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96A9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A4562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96A9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96A9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</w:t>
      </w:r>
    </w:p>
    <w:p w:rsidR="00E64116" w:rsidRPr="008713A4" w:rsidRDefault="00696A9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0B31C1">
        <w:rPr>
          <w:rFonts w:hint="cs"/>
          <w:b/>
          <w:bCs/>
          <w:rtl/>
        </w:rPr>
        <w:t xml:space="preserve"> ועדת הכנסת</w:t>
      </w:r>
    </w:p>
    <w:p w:rsidR="00E64116" w:rsidRPr="008713A4" w:rsidRDefault="00696A9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בסיון התש"ף (08 ביוני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8660_1"/>
      <w:r w:rsidRPr="001023D9">
        <w:rPr>
          <w:rStyle w:val="TagStyle"/>
          <w:b/>
          <w:bCs w:val="0"/>
          <w:u w:val="none"/>
          <w:rtl/>
        </w:rPr>
        <w:t xml:space="preserve"> &lt;&lt; נושא &gt;&gt; </w:t>
      </w:r>
      <w:r w:rsidRPr="001023D9">
        <w:rPr>
          <w:b w:val="0"/>
          <w:bCs w:val="0"/>
          <w:u w:val="none"/>
          <w:rtl/>
        </w:rPr>
        <w:t>1. בקשת יושב-ראש ועדת הכלכלה להעברת הצעת חוק שירותי תעופה (פיצוי וסיוע בשל ביטול טיסה או שינוי בתנאיה) (הוראת שעה – נגיף קורונה החדש), התש"ף–2020 (מ/1300),  מוועדת הכספים לדיון בוועדת הכלכלה.</w:t>
      </w:r>
      <w:r w:rsidRPr="001023D9">
        <w:rPr>
          <w:rStyle w:val="TagStyle"/>
          <w:b/>
          <w:bCs w:val="0"/>
          <w:u w:val="none"/>
          <w:rtl/>
        </w:rPr>
        <w:t xml:space="preserve"> &lt;&lt; נושא &gt;&gt;</w:t>
      </w:r>
      <w:r w:rsidRPr="001023D9">
        <w:rPr>
          <w:b w:val="0"/>
          <w:bCs w:val="0"/>
          <w:u w:val="none"/>
          <w:rtl/>
        </w:rPr>
        <w:t xml:space="preserve"> </w:t>
      </w:r>
      <w:bookmarkEnd w:id="0"/>
      <w:r w:rsidRPr="001023D9">
        <w:rPr>
          <w:b w:val="0"/>
          <w:bCs w:val="0"/>
          <w:u w:val="none"/>
          <w:rtl/>
        </w:rPr>
        <w:t xml:space="preserve">  </w:t>
      </w:r>
    </w:p>
    <w:p w:rsidR="00E64116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1" w:name="ET_subject_618661_2"/>
      <w:r w:rsidRPr="001023D9">
        <w:rPr>
          <w:rStyle w:val="TagStyle"/>
          <w:b/>
          <w:bCs w:val="0"/>
          <w:u w:val="none"/>
          <w:rtl/>
        </w:rPr>
        <w:t xml:space="preserve"> &lt;&lt; נושא &gt;&gt; </w:t>
      </w:r>
      <w:r w:rsidRPr="001023D9">
        <w:rPr>
          <w:b w:val="0"/>
          <w:bCs w:val="0"/>
          <w:u w:val="none"/>
          <w:rtl/>
        </w:rPr>
        <w:t>2. המלצה למינוי יושבי-ראש ועדות:- הוועדה לקידום מעמד האישה - הוועדה המיוחדת למיגור הפשיעה בחברה הערבית</w:t>
      </w:r>
      <w:r w:rsidRPr="001023D9">
        <w:rPr>
          <w:rStyle w:val="TagStyle"/>
          <w:b/>
          <w:bCs w:val="0"/>
          <w:u w:val="none"/>
          <w:rtl/>
        </w:rPr>
        <w:t xml:space="preserve"> &lt;&lt; נושא &gt;&gt;</w:t>
      </w:r>
      <w:r w:rsidRPr="001023D9">
        <w:rPr>
          <w:b w:val="0"/>
          <w:bCs w:val="0"/>
          <w:u w:val="none"/>
          <w:rtl/>
        </w:rPr>
        <w:t xml:space="preserve"> </w:t>
      </w:r>
      <w:bookmarkEnd w:id="1"/>
      <w:r w:rsidRPr="001023D9">
        <w:rPr>
          <w:b w:val="0"/>
          <w:bCs w:val="0"/>
          <w:u w:val="none"/>
          <w:rtl/>
        </w:rPr>
        <w:t xml:space="preserve">  </w:t>
      </w:r>
    </w:p>
    <w:p w:rsidR="00696A9F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2" w:name="ET_subject_618663_3"/>
      <w:r w:rsidRPr="001023D9">
        <w:rPr>
          <w:rStyle w:val="TagStyle"/>
          <w:b/>
          <w:bCs w:val="0"/>
          <w:u w:val="none"/>
          <w:rtl/>
        </w:rPr>
        <w:t xml:space="preserve"> &lt;&lt; נושא &gt;&gt; </w:t>
      </w:r>
      <w:r w:rsidRPr="001023D9">
        <w:rPr>
          <w:b w:val="0"/>
          <w:bCs w:val="0"/>
          <w:u w:val="none"/>
          <w:rtl/>
        </w:rPr>
        <w:t>3. שינוי בהרכב הסיעתי בוועדת המדע והטכנולוגיה</w:t>
      </w:r>
      <w:r w:rsidRPr="001023D9">
        <w:rPr>
          <w:rStyle w:val="TagStyle"/>
          <w:b/>
          <w:bCs w:val="0"/>
          <w:u w:val="none"/>
          <w:rtl/>
        </w:rPr>
        <w:t xml:space="preserve"> &lt;&lt; נושא &gt;&gt;</w:t>
      </w:r>
      <w:r w:rsidRPr="001023D9">
        <w:rPr>
          <w:b w:val="0"/>
          <w:bCs w:val="0"/>
          <w:u w:val="none"/>
          <w:rtl/>
        </w:rPr>
        <w:t xml:space="preserve"> </w:t>
      </w:r>
      <w:bookmarkEnd w:id="2"/>
      <w:r w:rsidRPr="001023D9">
        <w:rPr>
          <w:b w:val="0"/>
          <w:bCs w:val="0"/>
          <w:u w:val="none"/>
          <w:rtl/>
        </w:rPr>
        <w:t xml:space="preserve">  </w:t>
      </w:r>
    </w:p>
    <w:p w:rsidR="00696A9F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3" w:name="ET_subject_618664_4"/>
      <w:r w:rsidRPr="001023D9">
        <w:rPr>
          <w:rStyle w:val="TagStyle"/>
          <w:b/>
          <w:bCs w:val="0"/>
          <w:u w:val="none"/>
          <w:rtl/>
        </w:rPr>
        <w:t xml:space="preserve"> &lt;&lt; נושא &gt;&gt; </w:t>
      </w:r>
      <w:r w:rsidRPr="001023D9">
        <w:rPr>
          <w:b w:val="0"/>
          <w:bCs w:val="0"/>
          <w:u w:val="none"/>
          <w:rtl/>
        </w:rPr>
        <w:t>4. חילופי אישים בוועדה המשותפת של ועדת החוץ והביטחון וועדת הפנים והגנת הסביבה לדיון בהארכת תוקף חוק האזרחות והכניסה לישראל (הוראת שעה), התשס"ג- 2003</w:t>
      </w:r>
      <w:r w:rsidRPr="001023D9">
        <w:rPr>
          <w:rStyle w:val="TagStyle"/>
          <w:b/>
          <w:bCs w:val="0"/>
          <w:u w:val="none"/>
          <w:rtl/>
        </w:rPr>
        <w:t xml:space="preserve"> &lt;&lt; נושא &gt;&gt;</w:t>
      </w:r>
      <w:r w:rsidRPr="001023D9">
        <w:rPr>
          <w:b w:val="0"/>
          <w:bCs w:val="0"/>
          <w:u w:val="none"/>
          <w:rtl/>
        </w:rPr>
        <w:t xml:space="preserve"> </w:t>
      </w:r>
      <w:bookmarkEnd w:id="3"/>
      <w:r w:rsidRPr="001023D9">
        <w:rPr>
          <w:b w:val="0"/>
          <w:bCs w:val="0"/>
          <w:u w:val="none"/>
          <w:rtl/>
        </w:rPr>
        <w:t xml:space="preserve">  </w:t>
      </w:r>
    </w:p>
    <w:p w:rsidR="00696A9F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4" w:name="ET_halsi_618472_5"/>
      <w:r w:rsidRPr="001023D9">
        <w:rPr>
          <w:rStyle w:val="TagStyle"/>
          <w:b/>
          <w:bCs w:val="0"/>
          <w:u w:val="none"/>
          <w:rtl/>
        </w:rPr>
        <w:t xml:space="preserve"> &lt;&lt; הלסי &gt;&gt; </w:t>
      </w:r>
      <w:r w:rsidR="00AA4562">
        <w:rPr>
          <w:rFonts w:hint="cs"/>
          <w:b w:val="0"/>
          <w:bCs w:val="0"/>
          <w:u w:val="none"/>
          <w:rtl/>
        </w:rPr>
        <w:t xml:space="preserve">5. </w:t>
      </w:r>
      <w:r w:rsidRPr="001023D9">
        <w:rPr>
          <w:b w:val="0"/>
          <w:bCs w:val="0"/>
          <w:u w:val="none"/>
          <w:rtl/>
        </w:rPr>
        <w:t>הצעה לסדר-היום בנושא: "הקמת ועדת חקירה פרלמנטרית על תפקוד הממשלה מול האלימות הגואה נגד נשים והירצחן של 11 נשים מתחילת השנה</w:t>
      </w:r>
      <w:r w:rsidR="00AA4562">
        <w:rPr>
          <w:rFonts w:hint="cs"/>
          <w:b w:val="0"/>
          <w:bCs w:val="0"/>
          <w:u w:val="none"/>
          <w:rtl/>
        </w:rPr>
        <w:t xml:space="preserve">" </w:t>
      </w:r>
      <w:r w:rsidR="00AA4562">
        <w:rPr>
          <w:b w:val="0"/>
          <w:bCs w:val="0"/>
          <w:u w:val="none"/>
          <w:rtl/>
        </w:rPr>
        <w:t>–</w:t>
      </w:r>
      <w:r w:rsidR="00AA4562">
        <w:rPr>
          <w:rFonts w:hint="cs"/>
          <w:b w:val="0"/>
          <w:bCs w:val="0"/>
          <w:u w:val="none"/>
          <w:rtl/>
        </w:rPr>
        <w:t xml:space="preserve"> קביעת ועדה לדיון.</w:t>
      </w:r>
      <w:r w:rsidRPr="001023D9">
        <w:rPr>
          <w:rStyle w:val="TagStyle"/>
          <w:b/>
          <w:bCs w:val="0"/>
          <w:u w:val="none"/>
          <w:rtl/>
        </w:rPr>
        <w:t xml:space="preserve"> &lt;&lt; הלסי &gt;&gt;</w:t>
      </w:r>
      <w:r w:rsidRPr="001023D9">
        <w:rPr>
          <w:b w:val="0"/>
          <w:bCs w:val="0"/>
          <w:u w:val="none"/>
          <w:rtl/>
        </w:rPr>
        <w:t xml:space="preserve"> </w:t>
      </w:r>
      <w:bookmarkEnd w:id="4"/>
      <w:r w:rsidRPr="001023D9">
        <w:rPr>
          <w:b w:val="0"/>
          <w:bCs w:val="0"/>
          <w:u w:val="none"/>
          <w:rtl/>
        </w:rPr>
        <w:t xml:space="preserve">  </w:t>
      </w:r>
    </w:p>
    <w:p w:rsidR="00696A9F" w:rsidRPr="001023D9" w:rsidRDefault="00696A9F" w:rsidP="001023D9">
      <w:pPr>
        <w:pStyle w:val="a0"/>
        <w:jc w:val="left"/>
        <w:rPr>
          <w:b w:val="0"/>
          <w:bCs w:val="0"/>
          <w:u w:val="none"/>
          <w:rtl/>
        </w:rPr>
      </w:pPr>
      <w:bookmarkStart w:id="5" w:name="ET_hatsach_618333_6"/>
      <w:r w:rsidRPr="001023D9">
        <w:rPr>
          <w:rStyle w:val="TagStyle"/>
          <w:b/>
          <w:bCs w:val="0"/>
          <w:u w:val="none"/>
          <w:rtl/>
        </w:rPr>
        <w:t xml:space="preserve"> &lt;&lt; הצח &gt;&gt; </w:t>
      </w:r>
      <w:r w:rsidR="00AA4562">
        <w:rPr>
          <w:rFonts w:hint="cs"/>
          <w:b w:val="0"/>
          <w:bCs w:val="0"/>
          <w:u w:val="none"/>
          <w:rtl/>
        </w:rPr>
        <w:t>6. ה</w:t>
      </w:r>
      <w:r w:rsidRPr="001023D9">
        <w:rPr>
          <w:b w:val="0"/>
          <w:bCs w:val="0"/>
          <w:u w:val="none"/>
          <w:rtl/>
        </w:rPr>
        <w:t>צעת חוק הרשויות המקומיות (הוראת שעה – נגיף הקורונה החדש) (קיום ישיבת מועצה בהיוועדות חזותית), התש"ף-2020</w:t>
      </w:r>
      <w:r w:rsidRPr="001023D9">
        <w:rPr>
          <w:rStyle w:val="TagStyle"/>
          <w:b/>
          <w:bCs w:val="0"/>
          <w:u w:val="none"/>
          <w:rtl/>
        </w:rPr>
        <w:t xml:space="preserve"> &lt;&lt; הצח &gt;&gt;</w:t>
      </w:r>
      <w:bookmarkEnd w:id="5"/>
      <w:r w:rsidR="00AA4562">
        <w:rPr>
          <w:rFonts w:hint="cs"/>
          <w:b w:val="0"/>
          <w:bCs w:val="0"/>
          <w:u w:val="none"/>
          <w:rtl/>
        </w:rPr>
        <w:t xml:space="preserve"> - קביעת ועדה לדיון.</w:t>
      </w:r>
    </w:p>
    <w:p w:rsidR="00696A9F" w:rsidRDefault="00696A9F" w:rsidP="007C693F">
      <w:pPr>
        <w:spacing w:before="60"/>
        <w:ind w:firstLine="0"/>
        <w:rPr>
          <w:rtl/>
        </w:rPr>
      </w:pPr>
    </w:p>
    <w:p w:rsidR="00AA4562" w:rsidRDefault="00AA456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96A9F" w:rsidRDefault="00696A9F" w:rsidP="00EC1FB3">
      <w:pPr>
        <w:ind w:firstLine="0"/>
        <w:rPr>
          <w:rtl/>
        </w:rPr>
      </w:pPr>
      <w:r w:rsidRPr="00696A9F">
        <w:rPr>
          <w:rtl/>
        </w:rPr>
        <w:t>איתן גינזבורג – היו"ר</w:t>
      </w:r>
    </w:p>
    <w:p w:rsidR="00696A9F" w:rsidRDefault="00696A9F" w:rsidP="00EC1FB3">
      <w:pPr>
        <w:ind w:firstLine="0"/>
        <w:rPr>
          <w:rtl/>
        </w:rPr>
      </w:pPr>
      <w:r w:rsidRPr="00696A9F">
        <w:rPr>
          <w:rtl/>
        </w:rPr>
        <w:t>בועז טופורובסקי</w:t>
      </w:r>
    </w:p>
    <w:p w:rsidR="00B04C29" w:rsidRPr="00696A9F" w:rsidRDefault="00B04C29" w:rsidP="00EC1FB3">
      <w:pPr>
        <w:ind w:firstLine="0"/>
        <w:rPr>
          <w:rtl/>
        </w:rPr>
      </w:pPr>
      <w:bookmarkStart w:id="6" w:name="_ETM_Q1_266000"/>
      <w:bookmarkEnd w:id="6"/>
      <w:r>
        <w:rPr>
          <w:rFonts w:hint="cs"/>
          <w:rtl/>
        </w:rPr>
        <w:t>אחמד טיבי</w:t>
      </w:r>
    </w:p>
    <w:p w:rsidR="00696A9F" w:rsidRPr="00696A9F" w:rsidRDefault="00696A9F" w:rsidP="00EC1FB3">
      <w:pPr>
        <w:ind w:firstLine="0"/>
        <w:rPr>
          <w:rtl/>
        </w:rPr>
      </w:pPr>
      <w:r w:rsidRPr="00696A9F">
        <w:rPr>
          <w:rtl/>
        </w:rPr>
        <w:t>מיכאל מלכיאלי</w:t>
      </w:r>
    </w:p>
    <w:p w:rsidR="00696A9F" w:rsidRPr="00696A9F" w:rsidRDefault="00696A9F" w:rsidP="00EC1FB3">
      <w:pPr>
        <w:ind w:firstLine="0"/>
        <w:rPr>
          <w:rtl/>
        </w:rPr>
      </w:pPr>
      <w:r w:rsidRPr="00696A9F">
        <w:rPr>
          <w:rtl/>
        </w:rPr>
        <w:t>אלכס קושניר</w:t>
      </w:r>
    </w:p>
    <w:p w:rsidR="00696A9F" w:rsidRDefault="00696A9F" w:rsidP="00EC1FB3">
      <w:pPr>
        <w:ind w:firstLine="0"/>
        <w:rPr>
          <w:u w:val="single"/>
          <w:rtl/>
        </w:rPr>
      </w:pPr>
    </w:p>
    <w:p w:rsidR="00AA4562" w:rsidRPr="008713A4" w:rsidRDefault="00AA4562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3658E7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:rsidR="002E5E31" w:rsidRDefault="003658E7" w:rsidP="00D94989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D37550" w:rsidRDefault="00D37550" w:rsidP="00DE5B80">
      <w:pPr>
        <w:ind w:firstLine="0"/>
        <w:rPr>
          <w:rtl/>
        </w:rPr>
      </w:pPr>
    </w:p>
    <w:p w:rsidR="00AA4562" w:rsidRPr="008713A4" w:rsidRDefault="00AA4562" w:rsidP="00DE5B80">
      <w:pPr>
        <w:ind w:firstLine="0"/>
        <w:rPr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3658E7" w:rsidRDefault="003658E7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AA456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96A9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B04C29" w:rsidRPr="008713A4" w:rsidRDefault="00B04C29" w:rsidP="00DE5B80">
      <w:pPr>
        <w:ind w:firstLine="0"/>
        <w:rPr>
          <w:rtl/>
        </w:rPr>
      </w:pPr>
      <w:bookmarkStart w:id="7" w:name="_ETM_Q1_289000"/>
      <w:bookmarkEnd w:id="7"/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96A9F" w:rsidP="008320F6">
      <w:pPr>
        <w:ind w:firstLine="0"/>
        <w:rPr>
          <w:rtl/>
        </w:rPr>
      </w:pPr>
      <w:r>
        <w:rPr>
          <w:rtl/>
        </w:rPr>
        <w:t>אתי בן-שמחון</w:t>
      </w:r>
    </w:p>
    <w:p w:rsidR="00D94989" w:rsidRDefault="00D94989" w:rsidP="008320F6">
      <w:pPr>
        <w:ind w:firstLine="0"/>
        <w:rPr>
          <w:rtl/>
        </w:rPr>
      </w:pPr>
      <w:bookmarkStart w:id="8" w:name="_ETM_Q1_381000"/>
      <w:bookmarkEnd w:id="8"/>
    </w:p>
    <w:p w:rsidR="00D94989" w:rsidRDefault="00D94989" w:rsidP="008320F6">
      <w:pPr>
        <w:ind w:firstLine="0"/>
        <w:rPr>
          <w:rtl/>
        </w:rPr>
      </w:pPr>
      <w:bookmarkStart w:id="9" w:name="_ETM_Q1_383000"/>
      <w:bookmarkEnd w:id="9"/>
    </w:p>
    <w:p w:rsidR="001023D9" w:rsidRPr="008713A4" w:rsidRDefault="001023D9" w:rsidP="008320F6">
      <w:pPr>
        <w:ind w:firstLine="0"/>
        <w:rPr>
          <w:rtl/>
        </w:rPr>
      </w:pPr>
    </w:p>
    <w:p w:rsidR="00AA4562" w:rsidRDefault="00AA4562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vanish w:val="0"/>
          <w:u w:val="single"/>
          <w:rtl/>
        </w:rPr>
      </w:pPr>
      <w:bookmarkStart w:id="10" w:name="ET_subject_618663_62"/>
      <w:r>
        <w:rPr>
          <w:rStyle w:val="TagStyle"/>
          <w:vanish w:val="0"/>
          <w:rtl/>
        </w:rPr>
        <w:br w:type="page"/>
      </w:r>
    </w:p>
    <w:p w:rsidR="00696A9F" w:rsidRPr="00696A9F" w:rsidRDefault="00696A9F" w:rsidP="00413D8B">
      <w:pPr>
        <w:pStyle w:val="a0"/>
        <w:rPr>
          <w:rtl/>
        </w:rPr>
      </w:pPr>
      <w:r w:rsidRPr="00413D8B">
        <w:rPr>
          <w:rStyle w:val="TagStyle"/>
          <w:rtl/>
        </w:rPr>
        <w:lastRenderedPageBreak/>
        <w:t xml:space="preserve"> </w:t>
      </w:r>
      <w:r w:rsidR="00D94989" w:rsidRPr="00413D8B">
        <w:rPr>
          <w:rStyle w:val="TagStyle"/>
          <w:rtl/>
        </w:rPr>
        <w:t xml:space="preserve"> &lt;&lt; נושא &gt;&gt;</w:t>
      </w:r>
      <w:r w:rsidR="00D94989" w:rsidRPr="00696A9F">
        <w:rPr>
          <w:rStyle w:val="TagStyle"/>
          <w:rtl/>
        </w:rPr>
        <w:t xml:space="preserve"> </w:t>
      </w:r>
      <w:r w:rsidR="00D94989" w:rsidRPr="00284C65">
        <w:rPr>
          <w:rtl/>
        </w:rPr>
        <w:t>שינוי בהרכב הסיעתי בוועדת המדע והטכנולוגיה</w:t>
      </w:r>
      <w:r w:rsidR="00D94989" w:rsidRPr="00696A9F">
        <w:rPr>
          <w:rStyle w:val="TagStyle"/>
          <w:rtl/>
        </w:rPr>
        <w:t xml:space="preserve"> </w:t>
      </w:r>
      <w:r w:rsidR="00D94989" w:rsidRPr="00413D8B">
        <w:rPr>
          <w:rStyle w:val="TagStyle"/>
          <w:rtl/>
        </w:rPr>
        <w:t>&lt;&lt; נושא &gt;&gt;</w:t>
      </w:r>
      <w:bookmarkEnd w:id="10"/>
    </w:p>
    <w:p w:rsidR="00D94989" w:rsidRDefault="00D94989" w:rsidP="00696A9F">
      <w:pPr>
        <w:rPr>
          <w:rtl/>
        </w:rPr>
      </w:pPr>
    </w:p>
    <w:p w:rsidR="00D94989" w:rsidRDefault="00D94989" w:rsidP="00696A9F">
      <w:pPr>
        <w:rPr>
          <w:rtl/>
        </w:rPr>
      </w:pPr>
    </w:p>
    <w:p w:rsidR="00696A9F" w:rsidRDefault="00696A9F" w:rsidP="00413D8B">
      <w:pPr>
        <w:pStyle w:val="af"/>
        <w:rPr>
          <w:rtl/>
        </w:rPr>
      </w:pPr>
      <w:bookmarkStart w:id="11" w:name="ET_yor_5771_9"/>
      <w:r w:rsidRPr="00413D8B">
        <w:rPr>
          <w:rStyle w:val="TagStyle"/>
          <w:rtl/>
        </w:rPr>
        <w:t xml:space="preserve"> &lt;&lt; יור &gt;&gt;</w:t>
      </w:r>
      <w:r w:rsidRPr="00696A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96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"/>
    </w:p>
    <w:p w:rsidR="00696A9F" w:rsidRDefault="00696A9F" w:rsidP="00696A9F">
      <w:pPr>
        <w:pStyle w:val="KeepWithNext"/>
        <w:rPr>
          <w:rtl/>
        </w:rPr>
      </w:pPr>
    </w:p>
    <w:p w:rsidR="00696A9F" w:rsidRDefault="001F1F56" w:rsidP="00696A9F">
      <w:pPr>
        <w:rPr>
          <w:rtl/>
        </w:rPr>
      </w:pPr>
      <w:r>
        <w:rPr>
          <w:rFonts w:hint="cs"/>
          <w:rtl/>
        </w:rPr>
        <w:t xml:space="preserve">בוקר טוב, </w:t>
      </w:r>
      <w:r w:rsidR="00284C65">
        <w:rPr>
          <w:rtl/>
        </w:rPr>
        <w:t xml:space="preserve"> </w:t>
      </w:r>
      <w:r w:rsidR="00284C65">
        <w:rPr>
          <w:rFonts w:hint="cs"/>
          <w:rtl/>
        </w:rPr>
        <w:t xml:space="preserve">אני מתכבד לפתוח את ישיבת ועדת הכנסת. יש לנו כמה </w:t>
      </w:r>
      <w:bookmarkStart w:id="12" w:name="_ETM_Q1_404000"/>
      <w:bookmarkEnd w:id="12"/>
      <w:r w:rsidR="00284C65">
        <w:rPr>
          <w:rFonts w:hint="cs"/>
          <w:rtl/>
        </w:rPr>
        <w:t xml:space="preserve">עניינים על סדר-היום נכון לעכשיו. כמו שהבנתי, ועדת הכנסת </w:t>
      </w:r>
      <w:bookmarkStart w:id="13" w:name="_ETM_Q1_405000"/>
      <w:bookmarkEnd w:id="13"/>
      <w:r w:rsidR="00284C65">
        <w:rPr>
          <w:rFonts w:hint="cs"/>
          <w:rtl/>
        </w:rPr>
        <w:t xml:space="preserve">היא ועדה דינמית, אז כל פעם במהלך היום יכולים להתווסף </w:t>
      </w:r>
      <w:bookmarkStart w:id="14" w:name="_ETM_Q1_410000"/>
      <w:bookmarkEnd w:id="14"/>
      <w:r w:rsidR="00284C65">
        <w:rPr>
          <w:rFonts w:hint="cs"/>
          <w:rtl/>
        </w:rPr>
        <w:t xml:space="preserve">דברים, וגם נכון לעכשיו. </w:t>
      </w:r>
    </w:p>
    <w:p w:rsidR="00284C65" w:rsidRDefault="00284C65" w:rsidP="00696A9F">
      <w:pPr>
        <w:rPr>
          <w:rtl/>
        </w:rPr>
      </w:pPr>
    </w:p>
    <w:p w:rsidR="00284C65" w:rsidRDefault="00284C65" w:rsidP="00696A9F">
      <w:pPr>
        <w:rPr>
          <w:rtl/>
        </w:rPr>
      </w:pPr>
      <w:r>
        <w:rPr>
          <w:rFonts w:hint="cs"/>
          <w:rtl/>
        </w:rPr>
        <w:t xml:space="preserve">הנושא הראשון הוא: - שינוי בהרכב </w:t>
      </w:r>
      <w:bookmarkStart w:id="15" w:name="_ETM_Q1_408000"/>
      <w:bookmarkEnd w:id="15"/>
      <w:r>
        <w:rPr>
          <w:rFonts w:hint="cs"/>
          <w:rtl/>
        </w:rPr>
        <w:t xml:space="preserve">הסיעתי בוועדת המדע והטכנולוגיה. לפי הודעה שקיבלתי, במקום חבר סיעת </w:t>
      </w:r>
      <w:bookmarkStart w:id="16" w:name="_ETM_Q1_424000"/>
      <w:bookmarkEnd w:id="16"/>
      <w:r>
        <w:rPr>
          <w:rFonts w:hint="cs"/>
          <w:rtl/>
        </w:rPr>
        <w:t xml:space="preserve">הליכוד, יינתן חבר לסיעת הרשימה המשותפת, כך שלליכוד יהיו שני </w:t>
      </w:r>
      <w:bookmarkStart w:id="17" w:name="_ETM_Q1_436000"/>
      <w:bookmarkEnd w:id="17"/>
      <w:r>
        <w:rPr>
          <w:rFonts w:hint="cs"/>
          <w:rtl/>
        </w:rPr>
        <w:t xml:space="preserve">נציגים, ולרשימה המשותפת נציג אחד. </w:t>
      </w:r>
    </w:p>
    <w:p w:rsidR="00284C65" w:rsidRDefault="00284C65" w:rsidP="00284C65">
      <w:pPr>
        <w:ind w:firstLine="0"/>
        <w:rPr>
          <w:rtl/>
        </w:rPr>
      </w:pPr>
      <w:bookmarkStart w:id="18" w:name="_ETM_Q1_440000"/>
      <w:bookmarkEnd w:id="18"/>
    </w:p>
    <w:p w:rsidR="00EE7BDD" w:rsidRDefault="00EE7BDD" w:rsidP="00413D8B">
      <w:pPr>
        <w:pStyle w:val="a"/>
        <w:rPr>
          <w:rtl/>
        </w:rPr>
      </w:pPr>
      <w:bookmarkStart w:id="19" w:name="ET_speaker_אחמד_טיבי_19"/>
      <w:r w:rsidRPr="00413D8B">
        <w:rPr>
          <w:rStyle w:val="TagStyle"/>
          <w:rtl/>
        </w:rPr>
        <w:t xml:space="preserve"> 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"/>
    </w:p>
    <w:p w:rsidR="00EE7BDD" w:rsidRDefault="00EE7BDD" w:rsidP="00EE7BDD">
      <w:pPr>
        <w:pStyle w:val="KeepWithNext"/>
        <w:rPr>
          <w:rtl/>
        </w:rPr>
      </w:pPr>
    </w:p>
    <w:p w:rsidR="00EE7BDD" w:rsidRDefault="00EE7BDD" w:rsidP="00EE7BDD">
      <w:pPr>
        <w:rPr>
          <w:rtl/>
        </w:rPr>
      </w:pPr>
      <w:r>
        <w:rPr>
          <w:rFonts w:hint="cs"/>
          <w:rtl/>
        </w:rPr>
        <w:t xml:space="preserve">כי מדע זה </w:t>
      </w:r>
      <w:bookmarkStart w:id="20" w:name="_ETM_Q1_439000"/>
      <w:bookmarkEnd w:id="20"/>
      <w:r>
        <w:rPr>
          <w:rFonts w:hint="cs"/>
          <w:rtl/>
        </w:rPr>
        <w:t xml:space="preserve">משותפת. </w:t>
      </w:r>
    </w:p>
    <w:p w:rsidR="00EE7BDD" w:rsidRDefault="00EE7BDD" w:rsidP="00EE7BDD">
      <w:pPr>
        <w:ind w:firstLine="0"/>
        <w:rPr>
          <w:rtl/>
        </w:rPr>
      </w:pPr>
    </w:p>
    <w:p w:rsidR="00EE7BDD" w:rsidRDefault="00EE7BDD" w:rsidP="00413D8B">
      <w:pPr>
        <w:pStyle w:val="a"/>
        <w:rPr>
          <w:rtl/>
        </w:rPr>
      </w:pPr>
      <w:bookmarkStart w:id="21" w:name="ET_speaker_עודד_פורר_20"/>
      <w:r w:rsidRPr="00413D8B">
        <w:rPr>
          <w:rStyle w:val="TagStyle"/>
          <w:rtl/>
        </w:rPr>
        <w:t xml:space="preserve"> 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עודד פורר</w:t>
      </w:r>
      <w:r>
        <w:rPr>
          <w:rFonts w:hint="cs"/>
          <w:rtl/>
        </w:rPr>
        <w:t xml:space="preserve"> (ישראל ביתנו)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"/>
    </w:p>
    <w:p w:rsidR="00EE7BDD" w:rsidRDefault="00EE7BDD" w:rsidP="00EE7BDD">
      <w:pPr>
        <w:pStyle w:val="KeepWithNext"/>
        <w:rPr>
          <w:rtl/>
        </w:rPr>
      </w:pPr>
    </w:p>
    <w:p w:rsidR="00EE7BDD" w:rsidRDefault="00EE7BDD" w:rsidP="00EE7BDD">
      <w:pPr>
        <w:rPr>
          <w:rtl/>
        </w:rPr>
      </w:pPr>
      <w:r>
        <w:rPr>
          <w:rFonts w:hint="cs"/>
          <w:rtl/>
        </w:rPr>
        <w:t>עוד פעם עשית דיל עם מיקי זוהר, אחמד...</w:t>
      </w:r>
    </w:p>
    <w:p w:rsidR="00EE7BDD" w:rsidRDefault="00EE7BDD" w:rsidP="00EE7BDD">
      <w:pPr>
        <w:rPr>
          <w:rtl/>
        </w:rPr>
      </w:pPr>
    </w:p>
    <w:p w:rsidR="00EE7BDD" w:rsidRDefault="00EE7BDD" w:rsidP="00413D8B">
      <w:pPr>
        <w:pStyle w:val="a"/>
        <w:rPr>
          <w:rtl/>
        </w:rPr>
      </w:pPr>
      <w:bookmarkStart w:id="22" w:name="ET_speaker_אחמד_טיבי_הרשימה_המשותפ_63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2"/>
    <w:p w:rsidR="00EE7BDD" w:rsidRDefault="00EE7BDD" w:rsidP="00EE7BDD">
      <w:pPr>
        <w:rPr>
          <w:rtl/>
        </w:rPr>
      </w:pPr>
      <w:r>
        <w:rPr>
          <w:rtl/>
        </w:rPr>
        <w:t xml:space="preserve"> </w:t>
      </w:r>
    </w:p>
    <w:p w:rsidR="00EE7BDD" w:rsidRDefault="00EE7BDD" w:rsidP="00EE7BDD">
      <w:pPr>
        <w:rPr>
          <w:rtl/>
        </w:rPr>
      </w:pPr>
      <w:r>
        <w:rPr>
          <w:rFonts w:hint="cs"/>
          <w:rtl/>
        </w:rPr>
        <w:t xml:space="preserve">זה </w:t>
      </w:r>
      <w:bookmarkStart w:id="23" w:name="_ETM_Q1_444000"/>
      <w:bookmarkEnd w:id="23"/>
      <w:r>
        <w:rPr>
          <w:rFonts w:hint="cs"/>
          <w:rtl/>
        </w:rPr>
        <w:t>לא מיקי זוהר, זה ביטן...</w:t>
      </w:r>
      <w:r>
        <w:rPr>
          <w:rtl/>
        </w:rPr>
        <w:t xml:space="preserve"> </w:t>
      </w:r>
    </w:p>
    <w:p w:rsidR="00EE7BDD" w:rsidRDefault="00EE7BDD" w:rsidP="00EE7BDD">
      <w:pPr>
        <w:rPr>
          <w:rtl/>
        </w:rPr>
      </w:pPr>
    </w:p>
    <w:p w:rsidR="00EE7BDD" w:rsidRDefault="00EE7BDD" w:rsidP="00413D8B">
      <w:pPr>
        <w:pStyle w:val="af"/>
        <w:rPr>
          <w:rtl/>
        </w:rPr>
      </w:pPr>
      <w:bookmarkStart w:id="24" w:name="ET_yor_5771_21"/>
      <w:r w:rsidRPr="00413D8B">
        <w:rPr>
          <w:rStyle w:val="TagStyle"/>
          <w:rtl/>
        </w:rPr>
        <w:t xml:space="preserve"> &lt;&lt; יור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"/>
    </w:p>
    <w:p w:rsidR="00EE7BDD" w:rsidRDefault="00EE7BDD" w:rsidP="00EE7BDD">
      <w:pPr>
        <w:pStyle w:val="KeepWithNext"/>
        <w:rPr>
          <w:rtl/>
        </w:rPr>
      </w:pPr>
    </w:p>
    <w:p w:rsidR="00EE7BDD" w:rsidRDefault="00EE7BDD" w:rsidP="00EE7BDD">
      <w:pPr>
        <w:rPr>
          <w:rtl/>
        </w:rPr>
      </w:pPr>
      <w:r>
        <w:rPr>
          <w:rFonts w:hint="cs"/>
          <w:rtl/>
        </w:rPr>
        <w:t xml:space="preserve">מי בעד השינוי? ירים את ידו. </w:t>
      </w:r>
      <w:bookmarkStart w:id="25" w:name="_ETM_Q1_449000"/>
      <w:bookmarkEnd w:id="25"/>
    </w:p>
    <w:p w:rsidR="00EE7BDD" w:rsidRDefault="00EE7BDD" w:rsidP="00EE7BDD">
      <w:pPr>
        <w:rPr>
          <w:rtl/>
        </w:rPr>
      </w:pPr>
      <w:bookmarkStart w:id="26" w:name="_ETM_Q1_450000"/>
      <w:bookmarkEnd w:id="26"/>
    </w:p>
    <w:p w:rsidR="00EE7BDD" w:rsidRDefault="00EE7BDD" w:rsidP="00EE7BDD">
      <w:pPr>
        <w:rPr>
          <w:rtl/>
        </w:rPr>
      </w:pPr>
    </w:p>
    <w:p w:rsidR="00EE7BDD" w:rsidRDefault="00EE7BDD" w:rsidP="00EE7BDD">
      <w:pPr>
        <w:pStyle w:val="aa"/>
        <w:keepNext/>
        <w:rPr>
          <w:rtl/>
        </w:rPr>
      </w:pPr>
      <w:r>
        <w:rPr>
          <w:rtl/>
        </w:rPr>
        <w:t>הצבעה</w:t>
      </w:r>
    </w:p>
    <w:p w:rsidR="00EE7BDD" w:rsidRDefault="00EE7BDD" w:rsidP="00EE7BDD">
      <w:pPr>
        <w:pStyle w:val="--"/>
        <w:keepNext/>
        <w:rPr>
          <w:rtl/>
        </w:rPr>
      </w:pPr>
    </w:p>
    <w:p w:rsidR="00EE7BDD" w:rsidRDefault="00EE7BDD" w:rsidP="00EE7BDD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EE7BDD" w:rsidRDefault="00EE7BDD" w:rsidP="00EE7BD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EE7BDD" w:rsidRDefault="00EE7BDD" w:rsidP="00EE7BDD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EE7BDD" w:rsidRDefault="00EE7BDD" w:rsidP="00EE7BDD">
      <w:pPr>
        <w:pStyle w:val="ab"/>
        <w:rPr>
          <w:rtl/>
        </w:rPr>
      </w:pPr>
      <w:r>
        <w:rPr>
          <w:rtl/>
        </w:rPr>
        <w:t xml:space="preserve">  </w:t>
      </w:r>
    </w:p>
    <w:p w:rsidR="00284C65" w:rsidRDefault="00284C65" w:rsidP="00696A9F">
      <w:pPr>
        <w:rPr>
          <w:rtl/>
        </w:rPr>
      </w:pPr>
    </w:p>
    <w:p w:rsidR="00EE7BDD" w:rsidRDefault="00EE7BDD" w:rsidP="00413D8B">
      <w:pPr>
        <w:pStyle w:val="af"/>
        <w:rPr>
          <w:rtl/>
        </w:rPr>
      </w:pPr>
      <w:bookmarkStart w:id="27" w:name="ET_yor_5771_22"/>
      <w:r w:rsidRPr="00413D8B">
        <w:rPr>
          <w:rStyle w:val="TagStyle"/>
          <w:rtl/>
        </w:rPr>
        <w:t xml:space="preserve"> &lt;&lt; יור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"/>
    </w:p>
    <w:p w:rsidR="00EE7BDD" w:rsidRDefault="00EE7BDD" w:rsidP="00EE7BDD">
      <w:pPr>
        <w:pStyle w:val="KeepWithNext"/>
        <w:rPr>
          <w:rtl/>
        </w:rPr>
      </w:pPr>
    </w:p>
    <w:p w:rsidR="00EE7BDD" w:rsidRDefault="00EE7BDD" w:rsidP="00EE7BDD">
      <w:pPr>
        <w:rPr>
          <w:rtl/>
        </w:rPr>
      </w:pPr>
      <w:bookmarkStart w:id="28" w:name="_ETM_Q1_451000"/>
      <w:bookmarkEnd w:id="28"/>
      <w:r>
        <w:rPr>
          <w:rFonts w:hint="cs"/>
          <w:rtl/>
        </w:rPr>
        <w:t xml:space="preserve">עבר פה אחד. השינוי אושר. </w:t>
      </w:r>
      <w:r>
        <w:rPr>
          <w:rtl/>
        </w:rPr>
        <w:t xml:space="preserve">  </w:t>
      </w:r>
    </w:p>
    <w:p w:rsidR="00FB010A" w:rsidRDefault="00FB010A" w:rsidP="00696A9F">
      <w:pPr>
        <w:rPr>
          <w:rtl/>
        </w:rPr>
      </w:pPr>
    </w:p>
    <w:p w:rsidR="00FB010A" w:rsidRDefault="00FB010A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3658E7" w:rsidRDefault="003658E7" w:rsidP="00696A9F">
      <w:pPr>
        <w:rPr>
          <w:rtl/>
        </w:rPr>
      </w:pPr>
    </w:p>
    <w:p w:rsidR="001023D9" w:rsidRDefault="001023D9" w:rsidP="00696A9F">
      <w:pPr>
        <w:rPr>
          <w:rtl/>
        </w:rPr>
      </w:pPr>
    </w:p>
    <w:p w:rsidR="001023D9" w:rsidRDefault="001023D9" w:rsidP="00696A9F">
      <w:pPr>
        <w:rPr>
          <w:rtl/>
        </w:rPr>
      </w:pPr>
    </w:p>
    <w:p w:rsidR="001023D9" w:rsidRDefault="001023D9" w:rsidP="00696A9F">
      <w:pPr>
        <w:rPr>
          <w:rtl/>
        </w:rPr>
      </w:pPr>
    </w:p>
    <w:p w:rsidR="003658E7" w:rsidRDefault="003658E7" w:rsidP="00413D8B">
      <w:pPr>
        <w:pStyle w:val="a0"/>
        <w:rPr>
          <w:rtl/>
        </w:rPr>
      </w:pPr>
      <w:bookmarkStart w:id="29" w:name="ET_subject_המלצה_למינוי_יושבי_ראש__64"/>
      <w:r w:rsidRPr="00413D8B">
        <w:rPr>
          <w:rStyle w:val="TagStyle"/>
          <w:rtl/>
        </w:rPr>
        <w:lastRenderedPageBreak/>
        <w:t>&lt;&lt; נושא &gt;&gt;</w:t>
      </w:r>
      <w:r w:rsidRPr="00696A9F">
        <w:rPr>
          <w:rStyle w:val="TagStyle"/>
          <w:rtl/>
        </w:rPr>
        <w:t xml:space="preserve"> </w:t>
      </w:r>
      <w:r>
        <w:rPr>
          <w:rFonts w:hint="cs"/>
          <w:rtl/>
        </w:rPr>
        <w:t>המלצה למינוי יושבי-ראש ועדות: קידום מעמד האישה</w:t>
      </w:r>
      <w:r w:rsidRPr="00696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נושא &gt;&gt;</w:t>
      </w:r>
      <w:r>
        <w:rPr>
          <w:rtl/>
        </w:rPr>
        <w:t xml:space="preserve"> </w:t>
      </w:r>
    </w:p>
    <w:bookmarkEnd w:id="29"/>
    <w:p w:rsidR="003658E7" w:rsidRDefault="003658E7" w:rsidP="003658E7">
      <w:pPr>
        <w:pStyle w:val="KeepWithNext"/>
        <w:rPr>
          <w:rtl/>
        </w:rPr>
      </w:pPr>
    </w:p>
    <w:p w:rsidR="003658E7" w:rsidRDefault="003658E7" w:rsidP="001023D9">
      <w:pPr>
        <w:rPr>
          <w:rtl/>
        </w:rPr>
      </w:pPr>
      <w:r>
        <w:rPr>
          <w:rtl/>
        </w:rPr>
        <w:t xml:space="preserve">  </w:t>
      </w:r>
    </w:p>
    <w:p w:rsidR="003658E7" w:rsidRDefault="003658E7" w:rsidP="00413D8B">
      <w:pPr>
        <w:pStyle w:val="af"/>
        <w:rPr>
          <w:rtl/>
        </w:rPr>
      </w:pPr>
      <w:bookmarkStart w:id="30" w:name="ET_yor_5771_20"/>
      <w:r w:rsidRPr="00413D8B">
        <w:rPr>
          <w:rStyle w:val="TagStyle"/>
          <w:rtl/>
        </w:rPr>
        <w:t xml:space="preserve"> &lt;&lt; יור &gt;&gt;</w:t>
      </w:r>
      <w:r w:rsidRPr="003658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8E7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"/>
    </w:p>
    <w:p w:rsidR="003658E7" w:rsidRDefault="003658E7" w:rsidP="003658E7">
      <w:pPr>
        <w:pStyle w:val="KeepWithNext"/>
        <w:rPr>
          <w:rtl/>
        </w:rPr>
      </w:pPr>
    </w:p>
    <w:p w:rsidR="00FB010A" w:rsidRDefault="008C5F98" w:rsidP="008C5F98">
      <w:pPr>
        <w:rPr>
          <w:rtl/>
        </w:rPr>
      </w:pPr>
      <w:r>
        <w:rPr>
          <w:rFonts w:hint="cs"/>
          <w:rtl/>
        </w:rPr>
        <w:t>נעבור להמלצ</w:t>
      </w:r>
      <w:bookmarkStart w:id="31" w:name="_ETM_Q1_483000"/>
      <w:bookmarkEnd w:id="31"/>
      <w:r>
        <w:rPr>
          <w:rFonts w:hint="cs"/>
          <w:rtl/>
        </w:rPr>
        <w:t>ה למינוי יושבי-ראש ועדות. אנחנו מבקשים להמליץ, שיושב-ראש הוועדה לקידום מעמד האישה יהיה חבר הכנסת עודד פורר, מטעם סיעת ישראל ב</w:t>
      </w:r>
      <w:bookmarkStart w:id="32" w:name="_ETM_Q1_492000"/>
      <w:bookmarkEnd w:id="32"/>
      <w:r>
        <w:rPr>
          <w:rFonts w:hint="cs"/>
          <w:rtl/>
        </w:rPr>
        <w:t xml:space="preserve">יתנו. </w:t>
      </w:r>
    </w:p>
    <w:p w:rsidR="008C5F98" w:rsidRDefault="008C5F98" w:rsidP="008C5F98">
      <w:pPr>
        <w:rPr>
          <w:rtl/>
        </w:rPr>
      </w:pPr>
    </w:p>
    <w:p w:rsidR="008C5F98" w:rsidRDefault="008C5F98" w:rsidP="008C5F98">
      <w:pPr>
        <w:rPr>
          <w:rtl/>
        </w:rPr>
      </w:pPr>
      <w:bookmarkStart w:id="33" w:name="_ETM_Q1_498000"/>
      <w:bookmarkEnd w:id="33"/>
      <w:r>
        <w:rPr>
          <w:rFonts w:hint="cs"/>
          <w:rtl/>
        </w:rPr>
        <w:t>למישהו יש הערות?</w:t>
      </w:r>
    </w:p>
    <w:p w:rsidR="008C5F98" w:rsidRDefault="008C5F98" w:rsidP="008C5F98">
      <w:pPr>
        <w:ind w:firstLine="0"/>
        <w:rPr>
          <w:rtl/>
        </w:rPr>
      </w:pPr>
      <w:bookmarkStart w:id="34" w:name="_ETM_Q1_501000"/>
      <w:bookmarkEnd w:id="34"/>
    </w:p>
    <w:p w:rsidR="008C5F98" w:rsidRDefault="008C5F98" w:rsidP="00413D8B">
      <w:pPr>
        <w:pStyle w:val="a"/>
        <w:rPr>
          <w:rtl/>
        </w:rPr>
      </w:pPr>
      <w:bookmarkStart w:id="35" w:name="ET_speaker_אוסאמה_סעדי_23"/>
      <w:r w:rsidRPr="00413D8B">
        <w:rPr>
          <w:rStyle w:val="TagStyle"/>
          <w:rtl/>
        </w:rPr>
        <w:t xml:space="preserve"> 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5"/>
    </w:p>
    <w:p w:rsidR="008C5F98" w:rsidRDefault="008C5F98" w:rsidP="008C5F98">
      <w:pPr>
        <w:pStyle w:val="KeepWithNext"/>
        <w:rPr>
          <w:rtl/>
        </w:rPr>
      </w:pPr>
    </w:p>
    <w:p w:rsidR="008C5F98" w:rsidRDefault="008C5F98" w:rsidP="000B31C1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אדוני היושב-ראש, אני חושב שבעניין הזה של הוועדות, וחלוקת הוועדות, הרשימה המשותפת, האופוזיציה בכלל, </w:t>
      </w:r>
      <w:bookmarkStart w:id="36" w:name="_ETM_Q1_511000"/>
      <w:bookmarkEnd w:id="36"/>
      <w:r>
        <w:rPr>
          <w:rFonts w:hint="cs"/>
          <w:rtl/>
        </w:rPr>
        <w:t xml:space="preserve">והמשותפת בפרט, קופחה באופן משמעותי. זה שהאופוזיציה כולה קיבלה רק </w:t>
      </w:r>
      <w:bookmarkStart w:id="37" w:name="_ETM_Q1_521000"/>
      <w:bookmarkEnd w:id="37"/>
      <w:r>
        <w:rPr>
          <w:rFonts w:hint="cs"/>
          <w:rtl/>
        </w:rPr>
        <w:t xml:space="preserve">את ועדת ביקורת המדינה, והעניין אפילו עלה בבג"צ, להבדיל מהכנסת </w:t>
      </w:r>
      <w:bookmarkStart w:id="38" w:name="_ETM_Q1_529000"/>
      <w:bookmarkEnd w:id="38"/>
      <w:r>
        <w:rPr>
          <w:rFonts w:hint="cs"/>
          <w:rtl/>
        </w:rPr>
        <w:t xml:space="preserve">ה-20, למשל, </w:t>
      </w:r>
      <w:r w:rsidR="000B31C1">
        <w:rPr>
          <w:rFonts w:hint="cs"/>
          <w:rtl/>
        </w:rPr>
        <w:t xml:space="preserve">שהאופוזיציה הייתה בראשות ועדת הכלכלה, וגם </w:t>
      </w:r>
      <w:bookmarkStart w:id="39" w:name="_ETM_Q1_539000"/>
      <w:bookmarkEnd w:id="39"/>
      <w:r w:rsidR="000B31C1">
        <w:rPr>
          <w:rFonts w:hint="cs"/>
          <w:rtl/>
        </w:rPr>
        <w:t xml:space="preserve">ועדת ביקורת המדינה, וגם הוועדה למעמד האישה, ועוד ועדה אני </w:t>
      </w:r>
      <w:bookmarkStart w:id="40" w:name="_ETM_Q1_545000"/>
      <w:bookmarkEnd w:id="40"/>
      <w:r w:rsidR="000B31C1">
        <w:rPr>
          <w:rFonts w:hint="cs"/>
          <w:rtl/>
        </w:rPr>
        <w:t>חושב, ועדה לנגע הסמים. הייתה עוד ועדה מיוחד</w:t>
      </w:r>
      <w:r w:rsidR="005F6A9C">
        <w:rPr>
          <w:rFonts w:hint="cs"/>
          <w:rtl/>
        </w:rPr>
        <w:t>ת</w:t>
      </w:r>
      <w:r w:rsidR="000B31C1">
        <w:rPr>
          <w:rFonts w:hint="cs"/>
          <w:rtl/>
        </w:rPr>
        <w:t xml:space="preserve">, אז הפעם </w:t>
      </w:r>
      <w:bookmarkStart w:id="41" w:name="_ETM_Q1_554000"/>
      <w:bookmarkEnd w:id="41"/>
      <w:r w:rsidR="000B31C1">
        <w:rPr>
          <w:rFonts w:hint="cs"/>
          <w:rtl/>
        </w:rPr>
        <w:t xml:space="preserve">בכנסת הנוכחית, זה שהאופוזיציה לא מקבלת אף ועדה </w:t>
      </w:r>
      <w:bookmarkStart w:id="42" w:name="_ETM_Q1_562000"/>
      <w:bookmarkEnd w:id="42"/>
      <w:r w:rsidR="000B31C1">
        <w:rPr>
          <w:rFonts w:hint="cs"/>
          <w:rtl/>
        </w:rPr>
        <w:t>שהיא יכולה לחוקק, זו פגיעה דורסנית, פגיעה קשה באופוזיציה. ג</w:t>
      </w:r>
      <w:bookmarkStart w:id="43" w:name="_ETM_Q1_564000"/>
      <w:bookmarkEnd w:id="43"/>
      <w:r w:rsidR="000B31C1">
        <w:rPr>
          <w:rFonts w:hint="cs"/>
          <w:rtl/>
        </w:rPr>
        <w:t xml:space="preserve">ם מבחינת הרשימה המשותפת, בסופו של יום, שהמשותפת שהיא 15 </w:t>
      </w:r>
      <w:bookmarkStart w:id="44" w:name="_ETM_Q1_573000"/>
      <w:bookmarkEnd w:id="44"/>
      <w:r w:rsidR="000B31C1">
        <w:rPr>
          <w:rFonts w:hint="cs"/>
          <w:rtl/>
        </w:rPr>
        <w:t>מנדטים, לא מקבלת למעשה ראשות ועדה קבועה, סטטוטורית</w:t>
      </w:r>
      <w:bookmarkStart w:id="45" w:name="_ETM_Q1_576000"/>
      <w:bookmarkEnd w:id="45"/>
      <w:r w:rsidR="000B31C1">
        <w:rPr>
          <w:rFonts w:hint="cs"/>
          <w:rtl/>
        </w:rPr>
        <w:t xml:space="preserve">, נכון שאנחנו מקבלים את ראשות הוועדה למיגור הפשיעה בחברה </w:t>
      </w:r>
      <w:bookmarkStart w:id="46" w:name="_ETM_Q1_580000"/>
      <w:bookmarkEnd w:id="46"/>
      <w:r w:rsidR="005F6A9C">
        <w:rPr>
          <w:rFonts w:hint="cs"/>
          <w:rtl/>
        </w:rPr>
        <w:t xml:space="preserve">הערבית </w:t>
      </w:r>
      <w:r w:rsidR="000B31C1">
        <w:rPr>
          <w:rFonts w:hint="cs"/>
          <w:rtl/>
        </w:rPr>
        <w:t xml:space="preserve">שאנחנו רואים שהיא ועדה חשובה. </w:t>
      </w:r>
    </w:p>
    <w:p w:rsidR="008C5F98" w:rsidRDefault="008C5F98" w:rsidP="000B31C1">
      <w:pPr>
        <w:ind w:firstLine="0"/>
        <w:rPr>
          <w:rtl/>
        </w:rPr>
      </w:pPr>
    </w:p>
    <w:p w:rsidR="00DC3865" w:rsidRDefault="00DC3865" w:rsidP="00413D8B">
      <w:pPr>
        <w:pStyle w:val="a"/>
        <w:rPr>
          <w:rtl/>
        </w:rPr>
      </w:pPr>
      <w:bookmarkStart w:id="47" w:name="ET_speaker_5811_24"/>
      <w:r w:rsidRPr="00413D8B">
        <w:rPr>
          <w:rStyle w:val="TagStyle"/>
          <w:rtl/>
        </w:rPr>
        <w:t xml:space="preserve"> &lt;&lt; דובר &gt;&gt;</w:t>
      </w:r>
      <w:r w:rsidRPr="00DC386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C386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"/>
    </w:p>
    <w:p w:rsidR="00DC3865" w:rsidRDefault="00DC3865" w:rsidP="00DC3865">
      <w:pPr>
        <w:pStyle w:val="KeepWithNext"/>
        <w:rPr>
          <w:rtl/>
        </w:rPr>
      </w:pPr>
    </w:p>
    <w:p w:rsidR="000B31C1" w:rsidRDefault="000B31C1" w:rsidP="000B31C1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זה בחירתכם. </w:t>
      </w:r>
    </w:p>
    <w:p w:rsidR="000B31C1" w:rsidRDefault="000B31C1" w:rsidP="000B31C1">
      <w:pPr>
        <w:ind w:firstLine="0"/>
        <w:rPr>
          <w:rtl/>
        </w:rPr>
      </w:pPr>
    </w:p>
    <w:p w:rsidR="00DC3865" w:rsidRDefault="00DC3865" w:rsidP="00413D8B">
      <w:pPr>
        <w:pStyle w:val="a"/>
        <w:rPr>
          <w:rtl/>
        </w:rPr>
      </w:pPr>
      <w:bookmarkStart w:id="48" w:name="ET_speaker_אוסאמה_סעדי_הרשימה_המשו_65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48"/>
    <w:p w:rsidR="00DC3865" w:rsidRDefault="00DC3865" w:rsidP="00DC3865">
      <w:pPr>
        <w:ind w:firstLine="0"/>
        <w:rPr>
          <w:rtl/>
        </w:rPr>
      </w:pPr>
    </w:p>
    <w:p w:rsidR="000B31C1" w:rsidRDefault="00DC3865" w:rsidP="00DC3865">
      <w:pPr>
        <w:ind w:firstLine="0"/>
        <w:rPr>
          <w:rtl/>
        </w:rPr>
      </w:pPr>
      <w:bookmarkStart w:id="49" w:name="_ETM_Q1_587000"/>
      <w:bookmarkStart w:id="50" w:name="_ETM_Q1_584000"/>
      <w:bookmarkEnd w:id="49"/>
      <w:bookmarkEnd w:id="50"/>
      <w:r>
        <w:rPr>
          <w:rtl/>
        </w:rPr>
        <w:tab/>
      </w:r>
      <w:bookmarkStart w:id="51" w:name="_ETM_Q1_589000"/>
      <w:bookmarkEnd w:id="51"/>
      <w:r w:rsidR="000B31C1">
        <w:rPr>
          <w:rFonts w:hint="cs"/>
          <w:rtl/>
        </w:rPr>
        <w:t xml:space="preserve">נכון, </w:t>
      </w:r>
      <w:bookmarkStart w:id="52" w:name="_ETM_Q1_586000"/>
      <w:bookmarkEnd w:id="52"/>
      <w:r w:rsidR="000B31C1">
        <w:rPr>
          <w:rFonts w:hint="cs"/>
          <w:rtl/>
        </w:rPr>
        <w:t xml:space="preserve">עמדנו על זה. </w:t>
      </w:r>
      <w:r>
        <w:rPr>
          <w:rFonts w:hint="cs"/>
          <w:rtl/>
        </w:rPr>
        <w:t xml:space="preserve">אבל </w:t>
      </w:r>
      <w:r w:rsidR="00401094">
        <w:rPr>
          <w:rFonts w:hint="cs"/>
          <w:rtl/>
        </w:rPr>
        <w:t xml:space="preserve">הבחירה הייתה בחירה לא הוגנת. זו </w:t>
      </w:r>
      <w:bookmarkStart w:id="53" w:name="_ETM_Q1_591000"/>
      <w:bookmarkEnd w:id="53"/>
      <w:r w:rsidR="00401094">
        <w:rPr>
          <w:rFonts w:hint="cs"/>
          <w:rtl/>
        </w:rPr>
        <w:t xml:space="preserve">בחירה שטבעי הדבר שאנחנו נבחר בוועדה הזאת. אבל בסופו של </w:t>
      </w:r>
      <w:bookmarkStart w:id="54" w:name="_ETM_Q1_600000"/>
      <w:bookmarkEnd w:id="54"/>
      <w:r w:rsidR="00401094">
        <w:rPr>
          <w:rFonts w:hint="cs"/>
          <w:rtl/>
        </w:rPr>
        <w:t xml:space="preserve">דבר, בראייה כללית, אני חושב שהמשותפת קופחה באופן משמעותי ביותר. </w:t>
      </w:r>
    </w:p>
    <w:p w:rsidR="00401094" w:rsidRDefault="00401094" w:rsidP="00DC3865">
      <w:pPr>
        <w:ind w:firstLine="0"/>
        <w:rPr>
          <w:rtl/>
        </w:rPr>
      </w:pPr>
      <w:bookmarkStart w:id="55" w:name="_ETM_Q1_604000"/>
      <w:bookmarkEnd w:id="55"/>
    </w:p>
    <w:p w:rsidR="005F6A9C" w:rsidRDefault="005F6A9C" w:rsidP="00413D8B">
      <w:pPr>
        <w:pStyle w:val="a"/>
        <w:rPr>
          <w:rtl/>
        </w:rPr>
      </w:pPr>
      <w:bookmarkStart w:id="56" w:name="ET_speaker_5811_66"/>
      <w:r w:rsidRPr="00413D8B">
        <w:rPr>
          <w:rStyle w:val="TagStyle"/>
          <w:rtl/>
        </w:rPr>
        <w:t>&lt;&lt; דובר &gt;&gt;</w:t>
      </w:r>
      <w:r w:rsidRPr="00DC386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C386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56"/>
      <w:r>
        <w:rPr>
          <w:rtl/>
        </w:rPr>
        <w:t xml:space="preserve"> </w:t>
      </w:r>
    </w:p>
    <w:p w:rsidR="005F6A9C" w:rsidRDefault="005F6A9C" w:rsidP="005F6A9C">
      <w:pPr>
        <w:pStyle w:val="KeepWithNext"/>
        <w:rPr>
          <w:rtl/>
        </w:rPr>
      </w:pPr>
    </w:p>
    <w:p w:rsidR="005F6A9C" w:rsidRDefault="005F6A9C" w:rsidP="005F6A9C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איך למשותפת יש ועדה הזאת? וגם אתם אמורים להיות </w:t>
      </w:r>
      <w:bookmarkStart w:id="57" w:name="_ETM_Q1_609000"/>
      <w:bookmarkEnd w:id="57"/>
      <w:r>
        <w:rPr>
          <w:rFonts w:hint="cs"/>
          <w:rtl/>
        </w:rPr>
        <w:t xml:space="preserve">הראשונים בוועדה לבטיחות בדרכים, ואתם מקופחים, ולא יש </w:t>
      </w:r>
      <w:bookmarkStart w:id="58" w:name="_ETM_Q1_616000"/>
      <w:bookmarkEnd w:id="58"/>
      <w:r>
        <w:rPr>
          <w:rFonts w:hint="cs"/>
          <w:rtl/>
        </w:rPr>
        <w:t xml:space="preserve">עתיד-תל"ם, שיש להם יותר מנדטים, והם מקבלים ועדה אחת ב- </w:t>
      </w:r>
      <w:bookmarkStart w:id="59" w:name="_ETM_Q1_622000"/>
      <w:bookmarkEnd w:id="59"/>
      <w:r>
        <w:rPr>
          <w:rFonts w:hint="cs"/>
          <w:rtl/>
        </w:rPr>
        <w:t>- -</w:t>
      </w:r>
    </w:p>
    <w:p w:rsidR="005F6A9C" w:rsidRDefault="005F6A9C" w:rsidP="005F6A9C">
      <w:pPr>
        <w:ind w:firstLine="0"/>
        <w:rPr>
          <w:rtl/>
        </w:rPr>
      </w:pPr>
    </w:p>
    <w:p w:rsidR="005F6A9C" w:rsidRDefault="005F6A9C" w:rsidP="00413D8B">
      <w:pPr>
        <w:pStyle w:val="a"/>
        <w:rPr>
          <w:rtl/>
        </w:rPr>
      </w:pPr>
      <w:bookmarkStart w:id="60" w:name="ET_speaker_אוסאמה_סעדי_הרשימה_המשו_67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60"/>
    <w:p w:rsidR="005F6A9C" w:rsidRDefault="005F6A9C" w:rsidP="005F6A9C">
      <w:pPr>
        <w:ind w:firstLine="0"/>
        <w:rPr>
          <w:rtl/>
        </w:rPr>
      </w:pPr>
    </w:p>
    <w:p w:rsidR="005F6A9C" w:rsidRDefault="005F6A9C" w:rsidP="005F6A9C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מה יש לכם יותר מנדטים </w:t>
      </w:r>
      <w:r>
        <w:rPr>
          <w:rtl/>
        </w:rPr>
        <w:t>–</w:t>
      </w:r>
      <w:r>
        <w:rPr>
          <w:rFonts w:hint="cs"/>
          <w:rtl/>
        </w:rPr>
        <w:t xml:space="preserve"> אחד? אנחנו </w:t>
      </w:r>
      <w:bookmarkStart w:id="61" w:name="_ETM_Q1_624000"/>
      <w:bookmarkEnd w:id="61"/>
      <w:r>
        <w:rPr>
          <w:rFonts w:hint="cs"/>
          <w:rtl/>
        </w:rPr>
        <w:t xml:space="preserve">מוכנים להתחלף. תנו לנו את ביקורת המדינה, ותיקחו את הכול. בבקשה, אני יודע מה העמדה שלך. </w:t>
      </w:r>
    </w:p>
    <w:p w:rsidR="005F6A9C" w:rsidRDefault="005F6A9C" w:rsidP="005F6A9C">
      <w:pPr>
        <w:ind w:firstLine="0"/>
        <w:rPr>
          <w:rtl/>
        </w:rPr>
      </w:pPr>
    </w:p>
    <w:p w:rsidR="005F6A9C" w:rsidRDefault="005F6A9C" w:rsidP="00413D8B">
      <w:pPr>
        <w:pStyle w:val="a"/>
        <w:rPr>
          <w:rtl/>
        </w:rPr>
      </w:pPr>
      <w:bookmarkStart w:id="62" w:name="_ETM_Q1_627000"/>
      <w:bookmarkStart w:id="63" w:name="ET_speaker_5811_68"/>
      <w:bookmarkEnd w:id="62"/>
      <w:r w:rsidRPr="00413D8B">
        <w:rPr>
          <w:rStyle w:val="TagStyle"/>
          <w:rtl/>
        </w:rPr>
        <w:t>&lt;&lt; דובר &gt;&gt;</w:t>
      </w:r>
      <w:r w:rsidRPr="00DC3865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DC386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63"/>
      <w:r>
        <w:rPr>
          <w:rtl/>
        </w:rPr>
        <w:t xml:space="preserve"> </w:t>
      </w:r>
    </w:p>
    <w:p w:rsidR="005F6A9C" w:rsidRDefault="005F6A9C" w:rsidP="005F6A9C">
      <w:pPr>
        <w:pStyle w:val="KeepWithNext"/>
        <w:rPr>
          <w:rtl/>
        </w:rPr>
      </w:pPr>
    </w:p>
    <w:p w:rsidR="005F6A9C" w:rsidRDefault="005F6A9C" w:rsidP="005F6A9C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אני הייתי מנהל </w:t>
      </w:r>
      <w:bookmarkStart w:id="64" w:name="_ETM_Q1_626000"/>
      <w:bookmarkEnd w:id="64"/>
      <w:r>
        <w:rPr>
          <w:rFonts w:hint="cs"/>
          <w:rtl/>
        </w:rPr>
        <w:t>את המשא-ומתן - - -</w:t>
      </w:r>
    </w:p>
    <w:p w:rsidR="005F6A9C" w:rsidRDefault="005F6A9C" w:rsidP="005F6A9C">
      <w:pPr>
        <w:ind w:firstLine="0"/>
        <w:rPr>
          <w:rtl/>
        </w:rPr>
      </w:pPr>
    </w:p>
    <w:p w:rsidR="005F6A9C" w:rsidRDefault="005F6A9C" w:rsidP="00413D8B">
      <w:pPr>
        <w:pStyle w:val="a"/>
        <w:rPr>
          <w:rtl/>
        </w:rPr>
      </w:pPr>
      <w:bookmarkStart w:id="65" w:name="ET_speaker_אוסאמה_סעדי_הרשימה_המשו_69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65"/>
    <w:p w:rsidR="005F6A9C" w:rsidRDefault="005F6A9C" w:rsidP="005F6A9C">
      <w:pPr>
        <w:ind w:firstLine="0"/>
        <w:rPr>
          <w:rtl/>
        </w:rPr>
      </w:pPr>
    </w:p>
    <w:p w:rsidR="005F6A9C" w:rsidRDefault="005F6A9C" w:rsidP="005F6A9C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אני יודע מה העמדה </w:t>
      </w:r>
      <w:bookmarkStart w:id="66" w:name="_ETM_Q1_633000"/>
      <w:bookmarkEnd w:id="66"/>
      <w:r>
        <w:rPr>
          <w:rFonts w:hint="cs"/>
          <w:rtl/>
        </w:rPr>
        <w:t xml:space="preserve">שלך. </w:t>
      </w:r>
    </w:p>
    <w:p w:rsidR="005F6A9C" w:rsidRDefault="005F6A9C" w:rsidP="005F6A9C">
      <w:pPr>
        <w:ind w:firstLine="0"/>
        <w:rPr>
          <w:rtl/>
        </w:rPr>
      </w:pPr>
    </w:p>
    <w:p w:rsidR="005F6A9C" w:rsidRDefault="005F6A9C" w:rsidP="00413D8B">
      <w:pPr>
        <w:pStyle w:val="a"/>
        <w:rPr>
          <w:rtl/>
        </w:rPr>
      </w:pPr>
      <w:bookmarkStart w:id="67" w:name="_ETM_Q1_635000"/>
      <w:bookmarkStart w:id="68" w:name="_ETM_Q1_605000"/>
      <w:bookmarkStart w:id="69" w:name="ET_speaker_אחמד_טיבי_הרשימה_המשותפ_70"/>
      <w:bookmarkEnd w:id="67"/>
      <w:bookmarkEnd w:id="68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69"/>
    <w:p w:rsidR="00F87B82" w:rsidRDefault="00F87B82" w:rsidP="005F6A9C">
      <w:pPr>
        <w:ind w:firstLine="0"/>
        <w:rPr>
          <w:rtl/>
        </w:rPr>
      </w:pPr>
    </w:p>
    <w:p w:rsidR="00F87B82" w:rsidRDefault="005F6A9C" w:rsidP="001D0264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אני רוצה לשנן את הדברים הנכונים שאמר חברי אוסאמה. </w:t>
      </w:r>
      <w:r w:rsidR="00F87B82">
        <w:rPr>
          <w:rFonts w:hint="cs"/>
          <w:rtl/>
        </w:rPr>
        <w:t xml:space="preserve">הקואליציה דרסה </w:t>
      </w:r>
      <w:r w:rsidR="001D0264">
        <w:rPr>
          <w:rFonts w:hint="cs"/>
          <w:rtl/>
        </w:rPr>
        <w:t xml:space="preserve">את האופוזיציה בחלוקת הוועדות </w:t>
      </w:r>
      <w:r w:rsidR="001D0264">
        <w:rPr>
          <w:rtl/>
        </w:rPr>
        <w:t>–</w:t>
      </w:r>
      <w:r w:rsidR="001D0264">
        <w:rPr>
          <w:rFonts w:hint="cs"/>
          <w:rtl/>
        </w:rPr>
        <w:t xml:space="preserve"> עשתה דברים שלא ייעשו. </w:t>
      </w:r>
      <w:r w:rsidR="00D50A9F">
        <w:rPr>
          <w:rFonts w:hint="cs"/>
          <w:rtl/>
        </w:rPr>
        <w:t xml:space="preserve">בדרך </w:t>
      </w:r>
      <w:bookmarkStart w:id="70" w:name="_ETM_Q1_645000"/>
      <w:bookmarkEnd w:id="70"/>
      <w:r w:rsidR="00D50A9F">
        <w:rPr>
          <w:rFonts w:hint="cs"/>
          <w:rtl/>
        </w:rPr>
        <w:t xml:space="preserve">כלל, כלכלה אמורה לעבור לאופוזיציה, תהיה ועדה מחוקקת שאפשר לחוקק </w:t>
      </w:r>
      <w:bookmarkStart w:id="71" w:name="_ETM_Q1_656000"/>
      <w:bookmarkEnd w:id="71"/>
      <w:r w:rsidR="00D50A9F">
        <w:rPr>
          <w:rFonts w:hint="cs"/>
          <w:rtl/>
        </w:rPr>
        <w:t xml:space="preserve">חוקים. </w:t>
      </w:r>
    </w:p>
    <w:p w:rsidR="00D50A9F" w:rsidRDefault="00D50A9F" w:rsidP="001D0264">
      <w:pPr>
        <w:ind w:firstLine="0"/>
        <w:rPr>
          <w:rtl/>
        </w:rPr>
      </w:pPr>
    </w:p>
    <w:p w:rsidR="00F87B82" w:rsidRDefault="00D50A9F" w:rsidP="00D50A9F">
      <w:pPr>
        <w:ind w:firstLine="0"/>
        <w:rPr>
          <w:rtl/>
        </w:rPr>
      </w:pPr>
      <w:bookmarkStart w:id="72" w:name="_ETM_Q1_657000"/>
      <w:bookmarkEnd w:id="72"/>
      <w:r>
        <w:rPr>
          <w:rtl/>
        </w:rPr>
        <w:tab/>
      </w:r>
      <w:r>
        <w:rPr>
          <w:rFonts w:hint="cs"/>
          <w:rtl/>
        </w:rPr>
        <w:t xml:space="preserve">מה קיבלה האופוזיציה? </w:t>
      </w:r>
      <w:r>
        <w:rPr>
          <w:rtl/>
        </w:rPr>
        <w:t>–</w:t>
      </w:r>
      <w:r>
        <w:rPr>
          <w:rFonts w:hint="cs"/>
          <w:rtl/>
        </w:rPr>
        <w:t xml:space="preserve"> ביקורת המדינה ומעמד האישה </w:t>
      </w:r>
      <w:bookmarkStart w:id="73" w:name="_ETM_Q1_660000"/>
      <w:bookmarkEnd w:id="73"/>
      <w:r>
        <w:rPr>
          <w:rFonts w:hint="cs"/>
          <w:rtl/>
        </w:rPr>
        <w:t>וסטטוטוריות וועדות מיוחדות. לכן, אנחנו</w:t>
      </w:r>
      <w:r w:rsidR="00F87B82">
        <w:rPr>
          <w:rFonts w:hint="cs"/>
          <w:rtl/>
        </w:rPr>
        <w:t xml:space="preserve"> כמשותפת, היינו מול שתי אפש</w:t>
      </w:r>
      <w:r>
        <w:rPr>
          <w:rFonts w:hint="cs"/>
          <w:rtl/>
        </w:rPr>
        <w:t>רויות לא קלות, לא הוגנות החלוקה והאופציות.</w:t>
      </w:r>
      <w:r w:rsidR="00F87B82">
        <w:rPr>
          <w:rFonts w:hint="cs"/>
          <w:rtl/>
        </w:rPr>
        <w:t xml:space="preserve"> מטבע הדברים, </w:t>
      </w:r>
      <w:r>
        <w:rPr>
          <w:rFonts w:hint="cs"/>
          <w:rtl/>
        </w:rPr>
        <w:t xml:space="preserve">אנחנו נבחר בוועדה </w:t>
      </w:r>
      <w:r w:rsidR="00F87B82">
        <w:rPr>
          <w:rFonts w:hint="cs"/>
          <w:rtl/>
        </w:rPr>
        <w:t>למיגור הפשיעה</w:t>
      </w:r>
      <w:r>
        <w:rPr>
          <w:rFonts w:hint="cs"/>
          <w:rtl/>
        </w:rPr>
        <w:t>,</w:t>
      </w:r>
      <w:r w:rsidR="00F87B82">
        <w:rPr>
          <w:rFonts w:hint="cs"/>
          <w:rtl/>
        </w:rPr>
        <w:t xml:space="preserve"> וגם בסופו של דבר</w:t>
      </w:r>
      <w:r>
        <w:rPr>
          <w:rFonts w:hint="cs"/>
          <w:rtl/>
        </w:rPr>
        <w:t xml:space="preserve">, </w:t>
      </w:r>
      <w:bookmarkStart w:id="74" w:name="_ETM_Q1_679000"/>
      <w:bookmarkEnd w:id="74"/>
      <w:r>
        <w:rPr>
          <w:rFonts w:hint="cs"/>
          <w:rtl/>
        </w:rPr>
        <w:t>בוועדה</w:t>
      </w:r>
      <w:r w:rsidR="00F87B82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F87B82">
        <w:rPr>
          <w:rFonts w:hint="cs"/>
          <w:rtl/>
        </w:rPr>
        <w:t xml:space="preserve">נגע הסמים ותאונות דרכים. אני מקווה שהיא תוחלף בקרוב. זה לא </w:t>
      </w:r>
      <w:r>
        <w:rPr>
          <w:rFonts w:hint="cs"/>
          <w:rtl/>
        </w:rPr>
        <w:t xml:space="preserve">מה שצריכה לקבל סיעה </w:t>
      </w:r>
      <w:r w:rsidR="00F87B82">
        <w:rPr>
          <w:rFonts w:hint="cs"/>
          <w:rtl/>
        </w:rPr>
        <w:t>בת 15 מנדטים. ויש עתיד</w:t>
      </w:r>
      <w:r>
        <w:rPr>
          <w:rFonts w:hint="cs"/>
          <w:rtl/>
        </w:rPr>
        <w:t>,</w:t>
      </w:r>
      <w:r w:rsidR="00F87B82">
        <w:rPr>
          <w:rFonts w:hint="cs"/>
          <w:rtl/>
        </w:rPr>
        <w:t xml:space="preserve"> צריכה לקבל יותר מאשר </w:t>
      </w:r>
      <w:r>
        <w:rPr>
          <w:rFonts w:hint="cs"/>
          <w:rtl/>
        </w:rPr>
        <w:t xml:space="preserve">ביקורת המדינה, </w:t>
      </w:r>
      <w:r w:rsidR="00F87B82">
        <w:rPr>
          <w:rFonts w:hint="cs"/>
          <w:rtl/>
        </w:rPr>
        <w:t>ועדת כלכלה</w:t>
      </w:r>
      <w:r>
        <w:rPr>
          <w:rFonts w:hint="cs"/>
          <w:rtl/>
        </w:rPr>
        <w:t>,</w:t>
      </w:r>
      <w:r w:rsidR="00F87B82">
        <w:rPr>
          <w:rFonts w:hint="cs"/>
          <w:rtl/>
        </w:rPr>
        <w:t xml:space="preserve"> למשל. גם אנחנו רצינו ועדת כלכלה. לכן, מבחינת ניהול הוועדות, יש טעם מר בפה. היה אפשר אחרת. אבל זאת הקואליציה</w:t>
      </w:r>
      <w:r>
        <w:rPr>
          <w:rFonts w:hint="cs"/>
          <w:rtl/>
        </w:rPr>
        <w:t>,</w:t>
      </w:r>
      <w:r w:rsidR="00F87B82">
        <w:rPr>
          <w:rFonts w:hint="cs"/>
          <w:rtl/>
        </w:rPr>
        <w:t xml:space="preserve"> נתמודד גם עם זה. </w:t>
      </w:r>
    </w:p>
    <w:p w:rsidR="00F87B82" w:rsidRDefault="00F87B82" w:rsidP="00D50A9F">
      <w:pPr>
        <w:ind w:firstLine="0"/>
        <w:rPr>
          <w:rtl/>
        </w:rPr>
      </w:pPr>
    </w:p>
    <w:p w:rsidR="00D50A9F" w:rsidRDefault="00D50A9F" w:rsidP="00413D8B">
      <w:pPr>
        <w:pStyle w:val="af"/>
        <w:rPr>
          <w:rtl/>
        </w:rPr>
      </w:pPr>
      <w:bookmarkStart w:id="75" w:name="ET_yor_5771_25"/>
      <w:r w:rsidRPr="00413D8B">
        <w:rPr>
          <w:rStyle w:val="TagStyle"/>
          <w:rtl/>
        </w:rPr>
        <w:t xml:space="preserve"> &lt;&lt; יור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5"/>
    </w:p>
    <w:p w:rsidR="00D50A9F" w:rsidRDefault="00D50A9F" w:rsidP="00D50A9F">
      <w:pPr>
        <w:pStyle w:val="KeepWithNext"/>
        <w:rPr>
          <w:rtl/>
        </w:rPr>
      </w:pPr>
    </w:p>
    <w:p w:rsidR="00D50A9F" w:rsidRDefault="00D50A9F" w:rsidP="00D50A9F">
      <w:pPr>
        <w:rPr>
          <w:rtl/>
        </w:rPr>
      </w:pPr>
      <w:r>
        <w:rPr>
          <w:rFonts w:hint="cs"/>
          <w:rtl/>
        </w:rPr>
        <w:t xml:space="preserve">תודה. </w:t>
      </w:r>
    </w:p>
    <w:p w:rsidR="00D50A9F" w:rsidRDefault="00D50A9F" w:rsidP="00D50A9F">
      <w:pPr>
        <w:ind w:firstLine="0"/>
        <w:rPr>
          <w:rtl/>
        </w:rPr>
      </w:pPr>
    </w:p>
    <w:p w:rsidR="00D50A9F" w:rsidRDefault="00D50A9F" w:rsidP="00413D8B">
      <w:pPr>
        <w:pStyle w:val="a"/>
        <w:rPr>
          <w:rtl/>
        </w:rPr>
      </w:pPr>
      <w:bookmarkStart w:id="76" w:name="ET_speaker_מיקי_לוי_26"/>
      <w:r w:rsidRPr="00413D8B">
        <w:rPr>
          <w:rStyle w:val="TagStyle"/>
          <w:rtl/>
        </w:rPr>
        <w:t xml:space="preserve"> 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6"/>
    </w:p>
    <w:p w:rsidR="00D50A9F" w:rsidRDefault="00D50A9F" w:rsidP="00D50A9F">
      <w:pPr>
        <w:pStyle w:val="KeepWithNext"/>
        <w:rPr>
          <w:rtl/>
        </w:rPr>
      </w:pPr>
    </w:p>
    <w:p w:rsidR="00E47EBF" w:rsidRDefault="00D50A9F" w:rsidP="00E47EBF">
      <w:pPr>
        <w:rPr>
          <w:rtl/>
        </w:rPr>
      </w:pPr>
      <w:r>
        <w:rPr>
          <w:rtl/>
        </w:rPr>
        <w:t xml:space="preserve"> </w:t>
      </w:r>
      <w:r w:rsidR="00E47EBF">
        <w:rPr>
          <w:rFonts w:hint="cs"/>
          <w:rtl/>
        </w:rPr>
        <w:t xml:space="preserve">בהמשך </w:t>
      </w:r>
      <w:bookmarkStart w:id="77" w:name="_ETM_Q1_719000"/>
      <w:bookmarkEnd w:id="77"/>
      <w:r w:rsidR="00E47EBF">
        <w:rPr>
          <w:rFonts w:hint="cs"/>
          <w:rtl/>
        </w:rPr>
        <w:t xml:space="preserve">למה שאמר חבר הכנסת טיבי, אפשר לספור אולי על יד </w:t>
      </w:r>
      <w:bookmarkStart w:id="78" w:name="_ETM_Q1_724000"/>
      <w:bookmarkEnd w:id="78"/>
      <w:r w:rsidR="00E47EBF">
        <w:rPr>
          <w:rFonts w:hint="cs"/>
          <w:rtl/>
        </w:rPr>
        <w:t xml:space="preserve">אחת את המקרים --  </w:t>
      </w:r>
    </w:p>
    <w:p w:rsidR="00E47EBF" w:rsidRDefault="00E47EBF" w:rsidP="00D50A9F">
      <w:pPr>
        <w:rPr>
          <w:rtl/>
        </w:rPr>
      </w:pPr>
    </w:p>
    <w:p w:rsidR="00E47EBF" w:rsidRDefault="00E47EBF" w:rsidP="00413D8B">
      <w:pPr>
        <w:pStyle w:val="a"/>
        <w:rPr>
          <w:rtl/>
        </w:rPr>
      </w:pPr>
      <w:bookmarkStart w:id="79" w:name="_ETM_Q1_738000"/>
      <w:bookmarkStart w:id="80" w:name="ET_speaker_אוסאמה_סעדי_הרשימה_המשו_71"/>
      <w:bookmarkEnd w:id="79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80"/>
    <w:p w:rsidR="00D50A9F" w:rsidRDefault="00D50A9F" w:rsidP="00D50A9F">
      <w:pPr>
        <w:rPr>
          <w:rtl/>
        </w:rPr>
      </w:pPr>
    </w:p>
    <w:p w:rsidR="00E47EBF" w:rsidRDefault="00E47EBF" w:rsidP="00D50A9F">
      <w:pPr>
        <w:rPr>
          <w:rtl/>
        </w:rPr>
      </w:pPr>
      <w:bookmarkStart w:id="81" w:name="_ETM_Q1_728000"/>
      <w:bookmarkEnd w:id="81"/>
      <w:r>
        <w:rPr>
          <w:rFonts w:hint="cs"/>
          <w:rtl/>
        </w:rPr>
        <w:t xml:space="preserve">אתה מצטרף לטיבי, לא מצטרף אליי. </w:t>
      </w:r>
    </w:p>
    <w:p w:rsidR="00E47EBF" w:rsidRDefault="00E47EBF" w:rsidP="00D50A9F">
      <w:pPr>
        <w:rPr>
          <w:rtl/>
        </w:rPr>
      </w:pPr>
    </w:p>
    <w:p w:rsidR="00E47EBF" w:rsidRDefault="00E47EBF" w:rsidP="00413D8B">
      <w:pPr>
        <w:pStyle w:val="a"/>
        <w:rPr>
          <w:rtl/>
        </w:rPr>
      </w:pPr>
      <w:bookmarkStart w:id="82" w:name="ET_speaker_מיקי_לוי_יש_עתיד_תלם_72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82"/>
    <w:p w:rsidR="00E47EBF" w:rsidRDefault="00E47EBF" w:rsidP="00E47EBF">
      <w:pPr>
        <w:pStyle w:val="KeepWithNext"/>
        <w:rPr>
          <w:rtl/>
        </w:rPr>
      </w:pPr>
    </w:p>
    <w:p w:rsidR="00E47EBF" w:rsidRDefault="00D50A9F" w:rsidP="00E47EBF">
      <w:pPr>
        <w:rPr>
          <w:rtl/>
        </w:rPr>
      </w:pPr>
      <w:r>
        <w:rPr>
          <w:rtl/>
        </w:rPr>
        <w:t xml:space="preserve"> </w:t>
      </w:r>
      <w:r w:rsidR="00E47EBF">
        <w:rPr>
          <w:rFonts w:hint="cs"/>
          <w:rtl/>
        </w:rPr>
        <w:t xml:space="preserve">אתה יודע שאני אוהב אותך. </w:t>
      </w:r>
    </w:p>
    <w:p w:rsidR="00E47EBF" w:rsidRDefault="00E47EBF" w:rsidP="00E47EBF">
      <w:pPr>
        <w:rPr>
          <w:rtl/>
        </w:rPr>
      </w:pPr>
    </w:p>
    <w:p w:rsidR="00D50A9F" w:rsidRDefault="00E47EBF" w:rsidP="00E47EBF">
      <w:pPr>
        <w:rPr>
          <w:rtl/>
        </w:rPr>
      </w:pPr>
      <w:bookmarkStart w:id="83" w:name="_ETM_Q1_739000"/>
      <w:bookmarkEnd w:id="83"/>
      <w:r>
        <w:rPr>
          <w:rFonts w:hint="cs"/>
          <w:rtl/>
        </w:rPr>
        <w:t xml:space="preserve">אם בודקים </w:t>
      </w:r>
      <w:bookmarkStart w:id="84" w:name="_ETM_Q1_741000"/>
      <w:bookmarkEnd w:id="84"/>
      <w:r>
        <w:rPr>
          <w:rFonts w:hint="cs"/>
          <w:rtl/>
        </w:rPr>
        <w:t xml:space="preserve">את ההיסטוריה של 72 שנים, יכולים לספור אולי על </w:t>
      </w:r>
      <w:bookmarkStart w:id="85" w:name="_ETM_Q1_744000"/>
      <w:bookmarkEnd w:id="85"/>
      <w:r>
        <w:rPr>
          <w:rFonts w:hint="cs"/>
          <w:rtl/>
        </w:rPr>
        <w:t>יד אחת בכמה כנסות הייתה קואליציה דורסנית מן הסוג הזה</w:t>
      </w:r>
      <w:bookmarkStart w:id="86" w:name="_ETM_Q1_753000"/>
      <w:bookmarkEnd w:id="86"/>
      <w:r>
        <w:rPr>
          <w:rFonts w:hint="cs"/>
          <w:rtl/>
        </w:rPr>
        <w:t xml:space="preserve"> שהותירה לאופוזיציה ועדה סטטוטורית אחת בלבד. </w:t>
      </w:r>
      <w:bookmarkStart w:id="87" w:name="_ETM_Q1_760000"/>
      <w:bookmarkEnd w:id="87"/>
      <w:r>
        <w:rPr>
          <w:rFonts w:hint="cs"/>
          <w:rtl/>
        </w:rPr>
        <w:t xml:space="preserve">בדרך כלל, ועדת הכלכלה הייתה הולכת לאופוזיציה. בכנסות שאני מכיר מ-2013, עד היום, חבר הכנסת טיבי בוודאי ובוודאי ותיק ממני, </w:t>
      </w:r>
      <w:bookmarkStart w:id="88" w:name="_ETM_Q1_774000"/>
      <w:bookmarkEnd w:id="88"/>
      <w:r>
        <w:rPr>
          <w:rFonts w:hint="cs"/>
          <w:rtl/>
        </w:rPr>
        <w:t xml:space="preserve">הוא יכול להעיד על כך </w:t>
      </w:r>
      <w:bookmarkStart w:id="89" w:name="_ETM_Q1_777000"/>
      <w:bookmarkEnd w:id="89"/>
      <w:r>
        <w:rPr>
          <w:rtl/>
        </w:rPr>
        <w:t>–</w:t>
      </w:r>
      <w:r>
        <w:rPr>
          <w:rFonts w:hint="cs"/>
          <w:rtl/>
        </w:rPr>
        <w:t xml:space="preserve"> לא היה את המצב הזה. אני הייתי מצפה מכנסת </w:t>
      </w:r>
      <w:bookmarkStart w:id="90" w:name="_ETM_Q1_779000"/>
      <w:bookmarkEnd w:id="90"/>
      <w:r>
        <w:rPr>
          <w:rFonts w:hint="cs"/>
          <w:rtl/>
        </w:rPr>
        <w:t xml:space="preserve">כזו, או ממשלה כזו ענקית עם מגוון רחב של תפקידים. </w:t>
      </w:r>
      <w:bookmarkStart w:id="91" w:name="_ETM_Q1_785000"/>
      <w:bookmarkEnd w:id="91"/>
      <w:r>
        <w:rPr>
          <w:rFonts w:hint="cs"/>
          <w:rtl/>
        </w:rPr>
        <w:t xml:space="preserve">עם 54 אפשרויות לשרים וסגני שרים. עם כל הוועדות </w:t>
      </w:r>
      <w:bookmarkStart w:id="92" w:name="_ETM_Q1_793000"/>
      <w:bookmarkEnd w:id="92"/>
      <w:r>
        <w:rPr>
          <w:rFonts w:hint="cs"/>
          <w:rtl/>
        </w:rPr>
        <w:t xml:space="preserve">בכף היד. עם חברות כנסת שמגיעות אולי מחר בבוקר וכבר </w:t>
      </w:r>
      <w:bookmarkStart w:id="93" w:name="_ETM_Q1_799000"/>
      <w:bookmarkEnd w:id="93"/>
      <w:r>
        <w:rPr>
          <w:rFonts w:hint="cs"/>
          <w:rtl/>
        </w:rPr>
        <w:t xml:space="preserve">ממונות לראשות ועדה. הייתי מצפה שהקואליציה תבוא עם יד פתוחה. </w:t>
      </w:r>
    </w:p>
    <w:p w:rsidR="00E47EBF" w:rsidRDefault="00E47EBF" w:rsidP="00E47EBF">
      <w:pPr>
        <w:rPr>
          <w:rtl/>
        </w:rPr>
      </w:pPr>
    </w:p>
    <w:p w:rsidR="00E47EBF" w:rsidRDefault="00E47EBF" w:rsidP="00E47EBF">
      <w:pPr>
        <w:rPr>
          <w:rtl/>
        </w:rPr>
      </w:pPr>
      <w:bookmarkStart w:id="94" w:name="_ETM_Q1_806000"/>
      <w:bookmarkEnd w:id="94"/>
      <w:r>
        <w:rPr>
          <w:rFonts w:hint="cs"/>
          <w:rtl/>
        </w:rPr>
        <w:t xml:space="preserve">בסדר, לא רציתם לתת את הנציג האחד והיחיד, שהרי הוא לא יכול להטות כף בוועדה למינוי שופטים, שזה יותר סמל, </w:t>
      </w:r>
      <w:bookmarkStart w:id="95" w:name="_ETM_Q1_821000"/>
      <w:bookmarkEnd w:id="95"/>
      <w:r>
        <w:rPr>
          <w:rFonts w:hint="cs"/>
          <w:rtl/>
        </w:rPr>
        <w:t xml:space="preserve">כי יש עוד נציגים לפחות בעניין הזה. זוהי קואליציה דורסנית, </w:t>
      </w:r>
      <w:bookmarkStart w:id="96" w:name="_ETM_Q1_824000"/>
      <w:bookmarkEnd w:id="96"/>
      <w:r>
        <w:rPr>
          <w:rFonts w:hint="cs"/>
          <w:rtl/>
        </w:rPr>
        <w:t xml:space="preserve">לא ראויה בממשלה לא ראויה. זה רק סימנים של צעדים </w:t>
      </w:r>
      <w:bookmarkStart w:id="97" w:name="_ETM_Q1_835000"/>
      <w:bookmarkEnd w:id="97"/>
      <w:r>
        <w:rPr>
          <w:rFonts w:hint="cs"/>
          <w:rtl/>
        </w:rPr>
        <w:t xml:space="preserve">שאתם עושים </w:t>
      </w:r>
      <w:r>
        <w:rPr>
          <w:rtl/>
        </w:rPr>
        <w:t>–</w:t>
      </w:r>
      <w:r>
        <w:rPr>
          <w:rFonts w:hint="cs"/>
          <w:rtl/>
        </w:rPr>
        <w:t xml:space="preserve"> עוד אחד, ועוד אחד, שדורסים את </w:t>
      </w:r>
      <w:bookmarkStart w:id="98" w:name="_ETM_Q1_842000"/>
      <w:bookmarkEnd w:id="98"/>
      <w:r>
        <w:rPr>
          <w:rFonts w:hint="cs"/>
          <w:rtl/>
        </w:rPr>
        <w:t xml:space="preserve">האופוזיציה. ככה לא בונים כנסת. ככה לא בונים יחסי גומלין </w:t>
      </w:r>
      <w:bookmarkStart w:id="99" w:name="_ETM_Q1_847000"/>
      <w:bookmarkEnd w:id="99"/>
      <w:r>
        <w:rPr>
          <w:rFonts w:hint="cs"/>
          <w:rtl/>
        </w:rPr>
        <w:t>תקינים. וככה לא בונים יחסי אמון.</w:t>
      </w:r>
    </w:p>
    <w:p w:rsidR="00E47EBF" w:rsidRDefault="00E47EBF" w:rsidP="00E47EBF">
      <w:pPr>
        <w:rPr>
          <w:rtl/>
        </w:rPr>
      </w:pPr>
    </w:p>
    <w:p w:rsidR="00E47EBF" w:rsidRDefault="00E47EBF" w:rsidP="00E47EBF">
      <w:pPr>
        <w:rPr>
          <w:rtl/>
        </w:rPr>
      </w:pPr>
      <w:bookmarkStart w:id="100" w:name="_ETM_Q1_849000"/>
      <w:bookmarkEnd w:id="100"/>
      <w:r>
        <w:rPr>
          <w:rFonts w:hint="cs"/>
          <w:rtl/>
        </w:rPr>
        <w:t xml:space="preserve">אני רוצה להזכיר לכם, שנתניהו </w:t>
      </w:r>
      <w:bookmarkStart w:id="101" w:name="_ETM_Q1_855000"/>
      <w:bookmarkEnd w:id="101"/>
      <w:r>
        <w:rPr>
          <w:rFonts w:hint="cs"/>
          <w:rtl/>
        </w:rPr>
        <w:t xml:space="preserve">היה זקוק למשותפת כדי לפזר את הכנסת. אז כאשר נתניהו </w:t>
      </w:r>
      <w:bookmarkStart w:id="102" w:name="_ETM_Q1_858000"/>
      <w:bookmarkEnd w:id="102"/>
      <w:r>
        <w:rPr>
          <w:rFonts w:hint="cs"/>
          <w:rtl/>
        </w:rPr>
        <w:t xml:space="preserve">נוח לו, אז הערבים הם בסדר. </w:t>
      </w:r>
    </w:p>
    <w:p w:rsidR="00E47EBF" w:rsidRDefault="00E47EBF" w:rsidP="00E47EBF">
      <w:pPr>
        <w:ind w:firstLine="0"/>
        <w:rPr>
          <w:rtl/>
        </w:rPr>
      </w:pPr>
    </w:p>
    <w:p w:rsidR="00E47EBF" w:rsidRDefault="00E47EBF" w:rsidP="00413D8B">
      <w:pPr>
        <w:pStyle w:val="a"/>
        <w:rPr>
          <w:rtl/>
        </w:rPr>
      </w:pPr>
      <w:bookmarkStart w:id="103" w:name="ET_speaker_5628_27"/>
      <w:r w:rsidRPr="00413D8B">
        <w:rPr>
          <w:rStyle w:val="TagStyle"/>
          <w:rtl/>
        </w:rPr>
        <w:t xml:space="preserve"> &lt;&lt; דובר &gt;&gt;</w:t>
      </w:r>
      <w:r w:rsidRPr="00E47EBF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E47EB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3"/>
    </w:p>
    <w:p w:rsidR="00E47EBF" w:rsidRDefault="00E47EBF" w:rsidP="00E47EBF">
      <w:pPr>
        <w:pStyle w:val="KeepWithNext"/>
        <w:rPr>
          <w:rtl/>
        </w:rPr>
      </w:pPr>
    </w:p>
    <w:p w:rsidR="00E47EBF" w:rsidRDefault="00E47EBF" w:rsidP="00E47EBF">
      <w:pPr>
        <w:rPr>
          <w:rtl/>
        </w:rPr>
      </w:pPr>
      <w:r>
        <w:rPr>
          <w:rFonts w:hint="cs"/>
          <w:rtl/>
        </w:rPr>
        <w:t xml:space="preserve">גם המשותפת היו צריכים </w:t>
      </w:r>
      <w:bookmarkStart w:id="104" w:name="_ETM_Q1_863000"/>
      <w:bookmarkEnd w:id="104"/>
      <w:r>
        <w:rPr>
          <w:rFonts w:hint="cs"/>
          <w:rtl/>
        </w:rPr>
        <w:t xml:space="preserve">את נתניהו לפזר את הכנסת. </w:t>
      </w:r>
    </w:p>
    <w:p w:rsidR="00E47EBF" w:rsidRDefault="00E47EBF" w:rsidP="00E47EBF">
      <w:pPr>
        <w:pStyle w:val="a"/>
        <w:keepNext/>
        <w:rPr>
          <w:rStyle w:val="TagStyle"/>
          <w:rtl/>
        </w:rPr>
      </w:pPr>
      <w:bookmarkStart w:id="105" w:name="_ETM_Q1_865000"/>
      <w:bookmarkEnd w:id="105"/>
    </w:p>
    <w:p w:rsidR="00E47EBF" w:rsidRDefault="00E47EBF" w:rsidP="00413D8B">
      <w:pPr>
        <w:pStyle w:val="a"/>
        <w:rPr>
          <w:rtl/>
        </w:rPr>
      </w:pPr>
      <w:bookmarkStart w:id="106" w:name="_ETM_Q1_869000"/>
      <w:bookmarkStart w:id="107" w:name="ET_speaker_מיקי_לוי_יש_עתיד_תלם_73"/>
      <w:bookmarkEnd w:id="106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07"/>
    <w:p w:rsidR="00E47EBF" w:rsidRDefault="00E47EBF" w:rsidP="00E47EBF">
      <w:pPr>
        <w:ind w:firstLine="0"/>
        <w:rPr>
          <w:rtl/>
        </w:rPr>
      </w:pPr>
    </w:p>
    <w:p w:rsidR="00E47EBF" w:rsidRDefault="00E47EBF" w:rsidP="00E47EBF">
      <w:pPr>
        <w:ind w:firstLine="0"/>
        <w:rPr>
          <w:rtl/>
        </w:rPr>
      </w:pPr>
      <w:bookmarkStart w:id="108" w:name="_ETM_Q1_870000"/>
      <w:bookmarkEnd w:id="108"/>
      <w:r>
        <w:rPr>
          <w:rtl/>
        </w:rPr>
        <w:tab/>
      </w:r>
      <w:r>
        <w:rPr>
          <w:rFonts w:hint="cs"/>
          <w:rtl/>
        </w:rPr>
        <w:t xml:space="preserve">עזוב מלכיאלי, נו באמת. תשאל </w:t>
      </w:r>
      <w:bookmarkStart w:id="109" w:name="_ETM_Q1_873000"/>
      <w:bookmarkEnd w:id="109"/>
      <w:r>
        <w:rPr>
          <w:rFonts w:hint="cs"/>
          <w:rtl/>
        </w:rPr>
        <w:t xml:space="preserve">את אריה. אריה מספיק ותיק כדי להגיד לך שלא היה </w:t>
      </w:r>
      <w:bookmarkStart w:id="110" w:name="_ETM_Q1_877000"/>
      <w:bookmarkEnd w:id="110"/>
      <w:r>
        <w:rPr>
          <w:rFonts w:hint="cs"/>
          <w:rtl/>
        </w:rPr>
        <w:t xml:space="preserve">כדבר הזה. שלא דרסו - - - </w:t>
      </w:r>
    </w:p>
    <w:p w:rsidR="00F87B82" w:rsidRDefault="00F87B82" w:rsidP="00FB010A">
      <w:pPr>
        <w:rPr>
          <w:rtl/>
        </w:rPr>
      </w:pPr>
    </w:p>
    <w:p w:rsidR="00F87B82" w:rsidRDefault="00F87B82" w:rsidP="00413D8B">
      <w:pPr>
        <w:pStyle w:val="af"/>
        <w:rPr>
          <w:rtl/>
        </w:rPr>
      </w:pPr>
      <w:bookmarkStart w:id="111" w:name="ET_yor_5771_11"/>
      <w:r w:rsidRPr="00413D8B">
        <w:rPr>
          <w:rStyle w:val="TagStyle"/>
          <w:rtl/>
        </w:rPr>
        <w:t xml:space="preserve"> &lt;&lt; יור &gt;&gt;</w:t>
      </w:r>
      <w:r w:rsidRPr="00F87B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87B8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1"/>
    </w:p>
    <w:p w:rsidR="00F87B82" w:rsidRDefault="00F87B82" w:rsidP="00F87B82">
      <w:pPr>
        <w:pStyle w:val="KeepWithNext"/>
        <w:rPr>
          <w:rtl/>
        </w:rPr>
      </w:pPr>
    </w:p>
    <w:p w:rsidR="00F87B82" w:rsidRDefault="00E47EBF" w:rsidP="00F87B82">
      <w:pPr>
        <w:rPr>
          <w:rtl/>
        </w:rPr>
      </w:pPr>
      <w:r>
        <w:rPr>
          <w:rFonts w:hint="cs"/>
          <w:rtl/>
        </w:rPr>
        <w:t xml:space="preserve">תגידו, כל הדיון </w:t>
      </w:r>
      <w:bookmarkStart w:id="112" w:name="_ETM_Q1_876000"/>
      <w:bookmarkEnd w:id="112"/>
      <w:r>
        <w:rPr>
          <w:rFonts w:hint="cs"/>
          <w:rtl/>
        </w:rPr>
        <w:t>הזה בשביל למנות את עודד פורר להיות יושב-ראש מעמד האישה?</w:t>
      </w:r>
    </w:p>
    <w:p w:rsidR="00E47EBF" w:rsidRDefault="00E47EBF" w:rsidP="00F87B82">
      <w:pPr>
        <w:rPr>
          <w:rtl/>
        </w:rPr>
      </w:pPr>
    </w:p>
    <w:p w:rsidR="00E47EBF" w:rsidRDefault="00E47EBF" w:rsidP="00413D8B">
      <w:pPr>
        <w:pStyle w:val="a"/>
        <w:rPr>
          <w:rtl/>
        </w:rPr>
      </w:pPr>
      <w:bookmarkStart w:id="113" w:name="_ETM_Q1_880000"/>
      <w:bookmarkStart w:id="114" w:name="ET_speaker_אוסאמה_סעדי_הרשימה_המשו_74"/>
      <w:bookmarkEnd w:id="113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14"/>
    <w:p w:rsidR="00E47EBF" w:rsidRDefault="00E47EBF" w:rsidP="00E47EBF">
      <w:pPr>
        <w:ind w:firstLine="0"/>
        <w:rPr>
          <w:rtl/>
        </w:rPr>
      </w:pPr>
    </w:p>
    <w:p w:rsidR="00F07A91" w:rsidRDefault="00F07A91" w:rsidP="00F07A91">
      <w:pPr>
        <w:rPr>
          <w:rtl/>
        </w:rPr>
      </w:pPr>
      <w:r>
        <w:rPr>
          <w:rFonts w:hint="cs"/>
          <w:rtl/>
        </w:rPr>
        <w:t xml:space="preserve">- - - לכל הוועדות כאן. </w:t>
      </w:r>
    </w:p>
    <w:p w:rsidR="00E47EBF" w:rsidRDefault="00E47EBF" w:rsidP="00E47EBF">
      <w:pPr>
        <w:ind w:firstLine="0"/>
        <w:rPr>
          <w:rtl/>
        </w:rPr>
      </w:pPr>
    </w:p>
    <w:p w:rsidR="00E47EBF" w:rsidRDefault="00E47EBF" w:rsidP="00413D8B">
      <w:pPr>
        <w:pStyle w:val="af"/>
        <w:rPr>
          <w:rtl/>
        </w:rPr>
      </w:pPr>
      <w:bookmarkStart w:id="115" w:name="ET_yor_5771_28"/>
      <w:r w:rsidRPr="00413D8B">
        <w:rPr>
          <w:rStyle w:val="TagStyle"/>
          <w:rtl/>
        </w:rPr>
        <w:t xml:space="preserve"> &lt;&lt; יור &gt;&gt;</w:t>
      </w:r>
      <w:r w:rsidRPr="00E47EB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7EB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5"/>
    </w:p>
    <w:p w:rsidR="00E47EBF" w:rsidRDefault="00E47EBF" w:rsidP="00E47EBF">
      <w:pPr>
        <w:pStyle w:val="KeepWithNext"/>
        <w:rPr>
          <w:rtl/>
        </w:rPr>
      </w:pPr>
    </w:p>
    <w:p w:rsidR="00E47EBF" w:rsidRDefault="00E47EBF" w:rsidP="00E47EBF">
      <w:pPr>
        <w:rPr>
          <w:rtl/>
        </w:rPr>
      </w:pPr>
      <w:bookmarkStart w:id="116" w:name="_ETM_Q1_882000"/>
      <w:bookmarkEnd w:id="116"/>
      <w:r>
        <w:rPr>
          <w:rFonts w:hint="cs"/>
          <w:rtl/>
        </w:rPr>
        <w:t xml:space="preserve">אוקיי. בסדר. </w:t>
      </w:r>
    </w:p>
    <w:p w:rsidR="00E47EBF" w:rsidRDefault="00E47EBF" w:rsidP="00E47EBF">
      <w:pPr>
        <w:rPr>
          <w:rtl/>
        </w:rPr>
      </w:pPr>
      <w:r>
        <w:rPr>
          <w:rtl/>
        </w:rPr>
        <w:t xml:space="preserve">  </w:t>
      </w:r>
    </w:p>
    <w:p w:rsidR="00E47EBF" w:rsidRDefault="00E47EBF" w:rsidP="001023D9">
      <w:pPr>
        <w:pStyle w:val="a"/>
        <w:keepNext/>
        <w:rPr>
          <w:rtl/>
        </w:rPr>
      </w:pPr>
      <w:bookmarkStart w:id="117" w:name="_ETM_Q1_883000"/>
      <w:bookmarkStart w:id="118" w:name="_ETM_Q1_884000"/>
      <w:bookmarkStart w:id="119" w:name="ET_speaker_מיקי_לוי_יש_עתיד_תלם_75"/>
      <w:bookmarkEnd w:id="117"/>
      <w:bookmarkEnd w:id="118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19"/>
    <w:p w:rsidR="00E47EBF" w:rsidRDefault="00E47EBF" w:rsidP="001023D9">
      <w:pPr>
        <w:keepNext/>
        <w:ind w:firstLine="0"/>
        <w:rPr>
          <w:rtl/>
        </w:rPr>
      </w:pPr>
    </w:p>
    <w:p w:rsidR="00F87B82" w:rsidRDefault="00E47EBF" w:rsidP="001023D9">
      <w:pPr>
        <w:keepNext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זוהי הזדמנות להשמיע </w:t>
      </w:r>
      <w:bookmarkStart w:id="120" w:name="_ETM_Q1_886000"/>
      <w:bookmarkEnd w:id="120"/>
      <w:r>
        <w:rPr>
          <w:rFonts w:hint="cs"/>
          <w:rtl/>
        </w:rPr>
        <w:t>את קולנו בשלוש הדקות שיש לכל אחד ואחד. הקואליציה זוהי</w:t>
      </w:r>
      <w:r w:rsidR="00F87B82">
        <w:rPr>
          <w:rFonts w:hint="cs"/>
          <w:rtl/>
        </w:rPr>
        <w:t xml:space="preserve"> דורסנית, </w:t>
      </w:r>
      <w:r>
        <w:rPr>
          <w:rFonts w:hint="cs"/>
          <w:rtl/>
        </w:rPr>
        <w:t xml:space="preserve">היא יכולה </w:t>
      </w:r>
      <w:bookmarkStart w:id="121" w:name="_ETM_Q1_891000"/>
      <w:bookmarkEnd w:id="121"/>
      <w:r>
        <w:rPr>
          <w:rFonts w:hint="cs"/>
          <w:rtl/>
        </w:rPr>
        <w:t>רק להתבייש בצעדים שהיא עשתה, בכך שהיא לא נתנה</w:t>
      </w:r>
      <w:r w:rsidR="00F87B82">
        <w:rPr>
          <w:rFonts w:hint="cs"/>
          <w:rtl/>
        </w:rPr>
        <w:t xml:space="preserve"> עוד ועדה אחת, בדרך כלל, </w:t>
      </w:r>
      <w:r>
        <w:rPr>
          <w:rFonts w:hint="cs"/>
          <w:rtl/>
        </w:rPr>
        <w:t xml:space="preserve">ב-90% </w:t>
      </w:r>
      <w:r w:rsidR="00F87B82">
        <w:rPr>
          <w:rFonts w:hint="cs"/>
          <w:rtl/>
        </w:rPr>
        <w:t>מהשנים</w:t>
      </w:r>
      <w:r>
        <w:rPr>
          <w:rFonts w:hint="cs"/>
          <w:rtl/>
        </w:rPr>
        <w:t>, ועדת הכלכלה הייתה בראשותה של האופוזיציה.</w:t>
      </w:r>
      <w:r w:rsidR="00F87B82">
        <w:rPr>
          <w:rFonts w:hint="cs"/>
          <w:rtl/>
        </w:rPr>
        <w:t xml:space="preserve"> איתן כבל שירת שם </w:t>
      </w:r>
      <w:r>
        <w:rPr>
          <w:rFonts w:hint="cs"/>
          <w:rtl/>
        </w:rPr>
        <w:t xml:space="preserve">בפעם </w:t>
      </w:r>
      <w:bookmarkStart w:id="122" w:name="_ETM_Q1_905000"/>
      <w:bookmarkEnd w:id="122"/>
      <w:r>
        <w:rPr>
          <w:rFonts w:hint="cs"/>
          <w:rtl/>
        </w:rPr>
        <w:t xml:space="preserve">הקודמת כאשר היה באופוזיציה, </w:t>
      </w:r>
      <w:r w:rsidR="00F87B82">
        <w:rPr>
          <w:rFonts w:hint="cs"/>
          <w:rtl/>
        </w:rPr>
        <w:t>ולפני כן, כמובן, אחרים. זה פשוט חבל</w:t>
      </w:r>
      <w:r>
        <w:rPr>
          <w:rFonts w:hint="cs"/>
          <w:rtl/>
        </w:rPr>
        <w:t>, זה משאיר טעם רע בפה. אל תבואו אחר-</w:t>
      </w:r>
      <w:r w:rsidR="00F87B82">
        <w:rPr>
          <w:rFonts w:hint="cs"/>
          <w:rtl/>
        </w:rPr>
        <w:t xml:space="preserve">כך בטענות </w:t>
      </w:r>
      <w:r>
        <w:rPr>
          <w:rFonts w:hint="cs"/>
          <w:rtl/>
        </w:rPr>
        <w:t xml:space="preserve">על כל הדברים שאנחנו עושים, </w:t>
      </w:r>
      <w:bookmarkStart w:id="123" w:name="_ETM_Q1_921000"/>
      <w:bookmarkEnd w:id="123"/>
      <w:r w:rsidR="00F87B82">
        <w:rPr>
          <w:rFonts w:hint="cs"/>
          <w:rtl/>
        </w:rPr>
        <w:t>כי את הצעדים</w:t>
      </w:r>
      <w:r>
        <w:rPr>
          <w:rFonts w:hint="cs"/>
          <w:rtl/>
        </w:rPr>
        <w:t xml:space="preserve"> הדרסטיים והדורסניים</w:t>
      </w:r>
      <w:r w:rsidR="00F87B82">
        <w:rPr>
          <w:rFonts w:hint="cs"/>
          <w:rtl/>
        </w:rPr>
        <w:t xml:space="preserve"> אתם עושים. </w:t>
      </w:r>
    </w:p>
    <w:p w:rsidR="00F87B82" w:rsidRDefault="00F87B82" w:rsidP="00F87B82">
      <w:pPr>
        <w:rPr>
          <w:rtl/>
        </w:rPr>
      </w:pPr>
    </w:p>
    <w:p w:rsidR="00F87B82" w:rsidRDefault="00F87B82" w:rsidP="00413D8B">
      <w:pPr>
        <w:pStyle w:val="af"/>
        <w:rPr>
          <w:rtl/>
        </w:rPr>
      </w:pPr>
      <w:bookmarkStart w:id="124" w:name="ET_yor_5771_12"/>
      <w:r w:rsidRPr="00413D8B">
        <w:rPr>
          <w:rStyle w:val="TagStyle"/>
          <w:rtl/>
        </w:rPr>
        <w:t xml:space="preserve"> &lt;&lt; יור &gt;&gt;</w:t>
      </w:r>
      <w:r w:rsidRPr="00F87B8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87B8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4"/>
    </w:p>
    <w:p w:rsidR="00F87B82" w:rsidRDefault="00F87B82" w:rsidP="00F87B82">
      <w:pPr>
        <w:pStyle w:val="KeepWithNext"/>
        <w:rPr>
          <w:rtl/>
        </w:rPr>
      </w:pPr>
    </w:p>
    <w:p w:rsidR="00F87B82" w:rsidRDefault="00F87B82" w:rsidP="00F87B82">
      <w:pPr>
        <w:rPr>
          <w:rtl/>
        </w:rPr>
      </w:pPr>
      <w:r>
        <w:rPr>
          <w:rFonts w:hint="cs"/>
          <w:rtl/>
        </w:rPr>
        <w:t xml:space="preserve">תודה. </w:t>
      </w:r>
    </w:p>
    <w:p w:rsidR="00F87B82" w:rsidRDefault="00F87B82" w:rsidP="00F87B82">
      <w:pPr>
        <w:rPr>
          <w:rtl/>
        </w:rPr>
      </w:pPr>
    </w:p>
    <w:p w:rsidR="007967E2" w:rsidRDefault="007967E2" w:rsidP="00F87B82">
      <w:pPr>
        <w:rPr>
          <w:rtl/>
        </w:rPr>
      </w:pPr>
      <w:bookmarkStart w:id="125" w:name="_ETM_Q1_925000"/>
      <w:bookmarkEnd w:id="125"/>
      <w:r>
        <w:rPr>
          <w:rFonts w:hint="cs"/>
          <w:rtl/>
        </w:rPr>
        <w:t xml:space="preserve">מי בעד המלצה על חבר הכנסת עודד פורר לכהן כיושב-ראש הוועדה לקידום מעמד האישה, ירים את </w:t>
      </w:r>
      <w:bookmarkStart w:id="126" w:name="_ETM_Q1_933000"/>
      <w:bookmarkEnd w:id="126"/>
      <w:r>
        <w:rPr>
          <w:rFonts w:hint="cs"/>
          <w:rtl/>
        </w:rPr>
        <w:t xml:space="preserve">ידו? </w:t>
      </w:r>
      <w:r w:rsidR="002D712A">
        <w:rPr>
          <w:rFonts w:hint="cs"/>
          <w:rtl/>
        </w:rPr>
        <w:t>מי נגד? מי נמנע?</w:t>
      </w:r>
    </w:p>
    <w:p w:rsidR="002D712A" w:rsidRDefault="002D712A" w:rsidP="00F87B82">
      <w:pPr>
        <w:rPr>
          <w:rtl/>
        </w:rPr>
      </w:pPr>
      <w:bookmarkStart w:id="127" w:name="_ETM_Q1_942000"/>
      <w:bookmarkEnd w:id="127"/>
    </w:p>
    <w:p w:rsidR="007967E2" w:rsidRDefault="007967E2" w:rsidP="00F87B82">
      <w:pPr>
        <w:rPr>
          <w:rtl/>
        </w:rPr>
      </w:pPr>
      <w:bookmarkStart w:id="128" w:name="_ETM_Q1_936000"/>
      <w:bookmarkEnd w:id="128"/>
    </w:p>
    <w:p w:rsidR="007967E2" w:rsidRDefault="002D712A" w:rsidP="002D712A">
      <w:pPr>
        <w:pStyle w:val="aa"/>
        <w:keepNext/>
        <w:rPr>
          <w:rtl/>
        </w:rPr>
      </w:pPr>
      <w:bookmarkStart w:id="129" w:name="_ETM_Q1_937000"/>
      <w:bookmarkEnd w:id="129"/>
      <w:r>
        <w:rPr>
          <w:rtl/>
        </w:rPr>
        <w:t>הצבעה</w:t>
      </w:r>
    </w:p>
    <w:p w:rsidR="002D712A" w:rsidRDefault="002D712A" w:rsidP="002D712A">
      <w:pPr>
        <w:pStyle w:val="--"/>
        <w:keepNext/>
        <w:rPr>
          <w:rtl/>
        </w:rPr>
      </w:pPr>
    </w:p>
    <w:p w:rsidR="002D712A" w:rsidRDefault="002D712A" w:rsidP="002D712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2D712A" w:rsidRDefault="002D712A" w:rsidP="002D712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D712A" w:rsidRDefault="002D712A" w:rsidP="002D712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D712A" w:rsidRPr="002D712A" w:rsidRDefault="002D712A" w:rsidP="002D712A">
      <w:pPr>
        <w:pStyle w:val="ab"/>
        <w:rPr>
          <w:rtl/>
        </w:rPr>
      </w:pPr>
    </w:p>
    <w:p w:rsidR="002D712A" w:rsidRDefault="002D712A" w:rsidP="002D712A">
      <w:pPr>
        <w:ind w:firstLine="0"/>
        <w:rPr>
          <w:rtl/>
        </w:rPr>
      </w:pPr>
    </w:p>
    <w:p w:rsidR="002D712A" w:rsidRDefault="002D712A" w:rsidP="00413D8B">
      <w:pPr>
        <w:pStyle w:val="af"/>
        <w:rPr>
          <w:rtl/>
        </w:rPr>
      </w:pPr>
      <w:bookmarkStart w:id="130" w:name="ET_yor_5771_29"/>
      <w:r w:rsidRPr="00413D8B">
        <w:rPr>
          <w:rStyle w:val="TagStyle"/>
          <w:rtl/>
        </w:rPr>
        <w:t xml:space="preserve"> &lt;&lt; יור &gt;&gt;</w:t>
      </w:r>
      <w:r w:rsidRPr="002D71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712A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0"/>
    </w:p>
    <w:p w:rsidR="002D712A" w:rsidRDefault="002D712A" w:rsidP="002D712A">
      <w:pPr>
        <w:pStyle w:val="KeepWithNext"/>
        <w:rPr>
          <w:rtl/>
        </w:rPr>
      </w:pPr>
    </w:p>
    <w:p w:rsidR="002D712A" w:rsidRDefault="002D712A" w:rsidP="002D712A">
      <w:pPr>
        <w:rPr>
          <w:rtl/>
        </w:rPr>
      </w:pPr>
      <w:r>
        <w:rPr>
          <w:rFonts w:hint="cs"/>
          <w:rtl/>
        </w:rPr>
        <w:t>ההמלצה התקבלה. נאחל לך הצלחה.</w:t>
      </w:r>
      <w:bookmarkStart w:id="131" w:name="_ETM_Q1_951000"/>
      <w:bookmarkEnd w:id="131"/>
      <w:r>
        <w:rPr>
          <w:rFonts w:hint="cs"/>
          <w:rtl/>
        </w:rPr>
        <w:t xml:space="preserve"> אתה תהיה חבר הכנסת השני, הזכר, שעומד בראש הוועדה </w:t>
      </w:r>
      <w:bookmarkStart w:id="132" w:name="_ETM_Q1_950000"/>
      <w:bookmarkEnd w:id="132"/>
      <w:r>
        <w:rPr>
          <w:rFonts w:hint="cs"/>
          <w:rtl/>
        </w:rPr>
        <w:t xml:space="preserve">הזאת. אני חושב שזה דווקא טוב. </w:t>
      </w:r>
    </w:p>
    <w:p w:rsidR="002D712A" w:rsidRDefault="002D712A" w:rsidP="002D712A">
      <w:pPr>
        <w:rPr>
          <w:rtl/>
        </w:rPr>
      </w:pPr>
      <w:bookmarkStart w:id="133" w:name="_ETM_Q1_961000"/>
      <w:bookmarkEnd w:id="133"/>
    </w:p>
    <w:p w:rsidR="002D712A" w:rsidRDefault="002D712A" w:rsidP="00413D8B">
      <w:pPr>
        <w:pStyle w:val="a"/>
        <w:rPr>
          <w:rtl/>
        </w:rPr>
      </w:pPr>
      <w:bookmarkStart w:id="134" w:name="ET_speaker_אוסאמה_סעדי_הרשימה_המשו_76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34"/>
    <w:p w:rsidR="002D712A" w:rsidRDefault="002D712A" w:rsidP="002D712A">
      <w:pPr>
        <w:rPr>
          <w:rtl/>
        </w:rPr>
      </w:pPr>
    </w:p>
    <w:p w:rsidR="002D712A" w:rsidRDefault="002D712A" w:rsidP="002D712A">
      <w:pPr>
        <w:rPr>
          <w:rtl/>
        </w:rPr>
      </w:pPr>
      <w:r>
        <w:rPr>
          <w:rFonts w:hint="cs"/>
          <w:rtl/>
        </w:rPr>
        <w:t>מי הראשון שהקדים אותו?</w:t>
      </w:r>
    </w:p>
    <w:p w:rsidR="002D712A" w:rsidRDefault="002D712A" w:rsidP="002D712A">
      <w:pPr>
        <w:rPr>
          <w:rtl/>
        </w:rPr>
      </w:pPr>
    </w:p>
    <w:p w:rsidR="002D712A" w:rsidRDefault="002D712A" w:rsidP="00413D8B">
      <w:pPr>
        <w:pStyle w:val="af"/>
        <w:rPr>
          <w:rtl/>
        </w:rPr>
      </w:pPr>
      <w:bookmarkStart w:id="135" w:name="ET_yor_5771_30"/>
      <w:r w:rsidRPr="00413D8B">
        <w:rPr>
          <w:rStyle w:val="TagStyle"/>
          <w:rtl/>
        </w:rPr>
        <w:t xml:space="preserve"> &lt;&lt; יור &gt;&gt;</w:t>
      </w:r>
      <w:r w:rsidRPr="002D71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712A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5"/>
    </w:p>
    <w:p w:rsidR="002D712A" w:rsidRDefault="002D712A" w:rsidP="002D712A">
      <w:pPr>
        <w:pStyle w:val="KeepWithNext"/>
        <w:rPr>
          <w:rtl/>
        </w:rPr>
      </w:pPr>
    </w:p>
    <w:p w:rsidR="002D712A" w:rsidRDefault="002D712A" w:rsidP="002D712A">
      <w:pPr>
        <w:rPr>
          <w:rtl/>
        </w:rPr>
      </w:pPr>
      <w:r>
        <w:rPr>
          <w:rFonts w:hint="cs"/>
          <w:rtl/>
        </w:rPr>
        <w:t xml:space="preserve">היה גדעון סער. </w:t>
      </w:r>
      <w:r>
        <w:rPr>
          <w:rtl/>
        </w:rPr>
        <w:t xml:space="preserve">  </w:t>
      </w:r>
    </w:p>
    <w:p w:rsidR="002D712A" w:rsidRDefault="002D712A" w:rsidP="002D712A">
      <w:pPr>
        <w:ind w:firstLine="0"/>
        <w:rPr>
          <w:rtl/>
        </w:rPr>
      </w:pPr>
      <w:bookmarkStart w:id="136" w:name="_ETM_Q1_939000"/>
      <w:bookmarkEnd w:id="136"/>
    </w:p>
    <w:p w:rsidR="002D712A" w:rsidRDefault="002D712A" w:rsidP="00413D8B">
      <w:pPr>
        <w:pStyle w:val="a"/>
        <w:rPr>
          <w:rtl/>
        </w:rPr>
      </w:pPr>
      <w:bookmarkStart w:id="137" w:name="ET_speaker_מיקי_לוי_יש_עתיד_תלם_77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37"/>
    <w:p w:rsidR="002D712A" w:rsidRDefault="002D712A" w:rsidP="002D712A">
      <w:pPr>
        <w:ind w:firstLine="0"/>
        <w:rPr>
          <w:rtl/>
        </w:rPr>
      </w:pPr>
    </w:p>
    <w:p w:rsidR="002D712A" w:rsidRDefault="002D712A" w:rsidP="002D712A">
      <w:pPr>
        <w:ind w:firstLine="0"/>
        <w:rPr>
          <w:rtl/>
        </w:rPr>
      </w:pPr>
      <w:bookmarkStart w:id="138" w:name="_ETM_Q1_957000"/>
      <w:bookmarkEnd w:id="138"/>
      <w:r>
        <w:rPr>
          <w:rtl/>
        </w:rPr>
        <w:tab/>
      </w:r>
      <w:r>
        <w:rPr>
          <w:rFonts w:hint="cs"/>
          <w:rtl/>
        </w:rPr>
        <w:t xml:space="preserve">שני עורכי דין. </w:t>
      </w:r>
    </w:p>
    <w:p w:rsidR="002D712A" w:rsidRDefault="002D712A" w:rsidP="002D712A">
      <w:pPr>
        <w:ind w:firstLine="0"/>
        <w:rPr>
          <w:rtl/>
        </w:rPr>
      </w:pPr>
      <w:bookmarkStart w:id="139" w:name="_ETM_Q1_960000"/>
      <w:bookmarkEnd w:id="139"/>
    </w:p>
    <w:p w:rsidR="00F87B82" w:rsidRDefault="00F87B82" w:rsidP="00F87B82">
      <w:pPr>
        <w:rPr>
          <w:rtl/>
        </w:rPr>
      </w:pPr>
    </w:p>
    <w:p w:rsidR="00530780" w:rsidRDefault="00530780" w:rsidP="00F87B82">
      <w:pPr>
        <w:rPr>
          <w:rtl/>
        </w:rPr>
      </w:pPr>
    </w:p>
    <w:p w:rsidR="00530780" w:rsidRDefault="00530780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F07A91" w:rsidRDefault="00F07A91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3658E7" w:rsidRDefault="003658E7" w:rsidP="00F87B82">
      <w:pPr>
        <w:rPr>
          <w:rtl/>
        </w:rPr>
      </w:pPr>
    </w:p>
    <w:p w:rsidR="001023D9" w:rsidRDefault="001023D9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vanish w:val="0"/>
          <w:u w:val="single"/>
          <w:rtl/>
        </w:rPr>
      </w:pPr>
      <w:bookmarkStart w:id="140" w:name="ET_subject_618661_78"/>
      <w:r>
        <w:rPr>
          <w:rStyle w:val="TagStyle"/>
          <w:vanish w:val="0"/>
          <w:rtl/>
        </w:rPr>
        <w:br w:type="page"/>
      </w:r>
    </w:p>
    <w:p w:rsidR="003658E7" w:rsidRDefault="003658E7" w:rsidP="00413D8B">
      <w:pPr>
        <w:pStyle w:val="a0"/>
        <w:rPr>
          <w:rtl/>
        </w:rPr>
      </w:pPr>
      <w:r w:rsidRPr="00413D8B">
        <w:rPr>
          <w:rStyle w:val="TagStyle"/>
          <w:rtl/>
        </w:rPr>
        <w:t>&lt;&lt; נושא &gt;&gt;</w:t>
      </w:r>
      <w:r w:rsidRPr="00696A9F">
        <w:rPr>
          <w:rStyle w:val="TagStyle"/>
          <w:rtl/>
        </w:rPr>
        <w:t xml:space="preserve"> </w:t>
      </w:r>
      <w:r>
        <w:rPr>
          <w:rFonts w:hint="cs"/>
          <w:rtl/>
        </w:rPr>
        <w:t>הוועדה המיוחדת למיגור הפשיעה בחברה הערבית</w:t>
      </w:r>
      <w:r w:rsidRPr="00696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נושא &gt;&gt;</w:t>
      </w:r>
      <w:bookmarkEnd w:id="140"/>
      <w:r>
        <w:rPr>
          <w:rtl/>
        </w:rPr>
        <w:t xml:space="preserve"> </w:t>
      </w:r>
    </w:p>
    <w:p w:rsidR="003658E7" w:rsidRDefault="003658E7" w:rsidP="003658E7">
      <w:pPr>
        <w:pStyle w:val="KeepWithNext"/>
        <w:rPr>
          <w:rtl/>
        </w:rPr>
      </w:pPr>
    </w:p>
    <w:p w:rsidR="003658E7" w:rsidRDefault="003658E7" w:rsidP="001023D9">
      <w:pPr>
        <w:rPr>
          <w:rtl/>
        </w:rPr>
      </w:pPr>
      <w:r>
        <w:rPr>
          <w:rtl/>
        </w:rPr>
        <w:t xml:space="preserve">  </w:t>
      </w:r>
    </w:p>
    <w:p w:rsidR="002D712A" w:rsidRDefault="002D712A" w:rsidP="00413D8B">
      <w:pPr>
        <w:pStyle w:val="af"/>
        <w:rPr>
          <w:rtl/>
        </w:rPr>
      </w:pPr>
      <w:bookmarkStart w:id="141" w:name="ET_yor_5771_31"/>
      <w:r w:rsidRPr="00413D8B">
        <w:rPr>
          <w:rStyle w:val="TagStyle"/>
          <w:rtl/>
        </w:rPr>
        <w:t xml:space="preserve"> &lt;&lt; יור &gt;&gt;</w:t>
      </w:r>
      <w:r w:rsidRPr="002D712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712A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1"/>
    </w:p>
    <w:p w:rsidR="002D712A" w:rsidRDefault="002D712A" w:rsidP="002D712A">
      <w:pPr>
        <w:pStyle w:val="KeepWithNext"/>
        <w:rPr>
          <w:rtl/>
        </w:rPr>
      </w:pPr>
    </w:p>
    <w:p w:rsidR="00530780" w:rsidRDefault="00F07A91" w:rsidP="00F07A91">
      <w:pPr>
        <w:rPr>
          <w:rtl/>
        </w:rPr>
      </w:pPr>
      <w:bookmarkStart w:id="142" w:name="_ETM_Q1_973000"/>
      <w:bookmarkEnd w:id="142"/>
      <w:r>
        <w:rPr>
          <w:rFonts w:hint="cs"/>
          <w:rtl/>
        </w:rPr>
        <w:t>נעבור להמלצה למינוי יושב-ראש ל</w:t>
      </w:r>
      <w:r w:rsidR="00530780">
        <w:rPr>
          <w:rFonts w:hint="cs"/>
          <w:rtl/>
        </w:rPr>
        <w:t>וועדה המיוחדת למיגור הפשיעה בחברה הערבית</w:t>
      </w:r>
      <w:r>
        <w:rPr>
          <w:rFonts w:hint="cs"/>
          <w:rtl/>
        </w:rPr>
        <w:t xml:space="preserve">. </w:t>
      </w:r>
      <w:bookmarkStart w:id="143" w:name="_ETM_Q1_979000"/>
      <w:bookmarkEnd w:id="143"/>
      <w:r>
        <w:rPr>
          <w:rFonts w:hint="cs"/>
          <w:rtl/>
        </w:rPr>
        <w:t xml:space="preserve">המלצה שאנחנו מבקשים להביא, הוא שמינויו של חבר הכנסת מנסור </w:t>
      </w:r>
      <w:bookmarkStart w:id="144" w:name="_ETM_Q1_981000"/>
      <w:bookmarkEnd w:id="144"/>
      <w:r>
        <w:rPr>
          <w:rFonts w:hint="cs"/>
          <w:rtl/>
        </w:rPr>
        <w:t xml:space="preserve">עבאס, מטעם סיעת הרשימה המשותפת. </w:t>
      </w:r>
    </w:p>
    <w:p w:rsidR="00F07A91" w:rsidRDefault="00F07A91" w:rsidP="00F07A91">
      <w:pPr>
        <w:rPr>
          <w:rtl/>
        </w:rPr>
      </w:pPr>
    </w:p>
    <w:p w:rsidR="00F07A91" w:rsidRDefault="00F07A91" w:rsidP="00F07A91">
      <w:pPr>
        <w:rPr>
          <w:rtl/>
        </w:rPr>
      </w:pPr>
      <w:bookmarkStart w:id="145" w:name="_ETM_Q1_990000"/>
      <w:bookmarkEnd w:id="145"/>
      <w:r>
        <w:rPr>
          <w:rtl/>
        </w:rPr>
        <w:tab/>
      </w:r>
      <w:r>
        <w:rPr>
          <w:rFonts w:hint="cs"/>
          <w:rtl/>
        </w:rPr>
        <w:t xml:space="preserve">בבקשה, אוסאמה. </w:t>
      </w:r>
    </w:p>
    <w:p w:rsidR="00F07A91" w:rsidRDefault="00F07A91" w:rsidP="00F07A91">
      <w:pPr>
        <w:rPr>
          <w:rtl/>
        </w:rPr>
      </w:pPr>
    </w:p>
    <w:p w:rsidR="00F07A91" w:rsidRDefault="00F07A91" w:rsidP="00413D8B">
      <w:pPr>
        <w:pStyle w:val="a"/>
        <w:rPr>
          <w:rtl/>
        </w:rPr>
      </w:pPr>
      <w:bookmarkStart w:id="146" w:name="_ETM_Q1_988000"/>
      <w:bookmarkStart w:id="147" w:name="ET_speaker_אוסאמה_סעדי_הרשימה_המשו_79"/>
      <w:bookmarkEnd w:id="146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47"/>
    <w:p w:rsidR="00F07A91" w:rsidRDefault="00F07A91" w:rsidP="00F87B82">
      <w:pPr>
        <w:rPr>
          <w:rtl/>
        </w:rPr>
      </w:pPr>
    </w:p>
    <w:p w:rsidR="00530780" w:rsidRDefault="00530780" w:rsidP="00F87B82">
      <w:pPr>
        <w:rPr>
          <w:rtl/>
        </w:rPr>
      </w:pPr>
      <w:bookmarkStart w:id="148" w:name="_ETM_Q1_986000"/>
      <w:bookmarkStart w:id="149" w:name="_ETM_Q1_984000"/>
      <w:bookmarkEnd w:id="148"/>
      <w:bookmarkEnd w:id="149"/>
      <w:r>
        <w:rPr>
          <w:rFonts w:hint="cs"/>
          <w:rtl/>
        </w:rPr>
        <w:t xml:space="preserve">בהמשך לדברים </w:t>
      </w:r>
      <w:r w:rsidR="00F07A91">
        <w:rPr>
          <w:rFonts w:hint="cs"/>
          <w:rtl/>
        </w:rPr>
        <w:t xml:space="preserve">שאמרתי קודם, ואמרו חבריי - אחמד טיבי בעיקר לעניין הבחירה שאנחנו </w:t>
      </w:r>
      <w:bookmarkStart w:id="150" w:name="_ETM_Q1_997000"/>
      <w:bookmarkEnd w:id="150"/>
      <w:r w:rsidR="00F07A91">
        <w:rPr>
          <w:rFonts w:hint="cs"/>
          <w:rtl/>
        </w:rPr>
        <w:t xml:space="preserve">הועמדנו בפניה איזה ועדה לבחור. כמובן, לאחר שאנחנו אמרנו את </w:t>
      </w:r>
      <w:bookmarkStart w:id="151" w:name="_ETM_Q1_1007000"/>
      <w:bookmarkEnd w:id="151"/>
      <w:r w:rsidR="00F07A91">
        <w:rPr>
          <w:rFonts w:hint="cs"/>
          <w:rtl/>
        </w:rPr>
        <w:t xml:space="preserve">דברנו בעניין הקיפוח של האופוזיציה ושל המשותפת, אך היה טבעי </w:t>
      </w:r>
      <w:bookmarkStart w:id="152" w:name="_ETM_Q1_1017000"/>
      <w:bookmarkEnd w:id="152"/>
      <w:r w:rsidR="00F07A91">
        <w:rPr>
          <w:rFonts w:hint="cs"/>
          <w:rtl/>
        </w:rPr>
        <w:t xml:space="preserve">שאנחנו נבחר בוועדה החשובה הזאת, והאירועים של הימים </w:t>
      </w:r>
      <w:bookmarkStart w:id="153" w:name="_ETM_Q1_1018000"/>
      <w:bookmarkEnd w:id="153"/>
      <w:r w:rsidR="00F07A91">
        <w:rPr>
          <w:rFonts w:hint="cs"/>
          <w:rtl/>
        </w:rPr>
        <w:t xml:space="preserve">האחרונים במיוחד </w:t>
      </w:r>
      <w:r w:rsidR="00F07A91">
        <w:rPr>
          <w:rtl/>
        </w:rPr>
        <w:t>–</w:t>
      </w:r>
      <w:r w:rsidR="00F07A91">
        <w:rPr>
          <w:rFonts w:hint="cs"/>
          <w:rtl/>
        </w:rPr>
        <w:t xml:space="preserve"> הרצח המשולש שהיה לפני יומיים</w:t>
      </w:r>
      <w:bookmarkStart w:id="154" w:name="_ETM_Q1_1027000"/>
      <w:bookmarkEnd w:id="154"/>
      <w:r w:rsidR="00B04C29">
        <w:rPr>
          <w:rFonts w:hint="cs"/>
          <w:rtl/>
        </w:rPr>
        <w:t>. שלושה צעירים משכונת ג'וא</w:t>
      </w:r>
      <w:r w:rsidR="00F07A91">
        <w:rPr>
          <w:rFonts w:hint="cs"/>
          <w:rtl/>
        </w:rPr>
        <w:t xml:space="preserve">ריש ברמלה, וירי בטייבה, וירי בטירה, </w:t>
      </w:r>
      <w:bookmarkStart w:id="155" w:name="_ETM_Q1_1036000"/>
      <w:bookmarkEnd w:id="155"/>
      <w:r w:rsidR="008425B8">
        <w:rPr>
          <w:rFonts w:hint="cs"/>
          <w:rtl/>
        </w:rPr>
        <w:t xml:space="preserve">בטירה שלשום, והיום בטייבה, אז זה מראה על החשיבות של </w:t>
      </w:r>
      <w:bookmarkStart w:id="156" w:name="_ETM_Q1_1035000"/>
      <w:bookmarkEnd w:id="156"/>
      <w:r w:rsidR="008425B8">
        <w:rPr>
          <w:rFonts w:hint="cs"/>
          <w:rtl/>
        </w:rPr>
        <w:t xml:space="preserve">הוועדה הזאת. לכן אנחנו מייחסים חשיבות רבה לוועדה הזאת, ואני </w:t>
      </w:r>
      <w:bookmarkStart w:id="157" w:name="_ETM_Q1_1046000"/>
      <w:bookmarkEnd w:id="157"/>
      <w:r w:rsidR="008425B8">
        <w:rPr>
          <w:rFonts w:hint="cs"/>
          <w:rtl/>
        </w:rPr>
        <w:t xml:space="preserve">קורא לכל הסיעות </w:t>
      </w:r>
      <w:r w:rsidR="008425B8">
        <w:rPr>
          <w:rtl/>
        </w:rPr>
        <w:t>–</w:t>
      </w:r>
      <w:r w:rsidR="008425B8">
        <w:rPr>
          <w:rFonts w:hint="cs"/>
          <w:rtl/>
        </w:rPr>
        <w:t xml:space="preserve"> זאת לא הבעיה שלנו, של החברה </w:t>
      </w:r>
      <w:bookmarkStart w:id="158" w:name="_ETM_Q1_1047000"/>
      <w:bookmarkEnd w:id="158"/>
      <w:r w:rsidR="008425B8">
        <w:rPr>
          <w:rFonts w:hint="cs"/>
          <w:rtl/>
        </w:rPr>
        <w:t xml:space="preserve">הערבית האלימות בחברה הערבית. </w:t>
      </w:r>
    </w:p>
    <w:p w:rsidR="008425B8" w:rsidRDefault="008425B8" w:rsidP="008425B8">
      <w:pPr>
        <w:ind w:firstLine="0"/>
        <w:rPr>
          <w:rtl/>
        </w:rPr>
      </w:pPr>
    </w:p>
    <w:p w:rsidR="008425B8" w:rsidRDefault="008425B8" w:rsidP="00413D8B">
      <w:pPr>
        <w:pStyle w:val="ae"/>
        <w:rPr>
          <w:rtl/>
        </w:rPr>
      </w:pPr>
      <w:bookmarkStart w:id="159" w:name="ET_interruption_קריאה_32"/>
      <w:r w:rsidRPr="00413D8B">
        <w:rPr>
          <w:rStyle w:val="TagStyle"/>
          <w:rtl/>
        </w:rPr>
        <w:t xml:space="preserve"> &lt;&lt; קריאה &gt;&gt;</w:t>
      </w:r>
      <w:r w:rsidRPr="008425B8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8425B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59"/>
    </w:p>
    <w:p w:rsidR="008425B8" w:rsidRDefault="008425B8" w:rsidP="008425B8">
      <w:pPr>
        <w:pStyle w:val="KeepWithNext"/>
        <w:rPr>
          <w:rtl/>
        </w:rPr>
      </w:pPr>
    </w:p>
    <w:p w:rsidR="008425B8" w:rsidRDefault="008425B8" w:rsidP="008425B8">
      <w:pPr>
        <w:rPr>
          <w:rtl/>
        </w:rPr>
      </w:pPr>
      <w:r>
        <w:rPr>
          <w:rFonts w:hint="cs"/>
          <w:rtl/>
        </w:rPr>
        <w:t xml:space="preserve">בעיה של החברה הישראלית. </w:t>
      </w:r>
    </w:p>
    <w:p w:rsidR="008425B8" w:rsidRDefault="008425B8" w:rsidP="008425B8">
      <w:pPr>
        <w:rPr>
          <w:rtl/>
        </w:rPr>
      </w:pPr>
      <w:bookmarkStart w:id="160" w:name="_ETM_Q1_1048000"/>
      <w:bookmarkEnd w:id="160"/>
    </w:p>
    <w:p w:rsidR="008425B8" w:rsidRDefault="008425B8" w:rsidP="00413D8B">
      <w:pPr>
        <w:pStyle w:val="a"/>
        <w:rPr>
          <w:rtl/>
        </w:rPr>
      </w:pPr>
      <w:bookmarkStart w:id="161" w:name="ET_speaker_אוסאמה_סעדי_הרשימה_המשו_80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61"/>
    <w:p w:rsidR="008425B8" w:rsidRDefault="008425B8" w:rsidP="008425B8">
      <w:pPr>
        <w:rPr>
          <w:rtl/>
        </w:rPr>
      </w:pPr>
    </w:p>
    <w:p w:rsidR="008425B8" w:rsidRDefault="008425B8" w:rsidP="008425B8">
      <w:pPr>
        <w:rPr>
          <w:rtl/>
        </w:rPr>
      </w:pPr>
      <w:bookmarkStart w:id="162" w:name="_ETM_Q1_1050000"/>
      <w:bookmarkEnd w:id="162"/>
      <w:r>
        <w:rPr>
          <w:rFonts w:hint="cs"/>
          <w:rtl/>
        </w:rPr>
        <w:t xml:space="preserve">זו בעיה </w:t>
      </w:r>
      <w:bookmarkStart w:id="163" w:name="_ETM_Q1_1054000"/>
      <w:bookmarkEnd w:id="163"/>
      <w:r>
        <w:rPr>
          <w:rFonts w:hint="cs"/>
          <w:rtl/>
        </w:rPr>
        <w:t xml:space="preserve">של החברה בכלל. וצריך פה גם שכל המשרדים, שכל השרים, </w:t>
      </w:r>
      <w:bookmarkStart w:id="164" w:name="_ETM_Q1_1060000"/>
      <w:bookmarkEnd w:id="164"/>
      <w:r>
        <w:rPr>
          <w:rFonts w:hint="cs"/>
          <w:rtl/>
        </w:rPr>
        <w:t xml:space="preserve">שכל חברי הכנסת מכל סיעות הבית, באמת, שיירתמו למשימה החשובה </w:t>
      </w:r>
      <w:bookmarkStart w:id="165" w:name="_ETM_Q1_1062000"/>
      <w:bookmarkEnd w:id="165"/>
      <w:r>
        <w:rPr>
          <w:rFonts w:hint="cs"/>
          <w:rtl/>
        </w:rPr>
        <w:t xml:space="preserve">הזאת של כולם בסופו של דבר. </w:t>
      </w:r>
    </w:p>
    <w:p w:rsidR="008425B8" w:rsidRDefault="008425B8" w:rsidP="008425B8">
      <w:pPr>
        <w:rPr>
          <w:rtl/>
        </w:rPr>
      </w:pPr>
      <w:bookmarkStart w:id="166" w:name="_ETM_Q1_1068000"/>
      <w:bookmarkEnd w:id="166"/>
    </w:p>
    <w:p w:rsidR="00530780" w:rsidRDefault="00530780" w:rsidP="00413D8B">
      <w:pPr>
        <w:pStyle w:val="af"/>
        <w:rPr>
          <w:rtl/>
        </w:rPr>
      </w:pPr>
      <w:bookmarkStart w:id="167" w:name="_ETM_Q1_1069000"/>
      <w:bookmarkStart w:id="168" w:name="ET_yor_5771_13"/>
      <w:bookmarkEnd w:id="167"/>
      <w:r w:rsidRPr="00413D8B">
        <w:rPr>
          <w:rStyle w:val="TagStyle"/>
          <w:rtl/>
        </w:rPr>
        <w:t xml:space="preserve"> &lt;&lt; יור &gt;&gt;</w:t>
      </w:r>
      <w:r w:rsidRPr="0053078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30780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8"/>
    </w:p>
    <w:p w:rsidR="00530780" w:rsidRDefault="00530780" w:rsidP="00530780">
      <w:pPr>
        <w:pStyle w:val="KeepWithNext"/>
        <w:rPr>
          <w:rtl/>
        </w:rPr>
      </w:pPr>
    </w:p>
    <w:p w:rsidR="008425B8" w:rsidRDefault="008425B8" w:rsidP="008425B8">
      <w:pPr>
        <w:rPr>
          <w:rtl/>
        </w:rPr>
      </w:pPr>
      <w:r>
        <w:rPr>
          <w:rFonts w:hint="cs"/>
          <w:rtl/>
        </w:rPr>
        <w:t xml:space="preserve">אני רק יכול לאחל, </w:t>
      </w:r>
      <w:bookmarkStart w:id="169" w:name="_ETM_Q1_1070000"/>
      <w:bookmarkEnd w:id="169"/>
      <w:r>
        <w:rPr>
          <w:rFonts w:hint="cs"/>
          <w:rtl/>
        </w:rPr>
        <w:t xml:space="preserve">כשנקים את הוועדה, נאחל </w:t>
      </w:r>
      <w:r w:rsidR="00530780">
        <w:rPr>
          <w:rFonts w:hint="cs"/>
          <w:rtl/>
        </w:rPr>
        <w:t xml:space="preserve">שימיה </w:t>
      </w:r>
      <w:r>
        <w:rPr>
          <w:rFonts w:hint="cs"/>
          <w:rtl/>
        </w:rPr>
        <w:t>יהיו קצרים וספורים,</w:t>
      </w:r>
      <w:r w:rsidR="00530780">
        <w:rPr>
          <w:rFonts w:hint="cs"/>
          <w:rtl/>
        </w:rPr>
        <w:t xml:space="preserve"> כי הפשיעה תמוגר. </w:t>
      </w:r>
      <w:r>
        <w:rPr>
          <w:rFonts w:hint="cs"/>
          <w:rtl/>
        </w:rPr>
        <w:t xml:space="preserve">נראה לי שזו קריאה, ומשהו משותף </w:t>
      </w:r>
      <w:bookmarkStart w:id="170" w:name="_ETM_Q1_1075000"/>
      <w:bookmarkEnd w:id="170"/>
      <w:r>
        <w:rPr>
          <w:rFonts w:hint="cs"/>
          <w:rtl/>
        </w:rPr>
        <w:t xml:space="preserve">שכולם יחתמו עליו וירצו אותו. </w:t>
      </w:r>
    </w:p>
    <w:p w:rsidR="008425B8" w:rsidRDefault="008425B8" w:rsidP="008425B8">
      <w:pPr>
        <w:rPr>
          <w:rtl/>
        </w:rPr>
      </w:pPr>
    </w:p>
    <w:p w:rsidR="008425B8" w:rsidRDefault="008425B8" w:rsidP="008425B8">
      <w:pPr>
        <w:rPr>
          <w:rtl/>
        </w:rPr>
      </w:pPr>
      <w:bookmarkStart w:id="171" w:name="_ETM_Q1_1084000"/>
      <w:bookmarkEnd w:id="171"/>
      <w:r>
        <w:rPr>
          <w:rFonts w:hint="cs"/>
          <w:rtl/>
        </w:rPr>
        <w:t xml:space="preserve">אם כך, </w:t>
      </w:r>
      <w:bookmarkStart w:id="172" w:name="_ETM_Q1_1082000"/>
      <w:bookmarkEnd w:id="172"/>
      <w:r>
        <w:rPr>
          <w:rFonts w:hint="cs"/>
          <w:rtl/>
        </w:rPr>
        <w:t xml:space="preserve">מי בעד בחירתו של חבר הכנסת מנסור עבאס, ליושב-ראש הוועדה המיוחדת למיגור הפשיעה בחברה הערבית? ירים את </w:t>
      </w:r>
      <w:bookmarkStart w:id="173" w:name="_ETM_Q1_1092000"/>
      <w:bookmarkEnd w:id="173"/>
      <w:r>
        <w:rPr>
          <w:rFonts w:hint="cs"/>
          <w:rtl/>
        </w:rPr>
        <w:t xml:space="preserve">ידו. </w:t>
      </w:r>
    </w:p>
    <w:p w:rsidR="008425B8" w:rsidRDefault="008425B8" w:rsidP="008425B8">
      <w:pPr>
        <w:rPr>
          <w:rtl/>
        </w:rPr>
      </w:pPr>
    </w:p>
    <w:p w:rsidR="008425B8" w:rsidRDefault="008425B8" w:rsidP="008425B8">
      <w:pPr>
        <w:rPr>
          <w:rtl/>
        </w:rPr>
      </w:pPr>
    </w:p>
    <w:p w:rsidR="008425B8" w:rsidRDefault="008425B8" w:rsidP="008425B8">
      <w:pPr>
        <w:pStyle w:val="aa"/>
        <w:keepNext/>
        <w:rPr>
          <w:rtl/>
        </w:rPr>
      </w:pPr>
      <w:bookmarkStart w:id="174" w:name="_ETM_Q1_1087000"/>
      <w:bookmarkEnd w:id="174"/>
      <w:r>
        <w:rPr>
          <w:rFonts w:hint="eastAsia"/>
          <w:rtl/>
        </w:rPr>
        <w:t>הצבעה</w:t>
      </w:r>
    </w:p>
    <w:p w:rsidR="008425B8" w:rsidRDefault="008425B8" w:rsidP="008425B8">
      <w:pPr>
        <w:pStyle w:val="--"/>
        <w:keepNext/>
        <w:rPr>
          <w:rtl/>
        </w:rPr>
      </w:pPr>
    </w:p>
    <w:p w:rsidR="008425B8" w:rsidRDefault="008425B8" w:rsidP="008425B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8425B8" w:rsidRDefault="008425B8" w:rsidP="008425B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425B8" w:rsidRDefault="008425B8" w:rsidP="008425B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55337" w:rsidRDefault="00A55337" w:rsidP="008425B8">
      <w:pPr>
        <w:pStyle w:val="ab"/>
        <w:rPr>
          <w:rtl/>
        </w:rPr>
      </w:pPr>
      <w:r>
        <w:rPr>
          <w:rFonts w:hint="cs"/>
          <w:rtl/>
        </w:rPr>
        <w:t xml:space="preserve"> </w:t>
      </w:r>
    </w:p>
    <w:p w:rsidR="00A55337" w:rsidRDefault="00A55337" w:rsidP="00530780">
      <w:pPr>
        <w:rPr>
          <w:rtl/>
        </w:rPr>
      </w:pPr>
    </w:p>
    <w:p w:rsidR="00A55337" w:rsidRDefault="00A55337" w:rsidP="00530780">
      <w:pPr>
        <w:rPr>
          <w:rtl/>
        </w:rPr>
      </w:pPr>
    </w:p>
    <w:p w:rsidR="008425B8" w:rsidRDefault="008425B8" w:rsidP="00413D8B">
      <w:pPr>
        <w:pStyle w:val="af"/>
        <w:rPr>
          <w:rtl/>
        </w:rPr>
      </w:pPr>
      <w:bookmarkStart w:id="175" w:name="ET_yor_5771_33"/>
      <w:r w:rsidRPr="00413D8B">
        <w:rPr>
          <w:rStyle w:val="TagStyle"/>
          <w:rtl/>
        </w:rPr>
        <w:t xml:space="preserve"> &lt;&lt; יור &gt;&gt;</w:t>
      </w:r>
      <w:r w:rsidRPr="008425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5B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5"/>
    </w:p>
    <w:p w:rsidR="008425B8" w:rsidRDefault="008425B8" w:rsidP="008425B8">
      <w:pPr>
        <w:pStyle w:val="KeepWithNext"/>
        <w:rPr>
          <w:rtl/>
        </w:rPr>
      </w:pPr>
    </w:p>
    <w:p w:rsidR="00A55337" w:rsidRDefault="008425B8" w:rsidP="00530780">
      <w:pPr>
        <w:rPr>
          <w:rtl/>
        </w:rPr>
      </w:pPr>
      <w:bookmarkStart w:id="176" w:name="_ETM_Q1_1086000"/>
      <w:bookmarkEnd w:id="176"/>
      <w:r>
        <w:rPr>
          <w:rFonts w:hint="cs"/>
          <w:rtl/>
        </w:rPr>
        <w:t>7 בעד.</w:t>
      </w:r>
      <w:r w:rsidR="00A55337">
        <w:rPr>
          <w:rFonts w:hint="cs"/>
          <w:rtl/>
        </w:rPr>
        <w:t xml:space="preserve"> פה אחד. נעביר את ההמלצה לוועדה. </w:t>
      </w:r>
    </w:p>
    <w:p w:rsidR="00A55337" w:rsidRDefault="00A55337" w:rsidP="00530780">
      <w:pPr>
        <w:rPr>
          <w:rtl/>
        </w:rPr>
      </w:pPr>
    </w:p>
    <w:p w:rsidR="008425B8" w:rsidRDefault="008425B8" w:rsidP="00530780">
      <w:pPr>
        <w:rPr>
          <w:rtl/>
        </w:rPr>
      </w:pPr>
    </w:p>
    <w:p w:rsidR="008425B8" w:rsidRDefault="008425B8" w:rsidP="00530780">
      <w:pPr>
        <w:rPr>
          <w:rtl/>
        </w:rPr>
      </w:pPr>
    </w:p>
    <w:p w:rsidR="008425B8" w:rsidRDefault="008425B8" w:rsidP="00530780">
      <w:pPr>
        <w:rPr>
          <w:rtl/>
        </w:rPr>
      </w:pPr>
    </w:p>
    <w:p w:rsidR="008425B8" w:rsidRDefault="008425B8" w:rsidP="00530780">
      <w:pPr>
        <w:rPr>
          <w:rtl/>
        </w:rPr>
      </w:pPr>
    </w:p>
    <w:p w:rsidR="008425B8" w:rsidRDefault="008425B8">
      <w:pPr>
        <w:bidi w:val="0"/>
        <w:spacing w:line="240" w:lineRule="auto"/>
        <w:ind w:firstLine="0"/>
        <w:jc w:val="left"/>
        <w:rPr>
          <w:rtl/>
        </w:rPr>
      </w:pPr>
    </w:p>
    <w:p w:rsidR="008425B8" w:rsidRDefault="008425B8" w:rsidP="00413D8B">
      <w:pPr>
        <w:pStyle w:val="a0"/>
        <w:rPr>
          <w:rtl/>
        </w:rPr>
      </w:pPr>
      <w:bookmarkStart w:id="177" w:name="ET_subject_618664_34"/>
      <w:r w:rsidRPr="00413D8B">
        <w:rPr>
          <w:rStyle w:val="TagStyle"/>
          <w:rtl/>
        </w:rPr>
        <w:t xml:space="preserve"> &lt;&lt; נושא &gt;&gt;</w:t>
      </w:r>
      <w:r w:rsidRPr="008425B8">
        <w:rPr>
          <w:rStyle w:val="TagStyle"/>
          <w:rtl/>
        </w:rPr>
        <w:t xml:space="preserve"> </w:t>
      </w:r>
      <w:r>
        <w:rPr>
          <w:rFonts w:hint="cs"/>
          <w:rtl/>
        </w:rPr>
        <w:t>איוש חברים בוועדות השונות מטעם סיעת הרשימה המשותפת</w:t>
      </w:r>
      <w:r w:rsidRPr="008425B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77"/>
    </w:p>
    <w:p w:rsidR="008425B8" w:rsidRDefault="008425B8" w:rsidP="008425B8">
      <w:pPr>
        <w:pStyle w:val="KeepWithNext"/>
        <w:rPr>
          <w:rtl/>
        </w:rPr>
      </w:pPr>
    </w:p>
    <w:p w:rsidR="008425B8" w:rsidRDefault="008425B8" w:rsidP="008425B8">
      <w:pPr>
        <w:rPr>
          <w:rtl/>
        </w:rPr>
      </w:pPr>
    </w:p>
    <w:p w:rsidR="008425B8" w:rsidRDefault="008425B8" w:rsidP="00413D8B">
      <w:pPr>
        <w:pStyle w:val="af"/>
        <w:rPr>
          <w:rtl/>
        </w:rPr>
      </w:pPr>
      <w:bookmarkStart w:id="178" w:name="ET_yor_5771_35"/>
      <w:r w:rsidRPr="00413D8B">
        <w:rPr>
          <w:rStyle w:val="TagStyle"/>
          <w:rtl/>
        </w:rPr>
        <w:t xml:space="preserve"> &lt;&lt; יור &gt;&gt;</w:t>
      </w:r>
      <w:r w:rsidRPr="008425B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425B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8"/>
    </w:p>
    <w:p w:rsidR="008425B8" w:rsidRDefault="008425B8" w:rsidP="008425B8">
      <w:pPr>
        <w:pStyle w:val="KeepWithNext"/>
        <w:rPr>
          <w:rtl/>
        </w:rPr>
      </w:pPr>
    </w:p>
    <w:p w:rsidR="008425B8" w:rsidRDefault="008425B8" w:rsidP="008425B8">
      <w:pPr>
        <w:rPr>
          <w:rtl/>
        </w:rPr>
      </w:pPr>
      <w:r>
        <w:rPr>
          <w:rFonts w:hint="cs"/>
          <w:rtl/>
        </w:rPr>
        <w:t xml:space="preserve">אני רוצה לעבור בבקשה </w:t>
      </w:r>
      <w:bookmarkStart w:id="179" w:name="_ETM_Q1_1096000"/>
      <w:bookmarkEnd w:id="179"/>
      <w:r>
        <w:rPr>
          <w:rFonts w:hint="cs"/>
          <w:rtl/>
        </w:rPr>
        <w:t xml:space="preserve">לאיוש חברים בוועדות השונות מטעם סיעת הרשימה המשותפת. </w:t>
      </w:r>
      <w:bookmarkStart w:id="180" w:name="_ETM_Q1_1110000"/>
      <w:bookmarkEnd w:id="180"/>
    </w:p>
    <w:p w:rsidR="008425B8" w:rsidRDefault="008425B8" w:rsidP="008425B8">
      <w:pPr>
        <w:rPr>
          <w:rtl/>
        </w:rPr>
      </w:pPr>
    </w:p>
    <w:p w:rsidR="008425B8" w:rsidRDefault="008425B8" w:rsidP="008425B8">
      <w:pPr>
        <w:rPr>
          <w:rtl/>
        </w:rPr>
      </w:pPr>
      <w:r>
        <w:rPr>
          <w:rFonts w:hint="cs"/>
          <w:rtl/>
        </w:rPr>
        <w:t xml:space="preserve">לפי בקשת סיעת הרשימה המשותפת, אני </w:t>
      </w:r>
      <w:r w:rsidR="00A55337">
        <w:rPr>
          <w:rFonts w:hint="cs"/>
          <w:rtl/>
        </w:rPr>
        <w:t xml:space="preserve">מקריא את רשימת הנציגים </w:t>
      </w:r>
      <w:r>
        <w:rPr>
          <w:rFonts w:hint="cs"/>
          <w:rtl/>
        </w:rPr>
        <w:t xml:space="preserve">בכל הוועדות, על מנת שהדברים יהיו מסודרים. </w:t>
      </w:r>
    </w:p>
    <w:p w:rsidR="008425B8" w:rsidRDefault="008425B8" w:rsidP="008425B8">
      <w:pPr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bookmarkStart w:id="181" w:name="_ETM_Q1_1116000"/>
      <w:bookmarkEnd w:id="181"/>
      <w:r>
        <w:rPr>
          <w:rtl/>
        </w:rPr>
        <w:t>בוועדת הכנסת:</w:t>
      </w:r>
      <w:r>
        <w:rPr>
          <w:rFonts w:hint="cs"/>
          <w:rtl/>
        </w:rPr>
        <w:t xml:space="preserve"> יכהן </w:t>
      </w:r>
      <w:r>
        <w:rPr>
          <w:rtl/>
        </w:rPr>
        <w:t>חבר הכנסת אחמד טיבי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בוועדת כספים:</w:t>
      </w:r>
      <w:r>
        <w:rPr>
          <w:rFonts w:hint="cs"/>
          <w:rtl/>
        </w:rPr>
        <w:t xml:space="preserve"> יכהנו </w:t>
      </w:r>
      <w:r>
        <w:rPr>
          <w:rtl/>
        </w:rPr>
        <w:t>חברי הכנסת אחמד טיבי, עאידה תומא סלימאן</w:t>
      </w:r>
      <w:r>
        <w:rPr>
          <w:rFonts w:hint="cs"/>
          <w:rtl/>
        </w:rPr>
        <w:t>,</w:t>
      </w:r>
      <w:r>
        <w:rPr>
          <w:rtl/>
        </w:rPr>
        <w:t xml:space="preserve"> ואנטאנס שחאדה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413D8B">
      <w:pPr>
        <w:pStyle w:val="a"/>
        <w:rPr>
          <w:rtl/>
        </w:rPr>
      </w:pPr>
      <w:bookmarkStart w:id="182" w:name="ET_speaker_5628_36"/>
      <w:r w:rsidRPr="00413D8B">
        <w:rPr>
          <w:rStyle w:val="TagStyle"/>
          <w:rtl/>
        </w:rPr>
        <w:t xml:space="preserve"> &lt;&lt; דובר &gt;&gt;</w:t>
      </w:r>
      <w:r w:rsidRPr="001D660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1D660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"/>
    </w:p>
    <w:p w:rsidR="001D660E" w:rsidRDefault="001D660E" w:rsidP="001D660E">
      <w:pPr>
        <w:pStyle w:val="KeepWithNext"/>
        <w:rPr>
          <w:rtl/>
        </w:rPr>
      </w:pPr>
    </w:p>
    <w:p w:rsidR="001D660E" w:rsidRDefault="001D660E" w:rsidP="001D660E">
      <w:pPr>
        <w:rPr>
          <w:rtl/>
        </w:rPr>
      </w:pPr>
      <w:r>
        <w:rPr>
          <w:rFonts w:hint="cs"/>
          <w:rtl/>
        </w:rPr>
        <w:t xml:space="preserve">יש שלושה חברי כנסת </w:t>
      </w:r>
      <w:bookmarkStart w:id="183" w:name="_ETM_Q1_1130000"/>
      <w:bookmarkEnd w:id="183"/>
      <w:r>
        <w:rPr>
          <w:rFonts w:hint="cs"/>
          <w:rtl/>
        </w:rPr>
        <w:t>מהמשותפת בכספים?</w:t>
      </w:r>
    </w:p>
    <w:p w:rsidR="001D660E" w:rsidRDefault="001D660E" w:rsidP="001D660E">
      <w:pPr>
        <w:rPr>
          <w:rtl/>
        </w:rPr>
      </w:pPr>
    </w:p>
    <w:p w:rsidR="001D660E" w:rsidRDefault="001D660E" w:rsidP="00413D8B">
      <w:pPr>
        <w:pStyle w:val="a"/>
        <w:rPr>
          <w:rtl/>
        </w:rPr>
      </w:pPr>
      <w:bookmarkStart w:id="184" w:name="_ETM_Q1_1137000"/>
      <w:bookmarkStart w:id="185" w:name="ET_speaker_אחמד_טיבי_הרשימה_המשותפ_81"/>
      <w:bookmarkEnd w:id="184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85"/>
    <w:p w:rsidR="001D660E" w:rsidRDefault="001D660E" w:rsidP="001D660E">
      <w:pPr>
        <w:rPr>
          <w:rtl/>
        </w:rPr>
      </w:pPr>
    </w:p>
    <w:p w:rsidR="001D660E" w:rsidRDefault="001D660E" w:rsidP="001D660E">
      <w:pPr>
        <w:rPr>
          <w:rtl/>
        </w:rPr>
      </w:pPr>
      <w:bookmarkStart w:id="186" w:name="_ETM_Q1_1132000"/>
      <w:bookmarkEnd w:id="186"/>
      <w:r>
        <w:rPr>
          <w:rFonts w:hint="cs"/>
          <w:rtl/>
        </w:rPr>
        <w:t xml:space="preserve">רצינו ארבעה, לא התאפשר. </w:t>
      </w:r>
    </w:p>
    <w:p w:rsidR="001D660E" w:rsidRDefault="001D660E" w:rsidP="001D660E">
      <w:pPr>
        <w:rPr>
          <w:rtl/>
        </w:rPr>
      </w:pPr>
      <w:r>
        <w:rPr>
          <w:rtl/>
        </w:rPr>
        <w:t xml:space="preserve">  </w:t>
      </w:r>
    </w:p>
    <w:p w:rsidR="001D660E" w:rsidRDefault="001D660E" w:rsidP="00413D8B">
      <w:pPr>
        <w:pStyle w:val="a"/>
        <w:rPr>
          <w:rtl/>
        </w:rPr>
      </w:pPr>
      <w:bookmarkStart w:id="187" w:name="ET_speaker_5628_82"/>
      <w:r w:rsidRPr="00413D8B">
        <w:rPr>
          <w:rStyle w:val="TagStyle"/>
          <w:rtl/>
        </w:rPr>
        <w:t>&lt;&lt; דובר &gt;&gt;</w:t>
      </w:r>
      <w:r w:rsidRPr="001D660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1D660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187"/>
      <w:r>
        <w:rPr>
          <w:rtl/>
        </w:rPr>
        <w:t xml:space="preserve"> 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Fonts w:hint="cs"/>
          <w:rtl/>
        </w:rPr>
        <w:t xml:space="preserve">לנו אמרו - - - אחד לשבע. 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413D8B">
      <w:pPr>
        <w:pStyle w:val="a"/>
        <w:rPr>
          <w:rtl/>
        </w:rPr>
      </w:pPr>
      <w:bookmarkStart w:id="188" w:name="_ETM_Q1_1143000"/>
      <w:bookmarkStart w:id="189" w:name="ET_speaker_אוסאמה_סעדי_הרשימה_המשו_83"/>
      <w:bookmarkEnd w:id="188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89"/>
    <w:p w:rsidR="001D660E" w:rsidRDefault="001D660E" w:rsidP="001D660E">
      <w:pPr>
        <w:rPr>
          <w:rtl/>
        </w:rPr>
      </w:pPr>
    </w:p>
    <w:p w:rsidR="001D660E" w:rsidRDefault="001D660E" w:rsidP="001D660E">
      <w:pPr>
        <w:rPr>
          <w:rtl/>
        </w:rPr>
      </w:pPr>
      <w:bookmarkStart w:id="190" w:name="_ETM_Q1_1135000"/>
      <w:bookmarkEnd w:id="190"/>
      <w:r>
        <w:rPr>
          <w:rFonts w:hint="cs"/>
          <w:rtl/>
          <w:lang w:eastAsia="he-IL"/>
        </w:rPr>
        <w:t xml:space="preserve">אנחנו בחוץ וביטחון אפס. </w:t>
      </w:r>
    </w:p>
    <w:p w:rsidR="001D660E" w:rsidRDefault="001D660E" w:rsidP="001D660E">
      <w:pPr>
        <w:spacing w:line="240" w:lineRule="auto"/>
        <w:rPr>
          <w:rtl/>
        </w:rPr>
      </w:pPr>
      <w:bookmarkStart w:id="191" w:name="_ETM_Q1_1141000"/>
      <w:bookmarkEnd w:id="191"/>
    </w:p>
    <w:p w:rsidR="001D660E" w:rsidRDefault="001D660E" w:rsidP="00413D8B">
      <w:pPr>
        <w:pStyle w:val="af"/>
        <w:rPr>
          <w:rtl/>
        </w:rPr>
      </w:pPr>
      <w:bookmarkStart w:id="192" w:name="ET_yor_5771_37"/>
      <w:r w:rsidRPr="00413D8B">
        <w:rPr>
          <w:rStyle w:val="TagStyle"/>
          <w:rtl/>
        </w:rPr>
        <w:t xml:space="preserve"> &lt;&lt; יור &gt;&gt;</w:t>
      </w:r>
      <w:r w:rsidRPr="001D660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D660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2"/>
    </w:p>
    <w:p w:rsidR="001D660E" w:rsidRDefault="001D660E" w:rsidP="001D660E">
      <w:pPr>
        <w:pStyle w:val="KeepWithNext"/>
        <w:rPr>
          <w:rtl/>
        </w:rPr>
      </w:pPr>
    </w:p>
    <w:p w:rsidR="001D660E" w:rsidRDefault="001D660E" w:rsidP="001D660E">
      <w:pPr>
        <w:rPr>
          <w:rtl/>
        </w:rPr>
      </w:pPr>
      <w:bookmarkStart w:id="193" w:name="_ETM_Q1_1140000"/>
      <w:bookmarkEnd w:id="193"/>
      <w:r>
        <w:rPr>
          <w:rFonts w:hint="cs"/>
          <w:rtl/>
        </w:rPr>
        <w:t xml:space="preserve">יש יחסים בין </w:t>
      </w:r>
      <w:bookmarkStart w:id="194" w:name="_ETM_Q1_1146000"/>
      <w:bookmarkEnd w:id="194"/>
      <w:r>
        <w:rPr>
          <w:rFonts w:hint="cs"/>
          <w:rtl/>
        </w:rPr>
        <w:t>הסיעות....</w:t>
      </w:r>
    </w:p>
    <w:p w:rsidR="001D660E" w:rsidRDefault="001D660E" w:rsidP="001D660E">
      <w:pPr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bookmarkStart w:id="195" w:name="_ETM_Q1_1148000"/>
      <w:bookmarkEnd w:id="195"/>
      <w:r>
        <w:rPr>
          <w:rFonts w:hint="cs"/>
          <w:rtl/>
        </w:rPr>
        <w:t>בו</w:t>
      </w:r>
      <w:r>
        <w:rPr>
          <w:rtl/>
        </w:rPr>
        <w:t>ועדת הכלכלה:</w:t>
      </w:r>
      <w:r>
        <w:rPr>
          <w:rFonts w:hint="cs"/>
          <w:rtl/>
        </w:rPr>
        <w:t xml:space="preserve"> יכהנו </w:t>
      </w:r>
      <w:r>
        <w:rPr>
          <w:rtl/>
        </w:rPr>
        <w:t>חברי הכנסת אנטאנס שחאדה</w:t>
      </w:r>
      <w:r>
        <w:rPr>
          <w:rFonts w:hint="cs"/>
          <w:rtl/>
        </w:rPr>
        <w:t>,</w:t>
      </w:r>
      <w:r>
        <w:rPr>
          <w:rtl/>
        </w:rPr>
        <w:t xml:space="preserve"> ואימאן ח'טיב יאסין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בוועדת הפנים והגנת הסביבה:</w:t>
      </w:r>
      <w:r>
        <w:rPr>
          <w:rFonts w:hint="cs"/>
          <w:rtl/>
        </w:rPr>
        <w:t xml:space="preserve"> </w:t>
      </w:r>
      <w:r>
        <w:rPr>
          <w:rtl/>
        </w:rPr>
        <w:t>יכהן חבר הכנסת סעיד אלחרומי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ובמקום חברי הכנסת אוסאמה סעדי ויוסף ג'אברין</w:t>
      </w:r>
      <w:r>
        <w:rPr>
          <w:rFonts w:hint="cs"/>
          <w:rtl/>
        </w:rPr>
        <w:t>:</w:t>
      </w:r>
      <w:r>
        <w:rPr>
          <w:rtl/>
        </w:rPr>
        <w:t xml:space="preserve"> יכהנו חברי הכנסת ג'אבר עסאקלה</w:t>
      </w:r>
      <w:r>
        <w:rPr>
          <w:rFonts w:hint="cs"/>
          <w:rtl/>
        </w:rPr>
        <w:t>,</w:t>
      </w:r>
      <w:r>
        <w:rPr>
          <w:rtl/>
        </w:rPr>
        <w:t xml:space="preserve"> וסונדוס סאלח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ו</w:t>
      </w:r>
      <w:r>
        <w:rPr>
          <w:rFonts w:hint="cs"/>
          <w:rtl/>
        </w:rPr>
        <w:t>ו</w:t>
      </w:r>
      <w:r>
        <w:rPr>
          <w:rtl/>
        </w:rPr>
        <w:t>עדת החוקה, חוק ומשפט:</w:t>
      </w:r>
      <w:r>
        <w:rPr>
          <w:rFonts w:hint="cs"/>
          <w:rtl/>
        </w:rPr>
        <w:t xml:space="preserve"> יכהנו </w:t>
      </w:r>
      <w:r>
        <w:rPr>
          <w:rtl/>
        </w:rPr>
        <w:t>חברי הכנסת יוסף ג'אברין</w:t>
      </w:r>
      <w:r>
        <w:rPr>
          <w:rFonts w:hint="cs"/>
          <w:rtl/>
        </w:rPr>
        <w:t>,</w:t>
      </w:r>
      <w:r>
        <w:rPr>
          <w:rtl/>
        </w:rPr>
        <w:t xml:space="preserve">  ואוסאמה סעדי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בוועדת החינוך, התרבות והספורט:</w:t>
      </w:r>
      <w:r>
        <w:rPr>
          <w:rFonts w:hint="cs"/>
          <w:rtl/>
        </w:rPr>
        <w:t xml:space="preserve"> יכהנו </w:t>
      </w:r>
      <w:r>
        <w:rPr>
          <w:rtl/>
        </w:rPr>
        <w:t xml:space="preserve">חברי הכנסת יוסף ג'בארין, </w:t>
      </w:r>
      <w:r>
        <w:rPr>
          <w:rFonts w:hint="cs"/>
          <w:rtl/>
        </w:rPr>
        <w:t xml:space="preserve">וואליד טאהא וסמי אבו שחאדה </w:t>
      </w:r>
      <w:r>
        <w:rPr>
          <w:rtl/>
        </w:rPr>
        <w:t>–</w:t>
      </w:r>
      <w:r>
        <w:rPr>
          <w:rFonts w:hint="cs"/>
          <w:rtl/>
        </w:rPr>
        <w:t xml:space="preserve"> נשלח לו מפה החלמה מהירה. 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bookmarkStart w:id="196" w:name="_ETM_Q1_1189000"/>
      <w:bookmarkEnd w:id="196"/>
      <w:r>
        <w:rPr>
          <w:rFonts w:hint="cs"/>
          <w:rtl/>
        </w:rPr>
        <w:t>ב</w:t>
      </w:r>
      <w:r>
        <w:rPr>
          <w:rtl/>
        </w:rPr>
        <w:t>ו</w:t>
      </w:r>
      <w:r>
        <w:rPr>
          <w:rFonts w:hint="cs"/>
          <w:rtl/>
        </w:rPr>
        <w:t>ו</w:t>
      </w:r>
      <w:r>
        <w:rPr>
          <w:rtl/>
        </w:rPr>
        <w:t>עדת העבודה, הרווחה והבריאות:</w:t>
      </w:r>
      <w:r>
        <w:rPr>
          <w:rFonts w:hint="cs"/>
          <w:rtl/>
        </w:rPr>
        <w:t xml:space="preserve"> יכהנו </w:t>
      </w:r>
      <w:bookmarkStart w:id="197" w:name="_ETM_Q1_1198000"/>
      <w:bookmarkEnd w:id="197"/>
      <w:r>
        <w:rPr>
          <w:rtl/>
        </w:rPr>
        <w:t>חברי הכנסת איימן עודה, אוסאמה סעדי</w:t>
      </w:r>
      <w:r>
        <w:rPr>
          <w:rFonts w:hint="cs"/>
          <w:rtl/>
        </w:rPr>
        <w:t>,</w:t>
      </w:r>
      <w:r>
        <w:rPr>
          <w:rtl/>
        </w:rPr>
        <w:t xml:space="preserve"> והיבה יזבק.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לקידום מעמד האישה:</w:t>
      </w:r>
      <w:r>
        <w:rPr>
          <w:rFonts w:hint="cs"/>
          <w:rtl/>
        </w:rPr>
        <w:t xml:space="preserve"> תכהן </w:t>
      </w:r>
      <w:r>
        <w:rPr>
          <w:rtl/>
        </w:rPr>
        <w:t>חברת הכנסת עאידה תומא סלימאן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לענייני ביקורת המדינה:</w:t>
      </w:r>
      <w:r>
        <w:rPr>
          <w:rFonts w:hint="cs"/>
          <w:rtl/>
        </w:rPr>
        <w:t xml:space="preserve"> יכהן </w:t>
      </w:r>
      <w:r>
        <w:rPr>
          <w:rtl/>
        </w:rPr>
        <w:t>חבר הכנסת סעיד אלחרומי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bookmarkStart w:id="198" w:name="_ETM_Q1_1211000"/>
      <w:bookmarkEnd w:id="198"/>
      <w:r>
        <w:rPr>
          <w:rtl/>
        </w:rPr>
        <w:t>בוועדת המדע והטכנולוגיה:</w:t>
      </w:r>
      <w:r>
        <w:rPr>
          <w:rFonts w:hint="cs"/>
          <w:rtl/>
        </w:rPr>
        <w:t xml:space="preserve"> תכהן </w:t>
      </w:r>
      <w:r>
        <w:rPr>
          <w:rtl/>
        </w:rPr>
        <w:t>חברת הכנסת סונדוס סאלח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המיוחדת לעניין נגיף הקורונה החדש ולבחינת היערכות למגפות ולרעידות אדמה:</w:t>
      </w:r>
      <w:r>
        <w:rPr>
          <w:rFonts w:hint="cs"/>
          <w:rtl/>
        </w:rPr>
        <w:t xml:space="preserve"> יכהנו 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חברי הכנסת ג'אבר עסקאלה</w:t>
      </w:r>
      <w:r>
        <w:rPr>
          <w:rFonts w:hint="cs"/>
          <w:rtl/>
        </w:rPr>
        <w:t>,</w:t>
      </w:r>
      <w:r>
        <w:rPr>
          <w:rtl/>
        </w:rPr>
        <w:t xml:space="preserve"> ואימאן ח'טיב יאסין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המיוחדת לזכויות הילד:</w:t>
      </w:r>
      <w:r>
        <w:rPr>
          <w:rFonts w:hint="cs"/>
          <w:rtl/>
        </w:rPr>
        <w:t xml:space="preserve"> תכהן </w:t>
      </w:r>
      <w:bookmarkStart w:id="199" w:name="_ETM_Q1_1220000"/>
      <w:bookmarkEnd w:id="199"/>
      <w:r>
        <w:rPr>
          <w:rtl/>
        </w:rPr>
        <w:t>חברת הכנסת היבה יזבק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המיוחדת לפניות הציבור:</w:t>
      </w:r>
      <w:r>
        <w:rPr>
          <w:rFonts w:hint="cs"/>
          <w:rtl/>
        </w:rPr>
        <w:t xml:space="preserve"> יכהן </w:t>
      </w:r>
      <w:r>
        <w:rPr>
          <w:rtl/>
        </w:rPr>
        <w:t>חבר הכנסת ווליד טאהא</w:t>
      </w:r>
      <w:r>
        <w:rPr>
          <w:rFonts w:hint="cs"/>
          <w:rtl/>
        </w:rPr>
        <w:t>.</w:t>
      </w:r>
    </w:p>
    <w:p w:rsidR="001D660E" w:rsidRDefault="001D660E" w:rsidP="001D660E">
      <w:pPr>
        <w:spacing w:line="240" w:lineRule="auto"/>
        <w:rPr>
          <w:rtl/>
        </w:rPr>
      </w:pPr>
    </w:p>
    <w:p w:rsidR="001D660E" w:rsidRDefault="001D660E" w:rsidP="001D660E">
      <w:pPr>
        <w:spacing w:line="240" w:lineRule="auto"/>
        <w:rPr>
          <w:rtl/>
        </w:rPr>
      </w:pPr>
      <w:r>
        <w:rPr>
          <w:rtl/>
        </w:rPr>
        <w:t>בוועדה המיוחדת למיגור הפשיעה בחברה הערבית:</w:t>
      </w:r>
      <w:r>
        <w:rPr>
          <w:rFonts w:hint="cs"/>
          <w:rtl/>
        </w:rPr>
        <w:t xml:space="preserve"> יכהנו </w:t>
      </w:r>
      <w:r>
        <w:rPr>
          <w:rtl/>
        </w:rPr>
        <w:t>חברי הכנסת מנסור עבאס</w:t>
      </w:r>
      <w:r>
        <w:rPr>
          <w:rFonts w:hint="cs"/>
          <w:rtl/>
        </w:rPr>
        <w:t>,</w:t>
      </w:r>
      <w:r>
        <w:rPr>
          <w:rtl/>
        </w:rPr>
        <w:t xml:space="preserve"> ואנטאנס שחאדה</w:t>
      </w:r>
      <w:r>
        <w:rPr>
          <w:rFonts w:hint="cs"/>
          <w:rtl/>
        </w:rPr>
        <w:t>.</w:t>
      </w:r>
    </w:p>
    <w:p w:rsidR="001D660E" w:rsidRDefault="001D660E" w:rsidP="00835B64">
      <w:pPr>
        <w:spacing w:line="240" w:lineRule="auto"/>
        <w:ind w:firstLine="0"/>
        <w:rPr>
          <w:rtl/>
        </w:rPr>
      </w:pPr>
    </w:p>
    <w:p w:rsidR="00835B64" w:rsidRDefault="00835B64" w:rsidP="00413D8B">
      <w:pPr>
        <w:pStyle w:val="a"/>
        <w:rPr>
          <w:rtl/>
        </w:rPr>
      </w:pPr>
      <w:bookmarkStart w:id="200" w:name="ET_speaker_אחמד_טיבי_הרשימה_המשותפ_84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00"/>
    <w:p w:rsidR="00835B64" w:rsidRDefault="00835B64" w:rsidP="00835B64">
      <w:pPr>
        <w:rPr>
          <w:rtl/>
        </w:rPr>
      </w:pPr>
    </w:p>
    <w:p w:rsidR="00835B64" w:rsidRDefault="00835B64" w:rsidP="00835B64">
      <w:pPr>
        <w:spacing w:line="240" w:lineRule="auto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ועוד נציג יימסר בהמשך. </w:t>
      </w:r>
    </w:p>
    <w:p w:rsidR="00835B64" w:rsidRDefault="00835B64" w:rsidP="00835B64">
      <w:pPr>
        <w:spacing w:line="240" w:lineRule="auto"/>
        <w:ind w:firstLine="0"/>
        <w:rPr>
          <w:rtl/>
        </w:rPr>
      </w:pPr>
    </w:p>
    <w:p w:rsidR="00835B64" w:rsidRDefault="00835B64" w:rsidP="00413D8B">
      <w:pPr>
        <w:pStyle w:val="af"/>
        <w:rPr>
          <w:rtl/>
        </w:rPr>
      </w:pPr>
      <w:bookmarkStart w:id="201" w:name="_ETM_Q1_1236000"/>
      <w:bookmarkStart w:id="202" w:name="ET_yor_5771_38"/>
      <w:bookmarkEnd w:id="201"/>
      <w:r w:rsidRPr="00413D8B">
        <w:rPr>
          <w:rStyle w:val="TagStyle"/>
          <w:rtl/>
        </w:rPr>
        <w:t xml:space="preserve"> &lt;&lt; יור &gt;&gt;</w:t>
      </w:r>
      <w:r w:rsidRPr="00835B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B6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2"/>
    </w:p>
    <w:p w:rsidR="00835B64" w:rsidRDefault="00835B64" w:rsidP="00835B64">
      <w:pPr>
        <w:pStyle w:val="KeepWithNext"/>
        <w:rPr>
          <w:rtl/>
        </w:rPr>
      </w:pPr>
    </w:p>
    <w:p w:rsidR="001D660E" w:rsidRDefault="001D660E" w:rsidP="00835B64">
      <w:pPr>
        <w:spacing w:line="240" w:lineRule="auto"/>
        <w:rPr>
          <w:rtl/>
        </w:rPr>
      </w:pPr>
      <w:bookmarkStart w:id="203" w:name="_ETM_Q1_1237000"/>
      <w:bookmarkEnd w:id="203"/>
      <w:r>
        <w:rPr>
          <w:rtl/>
        </w:rPr>
        <w:t>בוועדה המיוחדת לפיקוח על הקרן לניהול הכנסות המדינה מהיטל על רווחי גז ונפט:</w:t>
      </w:r>
      <w:r w:rsidR="00835B64">
        <w:rPr>
          <w:rFonts w:hint="cs"/>
          <w:rtl/>
        </w:rPr>
        <w:t xml:space="preserve"> יכהן </w:t>
      </w:r>
      <w:bookmarkStart w:id="204" w:name="_ETM_Q1_1241000"/>
      <w:bookmarkEnd w:id="204"/>
      <w:r w:rsidR="00835B64">
        <w:rPr>
          <w:rtl/>
        </w:rPr>
        <w:t>חבר</w:t>
      </w:r>
      <w:r>
        <w:rPr>
          <w:rtl/>
        </w:rPr>
        <w:t xml:space="preserve"> הכנסת סמי אבו שחאדה</w:t>
      </w:r>
      <w:r w:rsidR="00835B64">
        <w:rPr>
          <w:rFonts w:hint="cs"/>
          <w:rtl/>
        </w:rPr>
        <w:t>.</w:t>
      </w:r>
    </w:p>
    <w:p w:rsidR="001D660E" w:rsidRDefault="001D660E" w:rsidP="001D660E">
      <w:pPr>
        <w:rPr>
          <w:rtl/>
        </w:rPr>
      </w:pPr>
    </w:p>
    <w:p w:rsidR="00835B64" w:rsidRDefault="00835B64" w:rsidP="00413D8B">
      <w:pPr>
        <w:pStyle w:val="a"/>
        <w:rPr>
          <w:rtl/>
        </w:rPr>
      </w:pPr>
      <w:bookmarkStart w:id="205" w:name="ET_speaker_אחמד_טיבי_הרשימה_המשותפ_85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05"/>
    <w:p w:rsidR="00835B64" w:rsidRDefault="00835B64" w:rsidP="00835B64">
      <w:pPr>
        <w:rPr>
          <w:rtl/>
        </w:rPr>
      </w:pPr>
    </w:p>
    <w:p w:rsidR="001D660E" w:rsidRDefault="00835B64" w:rsidP="001D660E">
      <w:pPr>
        <w:rPr>
          <w:rtl/>
        </w:rPr>
      </w:pPr>
      <w:r>
        <w:rPr>
          <w:rFonts w:hint="cs"/>
          <w:rtl/>
        </w:rPr>
        <w:t xml:space="preserve">המשותפת תעמוד בראש הוועדה הרביעית, תתחיל. הכותרת והשם יימסרו ביומיים </w:t>
      </w:r>
      <w:bookmarkStart w:id="206" w:name="_ETM_Q1_1264000"/>
      <w:bookmarkEnd w:id="206"/>
      <w:r>
        <w:rPr>
          <w:rFonts w:hint="cs"/>
          <w:rtl/>
        </w:rPr>
        <w:t xml:space="preserve">הקרובים. </w:t>
      </w:r>
    </w:p>
    <w:p w:rsidR="00835B64" w:rsidRDefault="00835B64" w:rsidP="001D660E">
      <w:pPr>
        <w:rPr>
          <w:rtl/>
        </w:rPr>
      </w:pPr>
    </w:p>
    <w:p w:rsidR="00835B64" w:rsidRDefault="00835B64" w:rsidP="00413D8B">
      <w:pPr>
        <w:pStyle w:val="af"/>
        <w:rPr>
          <w:rtl/>
        </w:rPr>
      </w:pPr>
      <w:bookmarkStart w:id="207" w:name="_ETM_Q1_1266000"/>
      <w:bookmarkStart w:id="208" w:name="ET_yor_5771_86"/>
      <w:bookmarkEnd w:id="207"/>
      <w:r w:rsidRPr="00413D8B">
        <w:rPr>
          <w:rStyle w:val="TagStyle"/>
          <w:rtl/>
        </w:rPr>
        <w:t xml:space="preserve"> &lt;&lt; יור &gt;&gt;</w:t>
      </w:r>
      <w:r w:rsidRPr="00835B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B6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bookmarkEnd w:id="208"/>
      <w:r>
        <w:rPr>
          <w:rtl/>
        </w:rPr>
        <w:t xml:space="preserve"> </w:t>
      </w:r>
    </w:p>
    <w:p w:rsidR="00835B64" w:rsidRDefault="00835B64" w:rsidP="00835B64">
      <w:pPr>
        <w:pStyle w:val="KeepWithNext"/>
        <w:rPr>
          <w:rtl/>
        </w:rPr>
      </w:pPr>
    </w:p>
    <w:p w:rsidR="00835B64" w:rsidRDefault="00835B64" w:rsidP="00835B64">
      <w:pPr>
        <w:rPr>
          <w:rtl/>
        </w:rPr>
      </w:pPr>
      <w:bookmarkStart w:id="209" w:name="_ETM_Q1_1267000"/>
      <w:bookmarkEnd w:id="209"/>
      <w:r>
        <w:rPr>
          <w:rFonts w:hint="cs"/>
          <w:rtl/>
        </w:rPr>
        <w:t xml:space="preserve">כמו שאמרנו </w:t>
      </w:r>
      <w:r w:rsidR="002F4EAF">
        <w:rPr>
          <w:rFonts w:hint="cs"/>
          <w:rtl/>
        </w:rPr>
        <w:t>ב</w:t>
      </w:r>
      <w:r>
        <w:rPr>
          <w:rFonts w:hint="cs"/>
          <w:rtl/>
        </w:rPr>
        <w:t xml:space="preserve">פעם שעברה. </w:t>
      </w:r>
      <w:r>
        <w:rPr>
          <w:rtl/>
        </w:rPr>
        <w:t xml:space="preserve">  </w:t>
      </w:r>
    </w:p>
    <w:p w:rsidR="003658E7" w:rsidRDefault="003658E7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530780">
      <w:pPr>
        <w:rPr>
          <w:rtl/>
        </w:rPr>
      </w:pPr>
    </w:p>
    <w:p w:rsidR="00835B64" w:rsidRDefault="00835B64" w:rsidP="00413D8B">
      <w:pPr>
        <w:pStyle w:val="a0"/>
        <w:rPr>
          <w:rtl/>
        </w:rPr>
      </w:pPr>
      <w:bookmarkStart w:id="210" w:name="ET_subject_618664_39"/>
      <w:r w:rsidRPr="00413D8B">
        <w:rPr>
          <w:rStyle w:val="TagStyle"/>
          <w:rtl/>
        </w:rPr>
        <w:t>&lt;&lt; נושא &gt;&gt;</w:t>
      </w:r>
      <w:r w:rsidRPr="00835B64">
        <w:rPr>
          <w:rStyle w:val="TagStyle"/>
          <w:rtl/>
        </w:rPr>
        <w:t xml:space="preserve"> </w:t>
      </w:r>
      <w:r>
        <w:rPr>
          <w:rtl/>
        </w:rPr>
        <w:t>חילופי אישים בוועדה המשותפת של ועדת החוץ והביטחון וועדת הפנים והגנת הסביבה לדיון בהארכת תוקף חוק האזרחות והכניסה לישראל (הוראת שעה), התשס"ג- 2003</w:t>
      </w:r>
      <w:r w:rsidRPr="00835B6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210"/>
    </w:p>
    <w:p w:rsidR="00835B64" w:rsidRDefault="00835B64" w:rsidP="00835B64">
      <w:pPr>
        <w:pStyle w:val="KeepWithNext"/>
        <w:rPr>
          <w:rtl/>
        </w:rPr>
      </w:pPr>
    </w:p>
    <w:p w:rsidR="00835B64" w:rsidRDefault="00835B64" w:rsidP="001023D9">
      <w:pPr>
        <w:rPr>
          <w:rtl/>
        </w:rPr>
      </w:pPr>
      <w:r>
        <w:rPr>
          <w:rtl/>
        </w:rPr>
        <w:t xml:space="preserve">  </w:t>
      </w:r>
    </w:p>
    <w:p w:rsidR="00835B64" w:rsidRDefault="00835B64" w:rsidP="00413D8B">
      <w:pPr>
        <w:pStyle w:val="af"/>
        <w:rPr>
          <w:rtl/>
        </w:rPr>
      </w:pPr>
      <w:bookmarkStart w:id="211" w:name="ET_yor_5771_40"/>
      <w:r w:rsidRPr="00413D8B">
        <w:rPr>
          <w:rStyle w:val="TagStyle"/>
          <w:rtl/>
        </w:rPr>
        <w:t xml:space="preserve"> &lt;&lt; יור &gt;&gt;</w:t>
      </w:r>
      <w:r w:rsidRPr="00835B6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35B6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1"/>
    </w:p>
    <w:p w:rsidR="00835B64" w:rsidRDefault="00835B64" w:rsidP="00835B64">
      <w:pPr>
        <w:pStyle w:val="KeepWithNext"/>
        <w:rPr>
          <w:rtl/>
        </w:rPr>
      </w:pPr>
    </w:p>
    <w:p w:rsidR="002F4EAF" w:rsidRDefault="00835B64" w:rsidP="00835B64">
      <w:pPr>
        <w:rPr>
          <w:rtl/>
        </w:rPr>
      </w:pPr>
      <w:bookmarkStart w:id="212" w:name="_ETM_Q1_1254000"/>
      <w:bookmarkEnd w:id="212"/>
      <w:r>
        <w:rPr>
          <w:rtl/>
        </w:rPr>
        <w:t xml:space="preserve">  </w:t>
      </w:r>
      <w:r w:rsidRPr="00835B64">
        <w:rPr>
          <w:rtl/>
        </w:rPr>
        <w:t>חילופי אישים בוועדה המשותפת של ועדת החוץ והביטחון וועדת הפנים והגנת הסביבה לדיון בהארכת תוקף חוק האזרחות והכניסה לישראל</w:t>
      </w:r>
      <w:r>
        <w:rPr>
          <w:rFonts w:hint="cs"/>
          <w:rtl/>
        </w:rPr>
        <w:t>. מטעם</w:t>
      </w:r>
      <w:r w:rsidR="002F4EAF">
        <w:rPr>
          <w:rFonts w:hint="cs"/>
          <w:rtl/>
        </w:rPr>
        <w:t xml:space="preserve"> ועדת הפנים והגנת הסביבה, יכהנו </w:t>
      </w:r>
      <w:r w:rsidR="002F4EAF">
        <w:rPr>
          <w:rtl/>
        </w:rPr>
        <w:t>–</w:t>
      </w:r>
      <w:r w:rsidR="002F4EAF">
        <w:rPr>
          <w:rFonts w:hint="cs"/>
          <w:rtl/>
        </w:rPr>
        <w:t xml:space="preserve"> במקום חברי </w:t>
      </w:r>
      <w:bookmarkStart w:id="213" w:name="_ETM_Q1_1283000"/>
      <w:bookmarkEnd w:id="213"/>
      <w:r w:rsidR="002F4EAF">
        <w:rPr>
          <w:rFonts w:hint="cs"/>
          <w:rtl/>
        </w:rPr>
        <w:t xml:space="preserve">הכנסת אוסאמה סעדי ויוסף ג'בארין, יכהנו </w:t>
      </w:r>
      <w:r w:rsidR="002F4EAF">
        <w:rPr>
          <w:rtl/>
        </w:rPr>
        <w:t>–</w:t>
      </w:r>
      <w:r w:rsidR="002F4EAF">
        <w:rPr>
          <w:rFonts w:hint="cs"/>
          <w:rtl/>
        </w:rPr>
        <w:t xml:space="preserve"> חברי הכנסת ג'אבר עסאקלה, וסונדוס סאלח. מטעם ועדת החוץ והביטחון </w:t>
      </w:r>
      <w:r w:rsidR="002F4EAF">
        <w:rPr>
          <w:rtl/>
        </w:rPr>
        <w:t>–</w:t>
      </w:r>
      <w:r w:rsidR="002F4EAF">
        <w:rPr>
          <w:rFonts w:hint="cs"/>
          <w:rtl/>
        </w:rPr>
        <w:t xml:space="preserve"> במקום חבר </w:t>
      </w:r>
      <w:bookmarkStart w:id="214" w:name="_ETM_Q1_1288000"/>
      <w:bookmarkEnd w:id="214"/>
      <w:r w:rsidR="002F4EAF">
        <w:rPr>
          <w:rFonts w:hint="cs"/>
          <w:rtl/>
        </w:rPr>
        <w:t xml:space="preserve">הכנסת ינון אזולאי, יכהן חבר הכנסת מיכאל מלכיאלי. </w:t>
      </w:r>
    </w:p>
    <w:p w:rsidR="002F4EAF" w:rsidRDefault="002F4EAF" w:rsidP="00835B64">
      <w:pPr>
        <w:rPr>
          <w:rtl/>
        </w:rPr>
      </w:pPr>
    </w:p>
    <w:p w:rsidR="00835B64" w:rsidRDefault="002F4EAF" w:rsidP="00835B64">
      <w:pPr>
        <w:rPr>
          <w:rtl/>
        </w:rPr>
      </w:pPr>
      <w:bookmarkStart w:id="215" w:name="_ETM_Q1_1295000"/>
      <w:bookmarkEnd w:id="215"/>
      <w:r>
        <w:rPr>
          <w:rFonts w:hint="cs"/>
          <w:rtl/>
        </w:rPr>
        <w:t xml:space="preserve">מי בעד </w:t>
      </w:r>
      <w:bookmarkStart w:id="216" w:name="_ETM_Q1_1297000"/>
      <w:bookmarkEnd w:id="216"/>
      <w:r>
        <w:rPr>
          <w:rFonts w:hint="cs"/>
          <w:rtl/>
        </w:rPr>
        <w:t xml:space="preserve">החילופין?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</w:p>
    <w:p w:rsidR="002F4EAF" w:rsidRDefault="002F4EAF" w:rsidP="00835B64">
      <w:pPr>
        <w:rPr>
          <w:rtl/>
        </w:rPr>
      </w:pPr>
    </w:p>
    <w:p w:rsidR="002F4EAF" w:rsidRDefault="002F4EAF" w:rsidP="00835B64">
      <w:pPr>
        <w:rPr>
          <w:rtl/>
        </w:rPr>
      </w:pPr>
    </w:p>
    <w:p w:rsidR="002F4EAF" w:rsidRDefault="002F4EAF" w:rsidP="002F4EAF">
      <w:pPr>
        <w:pStyle w:val="aa"/>
        <w:keepNext/>
        <w:rPr>
          <w:rtl/>
        </w:rPr>
      </w:pPr>
      <w:bookmarkStart w:id="217" w:name="_ETM_Q1_1300000"/>
      <w:bookmarkEnd w:id="217"/>
      <w:r>
        <w:rPr>
          <w:rtl/>
        </w:rPr>
        <w:t>הצבעה</w:t>
      </w:r>
    </w:p>
    <w:p w:rsidR="002F4EAF" w:rsidRDefault="002F4EAF" w:rsidP="002F4EAF">
      <w:pPr>
        <w:pStyle w:val="--"/>
        <w:keepNext/>
        <w:rPr>
          <w:rtl/>
        </w:rPr>
      </w:pPr>
    </w:p>
    <w:p w:rsidR="002F4EAF" w:rsidRDefault="002F4EAF" w:rsidP="002F4EA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2F4EAF" w:rsidRDefault="002F4EAF" w:rsidP="002F4EA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F4EAF" w:rsidRDefault="002F4EAF" w:rsidP="002F4EA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2F4EAF" w:rsidRDefault="002F4EAF" w:rsidP="002F4EAF">
      <w:pPr>
        <w:pStyle w:val="ab"/>
        <w:jc w:val="both"/>
        <w:rPr>
          <w:rtl/>
        </w:rPr>
      </w:pPr>
      <w:bookmarkStart w:id="218" w:name="_ETM_Q1_1305000"/>
      <w:bookmarkEnd w:id="218"/>
    </w:p>
    <w:p w:rsidR="002F4EAF" w:rsidRDefault="002F4EAF" w:rsidP="002F4EAF">
      <w:pPr>
        <w:rPr>
          <w:rtl/>
        </w:rPr>
      </w:pPr>
    </w:p>
    <w:p w:rsidR="002F4EAF" w:rsidRDefault="002F4EAF" w:rsidP="00413D8B">
      <w:pPr>
        <w:pStyle w:val="af"/>
        <w:rPr>
          <w:rtl/>
        </w:rPr>
      </w:pPr>
      <w:bookmarkStart w:id="219" w:name="ET_yor_5771_41"/>
      <w:r w:rsidRPr="00413D8B">
        <w:rPr>
          <w:rStyle w:val="TagStyle"/>
          <w:rtl/>
        </w:rPr>
        <w:t xml:space="preserve"> &lt;&lt; יור &gt;&gt;</w:t>
      </w:r>
      <w:r w:rsidRPr="002F4EA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F4EA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9"/>
    </w:p>
    <w:p w:rsidR="002F4EAF" w:rsidRDefault="002F4EAF" w:rsidP="002F4EAF">
      <w:pPr>
        <w:pStyle w:val="KeepWithNext"/>
        <w:rPr>
          <w:rtl/>
        </w:rPr>
      </w:pPr>
    </w:p>
    <w:p w:rsidR="002F4EAF" w:rsidRPr="002F4EAF" w:rsidRDefault="002F4EAF" w:rsidP="002F4EAF">
      <w:pPr>
        <w:rPr>
          <w:rtl/>
        </w:rPr>
      </w:pPr>
      <w:r>
        <w:rPr>
          <w:rFonts w:hint="cs"/>
          <w:rtl/>
        </w:rPr>
        <w:t xml:space="preserve">פה אחד, החילופין אושרו. </w:t>
      </w:r>
      <w:bookmarkStart w:id="220" w:name="_ETM_Q1_1306000"/>
      <w:bookmarkEnd w:id="220"/>
      <w:r>
        <w:rPr>
          <w:rtl/>
        </w:rPr>
        <w:t xml:space="preserve">  </w:t>
      </w:r>
    </w:p>
    <w:p w:rsidR="00835B64" w:rsidRDefault="00835B64" w:rsidP="00835B64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2F4EAF" w:rsidRDefault="002F4EAF" w:rsidP="00530780">
      <w:pPr>
        <w:rPr>
          <w:rtl/>
        </w:rPr>
      </w:pPr>
    </w:p>
    <w:p w:rsidR="005A75AE" w:rsidRDefault="005A75AE" w:rsidP="005A75AE">
      <w:pPr>
        <w:pStyle w:val="a0"/>
        <w:keepNext/>
        <w:rPr>
          <w:rtl/>
        </w:rPr>
      </w:pPr>
    </w:p>
    <w:p w:rsidR="001023D9" w:rsidRDefault="001023D9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vanish w:val="0"/>
          <w:u w:val="single"/>
          <w:rtl/>
        </w:rPr>
      </w:pPr>
      <w:r>
        <w:rPr>
          <w:rStyle w:val="TagStyle"/>
          <w:vanish w:val="0"/>
          <w:rtl/>
        </w:rPr>
        <w:br w:type="page"/>
      </w:r>
    </w:p>
    <w:p w:rsidR="005A75AE" w:rsidRDefault="005A75AE" w:rsidP="005A75AE">
      <w:pPr>
        <w:pStyle w:val="a0"/>
        <w:keepNext/>
        <w:rPr>
          <w:rtl/>
        </w:rPr>
      </w:pPr>
      <w:r w:rsidRPr="005A75AE">
        <w:rPr>
          <w:rStyle w:val="TagStyle"/>
          <w:rtl/>
        </w:rPr>
        <w:t xml:space="preserve">&lt;&lt; נושא &gt;&gt; </w:t>
      </w:r>
      <w:r w:rsidRPr="005A75AE">
        <w:rPr>
          <w:rFonts w:hint="cs"/>
          <w:rtl/>
        </w:rPr>
        <w:t xml:space="preserve"> </w:t>
      </w:r>
      <w:r>
        <w:rPr>
          <w:rFonts w:hint="cs"/>
          <w:rtl/>
        </w:rPr>
        <w:t xml:space="preserve">קביעת ועדה לדיון בהצעת חוק הרשויות המקומיות </w:t>
      </w:r>
      <w:r>
        <w:rPr>
          <w:rtl/>
        </w:rPr>
        <w:t>(</w:t>
      </w:r>
      <w:r>
        <w:rPr>
          <w:rFonts w:hint="cs"/>
          <w:rtl/>
        </w:rPr>
        <w:t xml:space="preserve">הוראת שעה </w:t>
      </w:r>
      <w:r>
        <w:rPr>
          <w:rtl/>
        </w:rPr>
        <w:t xml:space="preserve">– נגיף קורונה החדש), </w:t>
      </w:r>
      <w:r>
        <w:rPr>
          <w:rFonts w:hint="cs"/>
          <w:rtl/>
        </w:rPr>
        <w:t xml:space="preserve">קיום ישיבת מועצה בהיוועדות חזותית), התש"ף-2020 (מ/1299), לשם הכנתה </w:t>
      </w:r>
    </w:p>
    <w:p w:rsidR="005A75AE" w:rsidRDefault="005A75AE" w:rsidP="005A75AE">
      <w:pPr>
        <w:pStyle w:val="a0"/>
        <w:keepNext/>
        <w:rPr>
          <w:rtl/>
        </w:rPr>
      </w:pPr>
      <w:r>
        <w:rPr>
          <w:rFonts w:hint="cs"/>
          <w:rtl/>
        </w:rPr>
        <w:t>לקריאה שנייה ושלישית</w:t>
      </w:r>
      <w:r w:rsidRPr="002F4EA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</w:p>
    <w:p w:rsidR="005A75AE" w:rsidRDefault="005A75AE" w:rsidP="001023D9">
      <w:pPr>
        <w:ind w:firstLine="0"/>
        <w:rPr>
          <w:rtl/>
        </w:rPr>
      </w:pPr>
      <w:r>
        <w:rPr>
          <w:rtl/>
        </w:rPr>
        <w:t xml:space="preserve"> </w:t>
      </w:r>
    </w:p>
    <w:p w:rsidR="002F4EAF" w:rsidRDefault="002F4EAF" w:rsidP="00530780">
      <w:pPr>
        <w:rPr>
          <w:rtl/>
        </w:rPr>
      </w:pPr>
    </w:p>
    <w:p w:rsidR="005A75AE" w:rsidRDefault="005A75AE" w:rsidP="00413D8B">
      <w:pPr>
        <w:pStyle w:val="af"/>
        <w:rPr>
          <w:rtl/>
        </w:rPr>
      </w:pPr>
      <w:bookmarkStart w:id="221" w:name="ET_yor_5771_44"/>
      <w:r w:rsidRPr="00413D8B">
        <w:rPr>
          <w:rStyle w:val="TagStyle"/>
          <w:rtl/>
        </w:rPr>
        <w:t xml:space="preserve"> &lt;&lt; יור &gt;&gt;</w:t>
      </w:r>
      <w:r w:rsidRPr="005A75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5A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1"/>
    </w:p>
    <w:p w:rsidR="005A75AE" w:rsidRDefault="005A75AE" w:rsidP="005A75AE">
      <w:pPr>
        <w:pStyle w:val="KeepWithNext"/>
        <w:rPr>
          <w:rtl/>
        </w:rPr>
      </w:pPr>
    </w:p>
    <w:p w:rsidR="005A75AE" w:rsidRDefault="005A75AE" w:rsidP="005A75AE">
      <w:pPr>
        <w:rPr>
          <w:rtl/>
        </w:rPr>
      </w:pPr>
      <w:bookmarkStart w:id="222" w:name="_ETM_Q1_1320000"/>
      <w:bookmarkEnd w:id="222"/>
      <w:r>
        <w:rPr>
          <w:rFonts w:hint="cs"/>
          <w:rtl/>
        </w:rPr>
        <w:t xml:space="preserve">אנחנו צריכים לקבוע ועדה </w:t>
      </w:r>
      <w:bookmarkStart w:id="223" w:name="_ETM_Q1_1318000"/>
      <w:bookmarkEnd w:id="223"/>
      <w:r>
        <w:rPr>
          <w:rFonts w:hint="cs"/>
          <w:rtl/>
        </w:rPr>
        <w:t xml:space="preserve">לדיון בהצעת חוק </w:t>
      </w:r>
      <w:r>
        <w:rPr>
          <w:rtl/>
        </w:rPr>
        <w:t>הרשויות המקומיות (הוראת שעה – נגיף קורונה החדש), קיום ישיבת מועצה בהיוועדות חזותית), התש"ף-2020 (מ/1299), לשם הכנתה לקריאה שנייה ושלישית</w:t>
      </w:r>
      <w:r>
        <w:rPr>
          <w:rFonts w:hint="cs"/>
          <w:rtl/>
        </w:rPr>
        <w:t>.</w:t>
      </w:r>
    </w:p>
    <w:p w:rsidR="005A75AE" w:rsidRDefault="005A75AE" w:rsidP="005A75AE">
      <w:pPr>
        <w:rPr>
          <w:rtl/>
        </w:rPr>
      </w:pPr>
    </w:p>
    <w:p w:rsidR="005A75AE" w:rsidRDefault="005A75AE" w:rsidP="005A75AE">
      <w:pPr>
        <w:rPr>
          <w:rtl/>
        </w:rPr>
      </w:pPr>
      <w:bookmarkStart w:id="224" w:name="_ETM_Q1_1335000"/>
      <w:bookmarkEnd w:id="224"/>
      <w:r>
        <w:rPr>
          <w:rFonts w:hint="cs"/>
          <w:rtl/>
        </w:rPr>
        <w:t xml:space="preserve">ההצעה היא להעביר את הוועדה לוועדת הפנים </w:t>
      </w:r>
      <w:bookmarkStart w:id="225" w:name="_ETM_Q1_1336000"/>
      <w:bookmarkEnd w:id="225"/>
      <w:r>
        <w:rPr>
          <w:rFonts w:hint="cs"/>
          <w:rtl/>
        </w:rPr>
        <w:t xml:space="preserve">והגנת הסביבה שעוסקת ברשויות מקומיות. בוודאי התייחסות. אם לא, מי </w:t>
      </w:r>
      <w:bookmarkStart w:id="226" w:name="_ETM_Q1_1344000"/>
      <w:bookmarkEnd w:id="226"/>
      <w:r>
        <w:rPr>
          <w:rFonts w:hint="cs"/>
          <w:rtl/>
        </w:rPr>
        <w:t xml:space="preserve">בעד? ירים את ידו. </w:t>
      </w:r>
    </w:p>
    <w:p w:rsidR="005A75AE" w:rsidRDefault="005A75AE" w:rsidP="005A75AE">
      <w:pPr>
        <w:rPr>
          <w:rtl/>
        </w:rPr>
      </w:pPr>
    </w:p>
    <w:p w:rsidR="00413D8B" w:rsidRDefault="00413D8B" w:rsidP="005A75AE">
      <w:pPr>
        <w:rPr>
          <w:rtl/>
        </w:rPr>
      </w:pPr>
    </w:p>
    <w:p w:rsidR="005A75AE" w:rsidRDefault="005A75AE" w:rsidP="005A75AE">
      <w:pPr>
        <w:rPr>
          <w:rtl/>
        </w:rPr>
      </w:pPr>
    </w:p>
    <w:p w:rsidR="005A75AE" w:rsidRDefault="005A75AE" w:rsidP="005A75AE">
      <w:pPr>
        <w:pStyle w:val="aa"/>
        <w:keepNext/>
        <w:rPr>
          <w:rtl/>
        </w:rPr>
      </w:pPr>
      <w:r>
        <w:rPr>
          <w:rtl/>
        </w:rPr>
        <w:t>הצבעה</w:t>
      </w:r>
    </w:p>
    <w:p w:rsidR="005A75AE" w:rsidRDefault="005A75AE" w:rsidP="005A75AE">
      <w:pPr>
        <w:pStyle w:val="--"/>
        <w:keepNext/>
        <w:rPr>
          <w:rtl/>
        </w:rPr>
      </w:pPr>
    </w:p>
    <w:p w:rsidR="005A75AE" w:rsidRDefault="005A75AE" w:rsidP="005A75A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5A75AE" w:rsidRDefault="005A75AE" w:rsidP="005A75A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נגד</w:t>
      </w:r>
    </w:p>
    <w:p w:rsidR="005A75AE" w:rsidRDefault="005A75AE" w:rsidP="005A75A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A75AE" w:rsidRDefault="005A75AE" w:rsidP="005A75AE">
      <w:pPr>
        <w:pStyle w:val="ab"/>
        <w:rPr>
          <w:rtl/>
        </w:rPr>
      </w:pPr>
    </w:p>
    <w:p w:rsidR="00413D8B" w:rsidRPr="00413D8B" w:rsidRDefault="00413D8B" w:rsidP="00413D8B">
      <w:pPr>
        <w:rPr>
          <w:rtl/>
        </w:rPr>
      </w:pPr>
    </w:p>
    <w:p w:rsidR="005A75AE" w:rsidRDefault="005A75AE" w:rsidP="005A75AE">
      <w:pPr>
        <w:rPr>
          <w:rtl/>
        </w:rPr>
      </w:pPr>
    </w:p>
    <w:p w:rsidR="005A75AE" w:rsidRDefault="005A75AE" w:rsidP="00413D8B">
      <w:pPr>
        <w:pStyle w:val="af"/>
        <w:rPr>
          <w:rtl/>
        </w:rPr>
      </w:pPr>
      <w:bookmarkStart w:id="227" w:name="ET_yor_5771_45"/>
      <w:r w:rsidRPr="00413D8B">
        <w:rPr>
          <w:rStyle w:val="TagStyle"/>
          <w:rtl/>
        </w:rPr>
        <w:t xml:space="preserve"> &lt;&lt; יור &gt;&gt;</w:t>
      </w:r>
      <w:r w:rsidRPr="005A75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5A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7"/>
    </w:p>
    <w:p w:rsidR="005A75AE" w:rsidRDefault="005A75AE" w:rsidP="005A75AE">
      <w:pPr>
        <w:pStyle w:val="KeepWithNext"/>
        <w:rPr>
          <w:rtl/>
        </w:rPr>
      </w:pPr>
    </w:p>
    <w:p w:rsidR="005A75AE" w:rsidRDefault="005A75AE" w:rsidP="005A75AE">
      <w:pPr>
        <w:rPr>
          <w:rtl/>
        </w:rPr>
      </w:pPr>
      <w:r>
        <w:rPr>
          <w:rFonts w:hint="cs"/>
          <w:rtl/>
        </w:rPr>
        <w:t xml:space="preserve">פה אחד. ועדת הפנים אושרה. </w:t>
      </w:r>
      <w:bookmarkStart w:id="228" w:name="_ETM_Q1_1351000"/>
      <w:bookmarkEnd w:id="228"/>
      <w:r>
        <w:rPr>
          <w:rtl/>
        </w:rPr>
        <w:t xml:space="preserve">  </w:t>
      </w:r>
    </w:p>
    <w:p w:rsidR="005A75AE" w:rsidRDefault="005A75AE" w:rsidP="005A75AE">
      <w:pPr>
        <w:rPr>
          <w:rtl/>
        </w:rPr>
      </w:pPr>
    </w:p>
    <w:p w:rsidR="005A75AE" w:rsidRDefault="005A75AE" w:rsidP="005A75AE">
      <w:pPr>
        <w:rPr>
          <w:rtl/>
        </w:rPr>
      </w:pPr>
      <w:r>
        <w:rPr>
          <w:rtl/>
        </w:rPr>
        <w:t xml:space="preserve">  </w:t>
      </w:r>
    </w:p>
    <w:p w:rsidR="005A75AE" w:rsidRDefault="005A75AE" w:rsidP="005A75AE">
      <w:pPr>
        <w:rPr>
          <w:rtl/>
        </w:rPr>
      </w:pPr>
      <w:r>
        <w:rPr>
          <w:rtl/>
        </w:rPr>
        <w:t xml:space="preserve">  </w:t>
      </w:r>
    </w:p>
    <w:p w:rsidR="00A55337" w:rsidRDefault="00A55337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30780">
      <w:pPr>
        <w:rPr>
          <w:rtl/>
        </w:rPr>
      </w:pPr>
    </w:p>
    <w:p w:rsidR="005A75AE" w:rsidRDefault="005A75AE" w:rsidP="005A75AE">
      <w:pPr>
        <w:pStyle w:val="a0"/>
        <w:keepNext/>
        <w:rPr>
          <w:rtl/>
        </w:rPr>
      </w:pPr>
      <w:r w:rsidRPr="005A75AE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 xml:space="preserve">קביעת ועדה לדיון בהצעה לסדר-היום בנושא: "ועדת חקירה פרלמנטרית </w:t>
      </w:r>
      <w:bookmarkStart w:id="229" w:name="_ETM_Q1_1353000"/>
      <w:bookmarkEnd w:id="229"/>
      <w:r>
        <w:rPr>
          <w:rFonts w:hint="cs"/>
          <w:rtl/>
        </w:rPr>
        <w:t xml:space="preserve">על </w:t>
      </w:r>
    </w:p>
    <w:p w:rsidR="00413D8B" w:rsidRDefault="00413D8B" w:rsidP="00413D8B">
      <w:pPr>
        <w:pStyle w:val="a0"/>
        <w:rPr>
          <w:rtl/>
        </w:rPr>
      </w:pPr>
      <w:bookmarkStart w:id="230" w:name="_ETM_Q1_1355000"/>
      <w:bookmarkStart w:id="231" w:name="_ETM_Q1_1367000"/>
      <w:bookmarkStart w:id="232" w:name="ET_subject_תפקוד_הממשלה_מול_האלימו_88"/>
      <w:bookmarkEnd w:id="230"/>
      <w:bookmarkEnd w:id="231"/>
      <w:r w:rsidRPr="00413D8B">
        <w:rPr>
          <w:rStyle w:val="TagStyle"/>
          <w:rtl/>
        </w:rPr>
        <w:t xml:space="preserve"> &lt;&lt; נושא &gt;&gt; </w:t>
      </w:r>
      <w:r>
        <w:rPr>
          <w:rtl/>
        </w:rPr>
        <w:t>תפקוד הממשלה מול האלימות הגואה כלפי נשים והירצחן של 11 נשים מתחילת השנה" – הצעת של</w:t>
      </w:r>
      <w:r w:rsidRPr="00413D8B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232"/>
    <w:p w:rsidR="005A75AE" w:rsidRDefault="00413D8B" w:rsidP="005A75AE">
      <w:pPr>
        <w:pStyle w:val="a0"/>
        <w:keepNext/>
        <w:rPr>
          <w:rtl/>
        </w:rPr>
      </w:pPr>
      <w:r>
        <w:rPr>
          <w:rtl/>
        </w:rPr>
        <w:t xml:space="preserve"> </w:t>
      </w:r>
      <w:r w:rsidR="005A75AE">
        <w:rPr>
          <w:rFonts w:hint="cs"/>
          <w:rtl/>
        </w:rPr>
        <w:t>חברת הכנסת תמר זנדברג</w:t>
      </w:r>
      <w:r w:rsidR="005A75AE" w:rsidRPr="005A75AE">
        <w:rPr>
          <w:rStyle w:val="TagStyle"/>
          <w:rtl/>
        </w:rPr>
        <w:t xml:space="preserve"> &lt;&lt; נושא &gt;&gt;</w:t>
      </w:r>
      <w:r w:rsidR="005A75AE">
        <w:rPr>
          <w:rtl/>
        </w:rPr>
        <w:t xml:space="preserve"> </w:t>
      </w:r>
    </w:p>
    <w:p w:rsidR="005A75AE" w:rsidRDefault="005A75AE" w:rsidP="005A75AE">
      <w:pPr>
        <w:pStyle w:val="KeepWithNext"/>
        <w:rPr>
          <w:rtl/>
        </w:rPr>
      </w:pPr>
    </w:p>
    <w:p w:rsidR="005A75AE" w:rsidRDefault="005A75AE" w:rsidP="001023D9">
      <w:pPr>
        <w:rPr>
          <w:rtl/>
        </w:rPr>
      </w:pPr>
      <w:r>
        <w:rPr>
          <w:rtl/>
        </w:rPr>
        <w:t xml:space="preserve">  </w:t>
      </w:r>
    </w:p>
    <w:p w:rsidR="005A75AE" w:rsidRDefault="005A75AE" w:rsidP="00413D8B">
      <w:pPr>
        <w:pStyle w:val="af"/>
        <w:rPr>
          <w:rtl/>
        </w:rPr>
      </w:pPr>
      <w:bookmarkStart w:id="233" w:name="ET_yor_5771_47"/>
      <w:r w:rsidRPr="00413D8B">
        <w:rPr>
          <w:rStyle w:val="TagStyle"/>
          <w:rtl/>
        </w:rPr>
        <w:t xml:space="preserve"> &lt;&lt; יור &gt;&gt;</w:t>
      </w:r>
      <w:r w:rsidRPr="005A75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5A75AE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3"/>
    </w:p>
    <w:p w:rsidR="005A75AE" w:rsidRDefault="005A75AE" w:rsidP="005A75AE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bookmarkStart w:id="234" w:name="_ETM_Q1_1348000"/>
      <w:bookmarkEnd w:id="234"/>
      <w:r>
        <w:rPr>
          <w:rtl/>
        </w:rPr>
        <w:t xml:space="preserve">קביעת ועדה לדיון בהצעה לסדר-היום בנושא: "ועדת חקירה פרלמנטרית על </w:t>
      </w:r>
      <w:r>
        <w:rPr>
          <w:rFonts w:hint="cs"/>
          <w:rtl/>
        </w:rPr>
        <w:t xml:space="preserve"> </w:t>
      </w:r>
      <w:r>
        <w:rPr>
          <w:rtl/>
        </w:rPr>
        <w:t xml:space="preserve">תפקוד הממשלה מול האלימות הגואה כלפי נשים והירצחן של 11 נשים מתחילת השנה" – </w:t>
      </w:r>
      <w:bookmarkStart w:id="235" w:name="_ETM_Q1_1366000"/>
      <w:bookmarkEnd w:id="235"/>
      <w:r>
        <w:rPr>
          <w:rtl/>
        </w:rPr>
        <w:t>הצעת</w:t>
      </w:r>
      <w:r>
        <w:rPr>
          <w:rFonts w:hint="cs"/>
          <w:rtl/>
        </w:rPr>
        <w:t xml:space="preserve">ה של חברת הכנסת תמר זנדברג. לפי ההסכם והסיכום, אנחנו </w:t>
      </w:r>
      <w:bookmarkStart w:id="236" w:name="_ETM_Q1_1365000"/>
      <w:bookmarkEnd w:id="236"/>
      <w:r>
        <w:rPr>
          <w:rFonts w:hint="cs"/>
          <w:rtl/>
        </w:rPr>
        <w:t xml:space="preserve">מציעים שהוועדה שתדון בנושא יהיה הוועדה לקידום מעמד האישה. </w:t>
      </w:r>
      <w:bookmarkStart w:id="237" w:name="_ETM_Q1_1372000"/>
      <w:bookmarkEnd w:id="237"/>
    </w:p>
    <w:p w:rsidR="00A62ED4" w:rsidRDefault="00A62ED4" w:rsidP="00A62ED4">
      <w:pPr>
        <w:rPr>
          <w:rtl/>
        </w:rPr>
      </w:pPr>
    </w:p>
    <w:p w:rsidR="00A62ED4" w:rsidRDefault="00A62ED4" w:rsidP="00413D8B">
      <w:pPr>
        <w:pStyle w:val="a"/>
        <w:rPr>
          <w:rtl/>
        </w:rPr>
      </w:pPr>
      <w:bookmarkStart w:id="238" w:name="ET_speaker_ארבל_אסטרחן_48"/>
      <w:r w:rsidRPr="00413D8B">
        <w:rPr>
          <w:rStyle w:val="TagStyle"/>
          <w:rtl/>
        </w:rPr>
        <w:t xml:space="preserve"> &lt;&lt; דובר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8"/>
    </w:p>
    <w:p w:rsidR="00A62ED4" w:rsidRDefault="00A62ED4" w:rsidP="00A62ED4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r>
        <w:rPr>
          <w:rFonts w:hint="cs"/>
          <w:rtl/>
        </w:rPr>
        <w:t xml:space="preserve">הצעה לסדר, זה לא כהצעה - - - </w:t>
      </w:r>
      <w:bookmarkStart w:id="239" w:name="_ETM_Q1_1374000"/>
      <w:bookmarkEnd w:id="239"/>
    </w:p>
    <w:p w:rsidR="00A62ED4" w:rsidRDefault="00A62ED4" w:rsidP="00A62ED4">
      <w:pPr>
        <w:rPr>
          <w:rtl/>
        </w:rPr>
      </w:pPr>
      <w:bookmarkStart w:id="240" w:name="_ETM_Q1_1379000"/>
      <w:bookmarkEnd w:id="240"/>
    </w:p>
    <w:p w:rsidR="00A62ED4" w:rsidRDefault="00A62ED4" w:rsidP="00413D8B">
      <w:pPr>
        <w:pStyle w:val="a"/>
        <w:rPr>
          <w:rtl/>
        </w:rPr>
      </w:pPr>
      <w:bookmarkStart w:id="241" w:name="_ETM_Q1_1380000"/>
      <w:bookmarkStart w:id="242" w:name="ET_speaker_אחמד_טיבי_הרשימה_המשותפ_89"/>
      <w:bookmarkEnd w:id="241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42"/>
    <w:p w:rsidR="00A62ED4" w:rsidRDefault="00A62ED4" w:rsidP="00A62ED4">
      <w:pPr>
        <w:rPr>
          <w:rtl/>
        </w:rPr>
      </w:pPr>
    </w:p>
    <w:p w:rsidR="005A75AE" w:rsidRDefault="00A62ED4" w:rsidP="00A62ED4">
      <w:pPr>
        <w:rPr>
          <w:rtl/>
        </w:rPr>
      </w:pPr>
      <w:r>
        <w:rPr>
          <w:rFonts w:hint="cs"/>
          <w:rtl/>
        </w:rPr>
        <w:t xml:space="preserve">הצעה רגילה לסדר-היום. </w:t>
      </w:r>
      <w:r>
        <w:rPr>
          <w:rtl/>
        </w:rPr>
        <w:t xml:space="preserve">  </w:t>
      </w:r>
      <w:r w:rsidR="005A75AE">
        <w:rPr>
          <w:rtl/>
        </w:rPr>
        <w:t xml:space="preserve"> </w:t>
      </w:r>
    </w:p>
    <w:p w:rsidR="005A75AE" w:rsidRDefault="005A75AE" w:rsidP="00530780">
      <w:pPr>
        <w:rPr>
          <w:rtl/>
        </w:rPr>
      </w:pPr>
    </w:p>
    <w:p w:rsidR="00A62ED4" w:rsidRDefault="00A62ED4" w:rsidP="00413D8B">
      <w:pPr>
        <w:pStyle w:val="af"/>
        <w:rPr>
          <w:rtl/>
        </w:rPr>
      </w:pPr>
      <w:bookmarkStart w:id="243" w:name="ET_yor_5771_49"/>
      <w:r w:rsidRPr="00413D8B">
        <w:rPr>
          <w:rStyle w:val="TagStyle"/>
          <w:rtl/>
        </w:rPr>
        <w:t xml:space="preserve"> &lt;&lt; יור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3"/>
    </w:p>
    <w:p w:rsidR="00A62ED4" w:rsidRDefault="00A62ED4" w:rsidP="00A62ED4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bookmarkStart w:id="244" w:name="_ETM_Q1_1383000"/>
      <w:bookmarkEnd w:id="244"/>
      <w:r>
        <w:rPr>
          <w:rFonts w:hint="cs"/>
          <w:rtl/>
        </w:rPr>
        <w:t>זה קביעת ועדה לדיון בהצעה לסדר-היום.</w:t>
      </w:r>
    </w:p>
    <w:p w:rsidR="00A62ED4" w:rsidRDefault="00A62ED4" w:rsidP="00A62ED4">
      <w:pPr>
        <w:rPr>
          <w:rtl/>
        </w:rPr>
      </w:pPr>
    </w:p>
    <w:p w:rsidR="00A62ED4" w:rsidRDefault="00A62ED4" w:rsidP="00413D8B">
      <w:pPr>
        <w:pStyle w:val="a"/>
        <w:rPr>
          <w:rtl/>
        </w:rPr>
      </w:pPr>
      <w:bookmarkStart w:id="245" w:name="ET_speaker_ארבל_אסטרחן_90"/>
      <w:r w:rsidRPr="00413D8B">
        <w:rPr>
          <w:rStyle w:val="TagStyle"/>
          <w:rtl/>
        </w:rPr>
        <w:t>&lt;&lt; דובר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245"/>
      <w:r>
        <w:rPr>
          <w:rtl/>
        </w:rPr>
        <w:t xml:space="preserve"> </w:t>
      </w:r>
    </w:p>
    <w:p w:rsidR="00A62ED4" w:rsidRDefault="00A62ED4" w:rsidP="00A62ED4">
      <w:pPr>
        <w:rPr>
          <w:rtl/>
        </w:rPr>
      </w:pPr>
      <w:r>
        <w:rPr>
          <w:rFonts w:hint="cs"/>
          <w:rtl/>
        </w:rPr>
        <w:t xml:space="preserve"> </w:t>
      </w:r>
    </w:p>
    <w:p w:rsidR="00A62ED4" w:rsidRDefault="00A62ED4" w:rsidP="00A62ED4">
      <w:pPr>
        <w:rPr>
          <w:rtl/>
        </w:rPr>
      </w:pPr>
      <w:bookmarkStart w:id="246" w:name="_ETM_Q1_1387000"/>
      <w:bookmarkStart w:id="247" w:name="_ETM_Q1_1375000"/>
      <w:bookmarkEnd w:id="246"/>
      <w:bookmarkEnd w:id="247"/>
      <w:r>
        <w:rPr>
          <w:rFonts w:hint="cs"/>
          <w:rtl/>
        </w:rPr>
        <w:t xml:space="preserve">צריך </w:t>
      </w:r>
      <w:bookmarkStart w:id="248" w:name="_ETM_Q1_1376000"/>
      <w:bookmarkEnd w:id="248"/>
      <w:r>
        <w:rPr>
          <w:rFonts w:hint="cs"/>
          <w:rtl/>
        </w:rPr>
        <w:t>להוריד שם את המלים.</w:t>
      </w:r>
    </w:p>
    <w:p w:rsidR="005A75AE" w:rsidRDefault="005A75AE" w:rsidP="00530780">
      <w:pPr>
        <w:rPr>
          <w:rtl/>
        </w:rPr>
      </w:pPr>
    </w:p>
    <w:p w:rsidR="00341605" w:rsidRDefault="00341605" w:rsidP="00413D8B">
      <w:pPr>
        <w:pStyle w:val="a"/>
        <w:rPr>
          <w:rtl/>
        </w:rPr>
      </w:pPr>
      <w:bookmarkStart w:id="249" w:name="_ETM_Q1_1393000"/>
      <w:bookmarkStart w:id="250" w:name="ET_speaker_מיקי_לוי_יש_עתיד_תלם_91"/>
      <w:bookmarkEnd w:id="249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50"/>
    <w:p w:rsidR="00341605" w:rsidRDefault="00341605" w:rsidP="00341605">
      <w:pPr>
        <w:ind w:firstLine="0"/>
        <w:rPr>
          <w:rtl/>
        </w:rPr>
      </w:pPr>
    </w:p>
    <w:p w:rsidR="00A62ED4" w:rsidRDefault="00A62ED4" w:rsidP="00530780">
      <w:pPr>
        <w:rPr>
          <w:rtl/>
        </w:rPr>
      </w:pPr>
      <w:r>
        <w:rPr>
          <w:rFonts w:hint="cs"/>
          <w:rtl/>
        </w:rPr>
        <w:t xml:space="preserve">רגע, שאני אבין. בקשה למינוי ועדה </w:t>
      </w:r>
      <w:bookmarkStart w:id="251" w:name="_ETM_Q1_1389000"/>
      <w:bookmarkEnd w:id="251"/>
      <w:r>
        <w:rPr>
          <w:rFonts w:hint="cs"/>
          <w:rtl/>
        </w:rPr>
        <w:t xml:space="preserve">חדשה אד-הוק - - - </w:t>
      </w:r>
    </w:p>
    <w:p w:rsidR="00A62ED4" w:rsidRDefault="00A62ED4" w:rsidP="00530780">
      <w:pPr>
        <w:rPr>
          <w:rtl/>
        </w:rPr>
      </w:pPr>
    </w:p>
    <w:p w:rsidR="00341605" w:rsidRDefault="00341605" w:rsidP="00413D8B">
      <w:pPr>
        <w:pStyle w:val="a"/>
        <w:rPr>
          <w:rtl/>
        </w:rPr>
      </w:pPr>
      <w:bookmarkStart w:id="252" w:name="ET_speaker_אוסאמה_סעדי_הרשימה_המשו_92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52"/>
    <w:p w:rsidR="00A62ED4" w:rsidRDefault="00A62ED4" w:rsidP="00341605">
      <w:pPr>
        <w:ind w:firstLine="0"/>
        <w:rPr>
          <w:rtl/>
        </w:rPr>
      </w:pPr>
    </w:p>
    <w:p w:rsidR="00A62ED4" w:rsidRDefault="00A62ED4" w:rsidP="00530780">
      <w:pPr>
        <w:rPr>
          <w:rtl/>
        </w:rPr>
      </w:pPr>
      <w:r>
        <w:rPr>
          <w:rFonts w:hint="cs"/>
          <w:rtl/>
        </w:rPr>
        <w:t xml:space="preserve">דיון בהצעה דחופה. </w:t>
      </w:r>
    </w:p>
    <w:p w:rsidR="00A62ED4" w:rsidRDefault="00A62ED4" w:rsidP="00530780">
      <w:pPr>
        <w:rPr>
          <w:rtl/>
        </w:rPr>
      </w:pPr>
    </w:p>
    <w:p w:rsidR="00A62ED4" w:rsidRDefault="00A62ED4" w:rsidP="00413D8B">
      <w:pPr>
        <w:pStyle w:val="af"/>
        <w:rPr>
          <w:rtl/>
        </w:rPr>
      </w:pPr>
      <w:bookmarkStart w:id="253" w:name="ET_yor_5771_50"/>
      <w:r w:rsidRPr="00413D8B">
        <w:rPr>
          <w:rStyle w:val="TagStyle"/>
          <w:rtl/>
        </w:rPr>
        <w:t xml:space="preserve"> &lt;&lt; יור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3"/>
    </w:p>
    <w:p w:rsidR="00A62ED4" w:rsidRDefault="00A62ED4" w:rsidP="00A62ED4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r>
        <w:rPr>
          <w:rFonts w:hint="cs"/>
          <w:rtl/>
        </w:rPr>
        <w:t xml:space="preserve">לא. מה שעולה על הפרק </w:t>
      </w:r>
      <w:bookmarkStart w:id="254" w:name="_ETM_Q1_1396000"/>
      <w:bookmarkEnd w:id="254"/>
      <w:r>
        <w:rPr>
          <w:rFonts w:hint="cs"/>
          <w:rtl/>
        </w:rPr>
        <w:t xml:space="preserve">כרגע </w:t>
      </w:r>
      <w:r>
        <w:rPr>
          <w:rtl/>
        </w:rPr>
        <w:t>–</w:t>
      </w:r>
      <w:r>
        <w:rPr>
          <w:rFonts w:hint="cs"/>
          <w:rtl/>
        </w:rPr>
        <w:t xml:space="preserve"> בעקבות הדיון שהיה במליאה בזמנו, אנחנו מבקשים להעביר </w:t>
      </w:r>
      <w:bookmarkStart w:id="255" w:name="_ETM_Q1_1407000"/>
      <w:bookmarkEnd w:id="255"/>
      <w:r>
        <w:rPr>
          <w:rFonts w:hint="cs"/>
          <w:rtl/>
        </w:rPr>
        <w:t xml:space="preserve">את ההצעה לסדר-היום, אנחנו צריכים לקבוע לאיזו ועדה. </w:t>
      </w:r>
      <w:bookmarkStart w:id="256" w:name="_ETM_Q1_1406000"/>
      <w:bookmarkEnd w:id="256"/>
      <w:r>
        <w:rPr>
          <w:rFonts w:hint="cs"/>
          <w:rtl/>
        </w:rPr>
        <w:t xml:space="preserve">אנחנו מציעים לוועדה לקידום מעמד האישה, בתיאום עם חברת הכנסת </w:t>
      </w:r>
      <w:bookmarkStart w:id="257" w:name="_ETM_Q1_1413000"/>
      <w:bookmarkEnd w:id="257"/>
      <w:r>
        <w:rPr>
          <w:rFonts w:hint="cs"/>
          <w:rtl/>
        </w:rPr>
        <w:t xml:space="preserve">תמר זנדברג. </w:t>
      </w:r>
    </w:p>
    <w:p w:rsidR="00A62ED4" w:rsidRDefault="00A62ED4" w:rsidP="00A62ED4">
      <w:pPr>
        <w:rPr>
          <w:rtl/>
        </w:rPr>
      </w:pPr>
    </w:p>
    <w:p w:rsidR="00A62ED4" w:rsidRDefault="00A62ED4" w:rsidP="00413D8B">
      <w:pPr>
        <w:pStyle w:val="a"/>
        <w:rPr>
          <w:rtl/>
        </w:rPr>
      </w:pPr>
      <w:bookmarkStart w:id="258" w:name="_ETM_Q1_1410000"/>
      <w:bookmarkStart w:id="259" w:name="ET_speaker_ארבל_אסטרחן_93"/>
      <w:bookmarkEnd w:id="258"/>
      <w:r w:rsidRPr="00413D8B">
        <w:rPr>
          <w:rStyle w:val="TagStyle"/>
          <w:rtl/>
        </w:rPr>
        <w:t>&lt;&lt; דובר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259"/>
      <w:r>
        <w:rPr>
          <w:rtl/>
        </w:rPr>
        <w:t xml:space="preserve"> </w:t>
      </w:r>
    </w:p>
    <w:p w:rsidR="00A62ED4" w:rsidRDefault="00A62ED4" w:rsidP="00A62ED4">
      <w:pPr>
        <w:rPr>
          <w:rtl/>
        </w:rPr>
      </w:pPr>
      <w:r>
        <w:rPr>
          <w:rtl/>
        </w:rPr>
        <w:t xml:space="preserve">  </w:t>
      </w:r>
    </w:p>
    <w:p w:rsidR="00A62ED4" w:rsidRDefault="00A62ED4" w:rsidP="00A62ED4">
      <w:pPr>
        <w:rPr>
          <w:rtl/>
        </w:rPr>
      </w:pPr>
      <w:bookmarkStart w:id="260" w:name="_ETM_Q1_1414000"/>
      <w:bookmarkEnd w:id="260"/>
      <w:r>
        <w:rPr>
          <w:rFonts w:hint="cs"/>
          <w:rtl/>
        </w:rPr>
        <w:t xml:space="preserve">זה </w:t>
      </w:r>
      <w:bookmarkStart w:id="261" w:name="_ETM_Q1_1408000"/>
      <w:bookmarkEnd w:id="261"/>
      <w:r>
        <w:rPr>
          <w:rFonts w:hint="cs"/>
          <w:rtl/>
        </w:rPr>
        <w:t xml:space="preserve">החל כהצעה להקמת ועדה. </w:t>
      </w:r>
    </w:p>
    <w:p w:rsidR="00A62ED4" w:rsidRDefault="00A62ED4" w:rsidP="00A62ED4">
      <w:pPr>
        <w:rPr>
          <w:rtl/>
        </w:rPr>
      </w:pPr>
      <w:bookmarkStart w:id="262" w:name="_ETM_Q1_1416000"/>
      <w:bookmarkEnd w:id="262"/>
    </w:p>
    <w:p w:rsidR="00A55337" w:rsidRDefault="00A55337" w:rsidP="00413D8B">
      <w:pPr>
        <w:pStyle w:val="af"/>
        <w:rPr>
          <w:rtl/>
        </w:rPr>
      </w:pPr>
      <w:bookmarkStart w:id="263" w:name="ET_yor_5771_15"/>
      <w:r w:rsidRPr="00413D8B">
        <w:rPr>
          <w:rStyle w:val="TagStyle"/>
          <w:rtl/>
        </w:rPr>
        <w:t>&lt;&lt; יור &gt;&gt;</w:t>
      </w:r>
      <w:r w:rsidRPr="00A5533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5337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3"/>
    </w:p>
    <w:p w:rsidR="00A55337" w:rsidRDefault="00A55337" w:rsidP="00A55337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r>
        <w:rPr>
          <w:rFonts w:hint="cs"/>
          <w:rtl/>
        </w:rPr>
        <w:t xml:space="preserve">זה החל כהצעה להקמת ועדה, בוא נאמר כך </w:t>
      </w:r>
      <w:r>
        <w:rPr>
          <w:rtl/>
        </w:rPr>
        <w:t>–</w:t>
      </w:r>
      <w:r>
        <w:rPr>
          <w:rFonts w:hint="cs"/>
          <w:rtl/>
        </w:rPr>
        <w:t xml:space="preserve"> החל בהצעה לחקירה פרלמנטרית, והיום אנחנו נמצאים בלהעביר את הנושא לדיון בוועדה לקידום מעמד האישה. </w:t>
      </w:r>
    </w:p>
    <w:p w:rsidR="00A62ED4" w:rsidRDefault="00A62ED4" w:rsidP="00A62ED4">
      <w:pPr>
        <w:rPr>
          <w:rtl/>
        </w:rPr>
      </w:pPr>
    </w:p>
    <w:p w:rsidR="00341605" w:rsidRDefault="00341605" w:rsidP="00413D8B">
      <w:pPr>
        <w:pStyle w:val="a"/>
        <w:rPr>
          <w:rtl/>
        </w:rPr>
      </w:pPr>
      <w:bookmarkStart w:id="264" w:name="_ETM_Q1_1421000"/>
      <w:bookmarkStart w:id="265" w:name="ET_speaker_ארבל_אסטרחן_94"/>
      <w:bookmarkEnd w:id="264"/>
      <w:r w:rsidRPr="00413D8B">
        <w:rPr>
          <w:rStyle w:val="TagStyle"/>
          <w:rtl/>
        </w:rPr>
        <w:t>&lt;&lt; דובר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265"/>
      <w:r>
        <w:rPr>
          <w:rtl/>
        </w:rPr>
        <w:t xml:space="preserve"> </w:t>
      </w:r>
    </w:p>
    <w:p w:rsidR="00341605" w:rsidRDefault="00341605" w:rsidP="00341605">
      <w:pPr>
        <w:rPr>
          <w:rtl/>
        </w:rPr>
      </w:pPr>
      <w:r>
        <w:rPr>
          <w:rtl/>
        </w:rPr>
        <w:t xml:space="preserve">  </w:t>
      </w:r>
    </w:p>
    <w:p w:rsidR="00A62ED4" w:rsidRDefault="00A62ED4" w:rsidP="00A62ED4">
      <w:pPr>
        <w:rPr>
          <w:rtl/>
        </w:rPr>
      </w:pPr>
      <w:bookmarkStart w:id="266" w:name="_ETM_Q1_1423000"/>
      <w:bookmarkEnd w:id="266"/>
      <w:r>
        <w:rPr>
          <w:rFonts w:hint="cs"/>
          <w:rtl/>
        </w:rPr>
        <w:t xml:space="preserve">בהסכמת המציעה כפי - - </w:t>
      </w:r>
      <w:bookmarkStart w:id="267" w:name="_ETM_Q1_1424000"/>
      <w:bookmarkEnd w:id="267"/>
    </w:p>
    <w:p w:rsidR="00A62ED4" w:rsidRDefault="00A62ED4" w:rsidP="00A62ED4">
      <w:pPr>
        <w:rPr>
          <w:rtl/>
        </w:rPr>
      </w:pPr>
    </w:p>
    <w:p w:rsidR="00A62ED4" w:rsidRDefault="00A62ED4" w:rsidP="00A62ED4">
      <w:pPr>
        <w:rPr>
          <w:rtl/>
        </w:rPr>
      </w:pPr>
    </w:p>
    <w:p w:rsidR="00A62ED4" w:rsidRDefault="00A62ED4" w:rsidP="00413D8B">
      <w:pPr>
        <w:pStyle w:val="af"/>
        <w:rPr>
          <w:rtl/>
        </w:rPr>
      </w:pPr>
      <w:bookmarkStart w:id="268" w:name="ET_yor_5771_51"/>
      <w:r w:rsidRPr="00413D8B">
        <w:rPr>
          <w:rStyle w:val="TagStyle"/>
          <w:rtl/>
        </w:rPr>
        <w:t xml:space="preserve"> &lt;&lt; יור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8"/>
    </w:p>
    <w:p w:rsidR="00A62ED4" w:rsidRDefault="00A62ED4" w:rsidP="00A62ED4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bookmarkStart w:id="269" w:name="_ETM_Q1_1425000"/>
      <w:bookmarkEnd w:id="269"/>
      <w:r>
        <w:rPr>
          <w:rFonts w:hint="cs"/>
          <w:rtl/>
        </w:rPr>
        <w:t xml:space="preserve">מי בעד? ירים את ידו. </w:t>
      </w:r>
    </w:p>
    <w:p w:rsidR="00A62ED4" w:rsidRDefault="00A62ED4" w:rsidP="00A62ED4">
      <w:pPr>
        <w:rPr>
          <w:rtl/>
        </w:rPr>
      </w:pPr>
    </w:p>
    <w:p w:rsidR="00A62ED4" w:rsidRDefault="00A62ED4" w:rsidP="00A62ED4">
      <w:pPr>
        <w:rPr>
          <w:rtl/>
        </w:rPr>
      </w:pPr>
    </w:p>
    <w:p w:rsidR="00A62ED4" w:rsidRDefault="00A62ED4" w:rsidP="00A62ED4">
      <w:pPr>
        <w:pStyle w:val="aa"/>
        <w:keepNext/>
        <w:rPr>
          <w:rtl/>
        </w:rPr>
      </w:pPr>
      <w:bookmarkStart w:id="270" w:name="_ETM_Q1_1432000"/>
      <w:bookmarkEnd w:id="270"/>
      <w:r>
        <w:rPr>
          <w:rtl/>
        </w:rPr>
        <w:t>הצבעה</w:t>
      </w:r>
    </w:p>
    <w:p w:rsidR="00A62ED4" w:rsidRDefault="00A62ED4" w:rsidP="00A62ED4">
      <w:pPr>
        <w:pStyle w:val="--"/>
        <w:keepNext/>
        <w:rPr>
          <w:rtl/>
        </w:rPr>
      </w:pPr>
    </w:p>
    <w:p w:rsidR="00A62ED4" w:rsidRDefault="00A62ED4" w:rsidP="00A62ED4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A62ED4" w:rsidRDefault="00A62ED4" w:rsidP="00A62ED4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62ED4" w:rsidRDefault="00A62ED4" w:rsidP="00A62ED4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62ED4" w:rsidRDefault="00A62ED4" w:rsidP="00A62ED4">
      <w:pPr>
        <w:pStyle w:val="ab"/>
        <w:rPr>
          <w:rtl/>
        </w:rPr>
      </w:pPr>
      <w:r>
        <w:rPr>
          <w:rtl/>
        </w:rPr>
        <w:t xml:space="preserve">  </w:t>
      </w:r>
    </w:p>
    <w:p w:rsidR="00A62ED4" w:rsidRDefault="00A62ED4" w:rsidP="00A62ED4">
      <w:pPr>
        <w:rPr>
          <w:rtl/>
        </w:rPr>
      </w:pPr>
    </w:p>
    <w:p w:rsidR="00A62ED4" w:rsidRDefault="00A62ED4" w:rsidP="00A62ED4">
      <w:pPr>
        <w:ind w:firstLine="0"/>
        <w:rPr>
          <w:rtl/>
        </w:rPr>
      </w:pPr>
      <w:bookmarkStart w:id="271" w:name="_ETM_Q1_1427000"/>
      <w:bookmarkEnd w:id="271"/>
    </w:p>
    <w:p w:rsidR="00A62ED4" w:rsidRDefault="00A62ED4" w:rsidP="00413D8B">
      <w:pPr>
        <w:pStyle w:val="af"/>
        <w:rPr>
          <w:rtl/>
        </w:rPr>
      </w:pPr>
      <w:bookmarkStart w:id="272" w:name="ET_yor_5771_52"/>
      <w:r w:rsidRPr="00413D8B">
        <w:rPr>
          <w:rStyle w:val="TagStyle"/>
          <w:rtl/>
        </w:rPr>
        <w:t xml:space="preserve"> &lt;&lt; יור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2"/>
    </w:p>
    <w:p w:rsidR="00A62ED4" w:rsidRDefault="00A62ED4" w:rsidP="00A62ED4">
      <w:pPr>
        <w:pStyle w:val="KeepWithNext"/>
        <w:rPr>
          <w:rtl/>
        </w:rPr>
      </w:pPr>
    </w:p>
    <w:p w:rsidR="00A62ED4" w:rsidRDefault="00A62ED4" w:rsidP="00A62ED4">
      <w:pPr>
        <w:rPr>
          <w:rtl/>
        </w:rPr>
      </w:pPr>
      <w:r>
        <w:rPr>
          <w:rFonts w:hint="cs"/>
          <w:rtl/>
        </w:rPr>
        <w:t xml:space="preserve">פה אחד. ההצעה תעבור לוועדה לקידום מעמד האישה. </w:t>
      </w:r>
    </w:p>
    <w:p w:rsidR="00A62ED4" w:rsidRDefault="00A62ED4" w:rsidP="00A62ED4">
      <w:pPr>
        <w:rPr>
          <w:rtl/>
        </w:rPr>
      </w:pPr>
    </w:p>
    <w:p w:rsidR="00A62ED4" w:rsidRDefault="00A62ED4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>
      <w:pPr>
        <w:bidi w:val="0"/>
        <w:spacing w:line="240" w:lineRule="auto"/>
        <w:ind w:firstLine="0"/>
        <w:jc w:val="left"/>
        <w:rPr>
          <w:rtl/>
        </w:rPr>
      </w:pPr>
    </w:p>
    <w:p w:rsidR="00341605" w:rsidRDefault="00341605" w:rsidP="001023D9">
      <w:pPr>
        <w:pStyle w:val="a0"/>
        <w:rPr>
          <w:rtl/>
        </w:rPr>
      </w:pPr>
      <w:bookmarkStart w:id="273" w:name="ET_subject_618660_53"/>
      <w:r w:rsidRPr="00413D8B">
        <w:rPr>
          <w:rStyle w:val="TagStyle"/>
          <w:rtl/>
        </w:rPr>
        <w:t xml:space="preserve"> &lt;&lt; נושא &gt;&gt;</w:t>
      </w:r>
      <w:r w:rsidRPr="00341605">
        <w:rPr>
          <w:rStyle w:val="TagStyle"/>
          <w:rtl/>
        </w:rPr>
        <w:t xml:space="preserve"> </w:t>
      </w:r>
      <w:r>
        <w:rPr>
          <w:rtl/>
        </w:rPr>
        <w:t>בקשת יושב-ראש ועדת הכלכלה להעברת הצעת חוק שירותי תעופה (פיצוי וסיוע בשל ביטול טיסה או שינוי בתנאיה) (הוראת שעה – נגיף קורונה החדש), התש"ף–2020 (מ/1300),  מוועדת הכספים לדיון בוועדת הכלכלה.</w:t>
      </w:r>
      <w:r w:rsidRPr="0034160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273"/>
    </w:p>
    <w:p w:rsidR="00341605" w:rsidRDefault="00341605" w:rsidP="00A62ED4">
      <w:pPr>
        <w:rPr>
          <w:rtl/>
        </w:rPr>
      </w:pPr>
    </w:p>
    <w:p w:rsidR="00341605" w:rsidRDefault="00341605" w:rsidP="00A62ED4">
      <w:pPr>
        <w:rPr>
          <w:rtl/>
        </w:rPr>
      </w:pPr>
    </w:p>
    <w:p w:rsidR="00341605" w:rsidRDefault="00341605" w:rsidP="00413D8B">
      <w:pPr>
        <w:pStyle w:val="af"/>
        <w:rPr>
          <w:rtl/>
        </w:rPr>
      </w:pPr>
      <w:bookmarkStart w:id="274" w:name="ET_yor_5771_54"/>
      <w:r w:rsidRPr="00413D8B">
        <w:rPr>
          <w:rStyle w:val="TagStyle"/>
          <w:rtl/>
        </w:rPr>
        <w:t xml:space="preserve"> &lt;&lt; יור &gt;&gt;</w:t>
      </w:r>
      <w:r w:rsidRPr="003416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160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4"/>
    </w:p>
    <w:p w:rsidR="00341605" w:rsidRDefault="00341605" w:rsidP="00341605">
      <w:pPr>
        <w:pStyle w:val="KeepWithNext"/>
        <w:rPr>
          <w:rtl/>
        </w:rPr>
      </w:pPr>
    </w:p>
    <w:p w:rsidR="00341605" w:rsidRDefault="00341605" w:rsidP="00A76778">
      <w:pPr>
        <w:rPr>
          <w:rtl/>
        </w:rPr>
      </w:pPr>
      <w:bookmarkStart w:id="275" w:name="_ETM_Q1_1437000"/>
      <w:bookmarkEnd w:id="275"/>
      <w:r>
        <w:rPr>
          <w:rFonts w:hint="cs"/>
          <w:rtl/>
        </w:rPr>
        <w:t xml:space="preserve">יש בקשה של יושב-ראש </w:t>
      </w:r>
      <w:bookmarkStart w:id="276" w:name="_ETM_Q1_1440000"/>
      <w:bookmarkEnd w:id="276"/>
      <w:r>
        <w:rPr>
          <w:rFonts w:hint="cs"/>
          <w:rtl/>
        </w:rPr>
        <w:t xml:space="preserve">ועדת הכלכלה, להעביר את הצעת </w:t>
      </w:r>
      <w:r>
        <w:rPr>
          <w:rtl/>
        </w:rPr>
        <w:t>חוק שירותי תעופה (פיצוי וסיוע בשל ביטול טיסה או שינוי בתנאיה) –</w:t>
      </w:r>
      <w:r>
        <w:rPr>
          <w:rFonts w:hint="cs"/>
          <w:rtl/>
        </w:rPr>
        <w:t xml:space="preserve"> מה שקרוי "חוק טיבי" </w:t>
      </w:r>
      <w:r>
        <w:rPr>
          <w:rtl/>
        </w:rPr>
        <w:t>(הוראת שעה – נגיף קורונה החדש), מוועדת הכספים לדיון בוועדת הכלכלה</w:t>
      </w:r>
      <w:r>
        <w:rPr>
          <w:rFonts w:hint="cs"/>
          <w:rtl/>
        </w:rPr>
        <w:t xml:space="preserve">, זה בתיאום </w:t>
      </w:r>
      <w:bookmarkStart w:id="277" w:name="_ETM_Q1_1455000"/>
      <w:bookmarkEnd w:id="277"/>
      <w:r>
        <w:rPr>
          <w:rFonts w:hint="cs"/>
          <w:rtl/>
        </w:rPr>
        <w:t xml:space="preserve">ובאישור. </w:t>
      </w:r>
    </w:p>
    <w:p w:rsidR="00341605" w:rsidRDefault="00341605" w:rsidP="00341605">
      <w:pPr>
        <w:ind w:firstLine="0"/>
        <w:rPr>
          <w:rtl/>
        </w:rPr>
      </w:pPr>
    </w:p>
    <w:p w:rsidR="00341605" w:rsidRDefault="00341605" w:rsidP="00413D8B">
      <w:pPr>
        <w:pStyle w:val="a"/>
        <w:rPr>
          <w:rtl/>
        </w:rPr>
      </w:pPr>
      <w:bookmarkStart w:id="278" w:name="ET_speaker_אוסאמה_סעדי_הרשימה_המשו_95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78"/>
    <w:p w:rsidR="00341605" w:rsidRDefault="00341605" w:rsidP="00341605">
      <w:pPr>
        <w:ind w:firstLine="0"/>
        <w:rPr>
          <w:rtl/>
        </w:rPr>
      </w:pPr>
    </w:p>
    <w:p w:rsidR="00341605" w:rsidRDefault="00341605" w:rsidP="00341605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נשמע את בעל </w:t>
      </w:r>
      <w:bookmarkStart w:id="279" w:name="_ETM_Q1_1454000"/>
      <w:bookmarkEnd w:id="279"/>
      <w:r>
        <w:rPr>
          <w:rFonts w:hint="cs"/>
          <w:rtl/>
        </w:rPr>
        <w:t xml:space="preserve">העניין. </w:t>
      </w:r>
    </w:p>
    <w:p w:rsidR="00341605" w:rsidRDefault="00341605" w:rsidP="00341605">
      <w:pPr>
        <w:ind w:firstLine="0"/>
        <w:rPr>
          <w:rtl/>
        </w:rPr>
      </w:pPr>
    </w:p>
    <w:p w:rsidR="00341605" w:rsidRDefault="00341605" w:rsidP="00413D8B">
      <w:pPr>
        <w:pStyle w:val="a"/>
        <w:rPr>
          <w:rtl/>
        </w:rPr>
      </w:pPr>
      <w:bookmarkStart w:id="280" w:name="_ETM_Q1_1456000"/>
      <w:bookmarkStart w:id="281" w:name="ET_speaker_אחמד_טיבי_הרשימה_המשותפ_96"/>
      <w:bookmarkEnd w:id="280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81"/>
    <w:p w:rsidR="00341605" w:rsidRDefault="00341605" w:rsidP="00341605">
      <w:pPr>
        <w:ind w:firstLine="0"/>
        <w:rPr>
          <w:rtl/>
        </w:rPr>
      </w:pPr>
    </w:p>
    <w:p w:rsidR="00341605" w:rsidRDefault="00341605" w:rsidP="00341605">
      <w:pPr>
        <w:ind w:firstLine="0"/>
        <w:rPr>
          <w:rtl/>
        </w:rPr>
      </w:pPr>
      <w:bookmarkStart w:id="282" w:name="_ETM_Q1_1451000"/>
      <w:bookmarkEnd w:id="282"/>
      <w:r>
        <w:rPr>
          <w:rtl/>
        </w:rPr>
        <w:tab/>
      </w:r>
      <w:r>
        <w:rPr>
          <w:rFonts w:hint="cs"/>
          <w:rtl/>
        </w:rPr>
        <w:t xml:space="preserve">האמת היא, אדוני, שהחוק חוקק בוועדת כלכלה, והמקום הטבעי </w:t>
      </w:r>
      <w:bookmarkStart w:id="283" w:name="_ETM_Q1_1463000"/>
      <w:bookmarkEnd w:id="283"/>
      <w:r>
        <w:rPr>
          <w:rFonts w:hint="cs"/>
          <w:rtl/>
        </w:rPr>
        <w:t>הוא ועדת כלכלה. אני מנסה להתקשר לחבר הכנסת מרגי</w:t>
      </w:r>
      <w:bookmarkStart w:id="284" w:name="_ETM_Q1_1466000"/>
      <w:bookmarkEnd w:id="284"/>
      <w:r>
        <w:rPr>
          <w:rFonts w:hint="cs"/>
          <w:rtl/>
        </w:rPr>
        <w:t xml:space="preserve"> עכשיו, פעמיים, שלוש, הוא לא עונה לי. </w:t>
      </w:r>
    </w:p>
    <w:p w:rsidR="00341605" w:rsidRDefault="00341605" w:rsidP="00341605">
      <w:pPr>
        <w:ind w:firstLine="0"/>
        <w:rPr>
          <w:rtl/>
        </w:rPr>
      </w:pPr>
    </w:p>
    <w:p w:rsidR="00341605" w:rsidRDefault="00341605" w:rsidP="00413D8B">
      <w:pPr>
        <w:pStyle w:val="af"/>
        <w:rPr>
          <w:rtl/>
        </w:rPr>
      </w:pPr>
      <w:bookmarkStart w:id="285" w:name="ET_yor_5771_55"/>
      <w:r w:rsidRPr="00413D8B">
        <w:rPr>
          <w:rStyle w:val="TagStyle"/>
          <w:rtl/>
        </w:rPr>
        <w:t xml:space="preserve"> &lt;&lt; יור &gt;&gt;</w:t>
      </w:r>
      <w:r w:rsidRPr="0034160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41605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5"/>
    </w:p>
    <w:p w:rsidR="00341605" w:rsidRDefault="00341605" w:rsidP="00341605">
      <w:pPr>
        <w:pStyle w:val="KeepWithNext"/>
        <w:rPr>
          <w:rtl/>
        </w:rPr>
      </w:pPr>
    </w:p>
    <w:p w:rsidR="00341605" w:rsidRDefault="00341605" w:rsidP="00341605">
      <w:pPr>
        <w:rPr>
          <w:rtl/>
        </w:rPr>
      </w:pPr>
      <w:r>
        <w:rPr>
          <w:rFonts w:hint="cs"/>
          <w:rtl/>
        </w:rPr>
        <w:t xml:space="preserve">הוא נמצא בדיון </w:t>
      </w:r>
      <w:bookmarkStart w:id="286" w:name="_ETM_Q1_1472000"/>
      <w:bookmarkEnd w:id="286"/>
      <w:r>
        <w:rPr>
          <w:rFonts w:hint="cs"/>
          <w:rtl/>
        </w:rPr>
        <w:t xml:space="preserve">במשרד התיירות. </w:t>
      </w:r>
      <w:r>
        <w:rPr>
          <w:rtl/>
        </w:rPr>
        <w:t xml:space="preserve">  </w:t>
      </w:r>
    </w:p>
    <w:p w:rsidR="00341605" w:rsidRDefault="00341605" w:rsidP="00A62ED4">
      <w:pPr>
        <w:rPr>
          <w:rtl/>
        </w:rPr>
      </w:pPr>
      <w:bookmarkStart w:id="287" w:name="_ETM_Q1_1459000"/>
      <w:bookmarkEnd w:id="287"/>
    </w:p>
    <w:p w:rsidR="00341605" w:rsidRDefault="00341605" w:rsidP="00413D8B">
      <w:pPr>
        <w:pStyle w:val="a"/>
        <w:rPr>
          <w:rtl/>
        </w:rPr>
      </w:pPr>
      <w:bookmarkStart w:id="288" w:name="ET_speaker_ארבל_אסטרחן_97"/>
      <w:r w:rsidRPr="00413D8B">
        <w:rPr>
          <w:rStyle w:val="TagStyle"/>
          <w:rtl/>
        </w:rPr>
        <w:t>&lt;&lt; דובר &gt;&gt;</w:t>
      </w:r>
      <w:r w:rsidRPr="00A62ED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62ED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bookmarkEnd w:id="288"/>
      <w:r>
        <w:rPr>
          <w:rtl/>
        </w:rPr>
        <w:t xml:space="preserve"> </w:t>
      </w:r>
    </w:p>
    <w:p w:rsidR="00A55337" w:rsidRDefault="00A55337" w:rsidP="00A55337">
      <w:pPr>
        <w:rPr>
          <w:rtl/>
        </w:rPr>
      </w:pPr>
    </w:p>
    <w:p w:rsidR="00341605" w:rsidRDefault="00341605" w:rsidP="00A55337">
      <w:pPr>
        <w:rPr>
          <w:rtl/>
        </w:rPr>
      </w:pPr>
      <w:r>
        <w:rPr>
          <w:rFonts w:hint="cs"/>
          <w:rtl/>
        </w:rPr>
        <w:t xml:space="preserve">אבל הוא הגיש את הבקשה. </w:t>
      </w:r>
    </w:p>
    <w:p w:rsidR="00341605" w:rsidRDefault="00341605" w:rsidP="00A55337">
      <w:pPr>
        <w:rPr>
          <w:rtl/>
        </w:rPr>
      </w:pPr>
      <w:bookmarkStart w:id="289" w:name="_ETM_Q1_1475000"/>
      <w:bookmarkEnd w:id="289"/>
    </w:p>
    <w:p w:rsidR="00333023" w:rsidRDefault="00333023" w:rsidP="00413D8B">
      <w:pPr>
        <w:pStyle w:val="af"/>
        <w:rPr>
          <w:rtl/>
        </w:rPr>
      </w:pPr>
      <w:bookmarkStart w:id="290" w:name="ET_yor_5771_56"/>
      <w:r w:rsidRPr="00413D8B">
        <w:rPr>
          <w:rStyle w:val="TagStyle"/>
          <w:rtl/>
        </w:rPr>
        <w:t xml:space="preserve"> &lt;&lt; יור &gt;&gt;</w:t>
      </w:r>
      <w:r w:rsidRPr="0033302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33023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0"/>
    </w:p>
    <w:p w:rsidR="00333023" w:rsidRDefault="00333023" w:rsidP="00333023">
      <w:pPr>
        <w:pStyle w:val="KeepWithNext"/>
        <w:rPr>
          <w:rtl/>
        </w:rPr>
      </w:pPr>
    </w:p>
    <w:p w:rsidR="00333023" w:rsidRDefault="00333023" w:rsidP="00333023">
      <w:pPr>
        <w:rPr>
          <w:rtl/>
        </w:rPr>
      </w:pPr>
      <w:r>
        <w:rPr>
          <w:rFonts w:hint="cs"/>
          <w:rtl/>
        </w:rPr>
        <w:t xml:space="preserve">נכון, אבל </w:t>
      </w:r>
      <w:bookmarkStart w:id="291" w:name="_ETM_Q1_1474000"/>
      <w:bookmarkEnd w:id="291"/>
      <w:r>
        <w:rPr>
          <w:rFonts w:hint="cs"/>
          <w:rtl/>
        </w:rPr>
        <w:t>ה</w:t>
      </w:r>
      <w:r w:rsidR="008B5474">
        <w:rPr>
          <w:rFonts w:hint="cs"/>
          <w:rtl/>
        </w:rPr>
        <w:t xml:space="preserve">וא התקשר אליי, להגיד שיש לו דיון במשרד התיירות, </w:t>
      </w:r>
      <w:bookmarkStart w:id="292" w:name="_ETM_Q1_1479000"/>
      <w:bookmarkEnd w:id="292"/>
      <w:r w:rsidR="008B5474">
        <w:rPr>
          <w:rFonts w:hint="cs"/>
          <w:rtl/>
        </w:rPr>
        <w:t xml:space="preserve">והאם חובתו הכרחית? אמרתי שהיא לא הכרחית. </w:t>
      </w:r>
    </w:p>
    <w:p w:rsidR="008B5474" w:rsidRDefault="008B5474" w:rsidP="00333023">
      <w:pPr>
        <w:rPr>
          <w:rtl/>
        </w:rPr>
      </w:pPr>
    </w:p>
    <w:p w:rsidR="008B5474" w:rsidRDefault="008B5474" w:rsidP="00413D8B">
      <w:pPr>
        <w:pStyle w:val="a"/>
        <w:rPr>
          <w:rtl/>
        </w:rPr>
      </w:pPr>
      <w:bookmarkStart w:id="293" w:name="ET_speaker_5628_57"/>
      <w:r w:rsidRPr="00413D8B">
        <w:rPr>
          <w:rStyle w:val="TagStyle"/>
          <w:rtl/>
        </w:rPr>
        <w:t xml:space="preserve"> &lt;&lt; דובר &gt;&gt;</w:t>
      </w:r>
      <w:r w:rsidRPr="008B547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B547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3"/>
    </w:p>
    <w:p w:rsidR="008B5474" w:rsidRDefault="008B5474" w:rsidP="008B5474">
      <w:pPr>
        <w:pStyle w:val="KeepWithNext"/>
        <w:rPr>
          <w:rtl/>
        </w:rPr>
      </w:pPr>
    </w:p>
    <w:p w:rsidR="008B5474" w:rsidRDefault="008B5474" w:rsidP="008B5474">
      <w:pPr>
        <w:rPr>
          <w:rtl/>
        </w:rPr>
      </w:pPr>
      <w:bookmarkStart w:id="294" w:name="_ETM_Q1_1481000"/>
      <w:bookmarkEnd w:id="294"/>
      <w:r>
        <w:rPr>
          <w:rFonts w:hint="cs"/>
          <w:rtl/>
        </w:rPr>
        <w:t xml:space="preserve">ברור, זו </w:t>
      </w:r>
      <w:bookmarkStart w:id="295" w:name="_ETM_Q1_1483000"/>
      <w:bookmarkEnd w:id="295"/>
      <w:r>
        <w:rPr>
          <w:rFonts w:hint="cs"/>
          <w:rtl/>
        </w:rPr>
        <w:t xml:space="preserve">הבקשה שלו. </w:t>
      </w:r>
      <w:r>
        <w:rPr>
          <w:rtl/>
        </w:rPr>
        <w:t xml:space="preserve">  </w:t>
      </w:r>
    </w:p>
    <w:p w:rsidR="008B5474" w:rsidRDefault="008B5474" w:rsidP="008B5474">
      <w:pPr>
        <w:rPr>
          <w:rtl/>
        </w:rPr>
      </w:pPr>
    </w:p>
    <w:p w:rsidR="008B5474" w:rsidRDefault="008B5474" w:rsidP="00413D8B">
      <w:pPr>
        <w:pStyle w:val="a"/>
        <w:rPr>
          <w:rtl/>
        </w:rPr>
      </w:pPr>
      <w:bookmarkStart w:id="296" w:name="ET_speaker_אחמד_טיבי_הרשימה_המשותפ_98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96"/>
    <w:p w:rsidR="008B5474" w:rsidRDefault="008B5474" w:rsidP="008B5474">
      <w:pPr>
        <w:ind w:firstLine="0"/>
        <w:rPr>
          <w:rtl/>
        </w:rPr>
      </w:pPr>
    </w:p>
    <w:p w:rsidR="008B5474" w:rsidRDefault="008B5474" w:rsidP="008B5474">
      <w:pPr>
        <w:rPr>
          <w:rtl/>
        </w:rPr>
      </w:pPr>
      <w:bookmarkStart w:id="297" w:name="_ETM_Q1_1486000"/>
      <w:bookmarkEnd w:id="297"/>
      <w:r>
        <w:rPr>
          <w:rFonts w:hint="cs"/>
          <w:rtl/>
        </w:rPr>
        <w:t xml:space="preserve">אם מרגי רוצה, לי, כיוזם החוק המקורי, הטוב, </w:t>
      </w:r>
      <w:bookmarkStart w:id="298" w:name="_ETM_Q1_1488000"/>
      <w:bookmarkEnd w:id="298"/>
      <w:r>
        <w:rPr>
          <w:rFonts w:hint="cs"/>
          <w:rtl/>
        </w:rPr>
        <w:t>שהממשלה מתנכלת לו - - -</w:t>
      </w:r>
    </w:p>
    <w:p w:rsidR="008B5474" w:rsidRDefault="008B5474" w:rsidP="008B5474">
      <w:pPr>
        <w:rPr>
          <w:rtl/>
        </w:rPr>
      </w:pPr>
    </w:p>
    <w:p w:rsidR="008B5474" w:rsidRDefault="008B5474" w:rsidP="00413D8B">
      <w:pPr>
        <w:pStyle w:val="af"/>
        <w:rPr>
          <w:rtl/>
        </w:rPr>
      </w:pPr>
      <w:bookmarkStart w:id="299" w:name="ET_yor_5771_58"/>
      <w:r w:rsidRPr="00413D8B">
        <w:rPr>
          <w:rStyle w:val="TagStyle"/>
          <w:rtl/>
        </w:rPr>
        <w:t xml:space="preserve"> &lt;&lt; יור &gt;&gt;</w:t>
      </w:r>
      <w:r w:rsidRPr="008B547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8B5474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9"/>
    </w:p>
    <w:p w:rsidR="008B5474" w:rsidRDefault="008B5474" w:rsidP="008B5474">
      <w:pPr>
        <w:pStyle w:val="KeepWithNext"/>
        <w:rPr>
          <w:rtl/>
        </w:rPr>
      </w:pPr>
    </w:p>
    <w:p w:rsidR="008B5474" w:rsidRDefault="008B5474" w:rsidP="008B5474">
      <w:pPr>
        <w:rPr>
          <w:rtl/>
        </w:rPr>
      </w:pPr>
      <w:r>
        <w:rPr>
          <w:rFonts w:hint="cs"/>
          <w:rtl/>
        </w:rPr>
        <w:t xml:space="preserve">לא רבים זוכים לחוק - </w:t>
      </w:r>
      <w:bookmarkStart w:id="300" w:name="_ETM_Q1_1498000"/>
      <w:bookmarkEnd w:id="300"/>
      <w:r>
        <w:rPr>
          <w:rFonts w:hint="cs"/>
          <w:rtl/>
        </w:rPr>
        <w:t xml:space="preserve">- - </w:t>
      </w:r>
      <w:r>
        <w:rPr>
          <w:rtl/>
        </w:rPr>
        <w:t xml:space="preserve">  </w:t>
      </w:r>
    </w:p>
    <w:p w:rsidR="00341605" w:rsidRDefault="00341605" w:rsidP="00A55337">
      <w:pPr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01" w:name="ET_speaker_אחמד_טיבי_הרשימה_המשותפ_99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01"/>
    <w:p w:rsidR="008B5474" w:rsidRDefault="008B5474" w:rsidP="00A55337">
      <w:pPr>
        <w:rPr>
          <w:rtl/>
        </w:rPr>
      </w:pPr>
    </w:p>
    <w:p w:rsidR="00E43D72" w:rsidRDefault="00E43D72" w:rsidP="00A55337">
      <w:pPr>
        <w:rPr>
          <w:rtl/>
        </w:rPr>
      </w:pPr>
      <w:r>
        <w:rPr>
          <w:rFonts w:hint="cs"/>
          <w:rtl/>
        </w:rPr>
        <w:t xml:space="preserve">חוק הטוב שהממשלה מתנכלת לו. </w:t>
      </w:r>
    </w:p>
    <w:p w:rsidR="00E43D72" w:rsidRDefault="00E43D72" w:rsidP="00A55337">
      <w:pPr>
        <w:rPr>
          <w:rtl/>
        </w:rPr>
      </w:pPr>
    </w:p>
    <w:p w:rsidR="00E43D72" w:rsidRDefault="00E43D72" w:rsidP="00413D8B">
      <w:pPr>
        <w:pStyle w:val="af"/>
        <w:rPr>
          <w:rtl/>
        </w:rPr>
      </w:pPr>
      <w:bookmarkStart w:id="302" w:name="_ETM_Q1_1501000"/>
      <w:bookmarkStart w:id="303" w:name="ET_yor_5771_59"/>
      <w:bookmarkEnd w:id="302"/>
      <w:r w:rsidRPr="00413D8B">
        <w:rPr>
          <w:rStyle w:val="TagStyle"/>
          <w:rtl/>
        </w:rPr>
        <w:t xml:space="preserve"> &lt;&lt; יור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3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bookmarkStart w:id="304" w:name="_ETM_Q1_1502000"/>
      <w:bookmarkEnd w:id="304"/>
      <w:r>
        <w:rPr>
          <w:rFonts w:hint="cs"/>
          <w:rtl/>
        </w:rPr>
        <w:t xml:space="preserve">לא, זו הוראת שעה. </w:t>
      </w:r>
      <w:r>
        <w:rPr>
          <w:rtl/>
        </w:rPr>
        <w:t xml:space="preserve">  </w:t>
      </w:r>
    </w:p>
    <w:p w:rsidR="00E43D72" w:rsidRDefault="00E43D72" w:rsidP="00E43D72">
      <w:pPr>
        <w:rPr>
          <w:rtl/>
        </w:rPr>
      </w:pPr>
      <w:bookmarkStart w:id="305" w:name="_ETM_Q1_1513000"/>
      <w:bookmarkEnd w:id="305"/>
    </w:p>
    <w:p w:rsidR="008B5474" w:rsidRDefault="008B5474" w:rsidP="00A55337">
      <w:pPr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06" w:name="ET_speaker_אחמד_טיבי_הרשימה_המשותפ_100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06"/>
    <w:p w:rsidR="008B5474" w:rsidRDefault="008B5474" w:rsidP="00E43D72">
      <w:pPr>
        <w:ind w:firstLine="0"/>
        <w:rPr>
          <w:rtl/>
        </w:rPr>
      </w:pPr>
    </w:p>
    <w:p w:rsidR="00E43D72" w:rsidRDefault="00E43D72" w:rsidP="00E43D72">
      <w:pPr>
        <w:ind w:firstLine="0"/>
        <w:rPr>
          <w:rtl/>
        </w:rPr>
      </w:pPr>
      <w:bookmarkStart w:id="307" w:name="_ETM_Q1_1504000"/>
      <w:bookmarkEnd w:id="307"/>
      <w:r>
        <w:rPr>
          <w:rtl/>
        </w:rPr>
        <w:tab/>
      </w:r>
      <w:r>
        <w:rPr>
          <w:rFonts w:hint="cs"/>
          <w:rtl/>
        </w:rPr>
        <w:t>הממשלה מתנכלת לו בהוראת שעה...</w:t>
      </w:r>
    </w:p>
    <w:p w:rsidR="00E43D72" w:rsidRDefault="00E43D72" w:rsidP="00E43D72">
      <w:pPr>
        <w:ind w:firstLine="0"/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08" w:name="_ETM_Q1_1507000"/>
      <w:bookmarkStart w:id="309" w:name="ET_speaker_5811_60"/>
      <w:bookmarkEnd w:id="308"/>
      <w:r w:rsidRPr="00413D8B">
        <w:rPr>
          <w:rStyle w:val="TagStyle"/>
          <w:rtl/>
        </w:rPr>
        <w:t xml:space="preserve"> &lt;&lt; דובר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9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bookmarkStart w:id="310" w:name="_ETM_Q1_1506000"/>
      <w:bookmarkEnd w:id="310"/>
      <w:r>
        <w:rPr>
          <w:rFonts w:hint="cs"/>
          <w:rtl/>
        </w:rPr>
        <w:t>נתנה לו להחזיר כסף ללקוחות?</w:t>
      </w:r>
    </w:p>
    <w:p w:rsidR="00E43D72" w:rsidRDefault="00E43D72" w:rsidP="00E43D72">
      <w:pPr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11" w:name="_ETM_Q1_1511000"/>
      <w:bookmarkStart w:id="312" w:name="ET_speaker_אחמד_טיבי_הרשימה_המשותפ_101"/>
      <w:bookmarkEnd w:id="311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12"/>
    <w:p w:rsidR="00E43D72" w:rsidRDefault="00E43D72" w:rsidP="00E43D72">
      <w:pPr>
        <w:ind w:firstLine="0"/>
        <w:rPr>
          <w:rtl/>
        </w:rPr>
      </w:pPr>
    </w:p>
    <w:p w:rsidR="00E43D72" w:rsidRDefault="00E43D72" w:rsidP="00E43D72">
      <w:pPr>
        <w:rPr>
          <w:rtl/>
        </w:rPr>
      </w:pPr>
      <w:r>
        <w:rPr>
          <w:rFonts w:hint="cs"/>
          <w:rtl/>
        </w:rPr>
        <w:t xml:space="preserve">כן, פיצוי. במקום לעזור ישירות לחברות התעופה, סיוע כספי </w:t>
      </w:r>
      <w:bookmarkStart w:id="313" w:name="_ETM_Q1_1512000"/>
      <w:bookmarkEnd w:id="313"/>
      <w:r>
        <w:rPr>
          <w:rFonts w:hint="cs"/>
          <w:rtl/>
        </w:rPr>
        <w:t>ישיר מהמדינה לחברות  - - -</w:t>
      </w:r>
    </w:p>
    <w:p w:rsidR="00E43D72" w:rsidRDefault="00E43D72" w:rsidP="00E43D72">
      <w:pPr>
        <w:rPr>
          <w:rtl/>
        </w:rPr>
      </w:pPr>
      <w:bookmarkStart w:id="314" w:name="_ETM_Q1_1520000"/>
      <w:bookmarkEnd w:id="314"/>
    </w:p>
    <w:p w:rsidR="00E43D72" w:rsidRDefault="00E43D72" w:rsidP="00413D8B">
      <w:pPr>
        <w:pStyle w:val="a"/>
        <w:rPr>
          <w:rtl/>
        </w:rPr>
      </w:pPr>
      <w:bookmarkStart w:id="315" w:name="ET_speaker_אוסאמה_סעדי_הרשימה_המשו_102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15"/>
    <w:p w:rsidR="00E43D72" w:rsidRDefault="00E43D72" w:rsidP="00E43D72">
      <w:pPr>
        <w:rPr>
          <w:rtl/>
        </w:rPr>
      </w:pPr>
    </w:p>
    <w:p w:rsidR="00E43D72" w:rsidRDefault="00E43D72" w:rsidP="00E43D72">
      <w:pPr>
        <w:rPr>
          <w:rtl/>
        </w:rPr>
      </w:pPr>
      <w:bookmarkStart w:id="316" w:name="_ETM_Q1_1523000"/>
      <w:bookmarkEnd w:id="316"/>
      <w:r>
        <w:rPr>
          <w:rFonts w:hint="cs"/>
          <w:rtl/>
        </w:rPr>
        <w:t xml:space="preserve">הם עוזרים </w:t>
      </w:r>
      <w:bookmarkStart w:id="317" w:name="_ETM_Q1_1527000"/>
      <w:bookmarkEnd w:id="317"/>
      <w:r>
        <w:rPr>
          <w:rFonts w:hint="cs"/>
          <w:rtl/>
        </w:rPr>
        <w:t xml:space="preserve">לאל-על. אתה יודע אם - - - </w:t>
      </w:r>
    </w:p>
    <w:p w:rsidR="00E43D72" w:rsidRDefault="00E43D72" w:rsidP="00E43D72">
      <w:pPr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18" w:name="ET_speaker_מיקי_לוי_יש_עתיד_תלם_103"/>
      <w:r w:rsidRPr="00413D8B">
        <w:rPr>
          <w:rStyle w:val="TagStyle"/>
          <w:rtl/>
        </w:rPr>
        <w:t>&lt;&lt; דובר &gt;&gt;</w:t>
      </w:r>
      <w:r w:rsidRPr="00D50A9F">
        <w:rPr>
          <w:rStyle w:val="TagStyle"/>
          <w:rtl/>
        </w:rPr>
        <w:t xml:space="preserve"> </w:t>
      </w:r>
      <w:r>
        <w:rPr>
          <w:rtl/>
        </w:rPr>
        <w:t>מיקי לוי</w:t>
      </w:r>
      <w:r>
        <w:rPr>
          <w:rFonts w:hint="cs"/>
          <w:rtl/>
        </w:rPr>
        <w:t xml:space="preserve"> (יש עתיד-תל"ם)</w:t>
      </w:r>
      <w:r>
        <w:rPr>
          <w:rtl/>
        </w:rPr>
        <w:t>:</w:t>
      </w:r>
      <w:r w:rsidRPr="00D50A9F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18"/>
    <w:p w:rsidR="00E43D72" w:rsidRDefault="00E43D72" w:rsidP="00E43D72">
      <w:pPr>
        <w:ind w:firstLine="0"/>
        <w:rPr>
          <w:rtl/>
        </w:rPr>
      </w:pPr>
    </w:p>
    <w:p w:rsidR="00E43D72" w:rsidRDefault="00E43D72" w:rsidP="00E43D72">
      <w:pPr>
        <w:ind w:firstLine="0"/>
        <w:rPr>
          <w:rtl/>
        </w:rPr>
      </w:pPr>
      <w:bookmarkStart w:id="319" w:name="_ETM_Q1_1528000"/>
      <w:bookmarkStart w:id="320" w:name="_ETM_Q1_1529000"/>
      <w:bookmarkEnd w:id="319"/>
      <w:bookmarkEnd w:id="320"/>
      <w:r>
        <w:rPr>
          <w:rtl/>
        </w:rPr>
        <w:tab/>
      </w:r>
      <w:r>
        <w:rPr>
          <w:rFonts w:hint="cs"/>
          <w:rtl/>
        </w:rPr>
        <w:t xml:space="preserve">זה רק הארכת </w:t>
      </w:r>
      <w:bookmarkStart w:id="321" w:name="_ETM_Q1_1532000"/>
      <w:bookmarkEnd w:id="321"/>
      <w:r>
        <w:rPr>
          <w:rFonts w:hint="cs"/>
          <w:rtl/>
        </w:rPr>
        <w:t xml:space="preserve">תקופות. גם ככה מצבם על הפנים. </w:t>
      </w:r>
    </w:p>
    <w:p w:rsidR="00E43D72" w:rsidRDefault="00E43D72" w:rsidP="00E43D72">
      <w:pPr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22" w:name="_ETM_Q1_1521000"/>
      <w:bookmarkStart w:id="323" w:name="ET_speaker_5811_61"/>
      <w:bookmarkEnd w:id="322"/>
      <w:r w:rsidRPr="00413D8B">
        <w:rPr>
          <w:rStyle w:val="TagStyle"/>
          <w:rtl/>
        </w:rPr>
        <w:t xml:space="preserve"> &lt;&lt; דובר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3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r>
        <w:rPr>
          <w:rFonts w:hint="cs"/>
          <w:rtl/>
        </w:rPr>
        <w:t xml:space="preserve">ומצב האנשים שדחו להם </w:t>
      </w:r>
      <w:bookmarkStart w:id="324" w:name="_ETM_Q1_1526000"/>
      <w:bookmarkEnd w:id="324"/>
      <w:r>
        <w:rPr>
          <w:rFonts w:hint="cs"/>
          <w:rtl/>
        </w:rPr>
        <w:t>טיסה?</w:t>
      </w:r>
      <w:r>
        <w:rPr>
          <w:rtl/>
        </w:rPr>
        <w:t xml:space="preserve">  </w:t>
      </w:r>
      <w:r>
        <w:rPr>
          <w:rFonts w:hint="cs"/>
          <w:rtl/>
        </w:rPr>
        <w:t>- - -</w:t>
      </w:r>
    </w:p>
    <w:p w:rsidR="00E43D72" w:rsidRDefault="00E43D72" w:rsidP="00E43D72">
      <w:pPr>
        <w:ind w:firstLine="0"/>
        <w:rPr>
          <w:rtl/>
        </w:rPr>
      </w:pPr>
      <w:r>
        <w:rPr>
          <w:rFonts w:hint="cs"/>
          <w:rtl/>
        </w:rPr>
        <w:t xml:space="preserve"> </w:t>
      </w:r>
    </w:p>
    <w:p w:rsidR="00E43D72" w:rsidRDefault="00E43D72" w:rsidP="00413D8B">
      <w:pPr>
        <w:pStyle w:val="a"/>
        <w:rPr>
          <w:rtl/>
        </w:rPr>
      </w:pPr>
      <w:bookmarkStart w:id="325" w:name="_ETM_Q1_1535000"/>
      <w:bookmarkStart w:id="326" w:name="ET_speaker_אוסאמה_סעדי_הרשימה_המשו_104"/>
      <w:bookmarkEnd w:id="325"/>
      <w:r w:rsidRPr="00413D8B">
        <w:rPr>
          <w:rStyle w:val="TagStyle"/>
          <w:rtl/>
        </w:rPr>
        <w:t>&lt;&lt; דובר &gt;&gt;</w:t>
      </w:r>
      <w:r w:rsidRPr="008C5F98">
        <w:rPr>
          <w:rStyle w:val="TagStyle"/>
          <w:rtl/>
        </w:rPr>
        <w:t xml:space="preserve"> </w:t>
      </w:r>
      <w:r>
        <w:rPr>
          <w:rtl/>
        </w:rPr>
        <w:t>אוסאמה סעדי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8C5F9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26"/>
    <w:p w:rsidR="00E43D72" w:rsidRDefault="00E43D72" w:rsidP="00E43D72">
      <w:pPr>
        <w:ind w:firstLine="0"/>
        <w:rPr>
          <w:rtl/>
        </w:rPr>
      </w:pPr>
    </w:p>
    <w:p w:rsidR="00E43D72" w:rsidRDefault="00E43D72" w:rsidP="00E43D72">
      <w:pPr>
        <w:ind w:firstLine="0"/>
        <w:rPr>
          <w:rtl/>
        </w:rPr>
      </w:pPr>
      <w:bookmarkStart w:id="327" w:name="_ETM_Q1_1537000"/>
      <w:bookmarkEnd w:id="327"/>
      <w:r>
        <w:rPr>
          <w:rtl/>
        </w:rPr>
        <w:tab/>
      </w:r>
      <w:r>
        <w:rPr>
          <w:rFonts w:hint="cs"/>
          <w:rtl/>
        </w:rPr>
        <w:t xml:space="preserve">מיקי, המצב קשה. אנחנו יודעים שהמצב קשה, אבל </w:t>
      </w:r>
      <w:bookmarkStart w:id="328" w:name="_ETM_Q1_1545000"/>
      <w:bookmarkEnd w:id="328"/>
      <w:r>
        <w:rPr>
          <w:rFonts w:hint="cs"/>
          <w:rtl/>
        </w:rPr>
        <w:t xml:space="preserve">לא - - - </w:t>
      </w:r>
    </w:p>
    <w:p w:rsidR="00E43D72" w:rsidRDefault="00E43D72" w:rsidP="00E43D72">
      <w:pPr>
        <w:ind w:firstLine="0"/>
        <w:rPr>
          <w:rtl/>
        </w:rPr>
      </w:pPr>
      <w:bookmarkStart w:id="329" w:name="_ETM_Q1_1541000"/>
      <w:bookmarkEnd w:id="329"/>
    </w:p>
    <w:p w:rsidR="00E43D72" w:rsidRDefault="00E43D72" w:rsidP="00E43D72">
      <w:pPr>
        <w:ind w:firstLine="0"/>
        <w:rPr>
          <w:rtl/>
        </w:rPr>
      </w:pPr>
      <w:bookmarkStart w:id="330" w:name="_ETM_Q1_1542000"/>
      <w:bookmarkEnd w:id="330"/>
      <w:r>
        <w:rPr>
          <w:rtl/>
        </w:rPr>
        <w:tab/>
      </w:r>
      <w:r>
        <w:rPr>
          <w:rFonts w:hint="cs"/>
          <w:rtl/>
        </w:rPr>
        <w:t xml:space="preserve">אתה עכשיו בא, וגורע </w:t>
      </w:r>
      <w:bookmarkStart w:id="331" w:name="_ETM_Q1_1552000"/>
      <w:bookmarkEnd w:id="331"/>
      <w:r>
        <w:rPr>
          <w:rFonts w:hint="cs"/>
          <w:rtl/>
        </w:rPr>
        <w:t xml:space="preserve">מזכויותיהם של אזרחים רבים לקבל פיצוי. </w:t>
      </w:r>
    </w:p>
    <w:p w:rsidR="00E43D72" w:rsidRDefault="00E43D72" w:rsidP="00E43D72">
      <w:pPr>
        <w:ind w:firstLine="0"/>
        <w:rPr>
          <w:rtl/>
        </w:rPr>
      </w:pPr>
    </w:p>
    <w:p w:rsidR="00E43D72" w:rsidRDefault="00E43D72" w:rsidP="00413D8B">
      <w:pPr>
        <w:pStyle w:val="a"/>
        <w:rPr>
          <w:rtl/>
        </w:rPr>
      </w:pPr>
      <w:bookmarkStart w:id="332" w:name="ET_speaker_5811_63"/>
      <w:r w:rsidRPr="00413D8B">
        <w:rPr>
          <w:rStyle w:val="TagStyle"/>
          <w:rtl/>
        </w:rPr>
        <w:t xml:space="preserve"> &lt;&lt; דובר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בועז טופורובסקי (יש עתיד-תל"ם):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32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r>
        <w:rPr>
          <w:rFonts w:hint="cs"/>
          <w:rtl/>
        </w:rPr>
        <w:t xml:space="preserve">המדינה בגרעון. </w:t>
      </w:r>
      <w:r>
        <w:rPr>
          <w:rtl/>
        </w:rPr>
        <w:t xml:space="preserve">  </w:t>
      </w:r>
    </w:p>
    <w:p w:rsidR="00E43D72" w:rsidRDefault="00E43D72" w:rsidP="00E43D72">
      <w:pPr>
        <w:ind w:firstLine="0"/>
        <w:rPr>
          <w:rtl/>
        </w:rPr>
      </w:pPr>
    </w:p>
    <w:p w:rsidR="00E43D72" w:rsidRDefault="00E43D72" w:rsidP="00413D8B">
      <w:pPr>
        <w:pStyle w:val="af"/>
        <w:rPr>
          <w:rtl/>
        </w:rPr>
      </w:pPr>
      <w:bookmarkStart w:id="333" w:name="ET_yor_5771_62"/>
      <w:r w:rsidRPr="00413D8B">
        <w:rPr>
          <w:rStyle w:val="TagStyle"/>
          <w:rtl/>
        </w:rPr>
        <w:t xml:space="preserve"> &lt;&lt; יור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3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bookmarkStart w:id="334" w:name="_ETM_Q1_1556000"/>
      <w:bookmarkEnd w:id="334"/>
      <w:r>
        <w:rPr>
          <w:rFonts w:hint="cs"/>
          <w:rtl/>
        </w:rPr>
        <w:t xml:space="preserve">רק אני רוצה </w:t>
      </w:r>
      <w:bookmarkStart w:id="335" w:name="_ETM_Q1_1554000"/>
      <w:bookmarkEnd w:id="335"/>
      <w:r>
        <w:rPr>
          <w:rFonts w:hint="cs"/>
          <w:rtl/>
        </w:rPr>
        <w:t xml:space="preserve">להגיד לכם שאנחנו לא דנים בחוק, רק איזו ועדה </w:t>
      </w:r>
      <w:bookmarkStart w:id="336" w:name="_ETM_Q1_1555000"/>
      <w:bookmarkEnd w:id="336"/>
      <w:r>
        <w:rPr>
          <w:rFonts w:hint="cs"/>
          <w:rtl/>
        </w:rPr>
        <w:t xml:space="preserve">תדון בחוק. </w:t>
      </w:r>
    </w:p>
    <w:p w:rsidR="00E43D72" w:rsidRDefault="00E43D72" w:rsidP="00E43D72">
      <w:pPr>
        <w:rPr>
          <w:rtl/>
        </w:rPr>
      </w:pPr>
    </w:p>
    <w:p w:rsidR="00E43D72" w:rsidRDefault="00E43D72" w:rsidP="00E43D72">
      <w:pPr>
        <w:rPr>
          <w:rtl/>
        </w:rPr>
      </w:pPr>
      <w:bookmarkStart w:id="337" w:name="_ETM_Q1_1561000"/>
      <w:bookmarkEnd w:id="337"/>
      <w:r>
        <w:rPr>
          <w:rFonts w:hint="cs"/>
          <w:rtl/>
        </w:rPr>
        <w:t xml:space="preserve">חבר הכנסת גפני מסכים שזה יעבור. </w:t>
      </w:r>
      <w:r>
        <w:rPr>
          <w:rtl/>
        </w:rPr>
        <w:t xml:space="preserve">  </w:t>
      </w:r>
    </w:p>
    <w:p w:rsidR="00E43D72" w:rsidRDefault="00E43D72" w:rsidP="00E43D72">
      <w:pPr>
        <w:ind w:firstLine="0"/>
        <w:rPr>
          <w:rtl/>
        </w:rPr>
      </w:pPr>
      <w:bookmarkStart w:id="338" w:name="_ETM_Q1_1505000"/>
      <w:bookmarkEnd w:id="338"/>
      <w:r>
        <w:rPr>
          <w:rtl/>
        </w:rPr>
        <w:tab/>
      </w:r>
    </w:p>
    <w:p w:rsidR="00E43D72" w:rsidRDefault="00E43D72" w:rsidP="00413D8B">
      <w:pPr>
        <w:pStyle w:val="a"/>
        <w:rPr>
          <w:rtl/>
        </w:rPr>
      </w:pPr>
      <w:bookmarkStart w:id="339" w:name="ET_speaker_אחמד_טיבי_הרשימה_המשותפ_105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39"/>
    <w:p w:rsidR="00A55337" w:rsidRDefault="00A55337" w:rsidP="00E43D72">
      <w:pPr>
        <w:ind w:firstLine="0"/>
        <w:rPr>
          <w:rtl/>
        </w:rPr>
      </w:pPr>
    </w:p>
    <w:p w:rsidR="00E43D72" w:rsidRDefault="00E43D72" w:rsidP="00E43D72">
      <w:pPr>
        <w:ind w:firstLine="0"/>
        <w:rPr>
          <w:rtl/>
        </w:rPr>
      </w:pPr>
      <w:bookmarkStart w:id="340" w:name="_ETM_Q1_1566000"/>
      <w:bookmarkEnd w:id="340"/>
      <w:r>
        <w:rPr>
          <w:rtl/>
        </w:rPr>
        <w:tab/>
      </w:r>
      <w:r>
        <w:rPr>
          <w:rFonts w:hint="cs"/>
          <w:rtl/>
        </w:rPr>
        <w:t xml:space="preserve">אני רוצה חמש דקות התייעצות סיעתית. תנו לי חמש דקות. </w:t>
      </w:r>
    </w:p>
    <w:p w:rsidR="00E43D72" w:rsidRDefault="00E43D72" w:rsidP="00E43D72">
      <w:pPr>
        <w:ind w:firstLine="0"/>
        <w:rPr>
          <w:rtl/>
        </w:rPr>
      </w:pPr>
    </w:p>
    <w:p w:rsidR="00E43D72" w:rsidRDefault="00E43D72" w:rsidP="00413D8B">
      <w:pPr>
        <w:pStyle w:val="af"/>
        <w:rPr>
          <w:rtl/>
        </w:rPr>
      </w:pPr>
      <w:bookmarkStart w:id="341" w:name="_ETM_Q1_1567000"/>
      <w:bookmarkStart w:id="342" w:name="ET_yor_5771_64"/>
      <w:bookmarkEnd w:id="341"/>
      <w:r w:rsidRPr="00413D8B">
        <w:rPr>
          <w:rStyle w:val="TagStyle"/>
          <w:rtl/>
        </w:rPr>
        <w:t xml:space="preserve"> &lt;&lt; יור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2"/>
    </w:p>
    <w:p w:rsidR="00E43D72" w:rsidRDefault="00E43D72" w:rsidP="00E43D72">
      <w:pPr>
        <w:pStyle w:val="KeepWithNext"/>
        <w:rPr>
          <w:rtl/>
        </w:rPr>
      </w:pPr>
    </w:p>
    <w:p w:rsidR="00E43D72" w:rsidRDefault="00E43D72" w:rsidP="00E43D72">
      <w:pPr>
        <w:rPr>
          <w:rtl/>
        </w:rPr>
      </w:pPr>
      <w:bookmarkStart w:id="343" w:name="_ETM_Q1_1568000"/>
      <w:bookmarkEnd w:id="343"/>
      <w:r>
        <w:rPr>
          <w:rFonts w:hint="cs"/>
          <w:rtl/>
        </w:rPr>
        <w:t xml:space="preserve">בבקשה, חמש דקות התייעצות סיעתית. </w:t>
      </w:r>
    </w:p>
    <w:p w:rsidR="00E43D72" w:rsidRDefault="00E43D72" w:rsidP="00E43D72">
      <w:pPr>
        <w:rPr>
          <w:rtl/>
        </w:rPr>
      </w:pPr>
    </w:p>
    <w:p w:rsidR="00E43D72" w:rsidRDefault="00E43D72" w:rsidP="00E43D72">
      <w:pPr>
        <w:rPr>
          <w:rtl/>
        </w:rPr>
      </w:pPr>
      <w:bookmarkStart w:id="344" w:name="_ETM_Q1_1570000"/>
      <w:bookmarkEnd w:id="344"/>
    </w:p>
    <w:p w:rsidR="000858E2" w:rsidRDefault="00E43D72" w:rsidP="001023D9">
      <w:pPr>
        <w:pStyle w:val="af2"/>
        <w:rPr>
          <w:rtl/>
        </w:rPr>
      </w:pPr>
      <w:bookmarkStart w:id="345" w:name="ET_meetingbreak_65"/>
      <w:r w:rsidRPr="00413D8B">
        <w:rPr>
          <w:rStyle w:val="TagStyle"/>
          <w:rtl/>
        </w:rPr>
        <w:t xml:space="preserve"> &lt;&lt; הפסקה &gt;&gt;</w:t>
      </w:r>
      <w:r w:rsidRPr="00E43D72">
        <w:rPr>
          <w:rStyle w:val="TagStyle"/>
          <w:rtl/>
        </w:rPr>
        <w:t xml:space="preserve"> </w:t>
      </w:r>
      <w:r>
        <w:rPr>
          <w:rtl/>
        </w:rPr>
        <w:t>(הישיבה נפסקה בשעה 10:37 ונתחדשה בשעה 10:42.)</w:t>
      </w:r>
      <w:r w:rsidRPr="00E43D7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הפסקה &gt;&gt;</w:t>
      </w:r>
      <w:r>
        <w:rPr>
          <w:rtl/>
        </w:rPr>
        <w:t xml:space="preserve"> </w:t>
      </w:r>
      <w:bookmarkEnd w:id="345"/>
    </w:p>
    <w:p w:rsidR="00E43D72" w:rsidRDefault="00E43D72" w:rsidP="00A55337">
      <w:pPr>
        <w:rPr>
          <w:rtl/>
        </w:rPr>
      </w:pPr>
    </w:p>
    <w:p w:rsidR="00E43D72" w:rsidRDefault="00E43D72" w:rsidP="00A55337">
      <w:pPr>
        <w:rPr>
          <w:rtl/>
        </w:rPr>
      </w:pPr>
    </w:p>
    <w:p w:rsidR="00A55337" w:rsidRDefault="00A55337" w:rsidP="00413D8B">
      <w:pPr>
        <w:pStyle w:val="af"/>
        <w:rPr>
          <w:rtl/>
        </w:rPr>
      </w:pPr>
      <w:bookmarkStart w:id="346" w:name="ET_yor_5771_19"/>
      <w:r w:rsidRPr="00413D8B">
        <w:rPr>
          <w:rStyle w:val="TagStyle"/>
          <w:rtl/>
        </w:rPr>
        <w:t xml:space="preserve"> &lt;&lt; יור &gt;&gt;</w:t>
      </w:r>
      <w:r w:rsidRPr="00A5533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55337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6"/>
    </w:p>
    <w:p w:rsidR="00A55337" w:rsidRDefault="00A55337" w:rsidP="00A55337">
      <w:pPr>
        <w:pStyle w:val="KeepWithNext"/>
        <w:rPr>
          <w:rtl/>
        </w:rPr>
      </w:pPr>
    </w:p>
    <w:p w:rsidR="00A76778" w:rsidRDefault="00674448" w:rsidP="00A76778">
      <w:pPr>
        <w:rPr>
          <w:rtl/>
        </w:rPr>
      </w:pPr>
      <w:r>
        <w:rPr>
          <w:rFonts w:hint="cs"/>
          <w:rtl/>
        </w:rPr>
        <w:t>אנ</w:t>
      </w:r>
      <w:r w:rsidR="00A76778">
        <w:rPr>
          <w:rFonts w:hint="cs"/>
          <w:rtl/>
        </w:rPr>
        <w:t xml:space="preserve">חנו מחדשים את ישיבת הוועדה. </w:t>
      </w:r>
      <w:bookmarkStart w:id="347" w:name="_ETM_Q1_1826000"/>
      <w:bookmarkEnd w:id="347"/>
    </w:p>
    <w:p w:rsidR="00A76778" w:rsidRDefault="00A76778" w:rsidP="00A76778">
      <w:pPr>
        <w:rPr>
          <w:rtl/>
        </w:rPr>
      </w:pPr>
    </w:p>
    <w:p w:rsidR="003658E7" w:rsidRDefault="00A76778" w:rsidP="00A76778">
      <w:pPr>
        <w:rPr>
          <w:rtl/>
        </w:rPr>
      </w:pPr>
      <w:bookmarkStart w:id="348" w:name="_ETM_Q1_1973000"/>
      <w:bookmarkEnd w:id="348"/>
      <w:r>
        <w:rPr>
          <w:rFonts w:hint="cs"/>
          <w:rtl/>
        </w:rPr>
        <w:t>אנ</w:t>
      </w:r>
      <w:bookmarkStart w:id="349" w:name="_ETM_Q1_1969000"/>
      <w:bookmarkEnd w:id="349"/>
      <w:r>
        <w:rPr>
          <w:rFonts w:hint="cs"/>
          <w:rtl/>
        </w:rPr>
        <w:t xml:space="preserve">י מעלה להצבעה את הבקשה להעביר את חוק שירותי </w:t>
      </w:r>
      <w:bookmarkStart w:id="350" w:name="_ETM_Q1_1972000"/>
      <w:bookmarkEnd w:id="350"/>
      <w:r>
        <w:rPr>
          <w:rFonts w:hint="cs"/>
          <w:rtl/>
        </w:rPr>
        <w:t xml:space="preserve">תעופה (פיצוי וסיוע בשל ביטול טיסה או שינוי בתנאיה). </w:t>
      </w:r>
      <w:r w:rsidR="00674448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מוועדת </w:t>
      </w:r>
      <w:bookmarkStart w:id="351" w:name="_ETM_Q1_1980000"/>
      <w:bookmarkEnd w:id="351"/>
      <w:r>
        <w:rPr>
          <w:rFonts w:hint="cs"/>
          <w:rtl/>
        </w:rPr>
        <w:t>הכספים לוועדת הכלכלה.</w:t>
      </w:r>
    </w:p>
    <w:p w:rsidR="003658E7" w:rsidRDefault="003658E7" w:rsidP="00A55337">
      <w:pPr>
        <w:rPr>
          <w:rtl/>
        </w:rPr>
      </w:pPr>
    </w:p>
    <w:p w:rsidR="000858E2" w:rsidRDefault="000858E2" w:rsidP="001023D9">
      <w:pPr>
        <w:pStyle w:val="a"/>
        <w:keepNext/>
        <w:rPr>
          <w:rtl/>
        </w:rPr>
      </w:pPr>
      <w:bookmarkStart w:id="352" w:name="ET_speaker_אחמד_טיבי_הרשימה_המשותפ_106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52"/>
    <w:p w:rsidR="003658E7" w:rsidRDefault="003658E7" w:rsidP="001023D9">
      <w:pPr>
        <w:keepNext/>
        <w:ind w:firstLine="0"/>
        <w:rPr>
          <w:rtl/>
        </w:rPr>
      </w:pPr>
    </w:p>
    <w:p w:rsidR="00A76778" w:rsidRDefault="00A76778" w:rsidP="001023D9">
      <w:pPr>
        <w:keepNext/>
        <w:ind w:firstLine="0"/>
        <w:rPr>
          <w:rtl/>
        </w:rPr>
      </w:pPr>
      <w:bookmarkStart w:id="353" w:name="_ETM_Q1_1982000"/>
      <w:bookmarkEnd w:id="353"/>
      <w:r>
        <w:rPr>
          <w:rtl/>
        </w:rPr>
        <w:tab/>
      </w:r>
      <w:r>
        <w:rPr>
          <w:rFonts w:hint="cs"/>
          <w:rtl/>
        </w:rPr>
        <w:t xml:space="preserve">אני רוצה לומר שזה חוק חשוב. </w:t>
      </w:r>
      <w:bookmarkStart w:id="354" w:name="_ETM_Q1_1985000"/>
      <w:bookmarkEnd w:id="354"/>
      <w:r>
        <w:rPr>
          <w:rFonts w:hint="cs"/>
          <w:rtl/>
        </w:rPr>
        <w:t xml:space="preserve">חוק הצרכני ביותר שיש כדי לפצות על אזרחים. הוא היה </w:t>
      </w:r>
      <w:bookmarkStart w:id="355" w:name="_ETM_Q1_1986000"/>
      <w:bookmarkEnd w:id="355"/>
      <w:r>
        <w:rPr>
          <w:rFonts w:hint="cs"/>
          <w:rtl/>
        </w:rPr>
        <w:t xml:space="preserve">בוועדת הכלכלה, נדון וחוקק בוועדת הכלכלה. הוועדה בראשות מרגי, היא הכתובת הנכונה להמשך הדיון בוועדה. </w:t>
      </w:r>
    </w:p>
    <w:p w:rsidR="00A76778" w:rsidRDefault="00A76778" w:rsidP="000858E2">
      <w:pPr>
        <w:ind w:firstLine="0"/>
        <w:rPr>
          <w:rtl/>
        </w:rPr>
      </w:pPr>
    </w:p>
    <w:p w:rsidR="00A76778" w:rsidRDefault="00A76778" w:rsidP="00413D8B">
      <w:pPr>
        <w:pStyle w:val="af"/>
        <w:rPr>
          <w:rtl/>
        </w:rPr>
      </w:pPr>
      <w:bookmarkStart w:id="356" w:name="ET_yor_5771_70"/>
      <w:r w:rsidRPr="00413D8B">
        <w:rPr>
          <w:rStyle w:val="TagStyle"/>
          <w:rtl/>
        </w:rPr>
        <w:t xml:space="preserve"> &lt;&lt; יור &gt;&gt;</w:t>
      </w:r>
      <w:r w:rsidRPr="00A7677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7677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56"/>
    </w:p>
    <w:p w:rsidR="00A76778" w:rsidRDefault="00A76778" w:rsidP="00A76778">
      <w:pPr>
        <w:pStyle w:val="KeepWithNext"/>
        <w:rPr>
          <w:rtl/>
        </w:rPr>
      </w:pPr>
    </w:p>
    <w:p w:rsidR="00A76778" w:rsidRDefault="00A76778" w:rsidP="00A76778">
      <w:pPr>
        <w:rPr>
          <w:rtl/>
        </w:rPr>
      </w:pPr>
      <w:r>
        <w:rPr>
          <w:rFonts w:hint="cs"/>
          <w:rtl/>
        </w:rPr>
        <w:t xml:space="preserve">כך </w:t>
      </w:r>
      <w:r w:rsidR="00B04C29">
        <w:rPr>
          <w:rFonts w:hint="cs"/>
          <w:rtl/>
        </w:rPr>
        <w:t>שראוי לו לידון</w:t>
      </w:r>
      <w:r>
        <w:rPr>
          <w:rFonts w:hint="cs"/>
          <w:rtl/>
        </w:rPr>
        <w:t xml:space="preserve"> שם.</w:t>
      </w:r>
      <w:bookmarkStart w:id="357" w:name="_ETM_Q1_2000000"/>
      <w:bookmarkEnd w:id="357"/>
      <w:r>
        <w:rPr>
          <w:rFonts w:hint="cs"/>
          <w:rtl/>
        </w:rPr>
        <w:t xml:space="preserve"> </w:t>
      </w:r>
    </w:p>
    <w:p w:rsidR="00A76778" w:rsidRDefault="00A76778" w:rsidP="00A76778">
      <w:pPr>
        <w:rPr>
          <w:rtl/>
        </w:rPr>
      </w:pPr>
    </w:p>
    <w:p w:rsidR="00A76778" w:rsidRDefault="00A76778" w:rsidP="00413D8B">
      <w:pPr>
        <w:pStyle w:val="a"/>
        <w:rPr>
          <w:rtl/>
        </w:rPr>
      </w:pPr>
      <w:bookmarkStart w:id="358" w:name="ET_speaker_אחמד_טיבי_הרשימה_המשותפ_107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58"/>
    <w:p w:rsidR="00A76778" w:rsidRDefault="00A76778" w:rsidP="00A76778">
      <w:pPr>
        <w:ind w:firstLine="0"/>
        <w:rPr>
          <w:rtl/>
        </w:rPr>
      </w:pPr>
    </w:p>
    <w:p w:rsidR="00A76778" w:rsidRDefault="00A76778" w:rsidP="00A76778">
      <w:pPr>
        <w:rPr>
          <w:rtl/>
        </w:rPr>
      </w:pPr>
      <w:r>
        <w:rPr>
          <w:rFonts w:hint="cs"/>
          <w:rtl/>
        </w:rPr>
        <w:t xml:space="preserve">ראוי. גם מרגי יש לו נתונים לא רעים. </w:t>
      </w:r>
    </w:p>
    <w:p w:rsidR="00A76778" w:rsidRDefault="00A76778" w:rsidP="00A76778">
      <w:pPr>
        <w:rPr>
          <w:rtl/>
        </w:rPr>
      </w:pPr>
      <w:bookmarkStart w:id="359" w:name="_ETM_Q1_2001000"/>
      <w:bookmarkEnd w:id="359"/>
    </w:p>
    <w:p w:rsidR="00A76778" w:rsidRDefault="00A76778" w:rsidP="00413D8B">
      <w:pPr>
        <w:pStyle w:val="a"/>
        <w:rPr>
          <w:rtl/>
        </w:rPr>
      </w:pPr>
      <w:bookmarkStart w:id="360" w:name="ET_speaker_5628_71"/>
      <w:r w:rsidRPr="00413D8B">
        <w:rPr>
          <w:rStyle w:val="TagStyle"/>
          <w:rtl/>
        </w:rPr>
        <w:t xml:space="preserve"> &lt;&lt; דובר &gt;&gt;</w:t>
      </w:r>
      <w:r w:rsidRPr="00A76778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76778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0"/>
    </w:p>
    <w:p w:rsidR="00A76778" w:rsidRDefault="00A76778" w:rsidP="00A76778">
      <w:pPr>
        <w:pStyle w:val="KeepWithNext"/>
        <w:rPr>
          <w:rtl/>
        </w:rPr>
      </w:pPr>
    </w:p>
    <w:p w:rsidR="00A76778" w:rsidRDefault="00A76778" w:rsidP="00A76778">
      <w:pPr>
        <w:rPr>
          <w:rtl/>
        </w:rPr>
      </w:pPr>
      <w:bookmarkStart w:id="361" w:name="_ETM_Q1_1995000"/>
      <w:bookmarkEnd w:id="361"/>
      <w:r>
        <w:rPr>
          <w:rFonts w:hint="cs"/>
          <w:rtl/>
        </w:rPr>
        <w:t>וגם זהות</w:t>
      </w:r>
      <w:bookmarkStart w:id="362" w:name="_ETM_Q1_1999000"/>
      <w:bookmarkEnd w:id="362"/>
      <w:r>
        <w:rPr>
          <w:rFonts w:hint="cs"/>
          <w:rtl/>
        </w:rPr>
        <w:t xml:space="preserve"> עשייה של יושב-ראש הוועדה </w:t>
      </w:r>
      <w:r>
        <w:rPr>
          <w:rtl/>
        </w:rPr>
        <w:t>–</w:t>
      </w:r>
      <w:r>
        <w:rPr>
          <w:rFonts w:hint="cs"/>
          <w:rtl/>
        </w:rPr>
        <w:t xml:space="preserve"> מותר לך לומר גם </w:t>
      </w:r>
      <w:bookmarkStart w:id="363" w:name="_ETM_Q1_2006000"/>
      <w:bookmarkEnd w:id="363"/>
      <w:r>
        <w:rPr>
          <w:rFonts w:hint="cs"/>
          <w:rtl/>
        </w:rPr>
        <w:t xml:space="preserve">את זה. </w:t>
      </w:r>
    </w:p>
    <w:p w:rsidR="00A76778" w:rsidRDefault="00A76778" w:rsidP="00A76778">
      <w:pPr>
        <w:rPr>
          <w:rtl/>
        </w:rPr>
      </w:pPr>
    </w:p>
    <w:p w:rsidR="00A76778" w:rsidRDefault="00A76778" w:rsidP="00413D8B">
      <w:pPr>
        <w:pStyle w:val="a"/>
        <w:rPr>
          <w:rtl/>
        </w:rPr>
      </w:pPr>
      <w:bookmarkStart w:id="364" w:name="_ETM_Q1_2008000"/>
      <w:bookmarkStart w:id="365" w:name="ET_speaker_אחמד_טיבי_הרשימה_המשותפ_108"/>
      <w:bookmarkEnd w:id="364"/>
      <w:r w:rsidRPr="00413D8B">
        <w:rPr>
          <w:rStyle w:val="TagStyle"/>
          <w:rtl/>
        </w:rPr>
        <w:t>&lt;&lt; דובר &gt;&gt;</w:t>
      </w:r>
      <w:r w:rsidRPr="00EE7BDD">
        <w:rPr>
          <w:rStyle w:val="TagStyle"/>
          <w:rtl/>
        </w:rPr>
        <w:t xml:space="preserve"> </w:t>
      </w:r>
      <w:r>
        <w:rPr>
          <w:rtl/>
        </w:rPr>
        <w:t>אחמד טיבי</w:t>
      </w:r>
      <w:r>
        <w:rPr>
          <w:rFonts w:hint="cs"/>
          <w:rtl/>
        </w:rPr>
        <w:t xml:space="preserve"> (הרשימה המשותפת)</w:t>
      </w:r>
      <w:r>
        <w:rPr>
          <w:rtl/>
        </w:rPr>
        <w:t>:</w:t>
      </w:r>
      <w:r w:rsidRPr="00EE7BDD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365"/>
    <w:p w:rsidR="00A76778" w:rsidRDefault="00A76778" w:rsidP="00A76778">
      <w:pPr>
        <w:ind w:firstLine="0"/>
        <w:rPr>
          <w:rtl/>
        </w:rPr>
      </w:pPr>
    </w:p>
    <w:p w:rsidR="00A76778" w:rsidRDefault="00A76778" w:rsidP="00A76778">
      <w:pPr>
        <w:rPr>
          <w:rtl/>
        </w:rPr>
      </w:pPr>
      <w:r>
        <w:rPr>
          <w:rFonts w:hint="cs"/>
          <w:rtl/>
        </w:rPr>
        <w:t xml:space="preserve">מה הקשר בין תעופה לש"ס? </w:t>
      </w:r>
      <w:r>
        <w:rPr>
          <w:rtl/>
        </w:rPr>
        <w:t xml:space="preserve">    </w:t>
      </w:r>
    </w:p>
    <w:p w:rsidR="003658E7" w:rsidRDefault="003658E7" w:rsidP="00A55337">
      <w:pPr>
        <w:rPr>
          <w:rtl/>
        </w:rPr>
      </w:pPr>
    </w:p>
    <w:p w:rsidR="003658E7" w:rsidRDefault="003658E7" w:rsidP="00413D8B">
      <w:pPr>
        <w:pStyle w:val="af"/>
        <w:rPr>
          <w:rtl/>
        </w:rPr>
      </w:pPr>
      <w:bookmarkStart w:id="366" w:name="ET_yor_5771_109"/>
      <w:r w:rsidRPr="00413D8B">
        <w:rPr>
          <w:rStyle w:val="TagStyle"/>
          <w:rtl/>
        </w:rPr>
        <w:t xml:space="preserve"> &lt;&lt; יור &gt;&gt;</w:t>
      </w:r>
      <w:r w:rsidRPr="003658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658E7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bookmarkEnd w:id="366"/>
      <w:r>
        <w:rPr>
          <w:rtl/>
        </w:rPr>
        <w:t xml:space="preserve"> </w:t>
      </w:r>
    </w:p>
    <w:p w:rsidR="003658E7" w:rsidRDefault="003658E7" w:rsidP="003658E7">
      <w:pPr>
        <w:pStyle w:val="KeepWithNext"/>
        <w:rPr>
          <w:rtl/>
        </w:rPr>
      </w:pPr>
    </w:p>
    <w:p w:rsidR="003658E7" w:rsidRDefault="00D06970" w:rsidP="00D06970">
      <w:pPr>
        <w:rPr>
          <w:rtl/>
        </w:rPr>
      </w:pPr>
      <w:r>
        <w:rPr>
          <w:rFonts w:hint="cs"/>
          <w:rtl/>
        </w:rPr>
        <w:t xml:space="preserve">לא, זה לא תעופה, </w:t>
      </w:r>
      <w:bookmarkStart w:id="367" w:name="_ETM_Q1_2015000"/>
      <w:bookmarkEnd w:id="367"/>
      <w:r>
        <w:rPr>
          <w:rFonts w:hint="cs"/>
          <w:rtl/>
        </w:rPr>
        <w:t xml:space="preserve">זה הפיצויים. </w:t>
      </w:r>
    </w:p>
    <w:p w:rsidR="003658E7" w:rsidRDefault="003658E7" w:rsidP="003658E7">
      <w:pPr>
        <w:rPr>
          <w:rtl/>
        </w:rPr>
      </w:pPr>
    </w:p>
    <w:p w:rsidR="003658E7" w:rsidRDefault="00D06970" w:rsidP="000858E2">
      <w:pPr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מי בעד? ירים את ידו. מי נגד?</w:t>
      </w:r>
    </w:p>
    <w:p w:rsidR="00D06970" w:rsidRDefault="00D06970" w:rsidP="000858E2">
      <w:pPr>
        <w:ind w:firstLine="0"/>
        <w:rPr>
          <w:rtl/>
        </w:rPr>
      </w:pPr>
    </w:p>
    <w:p w:rsidR="00A16292" w:rsidRDefault="00A16292" w:rsidP="003658E7">
      <w:pPr>
        <w:rPr>
          <w:rtl/>
        </w:rPr>
      </w:pPr>
      <w:bookmarkStart w:id="368" w:name="_ETM_Q1_1648000"/>
      <w:bookmarkEnd w:id="368"/>
    </w:p>
    <w:p w:rsidR="00A16292" w:rsidRDefault="00A16292" w:rsidP="00A16292">
      <w:pPr>
        <w:pStyle w:val="aa"/>
        <w:keepNext/>
        <w:rPr>
          <w:rtl/>
        </w:rPr>
      </w:pPr>
      <w:bookmarkStart w:id="369" w:name="_ETM_Q1_1649000"/>
      <w:bookmarkEnd w:id="369"/>
      <w:r>
        <w:rPr>
          <w:rtl/>
        </w:rPr>
        <w:t>הצבעה</w:t>
      </w:r>
    </w:p>
    <w:p w:rsidR="00A16292" w:rsidRDefault="00A16292" w:rsidP="00A16292">
      <w:pPr>
        <w:pStyle w:val="--"/>
        <w:keepNext/>
        <w:rPr>
          <w:rtl/>
        </w:rPr>
      </w:pPr>
    </w:p>
    <w:p w:rsidR="00A16292" w:rsidRDefault="00A16292" w:rsidP="00A1629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A16292" w:rsidRDefault="00A16292" w:rsidP="00A16292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A16292" w:rsidRDefault="00A16292" w:rsidP="00A16292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A16292" w:rsidRPr="00A16292" w:rsidRDefault="00A16292" w:rsidP="00A16292">
      <w:pPr>
        <w:pStyle w:val="ab"/>
        <w:rPr>
          <w:rtl/>
        </w:rPr>
      </w:pPr>
      <w:bookmarkStart w:id="370" w:name="_ETM_Q1_1654000"/>
      <w:bookmarkEnd w:id="370"/>
    </w:p>
    <w:p w:rsidR="003658E7" w:rsidRDefault="003658E7" w:rsidP="003658E7">
      <w:pPr>
        <w:rPr>
          <w:rtl/>
        </w:rPr>
      </w:pPr>
    </w:p>
    <w:p w:rsidR="00A16292" w:rsidRDefault="00A16292" w:rsidP="00413D8B">
      <w:pPr>
        <w:pStyle w:val="af"/>
        <w:rPr>
          <w:rtl/>
        </w:rPr>
      </w:pPr>
      <w:bookmarkStart w:id="371" w:name="ET_yor_5771_67"/>
      <w:r w:rsidRPr="00413D8B">
        <w:rPr>
          <w:rStyle w:val="TagStyle"/>
          <w:rtl/>
        </w:rPr>
        <w:t xml:space="preserve"> &lt;&lt; יור &gt;&gt;</w:t>
      </w:r>
      <w:r w:rsidRPr="00A1629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1629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71"/>
    </w:p>
    <w:p w:rsidR="00A16292" w:rsidRDefault="00A16292" w:rsidP="00A16292">
      <w:pPr>
        <w:pStyle w:val="KeepWithNext"/>
        <w:rPr>
          <w:rtl/>
        </w:rPr>
      </w:pPr>
    </w:p>
    <w:p w:rsidR="003658E7" w:rsidRDefault="003658E7" w:rsidP="003658E7">
      <w:pPr>
        <w:rPr>
          <w:rtl/>
        </w:rPr>
      </w:pPr>
      <w:bookmarkStart w:id="372" w:name="_ETM_Q1_1665000"/>
      <w:bookmarkEnd w:id="372"/>
      <w:r>
        <w:rPr>
          <w:rFonts w:hint="cs"/>
          <w:rtl/>
        </w:rPr>
        <w:t xml:space="preserve">פה אחד. </w:t>
      </w:r>
      <w:r w:rsidR="00D06970">
        <w:rPr>
          <w:rFonts w:hint="cs"/>
          <w:rtl/>
        </w:rPr>
        <w:t xml:space="preserve">ההצעה תועבר </w:t>
      </w:r>
      <w:bookmarkStart w:id="373" w:name="_ETM_Q1_2026000"/>
      <w:bookmarkEnd w:id="373"/>
      <w:r w:rsidR="00D06970">
        <w:rPr>
          <w:rFonts w:hint="cs"/>
          <w:rtl/>
        </w:rPr>
        <w:t xml:space="preserve">לוועדת הכלכלה. </w:t>
      </w:r>
    </w:p>
    <w:p w:rsidR="00D06970" w:rsidRDefault="00D06970" w:rsidP="003658E7">
      <w:pPr>
        <w:rPr>
          <w:rtl/>
        </w:rPr>
      </w:pPr>
    </w:p>
    <w:p w:rsidR="00D06970" w:rsidRDefault="00D06970" w:rsidP="003658E7">
      <w:pPr>
        <w:rPr>
          <w:rtl/>
        </w:rPr>
      </w:pPr>
      <w:bookmarkStart w:id="374" w:name="_ETM_Q1_2030000"/>
      <w:bookmarkEnd w:id="374"/>
      <w:r>
        <w:rPr>
          <w:rFonts w:hint="cs"/>
          <w:rtl/>
        </w:rPr>
        <w:t xml:space="preserve">תודה רבה חברים. </w:t>
      </w:r>
    </w:p>
    <w:p w:rsidR="00E43D72" w:rsidRDefault="00E43D72" w:rsidP="003658E7">
      <w:pPr>
        <w:rPr>
          <w:rtl/>
        </w:rPr>
      </w:pPr>
    </w:p>
    <w:p w:rsidR="00E43D72" w:rsidRDefault="00E43D72" w:rsidP="003658E7">
      <w:pPr>
        <w:rPr>
          <w:rtl/>
        </w:rPr>
      </w:pPr>
    </w:p>
    <w:p w:rsidR="000B3007" w:rsidRDefault="000B3007" w:rsidP="003658E7">
      <w:pPr>
        <w:rPr>
          <w:rtl/>
        </w:rPr>
      </w:pPr>
      <w:bookmarkStart w:id="375" w:name="_ETM_Q1_1706000"/>
      <w:bookmarkEnd w:id="375"/>
      <w:r>
        <w:rPr>
          <w:rFonts w:hint="cs"/>
          <w:rtl/>
        </w:rPr>
        <w:t xml:space="preserve">הישיבה נעולה. </w:t>
      </w:r>
    </w:p>
    <w:p w:rsidR="000B3007" w:rsidRDefault="000B3007" w:rsidP="003658E7">
      <w:pPr>
        <w:rPr>
          <w:rtl/>
        </w:rPr>
      </w:pPr>
      <w:bookmarkStart w:id="376" w:name="_ETM_Q1_1711000"/>
      <w:bookmarkEnd w:id="376"/>
    </w:p>
    <w:p w:rsidR="00413D8B" w:rsidRDefault="00413D8B" w:rsidP="003658E7">
      <w:pPr>
        <w:rPr>
          <w:rtl/>
        </w:rPr>
      </w:pPr>
    </w:p>
    <w:p w:rsidR="00A16292" w:rsidRDefault="00A16292" w:rsidP="00413D8B">
      <w:pPr>
        <w:pStyle w:val="af4"/>
        <w:rPr>
          <w:rtl/>
        </w:rPr>
      </w:pPr>
      <w:bookmarkStart w:id="377" w:name="_ETM_Q1_1619000"/>
      <w:bookmarkStart w:id="378" w:name="_ETM_Q1_1620000"/>
      <w:bookmarkStart w:id="379" w:name="ET_meetingend_66"/>
      <w:bookmarkEnd w:id="377"/>
      <w:bookmarkEnd w:id="378"/>
      <w:r w:rsidRPr="00413D8B">
        <w:rPr>
          <w:rStyle w:val="TagStyle"/>
          <w:rtl/>
        </w:rPr>
        <w:t xml:space="preserve"> &lt;&lt; סיום &gt;&gt;</w:t>
      </w:r>
      <w:r w:rsidRPr="00A16292">
        <w:rPr>
          <w:rStyle w:val="TagStyle"/>
          <w:rtl/>
        </w:rPr>
        <w:t xml:space="preserve"> </w:t>
      </w:r>
      <w:r>
        <w:rPr>
          <w:rtl/>
        </w:rPr>
        <w:t>הישיבה ננעלה בשעה 10:45.</w:t>
      </w:r>
      <w:r w:rsidRPr="00A16292">
        <w:rPr>
          <w:rStyle w:val="TagStyle"/>
          <w:rtl/>
        </w:rPr>
        <w:t xml:space="preserve"> </w:t>
      </w:r>
      <w:r w:rsidRPr="00413D8B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379"/>
    </w:p>
    <w:p w:rsidR="00A16292" w:rsidRDefault="00A16292" w:rsidP="00A16292">
      <w:pPr>
        <w:pStyle w:val="KeepWithNext"/>
        <w:rPr>
          <w:rtl/>
        </w:rPr>
      </w:pPr>
    </w:p>
    <w:p w:rsidR="00A16292" w:rsidRDefault="00A16292" w:rsidP="00A16292">
      <w:pPr>
        <w:rPr>
          <w:rtl/>
        </w:rPr>
      </w:pPr>
      <w:bookmarkStart w:id="380" w:name="_ETM_Q1_1634000"/>
      <w:bookmarkEnd w:id="380"/>
      <w:r>
        <w:rPr>
          <w:rtl/>
        </w:rPr>
        <w:t xml:space="preserve">  </w:t>
      </w:r>
    </w:p>
    <w:p w:rsidR="003658E7" w:rsidRDefault="003658E7" w:rsidP="003658E7">
      <w:pPr>
        <w:rPr>
          <w:rtl/>
        </w:rPr>
      </w:pPr>
    </w:p>
    <w:p w:rsidR="00D94989" w:rsidRDefault="00D94989" w:rsidP="00A16292">
      <w:pPr>
        <w:rPr>
          <w:rtl/>
        </w:rPr>
      </w:pPr>
    </w:p>
    <w:sectPr w:rsidR="00D94989" w:rsidSect="00AA456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ED4" w:rsidRDefault="00A62ED4">
      <w:r>
        <w:separator/>
      </w:r>
    </w:p>
  </w:endnote>
  <w:endnote w:type="continuationSeparator" w:id="0">
    <w:p w:rsidR="00A62ED4" w:rsidRDefault="00A6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A4562" w:rsidRDefault="00AA4562" w:rsidP="00AA4562">
    <w:pPr>
      <w:pStyle w:val="DocVersion"/>
      <w:rPr>
        <w:rtl/>
      </w:rPr>
    </w:pPr>
    <w:r>
      <w:rPr>
        <w:rtl/>
      </w:rPr>
      <w:t>22/06/2020</w:t>
    </w:r>
  </w:p>
  <w:p w:rsidR="00AA4562" w:rsidRPr="00AA4562" w:rsidRDefault="00AA4562" w:rsidP="00AA4562">
    <w:pPr>
      <w:pStyle w:val="DocVersion"/>
    </w:pPr>
    <w:r>
      <w:rPr>
        <w:rtl/>
      </w:rPr>
      <w:t>08:39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ED4" w:rsidRDefault="00A62ED4">
      <w:r>
        <w:separator/>
      </w:r>
    </w:p>
  </w:footnote>
  <w:footnote w:type="continuationSeparator" w:id="0">
    <w:p w:rsidR="00A62ED4" w:rsidRDefault="00A62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2ED4" w:rsidRDefault="00A62ED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62ED4" w:rsidRDefault="00A62ED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2ED4" w:rsidRDefault="00A62ED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56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A62ED4" w:rsidRPr="00CC5815" w:rsidRDefault="001023D9" w:rsidP="008E5E3F">
    <w:pPr>
      <w:pStyle w:val="Header"/>
      <w:ind w:firstLine="0"/>
    </w:pPr>
    <w:r>
      <w:rPr>
        <w:rFonts w:hint="cs"/>
        <w:rtl/>
      </w:rPr>
      <w:t>ועדת הכנסת</w:t>
    </w:r>
  </w:p>
  <w:p w:rsidR="00A62ED4" w:rsidRPr="00CC5815" w:rsidRDefault="00A62ED4" w:rsidP="008E5E3F">
    <w:pPr>
      <w:pStyle w:val="Header"/>
      <w:ind w:firstLine="0"/>
      <w:rPr>
        <w:rtl/>
      </w:rPr>
    </w:pPr>
    <w:r>
      <w:rPr>
        <w:rtl/>
      </w:rPr>
      <w:t>08/06/2020</w:t>
    </w:r>
  </w:p>
  <w:p w:rsidR="00A62ED4" w:rsidRPr="00CC5815" w:rsidRDefault="00A62ED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2ED4" w:rsidRDefault="00A62ED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2ED4" w:rsidRDefault="00A62ED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62ED4" w:rsidRDefault="00A62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8549EE"/>
    <w:multiLevelType w:val="hybridMultilevel"/>
    <w:tmpl w:val="1688E530"/>
    <w:lvl w:ilvl="0" w:tplc="6F9EA3CA">
      <w:start w:val="1045"/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74351503">
    <w:abstractNumId w:val="0"/>
  </w:num>
  <w:num w:numId="2" w16cid:durableId="655766590">
    <w:abstractNumId w:val="2"/>
  </w:num>
  <w:num w:numId="3" w16cid:durableId="95717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DD6"/>
    <w:rsid w:val="0002047E"/>
    <w:rsid w:val="00037279"/>
    <w:rsid w:val="00067F42"/>
    <w:rsid w:val="000858E2"/>
    <w:rsid w:val="00092B80"/>
    <w:rsid w:val="000A17C6"/>
    <w:rsid w:val="000B060C"/>
    <w:rsid w:val="000B2EE6"/>
    <w:rsid w:val="000B3007"/>
    <w:rsid w:val="000B31C1"/>
    <w:rsid w:val="000C47F5"/>
    <w:rsid w:val="000E3314"/>
    <w:rsid w:val="000F2459"/>
    <w:rsid w:val="001023D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0264"/>
    <w:rsid w:val="001D440C"/>
    <w:rsid w:val="001D660E"/>
    <w:rsid w:val="001F1F56"/>
    <w:rsid w:val="002016FF"/>
    <w:rsid w:val="00227FEF"/>
    <w:rsid w:val="00261554"/>
    <w:rsid w:val="00275C03"/>
    <w:rsid w:val="00280D58"/>
    <w:rsid w:val="00284C65"/>
    <w:rsid w:val="002D4BDB"/>
    <w:rsid w:val="002D712A"/>
    <w:rsid w:val="002E5E31"/>
    <w:rsid w:val="002F4EAF"/>
    <w:rsid w:val="00303B4C"/>
    <w:rsid w:val="00321E62"/>
    <w:rsid w:val="00327BF8"/>
    <w:rsid w:val="00333023"/>
    <w:rsid w:val="00340AFA"/>
    <w:rsid w:val="00341605"/>
    <w:rsid w:val="003658CB"/>
    <w:rsid w:val="003658E7"/>
    <w:rsid w:val="00366CFB"/>
    <w:rsid w:val="0036794C"/>
    <w:rsid w:val="00373508"/>
    <w:rsid w:val="00396023"/>
    <w:rsid w:val="003C279D"/>
    <w:rsid w:val="003F0A5F"/>
    <w:rsid w:val="00401094"/>
    <w:rsid w:val="00413D8B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30780"/>
    <w:rsid w:val="00546678"/>
    <w:rsid w:val="005506B9"/>
    <w:rsid w:val="005817EC"/>
    <w:rsid w:val="00590B77"/>
    <w:rsid w:val="005A342D"/>
    <w:rsid w:val="005A75AE"/>
    <w:rsid w:val="005C363E"/>
    <w:rsid w:val="005D61F3"/>
    <w:rsid w:val="005E1C6B"/>
    <w:rsid w:val="005F6A9C"/>
    <w:rsid w:val="005F76B0"/>
    <w:rsid w:val="00634F61"/>
    <w:rsid w:val="00674448"/>
    <w:rsid w:val="00695A47"/>
    <w:rsid w:val="00696A9F"/>
    <w:rsid w:val="006A0CB7"/>
    <w:rsid w:val="006F0259"/>
    <w:rsid w:val="00700433"/>
    <w:rsid w:val="00702755"/>
    <w:rsid w:val="0070472C"/>
    <w:rsid w:val="007509A6"/>
    <w:rsid w:val="007872B4"/>
    <w:rsid w:val="00791CBE"/>
    <w:rsid w:val="007967E2"/>
    <w:rsid w:val="007C693F"/>
    <w:rsid w:val="007C6ADD"/>
    <w:rsid w:val="0082136D"/>
    <w:rsid w:val="008320F6"/>
    <w:rsid w:val="00835B64"/>
    <w:rsid w:val="00841223"/>
    <w:rsid w:val="008425B8"/>
    <w:rsid w:val="00846BE9"/>
    <w:rsid w:val="00853207"/>
    <w:rsid w:val="008713A4"/>
    <w:rsid w:val="00875F10"/>
    <w:rsid w:val="008B5474"/>
    <w:rsid w:val="008C5F98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1964"/>
    <w:rsid w:val="009D478A"/>
    <w:rsid w:val="009E6E93"/>
    <w:rsid w:val="009F1518"/>
    <w:rsid w:val="009F5773"/>
    <w:rsid w:val="00A15971"/>
    <w:rsid w:val="00A16292"/>
    <w:rsid w:val="00A22C90"/>
    <w:rsid w:val="00A42723"/>
    <w:rsid w:val="00A55337"/>
    <w:rsid w:val="00A62ED4"/>
    <w:rsid w:val="00A64A6D"/>
    <w:rsid w:val="00A66020"/>
    <w:rsid w:val="00A76778"/>
    <w:rsid w:val="00AA4562"/>
    <w:rsid w:val="00AB02EE"/>
    <w:rsid w:val="00AB3F3A"/>
    <w:rsid w:val="00AD4EC9"/>
    <w:rsid w:val="00AD6FFC"/>
    <w:rsid w:val="00AF31E6"/>
    <w:rsid w:val="00AF4150"/>
    <w:rsid w:val="00B04C29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06970"/>
    <w:rsid w:val="00D278F7"/>
    <w:rsid w:val="00D37550"/>
    <w:rsid w:val="00D40A29"/>
    <w:rsid w:val="00D45D27"/>
    <w:rsid w:val="00D50A9F"/>
    <w:rsid w:val="00D86E57"/>
    <w:rsid w:val="00D94989"/>
    <w:rsid w:val="00D96B24"/>
    <w:rsid w:val="00DC3865"/>
    <w:rsid w:val="00DE5B80"/>
    <w:rsid w:val="00E33AE3"/>
    <w:rsid w:val="00E43D72"/>
    <w:rsid w:val="00E47EBF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7BDD"/>
    <w:rsid w:val="00F053E5"/>
    <w:rsid w:val="00F07A91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87B82"/>
    <w:rsid w:val="00FB010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1792A29F-90A7-4A4B-83E5-26093B80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96A9F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E4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77E9B-70A5-443C-B59A-E2EF2249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2787</Words>
  <Characters>15886</Characters>
  <Application>Microsoft Office Word</Application>
  <DocSecurity>0</DocSecurity>
  <Lines>132</Lines>
  <Paragraphs>37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