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ED2C" w14:textId="77777777" w:rsidR="00E64116" w:rsidRPr="005817EC" w:rsidRDefault="003924A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64A168E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5022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F416CE9" w14:textId="77777777" w:rsidR="00E64116" w:rsidRPr="008713A4" w:rsidRDefault="003924A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BFBF313" w14:textId="77777777" w:rsidR="00E64116" w:rsidRPr="008713A4" w:rsidRDefault="00E64116" w:rsidP="0049458B">
      <w:pPr>
        <w:rPr>
          <w:rtl/>
        </w:rPr>
      </w:pPr>
    </w:p>
    <w:p w14:paraId="7BA8DDDD" w14:textId="77777777" w:rsidR="00E64116" w:rsidRPr="008713A4" w:rsidRDefault="00E64116" w:rsidP="0049458B">
      <w:pPr>
        <w:rPr>
          <w:rtl/>
        </w:rPr>
      </w:pPr>
    </w:p>
    <w:p w14:paraId="18546FCF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A5209E0" w14:textId="77777777" w:rsidR="00E64116" w:rsidRPr="008713A4" w:rsidRDefault="00EC3F6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78</w:t>
      </w:r>
    </w:p>
    <w:p w14:paraId="3851C0A0" w14:textId="77777777" w:rsidR="00E64116" w:rsidRPr="008713A4" w:rsidRDefault="003924A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357837B" w14:textId="77777777" w:rsidR="00E64116" w:rsidRPr="008713A4" w:rsidRDefault="003924A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כ"ד בחשון התשפ"א (11 בנובמבר 2020), שעה 10:45</w:t>
      </w:r>
    </w:p>
    <w:p w14:paraId="3F5BD8DB" w14:textId="77777777" w:rsidR="00E64116" w:rsidRPr="008713A4" w:rsidRDefault="00E64116" w:rsidP="008320F6">
      <w:pPr>
        <w:ind w:firstLine="0"/>
        <w:rPr>
          <w:rtl/>
        </w:rPr>
      </w:pPr>
    </w:p>
    <w:p w14:paraId="419B14DD" w14:textId="77777777" w:rsidR="00E64116" w:rsidRPr="008713A4" w:rsidRDefault="00E64116" w:rsidP="008320F6">
      <w:pPr>
        <w:ind w:firstLine="0"/>
        <w:rPr>
          <w:rtl/>
        </w:rPr>
      </w:pPr>
    </w:p>
    <w:p w14:paraId="757C2AD0" w14:textId="77777777" w:rsidR="00E64116" w:rsidRPr="008713A4" w:rsidRDefault="00E64116" w:rsidP="008320F6">
      <w:pPr>
        <w:ind w:firstLine="0"/>
        <w:rPr>
          <w:rtl/>
        </w:rPr>
      </w:pPr>
    </w:p>
    <w:p w14:paraId="3783672C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719D555" w14:textId="77777777" w:rsidR="00E64116" w:rsidRPr="008713A4" w:rsidRDefault="003924AB" w:rsidP="003924AB">
      <w:pPr>
        <w:spacing w:before="60"/>
        <w:ind w:firstLine="0"/>
        <w:rPr>
          <w:rtl/>
        </w:rPr>
      </w:pPr>
      <w:bookmarkStart w:id="0" w:name="ET_subject_621310_1"/>
      <w:r w:rsidRPr="003924AB">
        <w:rPr>
          <w:rStyle w:val="TagStyle"/>
          <w:rtl/>
        </w:rPr>
        <w:t xml:space="preserve"> &lt;&lt; נושא &gt;&gt; </w:t>
      </w:r>
      <w:r w:rsidRPr="003924AB">
        <w:rPr>
          <w:rtl/>
        </w:rPr>
        <w:t>בקשת יושב-ראש ועדת החוקה, חוק ומשפט להקדמת הדיון בהצעת חוק סמכויות מיוחדות להתמודדות עם נגיף הקורונה החדש (הוראת שעה) (תיקון מס' 5) (אזור תיירות מיוחד), התשפ"א-2020 (כ/856), לפני הקריאה השנייה והשלישית.</w:t>
      </w:r>
      <w:r w:rsidRPr="003924AB">
        <w:rPr>
          <w:rStyle w:val="TagStyle"/>
          <w:rtl/>
        </w:rPr>
        <w:t xml:space="preserve"> &lt;&lt; נושא &gt;&gt;</w:t>
      </w:r>
      <w:r w:rsidRPr="003924AB">
        <w:rPr>
          <w:rtl/>
        </w:rPr>
        <w:t xml:space="preserve">   </w:t>
      </w:r>
      <w:bookmarkEnd w:id="0"/>
    </w:p>
    <w:p w14:paraId="4519E942" w14:textId="77777777" w:rsidR="00E64116" w:rsidRDefault="00E64116" w:rsidP="007C693F">
      <w:pPr>
        <w:spacing w:before="60"/>
        <w:ind w:firstLine="0"/>
        <w:rPr>
          <w:rtl/>
        </w:rPr>
      </w:pPr>
    </w:p>
    <w:p w14:paraId="0E16587B" w14:textId="77777777" w:rsidR="003924AB" w:rsidRPr="008713A4" w:rsidRDefault="003924AB" w:rsidP="007C693F">
      <w:pPr>
        <w:spacing w:before="60"/>
        <w:ind w:firstLine="0"/>
        <w:rPr>
          <w:rtl/>
        </w:rPr>
      </w:pPr>
    </w:p>
    <w:p w14:paraId="0A4D0F7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9565B0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0F035B4" w14:textId="77777777" w:rsidR="00E64116" w:rsidRPr="003924AB" w:rsidRDefault="003924AB" w:rsidP="00EC1FB3">
      <w:pPr>
        <w:ind w:firstLine="0"/>
        <w:rPr>
          <w:rtl/>
        </w:rPr>
      </w:pPr>
      <w:r w:rsidRPr="003924AB">
        <w:rPr>
          <w:rtl/>
        </w:rPr>
        <w:t>איתן גינזבורג – היו"ר</w:t>
      </w:r>
    </w:p>
    <w:p w14:paraId="6A48F967" w14:textId="77777777" w:rsidR="003924AB" w:rsidRPr="00EC3F63" w:rsidRDefault="003924AB" w:rsidP="00EC1FB3">
      <w:pPr>
        <w:ind w:firstLine="0"/>
        <w:rPr>
          <w:rtl/>
        </w:rPr>
      </w:pPr>
      <w:r w:rsidRPr="00EC3F63">
        <w:rPr>
          <w:rtl/>
        </w:rPr>
        <w:t>בועז טופורובסקי</w:t>
      </w:r>
    </w:p>
    <w:p w14:paraId="0C94DB68" w14:textId="77777777" w:rsidR="003924AB" w:rsidRPr="00EC3F63" w:rsidRDefault="003924AB" w:rsidP="00EC1FB3">
      <w:pPr>
        <w:ind w:firstLine="0"/>
        <w:rPr>
          <w:rtl/>
        </w:rPr>
      </w:pPr>
      <w:r w:rsidRPr="00EC3F63">
        <w:rPr>
          <w:rtl/>
        </w:rPr>
        <w:t>יצחק פינדרוס</w:t>
      </w:r>
    </w:p>
    <w:p w14:paraId="45B1E957" w14:textId="77777777" w:rsidR="003924AB" w:rsidRPr="00EC3F63" w:rsidRDefault="003924AB" w:rsidP="00EC1FB3">
      <w:pPr>
        <w:ind w:firstLine="0"/>
        <w:rPr>
          <w:rtl/>
        </w:rPr>
      </w:pPr>
      <w:r w:rsidRPr="00EC3F63">
        <w:rPr>
          <w:rtl/>
        </w:rPr>
        <w:t>תהלה פרידמן</w:t>
      </w:r>
    </w:p>
    <w:p w14:paraId="55519029" w14:textId="77777777" w:rsidR="003924AB" w:rsidRPr="00EC3F63" w:rsidRDefault="003924AB" w:rsidP="00EC1FB3">
      <w:pPr>
        <w:ind w:firstLine="0"/>
        <w:rPr>
          <w:rtl/>
        </w:rPr>
      </w:pPr>
      <w:r w:rsidRPr="00EC3F63">
        <w:rPr>
          <w:rtl/>
        </w:rPr>
        <w:t>הילה שי וזאן</w:t>
      </w:r>
    </w:p>
    <w:p w14:paraId="351461C4" w14:textId="77777777" w:rsidR="003924AB" w:rsidRPr="00EC3F63" w:rsidRDefault="003924AB" w:rsidP="00EC1FB3">
      <w:pPr>
        <w:ind w:firstLine="0"/>
        <w:rPr>
          <w:u w:val="single"/>
        </w:rPr>
      </w:pPr>
    </w:p>
    <w:p w14:paraId="69F7731E" w14:textId="77777777" w:rsidR="00E64116" w:rsidRDefault="00E64116" w:rsidP="00DE5B80">
      <w:pPr>
        <w:ind w:firstLine="0"/>
        <w:rPr>
          <w:rtl/>
        </w:rPr>
      </w:pPr>
    </w:p>
    <w:p w14:paraId="55083AB6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7C138C7" w14:textId="77777777" w:rsidR="000C47F5" w:rsidRPr="0082136D" w:rsidRDefault="00EC3F63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0AABE9E9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00394B4B" w14:textId="77777777" w:rsidR="00E64116" w:rsidRDefault="00E64116" w:rsidP="00DE5B80">
      <w:pPr>
        <w:ind w:firstLine="0"/>
        <w:rPr>
          <w:rtl/>
        </w:rPr>
      </w:pPr>
    </w:p>
    <w:p w14:paraId="310A1FD7" w14:textId="77777777" w:rsidR="00D37550" w:rsidRPr="008713A4" w:rsidRDefault="00D37550" w:rsidP="00DE5B80">
      <w:pPr>
        <w:ind w:firstLine="0"/>
        <w:rPr>
          <w:rtl/>
        </w:rPr>
      </w:pPr>
    </w:p>
    <w:p w14:paraId="6C74394C" w14:textId="77777777" w:rsidR="00EC3F63" w:rsidRDefault="00E64116" w:rsidP="003924AB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1C6F7B2" w14:textId="77777777" w:rsidR="00E64116" w:rsidRPr="008713A4" w:rsidRDefault="003924AB" w:rsidP="003924AB">
      <w:pPr>
        <w:ind w:firstLine="0"/>
        <w:outlineLvl w:val="1"/>
      </w:pPr>
      <w:r>
        <w:rPr>
          <w:rFonts w:hint="cs"/>
          <w:rtl/>
        </w:rPr>
        <w:t>ארבל</w:t>
      </w:r>
      <w:r w:rsidR="00EC3F63">
        <w:rPr>
          <w:rFonts w:hint="cs"/>
          <w:rtl/>
        </w:rPr>
        <w:t xml:space="preserve"> אסטרחן</w:t>
      </w:r>
    </w:p>
    <w:p w14:paraId="09192E7A" w14:textId="77777777" w:rsidR="00E64116" w:rsidRPr="008713A4" w:rsidRDefault="00E64116" w:rsidP="00DE5B80">
      <w:pPr>
        <w:ind w:firstLine="0"/>
        <w:rPr>
          <w:rtl/>
        </w:rPr>
      </w:pPr>
    </w:p>
    <w:p w14:paraId="2618A463" w14:textId="77777777" w:rsidR="00E64116" w:rsidRPr="008713A4" w:rsidRDefault="00E64116" w:rsidP="00A5022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A6727EF" w14:textId="77777777" w:rsidR="00E64116" w:rsidRPr="008713A4" w:rsidRDefault="003924A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0273B79F" w14:textId="77777777" w:rsidR="00E64116" w:rsidRPr="008713A4" w:rsidRDefault="00E64116" w:rsidP="00DE5B80">
      <w:pPr>
        <w:ind w:firstLine="0"/>
        <w:rPr>
          <w:rtl/>
        </w:rPr>
      </w:pPr>
    </w:p>
    <w:p w14:paraId="2C58004A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70FF332" w14:textId="77777777" w:rsidR="00E64116" w:rsidRPr="008713A4" w:rsidRDefault="003924AB" w:rsidP="008320F6">
      <w:pPr>
        <w:ind w:firstLine="0"/>
        <w:rPr>
          <w:rtl/>
        </w:rPr>
      </w:pPr>
      <w:r>
        <w:rPr>
          <w:rtl/>
        </w:rPr>
        <w:t>לאה קיקיון</w:t>
      </w:r>
    </w:p>
    <w:p w14:paraId="49F1AD9D" w14:textId="77777777"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14:paraId="579E41D1" w14:textId="77777777" w:rsidR="003924AB" w:rsidRPr="00A50222" w:rsidRDefault="00EC3F63" w:rsidP="00A50222">
      <w:pPr>
        <w:ind w:firstLine="0"/>
        <w:jc w:val="center"/>
        <w:rPr>
          <w:b/>
          <w:bCs/>
          <w:u w:val="single"/>
          <w:rtl/>
        </w:rPr>
      </w:pPr>
      <w:bookmarkStart w:id="1" w:name="_ETM_Q1_289853"/>
      <w:bookmarkStart w:id="2" w:name="_ETM_Q1_289968"/>
      <w:bookmarkEnd w:id="1"/>
      <w:bookmarkEnd w:id="2"/>
      <w:r w:rsidRPr="00A50222">
        <w:rPr>
          <w:b/>
          <w:bCs/>
          <w:u w:val="single"/>
          <w:rtl/>
        </w:rPr>
        <w:lastRenderedPageBreak/>
        <w:t>בקשת יושב-ראש ועדת החוקה, חוק ומשפט להקדמת הדיון בהצעת חוק סמכויות מיוחדות להתמודדות עם נגיף הקורונה החדש (הוראת שעה) (תיקון מס' 5) (אזור תיירות מיוחד), התשפ"א-2020 (כ/856), לפני הקריאה השנייה והשלישית</w:t>
      </w:r>
    </w:p>
    <w:p w14:paraId="6D4FCA56" w14:textId="77777777" w:rsidR="003924AB" w:rsidRDefault="003924AB" w:rsidP="00AB3F3A">
      <w:pPr>
        <w:ind w:firstLine="0"/>
        <w:rPr>
          <w:rtl/>
        </w:rPr>
      </w:pPr>
      <w:bookmarkStart w:id="3" w:name="_ETM_Q1_290013"/>
      <w:bookmarkStart w:id="4" w:name="_ETM_Q1_290083"/>
      <w:bookmarkEnd w:id="3"/>
      <w:bookmarkEnd w:id="4"/>
    </w:p>
    <w:p w14:paraId="29123629" w14:textId="77777777" w:rsidR="00A50222" w:rsidRDefault="00A50222" w:rsidP="00AB3F3A">
      <w:pPr>
        <w:ind w:firstLine="0"/>
        <w:rPr>
          <w:rtl/>
        </w:rPr>
      </w:pPr>
    </w:p>
    <w:p w14:paraId="3AB4928B" w14:textId="77777777" w:rsidR="003924AB" w:rsidRDefault="003924AB" w:rsidP="003924AB">
      <w:pPr>
        <w:pStyle w:val="af"/>
        <w:keepNext/>
      </w:pPr>
      <w:bookmarkStart w:id="5" w:name="ET_yor_5771_2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"/>
    </w:p>
    <w:p w14:paraId="3C66BB8F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4C36275A" w14:textId="77777777" w:rsidR="00EC3F63" w:rsidRDefault="00EC3F63" w:rsidP="003924AB">
      <w:pPr>
        <w:rPr>
          <w:rtl/>
          <w:lang w:eastAsia="he-IL"/>
        </w:rPr>
      </w:pPr>
      <w:bookmarkStart w:id="6" w:name="_ETM_Q1_291033"/>
      <w:bookmarkEnd w:id="6"/>
      <w:r>
        <w:rPr>
          <w:rFonts w:hint="cs"/>
          <w:rtl/>
          <w:lang w:eastAsia="he-IL"/>
        </w:rPr>
        <w:t>שלום לכולם, אני מתכבד לפתוח את ישיבת ועד</w:t>
      </w:r>
      <w:bookmarkStart w:id="7" w:name="_ETM_Q1_116000"/>
      <w:bookmarkEnd w:id="7"/>
      <w:r>
        <w:rPr>
          <w:rFonts w:hint="cs"/>
          <w:rtl/>
          <w:lang w:eastAsia="he-IL"/>
        </w:rPr>
        <w:t xml:space="preserve">ת הכנסת, היום יום רביעי, </w:t>
      </w:r>
      <w:bookmarkStart w:id="8" w:name="_ETM_Q1_283000"/>
      <w:bookmarkEnd w:id="8"/>
      <w:r>
        <w:rPr>
          <w:rFonts w:hint="cs"/>
          <w:rtl/>
          <w:lang w:eastAsia="he-IL"/>
        </w:rPr>
        <w:t xml:space="preserve">כ"ד בחשון התשפ"א, 11 בנובמבר 2020. </w:t>
      </w:r>
    </w:p>
    <w:p w14:paraId="54908FB2" w14:textId="77777777" w:rsidR="00EC3F63" w:rsidRDefault="00EC3F63" w:rsidP="003924AB">
      <w:pPr>
        <w:rPr>
          <w:rtl/>
          <w:lang w:eastAsia="he-IL"/>
        </w:rPr>
      </w:pPr>
      <w:bookmarkStart w:id="9" w:name="_ETM_Q1_292000"/>
      <w:bookmarkEnd w:id="9"/>
    </w:p>
    <w:p w14:paraId="48E57E00" w14:textId="77777777" w:rsidR="003924AB" w:rsidRDefault="003924AB" w:rsidP="00EC3F63">
      <w:pPr>
        <w:rPr>
          <w:rtl/>
          <w:lang w:eastAsia="he-IL"/>
        </w:rPr>
      </w:pPr>
      <w:bookmarkStart w:id="10" w:name="_ETM_Q1_121000"/>
      <w:bookmarkEnd w:id="10"/>
      <w:r>
        <w:rPr>
          <w:rFonts w:hint="cs"/>
          <w:rtl/>
          <w:lang w:eastAsia="he-IL"/>
        </w:rPr>
        <w:t>על סדר היום</w:t>
      </w:r>
      <w:r w:rsidR="00EC3F63">
        <w:rPr>
          <w:rFonts w:hint="cs"/>
          <w:rtl/>
        </w:rPr>
        <w:t xml:space="preserve">: </w:t>
      </w:r>
      <w:r w:rsidR="00EC3F63" w:rsidRPr="003924AB">
        <w:rPr>
          <w:rtl/>
        </w:rPr>
        <w:t>בקשת יושב-ראש ועדת החוקה, חוק ומשפט להקדמת הדיון בהצעת חוק סמכויות מיוחדות להתמודדות עם נגיף הקורונה החדש (הוראת שעה) (תיקון מס' 5) (אזור תיירות מיוחד), התשפ"א-2020 (כ/856), לפני הקריאה השנייה והשלישית</w:t>
      </w:r>
      <w:r w:rsidR="00EC3F63">
        <w:rPr>
          <w:rFonts w:hint="cs"/>
          <w:rtl/>
        </w:rPr>
        <w:t xml:space="preserve">. </w:t>
      </w:r>
      <w:bookmarkStart w:id="11" w:name="_ETM_Q1_304168"/>
      <w:bookmarkStart w:id="12" w:name="_ETM_Q1_304233"/>
      <w:bookmarkStart w:id="13" w:name="_ETM_Q1_304328"/>
      <w:bookmarkStart w:id="14" w:name="_ETM_Q1_304378"/>
      <w:bookmarkStart w:id="15" w:name="_ETM_Q1_308242"/>
      <w:bookmarkStart w:id="16" w:name="_ETM_Q1_308312"/>
      <w:bookmarkEnd w:id="11"/>
      <w:bookmarkEnd w:id="12"/>
      <w:bookmarkEnd w:id="13"/>
      <w:bookmarkEnd w:id="14"/>
      <w:bookmarkEnd w:id="15"/>
      <w:bookmarkEnd w:id="16"/>
      <w:r>
        <w:rPr>
          <w:rFonts w:hint="cs"/>
          <w:rtl/>
          <w:lang w:eastAsia="he-IL"/>
        </w:rPr>
        <w:t xml:space="preserve">מדובר בהצעת חוק </w:t>
      </w:r>
      <w:r w:rsidR="00EC3F63">
        <w:rPr>
          <w:rFonts w:hint="cs"/>
          <w:rtl/>
          <w:lang w:eastAsia="he-IL"/>
        </w:rPr>
        <w:t>שהיא מה שמכונה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7" w:name="_ETM_Q1_312157"/>
      <w:bookmarkEnd w:id="17"/>
      <w:r w:rsidR="00EC3F63">
        <w:rPr>
          <w:rFonts w:hint="cs"/>
          <w:rtl/>
          <w:lang w:eastAsia="he-IL"/>
        </w:rPr>
        <w:t>אילת וי</w:t>
      </w:r>
      <w:r>
        <w:rPr>
          <w:rFonts w:hint="cs"/>
          <w:rtl/>
          <w:lang w:eastAsia="he-IL"/>
        </w:rPr>
        <w:t>ם המלח</w:t>
      </w:r>
      <w:r w:rsidR="00EC3F63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יושב-ראש הוועדה ש</w:t>
      </w:r>
      <w:r w:rsidR="00EC3F63">
        <w:rPr>
          <w:rFonts w:hint="cs"/>
          <w:rtl/>
          <w:lang w:eastAsia="he-IL"/>
        </w:rPr>
        <w:t xml:space="preserve">לח פנייה לפיה </w:t>
      </w:r>
      <w:bookmarkStart w:id="18" w:name="_ETM_Q1_320000"/>
      <w:bookmarkEnd w:id="18"/>
      <w:r w:rsidR="00EC3F63">
        <w:rPr>
          <w:rFonts w:hint="cs"/>
          <w:rtl/>
          <w:lang w:eastAsia="he-IL"/>
        </w:rPr>
        <w:t xml:space="preserve">ועדת החוקה, חוק ומשפט צפויה לסיים היום את הכנסת ההצעה </w:t>
      </w:r>
      <w:bookmarkStart w:id="19" w:name="_ETM_Q1_326000"/>
      <w:bookmarkStart w:id="20" w:name="_ETM_Q1_320746"/>
      <w:bookmarkStart w:id="21" w:name="_ETM_Q1_320811"/>
      <w:bookmarkStart w:id="22" w:name="_ETM_Q1_325400"/>
      <w:bookmarkStart w:id="23" w:name="_ETM_Q1_325460"/>
      <w:bookmarkEnd w:id="19"/>
      <w:bookmarkEnd w:id="20"/>
      <w:bookmarkEnd w:id="21"/>
      <w:bookmarkEnd w:id="22"/>
      <w:bookmarkEnd w:id="23"/>
      <w:r>
        <w:rPr>
          <w:rFonts w:hint="cs"/>
          <w:rtl/>
          <w:lang w:eastAsia="he-IL"/>
        </w:rPr>
        <w:t xml:space="preserve">לקריאה השנייה </w:t>
      </w:r>
      <w:bookmarkStart w:id="24" w:name="_ETM_Q1_327370"/>
      <w:bookmarkEnd w:id="24"/>
      <w:r>
        <w:rPr>
          <w:rFonts w:hint="cs"/>
          <w:rtl/>
          <w:lang w:eastAsia="he-IL"/>
        </w:rPr>
        <w:t xml:space="preserve">והשלישית ולכן מבקשים </w:t>
      </w:r>
      <w:r w:rsidR="00EC3F63">
        <w:rPr>
          <w:rFonts w:hint="cs"/>
          <w:rtl/>
          <w:lang w:eastAsia="he-IL"/>
        </w:rPr>
        <w:t xml:space="preserve">את אישור הוועדה להביא את הצעת החוק הזאת בקריאה </w:t>
      </w:r>
      <w:bookmarkStart w:id="25" w:name="_ETM_Q1_332000"/>
      <w:bookmarkEnd w:id="25"/>
      <w:r w:rsidR="00EC3F63">
        <w:rPr>
          <w:rFonts w:hint="cs"/>
          <w:rtl/>
          <w:lang w:eastAsia="he-IL"/>
        </w:rPr>
        <w:t xml:space="preserve">השנייה והשלישית ביום ההנחה, </w:t>
      </w:r>
      <w:bookmarkStart w:id="26" w:name="_ETM_Q1_332303"/>
      <w:bookmarkStart w:id="27" w:name="_ETM_Q1_332383"/>
      <w:bookmarkEnd w:id="26"/>
      <w:bookmarkEnd w:id="27"/>
      <w:r w:rsidR="00EC3F63">
        <w:rPr>
          <w:rFonts w:hint="cs"/>
          <w:rtl/>
          <w:lang w:eastAsia="he-IL"/>
        </w:rPr>
        <w:t xml:space="preserve">כלומר היום. זה עולה לדיון. </w:t>
      </w:r>
    </w:p>
    <w:p w14:paraId="271F93C7" w14:textId="77777777" w:rsidR="00EC3F63" w:rsidRDefault="00EC3F63" w:rsidP="00EC3F63">
      <w:pPr>
        <w:rPr>
          <w:rtl/>
          <w:lang w:eastAsia="he-IL"/>
        </w:rPr>
      </w:pPr>
      <w:bookmarkStart w:id="28" w:name="_ETM_Q1_347000"/>
      <w:bookmarkEnd w:id="28"/>
    </w:p>
    <w:p w14:paraId="0175019A" w14:textId="77777777" w:rsidR="003924AB" w:rsidRDefault="003924AB" w:rsidP="003924AB">
      <w:pPr>
        <w:rPr>
          <w:rtl/>
          <w:lang w:eastAsia="he-IL"/>
        </w:rPr>
      </w:pPr>
      <w:bookmarkStart w:id="29" w:name="_ETM_Q1_338493"/>
      <w:bookmarkStart w:id="30" w:name="_ETM_Q1_338553"/>
      <w:bookmarkEnd w:id="29"/>
      <w:bookmarkEnd w:id="30"/>
      <w:r>
        <w:rPr>
          <w:rFonts w:hint="cs"/>
          <w:rtl/>
          <w:lang w:eastAsia="he-IL"/>
        </w:rPr>
        <w:t xml:space="preserve">אז בבקשה. </w:t>
      </w:r>
      <w:bookmarkStart w:id="31" w:name="_ETM_Q1_340178"/>
      <w:bookmarkEnd w:id="31"/>
    </w:p>
    <w:p w14:paraId="00CB2F4A" w14:textId="77777777" w:rsidR="003924AB" w:rsidRDefault="003924AB" w:rsidP="003924AB">
      <w:pPr>
        <w:rPr>
          <w:rtl/>
          <w:lang w:eastAsia="he-IL"/>
        </w:rPr>
      </w:pPr>
      <w:bookmarkStart w:id="32" w:name="_ETM_Q1_340478"/>
      <w:bookmarkStart w:id="33" w:name="_ETM_Q1_340543"/>
      <w:bookmarkEnd w:id="32"/>
      <w:bookmarkEnd w:id="33"/>
    </w:p>
    <w:p w14:paraId="0DE1E229" w14:textId="77777777" w:rsidR="003924AB" w:rsidRDefault="003924AB" w:rsidP="003924AB">
      <w:pPr>
        <w:pStyle w:val="a"/>
        <w:keepNext/>
      </w:pPr>
      <w:bookmarkStart w:id="34" w:name="_ETM_Q1_340618"/>
      <w:bookmarkStart w:id="35" w:name="_ETM_Q1_340683"/>
      <w:bookmarkStart w:id="36" w:name="_ETM_Q1_343232"/>
      <w:bookmarkStart w:id="37" w:name="ET_speaker_5797_3"/>
      <w:bookmarkEnd w:id="34"/>
      <w:bookmarkEnd w:id="35"/>
      <w:bookmarkEnd w:id="36"/>
      <w:r w:rsidRPr="003924A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92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"/>
    </w:p>
    <w:p w14:paraId="2DADE751" w14:textId="77777777" w:rsidR="003924AB" w:rsidRPr="00EC3F63" w:rsidRDefault="003924AB" w:rsidP="003924AB">
      <w:pPr>
        <w:pStyle w:val="KeepWithNext"/>
        <w:rPr>
          <w:rtl/>
          <w:lang w:eastAsia="he-IL"/>
        </w:rPr>
      </w:pPr>
    </w:p>
    <w:p w14:paraId="038FE443" w14:textId="77777777" w:rsidR="003924AB" w:rsidRDefault="003924AB" w:rsidP="003924AB">
      <w:pPr>
        <w:rPr>
          <w:rtl/>
          <w:lang w:eastAsia="he-IL"/>
        </w:rPr>
      </w:pPr>
      <w:bookmarkStart w:id="38" w:name="_ETM_Q1_343727"/>
      <w:bookmarkStart w:id="39" w:name="_ETM_Q1_343782"/>
      <w:bookmarkEnd w:id="38"/>
      <w:bookmarkEnd w:id="39"/>
      <w:r>
        <w:rPr>
          <w:rFonts w:hint="cs"/>
          <w:rtl/>
          <w:lang w:eastAsia="he-IL"/>
        </w:rPr>
        <w:t xml:space="preserve">מה הבעיה? </w:t>
      </w:r>
    </w:p>
    <w:p w14:paraId="4234814B" w14:textId="77777777" w:rsidR="003924AB" w:rsidRDefault="003924AB" w:rsidP="003924AB">
      <w:pPr>
        <w:rPr>
          <w:rtl/>
          <w:lang w:eastAsia="he-IL"/>
        </w:rPr>
      </w:pPr>
      <w:bookmarkStart w:id="40" w:name="_ETM_Q1_345927"/>
      <w:bookmarkStart w:id="41" w:name="_ETM_Q1_345997"/>
      <w:bookmarkEnd w:id="40"/>
      <w:bookmarkEnd w:id="41"/>
    </w:p>
    <w:p w14:paraId="7350FD1C" w14:textId="77777777" w:rsidR="003924AB" w:rsidRDefault="003924AB" w:rsidP="003924AB">
      <w:pPr>
        <w:pStyle w:val="a"/>
        <w:keepNext/>
      </w:pPr>
      <w:bookmarkStart w:id="42" w:name="_ETM_Q1_346062"/>
      <w:bookmarkStart w:id="43" w:name="_ETM_Q1_346127"/>
      <w:bookmarkStart w:id="44" w:name="_ETM_Q1_347327"/>
      <w:bookmarkStart w:id="45" w:name="ET_speaker_5811_4"/>
      <w:bookmarkEnd w:id="42"/>
      <w:bookmarkEnd w:id="43"/>
      <w:bookmarkEnd w:id="44"/>
      <w:r w:rsidRPr="003924A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92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"/>
    </w:p>
    <w:p w14:paraId="050B220C" w14:textId="77777777" w:rsidR="003924AB" w:rsidRPr="00EC3F63" w:rsidRDefault="003924AB" w:rsidP="003924AB">
      <w:pPr>
        <w:pStyle w:val="KeepWithNext"/>
        <w:rPr>
          <w:rtl/>
          <w:lang w:eastAsia="he-IL"/>
        </w:rPr>
      </w:pPr>
    </w:p>
    <w:p w14:paraId="1725D80A" w14:textId="77777777" w:rsidR="003924AB" w:rsidRDefault="00EC3F63" w:rsidP="00EC3F63">
      <w:pPr>
        <w:rPr>
          <w:rtl/>
          <w:lang w:eastAsia="he-IL"/>
        </w:rPr>
      </w:pPr>
      <w:r>
        <w:rPr>
          <w:rFonts w:hint="cs"/>
          <w:rtl/>
          <w:lang w:eastAsia="he-IL"/>
        </w:rPr>
        <w:t>לי יש שאלות. קודם כל</w:t>
      </w:r>
      <w:bookmarkStart w:id="46" w:name="_ETM_Q1_353000"/>
      <w:bookmarkEnd w:id="46"/>
      <w:r>
        <w:rPr>
          <w:rFonts w:hint="cs"/>
          <w:rtl/>
          <w:lang w:eastAsia="he-IL"/>
        </w:rPr>
        <w:t>, שאלה כללית. פטור מהנחה בהצע</w:t>
      </w:r>
      <w:bookmarkStart w:id="47" w:name="_ETM_Q1_347777"/>
      <w:bookmarkStart w:id="48" w:name="_ETM_Q1_347832"/>
      <w:bookmarkEnd w:id="47"/>
      <w:bookmarkEnd w:id="48"/>
      <w:r>
        <w:rPr>
          <w:rFonts w:hint="cs"/>
          <w:rtl/>
          <w:lang w:eastAsia="he-IL"/>
        </w:rPr>
        <w:t xml:space="preserve">ות </w:t>
      </w:r>
      <w:bookmarkStart w:id="49" w:name="_ETM_Q1_353186"/>
      <w:bookmarkEnd w:id="49"/>
      <w:r w:rsidR="003924AB">
        <w:rPr>
          <w:rFonts w:hint="cs"/>
          <w:rtl/>
          <w:lang w:eastAsia="he-IL"/>
        </w:rPr>
        <w:t xml:space="preserve">פרטיות זה משהו </w:t>
      </w:r>
      <w:r>
        <w:rPr>
          <w:rFonts w:hint="cs"/>
          <w:rtl/>
          <w:lang w:eastAsia="he-IL"/>
        </w:rPr>
        <w:t xml:space="preserve">שאפשר לדבר </w:t>
      </w:r>
      <w:bookmarkStart w:id="50" w:name="_ETM_Q1_350000"/>
      <w:bookmarkEnd w:id="50"/>
      <w:r>
        <w:rPr>
          <w:rFonts w:hint="cs"/>
          <w:rtl/>
          <w:lang w:eastAsia="he-IL"/>
        </w:rPr>
        <w:t xml:space="preserve">עליו כאן, בוועדת הכנסת? </w:t>
      </w:r>
      <w:bookmarkStart w:id="51" w:name="_ETM_Q1_357000"/>
      <w:bookmarkStart w:id="52" w:name="_ETM_Q1_356676"/>
      <w:bookmarkStart w:id="53" w:name="_ETM_Q1_356746"/>
      <w:bookmarkEnd w:id="51"/>
      <w:bookmarkEnd w:id="52"/>
      <w:bookmarkEnd w:id="53"/>
      <w:r w:rsidR="003924AB">
        <w:rPr>
          <w:rFonts w:hint="cs"/>
          <w:rtl/>
          <w:lang w:eastAsia="he-IL"/>
        </w:rPr>
        <w:t xml:space="preserve">אין ועדת שרים לחקיקה? </w:t>
      </w:r>
    </w:p>
    <w:p w14:paraId="21DDBB85" w14:textId="77777777" w:rsidR="003924AB" w:rsidRDefault="003924AB" w:rsidP="003924AB">
      <w:pPr>
        <w:rPr>
          <w:rtl/>
          <w:lang w:eastAsia="he-IL"/>
        </w:rPr>
      </w:pPr>
      <w:bookmarkStart w:id="54" w:name="_ETM_Q1_360694"/>
      <w:bookmarkStart w:id="55" w:name="_ETM_Q1_360764"/>
      <w:bookmarkEnd w:id="54"/>
      <w:bookmarkEnd w:id="55"/>
    </w:p>
    <w:p w14:paraId="526FA685" w14:textId="77777777" w:rsidR="003924AB" w:rsidRDefault="003924AB" w:rsidP="003924AB">
      <w:pPr>
        <w:pStyle w:val="af"/>
        <w:keepNext/>
      </w:pPr>
      <w:bookmarkStart w:id="56" w:name="_ETM_Q1_360809"/>
      <w:bookmarkStart w:id="57" w:name="_ETM_Q1_360864"/>
      <w:bookmarkStart w:id="58" w:name="ET_yor_5771_5"/>
      <w:bookmarkEnd w:id="56"/>
      <w:bookmarkEnd w:id="57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"/>
    </w:p>
    <w:p w14:paraId="205427EA" w14:textId="77777777" w:rsidR="003924AB" w:rsidRPr="00EC3F63" w:rsidRDefault="003924AB" w:rsidP="003924AB">
      <w:pPr>
        <w:pStyle w:val="KeepWithNext"/>
        <w:rPr>
          <w:rtl/>
          <w:lang w:eastAsia="he-IL"/>
        </w:rPr>
      </w:pPr>
    </w:p>
    <w:p w14:paraId="578C0F8D" w14:textId="77777777" w:rsidR="003924AB" w:rsidRDefault="003924AB" w:rsidP="003924AB">
      <w:pPr>
        <w:rPr>
          <w:rtl/>
          <w:lang w:eastAsia="he-IL"/>
        </w:rPr>
      </w:pPr>
      <w:bookmarkStart w:id="59" w:name="_ETM_Q1_361578"/>
      <w:bookmarkEnd w:id="59"/>
      <w:r>
        <w:rPr>
          <w:rFonts w:hint="cs"/>
          <w:rtl/>
          <w:lang w:eastAsia="he-IL"/>
        </w:rPr>
        <w:t xml:space="preserve">כן, אפשר </w:t>
      </w:r>
      <w:bookmarkStart w:id="60" w:name="_ETM_Q1_363048"/>
      <w:bookmarkEnd w:id="60"/>
      <w:r>
        <w:rPr>
          <w:rFonts w:hint="cs"/>
          <w:rtl/>
          <w:lang w:eastAsia="he-IL"/>
        </w:rPr>
        <w:t xml:space="preserve">לדבר על זה. </w:t>
      </w:r>
    </w:p>
    <w:p w14:paraId="333D825E" w14:textId="77777777" w:rsidR="003924AB" w:rsidRDefault="003924AB" w:rsidP="003924AB">
      <w:pPr>
        <w:rPr>
          <w:rtl/>
          <w:lang w:eastAsia="he-IL"/>
        </w:rPr>
      </w:pPr>
      <w:bookmarkStart w:id="61" w:name="_ETM_Q1_365018"/>
      <w:bookmarkStart w:id="62" w:name="_ETM_Q1_365088"/>
      <w:bookmarkStart w:id="63" w:name="_ETM_Q1_365138"/>
      <w:bookmarkStart w:id="64" w:name="_ETM_Q1_365193"/>
      <w:bookmarkEnd w:id="61"/>
      <w:bookmarkEnd w:id="62"/>
      <w:bookmarkEnd w:id="63"/>
      <w:bookmarkEnd w:id="64"/>
    </w:p>
    <w:p w14:paraId="59BF2A70" w14:textId="77777777" w:rsidR="003924AB" w:rsidRDefault="003924AB" w:rsidP="003924AB">
      <w:pPr>
        <w:pStyle w:val="-"/>
        <w:keepNext/>
      </w:pPr>
      <w:bookmarkStart w:id="65" w:name="ET_speakercontinue_5811_6"/>
      <w:r w:rsidRPr="003924AB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3924A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5"/>
    </w:p>
    <w:p w14:paraId="15CBDFCF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4955C8DD" w14:textId="77777777" w:rsidR="00EC3F63" w:rsidRDefault="00EC3F63" w:rsidP="003924AB">
      <w:pPr>
        <w:rPr>
          <w:rtl/>
          <w:lang w:eastAsia="he-IL"/>
        </w:rPr>
      </w:pPr>
      <w:bookmarkStart w:id="66" w:name="_ETM_Q1_367107"/>
      <w:bookmarkEnd w:id="66"/>
      <w:r>
        <w:rPr>
          <w:rFonts w:hint="cs"/>
          <w:rtl/>
          <w:lang w:eastAsia="he-IL"/>
        </w:rPr>
        <w:t xml:space="preserve">אוקיי, כי אני רוצה לדבר </w:t>
      </w:r>
      <w:bookmarkStart w:id="67" w:name="_ETM_Q1_364000"/>
      <w:bookmarkEnd w:id="67"/>
      <w:r>
        <w:rPr>
          <w:rFonts w:hint="cs"/>
          <w:rtl/>
          <w:lang w:eastAsia="he-IL"/>
        </w:rPr>
        <w:t xml:space="preserve">אתך על איזשהו משהו. </w:t>
      </w:r>
    </w:p>
    <w:p w14:paraId="7B0796C1" w14:textId="77777777" w:rsidR="00EC3F63" w:rsidRDefault="00EC3F63" w:rsidP="003924AB">
      <w:pPr>
        <w:rPr>
          <w:rtl/>
          <w:lang w:eastAsia="he-IL"/>
        </w:rPr>
      </w:pPr>
    </w:p>
    <w:p w14:paraId="6D2F6D76" w14:textId="77777777" w:rsidR="003924AB" w:rsidRDefault="003924AB" w:rsidP="00EC3F63">
      <w:pPr>
        <w:rPr>
          <w:rtl/>
          <w:lang w:eastAsia="he-IL"/>
        </w:rPr>
      </w:pPr>
      <w:bookmarkStart w:id="68" w:name="_ETM_Q1_369000"/>
      <w:bookmarkEnd w:id="68"/>
      <w:r>
        <w:rPr>
          <w:rFonts w:hint="cs"/>
          <w:rtl/>
          <w:lang w:eastAsia="he-IL"/>
        </w:rPr>
        <w:t xml:space="preserve">כולנו בעד הצעת החוק ובעד פתיחת </w:t>
      </w:r>
      <w:r w:rsidR="00EC3F63">
        <w:rPr>
          <w:rFonts w:hint="cs"/>
          <w:rtl/>
          <w:lang w:eastAsia="he-IL"/>
        </w:rPr>
        <w:t xml:space="preserve">אזורי תיירות מיוחדים, וגם עם השינויים שדיברו עליהם בוועדת החוקה. </w:t>
      </w:r>
      <w:bookmarkStart w:id="69" w:name="_ETM_Q1_374848"/>
      <w:bookmarkStart w:id="70" w:name="_ETM_Q1_374928"/>
      <w:bookmarkEnd w:id="69"/>
      <w:bookmarkEnd w:id="70"/>
      <w:r>
        <w:rPr>
          <w:rFonts w:hint="cs"/>
          <w:rtl/>
          <w:lang w:eastAsia="he-IL"/>
        </w:rPr>
        <w:t xml:space="preserve">אני </w:t>
      </w:r>
      <w:bookmarkStart w:id="71" w:name="_ETM_Q1_375367"/>
      <w:bookmarkEnd w:id="71"/>
      <w:r>
        <w:rPr>
          <w:rFonts w:hint="cs"/>
          <w:rtl/>
          <w:lang w:eastAsia="he-IL"/>
        </w:rPr>
        <w:t xml:space="preserve">מנסה להבין כי אני ראיתי פשוט פרסום שברגעים אלה יש </w:t>
      </w:r>
      <w:bookmarkStart w:id="72" w:name="_ETM_Q1_382817"/>
      <w:bookmarkEnd w:id="72"/>
      <w:r>
        <w:rPr>
          <w:rFonts w:hint="cs"/>
          <w:rtl/>
          <w:lang w:eastAsia="he-IL"/>
        </w:rPr>
        <w:t xml:space="preserve">איזושהי פשרה </w:t>
      </w:r>
      <w:r w:rsidR="00EC3F63">
        <w:rPr>
          <w:rFonts w:hint="cs"/>
          <w:rtl/>
          <w:lang w:eastAsia="he-IL"/>
        </w:rPr>
        <w:t xml:space="preserve">שמסתמנת בין יו"ר ועדת </w:t>
      </w:r>
      <w:bookmarkStart w:id="73" w:name="_ETM_Q1_383000"/>
      <w:bookmarkEnd w:id="73"/>
      <w:r w:rsidR="00EC3F63">
        <w:rPr>
          <w:rFonts w:hint="cs"/>
          <w:rtl/>
          <w:lang w:eastAsia="he-IL"/>
        </w:rPr>
        <w:t xml:space="preserve">החוקה לשר הבריאות, והיועצים המשפטיים מנסחים חוק חדש. אני רוצה </w:t>
      </w:r>
      <w:bookmarkStart w:id="74" w:name="_ETM_Q1_388000"/>
      <w:bookmarkEnd w:id="74"/>
      <w:r w:rsidR="00EC3F63">
        <w:rPr>
          <w:rFonts w:hint="cs"/>
          <w:rtl/>
          <w:lang w:eastAsia="he-IL"/>
        </w:rPr>
        <w:t xml:space="preserve">לוודא שאנחנו נותנים פטור להצעת החוק כמו שאושרה בוועדת החוקה והייתה אמורה לעלות להצבעה לפני יומיים. שלא יהיה מצב שאנחנו </w:t>
      </w:r>
      <w:bookmarkStart w:id="75" w:name="_ETM_Q1_395000"/>
      <w:bookmarkEnd w:id="75"/>
      <w:r w:rsidR="00EC3F63">
        <w:rPr>
          <w:rFonts w:hint="cs"/>
          <w:rtl/>
          <w:lang w:eastAsia="he-IL"/>
        </w:rPr>
        <w:t>נותנים פטור ואז פתאום יביאו לנו סדרת הסתייגויו</w:t>
      </w:r>
      <w:bookmarkStart w:id="76" w:name="_ETM_Q1_398000"/>
      <w:bookmarkEnd w:id="76"/>
      <w:r w:rsidR="00EC3F63">
        <w:rPr>
          <w:rFonts w:hint="cs"/>
          <w:rtl/>
          <w:lang w:eastAsia="he-IL"/>
        </w:rPr>
        <w:t xml:space="preserve">ת מוסכמות על ידי הקואליציה, </w:t>
      </w:r>
      <w:bookmarkStart w:id="77" w:name="_ETM_Q1_397646"/>
      <w:bookmarkStart w:id="78" w:name="_ETM_Q1_397716"/>
      <w:bookmarkStart w:id="79" w:name="_ETM_Q1_400741"/>
      <w:bookmarkStart w:id="80" w:name="_ETM_Q1_400816"/>
      <w:bookmarkStart w:id="81" w:name="_ETM_Q1_400886"/>
      <w:bookmarkStart w:id="82" w:name="_ETM_Q1_400946"/>
      <w:bookmarkEnd w:id="77"/>
      <w:bookmarkEnd w:id="78"/>
      <w:bookmarkEnd w:id="79"/>
      <w:bookmarkEnd w:id="80"/>
      <w:bookmarkEnd w:id="81"/>
      <w:bookmarkEnd w:id="82"/>
      <w:r>
        <w:rPr>
          <w:rFonts w:hint="cs"/>
          <w:rtl/>
          <w:lang w:eastAsia="he-IL"/>
        </w:rPr>
        <w:t>שמשנות את כול החוק</w:t>
      </w:r>
      <w:bookmarkStart w:id="83" w:name="_ETM_Q1_404800"/>
      <w:bookmarkEnd w:id="83"/>
      <w:r w:rsidR="00EC3F63">
        <w:rPr>
          <w:rFonts w:hint="cs"/>
          <w:rtl/>
          <w:lang w:eastAsia="he-IL"/>
        </w:rPr>
        <w:t xml:space="preserve">. </w:t>
      </w:r>
    </w:p>
    <w:p w14:paraId="4F8731BE" w14:textId="77777777" w:rsidR="00EC3F63" w:rsidRDefault="00EC3F63" w:rsidP="00EC3F63">
      <w:pPr>
        <w:rPr>
          <w:rtl/>
          <w:lang w:eastAsia="he-IL"/>
        </w:rPr>
      </w:pPr>
      <w:bookmarkStart w:id="84" w:name="_ETM_Q1_405000"/>
      <w:bookmarkEnd w:id="84"/>
    </w:p>
    <w:p w14:paraId="108C12D4" w14:textId="77777777" w:rsidR="00EC3F63" w:rsidRDefault="00EC3F63" w:rsidP="00EC3F63">
      <w:pPr>
        <w:pStyle w:val="ae"/>
        <w:keepNext/>
        <w:rPr>
          <w:rtl/>
        </w:rPr>
      </w:pPr>
      <w:bookmarkStart w:id="85" w:name="_ETM_Q1_406000"/>
      <w:bookmarkStart w:id="86" w:name="ET_interruption_קריאות_31"/>
      <w:bookmarkEnd w:id="85"/>
      <w:r w:rsidRPr="00EC3F63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EC3F63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86"/>
    </w:p>
    <w:p w14:paraId="68BB0975" w14:textId="77777777" w:rsidR="00EC3F63" w:rsidRDefault="00EC3F63" w:rsidP="00EC3F63">
      <w:pPr>
        <w:pStyle w:val="KeepWithNext"/>
        <w:rPr>
          <w:rtl/>
          <w:lang w:eastAsia="he-IL"/>
        </w:rPr>
      </w:pPr>
    </w:p>
    <w:p w14:paraId="6A66C16A" w14:textId="77777777" w:rsidR="00EC3F63" w:rsidRDefault="00EC3F63" w:rsidP="00EC3F63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0316FFA4" w14:textId="77777777" w:rsidR="00EC3F63" w:rsidRPr="00EC3F63" w:rsidRDefault="00EC3F63" w:rsidP="00EC3F63">
      <w:pPr>
        <w:rPr>
          <w:rtl/>
          <w:lang w:eastAsia="he-IL"/>
        </w:rPr>
      </w:pPr>
      <w:bookmarkStart w:id="87" w:name="_ETM_Q1_403000"/>
      <w:bookmarkEnd w:id="87"/>
    </w:p>
    <w:p w14:paraId="2459DAEC" w14:textId="77777777" w:rsidR="00EC3F63" w:rsidRDefault="00EC3F63" w:rsidP="00EC3F63">
      <w:pPr>
        <w:pStyle w:val="a"/>
        <w:keepNext/>
        <w:rPr>
          <w:rtl/>
        </w:rPr>
      </w:pPr>
      <w:bookmarkStart w:id="88" w:name="_ETM_Q1_404855"/>
      <w:bookmarkStart w:id="89" w:name="ET_speaker_5811_32"/>
      <w:bookmarkEnd w:id="88"/>
      <w:r w:rsidRPr="00EC3F6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C3F6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"/>
    </w:p>
    <w:p w14:paraId="263046E3" w14:textId="77777777" w:rsidR="00EC3F63" w:rsidRDefault="00EC3F63" w:rsidP="00EC3F63">
      <w:pPr>
        <w:pStyle w:val="KeepWithNext"/>
        <w:rPr>
          <w:rtl/>
          <w:lang w:eastAsia="he-IL"/>
        </w:rPr>
      </w:pPr>
    </w:p>
    <w:p w14:paraId="251C30F5" w14:textId="77777777" w:rsidR="003924AB" w:rsidRDefault="003924AB" w:rsidP="00EC3F63">
      <w:pPr>
        <w:rPr>
          <w:rtl/>
          <w:lang w:eastAsia="he-IL"/>
        </w:rPr>
      </w:pPr>
      <w:bookmarkStart w:id="90" w:name="_ETM_Q1_411000"/>
      <w:bookmarkStart w:id="91" w:name="_ETM_Q1_404930"/>
      <w:bookmarkStart w:id="92" w:name="_ETM_Q1_405005"/>
      <w:bookmarkEnd w:id="90"/>
      <w:bookmarkEnd w:id="91"/>
      <w:bookmarkEnd w:id="92"/>
      <w:r>
        <w:rPr>
          <w:rFonts w:hint="cs"/>
          <w:rtl/>
          <w:lang w:eastAsia="he-IL"/>
        </w:rPr>
        <w:t xml:space="preserve">עוד פעם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93" w:name="_ETM_Q1_409615"/>
      <w:bookmarkEnd w:id="93"/>
      <w:r w:rsidR="00EC3F63">
        <w:rPr>
          <w:rFonts w:hint="cs"/>
          <w:rtl/>
          <w:lang w:eastAsia="he-IL"/>
        </w:rPr>
        <w:t xml:space="preserve">אני רק רוצה לוודא, כי </w:t>
      </w:r>
      <w:bookmarkStart w:id="94" w:name="_ETM_Q1_409000"/>
      <w:bookmarkEnd w:id="94"/>
      <w:r w:rsidR="00EC3F63">
        <w:rPr>
          <w:rFonts w:hint="cs"/>
          <w:rtl/>
          <w:lang w:eastAsia="he-IL"/>
        </w:rPr>
        <w:t xml:space="preserve">אני ראיתי - - - </w:t>
      </w:r>
      <w:bookmarkStart w:id="95" w:name="_ETM_Q1_412304"/>
      <w:bookmarkStart w:id="96" w:name="_ETM_Q1_412369"/>
      <w:bookmarkEnd w:id="95"/>
      <w:bookmarkEnd w:id="96"/>
      <w:r w:rsidR="00EC3F63">
        <w:rPr>
          <w:rFonts w:hint="cs"/>
          <w:rtl/>
          <w:lang w:eastAsia="he-IL"/>
        </w:rPr>
        <w:t>שע</w:t>
      </w:r>
      <w:r>
        <w:rPr>
          <w:rFonts w:hint="cs"/>
          <w:rtl/>
          <w:lang w:eastAsia="he-IL"/>
        </w:rPr>
        <w:t>כשיו יש יועצים משפטיים שבהסכמת</w:t>
      </w:r>
      <w:r w:rsidR="00EC3F63">
        <w:rPr>
          <w:rFonts w:hint="cs"/>
          <w:rtl/>
          <w:lang w:eastAsia="he-IL"/>
        </w:rPr>
        <w:t xml:space="preserve"> יושב-ראש ועדת החוקה ושר </w:t>
      </w:r>
      <w:bookmarkStart w:id="97" w:name="_ETM_Q1_418000"/>
      <w:bookmarkEnd w:id="97"/>
      <w:r w:rsidR="00EC3F63">
        <w:rPr>
          <w:rFonts w:hint="cs"/>
          <w:rtl/>
          <w:lang w:eastAsia="he-IL"/>
        </w:rPr>
        <w:t>הבריאות שעומלים על תיקונים.</w:t>
      </w:r>
    </w:p>
    <w:p w14:paraId="458EED36" w14:textId="77777777" w:rsidR="00EC3F63" w:rsidRDefault="00EC3F63" w:rsidP="00EC3F63">
      <w:pPr>
        <w:rPr>
          <w:rtl/>
          <w:lang w:eastAsia="he-IL"/>
        </w:rPr>
      </w:pPr>
      <w:bookmarkStart w:id="98" w:name="_ETM_Q1_420000"/>
      <w:bookmarkEnd w:id="98"/>
    </w:p>
    <w:p w14:paraId="172F1207" w14:textId="77777777" w:rsidR="003924AB" w:rsidRDefault="003924AB" w:rsidP="003924AB">
      <w:pPr>
        <w:pStyle w:val="af"/>
        <w:keepNext/>
      </w:pPr>
      <w:bookmarkStart w:id="99" w:name="_ETM_Q1_417269"/>
      <w:bookmarkStart w:id="100" w:name="_ETM_Q1_417334"/>
      <w:bookmarkStart w:id="101" w:name="_ETM_Q1_418904"/>
      <w:bookmarkStart w:id="102" w:name="_ETM_Q1_418959"/>
      <w:bookmarkStart w:id="103" w:name="_ETM_Q1_419024"/>
      <w:bookmarkStart w:id="104" w:name="_ETM_Q1_419079"/>
      <w:bookmarkStart w:id="105" w:name="ET_yor_5771_7"/>
      <w:bookmarkEnd w:id="99"/>
      <w:bookmarkEnd w:id="100"/>
      <w:bookmarkEnd w:id="101"/>
      <w:bookmarkEnd w:id="102"/>
      <w:bookmarkEnd w:id="103"/>
      <w:bookmarkEnd w:id="104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"/>
    </w:p>
    <w:p w14:paraId="03D34F1E" w14:textId="77777777" w:rsidR="003924AB" w:rsidRPr="00EC3F63" w:rsidRDefault="003924AB" w:rsidP="003924AB">
      <w:pPr>
        <w:pStyle w:val="KeepWithNext"/>
        <w:rPr>
          <w:rtl/>
          <w:lang w:eastAsia="he-IL"/>
        </w:rPr>
      </w:pPr>
    </w:p>
    <w:p w14:paraId="5C8EEAB1" w14:textId="77777777" w:rsidR="003924AB" w:rsidRDefault="00EC3F63" w:rsidP="00EC3F63">
      <w:pPr>
        <w:rPr>
          <w:rtl/>
          <w:lang w:eastAsia="he-IL"/>
        </w:rPr>
      </w:pPr>
      <w:bookmarkStart w:id="106" w:name="_ETM_Q1_419814"/>
      <w:bookmarkEnd w:id="106"/>
      <w:r>
        <w:rPr>
          <w:rFonts w:hint="cs"/>
          <w:rtl/>
          <w:lang w:eastAsia="he-IL"/>
        </w:rPr>
        <w:t xml:space="preserve">אז אני אשיב. </w:t>
      </w:r>
      <w:r w:rsidR="003924AB">
        <w:rPr>
          <w:rFonts w:hint="cs"/>
          <w:rtl/>
          <w:lang w:eastAsia="he-IL"/>
        </w:rPr>
        <w:t xml:space="preserve">הצעת החוק </w:t>
      </w:r>
      <w:bookmarkStart w:id="107" w:name="_ETM_Q1_421638"/>
      <w:bookmarkEnd w:id="107"/>
      <w:r w:rsidR="003924AB">
        <w:rPr>
          <w:rFonts w:hint="cs"/>
          <w:rtl/>
          <w:lang w:eastAsia="he-IL"/>
        </w:rPr>
        <w:t xml:space="preserve">שהוגשה בעצם </w:t>
      </w:r>
      <w:r>
        <w:rPr>
          <w:rFonts w:hint="cs"/>
          <w:rtl/>
          <w:lang w:eastAsia="he-IL"/>
        </w:rPr>
        <w:t xml:space="preserve">תואמת את עמדת הוועדה </w:t>
      </w:r>
      <w:bookmarkStart w:id="108" w:name="_ETM_Q1_427000"/>
      <w:bookmarkEnd w:id="108"/>
      <w:r>
        <w:rPr>
          <w:rFonts w:hint="cs"/>
          <w:rtl/>
          <w:lang w:eastAsia="he-IL"/>
        </w:rPr>
        <w:t xml:space="preserve">האחרונה שהייתה. </w:t>
      </w:r>
      <w:bookmarkStart w:id="109" w:name="_ETM_Q1_424678"/>
      <w:bookmarkStart w:id="110" w:name="_ETM_Q1_424748"/>
      <w:bookmarkEnd w:id="109"/>
      <w:bookmarkEnd w:id="110"/>
      <w:r w:rsidR="003924AB">
        <w:rPr>
          <w:rFonts w:hint="cs"/>
          <w:rtl/>
          <w:lang w:eastAsia="he-IL"/>
        </w:rPr>
        <w:t xml:space="preserve">בין ההצבעה </w:t>
      </w:r>
      <w:r>
        <w:rPr>
          <w:rFonts w:hint="cs"/>
          <w:rtl/>
          <w:lang w:eastAsia="he-IL"/>
        </w:rPr>
        <w:t xml:space="preserve">לקריאה הראשונה שהייתה אתמול ובין הקריאה </w:t>
      </w:r>
      <w:bookmarkStart w:id="111" w:name="_ETM_Q1_429000"/>
      <w:bookmarkEnd w:id="111"/>
      <w:r>
        <w:rPr>
          <w:rFonts w:hint="cs"/>
          <w:rtl/>
          <w:lang w:eastAsia="he-IL"/>
        </w:rPr>
        <w:t xml:space="preserve">השנייה והשלישית שתהיה לכאורה היום יתקיים דיון בוועדת החוקה. </w:t>
      </w:r>
      <w:bookmarkStart w:id="112" w:name="_ETM_Q1_436000"/>
      <w:bookmarkEnd w:id="112"/>
      <w:r>
        <w:rPr>
          <w:rFonts w:hint="cs"/>
          <w:rtl/>
          <w:lang w:eastAsia="he-IL"/>
        </w:rPr>
        <w:t xml:space="preserve">ועדת </w:t>
      </w:r>
      <w:r w:rsidR="00614D87">
        <w:rPr>
          <w:rFonts w:hint="cs"/>
          <w:rtl/>
          <w:lang w:eastAsia="he-IL"/>
        </w:rPr>
        <w:t>החוקה סובר</w:t>
      </w:r>
      <w:r>
        <w:rPr>
          <w:rFonts w:hint="cs"/>
          <w:rtl/>
          <w:lang w:eastAsia="he-IL"/>
        </w:rPr>
        <w:t xml:space="preserve">נית להחליט </w:t>
      </w:r>
      <w:bookmarkStart w:id="113" w:name="_ETM_Q1_433212"/>
      <w:bookmarkStart w:id="114" w:name="_ETM_Q1_433282"/>
      <w:bookmarkEnd w:id="113"/>
      <w:bookmarkEnd w:id="114"/>
      <w:r>
        <w:rPr>
          <w:rFonts w:hint="cs"/>
          <w:rtl/>
          <w:lang w:eastAsia="he-IL"/>
        </w:rPr>
        <w:t xml:space="preserve">איזו החלטה שהיא רוצה ביחס לחוק. </w:t>
      </w:r>
      <w:bookmarkStart w:id="115" w:name="_ETM_Q1_441000"/>
      <w:bookmarkEnd w:id="115"/>
      <w:r>
        <w:rPr>
          <w:rFonts w:hint="cs"/>
          <w:rtl/>
          <w:lang w:eastAsia="he-IL"/>
        </w:rPr>
        <w:t xml:space="preserve">כל מה </w:t>
      </w:r>
      <w:r>
        <w:rPr>
          <w:rFonts w:hint="cs"/>
          <w:rtl/>
          <w:lang w:eastAsia="he-IL"/>
        </w:rPr>
        <w:lastRenderedPageBreak/>
        <w:t xml:space="preserve">שוועדת הכנסת מתבקשת לעשות זה להחליט האם </w:t>
      </w:r>
      <w:bookmarkStart w:id="116" w:name="_ETM_Q1_448000"/>
      <w:bookmarkEnd w:id="116"/>
      <w:r>
        <w:rPr>
          <w:rFonts w:hint="cs"/>
          <w:rtl/>
          <w:lang w:eastAsia="he-IL"/>
        </w:rPr>
        <w:t xml:space="preserve">היא מעוניינת בדיון היום, בחוק, או לא. אני לא </w:t>
      </w:r>
      <w:bookmarkStart w:id="117" w:name="_ETM_Q1_453000"/>
      <w:bookmarkEnd w:id="117"/>
      <w:r>
        <w:rPr>
          <w:rFonts w:hint="cs"/>
          <w:rtl/>
          <w:lang w:eastAsia="he-IL"/>
        </w:rPr>
        <w:t xml:space="preserve">נכנס כרגע לתוכן, מכיוון שאני גם שותף לתוכן. </w:t>
      </w:r>
      <w:bookmarkStart w:id="118" w:name="_ETM_Q1_454000"/>
      <w:bookmarkEnd w:id="118"/>
      <w:r>
        <w:rPr>
          <w:rFonts w:hint="cs"/>
          <w:rtl/>
          <w:lang w:eastAsia="he-IL"/>
        </w:rPr>
        <w:t xml:space="preserve">גם אוסאמה סעדי ואחרים שותפים, וזה יידון בוועדת החוקה. </w:t>
      </w:r>
    </w:p>
    <w:p w14:paraId="71CE7C5D" w14:textId="77777777" w:rsidR="00A50222" w:rsidRDefault="00A50222" w:rsidP="00EC3F63">
      <w:pPr>
        <w:rPr>
          <w:rtl/>
          <w:lang w:eastAsia="he-IL"/>
        </w:rPr>
      </w:pPr>
    </w:p>
    <w:p w14:paraId="1985E37D" w14:textId="77777777" w:rsidR="00EC3F63" w:rsidRDefault="00EC3F63" w:rsidP="00EC3F63">
      <w:pPr>
        <w:pStyle w:val="a"/>
        <w:keepNext/>
        <w:rPr>
          <w:rtl/>
        </w:rPr>
      </w:pPr>
      <w:bookmarkStart w:id="119" w:name="ET_speaker_5811_34"/>
      <w:r w:rsidRPr="00EC3F6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C3F6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"/>
    </w:p>
    <w:p w14:paraId="4074F4DF" w14:textId="77777777" w:rsidR="00EC3F63" w:rsidRDefault="00EC3F63" w:rsidP="00EC3F63">
      <w:pPr>
        <w:pStyle w:val="KeepWithNext"/>
        <w:rPr>
          <w:rtl/>
          <w:lang w:eastAsia="he-IL"/>
        </w:rPr>
      </w:pPr>
    </w:p>
    <w:p w14:paraId="61E2ED45" w14:textId="77777777" w:rsidR="00EC3F63" w:rsidRPr="00EC3F63" w:rsidRDefault="00EC3F63" w:rsidP="00EC3F63">
      <w:pPr>
        <w:rPr>
          <w:rtl/>
          <w:lang w:eastAsia="he-IL"/>
        </w:rPr>
      </w:pPr>
      <w:r>
        <w:rPr>
          <w:rFonts w:hint="cs"/>
          <w:rtl/>
          <w:lang w:eastAsia="he-IL"/>
        </w:rPr>
        <w:t>ט</w:t>
      </w:r>
      <w:bookmarkStart w:id="120" w:name="_ETM_Q1_456000"/>
      <w:bookmarkEnd w:id="120"/>
      <w:r>
        <w:rPr>
          <w:rFonts w:hint="cs"/>
          <w:rtl/>
          <w:lang w:eastAsia="he-IL"/>
        </w:rPr>
        <w:t xml:space="preserve">וב, הבקשה היא פשוט של יושב-ראש ועדת החוקה והוא לא נמצא כאן. אנחנו בעד, אני רק רוצה </w:t>
      </w:r>
      <w:bookmarkStart w:id="121" w:name="_ETM_Q1_460000"/>
      <w:bookmarkEnd w:id="121"/>
      <w:r>
        <w:rPr>
          <w:rFonts w:hint="cs"/>
          <w:rtl/>
          <w:lang w:eastAsia="he-IL"/>
        </w:rPr>
        <w:t xml:space="preserve">לוודא שיושב-ראש ועדת החוקה אומר שהוא מעלה את אותו חוק שהוועדה אישרה. שלא </w:t>
      </w:r>
      <w:r w:rsidR="00491781">
        <w:rPr>
          <w:rFonts w:hint="cs"/>
          <w:rtl/>
          <w:lang w:eastAsia="he-IL"/>
        </w:rPr>
        <w:t xml:space="preserve">עכשיו פתאום תהיה איזושהי פשרה </w:t>
      </w:r>
      <w:r w:rsidR="00347D81">
        <w:rPr>
          <w:rtl/>
          <w:lang w:eastAsia="he-IL"/>
        </w:rPr>
        <w:t>–</w:t>
      </w:r>
      <w:r w:rsidR="00347D81">
        <w:rPr>
          <w:rFonts w:hint="cs"/>
          <w:rtl/>
          <w:lang w:eastAsia="he-IL"/>
        </w:rPr>
        <w:t xml:space="preserve"> </w:t>
      </w:r>
      <w:bookmarkStart w:id="122" w:name="_ETM_Q1_473000"/>
      <w:bookmarkEnd w:id="122"/>
      <w:r w:rsidR="00347D81">
        <w:rPr>
          <w:rFonts w:hint="cs"/>
          <w:rtl/>
          <w:lang w:eastAsia="he-IL"/>
        </w:rPr>
        <w:t xml:space="preserve">נתנו פטור לאיזשהו חוק, ואז עשו לנו איזושהי פשרה ש </w:t>
      </w:r>
      <w:bookmarkStart w:id="123" w:name="_ETM_Q1_477000"/>
      <w:bookmarkEnd w:id="123"/>
      <w:r w:rsidR="00347D81">
        <w:rPr>
          <w:rFonts w:hint="cs"/>
          <w:rtl/>
          <w:lang w:eastAsia="he-IL"/>
        </w:rPr>
        <w:t>- - -</w:t>
      </w:r>
    </w:p>
    <w:p w14:paraId="59B55D3C" w14:textId="77777777" w:rsidR="003924AB" w:rsidRDefault="003924AB" w:rsidP="003924AB">
      <w:pPr>
        <w:rPr>
          <w:rtl/>
          <w:lang w:eastAsia="he-IL"/>
        </w:rPr>
      </w:pPr>
      <w:bookmarkStart w:id="124" w:name="_ETM_Q1_436192"/>
      <w:bookmarkStart w:id="125" w:name="_ETM_Q1_436277"/>
      <w:bookmarkEnd w:id="124"/>
      <w:bookmarkEnd w:id="125"/>
    </w:p>
    <w:p w14:paraId="1DC6B997" w14:textId="77777777" w:rsidR="00347D81" w:rsidRDefault="00347D81" w:rsidP="00347D81">
      <w:pPr>
        <w:pStyle w:val="af"/>
        <w:keepNext/>
        <w:rPr>
          <w:rtl/>
        </w:rPr>
      </w:pPr>
      <w:bookmarkStart w:id="126" w:name="ET_yor_5771_35"/>
      <w:r w:rsidRPr="00347D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47D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6"/>
    </w:p>
    <w:p w14:paraId="6BCA93D2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5595C172" w14:textId="77777777" w:rsidR="00347D81" w:rsidRDefault="00347D81" w:rsidP="00347D81">
      <w:pPr>
        <w:rPr>
          <w:rtl/>
          <w:lang w:eastAsia="he-IL"/>
        </w:rPr>
      </w:pPr>
      <w:bookmarkStart w:id="127" w:name="_ETM_Q1_475000"/>
      <w:bookmarkEnd w:id="127"/>
      <w:r>
        <w:rPr>
          <w:rFonts w:hint="cs"/>
          <w:rtl/>
          <w:lang w:eastAsia="he-IL"/>
        </w:rPr>
        <w:t xml:space="preserve">לא. הוא יעלה חוק שתקבע ועדת החוקה. זה בטוח. </w:t>
      </w:r>
    </w:p>
    <w:p w14:paraId="6D2B0A74" w14:textId="77777777" w:rsidR="00347D81" w:rsidRDefault="00347D81" w:rsidP="00347D81">
      <w:pPr>
        <w:rPr>
          <w:rtl/>
          <w:lang w:eastAsia="he-IL"/>
        </w:rPr>
      </w:pPr>
      <w:bookmarkStart w:id="128" w:name="_ETM_Q1_484000"/>
      <w:bookmarkEnd w:id="128"/>
    </w:p>
    <w:p w14:paraId="273CEE64" w14:textId="77777777" w:rsidR="00347D81" w:rsidRDefault="00347D81" w:rsidP="00347D81">
      <w:pPr>
        <w:pStyle w:val="a"/>
        <w:keepNext/>
        <w:rPr>
          <w:rtl/>
        </w:rPr>
      </w:pPr>
      <w:bookmarkStart w:id="129" w:name="_ETM_Q1_483000"/>
      <w:bookmarkStart w:id="130" w:name="ET_speaker_6042_36"/>
      <w:bookmarkEnd w:id="129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"/>
    </w:p>
    <w:p w14:paraId="67923BAE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70087BBE" w14:textId="77777777" w:rsidR="00347D81" w:rsidRDefault="00347D81" w:rsidP="00347D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נותנים לו פטור מחובת הגשה על הצעת החוק הפרטית. </w:t>
      </w:r>
    </w:p>
    <w:p w14:paraId="108019B1" w14:textId="77777777" w:rsidR="00347D81" w:rsidRDefault="00347D81" w:rsidP="00347D81">
      <w:pPr>
        <w:rPr>
          <w:rtl/>
          <w:lang w:eastAsia="he-IL"/>
        </w:rPr>
      </w:pPr>
    </w:p>
    <w:p w14:paraId="1D6663E9" w14:textId="77777777" w:rsidR="00347D81" w:rsidRDefault="00347D81" w:rsidP="00347D81">
      <w:pPr>
        <w:pStyle w:val="af"/>
        <w:keepNext/>
        <w:rPr>
          <w:rtl/>
        </w:rPr>
      </w:pPr>
      <w:bookmarkStart w:id="131" w:name="_ETM_Q1_488000"/>
      <w:bookmarkStart w:id="132" w:name="ET_yor_5771_37"/>
      <w:bookmarkEnd w:id="131"/>
      <w:r w:rsidRPr="00347D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47D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"/>
    </w:p>
    <w:p w14:paraId="7C13957E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165AF74A" w14:textId="77777777" w:rsidR="00347D81" w:rsidRDefault="00347D81" w:rsidP="00347D81">
      <w:pPr>
        <w:rPr>
          <w:rtl/>
          <w:lang w:eastAsia="he-IL"/>
        </w:rPr>
      </w:pPr>
      <w:bookmarkStart w:id="133" w:name="_ETM_Q1_489000"/>
      <w:bookmarkEnd w:id="133"/>
      <w:r>
        <w:rPr>
          <w:rFonts w:hint="cs"/>
          <w:rtl/>
          <w:lang w:eastAsia="he-IL"/>
        </w:rPr>
        <w:t xml:space="preserve">כן. </w:t>
      </w:r>
    </w:p>
    <w:p w14:paraId="3ACD96BE" w14:textId="77777777" w:rsidR="00347D81" w:rsidRDefault="00347D81" w:rsidP="00347D81">
      <w:pPr>
        <w:rPr>
          <w:rtl/>
          <w:lang w:eastAsia="he-IL"/>
        </w:rPr>
      </w:pPr>
    </w:p>
    <w:p w14:paraId="7C1CCE16" w14:textId="77777777" w:rsidR="00347D81" w:rsidRDefault="00347D81" w:rsidP="00347D81">
      <w:pPr>
        <w:pStyle w:val="a"/>
        <w:keepNext/>
        <w:rPr>
          <w:rtl/>
        </w:rPr>
      </w:pPr>
      <w:bookmarkStart w:id="134" w:name="ET_speaker_6042_38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"/>
    </w:p>
    <w:p w14:paraId="781B24BD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445D6584" w14:textId="77777777" w:rsidR="00347D81" w:rsidRDefault="00347D81" w:rsidP="00347D81">
      <w:pPr>
        <w:rPr>
          <w:rtl/>
          <w:lang w:eastAsia="he-IL"/>
        </w:rPr>
      </w:pPr>
      <w:bookmarkStart w:id="135" w:name="_ETM_Q1_485000"/>
      <w:bookmarkEnd w:id="135"/>
      <w:r>
        <w:rPr>
          <w:rFonts w:hint="cs"/>
          <w:rtl/>
          <w:lang w:eastAsia="he-IL"/>
        </w:rPr>
        <w:t xml:space="preserve">ואם תרצה לעלות הצעה ממשלתית זה פטור חדש? </w:t>
      </w:r>
    </w:p>
    <w:p w14:paraId="4E0C405C" w14:textId="77777777" w:rsidR="00347D81" w:rsidRDefault="00347D81" w:rsidP="00347D81">
      <w:pPr>
        <w:rPr>
          <w:rtl/>
          <w:lang w:eastAsia="he-IL"/>
        </w:rPr>
      </w:pPr>
      <w:bookmarkStart w:id="136" w:name="_ETM_Q1_490000"/>
      <w:bookmarkEnd w:id="136"/>
    </w:p>
    <w:p w14:paraId="470DE73B" w14:textId="77777777" w:rsidR="00347D81" w:rsidRDefault="00347D81" w:rsidP="00347D81">
      <w:pPr>
        <w:pStyle w:val="af"/>
        <w:keepNext/>
        <w:rPr>
          <w:rtl/>
        </w:rPr>
      </w:pPr>
      <w:bookmarkStart w:id="137" w:name="_ETM_Q1_491000"/>
      <w:bookmarkStart w:id="138" w:name="ET_yor_5771_39"/>
      <w:bookmarkEnd w:id="137"/>
      <w:r w:rsidRPr="00347D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47D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8"/>
    </w:p>
    <w:p w14:paraId="7B6CAC27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13155FB0" w14:textId="77777777" w:rsidR="00347D81" w:rsidRDefault="00347D81" w:rsidP="00347D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139" w:name="_ETM_Q1_487000"/>
      <w:bookmarkEnd w:id="139"/>
      <w:r>
        <w:rPr>
          <w:rFonts w:hint="cs"/>
          <w:rtl/>
          <w:lang w:eastAsia="he-IL"/>
        </w:rPr>
        <w:t xml:space="preserve">הצעה ממשלתית כרגע. </w:t>
      </w:r>
    </w:p>
    <w:p w14:paraId="36049ECE" w14:textId="77777777" w:rsidR="00347D81" w:rsidRPr="00347D81" w:rsidRDefault="00347D81" w:rsidP="00347D81">
      <w:pPr>
        <w:rPr>
          <w:rtl/>
          <w:lang w:eastAsia="he-IL"/>
        </w:rPr>
      </w:pPr>
      <w:bookmarkStart w:id="140" w:name="_ETM_Q1_492000"/>
      <w:bookmarkEnd w:id="140"/>
    </w:p>
    <w:p w14:paraId="6A4D23B1" w14:textId="77777777" w:rsidR="00EC3F63" w:rsidRDefault="00EC3F63" w:rsidP="00EC3F63">
      <w:pPr>
        <w:pStyle w:val="a"/>
        <w:keepNext/>
        <w:rPr>
          <w:rtl/>
        </w:rPr>
      </w:pPr>
      <w:bookmarkStart w:id="141" w:name="_ETM_Q1_442000"/>
      <w:bookmarkStart w:id="142" w:name="ET_speaker_5292_33"/>
      <w:bookmarkEnd w:id="141"/>
      <w:r w:rsidRPr="00EC3F63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C3F6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"/>
    </w:p>
    <w:p w14:paraId="2C5F3BDB" w14:textId="77777777" w:rsidR="00EC3F63" w:rsidRDefault="00EC3F63" w:rsidP="00EC3F63">
      <w:pPr>
        <w:pStyle w:val="KeepWithNext"/>
        <w:rPr>
          <w:rtl/>
          <w:lang w:eastAsia="he-IL"/>
        </w:rPr>
      </w:pPr>
    </w:p>
    <w:p w14:paraId="5C881261" w14:textId="77777777" w:rsidR="00EC3F63" w:rsidRDefault="00347D81" w:rsidP="00EC3F63">
      <w:pPr>
        <w:rPr>
          <w:rtl/>
          <w:lang w:eastAsia="he-IL"/>
        </w:rPr>
      </w:pPr>
      <w:bookmarkStart w:id="143" w:name="_ETM_Q1_443000"/>
      <w:bookmarkEnd w:id="143"/>
      <w:r>
        <w:rPr>
          <w:rFonts w:hint="cs"/>
          <w:rtl/>
          <w:lang w:eastAsia="he-IL"/>
        </w:rPr>
        <w:t xml:space="preserve">יש, לא? </w:t>
      </w:r>
    </w:p>
    <w:p w14:paraId="6B35FA90" w14:textId="77777777" w:rsidR="00347D81" w:rsidRDefault="00347D81" w:rsidP="00EC3F63">
      <w:pPr>
        <w:rPr>
          <w:rtl/>
          <w:lang w:eastAsia="he-IL"/>
        </w:rPr>
      </w:pPr>
      <w:bookmarkStart w:id="144" w:name="_ETM_Q1_496000"/>
      <w:bookmarkEnd w:id="144"/>
    </w:p>
    <w:p w14:paraId="10DA52A9" w14:textId="77777777" w:rsidR="00347D81" w:rsidRDefault="00347D81" w:rsidP="00347D81">
      <w:pPr>
        <w:pStyle w:val="af"/>
        <w:keepNext/>
        <w:rPr>
          <w:rtl/>
        </w:rPr>
      </w:pPr>
      <w:bookmarkStart w:id="145" w:name="_ETM_Q1_497000"/>
      <w:bookmarkStart w:id="146" w:name="ET_yor_5771_40"/>
      <w:bookmarkEnd w:id="145"/>
      <w:r w:rsidRPr="00347D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47D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6"/>
    </w:p>
    <w:p w14:paraId="22A1EA0C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389CA13B" w14:textId="77777777" w:rsidR="00347D81" w:rsidRDefault="00347D81" w:rsidP="00347D81">
      <w:pPr>
        <w:rPr>
          <w:rtl/>
          <w:lang w:eastAsia="he-IL"/>
        </w:rPr>
      </w:pPr>
      <w:bookmarkStart w:id="147" w:name="_ETM_Q1_498000"/>
      <w:bookmarkEnd w:id="147"/>
      <w:r>
        <w:rPr>
          <w:rFonts w:hint="cs"/>
          <w:rtl/>
          <w:lang w:eastAsia="he-IL"/>
        </w:rPr>
        <w:t xml:space="preserve">אני </w:t>
      </w:r>
      <w:bookmarkStart w:id="148" w:name="_ETM_Q1_499000"/>
      <w:bookmarkEnd w:id="148"/>
      <w:r>
        <w:rPr>
          <w:rFonts w:hint="cs"/>
          <w:rtl/>
          <w:lang w:eastAsia="he-IL"/>
        </w:rPr>
        <w:t xml:space="preserve">לא מכיר. יש כרגע דיון והבקשה היא על הצעת החוק </w:t>
      </w:r>
      <w:bookmarkStart w:id="149" w:name="_ETM_Q1_505000"/>
      <w:bookmarkEnd w:id="149"/>
      <w:r>
        <w:rPr>
          <w:rFonts w:hint="cs"/>
          <w:rtl/>
          <w:lang w:eastAsia="he-IL"/>
        </w:rPr>
        <w:t xml:space="preserve">הפרטית. </w:t>
      </w:r>
    </w:p>
    <w:p w14:paraId="6BE22A39" w14:textId="77777777" w:rsidR="003924AB" w:rsidRDefault="003924AB" w:rsidP="003924AB">
      <w:pPr>
        <w:rPr>
          <w:rtl/>
          <w:lang w:eastAsia="he-IL"/>
        </w:rPr>
      </w:pPr>
      <w:bookmarkStart w:id="150" w:name="_ETM_Q1_489598"/>
      <w:bookmarkStart w:id="151" w:name="_ETM_Q1_489688"/>
      <w:bookmarkEnd w:id="150"/>
      <w:bookmarkEnd w:id="151"/>
    </w:p>
    <w:p w14:paraId="5E7ACC15" w14:textId="77777777" w:rsidR="00347D81" w:rsidRDefault="00347D81" w:rsidP="00347D81">
      <w:pPr>
        <w:pStyle w:val="a"/>
        <w:keepNext/>
        <w:rPr>
          <w:rtl/>
        </w:rPr>
      </w:pPr>
      <w:bookmarkStart w:id="152" w:name="_ETM_Q1_504000"/>
      <w:bookmarkStart w:id="153" w:name="ET_speaker_5811_41"/>
      <w:bookmarkEnd w:id="152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"/>
    </w:p>
    <w:p w14:paraId="27F439BE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5F57E804" w14:textId="77777777" w:rsidR="00347D81" w:rsidRDefault="00347D81" w:rsidP="00347D81">
      <w:pPr>
        <w:rPr>
          <w:rtl/>
        </w:rPr>
      </w:pPr>
      <w:r>
        <w:rPr>
          <w:rFonts w:hint="cs"/>
          <w:rtl/>
          <w:lang w:eastAsia="he-IL"/>
        </w:rPr>
        <w:t xml:space="preserve">אני רוצה להדגיש: </w:t>
      </w:r>
      <w:bookmarkStart w:id="154" w:name="_ETM_Q1_489733"/>
      <w:bookmarkStart w:id="155" w:name="_ETM_Q1_489798"/>
      <w:bookmarkStart w:id="156" w:name="_ETM_Q1_490543"/>
      <w:bookmarkStart w:id="157" w:name="_ETM_Q1_494227"/>
      <w:bookmarkStart w:id="158" w:name="_ETM_Q1_494287"/>
      <w:bookmarkStart w:id="159" w:name="_ETM_Q1_494367"/>
      <w:bookmarkStart w:id="160" w:name="_ETM_Q1_494432"/>
      <w:bookmarkStart w:id="161" w:name="_ETM_Q1_495672"/>
      <w:bookmarkStart w:id="162" w:name="_ETM_Q1_495737"/>
      <w:bookmarkStart w:id="163" w:name="_ETM_Q1_496312"/>
      <w:bookmarkStart w:id="164" w:name="_ETM_Q1_496397"/>
      <w:bookmarkStart w:id="165" w:name="_ETM_Q1_496442"/>
      <w:bookmarkStart w:id="166" w:name="_ETM_Q1_496502"/>
      <w:bookmarkStart w:id="167" w:name="ET_yor_5771_12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>
        <w:rPr>
          <w:rFonts w:hint="cs"/>
          <w:rtl/>
        </w:rPr>
        <w:t xml:space="preserve">כולנו בעד, והיה על זה </w:t>
      </w:r>
      <w:bookmarkStart w:id="168" w:name="_ETM_Q1_507000"/>
      <w:bookmarkEnd w:id="168"/>
      <w:r>
        <w:rPr>
          <w:rFonts w:hint="cs"/>
          <w:rtl/>
        </w:rPr>
        <w:t xml:space="preserve">דיון, פשוט, וגם על זה הייתה ההצבעה. </w:t>
      </w:r>
    </w:p>
    <w:p w14:paraId="4A6CD1EC" w14:textId="77777777" w:rsidR="00347D81" w:rsidRDefault="00347D81" w:rsidP="00347D81">
      <w:pPr>
        <w:rPr>
          <w:rtl/>
        </w:rPr>
      </w:pPr>
    </w:p>
    <w:p w14:paraId="4BBE16DC" w14:textId="77777777" w:rsidR="00347D81" w:rsidRDefault="00347D81" w:rsidP="00347D81">
      <w:pPr>
        <w:pStyle w:val="ae"/>
        <w:keepNext/>
        <w:rPr>
          <w:rtl/>
        </w:rPr>
      </w:pPr>
      <w:bookmarkStart w:id="169" w:name="_ETM_Q1_516000"/>
      <w:bookmarkStart w:id="170" w:name="ET_interruption_קריאות_42"/>
      <w:bookmarkEnd w:id="169"/>
      <w:r w:rsidRPr="00347D8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347D81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70"/>
    </w:p>
    <w:p w14:paraId="567FE4BD" w14:textId="77777777" w:rsidR="00347D81" w:rsidRDefault="00347D81" w:rsidP="00347D81">
      <w:pPr>
        <w:pStyle w:val="KeepWithNext"/>
        <w:rPr>
          <w:rtl/>
        </w:rPr>
      </w:pPr>
    </w:p>
    <w:p w14:paraId="0377194E" w14:textId="77777777" w:rsidR="00347D81" w:rsidRDefault="00347D81" w:rsidP="00347D81">
      <w:pPr>
        <w:rPr>
          <w:rtl/>
        </w:rPr>
      </w:pPr>
      <w:r>
        <w:rPr>
          <w:rFonts w:hint="cs"/>
          <w:rtl/>
        </w:rPr>
        <w:t>- - -</w:t>
      </w:r>
    </w:p>
    <w:p w14:paraId="0B12755E" w14:textId="77777777" w:rsidR="00347D81" w:rsidRDefault="00347D81" w:rsidP="00347D81">
      <w:pPr>
        <w:rPr>
          <w:rtl/>
        </w:rPr>
      </w:pPr>
    </w:p>
    <w:p w14:paraId="5E2D5B2F" w14:textId="77777777" w:rsidR="00347D81" w:rsidRDefault="00347D81" w:rsidP="00347D81">
      <w:pPr>
        <w:pStyle w:val="a"/>
        <w:keepNext/>
        <w:rPr>
          <w:rtl/>
        </w:rPr>
      </w:pPr>
      <w:bookmarkStart w:id="171" w:name="ET_speaker_נועה_בירן__דדון_43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"/>
    </w:p>
    <w:p w14:paraId="0D0FF138" w14:textId="77777777" w:rsidR="00347D81" w:rsidRDefault="00347D81" w:rsidP="00347D81">
      <w:pPr>
        <w:pStyle w:val="KeepWithNext"/>
        <w:rPr>
          <w:rtl/>
        </w:rPr>
      </w:pPr>
    </w:p>
    <w:p w14:paraId="37A5AE56" w14:textId="77777777" w:rsidR="003924AB" w:rsidRDefault="00347D81" w:rsidP="00347D81">
      <w:pPr>
        <w:rPr>
          <w:rtl/>
        </w:rPr>
      </w:pPr>
      <w:r>
        <w:rPr>
          <w:rFonts w:hint="cs"/>
          <w:rtl/>
        </w:rPr>
        <w:t xml:space="preserve">זה </w:t>
      </w:r>
      <w:bookmarkStart w:id="172" w:name="_ETM_Q1_509000"/>
      <w:bookmarkEnd w:id="172"/>
      <w:r>
        <w:rPr>
          <w:rFonts w:hint="cs"/>
          <w:rtl/>
        </w:rPr>
        <w:t>לא מ', זה כ'</w:t>
      </w:r>
      <w:bookmarkEnd w:id="167"/>
      <w:r>
        <w:rPr>
          <w:rFonts w:hint="cs"/>
          <w:rtl/>
        </w:rPr>
        <w:t>. זה הצעות חוק פרטיות שהפכו להצע</w:t>
      </w:r>
      <w:bookmarkStart w:id="173" w:name="_ETM_Q1_514000"/>
      <w:bookmarkEnd w:id="173"/>
      <w:r>
        <w:rPr>
          <w:rFonts w:hint="cs"/>
          <w:rtl/>
        </w:rPr>
        <w:t xml:space="preserve">ות חוק מטעם הוועדה. </w:t>
      </w:r>
    </w:p>
    <w:p w14:paraId="6A1DED89" w14:textId="77777777" w:rsidR="00347D81" w:rsidRDefault="00347D81" w:rsidP="00347D81">
      <w:pPr>
        <w:rPr>
          <w:rtl/>
        </w:rPr>
      </w:pPr>
    </w:p>
    <w:p w14:paraId="192E87E0" w14:textId="77777777" w:rsidR="00347D81" w:rsidRDefault="00347D81" w:rsidP="00347D81">
      <w:pPr>
        <w:pStyle w:val="a"/>
        <w:keepNext/>
        <w:rPr>
          <w:rtl/>
        </w:rPr>
      </w:pPr>
      <w:bookmarkStart w:id="174" w:name="ET_speaker_5292_44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14:paraId="291F4D74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30EB3402" w14:textId="77777777" w:rsidR="00347D81" w:rsidRDefault="00347D81" w:rsidP="00347D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זה הפטור? לזה? </w:t>
      </w:r>
    </w:p>
    <w:p w14:paraId="4A36F489" w14:textId="77777777" w:rsidR="00347D81" w:rsidRDefault="00347D81" w:rsidP="00347D81">
      <w:pPr>
        <w:rPr>
          <w:rtl/>
          <w:lang w:eastAsia="he-IL"/>
        </w:rPr>
      </w:pPr>
      <w:bookmarkStart w:id="175" w:name="_ETM_Q1_517000"/>
      <w:bookmarkEnd w:id="175"/>
    </w:p>
    <w:p w14:paraId="3950145F" w14:textId="77777777" w:rsidR="00347D81" w:rsidRDefault="00347D81" w:rsidP="00347D81">
      <w:pPr>
        <w:pStyle w:val="a"/>
        <w:keepNext/>
      </w:pPr>
      <w:bookmarkStart w:id="176" w:name="_ETM_Q1_518000"/>
      <w:bookmarkStart w:id="177" w:name="ET_speaker_נועה_בירן__דדון_45"/>
      <w:bookmarkEnd w:id="176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"/>
    </w:p>
    <w:p w14:paraId="502A49DE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01609CD3" w14:textId="77777777" w:rsidR="00347D81" w:rsidRPr="00347D81" w:rsidRDefault="00347D81" w:rsidP="00347D81">
      <w:pPr>
        <w:rPr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726CEF97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583062C0" w14:textId="77777777" w:rsidR="00347D81" w:rsidRDefault="00347D81" w:rsidP="00347D81">
      <w:pPr>
        <w:pStyle w:val="af"/>
        <w:keepNext/>
        <w:rPr>
          <w:rtl/>
        </w:rPr>
      </w:pPr>
      <w:bookmarkStart w:id="178" w:name="ET_yor_5771_46"/>
      <w:r w:rsidRPr="00347D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47D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8"/>
    </w:p>
    <w:p w14:paraId="53493E89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3BF0DEFE" w14:textId="77777777" w:rsidR="00347D81" w:rsidRDefault="00347D81" w:rsidP="00347D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79" w:name="_ETM_Q1_520000"/>
      <w:bookmarkEnd w:id="179"/>
      <w:r>
        <w:rPr>
          <w:rFonts w:hint="cs"/>
          <w:rtl/>
          <w:lang w:eastAsia="he-IL"/>
        </w:rPr>
        <w:t xml:space="preserve">חוק אילת. </w:t>
      </w:r>
    </w:p>
    <w:p w14:paraId="22A78C38" w14:textId="77777777" w:rsidR="00347D81" w:rsidRDefault="00347D81" w:rsidP="00347D81">
      <w:pPr>
        <w:rPr>
          <w:rtl/>
          <w:lang w:eastAsia="he-IL"/>
        </w:rPr>
      </w:pPr>
    </w:p>
    <w:p w14:paraId="10BB00EF" w14:textId="77777777" w:rsidR="00347D81" w:rsidRDefault="00347D81" w:rsidP="00347D81">
      <w:pPr>
        <w:pStyle w:val="a"/>
        <w:keepNext/>
        <w:rPr>
          <w:rtl/>
        </w:rPr>
      </w:pPr>
      <w:bookmarkStart w:id="180" w:name="ET_speaker_5292_47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"/>
    </w:p>
    <w:p w14:paraId="711F9A54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6470699F" w14:textId="77777777" w:rsidR="00347D81" w:rsidRDefault="00347D81" w:rsidP="00347D81">
      <w:pPr>
        <w:rPr>
          <w:rtl/>
          <w:lang w:eastAsia="he-IL"/>
        </w:rPr>
      </w:pPr>
      <w:bookmarkStart w:id="181" w:name="_ETM_Q1_519000"/>
      <w:bookmarkEnd w:id="181"/>
      <w:r>
        <w:rPr>
          <w:rFonts w:hint="cs"/>
          <w:rtl/>
          <w:lang w:eastAsia="he-IL"/>
        </w:rPr>
        <w:t xml:space="preserve">מה שעבר בקריאה ראשונה? </w:t>
      </w:r>
    </w:p>
    <w:p w14:paraId="4790E230" w14:textId="77777777" w:rsidR="00347D81" w:rsidRDefault="00347D81" w:rsidP="00347D81">
      <w:pPr>
        <w:rPr>
          <w:rtl/>
          <w:lang w:eastAsia="he-IL"/>
        </w:rPr>
      </w:pPr>
    </w:p>
    <w:p w14:paraId="1C4214B8" w14:textId="77777777" w:rsidR="00347D81" w:rsidRDefault="00347D81" w:rsidP="00347D81">
      <w:pPr>
        <w:pStyle w:val="af"/>
        <w:keepNext/>
        <w:rPr>
          <w:rtl/>
        </w:rPr>
      </w:pPr>
      <w:bookmarkStart w:id="182" w:name="_ETM_Q1_524000"/>
      <w:bookmarkStart w:id="183" w:name="ET_yor_5771_48"/>
      <w:bookmarkEnd w:id="182"/>
      <w:r w:rsidRPr="00347D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47D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3"/>
    </w:p>
    <w:p w14:paraId="2E21A30C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5B78D2C8" w14:textId="77777777" w:rsidR="00347D81" w:rsidRDefault="00347D81" w:rsidP="00347D81">
      <w:pPr>
        <w:rPr>
          <w:rtl/>
          <w:lang w:eastAsia="he-IL"/>
        </w:rPr>
      </w:pPr>
      <w:bookmarkStart w:id="184" w:name="_ETM_Q1_525000"/>
      <w:bookmarkEnd w:id="184"/>
      <w:r>
        <w:rPr>
          <w:rFonts w:hint="cs"/>
          <w:rtl/>
          <w:lang w:eastAsia="he-IL"/>
        </w:rPr>
        <w:t xml:space="preserve">כן. </w:t>
      </w:r>
    </w:p>
    <w:p w14:paraId="453B312D" w14:textId="77777777" w:rsidR="00347D81" w:rsidRDefault="00347D81" w:rsidP="00347D81">
      <w:pPr>
        <w:rPr>
          <w:rtl/>
          <w:lang w:eastAsia="he-IL"/>
        </w:rPr>
      </w:pPr>
    </w:p>
    <w:p w14:paraId="0ADA621E" w14:textId="77777777" w:rsidR="00347D81" w:rsidRDefault="00347D81" w:rsidP="00347D81">
      <w:pPr>
        <w:pStyle w:val="a"/>
        <w:keepNext/>
        <w:rPr>
          <w:rtl/>
        </w:rPr>
      </w:pPr>
      <w:bookmarkStart w:id="185" w:name="_ETM_Q1_527000"/>
      <w:bookmarkStart w:id="186" w:name="ET_speaker_5292_49"/>
      <w:bookmarkEnd w:id="185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"/>
    </w:p>
    <w:p w14:paraId="76F2D969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5D8B7A0B" w14:textId="77777777" w:rsidR="00347D81" w:rsidRPr="00347D81" w:rsidRDefault="00347D81" w:rsidP="00347D81">
      <w:pPr>
        <w:rPr>
          <w:rtl/>
          <w:lang w:eastAsia="he-IL"/>
        </w:rPr>
      </w:pPr>
      <w:bookmarkStart w:id="187" w:name="_ETM_Q1_528000"/>
      <w:bookmarkEnd w:id="187"/>
      <w:r>
        <w:rPr>
          <w:rFonts w:hint="cs"/>
          <w:rtl/>
          <w:lang w:eastAsia="he-IL"/>
        </w:rPr>
        <w:t xml:space="preserve">נו, אז בסדר. מה הבעיה? אני חושב שאנחנו מסכימים. </w:t>
      </w:r>
    </w:p>
    <w:p w14:paraId="4AD5DD39" w14:textId="77777777" w:rsidR="00347D81" w:rsidRDefault="00347D81" w:rsidP="003924AB">
      <w:pPr>
        <w:pStyle w:val="af"/>
        <w:keepNext/>
        <w:rPr>
          <w:rStyle w:val="TagStyle"/>
          <w:rtl/>
        </w:rPr>
      </w:pPr>
      <w:bookmarkStart w:id="188" w:name="_ETM_Q1_497200"/>
      <w:bookmarkStart w:id="189" w:name="_ETM_Q1_506454"/>
      <w:bookmarkStart w:id="190" w:name="_ETM_Q1_506544"/>
      <w:bookmarkStart w:id="191" w:name="_ETM_Q1_506589"/>
      <w:bookmarkStart w:id="192" w:name="_ETM_Q1_506679"/>
      <w:bookmarkStart w:id="193" w:name="_ETM_Q1_507694"/>
      <w:bookmarkStart w:id="194" w:name="_ETM_Q1_521684"/>
      <w:bookmarkStart w:id="195" w:name="_ETM_Q1_521759"/>
      <w:bookmarkStart w:id="196" w:name="_ETM_Q1_530108"/>
      <w:bookmarkStart w:id="197" w:name="_ETM_Q1_530173"/>
      <w:bookmarkStart w:id="198" w:name="_ETM_Q1_530243"/>
      <w:bookmarkStart w:id="199" w:name="_ETM_Q1_530308"/>
      <w:bookmarkStart w:id="200" w:name="ET_yor_5771_14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0994BCC3" w14:textId="77777777" w:rsidR="00347D81" w:rsidRDefault="00347D81" w:rsidP="00347D81">
      <w:pPr>
        <w:pStyle w:val="a"/>
        <w:keepNext/>
        <w:rPr>
          <w:rStyle w:val="TagStyle"/>
          <w:rtl/>
        </w:rPr>
      </w:pPr>
      <w:bookmarkStart w:id="201" w:name="ET_speaker_5811_50"/>
      <w:r w:rsidRPr="00347D81">
        <w:rPr>
          <w:rStyle w:val="TagStyle"/>
          <w:rtl/>
        </w:rPr>
        <w:t xml:space="preserve"> &lt;&lt; דובר &gt;&gt; </w:t>
      </w:r>
      <w:r w:rsidRPr="00347D81">
        <w:rPr>
          <w:rStyle w:val="TagStyle"/>
          <w:rFonts w:cs="David"/>
          <w:b w:val="0"/>
          <w:color w:val="auto"/>
          <w:bdr w:val="none" w:sz="0" w:space="0" w:color="auto"/>
          <w:rtl/>
        </w:rPr>
        <w:t>בועז טופורובסקי (יש עתיד-תל"ם):</w:t>
      </w:r>
      <w:r w:rsidRPr="00347D81">
        <w:rPr>
          <w:rStyle w:val="TagStyle"/>
          <w:rtl/>
        </w:rPr>
        <w:t xml:space="preserve"> &lt;&lt; דובר &gt;&gt;</w:t>
      </w:r>
      <w:r>
        <w:rPr>
          <w:rStyle w:val="TagStyle"/>
          <w:rtl/>
        </w:rPr>
        <w:t xml:space="preserve">   </w:t>
      </w:r>
      <w:bookmarkEnd w:id="201"/>
    </w:p>
    <w:p w14:paraId="2A1A2B48" w14:textId="77777777" w:rsidR="00347D81" w:rsidRDefault="00347D81" w:rsidP="00347D81">
      <w:pPr>
        <w:pStyle w:val="KeepWithNext"/>
        <w:rPr>
          <w:rStyle w:val="TagStyle"/>
          <w:rtl/>
        </w:rPr>
      </w:pPr>
    </w:p>
    <w:p w14:paraId="48FB239A" w14:textId="77777777" w:rsidR="003924AB" w:rsidRDefault="00347D81" w:rsidP="00347D81">
      <w:pPr>
        <w:rPr>
          <w:rtl/>
          <w:lang w:eastAsia="he-IL"/>
        </w:rPr>
      </w:pPr>
      <w:bookmarkStart w:id="202" w:name="_ETM_Q1_530000"/>
      <w:bookmarkEnd w:id="202"/>
      <w:r>
        <w:rPr>
          <w:rFonts w:hint="cs"/>
          <w:rtl/>
        </w:rPr>
        <w:t xml:space="preserve">אני אגיד לך </w:t>
      </w:r>
      <w:bookmarkStart w:id="203" w:name="_ETM_Q1_532000"/>
      <w:bookmarkEnd w:id="203"/>
      <w:r>
        <w:rPr>
          <w:rFonts w:hint="cs"/>
          <w:rtl/>
        </w:rPr>
        <w:t xml:space="preserve">מה הבעיה, לא שמעת בהתחלה </w:t>
      </w:r>
      <w:r>
        <w:rPr>
          <w:rtl/>
        </w:rPr>
        <w:t>–</w:t>
      </w:r>
      <w:r>
        <w:rPr>
          <w:rFonts w:hint="cs"/>
          <w:rtl/>
        </w:rPr>
        <w:t xml:space="preserve"> אני בעד </w:t>
      </w:r>
      <w:bookmarkStart w:id="204" w:name="_ETM_Q1_533000"/>
      <w:bookmarkStart w:id="205" w:name="_ETM_Q1_531133"/>
      <w:bookmarkStart w:id="206" w:name="_ETM_Q1_539462"/>
      <w:bookmarkStart w:id="207" w:name="_ETM_Q1_539527"/>
      <w:bookmarkStart w:id="208" w:name="_ETM_Q1_539597"/>
      <w:bookmarkStart w:id="209" w:name="_ETM_Q1_539662"/>
      <w:bookmarkStart w:id="210" w:name="_ETM_Q1_540782"/>
      <w:bookmarkStart w:id="211" w:name="ET_speaker_5811_15"/>
      <w:bookmarkEnd w:id="204"/>
      <w:bookmarkEnd w:id="200"/>
      <w:bookmarkEnd w:id="205"/>
      <w:bookmarkEnd w:id="206"/>
      <w:bookmarkEnd w:id="207"/>
      <w:bookmarkEnd w:id="208"/>
      <w:bookmarkEnd w:id="209"/>
      <w:bookmarkEnd w:id="210"/>
      <w:r>
        <w:rPr>
          <w:rFonts w:hint="cs"/>
          <w:rtl/>
        </w:rPr>
        <w:t>ההצעה,</w:t>
      </w:r>
      <w:bookmarkStart w:id="212" w:name="_ETM_Q1_536000"/>
      <w:bookmarkEnd w:id="212"/>
      <w:r>
        <w:rPr>
          <w:rFonts w:hint="cs"/>
          <w:rtl/>
        </w:rPr>
        <w:t xml:space="preserve"> בהצעת החוק אם היא דומה, להצעת החוק </w:t>
      </w:r>
      <w:bookmarkStart w:id="213" w:name="_ETM_Q1_538000"/>
      <w:bookmarkEnd w:id="213"/>
      <w:r>
        <w:rPr>
          <w:rFonts w:hint="cs"/>
          <w:rtl/>
        </w:rPr>
        <w:t xml:space="preserve">הממשלתית שוועדת החוקה אישרה. </w:t>
      </w:r>
      <w:bookmarkStart w:id="214" w:name="_ETM_Q1_541332"/>
      <w:bookmarkStart w:id="215" w:name="_ETM_Q1_541382"/>
      <w:bookmarkEnd w:id="211"/>
      <w:bookmarkEnd w:id="214"/>
      <w:bookmarkEnd w:id="215"/>
      <w:r>
        <w:rPr>
          <w:rFonts w:hint="cs"/>
          <w:rtl/>
          <w:lang w:eastAsia="he-IL"/>
        </w:rPr>
        <w:t>זה בדר. פשוט ראינו פ</w:t>
      </w:r>
      <w:r w:rsidR="003924AB">
        <w:rPr>
          <w:rFonts w:hint="cs"/>
          <w:rtl/>
          <w:lang w:eastAsia="he-IL"/>
        </w:rPr>
        <w:t>רסומים</w:t>
      </w:r>
      <w:r>
        <w:rPr>
          <w:rFonts w:hint="cs"/>
          <w:rtl/>
          <w:lang w:eastAsia="he-IL"/>
        </w:rPr>
        <w:t xml:space="preserve"> - - -</w:t>
      </w:r>
    </w:p>
    <w:p w14:paraId="6591987E" w14:textId="77777777" w:rsidR="003924AB" w:rsidRDefault="003924AB" w:rsidP="003924AB">
      <w:pPr>
        <w:rPr>
          <w:rtl/>
          <w:lang w:eastAsia="he-IL"/>
        </w:rPr>
      </w:pPr>
      <w:bookmarkStart w:id="216" w:name="_ETM_Q1_544452"/>
      <w:bookmarkStart w:id="217" w:name="_ETM_Q1_544512"/>
      <w:bookmarkEnd w:id="216"/>
      <w:bookmarkEnd w:id="217"/>
    </w:p>
    <w:p w14:paraId="1D9419E7" w14:textId="77777777" w:rsidR="003924AB" w:rsidRDefault="003924AB" w:rsidP="003924AB">
      <w:pPr>
        <w:pStyle w:val="af"/>
        <w:keepNext/>
      </w:pPr>
      <w:bookmarkStart w:id="218" w:name="_ETM_Q1_544577"/>
      <w:bookmarkStart w:id="219" w:name="_ETM_Q1_544627"/>
      <w:bookmarkStart w:id="220" w:name="ET_yor_5771_16"/>
      <w:bookmarkEnd w:id="218"/>
      <w:bookmarkEnd w:id="219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0"/>
    </w:p>
    <w:p w14:paraId="55B27D9F" w14:textId="77777777" w:rsidR="003924AB" w:rsidRPr="00347D81" w:rsidRDefault="003924AB" w:rsidP="003924AB">
      <w:pPr>
        <w:pStyle w:val="KeepWithNext"/>
        <w:rPr>
          <w:rtl/>
          <w:lang w:eastAsia="he-IL"/>
        </w:rPr>
      </w:pPr>
    </w:p>
    <w:p w14:paraId="3B8A1A46" w14:textId="77777777" w:rsidR="003924AB" w:rsidRDefault="00347D81" w:rsidP="003924AB">
      <w:pPr>
        <w:rPr>
          <w:rtl/>
          <w:lang w:eastAsia="he-IL"/>
        </w:rPr>
      </w:pPr>
      <w:bookmarkStart w:id="221" w:name="_ETM_Q1_545417"/>
      <w:bookmarkEnd w:id="221"/>
      <w:r>
        <w:rPr>
          <w:rFonts w:hint="cs"/>
          <w:rtl/>
          <w:lang w:eastAsia="he-IL"/>
        </w:rPr>
        <w:t xml:space="preserve">אבל היא אושרה בקריאה הראשונה. </w:t>
      </w:r>
      <w:r w:rsidR="003924AB">
        <w:rPr>
          <w:rFonts w:hint="cs"/>
          <w:rtl/>
          <w:lang w:eastAsia="he-IL"/>
        </w:rPr>
        <w:t xml:space="preserve">החוק כרגע אושר </w:t>
      </w:r>
      <w:bookmarkStart w:id="222" w:name="_ETM_Q1_549091"/>
      <w:bookmarkEnd w:id="222"/>
      <w:r>
        <w:rPr>
          <w:rFonts w:hint="cs"/>
          <w:rtl/>
          <w:lang w:eastAsia="he-IL"/>
        </w:rPr>
        <w:t xml:space="preserve">בקריאה הראשונה. </w:t>
      </w:r>
    </w:p>
    <w:p w14:paraId="3C1EBD48" w14:textId="77777777" w:rsidR="003924AB" w:rsidRDefault="003924AB" w:rsidP="003924AB">
      <w:pPr>
        <w:rPr>
          <w:rtl/>
          <w:lang w:eastAsia="he-IL"/>
        </w:rPr>
      </w:pPr>
      <w:bookmarkStart w:id="223" w:name="_ETM_Q1_549951"/>
      <w:bookmarkStart w:id="224" w:name="_ETM_Q1_550121"/>
      <w:bookmarkStart w:id="225" w:name="_ETM_Q1_552349"/>
      <w:bookmarkEnd w:id="223"/>
      <w:bookmarkEnd w:id="224"/>
      <w:bookmarkEnd w:id="225"/>
    </w:p>
    <w:p w14:paraId="0250426F" w14:textId="77777777" w:rsidR="003924AB" w:rsidRDefault="003924AB" w:rsidP="003924AB">
      <w:pPr>
        <w:pStyle w:val="a"/>
        <w:keepNext/>
      </w:pPr>
      <w:bookmarkStart w:id="226" w:name="ET_speaker_5811_17"/>
      <w:r w:rsidRPr="003924A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92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6"/>
    </w:p>
    <w:p w14:paraId="5C11568B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2031F183" w14:textId="77777777" w:rsidR="00347D81" w:rsidRDefault="00347D81" w:rsidP="003924AB">
      <w:pPr>
        <w:rPr>
          <w:rtl/>
          <w:lang w:eastAsia="he-IL"/>
        </w:rPr>
      </w:pPr>
      <w:bookmarkStart w:id="227" w:name="_ETM_Q1_552948"/>
      <w:bookmarkStart w:id="228" w:name="_ETM_Q1_552998"/>
      <w:bookmarkEnd w:id="227"/>
      <w:bookmarkEnd w:id="228"/>
      <w:r>
        <w:rPr>
          <w:rFonts w:hint="cs"/>
          <w:rtl/>
          <w:lang w:eastAsia="he-IL"/>
        </w:rPr>
        <w:t xml:space="preserve">אין בעיות. </w:t>
      </w:r>
    </w:p>
    <w:p w14:paraId="370ADEFF" w14:textId="77777777" w:rsidR="00347D81" w:rsidRDefault="00347D81" w:rsidP="003924AB">
      <w:pPr>
        <w:rPr>
          <w:rtl/>
          <w:lang w:eastAsia="he-IL"/>
        </w:rPr>
      </w:pPr>
    </w:p>
    <w:p w14:paraId="37199D27" w14:textId="77777777" w:rsidR="00347D81" w:rsidRDefault="00347D81" w:rsidP="00347D81">
      <w:pPr>
        <w:pStyle w:val="af"/>
        <w:keepNext/>
        <w:rPr>
          <w:rtl/>
        </w:rPr>
      </w:pPr>
      <w:bookmarkStart w:id="229" w:name="_ETM_Q1_545000"/>
      <w:bookmarkStart w:id="230" w:name="ET_yor_5771_51"/>
      <w:bookmarkEnd w:id="229"/>
      <w:r w:rsidRPr="00347D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47D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0"/>
    </w:p>
    <w:p w14:paraId="6CAEA3B4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02CB159F" w14:textId="77777777" w:rsidR="00347D81" w:rsidRDefault="00347D81" w:rsidP="00347D81">
      <w:pPr>
        <w:rPr>
          <w:rtl/>
          <w:lang w:eastAsia="he-IL"/>
        </w:rPr>
      </w:pPr>
      <w:bookmarkStart w:id="231" w:name="_ETM_Q1_546000"/>
      <w:bookmarkEnd w:id="231"/>
      <w:r>
        <w:rPr>
          <w:rFonts w:hint="cs"/>
          <w:rtl/>
          <w:lang w:eastAsia="he-IL"/>
        </w:rPr>
        <w:t xml:space="preserve">היא עוד לא סיימה את הדיון בקריאה השנייה והשלישית. </w:t>
      </w:r>
    </w:p>
    <w:p w14:paraId="44093786" w14:textId="77777777" w:rsidR="00347D81" w:rsidRDefault="00347D81" w:rsidP="00347D81">
      <w:pPr>
        <w:rPr>
          <w:rtl/>
          <w:lang w:eastAsia="he-IL"/>
        </w:rPr>
      </w:pPr>
      <w:bookmarkStart w:id="232" w:name="_ETM_Q1_549000"/>
      <w:bookmarkEnd w:id="232"/>
    </w:p>
    <w:p w14:paraId="30A3E374" w14:textId="77777777" w:rsidR="00347D81" w:rsidRDefault="00347D81" w:rsidP="00347D81">
      <w:pPr>
        <w:pStyle w:val="a"/>
        <w:keepNext/>
        <w:rPr>
          <w:rtl/>
        </w:rPr>
      </w:pPr>
      <w:bookmarkStart w:id="233" w:name="_ETM_Q1_551000"/>
      <w:bookmarkStart w:id="234" w:name="ET_speaker_5811_52"/>
      <w:bookmarkEnd w:id="233"/>
      <w:r w:rsidRPr="00347D8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47D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"/>
    </w:p>
    <w:p w14:paraId="1A59A678" w14:textId="77777777" w:rsidR="00347D81" w:rsidRDefault="00347D81" w:rsidP="00347D81">
      <w:pPr>
        <w:pStyle w:val="KeepWithNext"/>
        <w:rPr>
          <w:rtl/>
          <w:lang w:eastAsia="he-IL"/>
        </w:rPr>
      </w:pPr>
    </w:p>
    <w:p w14:paraId="7C540E73" w14:textId="77777777" w:rsidR="003924AB" w:rsidRDefault="003924AB" w:rsidP="00A57689">
      <w:pPr>
        <w:rPr>
          <w:rtl/>
          <w:lang w:eastAsia="he-IL"/>
        </w:rPr>
      </w:pPr>
      <w:bookmarkStart w:id="235" w:name="_ETM_Q1_548000"/>
      <w:bookmarkStart w:id="236" w:name="_ETM_Q1_544000"/>
      <w:bookmarkEnd w:id="235"/>
      <w:bookmarkEnd w:id="236"/>
      <w:r>
        <w:rPr>
          <w:rFonts w:hint="cs"/>
          <w:rtl/>
          <w:lang w:eastAsia="he-IL"/>
        </w:rPr>
        <w:t>למה, ב</w:t>
      </w:r>
      <w:r w:rsidR="00347D81">
        <w:rPr>
          <w:rFonts w:hint="cs"/>
          <w:rtl/>
          <w:lang w:eastAsia="he-IL"/>
        </w:rPr>
        <w:t xml:space="preserve">ין השאר, נלקחה הצעת החוק הממשלתית? כי היו שם שינויים שלא היו מקובלים </w:t>
      </w:r>
      <w:bookmarkStart w:id="237" w:name="_ETM_Q1_554000"/>
      <w:bookmarkEnd w:id="237"/>
      <w:r w:rsidR="00347D81">
        <w:rPr>
          <w:rFonts w:hint="cs"/>
          <w:rtl/>
          <w:lang w:eastAsia="he-IL"/>
        </w:rPr>
        <w:t xml:space="preserve">על שר הבריאות והוא משך את זה. עכשיו אנחנו </w:t>
      </w:r>
      <w:bookmarkStart w:id="238" w:name="_ETM_Q1_557000"/>
      <w:bookmarkEnd w:id="238"/>
      <w:r w:rsidR="00347D81">
        <w:rPr>
          <w:rFonts w:hint="cs"/>
          <w:rtl/>
          <w:lang w:eastAsia="he-IL"/>
        </w:rPr>
        <w:t xml:space="preserve">עושים הצעת חוק פרטית ונותנים פטור. </w:t>
      </w:r>
      <w:bookmarkStart w:id="239" w:name="_ETM_Q1_558000"/>
      <w:bookmarkEnd w:id="239"/>
      <w:r w:rsidR="00347D81">
        <w:rPr>
          <w:rFonts w:hint="cs"/>
          <w:rtl/>
          <w:lang w:eastAsia="he-IL"/>
        </w:rPr>
        <w:t>הצעת החוק הפרטית אמורה להיות דומה וזהה להצעת החוק שנ</w:t>
      </w:r>
      <w:bookmarkStart w:id="240" w:name="_ETM_Q1_567000"/>
      <w:bookmarkEnd w:id="240"/>
      <w:r w:rsidR="00347D81">
        <w:rPr>
          <w:rFonts w:hint="cs"/>
          <w:rtl/>
          <w:lang w:eastAsia="he-IL"/>
        </w:rPr>
        <w:t xml:space="preserve">משכה, כי זה מה שנאמר לנו. </w:t>
      </w:r>
      <w:r w:rsidR="00A57689">
        <w:rPr>
          <w:rFonts w:hint="cs"/>
          <w:rtl/>
          <w:lang w:eastAsia="he-IL"/>
        </w:rPr>
        <w:t xml:space="preserve">לעומת זאת, עשר </w:t>
      </w:r>
      <w:bookmarkStart w:id="241" w:name="_ETM_Q1_565000"/>
      <w:bookmarkEnd w:id="241"/>
      <w:r w:rsidR="00A57689">
        <w:rPr>
          <w:rFonts w:hint="cs"/>
          <w:rtl/>
          <w:lang w:eastAsia="he-IL"/>
        </w:rPr>
        <w:t xml:space="preserve">דקות לפני הישיבה ראינו שיש איזשהו משא ומתן בין יושב-ראש </w:t>
      </w:r>
      <w:bookmarkStart w:id="242" w:name="_ETM_Q1_568000"/>
      <w:bookmarkEnd w:id="242"/>
      <w:r w:rsidR="00A57689">
        <w:rPr>
          <w:rFonts w:hint="cs"/>
          <w:rtl/>
          <w:lang w:eastAsia="he-IL"/>
        </w:rPr>
        <w:t xml:space="preserve">ועדת החוקה </w:t>
      </w:r>
      <w:r w:rsidR="00A57689">
        <w:rPr>
          <w:rtl/>
          <w:lang w:eastAsia="he-IL"/>
        </w:rPr>
        <w:t>–</w:t>
      </w:r>
      <w:r w:rsidR="00A57689">
        <w:rPr>
          <w:rFonts w:hint="cs"/>
          <w:rtl/>
          <w:lang w:eastAsia="he-IL"/>
        </w:rPr>
        <w:t xml:space="preserve"> והוא לא כאן </w:t>
      </w:r>
      <w:r w:rsidR="00A57689">
        <w:rPr>
          <w:rtl/>
          <w:lang w:eastAsia="he-IL"/>
        </w:rPr>
        <w:t>–</w:t>
      </w:r>
      <w:r w:rsidR="00A57689">
        <w:rPr>
          <w:rFonts w:hint="cs"/>
          <w:rtl/>
          <w:lang w:eastAsia="he-IL"/>
        </w:rPr>
        <w:t xml:space="preserve"> ובין  שר הבריאות, והיועצים המשפטיים מנסחים ניסוח </w:t>
      </w:r>
      <w:bookmarkStart w:id="243" w:name="_ETM_Q1_576000"/>
      <w:bookmarkEnd w:id="243"/>
      <w:r w:rsidR="00A57689">
        <w:rPr>
          <w:rFonts w:hint="cs"/>
          <w:rtl/>
          <w:lang w:eastAsia="he-IL"/>
        </w:rPr>
        <w:t xml:space="preserve">חדש. </w:t>
      </w:r>
    </w:p>
    <w:p w14:paraId="3FBB4F35" w14:textId="77777777" w:rsidR="003924AB" w:rsidRDefault="003924AB" w:rsidP="00A57689">
      <w:pPr>
        <w:rPr>
          <w:rtl/>
          <w:lang w:eastAsia="he-IL"/>
        </w:rPr>
      </w:pPr>
      <w:bookmarkStart w:id="244" w:name="_ETM_Q1_563000"/>
      <w:bookmarkStart w:id="245" w:name="_ETM_Q1_558893"/>
      <w:bookmarkStart w:id="246" w:name="_ETM_Q1_558978"/>
      <w:bookmarkStart w:id="247" w:name="_ETM_Q1_564322"/>
      <w:bookmarkStart w:id="248" w:name="_ETM_Q1_575924"/>
      <w:bookmarkStart w:id="249" w:name="_ETM_Q1_575989"/>
      <w:bookmarkEnd w:id="244"/>
      <w:bookmarkEnd w:id="245"/>
      <w:bookmarkEnd w:id="246"/>
      <w:bookmarkEnd w:id="247"/>
      <w:bookmarkEnd w:id="248"/>
      <w:bookmarkEnd w:id="249"/>
    </w:p>
    <w:p w14:paraId="0FDA80CB" w14:textId="77777777" w:rsidR="003924AB" w:rsidRDefault="003924AB" w:rsidP="003924AB">
      <w:pPr>
        <w:rPr>
          <w:rtl/>
          <w:lang w:eastAsia="he-IL"/>
        </w:rPr>
      </w:pPr>
      <w:bookmarkStart w:id="250" w:name="_ETM_Q1_576414"/>
      <w:bookmarkStart w:id="251" w:name="_ETM_Q1_576469"/>
      <w:bookmarkEnd w:id="250"/>
      <w:bookmarkEnd w:id="251"/>
      <w:r>
        <w:rPr>
          <w:rFonts w:hint="cs"/>
          <w:rtl/>
          <w:lang w:eastAsia="he-IL"/>
        </w:rPr>
        <w:t>אני לא רוצה שיקרה מצב שאנחנו ניתן פטור</w:t>
      </w:r>
      <w:r w:rsidR="00A57689">
        <w:rPr>
          <w:rFonts w:hint="cs"/>
          <w:rtl/>
          <w:lang w:eastAsia="he-IL"/>
        </w:rPr>
        <w:t xml:space="preserve"> </w:t>
      </w:r>
      <w:bookmarkStart w:id="252" w:name="_ETM_Q1_578000"/>
      <w:bookmarkEnd w:id="252"/>
      <w:r w:rsidR="00A57689">
        <w:rPr>
          <w:rFonts w:hint="cs"/>
          <w:rtl/>
          <w:lang w:eastAsia="he-IL"/>
        </w:rPr>
        <w:t>- - -</w:t>
      </w:r>
    </w:p>
    <w:p w14:paraId="4C8BABBC" w14:textId="77777777" w:rsidR="003924AB" w:rsidRDefault="003924AB" w:rsidP="003924AB">
      <w:pPr>
        <w:rPr>
          <w:rtl/>
          <w:lang w:eastAsia="he-IL"/>
        </w:rPr>
      </w:pPr>
      <w:bookmarkStart w:id="253" w:name="_ETM_Q1_584543"/>
      <w:bookmarkStart w:id="254" w:name="_ETM_Q1_584608"/>
      <w:bookmarkStart w:id="255" w:name="_ETM_Q1_584678"/>
      <w:bookmarkStart w:id="256" w:name="_ETM_Q1_584758"/>
      <w:bookmarkEnd w:id="253"/>
      <w:bookmarkEnd w:id="254"/>
      <w:bookmarkEnd w:id="255"/>
      <w:bookmarkEnd w:id="256"/>
    </w:p>
    <w:p w14:paraId="254829C9" w14:textId="77777777" w:rsidR="003924AB" w:rsidRDefault="003924AB" w:rsidP="003924AB">
      <w:pPr>
        <w:pStyle w:val="af"/>
        <w:keepNext/>
      </w:pPr>
      <w:bookmarkStart w:id="257" w:name="ET_yor_5771_18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7"/>
    </w:p>
    <w:p w14:paraId="5C77B95E" w14:textId="77777777" w:rsidR="003924AB" w:rsidRPr="00A57689" w:rsidRDefault="003924AB" w:rsidP="003924AB">
      <w:pPr>
        <w:pStyle w:val="KeepWithNext"/>
        <w:rPr>
          <w:rtl/>
          <w:lang w:eastAsia="he-IL"/>
        </w:rPr>
      </w:pPr>
    </w:p>
    <w:p w14:paraId="780F3193" w14:textId="77777777" w:rsidR="003924AB" w:rsidRDefault="003924AB" w:rsidP="00A57689">
      <w:pPr>
        <w:rPr>
          <w:rtl/>
          <w:lang w:eastAsia="he-IL"/>
        </w:rPr>
      </w:pPr>
      <w:bookmarkStart w:id="258" w:name="_ETM_Q1_585848"/>
      <w:bookmarkEnd w:id="258"/>
      <w:r>
        <w:rPr>
          <w:rFonts w:hint="cs"/>
          <w:rtl/>
          <w:lang w:eastAsia="he-IL"/>
        </w:rPr>
        <w:t xml:space="preserve">אז </w:t>
      </w:r>
      <w:bookmarkStart w:id="259" w:name="_ETM_Q1_586563"/>
      <w:bookmarkEnd w:id="259"/>
      <w:r>
        <w:rPr>
          <w:rFonts w:hint="cs"/>
          <w:rtl/>
          <w:lang w:eastAsia="he-IL"/>
        </w:rPr>
        <w:t>אני מניח</w:t>
      </w:r>
      <w:r w:rsidR="00A57689">
        <w:rPr>
          <w:rFonts w:hint="cs"/>
          <w:rtl/>
          <w:lang w:eastAsia="he-IL"/>
        </w:rPr>
        <w:t xml:space="preserve">, מכיוון שאנחנו דנים לפני שהוועדה סיימה את </w:t>
      </w:r>
      <w:bookmarkStart w:id="260" w:name="_ETM_Q1_584000"/>
      <w:bookmarkEnd w:id="260"/>
      <w:r w:rsidR="00A57689">
        <w:rPr>
          <w:rFonts w:hint="cs"/>
          <w:rtl/>
          <w:lang w:eastAsia="he-IL"/>
        </w:rPr>
        <w:t xml:space="preserve">עבודתה, והיא עכשיו צריכה לדון בחוק עצמו </w:t>
      </w:r>
      <w:r w:rsidR="00A57689">
        <w:rPr>
          <w:rtl/>
          <w:lang w:eastAsia="he-IL"/>
        </w:rPr>
        <w:t>–</w:t>
      </w:r>
      <w:r w:rsidR="00A57689">
        <w:rPr>
          <w:rFonts w:hint="cs"/>
          <w:rtl/>
          <w:lang w:eastAsia="he-IL"/>
        </w:rPr>
        <w:t xml:space="preserve"> הרי כל </w:t>
      </w:r>
      <w:bookmarkStart w:id="261" w:name="_ETM_Q1_586000"/>
      <w:bookmarkStart w:id="262" w:name="_ETM_Q1_588028"/>
      <w:bookmarkStart w:id="263" w:name="_ETM_Q1_588108"/>
      <w:bookmarkEnd w:id="261"/>
      <w:bookmarkEnd w:id="262"/>
      <w:bookmarkEnd w:id="263"/>
      <w:r w:rsidR="00A57689">
        <w:rPr>
          <w:rFonts w:hint="cs"/>
          <w:rtl/>
          <w:lang w:eastAsia="he-IL"/>
        </w:rPr>
        <w:t xml:space="preserve">הליך החקיקה יתחיל מחדש </w:t>
      </w:r>
      <w:r w:rsidR="00A57689">
        <w:rPr>
          <w:rtl/>
          <w:lang w:eastAsia="he-IL"/>
        </w:rPr>
        <w:t>–</w:t>
      </w:r>
      <w:r w:rsidR="00A57689">
        <w:rPr>
          <w:rFonts w:hint="cs"/>
          <w:rtl/>
          <w:lang w:eastAsia="he-IL"/>
        </w:rPr>
        <w:t xml:space="preserve"> עבר קריאה ראשונה אתמול, עכשיו חזר לוועדה </w:t>
      </w:r>
      <w:bookmarkStart w:id="264" w:name="_ETM_Q1_592000"/>
      <w:bookmarkEnd w:id="264"/>
      <w:r w:rsidR="00A57689">
        <w:rPr>
          <w:rFonts w:hint="cs"/>
          <w:rtl/>
          <w:lang w:eastAsia="he-IL"/>
        </w:rPr>
        <w:t xml:space="preserve">להכנה לקריאה שנייה ושלישית, ויש שם דיון. </w:t>
      </w:r>
      <w:bookmarkStart w:id="265" w:name="_ETM_Q1_593392"/>
      <w:bookmarkStart w:id="266" w:name="_ETM_Q1_593452"/>
      <w:bookmarkEnd w:id="265"/>
      <w:bookmarkEnd w:id="266"/>
      <w:r>
        <w:rPr>
          <w:rFonts w:hint="cs"/>
          <w:rtl/>
          <w:lang w:eastAsia="he-IL"/>
        </w:rPr>
        <w:t xml:space="preserve">יש שינויים או </w:t>
      </w:r>
      <w:bookmarkStart w:id="267" w:name="_ETM_Q1_595547"/>
      <w:bookmarkEnd w:id="267"/>
      <w:r>
        <w:rPr>
          <w:rFonts w:hint="cs"/>
          <w:rtl/>
          <w:lang w:eastAsia="he-IL"/>
        </w:rPr>
        <w:t xml:space="preserve">אין שינויים </w:t>
      </w:r>
      <w:r w:rsidR="00A57689">
        <w:rPr>
          <w:rtl/>
          <w:lang w:eastAsia="he-IL"/>
        </w:rPr>
        <w:t>–</w:t>
      </w:r>
      <w:r w:rsidR="00A57689">
        <w:rPr>
          <w:rFonts w:hint="cs"/>
          <w:rtl/>
          <w:lang w:eastAsia="he-IL"/>
        </w:rPr>
        <w:t xml:space="preserve"> זו פררוגטיבה </w:t>
      </w:r>
      <w:bookmarkStart w:id="268" w:name="_ETM_Q1_596000"/>
      <w:bookmarkEnd w:id="268"/>
      <w:r w:rsidR="00A57689">
        <w:rPr>
          <w:rFonts w:hint="cs"/>
          <w:rtl/>
          <w:lang w:eastAsia="he-IL"/>
        </w:rPr>
        <w:t xml:space="preserve">של ועדת החוקה, אני לא מבין אפילו את הדיון. </w:t>
      </w:r>
    </w:p>
    <w:p w14:paraId="79EDB9DA" w14:textId="77777777" w:rsidR="003924AB" w:rsidRDefault="003924AB" w:rsidP="003924AB">
      <w:pPr>
        <w:rPr>
          <w:rtl/>
          <w:lang w:eastAsia="he-IL"/>
        </w:rPr>
      </w:pPr>
      <w:bookmarkStart w:id="269" w:name="_ETM_Q1_597242"/>
      <w:bookmarkStart w:id="270" w:name="_ETM_Q1_597307"/>
      <w:bookmarkStart w:id="271" w:name="_ETM_Q1_597382"/>
      <w:bookmarkStart w:id="272" w:name="_ETM_Q1_597442"/>
      <w:bookmarkStart w:id="273" w:name="_ETM_Q1_599062"/>
      <w:bookmarkEnd w:id="269"/>
      <w:bookmarkEnd w:id="270"/>
      <w:bookmarkEnd w:id="271"/>
      <w:bookmarkEnd w:id="272"/>
      <w:bookmarkEnd w:id="273"/>
    </w:p>
    <w:p w14:paraId="2FFFDE4D" w14:textId="77777777" w:rsidR="003924AB" w:rsidRDefault="003924AB" w:rsidP="003924AB">
      <w:pPr>
        <w:pStyle w:val="a"/>
        <w:keepNext/>
      </w:pPr>
      <w:bookmarkStart w:id="274" w:name="ET_speaker_5797_19"/>
      <w:r w:rsidRPr="003924A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92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"/>
    </w:p>
    <w:p w14:paraId="05FFFE6D" w14:textId="77777777" w:rsidR="003924AB" w:rsidRPr="00A57689" w:rsidRDefault="003924AB" w:rsidP="003924AB">
      <w:pPr>
        <w:pStyle w:val="KeepWithNext"/>
        <w:rPr>
          <w:rtl/>
          <w:lang w:eastAsia="he-IL"/>
        </w:rPr>
      </w:pPr>
    </w:p>
    <w:p w14:paraId="48D055E4" w14:textId="77777777" w:rsidR="003924AB" w:rsidRDefault="003924AB" w:rsidP="003924AB">
      <w:pPr>
        <w:rPr>
          <w:rtl/>
          <w:lang w:eastAsia="he-IL"/>
        </w:rPr>
      </w:pPr>
      <w:bookmarkStart w:id="275" w:name="_ETM_Q1_599557"/>
      <w:bookmarkStart w:id="276" w:name="_ETM_Q1_599607"/>
      <w:bookmarkEnd w:id="275"/>
      <w:bookmarkEnd w:id="276"/>
      <w:r>
        <w:rPr>
          <w:rFonts w:hint="cs"/>
          <w:rtl/>
          <w:lang w:eastAsia="he-IL"/>
        </w:rPr>
        <w:t xml:space="preserve">לא של יושב-ראש הוועדה, </w:t>
      </w:r>
      <w:r w:rsidR="00A57689">
        <w:rPr>
          <w:rFonts w:hint="cs"/>
          <w:rtl/>
          <w:lang w:eastAsia="he-IL"/>
        </w:rPr>
        <w:t xml:space="preserve">אלא </w:t>
      </w:r>
      <w:r>
        <w:rPr>
          <w:rFonts w:hint="cs"/>
          <w:rtl/>
          <w:lang w:eastAsia="he-IL"/>
        </w:rPr>
        <w:t xml:space="preserve">של הוועדה. </w:t>
      </w:r>
      <w:bookmarkStart w:id="277" w:name="_ETM_Q1_606761"/>
      <w:bookmarkEnd w:id="277"/>
    </w:p>
    <w:p w14:paraId="7B7BF1CD" w14:textId="77777777" w:rsidR="003924AB" w:rsidRDefault="003924AB" w:rsidP="003924AB">
      <w:pPr>
        <w:rPr>
          <w:rtl/>
          <w:lang w:eastAsia="he-IL"/>
        </w:rPr>
      </w:pPr>
      <w:bookmarkStart w:id="278" w:name="_ETM_Q1_606991"/>
      <w:bookmarkStart w:id="279" w:name="_ETM_Q1_607081"/>
      <w:bookmarkEnd w:id="278"/>
      <w:bookmarkEnd w:id="279"/>
    </w:p>
    <w:p w14:paraId="5CF84DD7" w14:textId="77777777" w:rsidR="003924AB" w:rsidRDefault="003924AB" w:rsidP="003924AB">
      <w:pPr>
        <w:pStyle w:val="af"/>
        <w:keepNext/>
      </w:pPr>
      <w:bookmarkStart w:id="280" w:name="_ETM_Q1_607116"/>
      <w:bookmarkStart w:id="281" w:name="_ETM_Q1_607191"/>
      <w:bookmarkStart w:id="282" w:name="ET_yor_5771_20"/>
      <w:bookmarkEnd w:id="280"/>
      <w:bookmarkEnd w:id="281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2"/>
    </w:p>
    <w:p w14:paraId="3CCF216C" w14:textId="77777777" w:rsidR="003924AB" w:rsidRPr="00A57689" w:rsidRDefault="003924AB" w:rsidP="003924AB">
      <w:pPr>
        <w:pStyle w:val="KeepWithNext"/>
        <w:rPr>
          <w:rtl/>
          <w:lang w:eastAsia="he-IL"/>
        </w:rPr>
      </w:pPr>
    </w:p>
    <w:p w14:paraId="714210C9" w14:textId="77777777" w:rsidR="003924AB" w:rsidRDefault="00A57689" w:rsidP="003924AB">
      <w:pPr>
        <w:rPr>
          <w:rtl/>
          <w:lang w:eastAsia="he-IL"/>
        </w:rPr>
      </w:pPr>
      <w:bookmarkStart w:id="283" w:name="_ETM_Q1_607831"/>
      <w:bookmarkEnd w:id="283"/>
      <w:r>
        <w:rPr>
          <w:rFonts w:hint="cs"/>
          <w:rtl/>
          <w:lang w:eastAsia="he-IL"/>
        </w:rPr>
        <w:t xml:space="preserve">של הוועדה. גם אם יושב-ראש הוועדה יגיע להסכמות עם שר </w:t>
      </w:r>
      <w:bookmarkStart w:id="284" w:name="_ETM_Q1_602000"/>
      <w:bookmarkEnd w:id="284"/>
      <w:r>
        <w:rPr>
          <w:rFonts w:hint="cs"/>
          <w:rtl/>
          <w:lang w:eastAsia="he-IL"/>
        </w:rPr>
        <w:t xml:space="preserve">הבריאות והוועדה לא תסכים, אז לא יהיו. בסוף זו הפררוגטיבה </w:t>
      </w:r>
      <w:bookmarkStart w:id="285" w:name="_ETM_Q1_607000"/>
      <w:bookmarkEnd w:id="285"/>
      <w:r>
        <w:rPr>
          <w:rFonts w:hint="cs"/>
          <w:rtl/>
          <w:lang w:eastAsia="he-IL"/>
        </w:rPr>
        <w:t xml:space="preserve">של הוועדה. </w:t>
      </w:r>
    </w:p>
    <w:p w14:paraId="0E8AE615" w14:textId="77777777" w:rsidR="003924AB" w:rsidRDefault="003924AB" w:rsidP="003924AB">
      <w:pPr>
        <w:rPr>
          <w:rtl/>
          <w:lang w:eastAsia="he-IL"/>
        </w:rPr>
      </w:pPr>
    </w:p>
    <w:p w14:paraId="01A97F3C" w14:textId="77777777" w:rsidR="003924AB" w:rsidRDefault="003924AB" w:rsidP="003924AB">
      <w:pPr>
        <w:pStyle w:val="a"/>
        <w:keepNext/>
      </w:pPr>
      <w:bookmarkStart w:id="286" w:name="_ETM_Q1_608111"/>
      <w:bookmarkStart w:id="287" w:name="_ETM_Q1_609101"/>
      <w:bookmarkStart w:id="288" w:name="ET_speaker_5811_21"/>
      <w:bookmarkEnd w:id="286"/>
      <w:bookmarkEnd w:id="287"/>
      <w:r w:rsidRPr="003924A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92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8"/>
    </w:p>
    <w:p w14:paraId="5E82DED6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5DABA0DE" w14:textId="77777777" w:rsidR="003924AB" w:rsidRDefault="003924AB" w:rsidP="00A57689">
      <w:pPr>
        <w:rPr>
          <w:rtl/>
          <w:lang w:eastAsia="he-IL"/>
        </w:rPr>
      </w:pPr>
      <w:bookmarkStart w:id="289" w:name="_ETM_Q1_609676"/>
      <w:bookmarkStart w:id="290" w:name="_ETM_Q1_609731"/>
      <w:bookmarkEnd w:id="289"/>
      <w:bookmarkEnd w:id="290"/>
      <w:r>
        <w:rPr>
          <w:rFonts w:hint="cs"/>
          <w:rtl/>
          <w:lang w:eastAsia="he-IL"/>
        </w:rPr>
        <w:t xml:space="preserve">חבל שחסר כאן יושב-ראש ועדת </w:t>
      </w:r>
      <w:r w:rsidR="00A57689">
        <w:rPr>
          <w:rFonts w:hint="cs"/>
          <w:rtl/>
          <w:lang w:eastAsia="he-IL"/>
        </w:rPr>
        <w:t xml:space="preserve">החוקה שיבוא ויגיד שזו כוונתו, ולא שיש כאן </w:t>
      </w:r>
      <w:bookmarkStart w:id="291" w:name="_ETM_Q1_613000"/>
      <w:bookmarkEnd w:id="291"/>
      <w:r w:rsidR="00A57689">
        <w:rPr>
          <w:rFonts w:hint="cs"/>
          <w:rtl/>
          <w:lang w:eastAsia="he-IL"/>
        </w:rPr>
        <w:t xml:space="preserve">איזה משהו שאנחנו לא מכירים, כי </w:t>
      </w:r>
      <w:bookmarkStart w:id="292" w:name="_ETM_Q1_615286"/>
      <w:bookmarkStart w:id="293" w:name="_ETM_Q1_615346"/>
      <w:bookmarkEnd w:id="292"/>
      <w:bookmarkEnd w:id="293"/>
      <w:r>
        <w:rPr>
          <w:rFonts w:hint="cs"/>
          <w:rtl/>
          <w:lang w:eastAsia="he-IL"/>
        </w:rPr>
        <w:t xml:space="preserve">הוא זה שביקש את </w:t>
      </w:r>
      <w:bookmarkStart w:id="294" w:name="_ETM_Q1_617636"/>
      <w:bookmarkEnd w:id="294"/>
      <w:r>
        <w:rPr>
          <w:rFonts w:hint="cs"/>
          <w:rtl/>
          <w:lang w:eastAsia="he-IL"/>
        </w:rPr>
        <w:t xml:space="preserve">זה. </w:t>
      </w:r>
      <w:bookmarkStart w:id="295" w:name="_ETM_Q1_618396"/>
      <w:bookmarkEnd w:id="295"/>
    </w:p>
    <w:p w14:paraId="1C4743E3" w14:textId="77777777" w:rsidR="003924AB" w:rsidRDefault="003924AB" w:rsidP="003924AB">
      <w:pPr>
        <w:rPr>
          <w:rtl/>
          <w:lang w:eastAsia="he-IL"/>
        </w:rPr>
      </w:pPr>
      <w:bookmarkStart w:id="296" w:name="_ETM_Q1_618456"/>
      <w:bookmarkStart w:id="297" w:name="_ETM_Q1_618516"/>
      <w:bookmarkStart w:id="298" w:name="_ETM_Q1_618586"/>
      <w:bookmarkEnd w:id="296"/>
      <w:bookmarkEnd w:id="297"/>
      <w:bookmarkEnd w:id="298"/>
    </w:p>
    <w:p w14:paraId="750409C5" w14:textId="77777777" w:rsidR="003924AB" w:rsidRDefault="003924AB" w:rsidP="003924AB">
      <w:pPr>
        <w:pStyle w:val="af"/>
        <w:keepNext/>
      </w:pPr>
      <w:bookmarkStart w:id="299" w:name="ET_yor_5771_22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9"/>
    </w:p>
    <w:p w14:paraId="36F7AE26" w14:textId="77777777" w:rsidR="003924AB" w:rsidRPr="00A57689" w:rsidRDefault="003924AB" w:rsidP="003924AB">
      <w:pPr>
        <w:pStyle w:val="KeepWithNext"/>
        <w:rPr>
          <w:rtl/>
          <w:lang w:eastAsia="he-IL"/>
        </w:rPr>
      </w:pPr>
    </w:p>
    <w:p w14:paraId="56E0AAB7" w14:textId="77777777" w:rsidR="003924AB" w:rsidRDefault="00A57689" w:rsidP="003924AB">
      <w:pPr>
        <w:rPr>
          <w:rtl/>
          <w:lang w:eastAsia="he-IL"/>
        </w:rPr>
      </w:pPr>
      <w:bookmarkStart w:id="300" w:name="_ETM_Q1_619365"/>
      <w:bookmarkEnd w:id="300"/>
      <w:r>
        <w:rPr>
          <w:rFonts w:hint="cs"/>
          <w:rtl/>
          <w:lang w:eastAsia="he-IL"/>
        </w:rPr>
        <w:t xml:space="preserve">נכון, הוא ביקש. </w:t>
      </w:r>
      <w:r w:rsidR="003924AB">
        <w:rPr>
          <w:rFonts w:hint="cs"/>
          <w:rtl/>
          <w:lang w:eastAsia="he-IL"/>
        </w:rPr>
        <w:t xml:space="preserve">אני קצת משוחד, כי אני חתום על הצעת החוק </w:t>
      </w:r>
      <w:bookmarkStart w:id="301" w:name="_ETM_Q1_626170"/>
      <w:bookmarkEnd w:id="301"/>
      <w:r w:rsidR="003924AB">
        <w:rPr>
          <w:rFonts w:hint="cs"/>
          <w:rtl/>
          <w:lang w:eastAsia="he-IL"/>
        </w:rPr>
        <w:t>אבל נראה לי שראוי</w:t>
      </w:r>
      <w:r>
        <w:rPr>
          <w:rFonts w:hint="cs"/>
          <w:rtl/>
          <w:lang w:eastAsia="he-IL"/>
        </w:rPr>
        <w:t xml:space="preserve"> </w:t>
      </w:r>
      <w:bookmarkStart w:id="302" w:name="_ETM_Q1_628000"/>
      <w:bookmarkEnd w:id="302"/>
      <w:r>
        <w:rPr>
          <w:rFonts w:hint="cs"/>
          <w:rtl/>
          <w:lang w:eastAsia="he-IL"/>
        </w:rPr>
        <w:t xml:space="preserve">שנסיים את הליך החקיקה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אגיד "המופרע" הזה - - -</w:t>
      </w:r>
      <w:r w:rsidR="003924AB">
        <w:rPr>
          <w:rFonts w:hint="cs"/>
          <w:rtl/>
          <w:lang w:eastAsia="he-IL"/>
        </w:rPr>
        <w:t xml:space="preserve"> </w:t>
      </w:r>
    </w:p>
    <w:p w14:paraId="04021031" w14:textId="77777777" w:rsidR="003924AB" w:rsidRDefault="003924AB" w:rsidP="003924AB">
      <w:pPr>
        <w:rPr>
          <w:rtl/>
          <w:lang w:eastAsia="he-IL"/>
        </w:rPr>
      </w:pPr>
      <w:bookmarkStart w:id="303" w:name="_ETM_Q1_630694"/>
      <w:bookmarkStart w:id="304" w:name="_ETM_Q1_630759"/>
      <w:bookmarkEnd w:id="303"/>
      <w:bookmarkEnd w:id="304"/>
    </w:p>
    <w:p w14:paraId="5E33D5E1" w14:textId="77777777" w:rsidR="003924AB" w:rsidRDefault="003924AB" w:rsidP="003924AB">
      <w:pPr>
        <w:pStyle w:val="a"/>
        <w:keepNext/>
      </w:pPr>
      <w:bookmarkStart w:id="305" w:name="_ETM_Q1_630834"/>
      <w:bookmarkStart w:id="306" w:name="_ETM_Q1_630894"/>
      <w:bookmarkStart w:id="307" w:name="_ETM_Q1_633099"/>
      <w:bookmarkStart w:id="308" w:name="ET_speaker_5811_23"/>
      <w:bookmarkEnd w:id="305"/>
      <w:bookmarkEnd w:id="306"/>
      <w:bookmarkEnd w:id="307"/>
      <w:r w:rsidRPr="003924A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92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8"/>
    </w:p>
    <w:p w14:paraId="05A10DC8" w14:textId="77777777" w:rsidR="003924AB" w:rsidRPr="00A57689" w:rsidRDefault="003924AB" w:rsidP="003924AB">
      <w:pPr>
        <w:pStyle w:val="KeepWithNext"/>
        <w:rPr>
          <w:rtl/>
          <w:lang w:eastAsia="he-IL"/>
        </w:rPr>
      </w:pPr>
    </w:p>
    <w:p w14:paraId="0E9A5A7F" w14:textId="77777777" w:rsidR="003924AB" w:rsidRDefault="003924AB" w:rsidP="003924AB">
      <w:pPr>
        <w:rPr>
          <w:rtl/>
          <w:lang w:eastAsia="he-IL"/>
        </w:rPr>
      </w:pPr>
      <w:bookmarkStart w:id="309" w:name="_ETM_Q1_633569"/>
      <w:bookmarkStart w:id="310" w:name="_ETM_Q1_633629"/>
      <w:bookmarkEnd w:id="309"/>
      <w:bookmarkEnd w:id="310"/>
      <w:r>
        <w:rPr>
          <w:rFonts w:hint="cs"/>
          <w:rtl/>
          <w:lang w:eastAsia="he-IL"/>
        </w:rPr>
        <w:t>כולנו רוצים</w:t>
      </w:r>
      <w:r w:rsidR="00A57689">
        <w:rPr>
          <w:rFonts w:hint="cs"/>
          <w:rtl/>
          <w:lang w:eastAsia="he-IL"/>
        </w:rPr>
        <w:t xml:space="preserve"> כבר לפתור את הבעיה הזאת של אילת</w:t>
      </w:r>
      <w:bookmarkStart w:id="311" w:name="_ETM_Q1_630000"/>
      <w:bookmarkEnd w:id="311"/>
      <w:r w:rsidR="00A57689">
        <w:rPr>
          <w:rFonts w:hint="cs"/>
          <w:rtl/>
          <w:lang w:eastAsia="he-IL"/>
        </w:rPr>
        <w:t xml:space="preserve"> ושל ים המלח וגם ל - - </w:t>
      </w:r>
    </w:p>
    <w:p w14:paraId="528E6D63" w14:textId="77777777" w:rsidR="003924AB" w:rsidRDefault="003924AB" w:rsidP="003924AB">
      <w:pPr>
        <w:rPr>
          <w:rtl/>
          <w:lang w:eastAsia="he-IL"/>
        </w:rPr>
      </w:pPr>
      <w:bookmarkStart w:id="312" w:name="_ETM_Q1_635339"/>
      <w:bookmarkStart w:id="313" w:name="_ETM_Q1_635414"/>
      <w:bookmarkEnd w:id="312"/>
      <w:bookmarkEnd w:id="313"/>
    </w:p>
    <w:p w14:paraId="3D075218" w14:textId="77777777" w:rsidR="003924AB" w:rsidRDefault="003924AB" w:rsidP="003924AB">
      <w:pPr>
        <w:pStyle w:val="af"/>
        <w:keepNext/>
      </w:pPr>
      <w:bookmarkStart w:id="314" w:name="ET_yor_5771_24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4"/>
    </w:p>
    <w:p w14:paraId="5CE54878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631A170E" w14:textId="77777777" w:rsidR="003924AB" w:rsidRDefault="003924AB" w:rsidP="003924AB">
      <w:pPr>
        <w:rPr>
          <w:rtl/>
          <w:lang w:eastAsia="he-IL"/>
        </w:rPr>
      </w:pPr>
      <w:bookmarkStart w:id="315" w:name="_ETM_Q1_636191"/>
      <w:bookmarkEnd w:id="315"/>
      <w:r>
        <w:rPr>
          <w:rFonts w:hint="cs"/>
          <w:rtl/>
          <w:lang w:eastAsia="he-IL"/>
        </w:rPr>
        <w:t>אז בוא נעשה את זה</w:t>
      </w:r>
      <w:bookmarkStart w:id="316" w:name="_ETM_Q1_638726"/>
      <w:bookmarkEnd w:id="316"/>
      <w:r w:rsidR="00A57689">
        <w:rPr>
          <w:rFonts w:hint="cs"/>
          <w:rtl/>
          <w:lang w:eastAsia="he-IL"/>
        </w:rPr>
        <w:t xml:space="preserve">, </w:t>
      </w:r>
      <w:bookmarkStart w:id="317" w:name="_ETM_Q1_632000"/>
      <w:bookmarkEnd w:id="317"/>
      <w:r w:rsidR="00A57689">
        <w:rPr>
          <w:rFonts w:hint="cs"/>
          <w:rtl/>
          <w:lang w:eastAsia="he-IL"/>
        </w:rPr>
        <w:t xml:space="preserve">בוא נעשה את זה. </w:t>
      </w:r>
    </w:p>
    <w:p w14:paraId="7AF370C3" w14:textId="77777777" w:rsidR="003924AB" w:rsidRDefault="003924AB" w:rsidP="003924AB">
      <w:pPr>
        <w:rPr>
          <w:rtl/>
          <w:lang w:eastAsia="he-IL"/>
        </w:rPr>
      </w:pPr>
      <w:bookmarkStart w:id="318" w:name="_ETM_Q1_639586"/>
      <w:bookmarkStart w:id="319" w:name="_ETM_Q1_639651"/>
      <w:bookmarkEnd w:id="318"/>
      <w:bookmarkEnd w:id="319"/>
    </w:p>
    <w:p w14:paraId="6839F2A1" w14:textId="77777777" w:rsidR="003924AB" w:rsidRDefault="003924AB" w:rsidP="003924AB">
      <w:pPr>
        <w:pStyle w:val="a"/>
        <w:keepNext/>
      </w:pPr>
      <w:bookmarkStart w:id="320" w:name="_ETM_Q1_639731"/>
      <w:bookmarkStart w:id="321" w:name="_ETM_Q1_639781"/>
      <w:bookmarkStart w:id="322" w:name="_ETM_Q1_640821"/>
      <w:bookmarkStart w:id="323" w:name="ET_speaker_5811_25"/>
      <w:bookmarkEnd w:id="320"/>
      <w:bookmarkEnd w:id="321"/>
      <w:bookmarkEnd w:id="322"/>
      <w:r w:rsidRPr="003924A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92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"/>
    </w:p>
    <w:p w14:paraId="121E0C31" w14:textId="77777777" w:rsidR="003924AB" w:rsidRPr="00A57689" w:rsidRDefault="003924AB" w:rsidP="003924AB">
      <w:pPr>
        <w:pStyle w:val="KeepWithNext"/>
        <w:rPr>
          <w:rtl/>
          <w:lang w:eastAsia="he-IL"/>
        </w:rPr>
      </w:pPr>
    </w:p>
    <w:p w14:paraId="25C67763" w14:textId="77777777" w:rsidR="003924AB" w:rsidRDefault="00A57689" w:rsidP="00A57689">
      <w:pPr>
        <w:rPr>
          <w:rtl/>
          <w:lang w:eastAsia="he-IL"/>
        </w:rPr>
      </w:pPr>
      <w:bookmarkStart w:id="324" w:name="_ETM_Q1_641311"/>
      <w:bookmarkStart w:id="325" w:name="_ETM_Q1_641361"/>
      <w:bookmarkEnd w:id="324"/>
      <w:bookmarkEnd w:id="325"/>
      <w:r>
        <w:rPr>
          <w:rFonts w:hint="cs"/>
          <w:rtl/>
          <w:lang w:eastAsia="he-IL"/>
        </w:rPr>
        <w:t xml:space="preserve">- - אבל פשוט לא רוצה שיקרה מצב שיש איזשהן פשרות שאנחנו לא מכירים. </w:t>
      </w:r>
    </w:p>
    <w:p w14:paraId="49DEE4A9" w14:textId="77777777" w:rsidR="003924AB" w:rsidRDefault="003924AB" w:rsidP="003924AB">
      <w:pPr>
        <w:rPr>
          <w:rtl/>
          <w:lang w:eastAsia="he-IL"/>
        </w:rPr>
      </w:pPr>
      <w:bookmarkStart w:id="326" w:name="_ETM_Q1_642365"/>
      <w:bookmarkStart w:id="327" w:name="_ETM_Q1_642435"/>
      <w:bookmarkEnd w:id="326"/>
      <w:bookmarkEnd w:id="327"/>
    </w:p>
    <w:p w14:paraId="06F6FD1E" w14:textId="77777777" w:rsidR="003924AB" w:rsidRDefault="003924AB" w:rsidP="003924AB">
      <w:pPr>
        <w:pStyle w:val="af"/>
        <w:keepNext/>
      </w:pPr>
      <w:bookmarkStart w:id="328" w:name="_ETM_Q1_642505"/>
      <w:bookmarkStart w:id="329" w:name="_ETM_Q1_642575"/>
      <w:bookmarkStart w:id="330" w:name="ET_yor_5771_26"/>
      <w:bookmarkEnd w:id="328"/>
      <w:bookmarkEnd w:id="329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0"/>
    </w:p>
    <w:p w14:paraId="4C591395" w14:textId="77777777" w:rsidR="003924AB" w:rsidRPr="00A57689" w:rsidRDefault="003924AB" w:rsidP="003924AB">
      <w:pPr>
        <w:pStyle w:val="KeepWithNext"/>
        <w:rPr>
          <w:rtl/>
          <w:lang w:eastAsia="he-IL"/>
        </w:rPr>
      </w:pPr>
    </w:p>
    <w:p w14:paraId="10511100" w14:textId="77777777" w:rsidR="003924AB" w:rsidRDefault="00A57689" w:rsidP="003924AB">
      <w:pPr>
        <w:rPr>
          <w:rtl/>
          <w:lang w:eastAsia="he-IL"/>
        </w:rPr>
      </w:pPr>
      <w:bookmarkStart w:id="331" w:name="_ETM_Q1_643415"/>
      <w:bookmarkEnd w:id="331"/>
      <w:r>
        <w:rPr>
          <w:rFonts w:hint="cs"/>
          <w:rtl/>
          <w:lang w:eastAsia="he-IL"/>
        </w:rPr>
        <w:t xml:space="preserve">אני לא יודע. אני בעצמי לא יודע. הצעות חוק שאני </w:t>
      </w:r>
      <w:bookmarkStart w:id="332" w:name="_ETM_Q1_638000"/>
      <w:bookmarkEnd w:id="332"/>
      <w:r>
        <w:rPr>
          <w:rFonts w:hint="cs"/>
          <w:rtl/>
          <w:lang w:eastAsia="he-IL"/>
        </w:rPr>
        <w:t xml:space="preserve">הגשתי, ואני לא יודע. </w:t>
      </w:r>
    </w:p>
    <w:p w14:paraId="1105E6A0" w14:textId="77777777" w:rsidR="003924AB" w:rsidRDefault="003924AB" w:rsidP="003924AB">
      <w:pPr>
        <w:rPr>
          <w:rtl/>
          <w:lang w:eastAsia="he-IL"/>
        </w:rPr>
      </w:pPr>
      <w:bookmarkStart w:id="333" w:name="_ETM_Q1_649969"/>
      <w:bookmarkStart w:id="334" w:name="_ETM_Q1_650039"/>
      <w:bookmarkStart w:id="335" w:name="_ETM_Q1_653074"/>
      <w:bookmarkEnd w:id="333"/>
      <w:bookmarkEnd w:id="334"/>
      <w:bookmarkEnd w:id="335"/>
    </w:p>
    <w:p w14:paraId="2A6D2F64" w14:textId="77777777" w:rsidR="003924AB" w:rsidRDefault="003924AB" w:rsidP="003924AB">
      <w:pPr>
        <w:pStyle w:val="a"/>
        <w:keepNext/>
      </w:pPr>
      <w:bookmarkStart w:id="336" w:name="ET_speaker_5292_27"/>
      <w:r w:rsidRPr="003924A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92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6"/>
    </w:p>
    <w:p w14:paraId="39BFC9B3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0DA99E9D" w14:textId="77777777" w:rsidR="003924AB" w:rsidRDefault="003924AB" w:rsidP="00A57689">
      <w:pPr>
        <w:rPr>
          <w:rtl/>
          <w:lang w:eastAsia="he-IL"/>
        </w:rPr>
      </w:pPr>
      <w:bookmarkStart w:id="337" w:name="_ETM_Q1_653549"/>
      <w:bookmarkStart w:id="338" w:name="_ETM_Q1_653624"/>
      <w:bookmarkEnd w:id="337"/>
      <w:bookmarkEnd w:id="338"/>
      <w:r>
        <w:rPr>
          <w:rFonts w:hint="cs"/>
          <w:rtl/>
          <w:lang w:eastAsia="he-IL"/>
        </w:rPr>
        <w:t>אנחנו, כחברי כנסת חייבים</w:t>
      </w:r>
      <w:r w:rsidR="00A57689">
        <w:rPr>
          <w:rFonts w:hint="cs"/>
          <w:rtl/>
          <w:lang w:eastAsia="he-IL"/>
        </w:rPr>
        <w:t xml:space="preserve"> להמשיך בהליך. </w:t>
      </w:r>
      <w:bookmarkStart w:id="339" w:name="_ETM_Q1_657163"/>
      <w:bookmarkStart w:id="340" w:name="_ETM_Q1_657238"/>
      <w:bookmarkEnd w:id="339"/>
      <w:bookmarkEnd w:id="340"/>
      <w:r>
        <w:rPr>
          <w:rFonts w:hint="cs"/>
          <w:rtl/>
          <w:lang w:eastAsia="he-IL"/>
        </w:rPr>
        <w:t xml:space="preserve">השאלה אם הממשלה תעצור או לא </w:t>
      </w:r>
      <w:r w:rsidR="00A57689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עצור</w:t>
      </w:r>
      <w:r w:rsidR="00A57689">
        <w:rPr>
          <w:rFonts w:hint="cs"/>
          <w:rtl/>
          <w:lang w:eastAsia="he-IL"/>
        </w:rPr>
        <w:t xml:space="preserve">, תביא את זה או לא </w:t>
      </w:r>
      <w:r w:rsidR="00A57689">
        <w:rPr>
          <w:rtl/>
          <w:lang w:eastAsia="he-IL"/>
        </w:rPr>
        <w:t>–</w:t>
      </w:r>
      <w:r w:rsidR="00A57689">
        <w:rPr>
          <w:rFonts w:hint="cs"/>
          <w:rtl/>
          <w:lang w:eastAsia="he-IL"/>
        </w:rPr>
        <w:t xml:space="preserve"> </w:t>
      </w:r>
      <w:bookmarkStart w:id="341" w:name="_ETM_Q1_662653"/>
      <w:bookmarkStart w:id="342" w:name="_ETM_Q1_662723"/>
      <w:bookmarkEnd w:id="341"/>
      <w:bookmarkEnd w:id="342"/>
      <w:r>
        <w:rPr>
          <w:rFonts w:hint="cs"/>
          <w:rtl/>
          <w:lang w:eastAsia="he-IL"/>
        </w:rPr>
        <w:t xml:space="preserve">אנחנו </w:t>
      </w:r>
      <w:bookmarkStart w:id="343" w:name="_ETM_Q1_663452"/>
      <w:bookmarkEnd w:id="343"/>
      <w:r w:rsidR="00A57689">
        <w:rPr>
          <w:rFonts w:hint="cs"/>
          <w:rtl/>
          <w:lang w:eastAsia="he-IL"/>
        </w:rPr>
        <w:t xml:space="preserve">מצדנו חייבים </w:t>
      </w:r>
      <w:bookmarkStart w:id="344" w:name="_ETM_Q1_661000"/>
      <w:bookmarkEnd w:id="344"/>
      <w:r w:rsidR="00A57689">
        <w:rPr>
          <w:rFonts w:hint="cs"/>
          <w:rtl/>
          <w:lang w:eastAsia="he-IL"/>
        </w:rPr>
        <w:t xml:space="preserve">לקדם את זה. </w:t>
      </w:r>
      <w:bookmarkStart w:id="345" w:name="_ETM_Q1_664017"/>
      <w:bookmarkStart w:id="346" w:name="_ETM_Q1_664072"/>
      <w:bookmarkEnd w:id="345"/>
      <w:bookmarkEnd w:id="346"/>
      <w:r w:rsidR="00A57689">
        <w:rPr>
          <w:rFonts w:hint="cs"/>
          <w:rtl/>
          <w:lang w:eastAsia="he-IL"/>
        </w:rPr>
        <w:t xml:space="preserve">אם הממשלה תביא הצעת חוק אחרת, תגיש הסתייגויות - - - </w:t>
      </w:r>
      <w:bookmarkStart w:id="347" w:name="_ETM_Q1_668267"/>
      <w:bookmarkStart w:id="348" w:name="_ETM_Q1_668337"/>
      <w:bookmarkEnd w:id="347"/>
      <w:bookmarkEnd w:id="348"/>
      <w:r>
        <w:rPr>
          <w:rFonts w:hint="cs"/>
          <w:rtl/>
          <w:lang w:eastAsia="he-IL"/>
        </w:rPr>
        <w:t xml:space="preserve">בינתיים זה עבר פה </w:t>
      </w:r>
      <w:bookmarkStart w:id="349" w:name="_ETM_Q1_671602"/>
      <w:bookmarkEnd w:id="349"/>
      <w:r>
        <w:rPr>
          <w:rFonts w:hint="cs"/>
          <w:rtl/>
          <w:lang w:eastAsia="he-IL"/>
        </w:rPr>
        <w:t xml:space="preserve">אחד, נכון? אז בואו נריץ את זה. אני הבנתי שיושב-ראש </w:t>
      </w:r>
      <w:bookmarkStart w:id="350" w:name="_ETM_Q1_683035"/>
      <w:bookmarkEnd w:id="350"/>
      <w:r>
        <w:rPr>
          <w:rFonts w:hint="cs"/>
          <w:rtl/>
          <w:lang w:eastAsia="he-IL"/>
        </w:rPr>
        <w:t xml:space="preserve">הוועדה </w:t>
      </w:r>
      <w:r w:rsidR="00A57689">
        <w:rPr>
          <w:rFonts w:hint="cs"/>
          <w:rtl/>
          <w:lang w:eastAsia="he-IL"/>
        </w:rPr>
        <w:t xml:space="preserve">שהוא </w:t>
      </w:r>
      <w:bookmarkStart w:id="351" w:name="_ETM_Q1_678000"/>
      <w:bookmarkEnd w:id="351"/>
      <w:r w:rsidR="00A57689">
        <w:rPr>
          <w:rFonts w:hint="cs"/>
          <w:rtl/>
          <w:lang w:eastAsia="he-IL"/>
        </w:rPr>
        <w:t xml:space="preserve">במקביל למליאה עומד לכנס את הוועדה לדון בזה. </w:t>
      </w:r>
      <w:bookmarkStart w:id="352" w:name="_ETM_Q1_684520"/>
      <w:bookmarkStart w:id="353" w:name="_ETM_Q1_684590"/>
      <w:bookmarkEnd w:id="352"/>
      <w:bookmarkEnd w:id="353"/>
    </w:p>
    <w:p w14:paraId="3F36A48F" w14:textId="77777777" w:rsidR="003924AB" w:rsidRDefault="003924AB" w:rsidP="003924AB">
      <w:pPr>
        <w:rPr>
          <w:rtl/>
          <w:lang w:eastAsia="he-IL"/>
        </w:rPr>
      </w:pPr>
      <w:bookmarkStart w:id="354" w:name="_ETM_Q1_685235"/>
      <w:bookmarkStart w:id="355" w:name="_ETM_Q1_685300"/>
      <w:bookmarkEnd w:id="354"/>
      <w:bookmarkEnd w:id="355"/>
    </w:p>
    <w:p w14:paraId="2E53CC48" w14:textId="77777777" w:rsidR="003924AB" w:rsidRDefault="003924AB" w:rsidP="003924AB">
      <w:pPr>
        <w:pStyle w:val="af"/>
        <w:keepNext/>
      </w:pPr>
      <w:bookmarkStart w:id="356" w:name="ET_yor_5771_28"/>
      <w:r w:rsidRPr="00392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2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6"/>
    </w:p>
    <w:p w14:paraId="5FD0A0D3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61B6A11B" w14:textId="77777777" w:rsidR="00A57689" w:rsidRDefault="00A57689" w:rsidP="003924AB">
      <w:pPr>
        <w:rPr>
          <w:rtl/>
          <w:lang w:eastAsia="he-IL"/>
        </w:rPr>
      </w:pPr>
      <w:bookmarkStart w:id="357" w:name="_ETM_Q1_686565"/>
      <w:bookmarkEnd w:id="357"/>
      <w:r>
        <w:rPr>
          <w:rFonts w:hint="cs"/>
          <w:rtl/>
          <w:lang w:eastAsia="he-IL"/>
        </w:rPr>
        <w:t xml:space="preserve">נכון. על </w:t>
      </w:r>
      <w:bookmarkStart w:id="358" w:name="_ETM_Q1_683000"/>
      <w:bookmarkEnd w:id="358"/>
      <w:r>
        <w:rPr>
          <w:rFonts w:hint="cs"/>
          <w:rtl/>
          <w:lang w:eastAsia="he-IL"/>
        </w:rPr>
        <w:t xml:space="preserve">חשבון המליאה. </w:t>
      </w:r>
    </w:p>
    <w:p w14:paraId="364F7C93" w14:textId="77777777" w:rsidR="00A57689" w:rsidRDefault="00A57689" w:rsidP="003924AB">
      <w:pPr>
        <w:rPr>
          <w:rtl/>
          <w:lang w:eastAsia="he-IL"/>
        </w:rPr>
      </w:pPr>
    </w:p>
    <w:p w14:paraId="226ADF3B" w14:textId="77777777" w:rsidR="003924AB" w:rsidRDefault="003924AB" w:rsidP="003924AB">
      <w:pPr>
        <w:rPr>
          <w:rtl/>
          <w:lang w:eastAsia="he-IL"/>
        </w:rPr>
      </w:pPr>
      <w:bookmarkStart w:id="359" w:name="_ETM_Q1_687000"/>
      <w:bookmarkEnd w:id="359"/>
      <w:r>
        <w:rPr>
          <w:rFonts w:hint="cs"/>
          <w:rtl/>
          <w:lang w:eastAsia="he-IL"/>
        </w:rPr>
        <w:t xml:space="preserve">יש לעוד מישהו הערות? </w:t>
      </w:r>
      <w:r w:rsidR="00A57689">
        <w:rPr>
          <w:rFonts w:hint="cs"/>
          <w:rtl/>
          <w:lang w:eastAsia="he-IL"/>
        </w:rPr>
        <w:t xml:space="preserve">אין. אם כך נעבור להצבעה. מי בעד אישור הקדמת הדיון? ירים את ידו. </w:t>
      </w:r>
    </w:p>
    <w:p w14:paraId="7902AD60" w14:textId="77777777" w:rsidR="00A57689" w:rsidRDefault="00A57689" w:rsidP="003924AB">
      <w:pPr>
        <w:rPr>
          <w:rtl/>
          <w:lang w:eastAsia="he-IL"/>
        </w:rPr>
      </w:pPr>
    </w:p>
    <w:p w14:paraId="76C23EFF" w14:textId="77777777" w:rsidR="00A57689" w:rsidRPr="00A57689" w:rsidRDefault="00A57689" w:rsidP="00A57689">
      <w:pPr>
        <w:jc w:val="center"/>
        <w:rPr>
          <w:b/>
          <w:bCs/>
          <w:rtl/>
          <w:lang w:eastAsia="he-IL"/>
        </w:rPr>
      </w:pPr>
      <w:bookmarkStart w:id="360" w:name="_ETM_Q1_688000"/>
      <w:bookmarkEnd w:id="360"/>
      <w:r w:rsidRPr="00A57689">
        <w:rPr>
          <w:rFonts w:hint="cs"/>
          <w:b/>
          <w:bCs/>
          <w:rtl/>
          <w:lang w:eastAsia="he-IL"/>
        </w:rPr>
        <w:t>הצבעה</w:t>
      </w:r>
    </w:p>
    <w:p w14:paraId="14F7B80C" w14:textId="77777777" w:rsidR="00A57689" w:rsidRDefault="00A57689" w:rsidP="00A57689">
      <w:pPr>
        <w:jc w:val="center"/>
        <w:rPr>
          <w:rtl/>
          <w:lang w:eastAsia="he-IL"/>
        </w:rPr>
      </w:pPr>
    </w:p>
    <w:p w14:paraId="7E5C5E20" w14:textId="77777777" w:rsidR="00A57689" w:rsidRDefault="00A57689" w:rsidP="00A57689">
      <w:pPr>
        <w:jc w:val="center"/>
        <w:rPr>
          <w:rtl/>
          <w:lang w:eastAsia="he-IL"/>
        </w:rPr>
      </w:pPr>
      <w:bookmarkStart w:id="361" w:name="_ETM_Q1_689000"/>
      <w:bookmarkEnd w:id="361"/>
      <w:r>
        <w:rPr>
          <w:rFonts w:hint="cs"/>
          <w:rtl/>
          <w:lang w:eastAsia="he-IL"/>
        </w:rPr>
        <w:t>בעד- 6</w:t>
      </w:r>
    </w:p>
    <w:p w14:paraId="3893F38D" w14:textId="77777777" w:rsidR="00A57689" w:rsidRDefault="00A57689" w:rsidP="00A57689">
      <w:pPr>
        <w:jc w:val="center"/>
        <w:rPr>
          <w:rtl/>
          <w:lang w:eastAsia="he-IL"/>
        </w:rPr>
      </w:pPr>
      <w:bookmarkStart w:id="362" w:name="_ETM_Q1_692000"/>
      <w:bookmarkEnd w:id="362"/>
      <w:r>
        <w:rPr>
          <w:rFonts w:hint="cs"/>
          <w:rtl/>
          <w:lang w:eastAsia="he-IL"/>
        </w:rPr>
        <w:t>נגד- אין</w:t>
      </w:r>
    </w:p>
    <w:p w14:paraId="1EF340DD" w14:textId="77777777" w:rsidR="00A57689" w:rsidRDefault="00A57689" w:rsidP="00A57689">
      <w:pPr>
        <w:jc w:val="center"/>
        <w:rPr>
          <w:rtl/>
          <w:lang w:eastAsia="he-IL"/>
        </w:rPr>
      </w:pPr>
      <w:bookmarkStart w:id="363" w:name="_ETM_Q1_694000"/>
      <w:bookmarkEnd w:id="363"/>
      <w:r>
        <w:rPr>
          <w:rFonts w:hint="cs"/>
          <w:rtl/>
          <w:lang w:eastAsia="he-IL"/>
        </w:rPr>
        <w:t>נמנעים- אין</w:t>
      </w:r>
    </w:p>
    <w:p w14:paraId="750C338D" w14:textId="77777777" w:rsidR="00A57689" w:rsidRDefault="00A57689" w:rsidP="00A57689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להקדמת הדיון אושרה.</w:t>
      </w:r>
    </w:p>
    <w:p w14:paraId="70229D2F" w14:textId="77777777" w:rsidR="00A57689" w:rsidRDefault="00A57689" w:rsidP="00A57689">
      <w:pPr>
        <w:jc w:val="center"/>
        <w:rPr>
          <w:rtl/>
          <w:lang w:eastAsia="he-IL"/>
        </w:rPr>
      </w:pPr>
    </w:p>
    <w:p w14:paraId="7AF502BD" w14:textId="77777777" w:rsidR="00A57689" w:rsidRDefault="00A57689" w:rsidP="00A57689">
      <w:pPr>
        <w:pStyle w:val="af"/>
        <w:keepNext/>
        <w:rPr>
          <w:rtl/>
        </w:rPr>
      </w:pPr>
      <w:bookmarkStart w:id="364" w:name="ET_yor_5771_53"/>
      <w:r w:rsidRPr="00A5768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576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4"/>
    </w:p>
    <w:p w14:paraId="247717CE" w14:textId="77777777" w:rsidR="00A57689" w:rsidRDefault="00A57689" w:rsidP="00A57689">
      <w:pPr>
        <w:pStyle w:val="KeepWithNext"/>
        <w:rPr>
          <w:rtl/>
          <w:lang w:eastAsia="he-IL"/>
        </w:rPr>
      </w:pPr>
    </w:p>
    <w:p w14:paraId="07D8F927" w14:textId="77777777" w:rsidR="003924AB" w:rsidRDefault="00A57689" w:rsidP="00A57689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אחד, שישה</w:t>
      </w:r>
      <w:bookmarkStart w:id="365" w:name="_ETM_Q1_691209"/>
      <w:bookmarkStart w:id="366" w:name="_ETM_Q1_691284"/>
      <w:bookmarkStart w:id="367" w:name="_ETM_Q1_691344"/>
      <w:bookmarkStart w:id="368" w:name="_ETM_Q1_691414"/>
      <w:bookmarkEnd w:id="365"/>
      <w:bookmarkEnd w:id="366"/>
      <w:bookmarkEnd w:id="367"/>
      <w:bookmarkEnd w:id="368"/>
      <w:r>
        <w:rPr>
          <w:rFonts w:hint="cs"/>
          <w:rtl/>
          <w:lang w:eastAsia="he-IL"/>
        </w:rPr>
        <w:t xml:space="preserve"> </w:t>
      </w:r>
      <w:bookmarkStart w:id="369" w:name="_ETM_Q1_695000"/>
      <w:bookmarkEnd w:id="369"/>
      <w:r>
        <w:rPr>
          <w:rFonts w:hint="cs"/>
          <w:rtl/>
          <w:lang w:eastAsia="he-IL"/>
        </w:rPr>
        <w:t xml:space="preserve">בעד. הבקשה אושרה. </w:t>
      </w:r>
    </w:p>
    <w:p w14:paraId="29DB134D" w14:textId="77777777" w:rsidR="00A57689" w:rsidRDefault="00A57689" w:rsidP="00A57689">
      <w:pPr>
        <w:rPr>
          <w:rtl/>
          <w:lang w:eastAsia="he-IL"/>
        </w:rPr>
      </w:pPr>
    </w:p>
    <w:p w14:paraId="54804B69" w14:textId="77777777" w:rsidR="003924AB" w:rsidRDefault="00A57689" w:rsidP="00A57689">
      <w:pPr>
        <w:rPr>
          <w:rtl/>
          <w:lang w:eastAsia="he-IL"/>
        </w:rPr>
      </w:pPr>
      <w:bookmarkStart w:id="370" w:name="_ETM_Q1_693000"/>
      <w:bookmarkStart w:id="371" w:name="_ETM_Q1_694564"/>
      <w:bookmarkStart w:id="372" w:name="_ETM_Q1_694639"/>
      <w:bookmarkStart w:id="373" w:name="_ETM_Q1_694704"/>
      <w:bookmarkStart w:id="374" w:name="_ETM_Q1_694769"/>
      <w:bookmarkStart w:id="375" w:name="_ETM_Q1_695384"/>
      <w:bookmarkStart w:id="376" w:name="_ETM_Q1_697824"/>
      <w:bookmarkEnd w:id="370"/>
      <w:bookmarkEnd w:id="371"/>
      <w:bookmarkEnd w:id="372"/>
      <w:bookmarkEnd w:id="373"/>
      <w:bookmarkEnd w:id="374"/>
      <w:bookmarkEnd w:id="375"/>
      <w:bookmarkEnd w:id="376"/>
      <w:r>
        <w:rPr>
          <w:rFonts w:hint="cs"/>
          <w:rtl/>
          <w:lang w:eastAsia="he-IL"/>
        </w:rPr>
        <w:t xml:space="preserve">אני מודה לכולם, </w:t>
      </w:r>
      <w:bookmarkStart w:id="377" w:name="_ETM_Q1_701858"/>
      <w:bookmarkStart w:id="378" w:name="_ETM_Q1_701923"/>
      <w:bookmarkEnd w:id="377"/>
      <w:bookmarkEnd w:id="378"/>
      <w:r w:rsidR="003924AB">
        <w:rPr>
          <w:rFonts w:hint="cs"/>
          <w:rtl/>
          <w:lang w:eastAsia="he-IL"/>
        </w:rPr>
        <w:t xml:space="preserve">הישיבה נעולה. </w:t>
      </w:r>
    </w:p>
    <w:p w14:paraId="58D9DE33" w14:textId="77777777" w:rsidR="003924AB" w:rsidRDefault="003924AB" w:rsidP="003924AB">
      <w:pPr>
        <w:rPr>
          <w:rtl/>
          <w:lang w:eastAsia="he-IL"/>
        </w:rPr>
      </w:pPr>
      <w:bookmarkStart w:id="379" w:name="_ETM_Q1_704092"/>
      <w:bookmarkStart w:id="380" w:name="_ETM_Q1_704157"/>
      <w:bookmarkEnd w:id="379"/>
      <w:bookmarkEnd w:id="380"/>
    </w:p>
    <w:p w14:paraId="392E2950" w14:textId="77777777" w:rsidR="003924AB" w:rsidRDefault="003924AB" w:rsidP="003924AB">
      <w:pPr>
        <w:rPr>
          <w:rtl/>
          <w:lang w:eastAsia="he-IL"/>
        </w:rPr>
      </w:pPr>
      <w:bookmarkStart w:id="381" w:name="_ETM_Q1_704202"/>
      <w:bookmarkStart w:id="382" w:name="_ETM_Q1_704267"/>
      <w:bookmarkEnd w:id="381"/>
      <w:bookmarkEnd w:id="382"/>
    </w:p>
    <w:p w14:paraId="3AF3B349" w14:textId="77777777" w:rsidR="003924AB" w:rsidRDefault="003924AB" w:rsidP="003924AB">
      <w:pPr>
        <w:pStyle w:val="af4"/>
        <w:keepNext/>
        <w:rPr>
          <w:lang w:eastAsia="he-IL"/>
        </w:rPr>
      </w:pPr>
      <w:bookmarkStart w:id="383" w:name="ET_meetingend_30"/>
      <w:r w:rsidRPr="003924AB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10:52.</w:t>
      </w:r>
      <w:r w:rsidRPr="003924AB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383"/>
    </w:p>
    <w:p w14:paraId="3231CD77" w14:textId="77777777" w:rsidR="003924AB" w:rsidRDefault="003924AB" w:rsidP="003924AB">
      <w:pPr>
        <w:pStyle w:val="KeepWithNext"/>
        <w:rPr>
          <w:rtl/>
          <w:lang w:eastAsia="he-IL"/>
        </w:rPr>
      </w:pPr>
    </w:p>
    <w:p w14:paraId="3BA40ED2" w14:textId="77777777" w:rsidR="003924AB" w:rsidRPr="003924AB" w:rsidRDefault="003924AB" w:rsidP="003924AB">
      <w:pPr>
        <w:rPr>
          <w:lang w:eastAsia="he-IL"/>
        </w:rPr>
      </w:pPr>
      <w:bookmarkStart w:id="384" w:name="_ETM_Q1_714686"/>
      <w:bookmarkEnd w:id="384"/>
    </w:p>
    <w:sectPr w:rsidR="003924AB" w:rsidRPr="003924AB" w:rsidSect="00A5022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1212" w14:textId="77777777" w:rsidR="00A42723" w:rsidRDefault="00A42723">
      <w:r>
        <w:separator/>
      </w:r>
    </w:p>
  </w:endnote>
  <w:endnote w:type="continuationSeparator" w:id="0">
    <w:p w14:paraId="056EB201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57CC" w14:textId="77777777" w:rsidR="00A42723" w:rsidRDefault="00A42723">
      <w:r>
        <w:separator/>
      </w:r>
    </w:p>
  </w:footnote>
  <w:footnote w:type="continuationSeparator" w:id="0">
    <w:p w14:paraId="47107F9F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AC29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E2D654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E20D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0222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4D16E3B7" w14:textId="77777777" w:rsidR="00D86E57" w:rsidRPr="00CC5815" w:rsidRDefault="003924AB" w:rsidP="008E5E3F">
    <w:pPr>
      <w:pStyle w:val="Header"/>
      <w:ind w:firstLine="0"/>
    </w:pPr>
    <w:r>
      <w:rPr>
        <w:rtl/>
      </w:rPr>
      <w:t>ועדת הכנסת</w:t>
    </w:r>
  </w:p>
  <w:p w14:paraId="022AB8E7" w14:textId="77777777" w:rsidR="00D86E57" w:rsidRPr="00CC5815" w:rsidRDefault="003924AB" w:rsidP="008E5E3F">
    <w:pPr>
      <w:pStyle w:val="Header"/>
      <w:ind w:firstLine="0"/>
      <w:rPr>
        <w:rtl/>
      </w:rPr>
    </w:pPr>
    <w:r>
      <w:rPr>
        <w:rtl/>
      </w:rPr>
      <w:t>11/11/2020</w:t>
    </w:r>
  </w:p>
  <w:p w14:paraId="3C042C17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993D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F644B33" wp14:editId="55A5C51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05B22C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09102D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82045360">
    <w:abstractNumId w:val="0"/>
  </w:num>
  <w:num w:numId="2" w16cid:durableId="163875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47D81"/>
    <w:rsid w:val="003658CB"/>
    <w:rsid w:val="00366CFB"/>
    <w:rsid w:val="0036794C"/>
    <w:rsid w:val="00373508"/>
    <w:rsid w:val="003924AB"/>
    <w:rsid w:val="00396023"/>
    <w:rsid w:val="003C279D"/>
    <w:rsid w:val="003F0A5F"/>
    <w:rsid w:val="00420E41"/>
    <w:rsid w:val="00424C94"/>
    <w:rsid w:val="00447608"/>
    <w:rsid w:val="00451746"/>
    <w:rsid w:val="00470EAC"/>
    <w:rsid w:val="00491781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14D87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5159"/>
    <w:rsid w:val="009830CB"/>
    <w:rsid w:val="009D478A"/>
    <w:rsid w:val="009E6E93"/>
    <w:rsid w:val="009F1518"/>
    <w:rsid w:val="009F5773"/>
    <w:rsid w:val="00A15971"/>
    <w:rsid w:val="00A22C90"/>
    <w:rsid w:val="00A42723"/>
    <w:rsid w:val="00A50222"/>
    <w:rsid w:val="00A57689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31E7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3F63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6F3B3C6A"/>
  <w15:docId w15:val="{D1CB8BDD-344E-41A1-A0F4-1E89CCDD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924A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D826-ED4A-47D3-89F8-1C599737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1164</Words>
  <Characters>6638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