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805719"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6749F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Default="00805719" w:rsidP="008320F6">
      <w:pPr>
        <w:ind w:firstLine="0"/>
        <w:rPr>
          <w:b/>
          <w:bCs/>
          <w:rtl/>
        </w:rPr>
      </w:pPr>
      <w:r>
        <w:rPr>
          <w:b/>
          <w:bCs/>
          <w:rtl/>
        </w:rPr>
        <w:t>מושב שני</w:t>
      </w:r>
    </w:p>
    <w:p w:rsidR="006749F5" w:rsidRDefault="006749F5" w:rsidP="008320F6">
      <w:pPr>
        <w:ind w:firstLine="0"/>
        <w:rPr>
          <w:b/>
          <w:bCs/>
          <w:rtl/>
        </w:rPr>
      </w:pPr>
    </w:p>
    <w:p w:rsidR="006749F5" w:rsidRPr="008713A4" w:rsidRDefault="006749F5" w:rsidP="008320F6">
      <w:pPr>
        <w:ind w:firstLine="0"/>
        <w:rPr>
          <w:b/>
          <w:bCs/>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805719" w:rsidP="008320F6">
      <w:pPr>
        <w:ind w:firstLine="0"/>
        <w:jc w:val="center"/>
        <w:outlineLvl w:val="0"/>
        <w:rPr>
          <w:b/>
          <w:bCs/>
          <w:rtl/>
        </w:rPr>
      </w:pPr>
      <w:r>
        <w:rPr>
          <w:b/>
          <w:bCs/>
          <w:rtl/>
        </w:rPr>
        <w:t>פרוטוקול מס' 85</w:t>
      </w:r>
    </w:p>
    <w:p w:rsidR="00E64116" w:rsidRPr="008713A4" w:rsidRDefault="00805719" w:rsidP="008320F6">
      <w:pPr>
        <w:ind w:firstLine="0"/>
        <w:jc w:val="center"/>
        <w:outlineLvl w:val="0"/>
        <w:rPr>
          <w:b/>
          <w:bCs/>
          <w:rtl/>
        </w:rPr>
      </w:pPr>
      <w:r>
        <w:rPr>
          <w:b/>
          <w:bCs/>
          <w:rtl/>
        </w:rPr>
        <w:t>מישיבת ועדת הכנסת</w:t>
      </w:r>
    </w:p>
    <w:p w:rsidR="00E64116" w:rsidRPr="008713A4" w:rsidRDefault="00805719" w:rsidP="008320F6">
      <w:pPr>
        <w:ind w:firstLine="0"/>
        <w:jc w:val="center"/>
        <w:outlineLvl w:val="0"/>
        <w:rPr>
          <w:b/>
          <w:bCs/>
          <w:u w:val="single"/>
          <w:rtl/>
        </w:rPr>
      </w:pPr>
      <w:r>
        <w:rPr>
          <w:b/>
          <w:bCs/>
          <w:u w:val="single"/>
          <w:rtl/>
        </w:rPr>
        <w:t>יום שלישי, ט"ו בכסלו התשפ"א (01 בדצמבר 2020), שעה 14:45</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805719" w:rsidP="00805719">
      <w:pPr>
        <w:spacing w:before="60"/>
        <w:ind w:firstLine="0"/>
        <w:rPr>
          <w:rtl/>
        </w:rPr>
      </w:pPr>
      <w:bookmarkStart w:id="0" w:name="ET_subject_621835_1"/>
      <w:r w:rsidRPr="00805719">
        <w:rPr>
          <w:rStyle w:val="TagStyle"/>
          <w:rtl/>
        </w:rPr>
        <w:t xml:space="preserve"> &lt;&lt; נושא &gt;&gt; </w:t>
      </w:r>
      <w:r w:rsidRPr="00805719">
        <w:rPr>
          <w:rtl/>
        </w:rPr>
        <w:t>בקשת הממשלה להקדמת הדיון בהצעת חוק התקשורת (בזק ושידורים) (תיקון מס' 74) (הוראות לעניין פריסת רשת מתקדמת), התשפ"א-2020 (מ/1378), לפני הקריאה הראשונה.</w:t>
      </w:r>
      <w:r w:rsidRPr="00805719">
        <w:rPr>
          <w:rStyle w:val="TagStyle"/>
          <w:rtl/>
        </w:rPr>
        <w:t xml:space="preserve"> &lt;&lt; נושא &gt;&gt;</w:t>
      </w:r>
      <w:r w:rsidR="00727462">
        <w:rPr>
          <w:rtl/>
        </w:rPr>
        <w:t xml:space="preserve"> </w:t>
      </w:r>
      <w:r w:rsidRPr="00805719">
        <w:rPr>
          <w:rtl/>
        </w:rPr>
        <w:t xml:space="preserve"> </w:t>
      </w:r>
      <w:bookmarkEnd w:id="0"/>
    </w:p>
    <w:p w:rsidR="00E64116" w:rsidRDefault="00E64116" w:rsidP="007C693F">
      <w:pPr>
        <w:spacing w:before="60"/>
        <w:ind w:firstLine="0"/>
        <w:rPr>
          <w:rtl/>
        </w:rPr>
      </w:pPr>
    </w:p>
    <w:p w:rsidR="00805719" w:rsidRPr="008713A4" w:rsidRDefault="00805719"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801266" w:rsidRDefault="00805719" w:rsidP="00EC1FB3">
      <w:pPr>
        <w:ind w:firstLine="0"/>
        <w:rPr>
          <w:rtl/>
        </w:rPr>
      </w:pPr>
      <w:r w:rsidRPr="00801266">
        <w:rPr>
          <w:rtl/>
        </w:rPr>
        <w:t>איתן גינזבורג – היו"ר</w:t>
      </w:r>
    </w:p>
    <w:p w:rsidR="00805719" w:rsidRPr="00801266" w:rsidRDefault="00805719" w:rsidP="00EC1FB3">
      <w:pPr>
        <w:ind w:firstLine="0"/>
        <w:rPr>
          <w:rtl/>
        </w:rPr>
      </w:pPr>
      <w:r w:rsidRPr="00801266">
        <w:rPr>
          <w:rtl/>
        </w:rPr>
        <w:t>סמי אבו שחאדה</w:t>
      </w:r>
    </w:p>
    <w:p w:rsidR="00805719" w:rsidRPr="00801266" w:rsidRDefault="00805719" w:rsidP="00EC1FB3">
      <w:pPr>
        <w:ind w:firstLine="0"/>
        <w:rPr>
          <w:rtl/>
        </w:rPr>
      </w:pPr>
      <w:r w:rsidRPr="00801266">
        <w:rPr>
          <w:rtl/>
        </w:rPr>
        <w:t>עוזי דיין</w:t>
      </w:r>
    </w:p>
    <w:p w:rsidR="00805719" w:rsidRPr="00801266" w:rsidRDefault="00805719" w:rsidP="00EC1FB3">
      <w:pPr>
        <w:ind w:firstLine="0"/>
        <w:rPr>
          <w:rtl/>
        </w:rPr>
      </w:pPr>
      <w:r w:rsidRPr="00801266">
        <w:rPr>
          <w:rtl/>
        </w:rPr>
        <w:t>עמית הלוי</w:t>
      </w:r>
    </w:p>
    <w:p w:rsidR="00805719" w:rsidRPr="00801266" w:rsidRDefault="00805719" w:rsidP="00EC1FB3">
      <w:pPr>
        <w:ind w:firstLine="0"/>
        <w:rPr>
          <w:rtl/>
        </w:rPr>
      </w:pPr>
      <w:r w:rsidRPr="00801266">
        <w:rPr>
          <w:rtl/>
        </w:rPr>
        <w:t>אחמד טיבי</w:t>
      </w:r>
    </w:p>
    <w:p w:rsidR="00805719" w:rsidRPr="00801266" w:rsidRDefault="00805719" w:rsidP="00EC1FB3">
      <w:pPr>
        <w:ind w:firstLine="0"/>
        <w:rPr>
          <w:rtl/>
        </w:rPr>
      </w:pPr>
      <w:r w:rsidRPr="00801266">
        <w:rPr>
          <w:rtl/>
        </w:rPr>
        <w:t>אופיר כץ</w:t>
      </w:r>
    </w:p>
    <w:p w:rsidR="00805719" w:rsidRPr="00801266" w:rsidRDefault="00805719" w:rsidP="00EC1FB3">
      <w:pPr>
        <w:ind w:firstLine="0"/>
        <w:rPr>
          <w:rtl/>
        </w:rPr>
      </w:pPr>
      <w:r w:rsidRPr="00801266">
        <w:rPr>
          <w:rtl/>
        </w:rPr>
        <w:t>עינב קאבלה</w:t>
      </w:r>
    </w:p>
    <w:p w:rsidR="00805719" w:rsidRDefault="00805719" w:rsidP="00EC1FB3">
      <w:pPr>
        <w:ind w:firstLine="0"/>
        <w:rPr>
          <w:rtl/>
        </w:rPr>
      </w:pPr>
      <w:r w:rsidRPr="00801266">
        <w:rPr>
          <w:rtl/>
        </w:rPr>
        <w:t>הילה שי וזאן</w:t>
      </w:r>
    </w:p>
    <w:p w:rsidR="00805719" w:rsidRDefault="00805719" w:rsidP="00EC1FB3">
      <w:pPr>
        <w:ind w:firstLine="0"/>
        <w:rPr>
          <w:u w:val="single"/>
          <w:rtl/>
        </w:rPr>
      </w:pPr>
    </w:p>
    <w:p w:rsidR="006749F5" w:rsidRPr="008713A4" w:rsidRDefault="006749F5" w:rsidP="00EC1FB3">
      <w:pPr>
        <w:ind w:firstLine="0"/>
        <w:rPr>
          <w:u w:val="single"/>
        </w:rPr>
      </w:pPr>
    </w:p>
    <w:p w:rsidR="002E5E31" w:rsidRPr="000C47F5" w:rsidRDefault="002E5E31" w:rsidP="00DE5B80">
      <w:pPr>
        <w:ind w:firstLine="0"/>
        <w:rPr>
          <w:b/>
          <w:bCs/>
          <w:u w:val="single"/>
          <w:rtl/>
        </w:rPr>
      </w:pPr>
    </w:p>
    <w:p w:rsidR="00853A05" w:rsidRPr="008713A4" w:rsidRDefault="00805719" w:rsidP="00853A05">
      <w:pPr>
        <w:ind w:firstLine="0"/>
        <w:outlineLvl w:val="1"/>
        <w:rPr>
          <w:rtl/>
        </w:rPr>
      </w:pPr>
      <w:r>
        <w:rPr>
          <w:rFonts w:hint="cs"/>
          <w:b/>
          <w:bCs/>
          <w:u w:val="single"/>
          <w:rtl/>
        </w:rPr>
        <w:t>משתתפים (באמצעים מקוונים)</w:t>
      </w:r>
      <w:r w:rsidR="00E64116" w:rsidRPr="008713A4">
        <w:rPr>
          <w:rFonts w:hint="cs"/>
          <w:b/>
          <w:bCs/>
          <w:u w:val="single"/>
          <w:rtl/>
        </w:rPr>
        <w:t xml:space="preserve">: </w:t>
      </w:r>
      <w:bookmarkStart w:id="1" w:name="_ETM_Q1_996219"/>
      <w:bookmarkStart w:id="2" w:name="_ETM_Q1_996365"/>
      <w:bookmarkEnd w:id="1"/>
      <w:bookmarkEnd w:id="2"/>
    </w:p>
    <w:p w:rsidR="00D37550" w:rsidRDefault="00805719" w:rsidP="00DE5B80">
      <w:pPr>
        <w:ind w:firstLine="0"/>
        <w:rPr>
          <w:rtl/>
        </w:rPr>
      </w:pPr>
      <w:bookmarkStart w:id="3" w:name="_ETM_Q1_156246"/>
      <w:bookmarkStart w:id="4" w:name="_ETM_Q1_254273"/>
      <w:bookmarkStart w:id="5" w:name="_ETM_Q1_262416"/>
      <w:bookmarkEnd w:id="3"/>
      <w:bookmarkEnd w:id="4"/>
      <w:bookmarkEnd w:id="5"/>
      <w:r>
        <w:rPr>
          <w:rFonts w:hint="cs"/>
          <w:rtl/>
        </w:rPr>
        <w:t>ד"ר עופר רז</w:t>
      </w:r>
      <w:r w:rsidR="00A65045">
        <w:rPr>
          <w:rFonts w:hint="cs"/>
          <w:rtl/>
        </w:rPr>
        <w:t>-דרור</w:t>
      </w:r>
      <w:r>
        <w:rPr>
          <w:rFonts w:hint="cs"/>
          <w:rtl/>
        </w:rPr>
        <w:t xml:space="preserve"> </w:t>
      </w:r>
      <w:bookmarkStart w:id="6" w:name="_ETM_Q1_435508"/>
      <w:bookmarkEnd w:id="6"/>
      <w:r>
        <w:rPr>
          <w:rFonts w:hint="eastAsia"/>
          <w:rtl/>
        </w:rPr>
        <w:t>– סמנכ</w:t>
      </w:r>
      <w:r>
        <w:rPr>
          <w:rFonts w:hint="cs"/>
          <w:rtl/>
        </w:rPr>
        <w:t>"ל כלכלה, משרד התקשורת</w:t>
      </w:r>
    </w:p>
    <w:p w:rsidR="00C12262" w:rsidRDefault="00C12262" w:rsidP="00DE5B80">
      <w:pPr>
        <w:ind w:firstLine="0"/>
        <w:rPr>
          <w:rtl/>
        </w:rPr>
      </w:pPr>
      <w:bookmarkStart w:id="7" w:name="_ETM_Q1_1563989"/>
      <w:bookmarkStart w:id="8" w:name="_ETM_Q1_1564104"/>
      <w:bookmarkEnd w:id="7"/>
      <w:bookmarkEnd w:id="8"/>
    </w:p>
    <w:p w:rsidR="006749F5" w:rsidRDefault="006749F5" w:rsidP="00DE5B80">
      <w:pPr>
        <w:ind w:firstLine="0"/>
        <w:rPr>
          <w:rtl/>
        </w:rPr>
      </w:pPr>
    </w:p>
    <w:p w:rsidR="006749F5" w:rsidRPr="008713A4" w:rsidRDefault="006749F5"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805719"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805719" w:rsidP="008320F6">
      <w:pPr>
        <w:ind w:firstLine="0"/>
        <w:rPr>
          <w:rtl/>
        </w:rPr>
      </w:pPr>
      <w:r>
        <w:rPr>
          <w:rtl/>
        </w:rPr>
        <w:t>מאיר פרץ</w:t>
      </w:r>
    </w:p>
    <w:p w:rsidR="007872B4" w:rsidRDefault="00E64116" w:rsidP="00AB3F3A">
      <w:pPr>
        <w:ind w:firstLine="0"/>
      </w:pPr>
      <w:r w:rsidRPr="008713A4">
        <w:rPr>
          <w:rtl/>
        </w:rPr>
        <w:br w:type="page"/>
      </w:r>
    </w:p>
    <w:p w:rsidR="00805719" w:rsidRDefault="00805719" w:rsidP="00805719">
      <w:pPr>
        <w:pStyle w:val="a0"/>
        <w:keepNext/>
      </w:pPr>
      <w:bookmarkStart w:id="9" w:name="ET_subject_621835_2"/>
      <w:r w:rsidRPr="00805719">
        <w:rPr>
          <w:rStyle w:val="TagStyle"/>
          <w:rtl/>
        </w:rPr>
        <w:lastRenderedPageBreak/>
        <w:t xml:space="preserve">&lt;&lt; נושא &gt;&gt; </w:t>
      </w:r>
      <w:r>
        <w:rPr>
          <w:rtl/>
        </w:rPr>
        <w:t>בקשת הממשלה להקדמת הדיון בהצעת חוק התקשורת (בזק ושידורים) (תיקון מס' 74) (הוראות לעניין פריסת רשת מתקדמת), התשפ"א-2020 (מ/1378), לפני הקריאה הראשונה.</w:t>
      </w:r>
      <w:r w:rsidRPr="00805719">
        <w:rPr>
          <w:rStyle w:val="TagStyle"/>
          <w:rtl/>
        </w:rPr>
        <w:t xml:space="preserve"> &lt;&lt; נושא &gt;&gt;</w:t>
      </w:r>
      <w:r w:rsidR="00727462">
        <w:rPr>
          <w:rtl/>
        </w:rPr>
        <w:t xml:space="preserve"> </w:t>
      </w:r>
      <w:r>
        <w:rPr>
          <w:rtl/>
        </w:rPr>
        <w:t xml:space="preserve"> </w:t>
      </w:r>
      <w:bookmarkEnd w:id="9"/>
    </w:p>
    <w:p w:rsidR="00805719" w:rsidRDefault="00805719" w:rsidP="00805719">
      <w:pPr>
        <w:pStyle w:val="KeepWithNext"/>
        <w:rPr>
          <w:rtl/>
        </w:rPr>
      </w:pPr>
    </w:p>
    <w:p w:rsidR="006749F5" w:rsidRPr="006749F5" w:rsidRDefault="006749F5" w:rsidP="006749F5">
      <w:pPr>
        <w:rPr>
          <w:rtl/>
        </w:rPr>
      </w:pPr>
    </w:p>
    <w:p w:rsidR="00805719" w:rsidRDefault="00805719" w:rsidP="00805719">
      <w:pPr>
        <w:pStyle w:val="af"/>
        <w:keepNext/>
      </w:pPr>
      <w:bookmarkStart w:id="10" w:name="_ETM_Q1_130323"/>
      <w:bookmarkStart w:id="11" w:name="ET_yor_5771_3"/>
      <w:bookmarkEnd w:id="10"/>
      <w:r w:rsidRPr="00805719">
        <w:rPr>
          <w:rStyle w:val="TagStyle"/>
          <w:rtl/>
        </w:rPr>
        <w:t xml:space="preserve">&lt;&lt; יור &gt;&gt; </w:t>
      </w:r>
      <w:r>
        <w:rPr>
          <w:rtl/>
        </w:rPr>
        <w:t>היו"ר איתן גינזבורג:</w:t>
      </w:r>
      <w:r w:rsidRPr="00805719">
        <w:rPr>
          <w:rStyle w:val="TagStyle"/>
          <w:rtl/>
        </w:rPr>
        <w:t xml:space="preserve"> &lt;&lt; יור &gt;&gt;</w:t>
      </w:r>
      <w:r w:rsidR="00727462">
        <w:rPr>
          <w:rtl/>
        </w:rPr>
        <w:t xml:space="preserve"> </w:t>
      </w:r>
      <w:r>
        <w:rPr>
          <w:rtl/>
        </w:rPr>
        <w:t xml:space="preserve"> </w:t>
      </w:r>
      <w:bookmarkEnd w:id="11"/>
    </w:p>
    <w:p w:rsidR="00805719" w:rsidRDefault="00805719" w:rsidP="00805719">
      <w:pPr>
        <w:pStyle w:val="KeepWithNext"/>
        <w:rPr>
          <w:rtl/>
          <w:lang w:eastAsia="he-IL"/>
        </w:rPr>
      </w:pPr>
    </w:p>
    <w:p w:rsidR="00805719" w:rsidRDefault="00C51D48" w:rsidP="00805719">
      <w:pPr>
        <w:rPr>
          <w:rtl/>
          <w:lang w:eastAsia="he-IL"/>
        </w:rPr>
      </w:pPr>
      <w:bookmarkStart w:id="12" w:name="_ETM_Q1_137628"/>
      <w:bookmarkEnd w:id="12"/>
      <w:r>
        <w:rPr>
          <w:rFonts w:hint="cs"/>
          <w:rtl/>
          <w:lang w:eastAsia="he-IL"/>
        </w:rPr>
        <w:t xml:space="preserve">שלום לכולם, היום יום </w:t>
      </w:r>
      <w:bookmarkStart w:id="13" w:name="_ETM_Q1_540881"/>
      <w:bookmarkEnd w:id="13"/>
      <w:r>
        <w:rPr>
          <w:rFonts w:hint="cs"/>
          <w:rtl/>
          <w:lang w:eastAsia="he-IL"/>
        </w:rPr>
        <w:t xml:space="preserve">שלישי, ט"ו בכסלו תשפ"א, ה-1 בדצמבר 2020. </w:t>
      </w:r>
      <w:r w:rsidR="00780247">
        <w:rPr>
          <w:rFonts w:hint="cs"/>
          <w:rtl/>
          <w:lang w:eastAsia="he-IL"/>
        </w:rPr>
        <w:t xml:space="preserve">על סדר היום </w:t>
      </w:r>
      <w:bookmarkStart w:id="14" w:name="_ETM_Q1_1420174"/>
      <w:bookmarkEnd w:id="14"/>
      <w:r w:rsidR="00780247" w:rsidRPr="00780247">
        <w:rPr>
          <w:rtl/>
          <w:lang w:eastAsia="he-IL"/>
        </w:rPr>
        <w:t>בקשת הממשלה להקדמת הדיון בהצעת חוק התקשורת (בזק ושידורים) (תיקון מס' 74) (הוראות לעניין פריסת רשת מתקדמת), התשפ"א-2020 (מ/1378), לפני הקריאה הראשונה</w:t>
      </w:r>
      <w:r w:rsidR="00780247">
        <w:rPr>
          <w:rFonts w:hint="cs"/>
          <w:rtl/>
          <w:lang w:eastAsia="he-IL"/>
        </w:rPr>
        <w:t xml:space="preserve">. מדובר בהצעת חוק חשובה שמקודמת על ידי </w:t>
      </w:r>
      <w:bookmarkStart w:id="15" w:name="_ETM_Q1_1456510"/>
      <w:bookmarkEnd w:id="15"/>
      <w:r w:rsidR="00780247">
        <w:rPr>
          <w:rFonts w:hint="cs"/>
          <w:rtl/>
          <w:lang w:eastAsia="he-IL"/>
        </w:rPr>
        <w:t>הממשלה, אפשר לומר שאפילו מקודמת כמה שנים.</w:t>
      </w:r>
      <w:r w:rsidR="00727462">
        <w:rPr>
          <w:rFonts w:hint="cs"/>
          <w:rtl/>
          <w:lang w:eastAsia="he-IL"/>
        </w:rPr>
        <w:t xml:space="preserve"> </w:t>
      </w:r>
      <w:r w:rsidR="000F2221">
        <w:rPr>
          <w:rFonts w:hint="cs"/>
          <w:rtl/>
          <w:lang w:eastAsia="he-IL"/>
        </w:rPr>
        <w:t xml:space="preserve">ד"ר </w:t>
      </w:r>
      <w:r w:rsidR="00780247">
        <w:rPr>
          <w:rFonts w:hint="cs"/>
          <w:rtl/>
          <w:lang w:eastAsia="he-IL"/>
        </w:rPr>
        <w:t xml:space="preserve">עופר רז דרור </w:t>
      </w:r>
      <w:bookmarkStart w:id="16" w:name="_ETM_Q1_1481020"/>
      <w:bookmarkEnd w:id="16"/>
      <w:r w:rsidR="00780247">
        <w:rPr>
          <w:rFonts w:hint="cs"/>
          <w:rtl/>
          <w:lang w:eastAsia="he-IL"/>
        </w:rPr>
        <w:t xml:space="preserve">ממשרד הכלכלה, בבקשה. </w:t>
      </w:r>
    </w:p>
    <w:p w:rsidR="00780247" w:rsidRDefault="00780247" w:rsidP="00805719">
      <w:pPr>
        <w:rPr>
          <w:rtl/>
          <w:lang w:eastAsia="he-IL"/>
        </w:rPr>
      </w:pPr>
      <w:bookmarkStart w:id="17" w:name="_ETM_Q1_1488173"/>
      <w:bookmarkStart w:id="18" w:name="_ETM_Q1_1488248"/>
      <w:bookmarkStart w:id="19" w:name="_ETM_Q1_1488398"/>
      <w:bookmarkStart w:id="20" w:name="_ETM_Q1_1488448"/>
      <w:bookmarkEnd w:id="17"/>
      <w:bookmarkEnd w:id="18"/>
      <w:bookmarkEnd w:id="19"/>
      <w:bookmarkEnd w:id="20"/>
    </w:p>
    <w:p w:rsidR="00780247" w:rsidRDefault="00780247" w:rsidP="00780247">
      <w:pPr>
        <w:pStyle w:val="a"/>
        <w:keepNext/>
      </w:pPr>
      <w:bookmarkStart w:id="21" w:name="ET_speaker_עופר_רז_דרור_4"/>
      <w:r w:rsidRPr="00780247">
        <w:rPr>
          <w:rStyle w:val="TagStyle"/>
          <w:rtl/>
        </w:rPr>
        <w:t xml:space="preserve"> &lt;&lt; דובר &gt;&gt; </w:t>
      </w:r>
      <w:r>
        <w:rPr>
          <w:rtl/>
        </w:rPr>
        <w:t>עופר רז דרור:</w:t>
      </w:r>
      <w:r w:rsidRPr="00780247">
        <w:rPr>
          <w:rStyle w:val="TagStyle"/>
          <w:rtl/>
        </w:rPr>
        <w:t xml:space="preserve"> &lt;&lt; דובר &gt;&gt;</w:t>
      </w:r>
      <w:r w:rsidR="00727462">
        <w:rPr>
          <w:rtl/>
        </w:rPr>
        <w:t xml:space="preserve"> </w:t>
      </w:r>
      <w:r>
        <w:rPr>
          <w:rtl/>
        </w:rPr>
        <w:t xml:space="preserve"> </w:t>
      </w:r>
      <w:bookmarkEnd w:id="21"/>
    </w:p>
    <w:p w:rsidR="00780247" w:rsidRDefault="00780247" w:rsidP="00780247">
      <w:pPr>
        <w:pStyle w:val="KeepWithNext"/>
        <w:rPr>
          <w:rtl/>
          <w:lang w:eastAsia="he-IL"/>
        </w:rPr>
      </w:pPr>
    </w:p>
    <w:p w:rsidR="000F2221" w:rsidRDefault="00780247" w:rsidP="00780247">
      <w:pPr>
        <w:rPr>
          <w:rtl/>
          <w:lang w:eastAsia="he-IL"/>
        </w:rPr>
      </w:pPr>
      <w:bookmarkStart w:id="22" w:name="_ETM_Q1_1509290"/>
      <w:bookmarkEnd w:id="22"/>
      <w:r>
        <w:rPr>
          <w:rFonts w:hint="cs"/>
          <w:rtl/>
          <w:lang w:eastAsia="he-IL"/>
        </w:rPr>
        <w:t>שלום לכולם</w:t>
      </w:r>
      <w:r w:rsidR="000F2221">
        <w:rPr>
          <w:rFonts w:hint="cs"/>
          <w:rtl/>
          <w:lang w:eastAsia="he-IL"/>
        </w:rPr>
        <w:t xml:space="preserve">, תודה, אדוני היושב-ראש, אני סמנכ"ל כלכלה </w:t>
      </w:r>
      <w:bookmarkStart w:id="23" w:name="_ETM_Q1_1454000"/>
      <w:bookmarkEnd w:id="23"/>
      <w:r w:rsidR="000F2221">
        <w:rPr>
          <w:rFonts w:hint="cs"/>
          <w:rtl/>
          <w:lang w:eastAsia="he-IL"/>
        </w:rPr>
        <w:t xml:space="preserve">במשרד התקשורת, עמדתי בראש הצוות הבין-משרדי שגיבש את עיקרי מתווה הסיבים שאומץ על ידי שר התקשורת, אומץ על ידי </w:t>
      </w:r>
      <w:bookmarkStart w:id="24" w:name="_ETM_Q1_1462000"/>
      <w:bookmarkEnd w:id="24"/>
      <w:r w:rsidR="000F2221">
        <w:rPr>
          <w:rFonts w:hint="cs"/>
          <w:rtl/>
          <w:lang w:eastAsia="he-IL"/>
        </w:rPr>
        <w:t xml:space="preserve">הממשלה, ועכשיו מובא כהצעת חוק בפני הכנסת. הממשלה רואה בתשתית התקשורת תשתית חיונית חשובה כמו מים, חשמל, בריאות וחינוך. החשיבות מתגברת בימי קורונה כשאנחנו לומדים מרחוק, עובדים מרחוק, ורוצים גם רפואה מרחוק. </w:t>
      </w:r>
    </w:p>
    <w:p w:rsidR="000F2221" w:rsidRDefault="000F2221" w:rsidP="00780247">
      <w:pPr>
        <w:rPr>
          <w:rtl/>
          <w:lang w:eastAsia="he-IL"/>
        </w:rPr>
      </w:pPr>
    </w:p>
    <w:p w:rsidR="006770B0" w:rsidRDefault="000F2221" w:rsidP="00780247">
      <w:pPr>
        <w:rPr>
          <w:rtl/>
          <w:lang w:eastAsia="he-IL"/>
        </w:rPr>
      </w:pPr>
      <w:bookmarkStart w:id="25" w:name="_ETM_Q1_1499000"/>
      <w:bookmarkEnd w:id="25"/>
      <w:r>
        <w:rPr>
          <w:rFonts w:hint="cs"/>
          <w:rtl/>
          <w:lang w:eastAsia="he-IL"/>
        </w:rPr>
        <w:t xml:space="preserve">אני מרצה </w:t>
      </w:r>
      <w:bookmarkStart w:id="26" w:name="_ETM_Q1_1501000"/>
      <w:bookmarkEnd w:id="26"/>
      <w:r>
        <w:rPr>
          <w:rFonts w:hint="cs"/>
          <w:rtl/>
          <w:lang w:eastAsia="he-IL"/>
        </w:rPr>
        <w:t xml:space="preserve">היום באוניברסיטה רק בזום, סטודנט שאין לו תשתית נורמלית בבית לא יכול ללמוד, וככה גם חלק גדול מילדי ישראל בבתי הספר. אנחנו מעריכים את הפגיעה בכלכלה הישראלית בכ-10 מיליארד שקלים בשנה מזה שאין לנו פריסת סיבים נרחבת. אנחנו </w:t>
      </w:r>
      <w:r w:rsidR="006770B0">
        <w:rPr>
          <w:rFonts w:hint="cs"/>
          <w:rtl/>
          <w:lang w:eastAsia="he-IL"/>
        </w:rPr>
        <w:t xml:space="preserve">אחרי עשור אבוד לעומת המדינות </w:t>
      </w:r>
      <w:bookmarkStart w:id="27" w:name="_ETM_Q1_1521000"/>
      <w:bookmarkEnd w:id="27"/>
      <w:r w:rsidR="006770B0">
        <w:rPr>
          <w:rFonts w:hint="cs"/>
          <w:rtl/>
          <w:lang w:eastAsia="he-IL"/>
        </w:rPr>
        <w:t xml:space="preserve">המתפתחות בעולם שהחלו בפריסת סיבים מסיבית אי-שם בעשור הראשון של שנות ה-2,000. אנחנו נכנסנו לזה רק </w:t>
      </w:r>
      <w:bookmarkStart w:id="28" w:name="_ETM_Q1_1528000"/>
      <w:bookmarkEnd w:id="28"/>
      <w:r w:rsidR="006770B0">
        <w:rPr>
          <w:rFonts w:hint="cs"/>
          <w:rtl/>
          <w:lang w:eastAsia="he-IL"/>
        </w:rPr>
        <w:t>לפני שנתיים.</w:t>
      </w:r>
    </w:p>
    <w:p w:rsidR="006770B0" w:rsidRDefault="006770B0" w:rsidP="00780247">
      <w:pPr>
        <w:rPr>
          <w:rtl/>
          <w:lang w:eastAsia="he-IL"/>
        </w:rPr>
      </w:pPr>
    </w:p>
    <w:p w:rsidR="006770B0" w:rsidRDefault="006770B0" w:rsidP="00780247">
      <w:pPr>
        <w:rPr>
          <w:rtl/>
          <w:lang w:eastAsia="he-IL"/>
        </w:rPr>
      </w:pPr>
      <w:r>
        <w:rPr>
          <w:rFonts w:hint="cs"/>
          <w:rtl/>
          <w:lang w:eastAsia="he-IL"/>
        </w:rPr>
        <w:t>מתווה הסיבים נועד לאפשר לבזק ולהוט להיכנס</w:t>
      </w:r>
      <w:bookmarkStart w:id="29" w:name="_ETM_Q1_1533000"/>
      <w:bookmarkEnd w:id="29"/>
      <w:r>
        <w:rPr>
          <w:rFonts w:hint="cs"/>
          <w:rtl/>
          <w:lang w:eastAsia="he-IL"/>
        </w:rPr>
        <w:t xml:space="preserve"> במהירות, ואנחנו מעריכים שתוך 4–5 שנים רוב </w:t>
      </w:r>
      <w:bookmarkStart w:id="30" w:name="_ETM_Q1_1540000"/>
      <w:bookmarkEnd w:id="30"/>
      <w:r>
        <w:rPr>
          <w:rFonts w:hint="cs"/>
          <w:rtl/>
          <w:lang w:eastAsia="he-IL"/>
        </w:rPr>
        <w:t xml:space="preserve">רובה של מדינת ישראל תיפרס, ובמקביל לזה תוקם קרן אוניברסלית </w:t>
      </w:r>
      <w:bookmarkStart w:id="31" w:name="_ETM_Q1_1542000"/>
      <w:bookmarkEnd w:id="31"/>
      <w:r>
        <w:rPr>
          <w:rFonts w:hint="cs"/>
          <w:rtl/>
          <w:lang w:eastAsia="he-IL"/>
        </w:rPr>
        <w:t xml:space="preserve">שתשלים את הפריסה באזורים הלא-כדאיים כלכלית לפריסה, כך שבסוף התשתית החיונית תגיע לכל בית בישראל. </w:t>
      </w:r>
    </w:p>
    <w:p w:rsidR="006770B0" w:rsidRDefault="006770B0" w:rsidP="00780247">
      <w:pPr>
        <w:rPr>
          <w:rtl/>
          <w:lang w:eastAsia="he-IL"/>
        </w:rPr>
      </w:pPr>
    </w:p>
    <w:p w:rsidR="0028200F" w:rsidRDefault="006770B0" w:rsidP="00780247">
      <w:pPr>
        <w:rPr>
          <w:rtl/>
          <w:lang w:eastAsia="he-IL"/>
        </w:rPr>
      </w:pPr>
      <w:bookmarkStart w:id="32" w:name="_ETM_Q1_1553000"/>
      <w:bookmarkEnd w:id="32"/>
      <w:r>
        <w:rPr>
          <w:rFonts w:hint="cs"/>
          <w:rtl/>
          <w:lang w:eastAsia="he-IL"/>
        </w:rPr>
        <w:t xml:space="preserve">אם </w:t>
      </w:r>
      <w:r w:rsidR="003E1506">
        <w:rPr>
          <w:rFonts w:hint="cs"/>
          <w:rtl/>
          <w:lang w:eastAsia="he-IL"/>
        </w:rPr>
        <w:t>אנחנו מתעכבים בעוד שבועיים, במקרה הטוב מדובר בהפסד של 400 מיליון שקלים למשק הישראלי, במקרה הרע יהיו בח</w:t>
      </w:r>
      <w:r w:rsidR="00B770ED">
        <w:rPr>
          <w:rFonts w:hint="cs"/>
          <w:rtl/>
          <w:lang w:eastAsia="he-IL"/>
        </w:rPr>
        <w:t xml:space="preserve">ירות, נאבד חצי שנה, יגיע שר חדש, ירצה שינוי אחר, כמו שהתעכבנו בשנתיים </w:t>
      </w:r>
      <w:bookmarkStart w:id="33" w:name="_ETM_Q1_1571000"/>
      <w:bookmarkEnd w:id="33"/>
      <w:r w:rsidR="00B770ED">
        <w:rPr>
          <w:rFonts w:hint="cs"/>
          <w:rtl/>
          <w:lang w:eastAsia="he-IL"/>
        </w:rPr>
        <w:t>האח</w:t>
      </w:r>
      <w:r w:rsidR="00727462">
        <w:rPr>
          <w:rFonts w:hint="cs"/>
          <w:rtl/>
          <w:lang w:eastAsia="he-IL"/>
        </w:rPr>
        <w:t>רונות בגלל חוסר היציבות השלטוני</w:t>
      </w:r>
      <w:r w:rsidR="00B770ED">
        <w:rPr>
          <w:rFonts w:hint="cs"/>
          <w:rtl/>
          <w:lang w:eastAsia="he-IL"/>
        </w:rPr>
        <w:t>, אנחנו מפחדים להיכנס לזה שוב. מדובר בתשתית שאם היא הייתה קיימת היום, בקורונה, מצבם של אזרחי ישראל היה הרבה יותר טוב. אנחנ</w:t>
      </w:r>
      <w:bookmarkStart w:id="34" w:name="_ETM_Q1_1582000"/>
      <w:bookmarkEnd w:id="34"/>
      <w:r w:rsidR="00B770ED">
        <w:rPr>
          <w:rFonts w:hint="cs"/>
          <w:rtl/>
          <w:lang w:eastAsia="he-IL"/>
        </w:rPr>
        <w:t>ו רוצים לאפשר כמה שיותר מהר את הפריסה הז</w:t>
      </w:r>
      <w:bookmarkStart w:id="35" w:name="_ETM_Q1_1583000"/>
      <w:bookmarkEnd w:id="35"/>
      <w:r w:rsidR="00B770ED">
        <w:rPr>
          <w:rFonts w:hint="cs"/>
          <w:rtl/>
          <w:lang w:eastAsia="he-IL"/>
        </w:rPr>
        <w:t>את. זו קפיצה טכ</w:t>
      </w:r>
      <w:r w:rsidR="0028200F">
        <w:rPr>
          <w:rFonts w:hint="cs"/>
          <w:rtl/>
          <w:lang w:eastAsia="he-IL"/>
        </w:rPr>
        <w:t>נולוגית שמתרחשת פעם בעשרות שנים, החלפת רשתות הנחושת ברשתות סיבים. היינו צריכים להתחיל בזה לפני עשור, אנחנו באיחור, הצענו תוכנית להקטנת הפער הזה בכך שנצליח לצמצם אותו לאפס תוך 4</w:t>
      </w:r>
      <w:r w:rsidR="0028200F">
        <w:rPr>
          <w:rFonts w:hint="eastAsia"/>
          <w:rtl/>
          <w:lang w:eastAsia="he-IL"/>
        </w:rPr>
        <w:t>–5 שנים.</w:t>
      </w:r>
      <w:r w:rsidR="0028200F">
        <w:rPr>
          <w:rFonts w:hint="cs"/>
          <w:rtl/>
          <w:lang w:eastAsia="he-IL"/>
        </w:rPr>
        <w:t xml:space="preserve"> תנו לנו להתחיל, תודה רבה. </w:t>
      </w:r>
    </w:p>
    <w:p w:rsidR="0028200F" w:rsidRDefault="0028200F" w:rsidP="00780247">
      <w:pPr>
        <w:rPr>
          <w:rtl/>
          <w:lang w:eastAsia="he-IL"/>
        </w:rPr>
      </w:pPr>
    </w:p>
    <w:p w:rsidR="0028200F" w:rsidRDefault="0028200F" w:rsidP="0028200F">
      <w:pPr>
        <w:pStyle w:val="af"/>
        <w:keepNext/>
        <w:rPr>
          <w:rtl/>
        </w:rPr>
      </w:pPr>
      <w:bookmarkStart w:id="36" w:name="ET_yor_5771_7"/>
      <w:r w:rsidRPr="0028200F">
        <w:rPr>
          <w:rStyle w:val="TagStyle"/>
          <w:rtl/>
        </w:rPr>
        <w:t xml:space="preserve"> &lt;&lt; יור &gt;&gt; </w:t>
      </w:r>
      <w:r>
        <w:rPr>
          <w:rtl/>
        </w:rPr>
        <w:t>היו"ר איתן גינזבורג:</w:t>
      </w:r>
      <w:r w:rsidRPr="0028200F">
        <w:rPr>
          <w:rStyle w:val="TagStyle"/>
          <w:rtl/>
        </w:rPr>
        <w:t xml:space="preserve"> &lt;&lt; יור &gt;&gt;</w:t>
      </w:r>
      <w:r w:rsidR="00727462">
        <w:rPr>
          <w:rtl/>
        </w:rPr>
        <w:t xml:space="preserve"> </w:t>
      </w:r>
      <w:r>
        <w:rPr>
          <w:rtl/>
        </w:rPr>
        <w:t xml:space="preserve"> </w:t>
      </w:r>
      <w:bookmarkEnd w:id="36"/>
    </w:p>
    <w:p w:rsidR="0028200F" w:rsidRDefault="0028200F" w:rsidP="0028200F">
      <w:pPr>
        <w:pStyle w:val="KeepWithNext"/>
        <w:rPr>
          <w:rtl/>
        </w:rPr>
      </w:pPr>
    </w:p>
    <w:p w:rsidR="0028200F" w:rsidRDefault="0028200F" w:rsidP="0028200F">
      <w:pPr>
        <w:rPr>
          <w:rtl/>
        </w:rPr>
      </w:pPr>
      <w:r>
        <w:rPr>
          <w:rFonts w:hint="cs"/>
          <w:rtl/>
        </w:rPr>
        <w:t>תודה, אדוני. חבר הכנסת אחמד</w:t>
      </w:r>
      <w:r w:rsidR="00727462">
        <w:rPr>
          <w:rFonts w:hint="cs"/>
          <w:rtl/>
        </w:rPr>
        <w:t xml:space="preserve"> </w:t>
      </w:r>
      <w:r>
        <w:rPr>
          <w:rFonts w:hint="cs"/>
          <w:rtl/>
        </w:rPr>
        <w:t>טיבי, בבקשה.</w:t>
      </w:r>
      <w:bookmarkStart w:id="37" w:name="_ETM_Q1_1613000"/>
      <w:bookmarkEnd w:id="37"/>
    </w:p>
    <w:p w:rsidR="0028200F" w:rsidRDefault="0028200F" w:rsidP="0028200F">
      <w:pPr>
        <w:rPr>
          <w:rtl/>
        </w:rPr>
      </w:pPr>
      <w:bookmarkStart w:id="38" w:name="_ETM_Q1_1615000"/>
      <w:bookmarkEnd w:id="38"/>
    </w:p>
    <w:p w:rsidR="0028200F" w:rsidRDefault="0028200F" w:rsidP="0028200F">
      <w:pPr>
        <w:pStyle w:val="a"/>
        <w:keepNext/>
        <w:rPr>
          <w:rtl/>
        </w:rPr>
      </w:pPr>
      <w:bookmarkStart w:id="39" w:name="_ETM_Q1_1616000"/>
      <w:bookmarkStart w:id="40" w:name="ET_speaker_5264_8"/>
      <w:bookmarkEnd w:id="39"/>
      <w:r w:rsidRPr="0028200F">
        <w:rPr>
          <w:rStyle w:val="TagStyle"/>
          <w:rtl/>
        </w:rPr>
        <w:t xml:space="preserve"> &lt;&lt; דובר &gt;&gt; </w:t>
      </w:r>
      <w:r>
        <w:rPr>
          <w:rtl/>
        </w:rPr>
        <w:t>אחמד טיבי (הרשימה המשותפת):</w:t>
      </w:r>
      <w:r w:rsidRPr="0028200F">
        <w:rPr>
          <w:rStyle w:val="TagStyle"/>
          <w:rtl/>
        </w:rPr>
        <w:t xml:space="preserve"> &lt;&lt; דובר &gt;&gt;</w:t>
      </w:r>
      <w:r w:rsidR="00727462">
        <w:rPr>
          <w:rtl/>
        </w:rPr>
        <w:t xml:space="preserve"> </w:t>
      </w:r>
      <w:r>
        <w:rPr>
          <w:rtl/>
        </w:rPr>
        <w:t xml:space="preserve"> </w:t>
      </w:r>
      <w:bookmarkEnd w:id="40"/>
    </w:p>
    <w:p w:rsidR="0028200F" w:rsidRDefault="0028200F" w:rsidP="0028200F">
      <w:pPr>
        <w:pStyle w:val="KeepWithNext"/>
        <w:rPr>
          <w:rtl/>
        </w:rPr>
      </w:pPr>
    </w:p>
    <w:p w:rsidR="0095225D" w:rsidRDefault="0028200F" w:rsidP="0095225D">
      <w:pPr>
        <w:rPr>
          <w:rtl/>
        </w:rPr>
      </w:pPr>
      <w:bookmarkStart w:id="41" w:name="_ETM_Q1_1617000"/>
      <w:bookmarkEnd w:id="41"/>
      <w:r>
        <w:rPr>
          <w:rFonts w:hint="cs"/>
          <w:rtl/>
        </w:rPr>
        <w:t xml:space="preserve">זה נושא שלמרות חילוקי הדעות שיש לנו עם השר </w:t>
      </w:r>
      <w:r>
        <w:rPr>
          <w:rFonts w:hint="eastAsia"/>
        </w:rPr>
        <w:t>–</w:t>
      </w:r>
      <w:r>
        <w:rPr>
          <w:rFonts w:hint="cs"/>
          <w:rtl/>
        </w:rPr>
        <w:t xml:space="preserve"> שלפעמים הוא מתנגד </w:t>
      </w:r>
      <w:bookmarkStart w:id="42" w:name="_ETM_Q1_1640000"/>
      <w:bookmarkEnd w:id="42"/>
      <w:r>
        <w:rPr>
          <w:rFonts w:hint="cs"/>
          <w:rtl/>
        </w:rPr>
        <w:t xml:space="preserve">לשיתוף פעולה עם ח"כים ערביים, לא תמיד </w:t>
      </w:r>
      <w:r>
        <w:rPr>
          <w:rFonts w:hint="eastAsia"/>
        </w:rPr>
        <w:t>–</w:t>
      </w:r>
      <w:r w:rsidR="000F2221">
        <w:rPr>
          <w:rFonts w:hint="cs"/>
          <w:rtl/>
        </w:rPr>
        <w:t xml:space="preserve"> </w:t>
      </w:r>
      <w:r>
        <w:rPr>
          <w:rFonts w:hint="cs"/>
          <w:rtl/>
        </w:rPr>
        <w:t xml:space="preserve">זה נושא כלל ארצי והאינטרס הציבורי מחייב תמיכה בחוק הזה והצבעה למתן פטור. אני בא מחברה שסובלת מתשתיות לקויות </w:t>
      </w:r>
      <w:r w:rsidR="0095225D">
        <w:rPr>
          <w:rFonts w:hint="cs"/>
          <w:rtl/>
        </w:rPr>
        <w:t xml:space="preserve">באינטרנט, וגם בעולם הטלפון. זה פוגע </w:t>
      </w:r>
      <w:bookmarkStart w:id="43" w:name="_ETM_Q1_1673000"/>
      <w:bookmarkEnd w:id="43"/>
      <w:r w:rsidR="0095225D">
        <w:rPr>
          <w:rFonts w:hint="cs"/>
          <w:rtl/>
        </w:rPr>
        <w:t>בלימודי און-ליין, בלימודי זום. זה פוגע הן במורה והן בתלמיד</w:t>
      </w:r>
      <w:bookmarkStart w:id="44" w:name="_ETM_Q1_1677000"/>
      <w:bookmarkEnd w:id="44"/>
      <w:r w:rsidR="0095225D">
        <w:rPr>
          <w:rFonts w:hint="cs"/>
          <w:rtl/>
        </w:rPr>
        <w:t xml:space="preserve">. זה פוגע גם בעסקים כי בלי אינטרנט קשה להסתדר. חשוב לחזק את הפריפריה במקרה הזה. אני מכיר </w:t>
      </w:r>
      <w:bookmarkStart w:id="45" w:name="_ETM_Q1_1696000"/>
      <w:bookmarkEnd w:id="45"/>
      <w:r w:rsidR="0095225D">
        <w:rPr>
          <w:rFonts w:hint="cs"/>
          <w:rtl/>
        </w:rPr>
        <w:t xml:space="preserve">יישובים שלוקח שעה וחצי להוריד קובץ בשל איטיות הרשת. אנחנו ב-2020, והדברים הללו לא אמורים להתרחש. לכן, אנחנו כאן כדי לתמוך בפטור. </w:t>
      </w:r>
      <w:bookmarkStart w:id="46" w:name="_ETM_Q1_1714000"/>
      <w:bookmarkEnd w:id="46"/>
    </w:p>
    <w:p w:rsidR="00305D72" w:rsidRDefault="00305D72" w:rsidP="00780247">
      <w:pPr>
        <w:rPr>
          <w:rtl/>
          <w:lang w:eastAsia="he-IL"/>
        </w:rPr>
      </w:pPr>
      <w:bookmarkStart w:id="47" w:name="_ETM_Q1_1621610"/>
      <w:bookmarkStart w:id="48" w:name="_ETM_Q1_1621696"/>
      <w:bookmarkStart w:id="49" w:name="_ETM_Q1_1622252"/>
      <w:bookmarkStart w:id="50" w:name="_ETM_Q1_1622296"/>
      <w:bookmarkEnd w:id="47"/>
      <w:bookmarkEnd w:id="48"/>
      <w:bookmarkEnd w:id="49"/>
      <w:bookmarkEnd w:id="50"/>
    </w:p>
    <w:p w:rsidR="00305D72" w:rsidRDefault="00305D72" w:rsidP="00305D72">
      <w:pPr>
        <w:pStyle w:val="af"/>
        <w:keepNext/>
      </w:pPr>
      <w:bookmarkStart w:id="51" w:name="ET_yor_5771_5"/>
      <w:r w:rsidRPr="00305D72">
        <w:rPr>
          <w:rStyle w:val="TagStyle"/>
          <w:rtl/>
        </w:rPr>
        <w:t xml:space="preserve"> &lt;&lt; יור &gt;&gt; </w:t>
      </w:r>
      <w:r>
        <w:rPr>
          <w:rtl/>
        </w:rPr>
        <w:t>היו"ר איתן גינזבורג:</w:t>
      </w:r>
      <w:r w:rsidRPr="00305D72">
        <w:rPr>
          <w:rStyle w:val="TagStyle"/>
          <w:rtl/>
        </w:rPr>
        <w:t xml:space="preserve"> &lt;&lt; יור &gt;&gt;</w:t>
      </w:r>
      <w:r w:rsidR="00727462">
        <w:rPr>
          <w:rtl/>
        </w:rPr>
        <w:t xml:space="preserve"> </w:t>
      </w:r>
      <w:r>
        <w:rPr>
          <w:rtl/>
        </w:rPr>
        <w:t xml:space="preserve"> </w:t>
      </w:r>
      <w:bookmarkEnd w:id="51"/>
    </w:p>
    <w:p w:rsidR="00305D72" w:rsidRDefault="00305D72" w:rsidP="00305D72">
      <w:pPr>
        <w:pStyle w:val="KeepWithNext"/>
        <w:rPr>
          <w:rtl/>
          <w:lang w:eastAsia="he-IL"/>
        </w:rPr>
      </w:pPr>
    </w:p>
    <w:p w:rsidR="0095225D" w:rsidRDefault="0095225D" w:rsidP="0095225D">
      <w:pPr>
        <w:rPr>
          <w:rtl/>
          <w:lang w:eastAsia="he-IL"/>
        </w:rPr>
      </w:pPr>
      <w:bookmarkStart w:id="52" w:name="_ETM_Q1_1624288"/>
      <w:bookmarkStart w:id="53" w:name="_ETM_Q1_1636299"/>
      <w:bookmarkStart w:id="54" w:name="_ETM_Q1_1636369"/>
      <w:bookmarkEnd w:id="52"/>
      <w:bookmarkEnd w:id="53"/>
      <w:bookmarkEnd w:id="54"/>
      <w:r>
        <w:rPr>
          <w:rFonts w:hint="cs"/>
          <w:rtl/>
          <w:lang w:eastAsia="he-IL"/>
        </w:rPr>
        <w:t xml:space="preserve">תודה, </w:t>
      </w:r>
      <w:bookmarkStart w:id="55" w:name="_ETM_Q1_1713000"/>
      <w:bookmarkEnd w:id="55"/>
      <w:r>
        <w:rPr>
          <w:rFonts w:hint="cs"/>
          <w:rtl/>
          <w:lang w:eastAsia="he-IL"/>
        </w:rPr>
        <w:t xml:space="preserve">חבר הכנסת טיבי, אני באמת חושב שזה חוק חשוב. חברת הכנסת שי וזאן, בבקשה. </w:t>
      </w:r>
    </w:p>
    <w:p w:rsidR="0095225D" w:rsidRDefault="0095225D" w:rsidP="0095225D">
      <w:pPr>
        <w:rPr>
          <w:rtl/>
          <w:lang w:eastAsia="he-IL"/>
        </w:rPr>
      </w:pPr>
    </w:p>
    <w:p w:rsidR="0095225D" w:rsidRDefault="0095225D" w:rsidP="0095225D">
      <w:pPr>
        <w:pStyle w:val="a"/>
        <w:keepNext/>
        <w:rPr>
          <w:rtl/>
        </w:rPr>
      </w:pPr>
      <w:bookmarkStart w:id="56" w:name="ET_speaker_6045_9"/>
      <w:r w:rsidRPr="0095225D">
        <w:rPr>
          <w:rStyle w:val="TagStyle"/>
          <w:rtl/>
        </w:rPr>
        <w:t xml:space="preserve"> &lt;&lt; דובר &gt;&gt; </w:t>
      </w:r>
      <w:r>
        <w:rPr>
          <w:rtl/>
        </w:rPr>
        <w:t>הילה שי וזאן (כחול לבן):</w:t>
      </w:r>
      <w:r w:rsidRPr="0095225D">
        <w:rPr>
          <w:rStyle w:val="TagStyle"/>
          <w:rtl/>
        </w:rPr>
        <w:t xml:space="preserve"> &lt;&lt; דובר &gt;&gt;</w:t>
      </w:r>
      <w:r w:rsidR="00727462">
        <w:rPr>
          <w:rtl/>
        </w:rPr>
        <w:t xml:space="preserve"> </w:t>
      </w:r>
      <w:r>
        <w:rPr>
          <w:rtl/>
        </w:rPr>
        <w:t xml:space="preserve"> </w:t>
      </w:r>
      <w:bookmarkEnd w:id="56"/>
    </w:p>
    <w:p w:rsidR="0095225D" w:rsidRDefault="0095225D" w:rsidP="0095225D">
      <w:pPr>
        <w:pStyle w:val="KeepWithNext"/>
        <w:rPr>
          <w:rtl/>
          <w:lang w:eastAsia="he-IL"/>
        </w:rPr>
      </w:pPr>
    </w:p>
    <w:p w:rsidR="0095225D" w:rsidRPr="0095225D" w:rsidRDefault="0095225D" w:rsidP="0095225D">
      <w:pPr>
        <w:rPr>
          <w:rtl/>
          <w:lang w:eastAsia="he-IL"/>
        </w:rPr>
      </w:pPr>
      <w:bookmarkStart w:id="57" w:name="_ETM_Q1_1721000"/>
      <w:bookmarkEnd w:id="57"/>
      <w:r>
        <w:rPr>
          <w:rFonts w:hint="cs"/>
          <w:rtl/>
          <w:lang w:eastAsia="he-IL"/>
        </w:rPr>
        <w:t xml:space="preserve">אני מסכימה עם הדברים, זה יגיע אלינו, לוועדת הכלכלה. כדאי שיגיע כמה שיותר </w:t>
      </w:r>
      <w:bookmarkStart w:id="58" w:name="_ETM_Q1_1730000"/>
      <w:bookmarkEnd w:id="58"/>
      <w:r>
        <w:rPr>
          <w:rFonts w:hint="cs"/>
          <w:rtl/>
          <w:lang w:eastAsia="he-IL"/>
        </w:rPr>
        <w:t xml:space="preserve">מוקדם, זה מאוד חשוב ואנחנו רוצים להעביר את זה כמה שיותר מהר. </w:t>
      </w:r>
    </w:p>
    <w:p w:rsidR="00CF1E02" w:rsidRDefault="00CF1E02" w:rsidP="00305D72">
      <w:pPr>
        <w:rPr>
          <w:rtl/>
          <w:lang w:eastAsia="he-IL"/>
        </w:rPr>
      </w:pPr>
      <w:bookmarkStart w:id="59" w:name="_ETM_Q1_1636729"/>
      <w:bookmarkStart w:id="60" w:name="_ETM_Q1_1636774"/>
      <w:bookmarkStart w:id="61" w:name="_ETM_Q1_1640595"/>
      <w:bookmarkEnd w:id="59"/>
      <w:bookmarkEnd w:id="60"/>
      <w:bookmarkEnd w:id="61"/>
    </w:p>
    <w:p w:rsidR="00CF1E02" w:rsidRDefault="0095225D" w:rsidP="0095225D">
      <w:pPr>
        <w:pStyle w:val="af"/>
        <w:keepNext/>
      </w:pPr>
      <w:bookmarkStart w:id="62" w:name="ET_yor_5771_10"/>
      <w:r w:rsidRPr="0095225D">
        <w:rPr>
          <w:rStyle w:val="TagStyle"/>
          <w:rtl/>
        </w:rPr>
        <w:t xml:space="preserve"> &lt;&lt; יור &gt;&gt; </w:t>
      </w:r>
      <w:r>
        <w:rPr>
          <w:rtl/>
        </w:rPr>
        <w:t>היו"ר איתן גינזבורג:</w:t>
      </w:r>
      <w:r w:rsidRPr="0095225D">
        <w:rPr>
          <w:rStyle w:val="TagStyle"/>
          <w:rtl/>
        </w:rPr>
        <w:t xml:space="preserve"> &lt;&lt; יור &gt;&gt;</w:t>
      </w:r>
      <w:r w:rsidR="00727462">
        <w:rPr>
          <w:rtl/>
        </w:rPr>
        <w:t xml:space="preserve"> </w:t>
      </w:r>
      <w:r>
        <w:rPr>
          <w:rtl/>
        </w:rPr>
        <w:t xml:space="preserve"> </w:t>
      </w:r>
      <w:bookmarkEnd w:id="62"/>
    </w:p>
    <w:p w:rsidR="0095225D" w:rsidRDefault="0095225D" w:rsidP="0095225D">
      <w:pPr>
        <w:pStyle w:val="KeepWithNext"/>
        <w:rPr>
          <w:rtl/>
          <w:lang w:eastAsia="he-IL"/>
        </w:rPr>
      </w:pPr>
    </w:p>
    <w:p w:rsidR="0095225D" w:rsidRDefault="0095225D" w:rsidP="0095225D">
      <w:pPr>
        <w:rPr>
          <w:rtl/>
          <w:lang w:eastAsia="he-IL"/>
        </w:rPr>
      </w:pPr>
      <w:bookmarkStart w:id="63" w:name="_ETM_Q1_1737000"/>
      <w:bookmarkEnd w:id="63"/>
      <w:r>
        <w:rPr>
          <w:rFonts w:hint="cs"/>
          <w:rtl/>
          <w:lang w:eastAsia="he-IL"/>
        </w:rPr>
        <w:t xml:space="preserve">עוד מישהו רוצה להתייחס? אם לא אז נעבור להצבעה. מי בעד הקדמת הדיון בהצעת החוק, ירים את ידו. </w:t>
      </w:r>
    </w:p>
    <w:p w:rsidR="0095225D" w:rsidRDefault="0095225D" w:rsidP="0095225D">
      <w:pPr>
        <w:pStyle w:val="aa"/>
        <w:keepNext/>
        <w:rPr>
          <w:rtl/>
          <w:lang w:eastAsia="he-IL"/>
        </w:rPr>
      </w:pPr>
      <w:bookmarkStart w:id="64" w:name="_ETM_Q1_1746000"/>
      <w:bookmarkEnd w:id="64"/>
      <w:r>
        <w:rPr>
          <w:rtl/>
          <w:lang w:eastAsia="he-IL"/>
        </w:rPr>
        <w:t>הצבעה</w:t>
      </w:r>
    </w:p>
    <w:p w:rsidR="0095225D" w:rsidRDefault="0095225D" w:rsidP="0095225D">
      <w:pPr>
        <w:pStyle w:val="--"/>
        <w:keepNext/>
        <w:rPr>
          <w:rtl/>
          <w:lang w:eastAsia="he-IL"/>
        </w:rPr>
      </w:pPr>
    </w:p>
    <w:p w:rsidR="0095225D" w:rsidRDefault="0095225D" w:rsidP="0095225D">
      <w:pPr>
        <w:pStyle w:val="--"/>
        <w:keepNext/>
        <w:rPr>
          <w:rtl/>
          <w:lang w:eastAsia="he-IL"/>
        </w:rPr>
      </w:pPr>
      <w:r>
        <w:rPr>
          <w:rtl/>
          <w:lang w:eastAsia="he-IL"/>
        </w:rPr>
        <w:t xml:space="preserve">בעד – </w:t>
      </w:r>
      <w:r>
        <w:rPr>
          <w:rFonts w:hint="cs"/>
          <w:rtl/>
          <w:lang w:eastAsia="he-IL"/>
        </w:rPr>
        <w:t>7</w:t>
      </w:r>
    </w:p>
    <w:p w:rsidR="0095225D" w:rsidRDefault="0095225D" w:rsidP="0095225D">
      <w:pPr>
        <w:pStyle w:val="--"/>
        <w:keepNext/>
        <w:rPr>
          <w:rtl/>
          <w:lang w:eastAsia="he-IL"/>
        </w:rPr>
      </w:pPr>
      <w:r>
        <w:rPr>
          <w:rtl/>
          <w:lang w:eastAsia="he-IL"/>
        </w:rPr>
        <w:t xml:space="preserve">נגד – </w:t>
      </w:r>
      <w:r>
        <w:rPr>
          <w:rFonts w:hint="cs"/>
          <w:rtl/>
          <w:lang w:eastAsia="he-IL"/>
        </w:rPr>
        <w:t>אין</w:t>
      </w:r>
    </w:p>
    <w:p w:rsidR="0095225D" w:rsidRDefault="0095225D" w:rsidP="0095225D">
      <w:pPr>
        <w:pStyle w:val="--"/>
        <w:keepNext/>
        <w:rPr>
          <w:rtl/>
          <w:lang w:eastAsia="he-IL"/>
        </w:rPr>
      </w:pPr>
      <w:r>
        <w:rPr>
          <w:rtl/>
          <w:lang w:eastAsia="he-IL"/>
        </w:rPr>
        <w:t xml:space="preserve">נמנעים – </w:t>
      </w:r>
      <w:r>
        <w:rPr>
          <w:rFonts w:hint="cs"/>
          <w:rtl/>
          <w:lang w:eastAsia="he-IL"/>
        </w:rPr>
        <w:t>אין</w:t>
      </w:r>
    </w:p>
    <w:p w:rsidR="0095225D" w:rsidRDefault="0095225D" w:rsidP="0095225D">
      <w:pPr>
        <w:jc w:val="center"/>
        <w:rPr>
          <w:rtl/>
          <w:lang w:eastAsia="he-IL"/>
        </w:rPr>
      </w:pPr>
      <w:bookmarkStart w:id="65" w:name="_ETM_Q1_1745000"/>
      <w:bookmarkEnd w:id="65"/>
      <w:r>
        <w:rPr>
          <w:rFonts w:hint="cs"/>
          <w:rtl/>
          <w:lang w:eastAsia="he-IL"/>
        </w:rPr>
        <w:t>ההצעה אושרה</w:t>
      </w:r>
    </w:p>
    <w:p w:rsidR="0095225D" w:rsidRDefault="0095225D" w:rsidP="0095225D">
      <w:pPr>
        <w:jc w:val="center"/>
        <w:rPr>
          <w:rtl/>
          <w:lang w:eastAsia="he-IL"/>
        </w:rPr>
      </w:pPr>
    </w:p>
    <w:p w:rsidR="0095225D" w:rsidRDefault="0095225D" w:rsidP="0095225D">
      <w:pPr>
        <w:pStyle w:val="af"/>
        <w:keepNext/>
        <w:rPr>
          <w:rtl/>
        </w:rPr>
      </w:pPr>
      <w:bookmarkStart w:id="66" w:name="ET_yor_5771_11"/>
      <w:r w:rsidRPr="0095225D">
        <w:rPr>
          <w:rStyle w:val="TagStyle"/>
          <w:rtl/>
        </w:rPr>
        <w:t xml:space="preserve"> &lt;&lt; יור &gt;&gt; </w:t>
      </w:r>
      <w:r>
        <w:rPr>
          <w:rtl/>
        </w:rPr>
        <w:t>היו"ר איתן גינזבורג:</w:t>
      </w:r>
      <w:r w:rsidRPr="0095225D">
        <w:rPr>
          <w:rStyle w:val="TagStyle"/>
          <w:rtl/>
        </w:rPr>
        <w:t xml:space="preserve"> &lt;&lt; יור &gt;&gt;</w:t>
      </w:r>
      <w:r w:rsidR="00727462">
        <w:rPr>
          <w:rtl/>
        </w:rPr>
        <w:t xml:space="preserve"> </w:t>
      </w:r>
      <w:r>
        <w:rPr>
          <w:rtl/>
        </w:rPr>
        <w:t xml:space="preserve"> </w:t>
      </w:r>
      <w:bookmarkEnd w:id="66"/>
    </w:p>
    <w:p w:rsidR="0095225D" w:rsidRDefault="0095225D" w:rsidP="0095225D">
      <w:pPr>
        <w:pStyle w:val="KeepWithNext"/>
        <w:rPr>
          <w:rtl/>
          <w:lang w:eastAsia="he-IL"/>
        </w:rPr>
      </w:pPr>
    </w:p>
    <w:p w:rsidR="0095225D" w:rsidRDefault="0095225D" w:rsidP="0095225D">
      <w:pPr>
        <w:rPr>
          <w:rtl/>
          <w:lang w:eastAsia="he-IL"/>
        </w:rPr>
      </w:pPr>
      <w:r>
        <w:rPr>
          <w:rFonts w:hint="cs"/>
          <w:rtl/>
          <w:lang w:eastAsia="he-IL"/>
        </w:rPr>
        <w:t xml:space="preserve">פה-אחד, שבעה חברים, </w:t>
      </w:r>
      <w:bookmarkStart w:id="67" w:name="_ETM_Q1_1747000"/>
      <w:bookmarkEnd w:id="67"/>
      <w:r>
        <w:rPr>
          <w:rFonts w:hint="cs"/>
          <w:rtl/>
          <w:lang w:eastAsia="he-IL"/>
        </w:rPr>
        <w:t xml:space="preserve">הצעת החוק הוקדמה. </w:t>
      </w:r>
    </w:p>
    <w:p w:rsidR="0095225D" w:rsidRDefault="0095225D" w:rsidP="0095225D">
      <w:pPr>
        <w:rPr>
          <w:rtl/>
          <w:lang w:eastAsia="he-IL"/>
        </w:rPr>
      </w:pPr>
    </w:p>
    <w:p w:rsidR="0095225D" w:rsidRDefault="0095225D" w:rsidP="0095225D">
      <w:pPr>
        <w:pStyle w:val="a"/>
        <w:keepNext/>
        <w:rPr>
          <w:rtl/>
        </w:rPr>
      </w:pPr>
      <w:bookmarkStart w:id="68" w:name="_ETM_Q1_1751000"/>
      <w:bookmarkStart w:id="69" w:name="ET_speaker_5264_12"/>
      <w:bookmarkEnd w:id="68"/>
      <w:r w:rsidRPr="0095225D">
        <w:rPr>
          <w:rStyle w:val="TagStyle"/>
          <w:rtl/>
        </w:rPr>
        <w:t xml:space="preserve"> &lt;&lt; דובר &gt;&gt; </w:t>
      </w:r>
      <w:r>
        <w:rPr>
          <w:rtl/>
        </w:rPr>
        <w:t>אחמד טיבי (הרשימה המשותפת):</w:t>
      </w:r>
      <w:r w:rsidRPr="0095225D">
        <w:rPr>
          <w:rStyle w:val="TagStyle"/>
          <w:rtl/>
        </w:rPr>
        <w:t xml:space="preserve"> &lt;&lt; דובר &gt;&gt;</w:t>
      </w:r>
      <w:r w:rsidR="00727462">
        <w:rPr>
          <w:rtl/>
        </w:rPr>
        <w:t xml:space="preserve"> </w:t>
      </w:r>
      <w:r>
        <w:rPr>
          <w:rtl/>
        </w:rPr>
        <w:t xml:space="preserve"> </w:t>
      </w:r>
      <w:bookmarkEnd w:id="69"/>
    </w:p>
    <w:p w:rsidR="0095225D" w:rsidRDefault="0095225D" w:rsidP="0095225D">
      <w:pPr>
        <w:pStyle w:val="KeepWithNext"/>
        <w:rPr>
          <w:rtl/>
          <w:lang w:eastAsia="he-IL"/>
        </w:rPr>
      </w:pPr>
    </w:p>
    <w:p w:rsidR="0095225D" w:rsidRDefault="0095225D" w:rsidP="0095225D">
      <w:pPr>
        <w:rPr>
          <w:rtl/>
          <w:lang w:eastAsia="he-IL"/>
        </w:rPr>
      </w:pPr>
      <w:r>
        <w:rPr>
          <w:rFonts w:hint="cs"/>
          <w:rtl/>
          <w:lang w:eastAsia="he-IL"/>
        </w:rPr>
        <w:t xml:space="preserve">אדוני, חשוב לומר לשר הנדל שללא הצבעה של שני תומכי טרור החוק לא היה עובר. </w:t>
      </w:r>
      <w:bookmarkStart w:id="70" w:name="_ETM_Q1_1758000"/>
      <w:bookmarkEnd w:id="70"/>
      <w:r>
        <w:rPr>
          <w:rFonts w:hint="cs"/>
          <w:rtl/>
          <w:lang w:eastAsia="he-IL"/>
        </w:rPr>
        <w:t xml:space="preserve">הוא לא הגיע ואנחנו פה. </w:t>
      </w:r>
    </w:p>
    <w:p w:rsidR="00727462" w:rsidRDefault="00727462" w:rsidP="0095225D">
      <w:pPr>
        <w:rPr>
          <w:rtl/>
          <w:lang w:eastAsia="he-IL"/>
        </w:rPr>
      </w:pPr>
    </w:p>
    <w:p w:rsidR="0095225D" w:rsidRDefault="0095225D" w:rsidP="0095225D">
      <w:pPr>
        <w:pStyle w:val="af"/>
        <w:keepNext/>
        <w:rPr>
          <w:rtl/>
        </w:rPr>
      </w:pPr>
      <w:bookmarkStart w:id="71" w:name="_ETM_Q1_1760000"/>
      <w:bookmarkStart w:id="72" w:name="ET_yor_5771_13"/>
      <w:bookmarkEnd w:id="71"/>
      <w:r w:rsidRPr="0095225D">
        <w:rPr>
          <w:rStyle w:val="TagStyle"/>
          <w:rtl/>
        </w:rPr>
        <w:t xml:space="preserve"> &lt;&lt; יור &gt;&gt; </w:t>
      </w:r>
      <w:r>
        <w:rPr>
          <w:rtl/>
        </w:rPr>
        <w:t>היו"ר איתן גינזבורג:</w:t>
      </w:r>
      <w:r w:rsidRPr="0095225D">
        <w:rPr>
          <w:rStyle w:val="TagStyle"/>
          <w:rtl/>
        </w:rPr>
        <w:t xml:space="preserve"> &lt;&lt; יור &gt;&gt;</w:t>
      </w:r>
      <w:r w:rsidR="00727462">
        <w:rPr>
          <w:rtl/>
        </w:rPr>
        <w:t xml:space="preserve"> </w:t>
      </w:r>
      <w:r>
        <w:rPr>
          <w:rtl/>
        </w:rPr>
        <w:t xml:space="preserve"> </w:t>
      </w:r>
      <w:bookmarkEnd w:id="72"/>
    </w:p>
    <w:p w:rsidR="0095225D" w:rsidRDefault="0095225D" w:rsidP="0095225D">
      <w:pPr>
        <w:pStyle w:val="KeepWithNext"/>
        <w:rPr>
          <w:rtl/>
          <w:lang w:eastAsia="he-IL"/>
        </w:rPr>
      </w:pPr>
    </w:p>
    <w:p w:rsidR="0095225D" w:rsidRDefault="0095225D" w:rsidP="0095225D">
      <w:pPr>
        <w:rPr>
          <w:rtl/>
          <w:lang w:eastAsia="he-IL"/>
        </w:rPr>
      </w:pPr>
      <w:bookmarkStart w:id="73" w:name="_ETM_Q1_1761000"/>
      <w:bookmarkEnd w:id="73"/>
      <w:r>
        <w:rPr>
          <w:rFonts w:hint="cs"/>
          <w:rtl/>
          <w:lang w:eastAsia="he-IL"/>
        </w:rPr>
        <w:t xml:space="preserve">אני אומר לך משהו: הוא נמצא כאן באמצעות בא כוחו. </w:t>
      </w:r>
    </w:p>
    <w:p w:rsidR="0095225D" w:rsidRDefault="0095225D" w:rsidP="0095225D">
      <w:pPr>
        <w:rPr>
          <w:rtl/>
          <w:lang w:eastAsia="he-IL"/>
        </w:rPr>
      </w:pPr>
    </w:p>
    <w:p w:rsidR="0095225D" w:rsidRDefault="0095225D" w:rsidP="0095225D">
      <w:pPr>
        <w:pStyle w:val="a"/>
        <w:keepNext/>
        <w:rPr>
          <w:rtl/>
        </w:rPr>
      </w:pPr>
      <w:bookmarkStart w:id="74" w:name="ET_speaker_6045_14"/>
      <w:r w:rsidRPr="0095225D">
        <w:rPr>
          <w:rStyle w:val="TagStyle"/>
          <w:rtl/>
        </w:rPr>
        <w:t xml:space="preserve"> &lt;&lt; דובר &gt;&gt; </w:t>
      </w:r>
      <w:r>
        <w:rPr>
          <w:rtl/>
        </w:rPr>
        <w:t>הילה שי וזאן (כחול לבן):</w:t>
      </w:r>
      <w:r w:rsidRPr="0095225D">
        <w:rPr>
          <w:rStyle w:val="TagStyle"/>
          <w:rtl/>
        </w:rPr>
        <w:t xml:space="preserve"> &lt;&lt; דובר &gt;&gt;</w:t>
      </w:r>
      <w:r w:rsidR="00727462">
        <w:rPr>
          <w:rtl/>
        </w:rPr>
        <w:t xml:space="preserve"> </w:t>
      </w:r>
      <w:r>
        <w:rPr>
          <w:rtl/>
        </w:rPr>
        <w:t xml:space="preserve"> </w:t>
      </w:r>
      <w:bookmarkEnd w:id="74"/>
    </w:p>
    <w:p w:rsidR="0095225D" w:rsidRDefault="0095225D" w:rsidP="0095225D">
      <w:pPr>
        <w:pStyle w:val="KeepWithNext"/>
        <w:rPr>
          <w:rtl/>
          <w:lang w:eastAsia="he-IL"/>
        </w:rPr>
      </w:pPr>
    </w:p>
    <w:p w:rsidR="0095225D" w:rsidRDefault="0095225D" w:rsidP="0095225D">
      <w:pPr>
        <w:rPr>
          <w:rtl/>
          <w:lang w:eastAsia="he-IL"/>
        </w:rPr>
      </w:pPr>
      <w:r>
        <w:rPr>
          <w:rFonts w:hint="cs"/>
          <w:rtl/>
          <w:lang w:eastAsia="he-IL"/>
        </w:rPr>
        <w:t xml:space="preserve">הוא לא בא לוועדת כנסת. </w:t>
      </w:r>
    </w:p>
    <w:p w:rsidR="0095225D" w:rsidRDefault="0095225D" w:rsidP="0095225D">
      <w:pPr>
        <w:rPr>
          <w:rtl/>
          <w:lang w:eastAsia="he-IL"/>
        </w:rPr>
      </w:pPr>
    </w:p>
    <w:p w:rsidR="0095225D" w:rsidRDefault="0095225D" w:rsidP="0095225D">
      <w:pPr>
        <w:pStyle w:val="a"/>
        <w:keepNext/>
        <w:rPr>
          <w:rtl/>
        </w:rPr>
      </w:pPr>
      <w:bookmarkStart w:id="75" w:name="ET_speaker_5264_15"/>
      <w:r w:rsidRPr="0095225D">
        <w:rPr>
          <w:rStyle w:val="TagStyle"/>
          <w:rtl/>
        </w:rPr>
        <w:t xml:space="preserve"> &lt;&lt; דובר &gt;&gt; </w:t>
      </w:r>
      <w:r>
        <w:rPr>
          <w:rtl/>
        </w:rPr>
        <w:t>אחמד טיבי (הרשימה המשותפת):</w:t>
      </w:r>
      <w:r w:rsidRPr="0095225D">
        <w:rPr>
          <w:rStyle w:val="TagStyle"/>
          <w:rtl/>
        </w:rPr>
        <w:t xml:space="preserve"> &lt;&lt; דובר &gt;&gt;</w:t>
      </w:r>
      <w:r w:rsidR="00727462">
        <w:rPr>
          <w:rtl/>
        </w:rPr>
        <w:t xml:space="preserve"> </w:t>
      </w:r>
      <w:r>
        <w:rPr>
          <w:rtl/>
        </w:rPr>
        <w:t xml:space="preserve"> </w:t>
      </w:r>
      <w:bookmarkEnd w:id="75"/>
    </w:p>
    <w:p w:rsidR="0095225D" w:rsidRDefault="0095225D" w:rsidP="0095225D">
      <w:pPr>
        <w:pStyle w:val="KeepWithNext"/>
        <w:rPr>
          <w:rtl/>
          <w:lang w:eastAsia="he-IL"/>
        </w:rPr>
      </w:pPr>
    </w:p>
    <w:p w:rsidR="0095225D" w:rsidRDefault="0095225D" w:rsidP="0095225D">
      <w:pPr>
        <w:rPr>
          <w:rtl/>
          <w:lang w:eastAsia="he-IL"/>
        </w:rPr>
      </w:pPr>
      <w:r>
        <w:rPr>
          <w:rFonts w:hint="cs"/>
          <w:rtl/>
          <w:lang w:eastAsia="he-IL"/>
        </w:rPr>
        <w:t xml:space="preserve">לא נורא, יש שרים שמכבדים ונושאים דברים. </w:t>
      </w:r>
    </w:p>
    <w:p w:rsidR="0095225D" w:rsidRDefault="0095225D" w:rsidP="0095225D">
      <w:pPr>
        <w:rPr>
          <w:rtl/>
          <w:lang w:eastAsia="he-IL"/>
        </w:rPr>
      </w:pPr>
      <w:bookmarkStart w:id="76" w:name="_ETM_Q1_1766000"/>
      <w:bookmarkEnd w:id="76"/>
    </w:p>
    <w:p w:rsidR="0095225D" w:rsidRDefault="0095225D" w:rsidP="0095225D">
      <w:pPr>
        <w:pStyle w:val="af"/>
        <w:keepNext/>
        <w:rPr>
          <w:rtl/>
        </w:rPr>
      </w:pPr>
      <w:bookmarkStart w:id="77" w:name="_ETM_Q1_1767000"/>
      <w:bookmarkStart w:id="78" w:name="ET_yor_5771_16"/>
      <w:bookmarkEnd w:id="77"/>
      <w:r w:rsidRPr="0095225D">
        <w:rPr>
          <w:rStyle w:val="TagStyle"/>
          <w:rtl/>
        </w:rPr>
        <w:t xml:space="preserve"> &lt;&lt; יור &gt;&gt; </w:t>
      </w:r>
      <w:r>
        <w:rPr>
          <w:rtl/>
        </w:rPr>
        <w:t>היו"ר איתן גינזבורג:</w:t>
      </w:r>
      <w:r w:rsidRPr="0095225D">
        <w:rPr>
          <w:rStyle w:val="TagStyle"/>
          <w:rtl/>
        </w:rPr>
        <w:t xml:space="preserve"> &lt;&lt; יור &gt;&gt;</w:t>
      </w:r>
      <w:r w:rsidR="00727462">
        <w:rPr>
          <w:rtl/>
        </w:rPr>
        <w:t xml:space="preserve"> </w:t>
      </w:r>
      <w:r>
        <w:rPr>
          <w:rtl/>
        </w:rPr>
        <w:t xml:space="preserve"> </w:t>
      </w:r>
      <w:bookmarkEnd w:id="78"/>
    </w:p>
    <w:p w:rsidR="0095225D" w:rsidRDefault="0095225D" w:rsidP="0095225D">
      <w:pPr>
        <w:pStyle w:val="KeepWithNext"/>
        <w:rPr>
          <w:rtl/>
          <w:lang w:eastAsia="he-IL"/>
        </w:rPr>
      </w:pPr>
    </w:p>
    <w:p w:rsidR="0095225D" w:rsidRDefault="0095225D" w:rsidP="0095225D">
      <w:pPr>
        <w:rPr>
          <w:rtl/>
          <w:lang w:eastAsia="he-IL"/>
        </w:rPr>
      </w:pPr>
      <w:r>
        <w:rPr>
          <w:rFonts w:hint="cs"/>
          <w:rtl/>
          <w:lang w:eastAsia="he-IL"/>
        </w:rPr>
        <w:t>הוא נמצא כאן באמצעות נציגו שהרגע דיבר. מכיוון שאמרת את מה שאמרת, מזל שכתבתי את מה שכתבתי בשבחכם לפני שאמ</w:t>
      </w:r>
      <w:bookmarkStart w:id="79" w:name="_ETM_Q1_1775000"/>
      <w:bookmarkEnd w:id="79"/>
      <w:r>
        <w:rPr>
          <w:rFonts w:hint="cs"/>
          <w:rtl/>
          <w:lang w:eastAsia="he-IL"/>
        </w:rPr>
        <w:t xml:space="preserve">רת זאת. הישיבה נעולה. </w:t>
      </w:r>
    </w:p>
    <w:p w:rsidR="0095225D" w:rsidRDefault="0095225D" w:rsidP="0095225D">
      <w:pPr>
        <w:rPr>
          <w:rtl/>
          <w:lang w:eastAsia="he-IL"/>
        </w:rPr>
      </w:pPr>
    </w:p>
    <w:p w:rsidR="006749F5" w:rsidRDefault="006749F5" w:rsidP="0095225D">
      <w:pPr>
        <w:rPr>
          <w:rtl/>
          <w:lang w:eastAsia="he-IL"/>
        </w:rPr>
      </w:pPr>
    </w:p>
    <w:p w:rsidR="0095225D" w:rsidRDefault="0095225D" w:rsidP="0095225D">
      <w:pPr>
        <w:pStyle w:val="af4"/>
        <w:keepNext/>
        <w:rPr>
          <w:rtl/>
          <w:lang w:eastAsia="he-IL"/>
        </w:rPr>
      </w:pPr>
      <w:bookmarkStart w:id="80" w:name="ET_meetingend_17"/>
      <w:r w:rsidRPr="0095225D">
        <w:rPr>
          <w:rStyle w:val="TagStyle"/>
          <w:rtl/>
        </w:rPr>
        <w:t xml:space="preserve"> &lt;&lt; סיום &gt;&gt; </w:t>
      </w:r>
      <w:r>
        <w:rPr>
          <w:rtl/>
          <w:lang w:eastAsia="he-IL"/>
        </w:rPr>
        <w:t>הישיבה ננעלה בשעה 15:08.</w:t>
      </w:r>
      <w:r w:rsidRPr="0095225D">
        <w:rPr>
          <w:rStyle w:val="TagStyle"/>
          <w:rtl/>
        </w:rPr>
        <w:t xml:space="preserve"> &lt;&lt; סיום &gt;&gt;</w:t>
      </w:r>
      <w:r w:rsidR="00727462">
        <w:rPr>
          <w:rtl/>
          <w:lang w:eastAsia="he-IL"/>
        </w:rPr>
        <w:t xml:space="preserve"> </w:t>
      </w:r>
      <w:r>
        <w:rPr>
          <w:rtl/>
          <w:lang w:eastAsia="he-IL"/>
        </w:rPr>
        <w:t xml:space="preserve"> </w:t>
      </w:r>
      <w:bookmarkEnd w:id="80"/>
    </w:p>
    <w:p w:rsidR="0095225D" w:rsidRDefault="0095225D" w:rsidP="0095225D">
      <w:pPr>
        <w:pStyle w:val="KeepWithNext"/>
        <w:rPr>
          <w:rtl/>
          <w:lang w:eastAsia="he-IL"/>
        </w:rPr>
      </w:pPr>
    </w:p>
    <w:p w:rsidR="0095225D" w:rsidRPr="0095225D" w:rsidRDefault="0095225D" w:rsidP="0095225D">
      <w:pPr>
        <w:rPr>
          <w:rtl/>
          <w:lang w:eastAsia="he-IL"/>
        </w:rPr>
      </w:pPr>
    </w:p>
    <w:p w:rsidR="0095225D" w:rsidRPr="0095225D" w:rsidRDefault="0095225D" w:rsidP="0095225D">
      <w:pPr>
        <w:pStyle w:val="ab"/>
        <w:rPr>
          <w:lang w:eastAsia="he-IL"/>
        </w:rPr>
      </w:pPr>
    </w:p>
    <w:sectPr w:rsidR="0095225D" w:rsidRPr="0095225D" w:rsidSect="006749F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749F5">
      <w:rPr>
        <w:rStyle w:val="PageNumber"/>
        <w:noProof/>
        <w:rtl/>
      </w:rPr>
      <w:t>3</w:t>
    </w:r>
    <w:r>
      <w:rPr>
        <w:rStyle w:val="PageNumber"/>
      </w:rPr>
      <w:fldChar w:fldCharType="end"/>
    </w:r>
  </w:p>
  <w:p w:rsidR="00D86E57" w:rsidRPr="00CC5815" w:rsidRDefault="00805719" w:rsidP="008E5E3F">
    <w:pPr>
      <w:pStyle w:val="Header"/>
      <w:ind w:firstLine="0"/>
    </w:pPr>
    <w:r>
      <w:rPr>
        <w:rtl/>
      </w:rPr>
      <w:t>ועדת הכנסת</w:t>
    </w:r>
  </w:p>
  <w:p w:rsidR="00D86E57" w:rsidRPr="00CC5815" w:rsidRDefault="00805719" w:rsidP="008E5E3F">
    <w:pPr>
      <w:pStyle w:val="Header"/>
      <w:ind w:firstLine="0"/>
      <w:rPr>
        <w:rtl/>
      </w:rPr>
    </w:pPr>
    <w:r>
      <w:rPr>
        <w:rtl/>
      </w:rPr>
      <w:t>01/12/2020</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106336904">
    <w:abstractNumId w:val="0"/>
  </w:num>
  <w:num w:numId="2" w16cid:durableId="69843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221"/>
    <w:rsid w:val="000F2459"/>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8200F"/>
    <w:rsid w:val="002D4BDB"/>
    <w:rsid w:val="002E5E31"/>
    <w:rsid w:val="00303B4C"/>
    <w:rsid w:val="00305D72"/>
    <w:rsid w:val="00321E62"/>
    <w:rsid w:val="00327BF8"/>
    <w:rsid w:val="00340AFA"/>
    <w:rsid w:val="003658CB"/>
    <w:rsid w:val="00366CFB"/>
    <w:rsid w:val="0036794C"/>
    <w:rsid w:val="00373508"/>
    <w:rsid w:val="00396023"/>
    <w:rsid w:val="003C279D"/>
    <w:rsid w:val="003E1506"/>
    <w:rsid w:val="003F0A5F"/>
    <w:rsid w:val="00420E41"/>
    <w:rsid w:val="00424C94"/>
    <w:rsid w:val="00447608"/>
    <w:rsid w:val="00451746"/>
    <w:rsid w:val="00457435"/>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749F5"/>
    <w:rsid w:val="006770B0"/>
    <w:rsid w:val="00695A47"/>
    <w:rsid w:val="006A0CB7"/>
    <w:rsid w:val="006F0259"/>
    <w:rsid w:val="00700433"/>
    <w:rsid w:val="0070043D"/>
    <w:rsid w:val="00702755"/>
    <w:rsid w:val="0070472C"/>
    <w:rsid w:val="00727462"/>
    <w:rsid w:val="007509A6"/>
    <w:rsid w:val="00780247"/>
    <w:rsid w:val="007872B4"/>
    <w:rsid w:val="00791CBE"/>
    <w:rsid w:val="007C693F"/>
    <w:rsid w:val="007C6ADD"/>
    <w:rsid w:val="00801266"/>
    <w:rsid w:val="00805719"/>
    <w:rsid w:val="0082136D"/>
    <w:rsid w:val="008320F6"/>
    <w:rsid w:val="00841223"/>
    <w:rsid w:val="00846BE9"/>
    <w:rsid w:val="00853207"/>
    <w:rsid w:val="00853A05"/>
    <w:rsid w:val="008713A4"/>
    <w:rsid w:val="00875F10"/>
    <w:rsid w:val="008C6035"/>
    <w:rsid w:val="008C7015"/>
    <w:rsid w:val="008D1DFB"/>
    <w:rsid w:val="008E03B4"/>
    <w:rsid w:val="008E5E3F"/>
    <w:rsid w:val="0090279B"/>
    <w:rsid w:val="00914904"/>
    <w:rsid w:val="009258CE"/>
    <w:rsid w:val="009515F0"/>
    <w:rsid w:val="0095225D"/>
    <w:rsid w:val="009830CB"/>
    <w:rsid w:val="009D478A"/>
    <w:rsid w:val="009E6E93"/>
    <w:rsid w:val="009F1518"/>
    <w:rsid w:val="009F5773"/>
    <w:rsid w:val="00A15971"/>
    <w:rsid w:val="00A22C90"/>
    <w:rsid w:val="00A42723"/>
    <w:rsid w:val="00A64A6D"/>
    <w:rsid w:val="00A65045"/>
    <w:rsid w:val="00A66020"/>
    <w:rsid w:val="00AB02EE"/>
    <w:rsid w:val="00AB3F3A"/>
    <w:rsid w:val="00AD4EC9"/>
    <w:rsid w:val="00AD6FFC"/>
    <w:rsid w:val="00AF31E6"/>
    <w:rsid w:val="00AF4150"/>
    <w:rsid w:val="00B0509A"/>
    <w:rsid w:val="00B120B2"/>
    <w:rsid w:val="00B50340"/>
    <w:rsid w:val="00B65508"/>
    <w:rsid w:val="00B770ED"/>
    <w:rsid w:val="00B8517A"/>
    <w:rsid w:val="00BA6446"/>
    <w:rsid w:val="00BD47B7"/>
    <w:rsid w:val="00C12262"/>
    <w:rsid w:val="00C135D5"/>
    <w:rsid w:val="00C22DCB"/>
    <w:rsid w:val="00C3598A"/>
    <w:rsid w:val="00C360BC"/>
    <w:rsid w:val="00C44800"/>
    <w:rsid w:val="00C51D48"/>
    <w:rsid w:val="00C52EC2"/>
    <w:rsid w:val="00C61DC1"/>
    <w:rsid w:val="00C64AFF"/>
    <w:rsid w:val="00C661EE"/>
    <w:rsid w:val="00C72438"/>
    <w:rsid w:val="00C763E4"/>
    <w:rsid w:val="00C8624A"/>
    <w:rsid w:val="00CA5363"/>
    <w:rsid w:val="00CB6D60"/>
    <w:rsid w:val="00CC5815"/>
    <w:rsid w:val="00CE24B8"/>
    <w:rsid w:val="00CE5849"/>
    <w:rsid w:val="00CF1E02"/>
    <w:rsid w:val="00D278F7"/>
    <w:rsid w:val="00D37550"/>
    <w:rsid w:val="00D40A29"/>
    <w:rsid w:val="00D45D27"/>
    <w:rsid w:val="00D86E57"/>
    <w:rsid w:val="00D96B24"/>
    <w:rsid w:val="00DE5B80"/>
    <w:rsid w:val="00DE6DAF"/>
    <w:rsid w:val="00E33AE3"/>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docId w15:val="{12FAA576-0968-4CC5-98B8-7EB7BE01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805719"/>
    <w:rPr>
      <w:rFonts w:cs="Arial"/>
      <w:b/>
      <w:bCs w:val="0"/>
      <w:vanish/>
      <w:color w:val="010000"/>
      <w:bdr w:val="single" w:sz="4" w:space="0" w:color="FF66FF"/>
    </w:rPr>
  </w:style>
  <w:style w:type="table" w:styleId="TableGrid">
    <w:name w:val="Table Grid"/>
    <w:basedOn w:val="TableNormal"/>
    <w:rsid w:val="00805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56F83-E384-4989-BF6B-C339B729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3950</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