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411DB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5605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5411D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5411D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117</w:t>
      </w:r>
    </w:p>
    <w:p w:rsidR="00E64116" w:rsidRPr="008713A4" w:rsidRDefault="005411D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411DB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י"ז באדר התשפ"א (01 במרץ 2021), שעה 17:00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Default="00E64116" w:rsidP="008320F6">
      <w:pPr>
        <w:ind w:firstLine="0"/>
        <w:rPr>
          <w:rtl/>
        </w:rPr>
      </w:pPr>
    </w:p>
    <w:p w:rsidR="006E7133" w:rsidRPr="008713A4" w:rsidRDefault="006E7133" w:rsidP="008320F6">
      <w:pPr>
        <w:ind w:firstLine="0"/>
        <w:rPr>
          <w:rtl/>
        </w:rPr>
      </w:pPr>
    </w:p>
    <w:p w:rsidR="00E64116" w:rsidRDefault="005411DB" w:rsidP="00EC1FB3">
      <w:pPr>
        <w:ind w:firstLine="0"/>
        <w:outlineLvl w:val="1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65605A" w:rsidRPr="0065605A" w:rsidRDefault="0065605A" w:rsidP="00EC1FB3">
      <w:pPr>
        <w:ind w:firstLine="0"/>
        <w:outlineLvl w:val="1"/>
        <w:rPr>
          <w:rtl/>
        </w:rPr>
      </w:pPr>
      <w:r>
        <w:rPr>
          <w:rFonts w:hint="cs"/>
          <w:rtl/>
        </w:rPr>
        <w:t>בקשת יושב ראש ועדת החוקה, חוק ומשפט להארכת התקופה לאישור התקנות הבאות:</w:t>
      </w:r>
    </w:p>
    <w:p w:rsidR="00E64116" w:rsidRPr="0065605A" w:rsidRDefault="005411DB" w:rsidP="0065605A">
      <w:pPr>
        <w:pStyle w:val="a0"/>
        <w:jc w:val="both"/>
        <w:rPr>
          <w:b w:val="0"/>
          <w:bCs w:val="0"/>
          <w:u w:val="none"/>
          <w:rtl/>
        </w:rPr>
      </w:pPr>
      <w:bookmarkStart w:id="0" w:name="ET_subject_622544_1"/>
      <w:r w:rsidRPr="0065605A">
        <w:rPr>
          <w:rStyle w:val="TagStyle"/>
          <w:b/>
          <w:bCs w:val="0"/>
          <w:u w:val="none"/>
          <w:rtl/>
        </w:rPr>
        <w:t xml:space="preserve"> &lt;&lt; נושא &gt;&gt; </w:t>
      </w:r>
      <w:r w:rsidRPr="0065605A">
        <w:rPr>
          <w:b w:val="0"/>
          <w:bCs w:val="0"/>
          <w:u w:val="none"/>
          <w:rtl/>
        </w:rPr>
        <w:t>1. תקנות סמכויות מיוחדות להתמודדות עם נגיף הקורונה החדש (הוראת שעה) (הגבלת פעילות והוראות נוספות)</w:t>
      </w:r>
      <w:r w:rsidR="00450E26" w:rsidRPr="0065605A">
        <w:rPr>
          <w:rFonts w:hint="cs"/>
          <w:b w:val="0"/>
          <w:bCs w:val="0"/>
          <w:u w:val="none"/>
          <w:rtl/>
        </w:rPr>
        <w:t xml:space="preserve"> </w:t>
      </w:r>
      <w:r w:rsidRPr="0065605A">
        <w:rPr>
          <w:b w:val="0"/>
          <w:bCs w:val="0"/>
          <w:u w:val="none"/>
          <w:rtl/>
        </w:rPr>
        <w:t>(תיקון מס' 31), התשפ"א</w:t>
      </w:r>
      <w:r w:rsidRPr="0065605A">
        <w:rPr>
          <w:rFonts w:hint="cs"/>
          <w:b w:val="0"/>
          <w:bCs w:val="0"/>
          <w:u w:val="none"/>
          <w:rtl/>
        </w:rPr>
        <w:t>–</w:t>
      </w:r>
      <w:r w:rsidRPr="0065605A">
        <w:rPr>
          <w:b w:val="0"/>
          <w:bCs w:val="0"/>
          <w:u w:val="none"/>
          <w:rtl/>
        </w:rPr>
        <w:t>2021</w:t>
      </w:r>
      <w:r w:rsidR="0065605A">
        <w:rPr>
          <w:rFonts w:hint="cs"/>
          <w:b w:val="0"/>
          <w:bCs w:val="0"/>
          <w:u w:val="none"/>
          <w:rtl/>
        </w:rPr>
        <w:t xml:space="preserve"> </w:t>
      </w:r>
      <w:r w:rsidR="0065605A">
        <w:rPr>
          <w:b w:val="0"/>
          <w:bCs w:val="0"/>
          <w:u w:val="none"/>
          <w:rtl/>
        </w:rPr>
        <w:t>–</w:t>
      </w:r>
      <w:r w:rsidR="0065605A">
        <w:rPr>
          <w:rFonts w:hint="cs"/>
          <w:b w:val="0"/>
          <w:bCs w:val="0"/>
          <w:u w:val="none"/>
          <w:rtl/>
        </w:rPr>
        <w:t xml:space="preserve"> חלק התקנות שהוצאו מכוח סעיפים שאינם סעיפים 6 ו-7 לחוק סמכויות מיוחדות להתמודדות עם נגיף הקורונה החדש (הוראת שעה), התש"ף-2020</w:t>
      </w:r>
      <w:r w:rsidR="00CD2D3C" w:rsidRPr="0065605A">
        <w:rPr>
          <w:rFonts w:hint="cs"/>
          <w:b w:val="0"/>
          <w:bCs w:val="0"/>
          <w:u w:val="none"/>
          <w:rtl/>
        </w:rPr>
        <w:t>.</w:t>
      </w:r>
      <w:r w:rsidRPr="0065605A">
        <w:rPr>
          <w:rStyle w:val="TagStyle"/>
          <w:b/>
          <w:bCs w:val="0"/>
          <w:u w:val="none"/>
          <w:rtl/>
        </w:rPr>
        <w:t xml:space="preserve"> &lt;&lt; נושא &gt;&gt;</w:t>
      </w:r>
      <w:r w:rsidR="00242BAC" w:rsidRPr="0065605A">
        <w:rPr>
          <w:b w:val="0"/>
          <w:bCs w:val="0"/>
          <w:u w:val="none"/>
          <w:rtl/>
        </w:rPr>
        <w:t xml:space="preserve"> </w:t>
      </w:r>
      <w:bookmarkEnd w:id="0"/>
    </w:p>
    <w:p w:rsidR="0065605A" w:rsidRPr="0065605A" w:rsidRDefault="005411DB" w:rsidP="0065605A">
      <w:pPr>
        <w:pStyle w:val="a0"/>
        <w:jc w:val="both"/>
        <w:rPr>
          <w:b w:val="0"/>
          <w:bCs w:val="0"/>
          <w:u w:val="none"/>
          <w:rtl/>
        </w:rPr>
      </w:pPr>
      <w:bookmarkStart w:id="1" w:name="ET_subject_623565_2"/>
      <w:r w:rsidRPr="0065605A">
        <w:rPr>
          <w:rStyle w:val="TagStyle"/>
          <w:b/>
          <w:bCs w:val="0"/>
          <w:u w:val="none"/>
          <w:rtl/>
        </w:rPr>
        <w:t xml:space="preserve"> &lt;&lt; נושא &gt;&gt; </w:t>
      </w:r>
      <w:r w:rsidRPr="0065605A">
        <w:rPr>
          <w:b w:val="0"/>
          <w:bCs w:val="0"/>
          <w:u w:val="none"/>
          <w:rtl/>
        </w:rPr>
        <w:t>2. תקנות סמכויות מיוחדות להתמודדות עם נגיף הקורונה החדש (הוראת שעה) (הגבלת פעילות והוראות נוספות)</w:t>
      </w:r>
      <w:r w:rsidR="00450E26" w:rsidRPr="0065605A">
        <w:rPr>
          <w:rFonts w:hint="cs"/>
          <w:b w:val="0"/>
          <w:bCs w:val="0"/>
          <w:u w:val="none"/>
          <w:rtl/>
        </w:rPr>
        <w:t xml:space="preserve"> </w:t>
      </w:r>
      <w:r w:rsidRPr="0065605A">
        <w:rPr>
          <w:b w:val="0"/>
          <w:bCs w:val="0"/>
          <w:u w:val="none"/>
          <w:rtl/>
        </w:rPr>
        <w:t>(תיקון מס' 32), התשפ"א</w:t>
      </w:r>
      <w:r w:rsidRPr="0065605A">
        <w:rPr>
          <w:rFonts w:hint="cs"/>
          <w:b w:val="0"/>
          <w:bCs w:val="0"/>
          <w:u w:val="none"/>
          <w:rtl/>
        </w:rPr>
        <w:t>–</w:t>
      </w:r>
      <w:r w:rsidRPr="0065605A">
        <w:rPr>
          <w:b w:val="0"/>
          <w:bCs w:val="0"/>
          <w:u w:val="none"/>
          <w:rtl/>
        </w:rPr>
        <w:t>2020</w:t>
      </w:r>
      <w:r w:rsidR="0065605A">
        <w:rPr>
          <w:rFonts w:hint="cs"/>
          <w:b w:val="0"/>
          <w:bCs w:val="0"/>
          <w:u w:val="none"/>
          <w:rtl/>
        </w:rPr>
        <w:t xml:space="preserve"> - חלק התקנות שהוצאו מכוח סעיפים שאינם סעיפים 6 ו-7 לחוק סמכויות מיוחדות להתמודדות עם נגיף הקורונה החדש (הוראת שעה), התש"ף-2020</w:t>
      </w:r>
      <w:r w:rsidR="0065605A" w:rsidRPr="0065605A">
        <w:rPr>
          <w:rFonts w:hint="cs"/>
          <w:b w:val="0"/>
          <w:bCs w:val="0"/>
          <w:u w:val="none"/>
          <w:rtl/>
        </w:rPr>
        <w:t>.</w:t>
      </w:r>
      <w:r w:rsidR="0065605A" w:rsidRPr="0065605A">
        <w:rPr>
          <w:rStyle w:val="TagStyle"/>
          <w:b/>
          <w:bCs w:val="0"/>
          <w:u w:val="none"/>
          <w:rtl/>
        </w:rPr>
        <w:t xml:space="preserve"> &lt;&lt; נושא &gt;&gt;</w:t>
      </w:r>
      <w:r w:rsidR="0065605A" w:rsidRPr="0065605A">
        <w:rPr>
          <w:b w:val="0"/>
          <w:bCs w:val="0"/>
          <w:u w:val="none"/>
          <w:rtl/>
        </w:rPr>
        <w:t xml:space="preserve"> </w:t>
      </w:r>
    </w:p>
    <w:p w:rsidR="00E64116" w:rsidRPr="0065605A" w:rsidRDefault="005411DB" w:rsidP="0065605A">
      <w:pPr>
        <w:pStyle w:val="a0"/>
        <w:jc w:val="both"/>
        <w:rPr>
          <w:b w:val="0"/>
          <w:bCs w:val="0"/>
          <w:u w:val="none"/>
          <w:rtl/>
        </w:rPr>
      </w:pPr>
      <w:r w:rsidRPr="0065605A">
        <w:rPr>
          <w:rStyle w:val="TagStyle"/>
          <w:b/>
          <w:bCs w:val="0"/>
          <w:u w:val="none"/>
          <w:rtl/>
        </w:rPr>
        <w:t xml:space="preserve"> &lt;&lt; נושא &gt;&gt;</w:t>
      </w:r>
      <w:bookmarkEnd w:id="1"/>
    </w:p>
    <w:p w:rsidR="005411DB" w:rsidRDefault="005411DB" w:rsidP="007C693F">
      <w:pPr>
        <w:spacing w:before="60"/>
        <w:ind w:firstLine="0"/>
        <w:rPr>
          <w:rtl/>
        </w:rPr>
      </w:pPr>
    </w:p>
    <w:p w:rsidR="005411DB" w:rsidRPr="008713A4" w:rsidRDefault="005411DB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E7133" w:rsidRDefault="005411DB" w:rsidP="00EC1FB3">
      <w:pPr>
        <w:ind w:firstLine="0"/>
        <w:rPr>
          <w:rtl/>
        </w:rPr>
      </w:pPr>
      <w:r w:rsidRPr="006E7133">
        <w:rPr>
          <w:rtl/>
        </w:rPr>
        <w:t>איתן גינזבורג – היו"ר</w:t>
      </w:r>
    </w:p>
    <w:p w:rsidR="005411DB" w:rsidRPr="006E7133" w:rsidRDefault="005411DB" w:rsidP="00EC1FB3">
      <w:pPr>
        <w:ind w:firstLine="0"/>
        <w:rPr>
          <w:rtl/>
        </w:rPr>
      </w:pPr>
      <w:r w:rsidRPr="006E7133">
        <w:rPr>
          <w:rtl/>
        </w:rPr>
        <w:t>מטי יוגב</w:t>
      </w:r>
    </w:p>
    <w:p w:rsidR="005411DB" w:rsidRPr="006E7133" w:rsidRDefault="005411DB" w:rsidP="00EC1FB3">
      <w:pPr>
        <w:ind w:firstLine="0"/>
        <w:rPr>
          <w:rtl/>
        </w:rPr>
      </w:pPr>
      <w:r w:rsidRPr="006E7133">
        <w:rPr>
          <w:rtl/>
        </w:rPr>
        <w:t>יצחק פינדרוס</w:t>
      </w:r>
    </w:p>
    <w:p w:rsidR="005411DB" w:rsidRPr="006E7133" w:rsidRDefault="005411DB" w:rsidP="00EC1FB3">
      <w:pPr>
        <w:ind w:firstLine="0"/>
        <w:rPr>
          <w:rtl/>
        </w:rPr>
      </w:pPr>
      <w:r w:rsidRPr="006E7133">
        <w:rPr>
          <w:rtl/>
        </w:rPr>
        <w:t>שבח שטרן</w:t>
      </w:r>
    </w:p>
    <w:p w:rsidR="005411DB" w:rsidRPr="008713A4" w:rsidRDefault="005411DB" w:rsidP="00EC1FB3">
      <w:pPr>
        <w:ind w:firstLine="0"/>
        <w:rPr>
          <w:u w:val="single"/>
        </w:rPr>
      </w:pPr>
    </w:p>
    <w:p w:rsidR="000C47F5" w:rsidRPr="0082136D" w:rsidRDefault="000C47F5" w:rsidP="00DE5B80">
      <w:pPr>
        <w:ind w:firstLine="0"/>
        <w:rPr>
          <w:rtl/>
        </w:rPr>
      </w:pP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E3662" w:rsidP="00D40A29">
      <w:pPr>
        <w:ind w:firstLine="0"/>
        <w:outlineLvl w:val="1"/>
        <w:rPr>
          <w:rtl/>
        </w:rPr>
      </w:pPr>
      <w:r>
        <w:rPr>
          <w:b/>
          <w:bCs/>
          <w:u w:val="single"/>
          <w:rtl/>
        </w:rPr>
        <w:t>מוזמנ</w:t>
      </w:r>
      <w:r>
        <w:rPr>
          <w:rFonts w:hint="cs"/>
          <w:b/>
          <w:bCs/>
          <w:u w:val="single"/>
          <w:rtl/>
        </w:rPr>
        <w:t>ת (באמצעים מקוונים)</w:t>
      </w:r>
      <w:r w:rsidR="00E64116"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156383" w:rsidP="00EE3662">
      <w:pPr>
        <w:ind w:firstLine="0"/>
        <w:rPr>
          <w:rtl/>
        </w:rPr>
      </w:pPr>
      <w:r w:rsidRPr="00EE3662">
        <w:rPr>
          <w:rFonts w:hint="cs"/>
          <w:rtl/>
        </w:rPr>
        <w:t xml:space="preserve">נינה </w:t>
      </w:r>
      <w:r w:rsidR="00C10B2C" w:rsidRPr="00EE3662">
        <w:rPr>
          <w:rFonts w:hint="cs"/>
          <w:rtl/>
        </w:rPr>
        <w:t xml:space="preserve">כהן </w:t>
      </w:r>
      <w:r w:rsidR="00EE3662">
        <w:rPr>
          <w:rFonts w:hint="cs"/>
          <w:rtl/>
        </w:rPr>
        <w:t>קרן</w:t>
      </w:r>
      <w:r w:rsidR="00EE3662">
        <w:rPr>
          <w:rtl/>
        </w:rPr>
        <w:tab/>
      </w:r>
      <w:r w:rsidR="00C10B2C" w:rsidRPr="00EE3662">
        <w:rPr>
          <w:rtl/>
        </w:rPr>
        <w:t>–</w:t>
      </w:r>
      <w:r w:rsidR="00EE3662">
        <w:rPr>
          <w:rtl/>
        </w:rPr>
        <w:tab/>
      </w:r>
      <w:r w:rsidR="00EE3662">
        <w:rPr>
          <w:rFonts w:hint="cs"/>
          <w:rtl/>
        </w:rPr>
        <w:t>לשכה</w:t>
      </w:r>
      <w:r w:rsidR="00C10B2C">
        <w:rPr>
          <w:rFonts w:hint="cs"/>
          <w:rtl/>
        </w:rPr>
        <w:t xml:space="preserve"> משפטית</w:t>
      </w:r>
      <w:r w:rsidR="00EE3662">
        <w:rPr>
          <w:rFonts w:hint="cs"/>
          <w:rtl/>
        </w:rPr>
        <w:t>, משרד הבריאות</w:t>
      </w:r>
      <w:r w:rsidR="00C10B2C">
        <w:rPr>
          <w:rFonts w:hint="cs"/>
          <w:rtl/>
        </w:rPr>
        <w:t xml:space="preserve"> </w:t>
      </w: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BE70DC" w:rsidRDefault="00BE70DC" w:rsidP="00D40A29">
      <w:pPr>
        <w:ind w:firstLine="0"/>
        <w:rPr>
          <w:rtl/>
        </w:rPr>
      </w:pPr>
      <w:r>
        <w:rPr>
          <w:rFonts w:hint="cs"/>
          <w:rtl/>
        </w:rPr>
        <w:t>ארבל אסטרחן</w:t>
      </w:r>
    </w:p>
    <w:p w:rsidR="00E64116" w:rsidRDefault="00E64116" w:rsidP="00DE5B80">
      <w:pPr>
        <w:ind w:firstLine="0"/>
        <w:rPr>
          <w:rtl/>
        </w:rPr>
      </w:pPr>
      <w:bookmarkStart w:id="2" w:name="_ETM_Q1_621502"/>
      <w:bookmarkStart w:id="3" w:name="_ETM_Q1_621567"/>
      <w:bookmarkEnd w:id="2"/>
      <w:bookmarkEnd w:id="3"/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411DB" w:rsidP="001D4EFB">
      <w:pPr>
        <w:ind w:firstLine="0"/>
        <w:rPr>
          <w:u w:val="single"/>
        </w:rPr>
      </w:pPr>
      <w:r>
        <w:rPr>
          <w:rtl/>
        </w:rPr>
        <w:t>נועה בירן</w:t>
      </w:r>
      <w:r w:rsidR="001D4EFB">
        <w:rPr>
          <w:rFonts w:hint="cs"/>
          <w:rtl/>
        </w:rPr>
        <w:t>-</w:t>
      </w:r>
      <w:r>
        <w:rPr>
          <w:rtl/>
        </w:rPr>
        <w:t>דדון</w:t>
      </w:r>
    </w:p>
    <w:p w:rsidR="006E7133" w:rsidRPr="008713A4" w:rsidRDefault="006E7133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5411DB" w:rsidP="008320F6">
      <w:pPr>
        <w:ind w:firstLine="0"/>
        <w:rPr>
          <w:rtl/>
        </w:rPr>
      </w:pPr>
      <w:r>
        <w:rPr>
          <w:rtl/>
        </w:rPr>
        <w:t>רונית רבי</w:t>
      </w:r>
    </w:p>
    <w:p w:rsidR="005411DB" w:rsidRDefault="005411DB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5411DB" w:rsidRPr="005411DB" w:rsidRDefault="005411DB" w:rsidP="00FB0290">
      <w:pPr>
        <w:pStyle w:val="a0"/>
        <w:rPr>
          <w:rtl/>
        </w:rPr>
      </w:pPr>
      <w:bookmarkStart w:id="4" w:name="_ETM_Q1_447157"/>
      <w:bookmarkStart w:id="5" w:name="_ETM_Q1_447670"/>
      <w:bookmarkStart w:id="6" w:name="ET_subject_1_הצעת_תקנות_סמכויות_מי_61"/>
      <w:bookmarkEnd w:id="4"/>
      <w:bookmarkEnd w:id="5"/>
      <w:r w:rsidRPr="00FB0290">
        <w:rPr>
          <w:rStyle w:val="TagStyle"/>
          <w:rtl/>
        </w:rPr>
        <w:lastRenderedPageBreak/>
        <w:t>&lt;&lt; נושא &gt;&gt;</w:t>
      </w:r>
      <w:r w:rsidRPr="005411DB">
        <w:rPr>
          <w:rStyle w:val="TagStyle"/>
          <w:rtl/>
        </w:rPr>
        <w:t xml:space="preserve"> </w:t>
      </w:r>
      <w:r w:rsidRPr="005411DB">
        <w:rPr>
          <w:rtl/>
        </w:rPr>
        <w:t>1. הצעת תקנות סמכויות מיוחדות להתמודדות עם נגיף הקורונה החדש (הוראת שעה) (הגבלת פעילות והוראות נוספות)</w:t>
      </w:r>
      <w:r w:rsidR="00450E26">
        <w:rPr>
          <w:rFonts w:hint="cs"/>
          <w:rtl/>
        </w:rPr>
        <w:t xml:space="preserve"> </w:t>
      </w:r>
      <w:r w:rsidRPr="005411DB">
        <w:rPr>
          <w:rtl/>
        </w:rPr>
        <w:t>(תיקון מס' 31), התשפ"א</w:t>
      </w:r>
      <w:r w:rsidRPr="005411DB">
        <w:rPr>
          <w:rFonts w:hint="cs"/>
          <w:rtl/>
        </w:rPr>
        <w:t>–</w:t>
      </w:r>
      <w:r w:rsidRPr="005411DB">
        <w:rPr>
          <w:rtl/>
        </w:rPr>
        <w:t>2021</w:t>
      </w:r>
      <w:r w:rsidRPr="005411DB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נושא &gt;&gt;</w:t>
      </w:r>
    </w:p>
    <w:p w:rsidR="005411DB" w:rsidRPr="005411DB" w:rsidRDefault="005411DB" w:rsidP="00FB0290">
      <w:pPr>
        <w:pStyle w:val="a0"/>
        <w:rPr>
          <w:rtl/>
        </w:rPr>
      </w:pPr>
      <w:bookmarkStart w:id="7" w:name="ET_subject_2_הצעת_תקנות_סמכויות_מי_62"/>
      <w:bookmarkEnd w:id="6"/>
      <w:r w:rsidRPr="00FB0290">
        <w:rPr>
          <w:rStyle w:val="TagStyle"/>
          <w:rtl/>
        </w:rPr>
        <w:t>&lt;&lt; נושא &gt;&gt;</w:t>
      </w:r>
      <w:r w:rsidRPr="005411DB">
        <w:rPr>
          <w:rStyle w:val="TagStyle"/>
          <w:rtl/>
        </w:rPr>
        <w:t xml:space="preserve"> </w:t>
      </w:r>
      <w:r w:rsidRPr="005411DB">
        <w:rPr>
          <w:rtl/>
        </w:rPr>
        <w:t>2. הצעת תקנות סמכויות מיוחדות להתמודדות עם נגיף הקורונה החדש (הוראת שעה) (הגבלת פעילות והוראות נוספות)</w:t>
      </w:r>
      <w:r w:rsidR="00450E26">
        <w:rPr>
          <w:rFonts w:hint="cs"/>
          <w:rtl/>
        </w:rPr>
        <w:t xml:space="preserve"> </w:t>
      </w:r>
      <w:r w:rsidRPr="005411DB">
        <w:rPr>
          <w:rtl/>
        </w:rPr>
        <w:t>(תיקון מס' 32), התשפ"א</w:t>
      </w:r>
      <w:r w:rsidRPr="005411DB">
        <w:rPr>
          <w:rFonts w:hint="cs"/>
          <w:rtl/>
        </w:rPr>
        <w:t>–</w:t>
      </w:r>
      <w:r w:rsidRPr="005411DB">
        <w:rPr>
          <w:rtl/>
        </w:rPr>
        <w:t>2020</w:t>
      </w:r>
      <w:r w:rsidRPr="005411DB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נושא &gt;&gt;</w:t>
      </w:r>
    </w:p>
    <w:bookmarkEnd w:id="7"/>
    <w:p w:rsidR="005411DB" w:rsidRDefault="005411DB" w:rsidP="005411DB">
      <w:pPr>
        <w:spacing w:before="60"/>
        <w:ind w:firstLine="0"/>
        <w:rPr>
          <w:rtl/>
        </w:rPr>
      </w:pPr>
    </w:p>
    <w:p w:rsidR="005411DB" w:rsidRDefault="005411DB" w:rsidP="005411DB">
      <w:pPr>
        <w:tabs>
          <w:tab w:val="left" w:pos="2764"/>
        </w:tabs>
        <w:ind w:firstLine="0"/>
        <w:rPr>
          <w:rtl/>
        </w:rPr>
      </w:pPr>
      <w:bookmarkStart w:id="8" w:name="_ETM_Q1_474737"/>
      <w:bookmarkEnd w:id="8"/>
    </w:p>
    <w:p w:rsidR="005411DB" w:rsidRDefault="005411DB" w:rsidP="00FB0290">
      <w:pPr>
        <w:pStyle w:val="af"/>
        <w:rPr>
          <w:rtl/>
        </w:rPr>
      </w:pPr>
      <w:bookmarkStart w:id="9" w:name="ET_yor_5771_3"/>
      <w:r w:rsidRPr="00FB0290">
        <w:rPr>
          <w:rStyle w:val="TagStyle"/>
          <w:rtl/>
        </w:rPr>
        <w:t xml:space="preserve"> &lt;&lt; יור &gt;&gt;</w:t>
      </w:r>
      <w:r w:rsidRPr="005411D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411DB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9"/>
    </w:p>
    <w:p w:rsidR="00E966DB" w:rsidRDefault="00E966DB" w:rsidP="00E966DB">
      <w:pPr>
        <w:pStyle w:val="KeepWithNext"/>
        <w:rPr>
          <w:rtl/>
          <w:lang w:eastAsia="he-IL"/>
        </w:rPr>
      </w:pPr>
      <w:bookmarkStart w:id="10" w:name="_ETM_Q1_475552"/>
      <w:bookmarkStart w:id="11" w:name="_ETM_Q1_475572"/>
      <w:bookmarkStart w:id="12" w:name="_ETM_Q1_546745"/>
      <w:bookmarkStart w:id="13" w:name="_ETM_Q1_546835"/>
      <w:bookmarkStart w:id="14" w:name="_ETM_Q1_1190711"/>
      <w:bookmarkEnd w:id="10"/>
      <w:bookmarkEnd w:id="11"/>
      <w:bookmarkEnd w:id="12"/>
      <w:bookmarkEnd w:id="13"/>
      <w:bookmarkEnd w:id="14"/>
    </w:p>
    <w:p w:rsidR="00E966DB" w:rsidRDefault="007730BE" w:rsidP="00E126EB">
      <w:pPr>
        <w:rPr>
          <w:rtl/>
          <w:lang w:eastAsia="he-IL"/>
        </w:rPr>
      </w:pPr>
      <w:bookmarkStart w:id="15" w:name="_ETM_Q1_1222974"/>
      <w:bookmarkEnd w:id="15"/>
      <w:r>
        <w:rPr>
          <w:rFonts w:hint="cs"/>
          <w:rtl/>
          <w:lang w:eastAsia="he-IL"/>
        </w:rPr>
        <w:t xml:space="preserve">חברי הכנסת, </w:t>
      </w:r>
      <w:r w:rsidR="00E966DB">
        <w:rPr>
          <w:rFonts w:hint="cs"/>
          <w:rtl/>
          <w:lang w:eastAsia="he-IL"/>
        </w:rPr>
        <w:t xml:space="preserve">אני מתכבד </w:t>
      </w:r>
      <w:bookmarkStart w:id="16" w:name="_ETM_Q1_1227051"/>
      <w:bookmarkEnd w:id="16"/>
      <w:r w:rsidR="00E966DB">
        <w:rPr>
          <w:rFonts w:hint="cs"/>
          <w:rtl/>
          <w:lang w:eastAsia="he-IL"/>
        </w:rPr>
        <w:t>לפתוח את ישי</w:t>
      </w:r>
      <w:r w:rsidR="00700784">
        <w:rPr>
          <w:rFonts w:hint="cs"/>
          <w:rtl/>
          <w:lang w:eastAsia="he-IL"/>
        </w:rPr>
        <w:t xml:space="preserve">בת ועדת הכנסת. </w:t>
      </w:r>
      <w:r>
        <w:rPr>
          <w:rFonts w:hint="cs"/>
          <w:rtl/>
          <w:lang w:eastAsia="he-IL"/>
        </w:rPr>
        <w:t xml:space="preserve">היום </w:t>
      </w:r>
      <w:bookmarkStart w:id="17" w:name="_ETM_Q1_1223998"/>
      <w:bookmarkEnd w:id="17"/>
      <w:r>
        <w:rPr>
          <w:rFonts w:hint="cs"/>
          <w:rtl/>
          <w:lang w:eastAsia="he-IL"/>
        </w:rPr>
        <w:t>יום שני, י"ז באדר התשפ"א, ה</w:t>
      </w:r>
      <w:r w:rsidRPr="00D8074F">
        <w:rPr>
          <w:rFonts w:hint="cs"/>
          <w:rtl/>
          <w:lang w:eastAsia="he-IL"/>
        </w:rPr>
        <w:t>-</w:t>
      </w:r>
      <w:r w:rsidR="00A5448B" w:rsidRPr="00D8074F">
        <w:rPr>
          <w:rFonts w:hint="cs"/>
          <w:rtl/>
          <w:lang w:eastAsia="he-IL"/>
        </w:rPr>
        <w:t>1</w:t>
      </w:r>
      <w:r>
        <w:rPr>
          <w:rFonts w:hint="cs"/>
          <w:rtl/>
          <w:lang w:eastAsia="he-IL"/>
        </w:rPr>
        <w:t xml:space="preserve"> במרץ </w:t>
      </w:r>
      <w:bookmarkStart w:id="18" w:name="_ETM_Q1_1229500"/>
      <w:bookmarkEnd w:id="18"/>
      <w:r>
        <w:rPr>
          <w:rFonts w:hint="cs"/>
          <w:rtl/>
          <w:lang w:eastAsia="he-IL"/>
        </w:rPr>
        <w:t xml:space="preserve">2021. </w:t>
      </w:r>
      <w:r w:rsidR="00700784">
        <w:rPr>
          <w:rFonts w:hint="cs"/>
          <w:rtl/>
          <w:lang w:eastAsia="he-IL"/>
        </w:rPr>
        <w:t>בפנינו בקשת יושב-</w:t>
      </w:r>
      <w:r w:rsidR="00E966DB">
        <w:rPr>
          <w:rFonts w:hint="cs"/>
          <w:rtl/>
          <w:lang w:eastAsia="he-IL"/>
        </w:rPr>
        <w:t>רא</w:t>
      </w:r>
      <w:bookmarkStart w:id="19" w:name="_ETM_Q1_1236535"/>
      <w:bookmarkEnd w:id="19"/>
      <w:r w:rsidR="00E966DB">
        <w:rPr>
          <w:rFonts w:hint="cs"/>
          <w:rtl/>
          <w:lang w:eastAsia="he-IL"/>
        </w:rPr>
        <w:t>ש ועדת החוקה</w:t>
      </w:r>
      <w:r w:rsidR="004E2653">
        <w:rPr>
          <w:rFonts w:hint="cs"/>
          <w:rtl/>
          <w:lang w:eastAsia="he-IL"/>
        </w:rPr>
        <w:t>,</w:t>
      </w:r>
      <w:r w:rsidR="00E966DB">
        <w:rPr>
          <w:rFonts w:hint="cs"/>
          <w:rtl/>
          <w:lang w:eastAsia="he-IL"/>
        </w:rPr>
        <w:t xml:space="preserve"> חוק ומשפט</w:t>
      </w:r>
      <w:r w:rsidR="004E2653">
        <w:rPr>
          <w:rFonts w:hint="cs"/>
          <w:rtl/>
          <w:lang w:eastAsia="he-IL"/>
        </w:rPr>
        <w:t xml:space="preserve"> להארכת התקופה לאישור תקנות</w:t>
      </w:r>
      <w:r w:rsidR="00E966DB">
        <w:rPr>
          <w:rFonts w:hint="cs"/>
          <w:rtl/>
          <w:lang w:eastAsia="he-IL"/>
        </w:rPr>
        <w:t xml:space="preserve"> לפי חוק סמכויות מיוחדות</w:t>
      </w:r>
      <w:r w:rsidR="004E2653">
        <w:rPr>
          <w:rFonts w:hint="cs"/>
          <w:rtl/>
          <w:lang w:eastAsia="he-IL"/>
        </w:rPr>
        <w:t xml:space="preserve"> להתמודדות עם נגיף </w:t>
      </w:r>
      <w:bookmarkStart w:id="20" w:name="_ETM_Q1_1244152"/>
      <w:bookmarkEnd w:id="20"/>
      <w:r w:rsidR="004E2653">
        <w:rPr>
          <w:rFonts w:hint="cs"/>
          <w:rtl/>
          <w:lang w:eastAsia="he-IL"/>
        </w:rPr>
        <w:t>הקורונה החדש</w:t>
      </w:r>
      <w:r w:rsidR="00E966DB">
        <w:rPr>
          <w:rFonts w:hint="cs"/>
          <w:rtl/>
          <w:lang w:eastAsia="he-IL"/>
        </w:rPr>
        <w:t xml:space="preserve">. </w:t>
      </w:r>
      <w:bookmarkStart w:id="21" w:name="_ETM_Q1_1246963"/>
      <w:bookmarkEnd w:id="21"/>
      <w:r w:rsidR="00E966DB">
        <w:rPr>
          <w:rFonts w:hint="cs"/>
          <w:rtl/>
          <w:lang w:eastAsia="he-IL"/>
        </w:rPr>
        <w:t>מדובר בשתי תקנות</w:t>
      </w:r>
      <w:r w:rsidR="004E2653">
        <w:rPr>
          <w:rFonts w:hint="cs"/>
          <w:rtl/>
          <w:lang w:eastAsia="he-IL"/>
        </w:rPr>
        <w:t xml:space="preserve">: </w:t>
      </w:r>
      <w:r w:rsidR="00E126EB">
        <w:rPr>
          <w:rFonts w:hint="cs"/>
          <w:rtl/>
          <w:lang w:eastAsia="he-IL"/>
        </w:rPr>
        <w:t>תקנות סמכויות מיוחדות ל</w:t>
      </w:r>
      <w:r w:rsidR="00E126EB">
        <w:rPr>
          <w:rtl/>
          <w:lang w:eastAsia="he-IL"/>
        </w:rPr>
        <w:t xml:space="preserve">הגבלת פעילות והוראות נוספות </w:t>
      </w:r>
      <w:r w:rsidR="00E126EB">
        <w:rPr>
          <w:rFonts w:hint="cs"/>
          <w:rtl/>
          <w:lang w:eastAsia="he-IL"/>
        </w:rPr>
        <w:t>(</w:t>
      </w:r>
      <w:r w:rsidR="00E126EB">
        <w:rPr>
          <w:rtl/>
          <w:lang w:eastAsia="he-IL"/>
        </w:rPr>
        <w:t>תיקון מס' 31)</w:t>
      </w:r>
      <w:r w:rsidR="00E126EB">
        <w:rPr>
          <w:rFonts w:hint="cs"/>
          <w:rtl/>
          <w:lang w:eastAsia="he-IL"/>
        </w:rPr>
        <w:t>; ו</w:t>
      </w:r>
      <w:r w:rsidR="004E2653">
        <w:rPr>
          <w:rFonts w:hint="cs"/>
          <w:rtl/>
          <w:lang w:eastAsia="he-IL"/>
        </w:rPr>
        <w:t xml:space="preserve">תקנות </w:t>
      </w:r>
      <w:r w:rsidR="00E126EB">
        <w:rPr>
          <w:rFonts w:hint="cs"/>
          <w:rtl/>
          <w:lang w:eastAsia="he-IL"/>
        </w:rPr>
        <w:t xml:space="preserve">נוספות הגבלת </w:t>
      </w:r>
      <w:bookmarkStart w:id="22" w:name="_ETM_Q1_1260218"/>
      <w:bookmarkEnd w:id="22"/>
      <w:r w:rsidR="00E126EB">
        <w:rPr>
          <w:rFonts w:hint="cs"/>
          <w:rtl/>
          <w:lang w:eastAsia="he-IL"/>
        </w:rPr>
        <w:t>פעילות והוראות נוספות (</w:t>
      </w:r>
      <w:r w:rsidR="00E966DB">
        <w:rPr>
          <w:rFonts w:hint="cs"/>
          <w:rtl/>
          <w:lang w:eastAsia="he-IL"/>
        </w:rPr>
        <w:t xml:space="preserve">תיקון </w:t>
      </w:r>
      <w:bookmarkStart w:id="23" w:name="_ETM_Q1_1261294"/>
      <w:bookmarkEnd w:id="23"/>
      <w:r w:rsidR="00E966DB">
        <w:rPr>
          <w:rFonts w:hint="cs"/>
          <w:rtl/>
          <w:lang w:eastAsia="he-IL"/>
        </w:rPr>
        <w:t>מס' 32</w:t>
      </w:r>
      <w:r w:rsidR="00E126EB">
        <w:rPr>
          <w:rFonts w:hint="cs"/>
          <w:rtl/>
          <w:lang w:eastAsia="he-IL"/>
        </w:rPr>
        <w:t>)</w:t>
      </w:r>
      <w:r w:rsidR="00E966DB">
        <w:rPr>
          <w:rFonts w:hint="cs"/>
          <w:rtl/>
          <w:lang w:eastAsia="he-IL"/>
        </w:rPr>
        <w:t>.</w:t>
      </w:r>
    </w:p>
    <w:p w:rsidR="00E966DB" w:rsidRDefault="00E966DB" w:rsidP="00E966DB">
      <w:pPr>
        <w:rPr>
          <w:rtl/>
          <w:lang w:eastAsia="he-IL"/>
        </w:rPr>
      </w:pPr>
      <w:bookmarkStart w:id="24" w:name="_ETM_Q1_1263959"/>
      <w:bookmarkStart w:id="25" w:name="_ETM_Q1_1264024"/>
      <w:bookmarkEnd w:id="24"/>
      <w:bookmarkEnd w:id="25"/>
    </w:p>
    <w:p w:rsidR="00E966DB" w:rsidRDefault="00E966DB" w:rsidP="00E966DB">
      <w:pPr>
        <w:rPr>
          <w:rtl/>
          <w:lang w:eastAsia="he-IL"/>
        </w:rPr>
      </w:pPr>
      <w:bookmarkStart w:id="26" w:name="_ETM_Q1_1264084"/>
      <w:bookmarkStart w:id="27" w:name="_ETM_Q1_1264134"/>
      <w:bookmarkEnd w:id="26"/>
      <w:bookmarkEnd w:id="27"/>
      <w:r>
        <w:rPr>
          <w:rFonts w:hint="cs"/>
          <w:rtl/>
          <w:lang w:eastAsia="he-IL"/>
        </w:rPr>
        <w:t>אני יודע שיש פה את נציגת משרד הבריאות שרוצה</w:t>
      </w:r>
      <w:r w:rsidR="00AC2565">
        <w:rPr>
          <w:rFonts w:hint="cs"/>
          <w:rtl/>
          <w:lang w:eastAsia="he-IL"/>
        </w:rPr>
        <w:t xml:space="preserve"> לומר דבר מה.</w:t>
      </w:r>
    </w:p>
    <w:p w:rsidR="005C6571" w:rsidRPr="005C6571" w:rsidRDefault="005C6571" w:rsidP="000D7033">
      <w:pPr>
        <w:ind w:firstLine="0"/>
        <w:rPr>
          <w:rtl/>
          <w:lang w:eastAsia="he-IL"/>
        </w:rPr>
      </w:pPr>
      <w:bookmarkStart w:id="28" w:name="_ETM_Q1_1272254"/>
      <w:bookmarkStart w:id="29" w:name="_ETM_Q1_1272314"/>
      <w:bookmarkStart w:id="30" w:name="_ETM_Q1_1205865"/>
      <w:bookmarkStart w:id="31" w:name="_ETM_Q1_1205996"/>
      <w:bookmarkStart w:id="32" w:name="_ETM_Q1_1272351"/>
      <w:bookmarkStart w:id="33" w:name="_ETM_Q1_1272396"/>
      <w:bookmarkStart w:id="34" w:name="_ETM_Q1_1277766"/>
      <w:bookmarkStart w:id="35" w:name="_ETM_Q1_1268033"/>
      <w:bookmarkStart w:id="36" w:name="_ETM_Q1_1268220"/>
      <w:bookmarkStart w:id="37" w:name="_ETM_Q1_1270956"/>
      <w:bookmarkStart w:id="38" w:name="_ETM_Q1_1271105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974069" w:rsidRPr="00974069" w:rsidRDefault="00974069" w:rsidP="00FB0290">
      <w:pPr>
        <w:pStyle w:val="a"/>
        <w:rPr>
          <w:rtl/>
        </w:rPr>
      </w:pPr>
      <w:bookmarkStart w:id="39" w:name="ET_speaker_נינה_42"/>
      <w:r w:rsidRPr="00FB0290">
        <w:rPr>
          <w:rStyle w:val="TagStyle"/>
          <w:rtl/>
        </w:rPr>
        <w:t xml:space="preserve"> &lt;&lt; דובר &gt;&gt;</w:t>
      </w:r>
      <w:r w:rsidRPr="00974069">
        <w:rPr>
          <w:rStyle w:val="TagStyle"/>
          <w:rtl/>
        </w:rPr>
        <w:t xml:space="preserve"> </w:t>
      </w:r>
      <w:r w:rsidR="00B87280">
        <w:rPr>
          <w:rtl/>
        </w:rPr>
        <w:t>נינה כהן קרן:</w:t>
      </w:r>
      <w:r w:rsidRPr="00974069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Start w:id="40" w:name="_ETM_Q1_1209744"/>
      <w:bookmarkStart w:id="41" w:name="_ETM_Q1_1209768"/>
      <w:bookmarkEnd w:id="39"/>
      <w:bookmarkEnd w:id="40"/>
      <w:bookmarkEnd w:id="41"/>
    </w:p>
    <w:p w:rsidR="0077679F" w:rsidRDefault="0077679F" w:rsidP="0077679F">
      <w:pPr>
        <w:rPr>
          <w:rtl/>
          <w:lang w:eastAsia="he-IL"/>
        </w:rPr>
      </w:pPr>
      <w:bookmarkStart w:id="42" w:name="_ETM_Q1_1281494"/>
      <w:bookmarkStart w:id="43" w:name="_ETM_Q1_1281549"/>
      <w:bookmarkEnd w:id="42"/>
      <w:bookmarkEnd w:id="43"/>
    </w:p>
    <w:p w:rsidR="0077679F" w:rsidRDefault="0077679F" w:rsidP="00505AFC">
      <w:pPr>
        <w:rPr>
          <w:rtl/>
          <w:lang w:eastAsia="he-IL"/>
        </w:rPr>
      </w:pPr>
      <w:bookmarkStart w:id="44" w:name="_ETM_Q1_1281614"/>
      <w:bookmarkStart w:id="45" w:name="_ETM_Q1_1281664"/>
      <w:bookmarkEnd w:id="44"/>
      <w:bookmarkEnd w:id="45"/>
      <w:r>
        <w:rPr>
          <w:rFonts w:hint="cs"/>
          <w:rtl/>
          <w:lang w:eastAsia="he-IL"/>
        </w:rPr>
        <w:t xml:space="preserve">האמת </w:t>
      </w:r>
      <w:bookmarkStart w:id="46" w:name="_ETM_Q1_1283059"/>
      <w:bookmarkEnd w:id="46"/>
      <w:r>
        <w:rPr>
          <w:rFonts w:hint="cs"/>
          <w:rtl/>
          <w:lang w:eastAsia="he-IL"/>
        </w:rPr>
        <w:t>שאין לנו מה להגיד</w:t>
      </w:r>
      <w:r w:rsidR="00EE3662">
        <w:rPr>
          <w:rFonts w:hint="cs"/>
          <w:rtl/>
          <w:lang w:eastAsia="he-IL"/>
        </w:rPr>
        <w:t>.</w:t>
      </w:r>
      <w:bookmarkStart w:id="47" w:name="_ETM_Q1_1285424"/>
      <w:bookmarkStart w:id="48" w:name="_ETM_Q1_1285479"/>
      <w:bookmarkStart w:id="49" w:name="_ETM_Q1_1285549"/>
      <w:bookmarkStart w:id="50" w:name="_ETM_Q1_1285609"/>
      <w:bookmarkEnd w:id="47"/>
      <w:bookmarkEnd w:id="48"/>
      <w:bookmarkEnd w:id="49"/>
      <w:bookmarkEnd w:id="50"/>
      <w:r w:rsidR="00505AFC">
        <w:rPr>
          <w:rFonts w:hint="cs"/>
          <w:rtl/>
          <w:lang w:eastAsia="he-IL"/>
        </w:rPr>
        <w:t xml:space="preserve"> </w:t>
      </w:r>
      <w:bookmarkStart w:id="51" w:name="_ETM_Q1_1300551"/>
      <w:bookmarkStart w:id="52" w:name="_ETM_Q1_1300611"/>
      <w:bookmarkStart w:id="53" w:name="_ETM_Q1_1300671"/>
      <w:bookmarkStart w:id="54" w:name="_ETM_Q1_1300731"/>
      <w:bookmarkEnd w:id="51"/>
      <w:bookmarkEnd w:id="52"/>
      <w:bookmarkEnd w:id="53"/>
      <w:bookmarkEnd w:id="54"/>
      <w:r w:rsidR="00505AFC">
        <w:rPr>
          <w:rFonts w:hint="cs"/>
          <w:rtl/>
          <w:lang w:eastAsia="he-IL"/>
        </w:rPr>
        <w:t>ביקשו ממני ל</w:t>
      </w:r>
      <w:r>
        <w:rPr>
          <w:rFonts w:hint="cs"/>
          <w:rtl/>
          <w:lang w:eastAsia="he-IL"/>
        </w:rPr>
        <w:t xml:space="preserve">עלות לדיון </w:t>
      </w:r>
      <w:bookmarkStart w:id="55" w:name="_ETM_Q1_1302605"/>
      <w:bookmarkEnd w:id="55"/>
      <w:r w:rsidR="00505AFC">
        <w:rPr>
          <w:rFonts w:hint="cs"/>
          <w:rtl/>
          <w:lang w:eastAsia="he-IL"/>
        </w:rPr>
        <w:t xml:space="preserve">למקרה </w:t>
      </w:r>
      <w:bookmarkStart w:id="56" w:name="_ETM_Q1_1300817"/>
      <w:bookmarkEnd w:id="56"/>
      <w:r w:rsidR="00505AFC">
        <w:rPr>
          <w:rFonts w:hint="cs"/>
          <w:rtl/>
          <w:lang w:eastAsia="he-IL"/>
        </w:rPr>
        <w:t xml:space="preserve">שיהיו </w:t>
      </w:r>
      <w:r>
        <w:rPr>
          <w:rFonts w:hint="cs"/>
          <w:rtl/>
          <w:lang w:eastAsia="he-IL"/>
        </w:rPr>
        <w:t>שאלות</w:t>
      </w:r>
      <w:r w:rsidR="0062205B">
        <w:rPr>
          <w:rFonts w:hint="cs"/>
          <w:rtl/>
          <w:lang w:eastAsia="he-IL"/>
        </w:rPr>
        <w:t>.</w:t>
      </w:r>
    </w:p>
    <w:p w:rsidR="0077679F" w:rsidRDefault="0077679F" w:rsidP="00974069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57" w:name="_ETM_Q1_1303525"/>
      <w:bookmarkStart w:id="58" w:name="_ETM_Q1_1303580"/>
      <w:bookmarkStart w:id="59" w:name="_ETM_Q1_1303620"/>
      <w:bookmarkStart w:id="60" w:name="_ETM_Q1_1303680"/>
      <w:bookmarkStart w:id="61" w:name="_ETM_Q1_1278041"/>
      <w:bookmarkStart w:id="62" w:name="_ETM_Q1_1278116"/>
      <w:bookmarkStart w:id="63" w:name="_ETM_Q1_1278131"/>
      <w:bookmarkStart w:id="64" w:name="_ETM_Q1_1278181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77679F" w:rsidRDefault="0077679F" w:rsidP="00FB0290">
      <w:pPr>
        <w:pStyle w:val="af"/>
      </w:pPr>
      <w:bookmarkStart w:id="65" w:name="ET_yor_5771_10"/>
      <w:r w:rsidRPr="00FB0290">
        <w:rPr>
          <w:rStyle w:val="TagStyle"/>
          <w:rtl/>
        </w:rPr>
        <w:t xml:space="preserve"> &lt;&lt; יור &gt;&gt;</w:t>
      </w:r>
      <w:r w:rsidRPr="0077679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7679F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65"/>
    </w:p>
    <w:p w:rsidR="0077679F" w:rsidRDefault="0077679F" w:rsidP="0077679F">
      <w:pPr>
        <w:pStyle w:val="KeepWithNext"/>
        <w:rPr>
          <w:rtl/>
          <w:lang w:eastAsia="he-IL"/>
        </w:rPr>
      </w:pPr>
    </w:p>
    <w:p w:rsidR="0062205B" w:rsidRDefault="003E1CB6" w:rsidP="0062205B">
      <w:pPr>
        <w:rPr>
          <w:rtl/>
          <w:lang w:eastAsia="he-IL"/>
        </w:rPr>
      </w:pPr>
      <w:bookmarkStart w:id="66" w:name="_ETM_Q1_1308309"/>
      <w:bookmarkEnd w:id="66"/>
      <w:r>
        <w:rPr>
          <w:rFonts w:hint="cs"/>
          <w:rtl/>
          <w:lang w:eastAsia="he-IL"/>
        </w:rPr>
        <w:t>השאלות שלנו הן כאלה:</w:t>
      </w:r>
      <w:r w:rsidR="0062205B">
        <w:rPr>
          <w:rFonts w:hint="cs"/>
          <w:rtl/>
          <w:lang w:eastAsia="he-IL"/>
        </w:rPr>
        <w:t xml:space="preserve"> אנחנו רוצים לדעת </w:t>
      </w:r>
      <w:r w:rsidR="0077679F">
        <w:rPr>
          <w:rFonts w:hint="cs"/>
          <w:rtl/>
          <w:lang w:eastAsia="he-IL"/>
        </w:rPr>
        <w:t>באילו תקנות מדובר</w:t>
      </w:r>
      <w:r>
        <w:rPr>
          <w:rFonts w:hint="cs"/>
          <w:rtl/>
          <w:lang w:eastAsia="he-IL"/>
        </w:rPr>
        <w:t>,</w:t>
      </w:r>
      <w:r w:rsidR="0062205B">
        <w:rPr>
          <w:rFonts w:hint="cs"/>
          <w:rtl/>
          <w:lang w:eastAsia="he-IL"/>
        </w:rPr>
        <w:t xml:space="preserve"> </w:t>
      </w:r>
      <w:bookmarkStart w:id="67" w:name="_ETM_Q1_1307047"/>
      <w:bookmarkEnd w:id="67"/>
      <w:r w:rsidR="0062205B">
        <w:rPr>
          <w:rFonts w:hint="cs"/>
          <w:rtl/>
          <w:lang w:eastAsia="he-IL"/>
        </w:rPr>
        <w:t xml:space="preserve">מה אומר תיקון </w:t>
      </w:r>
      <w:bookmarkStart w:id="68" w:name="_ETM_Q1_1309504"/>
      <w:bookmarkStart w:id="69" w:name="_ETM_Q1_1309675"/>
      <w:bookmarkEnd w:id="68"/>
      <w:bookmarkEnd w:id="69"/>
      <w:r w:rsidR="00DC2EB4">
        <w:rPr>
          <w:rFonts w:hint="cs"/>
          <w:rtl/>
          <w:lang w:eastAsia="he-IL"/>
        </w:rPr>
        <w:t xml:space="preserve">31, </w:t>
      </w:r>
      <w:r w:rsidR="0062205B">
        <w:rPr>
          <w:rFonts w:hint="cs"/>
          <w:rtl/>
          <w:lang w:eastAsia="he-IL"/>
        </w:rPr>
        <w:t>ומה אומר תיקון</w:t>
      </w:r>
      <w:bookmarkStart w:id="70" w:name="_ETM_Q1_1310508"/>
      <w:bookmarkEnd w:id="70"/>
      <w:r>
        <w:rPr>
          <w:rFonts w:hint="cs"/>
          <w:rtl/>
          <w:lang w:eastAsia="he-IL"/>
        </w:rPr>
        <w:t xml:space="preserve"> 32.</w:t>
      </w:r>
    </w:p>
    <w:p w:rsidR="00974069" w:rsidRDefault="00974069" w:rsidP="0077679F">
      <w:pPr>
        <w:rPr>
          <w:rtl/>
          <w:lang w:eastAsia="he-IL"/>
        </w:rPr>
      </w:pPr>
      <w:bookmarkStart w:id="71" w:name="_ETM_Q1_1310586"/>
      <w:bookmarkStart w:id="72" w:name="_ETM_Q1_1310651"/>
      <w:bookmarkStart w:id="73" w:name="_ETM_Q1_1310691"/>
      <w:bookmarkStart w:id="74" w:name="_ETM_Q1_1310746"/>
      <w:bookmarkStart w:id="75" w:name="_ETM_Q1_1215436"/>
      <w:bookmarkEnd w:id="71"/>
      <w:bookmarkEnd w:id="72"/>
      <w:bookmarkEnd w:id="73"/>
      <w:bookmarkEnd w:id="74"/>
      <w:bookmarkEnd w:id="75"/>
    </w:p>
    <w:p w:rsidR="00974069" w:rsidRDefault="00974069" w:rsidP="00FB0290">
      <w:pPr>
        <w:pStyle w:val="a"/>
        <w:rPr>
          <w:rtl/>
        </w:rPr>
      </w:pPr>
      <w:bookmarkStart w:id="76" w:name="ET_speaker_נינה_43"/>
      <w:r w:rsidRPr="00FB0290">
        <w:rPr>
          <w:rStyle w:val="TagStyle"/>
          <w:rtl/>
        </w:rPr>
        <w:t xml:space="preserve"> &lt;&lt; דובר &gt;&gt;</w:t>
      </w:r>
      <w:r w:rsidRPr="00974069">
        <w:rPr>
          <w:rStyle w:val="TagStyle"/>
          <w:rtl/>
        </w:rPr>
        <w:t xml:space="preserve"> </w:t>
      </w:r>
      <w:r w:rsidR="00B87280">
        <w:rPr>
          <w:rtl/>
        </w:rPr>
        <w:t>נינה כהן קרן:</w:t>
      </w:r>
      <w:r w:rsidRPr="00974069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76"/>
    </w:p>
    <w:p w:rsidR="00974069" w:rsidRPr="00974069" w:rsidRDefault="00974069" w:rsidP="00974069">
      <w:pPr>
        <w:rPr>
          <w:rtl/>
          <w:lang w:eastAsia="he-IL"/>
        </w:rPr>
      </w:pPr>
      <w:bookmarkStart w:id="77" w:name="_ETM_Q1_1216129"/>
      <w:bookmarkStart w:id="78" w:name="_ETM_Q1_1216178"/>
      <w:bookmarkEnd w:id="77"/>
      <w:bookmarkEnd w:id="78"/>
    </w:p>
    <w:p w:rsidR="0077679F" w:rsidRDefault="0077679F" w:rsidP="00FC57AB">
      <w:pPr>
        <w:rPr>
          <w:rtl/>
          <w:lang w:eastAsia="he-IL"/>
        </w:rPr>
      </w:pPr>
      <w:bookmarkStart w:id="79" w:name="_ETM_Q1_1311926"/>
      <w:bookmarkStart w:id="80" w:name="_ETM_Q1_1311976"/>
      <w:bookmarkEnd w:id="79"/>
      <w:bookmarkEnd w:id="80"/>
      <w:r>
        <w:rPr>
          <w:rFonts w:hint="cs"/>
          <w:rtl/>
          <w:lang w:eastAsia="he-IL"/>
        </w:rPr>
        <w:t xml:space="preserve">תיקון 31 </w:t>
      </w:r>
      <w:r w:rsidR="0062205B">
        <w:rPr>
          <w:rFonts w:hint="cs"/>
          <w:rtl/>
          <w:lang w:eastAsia="he-IL"/>
        </w:rPr>
        <w:t>זה תיקון התו הירוק</w:t>
      </w:r>
      <w:r w:rsidR="007515B9">
        <w:rPr>
          <w:rFonts w:hint="cs"/>
          <w:rtl/>
          <w:lang w:eastAsia="he-IL"/>
        </w:rPr>
        <w:t>,</w:t>
      </w:r>
      <w:r w:rsidR="00FC57AB">
        <w:rPr>
          <w:rFonts w:hint="cs"/>
          <w:rtl/>
          <w:lang w:eastAsia="he-IL"/>
        </w:rPr>
        <w:t xml:space="preserve"> שכולל גם פתיחה של </w:t>
      </w:r>
      <w:bookmarkStart w:id="81" w:name="_ETM_Q1_1339977"/>
      <w:bookmarkEnd w:id="81"/>
      <w:r w:rsidR="00FC57AB">
        <w:rPr>
          <w:rFonts w:hint="cs"/>
          <w:rtl/>
          <w:lang w:eastAsia="he-IL"/>
        </w:rPr>
        <w:t xml:space="preserve">המסחר שלא בתו ירוק, וגם </w:t>
      </w:r>
      <w:r w:rsidR="0062205B">
        <w:rPr>
          <w:rFonts w:hint="cs"/>
          <w:rtl/>
          <w:lang w:eastAsia="he-IL"/>
        </w:rPr>
        <w:t xml:space="preserve">פתיחה של עסקים נוספים </w:t>
      </w:r>
      <w:r w:rsidR="00EC1EC1">
        <w:rPr>
          <w:rFonts w:hint="cs"/>
          <w:rtl/>
          <w:lang w:eastAsia="he-IL"/>
        </w:rPr>
        <w:t>בתו ירוק</w:t>
      </w:r>
      <w:r w:rsidR="0062205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5068A0" w:rsidRDefault="005068A0" w:rsidP="005068A0">
      <w:pPr>
        <w:pStyle w:val="KeepWithNext"/>
        <w:rPr>
          <w:rtl/>
          <w:lang w:eastAsia="he-IL"/>
        </w:rPr>
      </w:pPr>
      <w:bookmarkStart w:id="82" w:name="_ETM_Q1_1321763"/>
      <w:bookmarkStart w:id="83" w:name="_ETM_Q1_1321828"/>
      <w:bookmarkEnd w:id="82"/>
      <w:bookmarkEnd w:id="83"/>
    </w:p>
    <w:p w:rsidR="005068A0" w:rsidRDefault="007515B9" w:rsidP="007515B9">
      <w:pPr>
        <w:rPr>
          <w:rtl/>
          <w:lang w:eastAsia="he-IL"/>
        </w:rPr>
      </w:pPr>
      <w:bookmarkStart w:id="84" w:name="_ETM_Q1_1333577"/>
      <w:bookmarkStart w:id="85" w:name="_ETM_Q1_1333827"/>
      <w:bookmarkStart w:id="86" w:name="_ETM_Q1_1333902"/>
      <w:bookmarkEnd w:id="84"/>
      <w:bookmarkEnd w:id="85"/>
      <w:bookmarkEnd w:id="86"/>
      <w:r>
        <w:rPr>
          <w:rFonts w:hint="cs"/>
          <w:rtl/>
          <w:lang w:eastAsia="he-IL"/>
        </w:rPr>
        <w:t>ב</w:t>
      </w:r>
      <w:r w:rsidR="0062205B">
        <w:rPr>
          <w:rFonts w:hint="cs"/>
          <w:rtl/>
          <w:lang w:eastAsia="he-IL"/>
        </w:rPr>
        <w:t xml:space="preserve">תיקון </w:t>
      </w:r>
      <w:r w:rsidR="00FC57AB">
        <w:rPr>
          <w:rFonts w:hint="cs"/>
          <w:rtl/>
          <w:lang w:eastAsia="he-IL"/>
        </w:rPr>
        <w:t xml:space="preserve">32 למעשה הדיון הוא </w:t>
      </w:r>
      <w:bookmarkStart w:id="87" w:name="_ETM_Q1_1346888"/>
      <w:bookmarkEnd w:id="87"/>
      <w:r w:rsidR="00FC57AB">
        <w:rPr>
          <w:rFonts w:hint="cs"/>
          <w:rtl/>
          <w:lang w:eastAsia="he-IL"/>
        </w:rPr>
        <w:t xml:space="preserve">בדיעבד, אבל </w:t>
      </w:r>
      <w:r>
        <w:rPr>
          <w:rFonts w:hint="cs"/>
          <w:rtl/>
          <w:lang w:eastAsia="he-IL"/>
        </w:rPr>
        <w:t>אלו</w:t>
      </w:r>
      <w:r w:rsidR="00FC57AB">
        <w:rPr>
          <w:rFonts w:hint="cs"/>
          <w:rtl/>
          <w:lang w:eastAsia="he-IL"/>
        </w:rPr>
        <w:t xml:space="preserve"> בעצם התקנות של </w:t>
      </w:r>
      <w:r w:rsidR="005068A0">
        <w:rPr>
          <w:rFonts w:hint="cs"/>
          <w:rtl/>
          <w:lang w:eastAsia="he-IL"/>
        </w:rPr>
        <w:t xml:space="preserve">הסגר הלילי </w:t>
      </w:r>
      <w:bookmarkStart w:id="88" w:name="_ETM_Q1_1353091"/>
      <w:bookmarkEnd w:id="88"/>
      <w:r w:rsidR="005068A0">
        <w:rPr>
          <w:rFonts w:hint="cs"/>
          <w:rtl/>
          <w:lang w:eastAsia="he-IL"/>
        </w:rPr>
        <w:t>שהיה בחג פורים</w:t>
      </w:r>
      <w:r w:rsidR="00FC57AB">
        <w:rPr>
          <w:rFonts w:hint="cs"/>
          <w:rtl/>
          <w:lang w:eastAsia="he-IL"/>
        </w:rPr>
        <w:t>,</w:t>
      </w:r>
      <w:r w:rsidR="005068A0">
        <w:rPr>
          <w:rFonts w:hint="cs"/>
          <w:rtl/>
          <w:lang w:eastAsia="he-IL"/>
        </w:rPr>
        <w:t xml:space="preserve"> </w:t>
      </w:r>
      <w:r w:rsidR="00FC57AB">
        <w:rPr>
          <w:rFonts w:hint="cs"/>
          <w:rtl/>
          <w:lang w:eastAsia="he-IL"/>
        </w:rPr>
        <w:t xml:space="preserve">שכבר </w:t>
      </w:r>
      <w:r w:rsidR="005068A0">
        <w:rPr>
          <w:rFonts w:hint="cs"/>
          <w:rtl/>
          <w:lang w:eastAsia="he-IL"/>
        </w:rPr>
        <w:t>חלף</w:t>
      </w:r>
      <w:r w:rsidR="00FC57AB">
        <w:rPr>
          <w:rFonts w:hint="cs"/>
          <w:rtl/>
          <w:lang w:eastAsia="he-IL"/>
        </w:rPr>
        <w:t>. זהו.</w:t>
      </w:r>
    </w:p>
    <w:p w:rsidR="00FC57AB" w:rsidRDefault="00FC57AB" w:rsidP="00974069">
      <w:pPr>
        <w:ind w:firstLine="0"/>
        <w:rPr>
          <w:rtl/>
          <w:lang w:eastAsia="he-IL"/>
        </w:rPr>
      </w:pPr>
      <w:bookmarkStart w:id="89" w:name="_ETM_Q1_1358643"/>
      <w:bookmarkStart w:id="90" w:name="_ETM_Q1_1358718"/>
      <w:bookmarkStart w:id="91" w:name="_ETM_Q1_1358738"/>
      <w:bookmarkStart w:id="92" w:name="_ETM_Q1_1358793"/>
      <w:bookmarkStart w:id="93" w:name="_ETM_Q1_1356083"/>
      <w:bookmarkStart w:id="94" w:name="_ETM_Q1_1356202"/>
      <w:bookmarkStart w:id="95" w:name="_ETM_Q1_1356833"/>
      <w:bookmarkEnd w:id="89"/>
      <w:bookmarkEnd w:id="90"/>
      <w:bookmarkEnd w:id="91"/>
      <w:bookmarkEnd w:id="92"/>
      <w:bookmarkEnd w:id="93"/>
      <w:bookmarkEnd w:id="94"/>
      <w:bookmarkEnd w:id="95"/>
    </w:p>
    <w:p w:rsidR="00FC57AB" w:rsidRDefault="00FC57AB" w:rsidP="00FB0290">
      <w:pPr>
        <w:pStyle w:val="af"/>
        <w:rPr>
          <w:rtl/>
        </w:rPr>
      </w:pPr>
      <w:bookmarkStart w:id="96" w:name="ET_yor_5771_55"/>
      <w:r w:rsidRPr="00FB0290">
        <w:rPr>
          <w:rStyle w:val="TagStyle"/>
          <w:rtl/>
        </w:rPr>
        <w:t xml:space="preserve"> &lt;&lt; יור &gt;&gt;</w:t>
      </w:r>
      <w:r w:rsidRPr="00FC57A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C57AB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96"/>
    </w:p>
    <w:p w:rsidR="00FC57AB" w:rsidRDefault="00FC57AB" w:rsidP="00FC57AB">
      <w:pPr>
        <w:pStyle w:val="KeepWithNext"/>
        <w:rPr>
          <w:rtl/>
          <w:lang w:eastAsia="he-IL"/>
        </w:rPr>
      </w:pPr>
    </w:p>
    <w:p w:rsidR="00FC57AB" w:rsidRDefault="00FC57AB" w:rsidP="00FC57AB">
      <w:pPr>
        <w:rPr>
          <w:rtl/>
          <w:lang w:eastAsia="he-IL"/>
        </w:rPr>
      </w:pPr>
      <w:r>
        <w:rPr>
          <w:rFonts w:hint="cs"/>
          <w:rtl/>
          <w:lang w:eastAsia="he-IL"/>
        </w:rPr>
        <w:t>ח</w:t>
      </w:r>
      <w:bookmarkStart w:id="97" w:name="_ETM_Q1_1357696"/>
      <w:bookmarkStart w:id="98" w:name="_ETM_Q1_1357728"/>
      <w:bookmarkEnd w:id="97"/>
      <w:bookmarkEnd w:id="98"/>
      <w:r>
        <w:rPr>
          <w:rFonts w:hint="cs"/>
          <w:rtl/>
          <w:lang w:eastAsia="he-IL"/>
        </w:rPr>
        <w:t>ברי הכנסת רוצים להתייחס?</w:t>
      </w:r>
    </w:p>
    <w:p w:rsidR="00FC57AB" w:rsidRPr="00FC57AB" w:rsidRDefault="00FC57AB" w:rsidP="00FC57AB">
      <w:pPr>
        <w:rPr>
          <w:rtl/>
          <w:lang w:eastAsia="he-IL"/>
        </w:rPr>
      </w:pPr>
      <w:bookmarkStart w:id="99" w:name="_ETM_Q1_1358673"/>
      <w:bookmarkStart w:id="100" w:name="_ETM_Q1_1358798"/>
      <w:bookmarkEnd w:id="99"/>
      <w:bookmarkEnd w:id="100"/>
    </w:p>
    <w:p w:rsidR="00974069" w:rsidRDefault="00974069" w:rsidP="00FB0290">
      <w:pPr>
        <w:pStyle w:val="a"/>
        <w:rPr>
          <w:rtl/>
        </w:rPr>
      </w:pPr>
      <w:bookmarkStart w:id="101" w:name="ET_speaker_6119_44"/>
      <w:r w:rsidRPr="00FB0290">
        <w:rPr>
          <w:rStyle w:val="TagStyle"/>
          <w:rtl/>
        </w:rPr>
        <w:t xml:space="preserve"> &lt;&lt; דובר &gt;&gt;</w:t>
      </w:r>
      <w:r w:rsidRPr="00974069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974069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101"/>
    </w:p>
    <w:p w:rsidR="00974069" w:rsidRDefault="00974069" w:rsidP="00974069">
      <w:pPr>
        <w:pStyle w:val="KeepWithNext"/>
        <w:rPr>
          <w:rtl/>
          <w:lang w:eastAsia="he-IL"/>
        </w:rPr>
      </w:pPr>
    </w:p>
    <w:p w:rsidR="00FC57AB" w:rsidRPr="00FC57AB" w:rsidRDefault="00FC57AB" w:rsidP="00FC57AB">
      <w:pPr>
        <w:rPr>
          <w:rtl/>
          <w:lang w:eastAsia="he-IL"/>
        </w:rPr>
      </w:pPr>
      <w:bookmarkStart w:id="102" w:name="_ETM_Q1_1357860"/>
      <w:bookmarkStart w:id="103" w:name="_ETM_Q1_1358033"/>
      <w:bookmarkEnd w:id="102"/>
      <w:bookmarkEnd w:id="103"/>
      <w:r>
        <w:rPr>
          <w:rFonts w:hint="cs"/>
          <w:rtl/>
          <w:lang w:eastAsia="he-IL"/>
        </w:rPr>
        <w:t>אילו תקנות? למה זה היה?</w:t>
      </w:r>
    </w:p>
    <w:p w:rsidR="00FC57AB" w:rsidRDefault="00FC57AB" w:rsidP="00FC57AB">
      <w:pPr>
        <w:ind w:firstLine="0"/>
        <w:rPr>
          <w:rtl/>
          <w:lang w:eastAsia="he-IL"/>
        </w:rPr>
      </w:pPr>
      <w:bookmarkStart w:id="104" w:name="_ETM_Q1_1362631"/>
      <w:bookmarkStart w:id="105" w:name="_ETM_Q1_1362691"/>
      <w:bookmarkStart w:id="106" w:name="_ETM_Q1_1364811"/>
      <w:bookmarkStart w:id="107" w:name="_ETM_Q1_1364881"/>
      <w:bookmarkStart w:id="108" w:name="_ETM_Q1_1359971"/>
      <w:bookmarkEnd w:id="104"/>
      <w:bookmarkEnd w:id="105"/>
      <w:bookmarkEnd w:id="106"/>
      <w:bookmarkEnd w:id="107"/>
      <w:bookmarkEnd w:id="108"/>
    </w:p>
    <w:p w:rsidR="00FC57AB" w:rsidRDefault="00FC57AB" w:rsidP="00FB0290">
      <w:pPr>
        <w:pStyle w:val="af"/>
        <w:rPr>
          <w:rtl/>
        </w:rPr>
      </w:pPr>
      <w:bookmarkStart w:id="109" w:name="ET_yor_5771_56"/>
      <w:r w:rsidRPr="00FB0290">
        <w:rPr>
          <w:rStyle w:val="TagStyle"/>
          <w:rtl/>
        </w:rPr>
        <w:t xml:space="preserve"> &lt;&lt; יור &gt;&gt;</w:t>
      </w:r>
      <w:r w:rsidRPr="00FC57A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C57AB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109"/>
    </w:p>
    <w:p w:rsidR="00FC57AB" w:rsidRDefault="00FC57AB" w:rsidP="00FC57AB">
      <w:pPr>
        <w:pStyle w:val="KeepWithNext"/>
        <w:rPr>
          <w:rtl/>
          <w:lang w:eastAsia="he-IL"/>
        </w:rPr>
      </w:pPr>
    </w:p>
    <w:p w:rsidR="00FC57AB" w:rsidRPr="00FC57AB" w:rsidRDefault="00FC57AB" w:rsidP="00834C6E">
      <w:pPr>
        <w:rPr>
          <w:rtl/>
          <w:lang w:eastAsia="he-IL"/>
        </w:rPr>
      </w:pPr>
      <w:bookmarkStart w:id="110" w:name="_ETM_Q1_1360722"/>
      <w:bookmarkStart w:id="111" w:name="_ETM_Q1_1360767"/>
      <w:bookmarkEnd w:id="110"/>
      <w:bookmarkEnd w:id="111"/>
      <w:r>
        <w:rPr>
          <w:rFonts w:hint="cs"/>
          <w:rtl/>
          <w:lang w:eastAsia="he-IL"/>
        </w:rPr>
        <w:t xml:space="preserve">התיקון של 32 </w:t>
      </w:r>
      <w:bookmarkStart w:id="112" w:name="_ETM_Q1_1359959"/>
      <w:bookmarkEnd w:id="112"/>
      <w:r w:rsidR="00412D95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>על העוצר הלילי בחג פורים.</w:t>
      </w:r>
    </w:p>
    <w:p w:rsidR="005068A0" w:rsidRDefault="005068A0" w:rsidP="005068A0">
      <w:pPr>
        <w:rPr>
          <w:rtl/>
          <w:lang w:eastAsia="he-IL"/>
        </w:rPr>
      </w:pPr>
      <w:bookmarkStart w:id="113" w:name="_ETM_Q1_1365684"/>
      <w:bookmarkStart w:id="114" w:name="_ETM_Q1_1365744"/>
      <w:bookmarkStart w:id="115" w:name="_ETM_Q1_1367499"/>
      <w:bookmarkEnd w:id="113"/>
      <w:bookmarkEnd w:id="114"/>
      <w:bookmarkEnd w:id="115"/>
    </w:p>
    <w:p w:rsidR="005068A0" w:rsidRDefault="005068A0" w:rsidP="00FB0290">
      <w:pPr>
        <w:pStyle w:val="a"/>
      </w:pPr>
      <w:bookmarkStart w:id="116" w:name="ET_speaker_נינה_12"/>
      <w:r w:rsidRPr="00FB0290">
        <w:rPr>
          <w:rStyle w:val="TagStyle"/>
          <w:rtl/>
        </w:rPr>
        <w:t xml:space="preserve"> &lt;&lt; דובר &gt;&gt;</w:t>
      </w:r>
      <w:r w:rsidRPr="005068A0">
        <w:rPr>
          <w:rStyle w:val="TagStyle"/>
          <w:rtl/>
        </w:rPr>
        <w:t xml:space="preserve"> </w:t>
      </w:r>
      <w:r w:rsidR="00B87280">
        <w:rPr>
          <w:rtl/>
        </w:rPr>
        <w:t>נינה כהן קרן:</w:t>
      </w:r>
      <w:r w:rsidRPr="005068A0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116"/>
    </w:p>
    <w:p w:rsidR="005068A0" w:rsidRDefault="005068A0" w:rsidP="005068A0">
      <w:pPr>
        <w:pStyle w:val="KeepWithNext"/>
        <w:rPr>
          <w:rtl/>
          <w:lang w:eastAsia="he-IL"/>
        </w:rPr>
      </w:pPr>
    </w:p>
    <w:p w:rsidR="005068A0" w:rsidRDefault="00C579DA" w:rsidP="00C579DA">
      <w:pPr>
        <w:rPr>
          <w:rtl/>
          <w:lang w:eastAsia="he-IL"/>
        </w:rPr>
      </w:pPr>
      <w:bookmarkStart w:id="117" w:name="_ETM_Q1_1367969"/>
      <w:bookmarkStart w:id="118" w:name="_ETM_Q1_1368029"/>
      <w:bookmarkEnd w:id="117"/>
      <w:bookmarkEnd w:id="118"/>
      <w:r>
        <w:rPr>
          <w:rFonts w:hint="cs"/>
          <w:rtl/>
          <w:lang w:eastAsia="he-IL"/>
        </w:rPr>
        <w:t xml:space="preserve">אני לא יודעת אם </w:t>
      </w:r>
      <w:bookmarkStart w:id="119" w:name="_ETM_Q1_1363269"/>
      <w:bookmarkEnd w:id="119"/>
      <w:r>
        <w:rPr>
          <w:rFonts w:hint="cs"/>
          <w:rtl/>
          <w:lang w:eastAsia="he-IL"/>
        </w:rPr>
        <w:t xml:space="preserve">נמצא פה היועץ המשפטי גם של ועדת החוקה, אבל יכול להיות שמה שמובא בפניכם </w:t>
      </w:r>
      <w:bookmarkStart w:id="120" w:name="_ETM_Q1_1372288"/>
      <w:bookmarkEnd w:id="120"/>
      <w:r>
        <w:rPr>
          <w:rFonts w:hint="cs"/>
          <w:rtl/>
          <w:lang w:eastAsia="he-IL"/>
        </w:rPr>
        <w:t xml:space="preserve">אלו לא כל הסעיפים, כי </w:t>
      </w:r>
      <w:r w:rsidR="00116704">
        <w:rPr>
          <w:rFonts w:hint="cs"/>
          <w:rtl/>
          <w:lang w:eastAsia="he-IL"/>
        </w:rPr>
        <w:t xml:space="preserve">בתקנות של התו </w:t>
      </w:r>
      <w:bookmarkStart w:id="121" w:name="_ETM_Q1_1377133"/>
      <w:bookmarkEnd w:id="121"/>
      <w:r w:rsidR="00116704">
        <w:rPr>
          <w:rFonts w:hint="cs"/>
          <w:rtl/>
          <w:lang w:eastAsia="he-IL"/>
        </w:rPr>
        <w:t xml:space="preserve">הירוק חלק מהסעיפים - - - </w:t>
      </w:r>
      <w:bookmarkStart w:id="122" w:name="_ETM_Q1_1372293"/>
      <w:bookmarkEnd w:id="122"/>
    </w:p>
    <w:p w:rsidR="005068A0" w:rsidRDefault="005068A0" w:rsidP="00974069">
      <w:pPr>
        <w:ind w:firstLine="0"/>
        <w:rPr>
          <w:rtl/>
          <w:lang w:eastAsia="he-IL"/>
        </w:rPr>
      </w:pPr>
      <w:bookmarkStart w:id="123" w:name="_ETM_Q1_1371829"/>
      <w:bookmarkStart w:id="124" w:name="_ETM_Q1_1371889"/>
      <w:bookmarkStart w:id="125" w:name="_ETM_Q1_1371924"/>
      <w:bookmarkStart w:id="126" w:name="_ETM_Q1_1371979"/>
      <w:bookmarkEnd w:id="123"/>
      <w:bookmarkEnd w:id="124"/>
      <w:bookmarkEnd w:id="125"/>
      <w:bookmarkEnd w:id="126"/>
    </w:p>
    <w:p w:rsidR="00DE1601" w:rsidRDefault="00DE1601" w:rsidP="00FB0290">
      <w:pPr>
        <w:pStyle w:val="af"/>
      </w:pPr>
      <w:bookmarkStart w:id="127" w:name="ET_yor_5771_13"/>
      <w:r w:rsidRPr="00FB0290">
        <w:rPr>
          <w:rStyle w:val="TagStyle"/>
          <w:rtl/>
        </w:rPr>
        <w:t xml:space="preserve"> &lt;&lt; יור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127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DE1601" w:rsidRDefault="00DE1601" w:rsidP="00DE1601">
      <w:pPr>
        <w:rPr>
          <w:rtl/>
          <w:lang w:eastAsia="he-IL"/>
        </w:rPr>
      </w:pPr>
      <w:bookmarkStart w:id="128" w:name="_ETM_Q1_1375284"/>
      <w:bookmarkEnd w:id="128"/>
      <w:r>
        <w:rPr>
          <w:rFonts w:hint="cs"/>
          <w:rtl/>
          <w:lang w:eastAsia="he-IL"/>
        </w:rPr>
        <w:t xml:space="preserve">נכון, מדובר </w:t>
      </w:r>
      <w:bookmarkStart w:id="129" w:name="_ETM_Q1_1376802"/>
      <w:bookmarkEnd w:id="129"/>
      <w:r>
        <w:rPr>
          <w:rFonts w:hint="cs"/>
          <w:rtl/>
          <w:lang w:eastAsia="he-IL"/>
        </w:rPr>
        <w:t>פה בחלק מהתקנות ש</w:t>
      </w:r>
      <w:r w:rsidR="00422DC2">
        <w:rPr>
          <w:rFonts w:hint="cs"/>
          <w:rtl/>
          <w:lang w:eastAsia="he-IL"/>
        </w:rPr>
        <w:t>הוצאו מכוח סעיפים ש</w:t>
      </w:r>
      <w:r>
        <w:rPr>
          <w:rFonts w:hint="cs"/>
          <w:rtl/>
          <w:lang w:eastAsia="he-IL"/>
        </w:rPr>
        <w:t>אינם</w:t>
      </w:r>
      <w:r w:rsidR="00422DC2">
        <w:rPr>
          <w:rFonts w:hint="cs"/>
          <w:rtl/>
          <w:lang w:eastAsia="he-IL"/>
        </w:rPr>
        <w:t xml:space="preserve"> סעיפים 6 ו-7 לחוק הסמכויות המיוחדות.</w:t>
      </w:r>
      <w:r>
        <w:rPr>
          <w:rFonts w:hint="cs"/>
          <w:rtl/>
          <w:lang w:eastAsia="he-IL"/>
        </w:rPr>
        <w:t xml:space="preserve"> </w:t>
      </w:r>
    </w:p>
    <w:p w:rsidR="0065605A" w:rsidRDefault="0065605A" w:rsidP="00DE1601">
      <w:pPr>
        <w:rPr>
          <w:rtl/>
          <w:lang w:eastAsia="he-IL"/>
        </w:rPr>
      </w:pPr>
    </w:p>
    <w:p w:rsidR="00974069" w:rsidRDefault="00974069" w:rsidP="00974069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130" w:name="_ETM_Q1_1381238"/>
      <w:bookmarkStart w:id="131" w:name="_ETM_Q1_1381288"/>
      <w:bookmarkStart w:id="132" w:name="_ETM_Q1_1381338"/>
      <w:bookmarkStart w:id="133" w:name="_ETM_Q1_1381393"/>
      <w:bookmarkStart w:id="134" w:name="_ETM_Q1_1382563"/>
      <w:bookmarkEnd w:id="130"/>
      <w:bookmarkEnd w:id="131"/>
      <w:bookmarkEnd w:id="132"/>
      <w:bookmarkEnd w:id="133"/>
      <w:bookmarkEnd w:id="134"/>
    </w:p>
    <w:p w:rsidR="00974069" w:rsidRPr="00974069" w:rsidRDefault="00974069" w:rsidP="00FB0290">
      <w:pPr>
        <w:pStyle w:val="a"/>
      </w:pPr>
      <w:bookmarkStart w:id="135" w:name="ET_speaker_ארבל_אסטרחן_46"/>
      <w:r w:rsidRPr="00FB0290">
        <w:rPr>
          <w:rStyle w:val="TagStyle"/>
          <w:rtl/>
        </w:rPr>
        <w:t xml:space="preserve"> &lt;&lt; דובר &gt;&gt;</w:t>
      </w:r>
      <w:r w:rsidRPr="00974069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974069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135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422DC2" w:rsidRDefault="00422DC2" w:rsidP="00DE1601">
      <w:pPr>
        <w:rPr>
          <w:rtl/>
          <w:lang w:eastAsia="he-IL"/>
        </w:rPr>
      </w:pPr>
      <w:bookmarkStart w:id="136" w:name="_ETM_Q1_1382978"/>
      <w:bookmarkStart w:id="137" w:name="_ETM_Q1_1383023"/>
      <w:bookmarkEnd w:id="136"/>
      <w:bookmarkEnd w:id="137"/>
      <w:r>
        <w:rPr>
          <w:rFonts w:hint="cs"/>
          <w:rtl/>
          <w:lang w:eastAsia="he-IL"/>
        </w:rPr>
        <w:t xml:space="preserve">זה בתיקון 31. </w:t>
      </w:r>
      <w:bookmarkStart w:id="138" w:name="_ETM_Q1_1383943"/>
      <w:bookmarkEnd w:id="138"/>
    </w:p>
    <w:p w:rsidR="00422DC2" w:rsidRDefault="00422DC2" w:rsidP="00DE1601">
      <w:pPr>
        <w:rPr>
          <w:rtl/>
          <w:lang w:eastAsia="he-IL"/>
        </w:rPr>
      </w:pPr>
      <w:bookmarkStart w:id="139" w:name="_ETM_Q1_1383266"/>
      <w:bookmarkStart w:id="140" w:name="_ETM_Q1_1382416"/>
      <w:bookmarkEnd w:id="139"/>
      <w:bookmarkEnd w:id="140"/>
    </w:p>
    <w:p w:rsidR="00422DC2" w:rsidRDefault="00422DC2" w:rsidP="00FB0290">
      <w:pPr>
        <w:pStyle w:val="af"/>
        <w:rPr>
          <w:rtl/>
        </w:rPr>
      </w:pPr>
      <w:bookmarkStart w:id="141" w:name="ET_yor_5771_57"/>
      <w:r w:rsidRPr="00FB0290">
        <w:rPr>
          <w:rStyle w:val="TagStyle"/>
          <w:rtl/>
        </w:rPr>
        <w:t xml:space="preserve"> &lt;&lt; יור &gt;&gt;</w:t>
      </w:r>
      <w:r w:rsidRPr="00422DC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22DC2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141"/>
    </w:p>
    <w:p w:rsidR="00422DC2" w:rsidRDefault="00422DC2" w:rsidP="00422DC2">
      <w:pPr>
        <w:pStyle w:val="KeepWithNext"/>
        <w:rPr>
          <w:rtl/>
          <w:lang w:eastAsia="he-IL"/>
        </w:rPr>
      </w:pPr>
    </w:p>
    <w:p w:rsidR="00422DC2" w:rsidRDefault="00422DC2" w:rsidP="00422DC2">
      <w:pPr>
        <w:rPr>
          <w:rtl/>
          <w:lang w:eastAsia="he-IL"/>
        </w:rPr>
      </w:pPr>
      <w:bookmarkStart w:id="142" w:name="_ETM_Q1_1383276"/>
      <w:bookmarkStart w:id="143" w:name="_ETM_Q1_1383324"/>
      <w:bookmarkEnd w:id="142"/>
      <w:bookmarkEnd w:id="143"/>
      <w:r>
        <w:rPr>
          <w:rFonts w:hint="cs"/>
          <w:rtl/>
          <w:lang w:eastAsia="he-IL"/>
        </w:rPr>
        <w:t>ב-31 כן.</w:t>
      </w:r>
    </w:p>
    <w:p w:rsidR="00422DC2" w:rsidRDefault="00422DC2" w:rsidP="00422DC2">
      <w:pPr>
        <w:rPr>
          <w:rtl/>
          <w:lang w:eastAsia="he-IL"/>
        </w:rPr>
      </w:pPr>
      <w:bookmarkStart w:id="144" w:name="_ETM_Q1_1382334"/>
      <w:bookmarkStart w:id="145" w:name="_ETM_Q1_1382515"/>
      <w:bookmarkStart w:id="146" w:name="_ETM_Q1_1383671"/>
      <w:bookmarkEnd w:id="144"/>
      <w:bookmarkEnd w:id="145"/>
      <w:bookmarkEnd w:id="146"/>
    </w:p>
    <w:p w:rsidR="00422DC2" w:rsidRDefault="00422DC2" w:rsidP="00FB0290">
      <w:pPr>
        <w:pStyle w:val="a"/>
        <w:rPr>
          <w:rtl/>
        </w:rPr>
      </w:pPr>
      <w:bookmarkStart w:id="147" w:name="ET_speaker_ארבל_אסטרחן_58"/>
      <w:r w:rsidRPr="00FB0290">
        <w:rPr>
          <w:rStyle w:val="TagStyle"/>
          <w:rtl/>
        </w:rPr>
        <w:t xml:space="preserve"> &lt;&lt; דובר &gt;&gt;</w:t>
      </w:r>
      <w:r w:rsidRPr="00422DC2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422DC2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147"/>
    </w:p>
    <w:p w:rsidR="00422DC2" w:rsidRPr="00422DC2" w:rsidRDefault="00422DC2" w:rsidP="00422DC2">
      <w:pPr>
        <w:rPr>
          <w:rtl/>
          <w:lang w:eastAsia="he-IL"/>
        </w:rPr>
      </w:pPr>
      <w:bookmarkStart w:id="148" w:name="_ETM_Q1_1384477"/>
      <w:bookmarkStart w:id="149" w:name="_ETM_Q1_1384531"/>
      <w:bookmarkEnd w:id="148"/>
      <w:bookmarkEnd w:id="149"/>
    </w:p>
    <w:p w:rsidR="00DE1601" w:rsidRDefault="00422DC2" w:rsidP="00DE1601">
      <w:pPr>
        <w:rPr>
          <w:rtl/>
          <w:lang w:eastAsia="he-IL"/>
        </w:rPr>
      </w:pPr>
      <w:bookmarkStart w:id="150" w:name="_ETM_Q1_1383629"/>
      <w:bookmarkStart w:id="151" w:name="_ETM_Q1_1383647"/>
      <w:bookmarkStart w:id="152" w:name="_ETM_Q1_1383679"/>
      <w:bookmarkStart w:id="153" w:name="_ETM_Q1_1383698"/>
      <w:bookmarkStart w:id="154" w:name="_ETM_Q1_1383731"/>
      <w:bookmarkEnd w:id="150"/>
      <w:bookmarkEnd w:id="151"/>
      <w:bookmarkEnd w:id="152"/>
      <w:bookmarkEnd w:id="153"/>
      <w:bookmarkEnd w:id="154"/>
      <w:r>
        <w:rPr>
          <w:rFonts w:hint="cs"/>
          <w:rtl/>
          <w:lang w:eastAsia="he-IL"/>
        </w:rPr>
        <w:t>בתיקון</w:t>
      </w:r>
      <w:r w:rsidR="00DE160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32 אלו התקנות שהן כן מכוח סעיפים 6 </w:t>
      </w:r>
      <w:bookmarkStart w:id="155" w:name="_ETM_Q1_1385632"/>
      <w:bookmarkEnd w:id="155"/>
      <w:r>
        <w:rPr>
          <w:rFonts w:hint="cs"/>
          <w:rtl/>
          <w:lang w:eastAsia="he-IL"/>
        </w:rPr>
        <w:t>ו-7.</w:t>
      </w:r>
    </w:p>
    <w:p w:rsidR="00974069" w:rsidRDefault="00974069" w:rsidP="00DE1601">
      <w:pPr>
        <w:rPr>
          <w:rtl/>
          <w:lang w:eastAsia="he-IL"/>
        </w:rPr>
      </w:pPr>
      <w:bookmarkStart w:id="156" w:name="_ETM_Q1_1387206"/>
      <w:bookmarkStart w:id="157" w:name="_ETM_Q1_1387261"/>
      <w:bookmarkStart w:id="158" w:name="_ETM_Q1_1387306"/>
      <w:bookmarkStart w:id="159" w:name="_ETM_Q1_1387361"/>
      <w:bookmarkEnd w:id="156"/>
      <w:bookmarkEnd w:id="157"/>
      <w:bookmarkEnd w:id="158"/>
      <w:bookmarkEnd w:id="159"/>
    </w:p>
    <w:p w:rsidR="00974069" w:rsidRDefault="00974069" w:rsidP="00FB0290">
      <w:pPr>
        <w:pStyle w:val="a"/>
        <w:rPr>
          <w:rtl/>
        </w:rPr>
      </w:pPr>
      <w:bookmarkStart w:id="160" w:name="ET_speaker_6119_45"/>
      <w:r w:rsidRPr="00FB0290">
        <w:rPr>
          <w:rStyle w:val="TagStyle"/>
          <w:rtl/>
        </w:rPr>
        <w:t xml:space="preserve"> &lt;&lt; דובר &gt;&gt;</w:t>
      </w:r>
      <w:r w:rsidRPr="00974069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974069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160"/>
    </w:p>
    <w:p w:rsidR="00974069" w:rsidRPr="00974069" w:rsidRDefault="00974069" w:rsidP="00974069">
      <w:pPr>
        <w:rPr>
          <w:rtl/>
          <w:lang w:eastAsia="he-IL"/>
        </w:rPr>
      </w:pPr>
    </w:p>
    <w:p w:rsidR="00DE1601" w:rsidRDefault="00DE1601" w:rsidP="00422DC2">
      <w:pPr>
        <w:rPr>
          <w:rtl/>
          <w:lang w:eastAsia="he-IL"/>
        </w:rPr>
      </w:pPr>
      <w:bookmarkStart w:id="161" w:name="_ETM_Q1_1389242"/>
      <w:bookmarkStart w:id="162" w:name="_ETM_Q1_1389317"/>
      <w:bookmarkEnd w:id="161"/>
      <w:bookmarkEnd w:id="162"/>
      <w:r>
        <w:rPr>
          <w:rFonts w:hint="cs"/>
          <w:rtl/>
          <w:lang w:eastAsia="he-IL"/>
        </w:rPr>
        <w:t xml:space="preserve">מדוע הוועדה </w:t>
      </w:r>
      <w:bookmarkStart w:id="163" w:name="_ETM_Q1_1391266"/>
      <w:bookmarkEnd w:id="163"/>
      <w:r w:rsidR="00422DC2">
        <w:rPr>
          <w:rFonts w:hint="cs"/>
          <w:rtl/>
          <w:lang w:eastAsia="he-IL"/>
        </w:rPr>
        <w:t xml:space="preserve">מבקשת בעצם </w:t>
      </w:r>
      <w:r>
        <w:rPr>
          <w:rFonts w:hint="cs"/>
          <w:rtl/>
          <w:lang w:eastAsia="he-IL"/>
        </w:rPr>
        <w:t>הארכה</w:t>
      </w:r>
      <w:bookmarkStart w:id="164" w:name="_ETM_Q1_1397475"/>
      <w:bookmarkStart w:id="165" w:name="_ETM_Q1_1397535"/>
      <w:bookmarkStart w:id="166" w:name="_ETM_Q1_1397580"/>
      <w:bookmarkStart w:id="167" w:name="_ETM_Q1_1397635"/>
      <w:bookmarkEnd w:id="164"/>
      <w:bookmarkEnd w:id="165"/>
      <w:bookmarkEnd w:id="166"/>
      <w:bookmarkEnd w:id="167"/>
      <w:r w:rsidR="00422DC2">
        <w:rPr>
          <w:rFonts w:hint="cs"/>
          <w:rtl/>
          <w:lang w:eastAsia="he-IL"/>
        </w:rPr>
        <w:t>?</w:t>
      </w:r>
    </w:p>
    <w:p w:rsidR="00422DC2" w:rsidRDefault="00422DC2" w:rsidP="00422DC2">
      <w:pPr>
        <w:rPr>
          <w:rtl/>
          <w:lang w:eastAsia="he-IL"/>
        </w:rPr>
      </w:pPr>
      <w:bookmarkStart w:id="168" w:name="_ETM_Q1_1388716"/>
      <w:bookmarkStart w:id="169" w:name="_ETM_Q1_1388911"/>
      <w:bookmarkEnd w:id="168"/>
      <w:bookmarkEnd w:id="169"/>
    </w:p>
    <w:p w:rsidR="00DE1601" w:rsidRDefault="00DE1601" w:rsidP="00FB0290">
      <w:pPr>
        <w:pStyle w:val="af"/>
      </w:pPr>
      <w:bookmarkStart w:id="170" w:name="ET_yor_5771_15"/>
      <w:r w:rsidRPr="00FB0290">
        <w:rPr>
          <w:rStyle w:val="TagStyle"/>
          <w:rtl/>
        </w:rPr>
        <w:t xml:space="preserve"> &lt;&lt; יור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170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DE1601" w:rsidRDefault="00422DC2" w:rsidP="00DE1601">
      <w:pPr>
        <w:rPr>
          <w:rtl/>
          <w:lang w:eastAsia="he-IL"/>
        </w:rPr>
      </w:pPr>
      <w:bookmarkStart w:id="171" w:name="_ETM_Q1_1399009"/>
      <w:bookmarkEnd w:id="171"/>
      <w:r>
        <w:rPr>
          <w:rFonts w:hint="cs"/>
          <w:rtl/>
          <w:lang w:eastAsia="he-IL"/>
        </w:rPr>
        <w:t xml:space="preserve">האמת שהם לא פה כדי לענות על זה, אבל </w:t>
      </w:r>
      <w:bookmarkStart w:id="172" w:name="_ETM_Q1_1392411"/>
      <w:bookmarkEnd w:id="172"/>
      <w:r>
        <w:rPr>
          <w:rFonts w:hint="cs"/>
          <w:rtl/>
          <w:lang w:eastAsia="he-IL"/>
        </w:rPr>
        <w:t>מה שאמר לי</w:t>
      </w:r>
      <w:r w:rsidR="007008BA">
        <w:rPr>
          <w:rFonts w:hint="cs"/>
          <w:rtl/>
          <w:lang w:eastAsia="he-IL"/>
        </w:rPr>
        <w:t xml:space="preserve"> יושב-ראש הוועדה, שהוא</w:t>
      </w:r>
      <w:r>
        <w:rPr>
          <w:rFonts w:hint="cs"/>
          <w:rtl/>
          <w:lang w:eastAsia="he-IL"/>
        </w:rPr>
        <w:t xml:space="preserve"> </w:t>
      </w:r>
      <w:r w:rsidR="00DE1601">
        <w:rPr>
          <w:rFonts w:hint="cs"/>
          <w:rtl/>
          <w:lang w:eastAsia="he-IL"/>
        </w:rPr>
        <w:t>לא הספיק</w:t>
      </w:r>
      <w:r w:rsidR="007008BA">
        <w:rPr>
          <w:rFonts w:hint="cs"/>
          <w:rtl/>
          <w:lang w:eastAsia="he-IL"/>
        </w:rPr>
        <w:t xml:space="preserve"> לדון בכך. </w:t>
      </w:r>
      <w:bookmarkStart w:id="173" w:name="_ETM_Q1_1397937"/>
      <w:bookmarkEnd w:id="173"/>
      <w:r w:rsidR="007008BA">
        <w:rPr>
          <w:rFonts w:hint="cs"/>
          <w:rtl/>
          <w:lang w:eastAsia="he-IL"/>
        </w:rPr>
        <w:t>היה לו שבוע, הוא לא הספיק.</w:t>
      </w:r>
    </w:p>
    <w:p w:rsidR="00974069" w:rsidRDefault="00974069" w:rsidP="00DE1601">
      <w:pPr>
        <w:rPr>
          <w:rtl/>
          <w:lang w:eastAsia="he-IL"/>
        </w:rPr>
      </w:pPr>
      <w:bookmarkStart w:id="174" w:name="_ETM_Q1_1400314"/>
      <w:bookmarkStart w:id="175" w:name="_ETM_Q1_1400364"/>
      <w:bookmarkStart w:id="176" w:name="_ETM_Q1_1400419"/>
      <w:bookmarkStart w:id="177" w:name="_ETM_Q1_1400469"/>
      <w:bookmarkEnd w:id="174"/>
      <w:bookmarkEnd w:id="175"/>
      <w:bookmarkEnd w:id="176"/>
      <w:bookmarkEnd w:id="177"/>
    </w:p>
    <w:p w:rsidR="00974069" w:rsidRDefault="00974069" w:rsidP="00FB0290">
      <w:pPr>
        <w:pStyle w:val="a"/>
        <w:rPr>
          <w:rtl/>
        </w:rPr>
      </w:pPr>
      <w:bookmarkStart w:id="178" w:name="ET_speaker_6119_47"/>
      <w:r w:rsidRPr="00FB0290">
        <w:rPr>
          <w:rStyle w:val="TagStyle"/>
          <w:rtl/>
        </w:rPr>
        <w:t xml:space="preserve"> &lt;&lt; דובר &gt;&gt;</w:t>
      </w:r>
      <w:r w:rsidRPr="00974069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974069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178"/>
    </w:p>
    <w:p w:rsidR="00974069" w:rsidRPr="00974069" w:rsidRDefault="00974069" w:rsidP="00974069">
      <w:pPr>
        <w:rPr>
          <w:rtl/>
          <w:lang w:eastAsia="he-IL"/>
        </w:rPr>
      </w:pPr>
    </w:p>
    <w:p w:rsidR="00DE1601" w:rsidRDefault="007008BA" w:rsidP="00073312">
      <w:pPr>
        <w:rPr>
          <w:rtl/>
          <w:lang w:eastAsia="he-IL"/>
        </w:rPr>
      </w:pPr>
      <w:bookmarkStart w:id="179" w:name="_ETM_Q1_1402659"/>
      <w:bookmarkStart w:id="180" w:name="_ETM_Q1_1402734"/>
      <w:bookmarkEnd w:id="179"/>
      <w:bookmarkEnd w:id="180"/>
      <w:r>
        <w:rPr>
          <w:rFonts w:hint="cs"/>
          <w:rtl/>
          <w:lang w:eastAsia="he-IL"/>
        </w:rPr>
        <w:t xml:space="preserve">גם בגלל פורים, </w:t>
      </w:r>
      <w:bookmarkStart w:id="181" w:name="_ETM_Q1_1400686"/>
      <w:bookmarkEnd w:id="181"/>
      <w:r>
        <w:rPr>
          <w:rFonts w:hint="cs"/>
          <w:rtl/>
          <w:lang w:eastAsia="he-IL"/>
        </w:rPr>
        <w:t xml:space="preserve">וכו'? </w:t>
      </w:r>
    </w:p>
    <w:p w:rsidR="007008BA" w:rsidRDefault="007008BA" w:rsidP="00DE1601">
      <w:pPr>
        <w:rPr>
          <w:rtl/>
          <w:lang w:eastAsia="he-IL"/>
        </w:rPr>
      </w:pPr>
      <w:bookmarkStart w:id="182" w:name="_ETM_Q1_1403609"/>
      <w:bookmarkStart w:id="183" w:name="_ETM_Q1_1403664"/>
      <w:bookmarkStart w:id="184" w:name="_ETM_Q1_1403724"/>
      <w:bookmarkStart w:id="185" w:name="_ETM_Q1_1403779"/>
      <w:bookmarkStart w:id="186" w:name="_ETM_Q1_1405149"/>
      <w:bookmarkStart w:id="187" w:name="_ETM_Q1_1400357"/>
      <w:bookmarkEnd w:id="182"/>
      <w:bookmarkEnd w:id="183"/>
      <w:bookmarkEnd w:id="184"/>
      <w:bookmarkEnd w:id="185"/>
      <w:bookmarkEnd w:id="186"/>
      <w:bookmarkEnd w:id="187"/>
    </w:p>
    <w:p w:rsidR="007008BA" w:rsidRDefault="007008BA" w:rsidP="00FB0290">
      <w:pPr>
        <w:pStyle w:val="af"/>
        <w:rPr>
          <w:rtl/>
        </w:rPr>
      </w:pPr>
      <w:bookmarkStart w:id="188" w:name="ET_yor_5771_59"/>
      <w:r w:rsidRPr="00FB0290">
        <w:rPr>
          <w:rStyle w:val="TagStyle"/>
          <w:rtl/>
        </w:rPr>
        <w:t xml:space="preserve"> &lt;&lt; יור &gt;&gt;</w:t>
      </w:r>
      <w:r w:rsidRPr="007008B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008BA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188"/>
    </w:p>
    <w:p w:rsidR="007008BA" w:rsidRDefault="007008BA" w:rsidP="007008BA">
      <w:pPr>
        <w:pStyle w:val="KeepWithNext"/>
        <w:rPr>
          <w:rtl/>
          <w:lang w:eastAsia="he-IL"/>
        </w:rPr>
      </w:pPr>
    </w:p>
    <w:p w:rsidR="007008BA" w:rsidRDefault="007008BA" w:rsidP="007008BA">
      <w:pPr>
        <w:rPr>
          <w:rtl/>
          <w:lang w:eastAsia="he-IL"/>
        </w:rPr>
      </w:pPr>
      <w:bookmarkStart w:id="189" w:name="_ETM_Q1_1401128"/>
      <w:bookmarkStart w:id="190" w:name="_ETM_Q1_1401177"/>
      <w:bookmarkEnd w:id="189"/>
      <w:bookmarkEnd w:id="190"/>
      <w:r>
        <w:rPr>
          <w:rFonts w:hint="cs"/>
          <w:rtl/>
          <w:lang w:eastAsia="he-IL"/>
        </w:rPr>
        <w:t xml:space="preserve">משיקולים </w:t>
      </w:r>
      <w:r w:rsidR="00EB4AA4">
        <w:rPr>
          <w:rFonts w:hint="cs"/>
          <w:rtl/>
          <w:lang w:eastAsia="he-IL"/>
        </w:rPr>
        <w:t>שונים ומשונים.</w:t>
      </w:r>
      <w:r w:rsidR="00073312">
        <w:rPr>
          <w:rFonts w:hint="cs"/>
          <w:rtl/>
          <w:lang w:eastAsia="he-IL"/>
        </w:rPr>
        <w:t xml:space="preserve"> לא</w:t>
      </w:r>
      <w:r w:rsidR="00242BAC">
        <w:rPr>
          <w:rFonts w:hint="cs"/>
          <w:rtl/>
          <w:lang w:eastAsia="he-IL"/>
        </w:rPr>
        <w:t xml:space="preserve"> </w:t>
      </w:r>
      <w:r w:rsidR="00073312">
        <w:rPr>
          <w:rFonts w:hint="cs"/>
          <w:rtl/>
          <w:lang w:eastAsia="he-IL"/>
        </w:rPr>
        <w:t xml:space="preserve">יודע </w:t>
      </w:r>
      <w:bookmarkStart w:id="191" w:name="_ETM_Q1_1403181"/>
      <w:bookmarkEnd w:id="191"/>
      <w:r w:rsidR="00073312">
        <w:rPr>
          <w:rFonts w:hint="cs"/>
          <w:rtl/>
          <w:lang w:eastAsia="he-IL"/>
        </w:rPr>
        <w:t>מה השיקולים, הוא ביקש עוד זמן.</w:t>
      </w:r>
      <w:r>
        <w:rPr>
          <w:rFonts w:hint="cs"/>
          <w:rtl/>
          <w:lang w:eastAsia="he-IL"/>
        </w:rPr>
        <w:t xml:space="preserve"> </w:t>
      </w:r>
    </w:p>
    <w:p w:rsidR="007008BA" w:rsidRPr="007008BA" w:rsidRDefault="007008BA" w:rsidP="007008BA">
      <w:pPr>
        <w:rPr>
          <w:rtl/>
          <w:lang w:eastAsia="he-IL"/>
        </w:rPr>
      </w:pPr>
      <w:bookmarkStart w:id="192" w:name="_ETM_Q1_1398268"/>
      <w:bookmarkStart w:id="193" w:name="_ETM_Q1_1398454"/>
      <w:bookmarkEnd w:id="192"/>
      <w:bookmarkEnd w:id="193"/>
    </w:p>
    <w:p w:rsidR="00DE1601" w:rsidRDefault="00DE1601" w:rsidP="00FB0290">
      <w:pPr>
        <w:pStyle w:val="a"/>
      </w:pPr>
      <w:bookmarkStart w:id="194" w:name="ET_speaker_ארבל_אסטרחן_16"/>
      <w:r w:rsidRPr="00FB0290">
        <w:rPr>
          <w:rStyle w:val="TagStyle"/>
          <w:rtl/>
        </w:rPr>
        <w:t xml:space="preserve"> &lt;&lt; דובר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194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DE1601" w:rsidRDefault="00073312" w:rsidP="00DE1601">
      <w:pPr>
        <w:rPr>
          <w:rtl/>
          <w:lang w:eastAsia="he-IL"/>
        </w:rPr>
      </w:pPr>
      <w:bookmarkStart w:id="195" w:name="_ETM_Q1_1405554"/>
      <w:bookmarkStart w:id="196" w:name="_ETM_Q1_1405599"/>
      <w:bookmarkEnd w:id="195"/>
      <w:bookmarkEnd w:id="196"/>
      <w:r>
        <w:rPr>
          <w:rFonts w:hint="cs"/>
          <w:rtl/>
          <w:lang w:eastAsia="he-IL"/>
        </w:rPr>
        <w:t xml:space="preserve">שבוע או </w:t>
      </w:r>
      <w:r w:rsidR="00DE1601">
        <w:rPr>
          <w:rFonts w:hint="cs"/>
          <w:rtl/>
          <w:lang w:eastAsia="he-IL"/>
        </w:rPr>
        <w:t>שבועיים</w:t>
      </w:r>
      <w:r>
        <w:rPr>
          <w:rFonts w:hint="cs"/>
          <w:rtl/>
          <w:lang w:eastAsia="he-IL"/>
        </w:rPr>
        <w:t xml:space="preserve">. מה שמכוח </w:t>
      </w:r>
      <w:bookmarkStart w:id="197" w:name="_ETM_Q1_1404092"/>
      <w:bookmarkEnd w:id="197"/>
      <w:r>
        <w:rPr>
          <w:rFonts w:hint="cs"/>
          <w:rtl/>
          <w:lang w:eastAsia="he-IL"/>
        </w:rPr>
        <w:t xml:space="preserve">6 ו-7 זה שבוע, מה שלא מכוח </w:t>
      </w:r>
      <w:r w:rsidR="00C54F71">
        <w:rPr>
          <w:rFonts w:hint="cs"/>
          <w:rtl/>
          <w:lang w:eastAsia="he-IL"/>
        </w:rPr>
        <w:t xml:space="preserve">6 ו-7 </w:t>
      </w:r>
      <w:r>
        <w:rPr>
          <w:rFonts w:hint="cs"/>
          <w:rtl/>
          <w:lang w:eastAsia="he-IL"/>
        </w:rPr>
        <w:t>זה שבועיים.</w:t>
      </w:r>
      <w:r w:rsidR="00DE1601">
        <w:rPr>
          <w:rFonts w:hint="cs"/>
          <w:rtl/>
          <w:lang w:eastAsia="he-IL"/>
        </w:rPr>
        <w:t xml:space="preserve"> </w:t>
      </w:r>
    </w:p>
    <w:p w:rsidR="00073312" w:rsidRDefault="00073312" w:rsidP="00DE1601">
      <w:pPr>
        <w:rPr>
          <w:rtl/>
          <w:lang w:eastAsia="he-IL"/>
        </w:rPr>
      </w:pPr>
      <w:bookmarkStart w:id="198" w:name="_ETM_Q1_1408004"/>
      <w:bookmarkStart w:id="199" w:name="_ETM_Q1_1408059"/>
      <w:bookmarkStart w:id="200" w:name="_ETM_Q1_1408109"/>
      <w:bookmarkStart w:id="201" w:name="_ETM_Q1_1408169"/>
      <w:bookmarkStart w:id="202" w:name="_ETM_Q1_1410854"/>
      <w:bookmarkStart w:id="203" w:name="_ETM_Q1_1406434"/>
      <w:bookmarkStart w:id="204" w:name="_ETM_Q1_1406548"/>
      <w:bookmarkStart w:id="205" w:name="_ETM_Q1_1407126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:rsidR="00073312" w:rsidRDefault="00073312" w:rsidP="00FB0290">
      <w:pPr>
        <w:pStyle w:val="af"/>
        <w:rPr>
          <w:rtl/>
        </w:rPr>
      </w:pPr>
      <w:bookmarkStart w:id="206" w:name="ET_yor_5771_60"/>
      <w:r w:rsidRPr="00FB0290">
        <w:rPr>
          <w:rStyle w:val="TagStyle"/>
          <w:rtl/>
        </w:rPr>
        <w:t xml:space="preserve"> &lt;&lt; יור &gt;&gt;</w:t>
      </w:r>
      <w:r w:rsidRPr="0007331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73312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206"/>
    </w:p>
    <w:p w:rsidR="00073312" w:rsidRDefault="00073312" w:rsidP="00073312">
      <w:pPr>
        <w:pStyle w:val="KeepWithNext"/>
        <w:rPr>
          <w:rtl/>
          <w:lang w:eastAsia="he-IL"/>
        </w:rPr>
      </w:pPr>
    </w:p>
    <w:p w:rsidR="00073312" w:rsidRDefault="00073312" w:rsidP="00073312">
      <w:pPr>
        <w:rPr>
          <w:rtl/>
          <w:lang w:eastAsia="he-IL"/>
        </w:rPr>
      </w:pPr>
      <w:r>
        <w:rPr>
          <w:rFonts w:hint="cs"/>
          <w:rtl/>
          <w:lang w:eastAsia="he-IL"/>
        </w:rPr>
        <w:t>ש</w:t>
      </w:r>
      <w:bookmarkStart w:id="207" w:name="_ETM_Q1_1407909"/>
      <w:bookmarkStart w:id="208" w:name="_ETM_Q1_1407959"/>
      <w:bookmarkEnd w:id="207"/>
      <w:bookmarkEnd w:id="208"/>
      <w:r>
        <w:rPr>
          <w:rFonts w:hint="cs"/>
          <w:rtl/>
          <w:lang w:eastAsia="he-IL"/>
        </w:rPr>
        <w:t xml:space="preserve">בוע, </w:t>
      </w:r>
      <w:bookmarkStart w:id="209" w:name="_ETM_Q1_1406111"/>
      <w:bookmarkEnd w:id="209"/>
      <w:r>
        <w:rPr>
          <w:rFonts w:hint="cs"/>
          <w:rtl/>
          <w:lang w:eastAsia="he-IL"/>
        </w:rPr>
        <w:t>שבועיים, נכון.</w:t>
      </w:r>
    </w:p>
    <w:p w:rsidR="00073312" w:rsidRPr="00073312" w:rsidRDefault="00073312" w:rsidP="00073312">
      <w:pPr>
        <w:rPr>
          <w:rtl/>
          <w:lang w:eastAsia="he-IL"/>
        </w:rPr>
      </w:pPr>
      <w:bookmarkStart w:id="210" w:name="_ETM_Q1_1402894"/>
      <w:bookmarkStart w:id="211" w:name="_ETM_Q1_1403041"/>
      <w:bookmarkEnd w:id="210"/>
      <w:bookmarkEnd w:id="211"/>
    </w:p>
    <w:p w:rsidR="00DE1601" w:rsidRDefault="00DE1601" w:rsidP="00FB0290">
      <w:pPr>
        <w:pStyle w:val="a"/>
      </w:pPr>
      <w:bookmarkStart w:id="212" w:name="ET_speaker_5797_17"/>
      <w:r w:rsidRPr="00FB0290">
        <w:rPr>
          <w:rStyle w:val="TagStyle"/>
          <w:rtl/>
        </w:rPr>
        <w:t xml:space="preserve"> &lt;&lt; דובר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212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DE1601" w:rsidRDefault="00DE1601" w:rsidP="00974069">
      <w:pPr>
        <w:rPr>
          <w:rtl/>
          <w:lang w:eastAsia="he-IL"/>
        </w:rPr>
      </w:pPr>
      <w:bookmarkStart w:id="213" w:name="_ETM_Q1_1411264"/>
      <w:bookmarkStart w:id="214" w:name="_ETM_Q1_1411314"/>
      <w:bookmarkEnd w:id="213"/>
      <w:bookmarkEnd w:id="214"/>
      <w:r>
        <w:rPr>
          <w:rFonts w:hint="cs"/>
          <w:rtl/>
          <w:lang w:eastAsia="he-IL"/>
        </w:rPr>
        <w:t xml:space="preserve">מה המשמעות אם לא מאשרים </w:t>
      </w:r>
      <w:bookmarkStart w:id="215" w:name="_ETM_Q1_1414073"/>
      <w:bookmarkEnd w:id="215"/>
      <w:r>
        <w:rPr>
          <w:rFonts w:hint="cs"/>
          <w:rtl/>
          <w:lang w:eastAsia="he-IL"/>
        </w:rPr>
        <w:t>את זה</w:t>
      </w:r>
      <w:r w:rsidR="0077444C">
        <w:rPr>
          <w:rFonts w:hint="cs"/>
          <w:rtl/>
          <w:lang w:eastAsia="he-IL"/>
        </w:rPr>
        <w:t>? סתם</w:t>
      </w:r>
      <w:r>
        <w:rPr>
          <w:rFonts w:hint="cs"/>
          <w:rtl/>
          <w:lang w:eastAsia="he-IL"/>
        </w:rPr>
        <w:t xml:space="preserve"> תסבירי לי</w:t>
      </w:r>
      <w:bookmarkStart w:id="216" w:name="_ETM_Q1_1416978"/>
      <w:bookmarkStart w:id="217" w:name="_ETM_Q1_1417038"/>
      <w:bookmarkEnd w:id="216"/>
      <w:bookmarkEnd w:id="217"/>
      <w:r w:rsidR="0077444C">
        <w:rPr>
          <w:rFonts w:hint="cs"/>
          <w:rtl/>
          <w:lang w:eastAsia="he-IL"/>
        </w:rPr>
        <w:t>.</w:t>
      </w:r>
    </w:p>
    <w:p w:rsidR="00DE1601" w:rsidRDefault="00DE1601" w:rsidP="00DE1601">
      <w:pPr>
        <w:rPr>
          <w:rtl/>
          <w:lang w:eastAsia="he-IL"/>
        </w:rPr>
      </w:pPr>
      <w:bookmarkStart w:id="218" w:name="_ETM_Q1_1417083"/>
      <w:bookmarkEnd w:id="218"/>
    </w:p>
    <w:p w:rsidR="00DE1601" w:rsidRDefault="00DE1601" w:rsidP="00FB0290">
      <w:pPr>
        <w:pStyle w:val="af"/>
      </w:pPr>
      <w:bookmarkStart w:id="219" w:name="ET_yor_5771_18"/>
      <w:r w:rsidRPr="00FB0290">
        <w:rPr>
          <w:rStyle w:val="TagStyle"/>
          <w:rtl/>
        </w:rPr>
        <w:t xml:space="preserve"> &lt;&lt; יור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219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DE1601" w:rsidRDefault="0077444C" w:rsidP="002C28AC">
      <w:pPr>
        <w:rPr>
          <w:rtl/>
          <w:lang w:eastAsia="he-IL"/>
        </w:rPr>
      </w:pPr>
      <w:bookmarkStart w:id="220" w:name="_ETM_Q1_1418813"/>
      <w:bookmarkEnd w:id="220"/>
      <w:r>
        <w:rPr>
          <w:rFonts w:hint="cs"/>
          <w:rtl/>
          <w:lang w:eastAsia="he-IL"/>
        </w:rPr>
        <w:t xml:space="preserve">אגיד לך. יש שתי משמעויות. </w:t>
      </w:r>
      <w:r w:rsidR="002C28AC">
        <w:rPr>
          <w:rFonts w:hint="cs"/>
          <w:rtl/>
          <w:lang w:eastAsia="he-IL"/>
        </w:rPr>
        <w:t>אפשר</w:t>
      </w:r>
      <w:bookmarkStart w:id="221" w:name="_ETM_Q1_1413525"/>
      <w:bookmarkStart w:id="222" w:name="_ETM_Q1_1415774"/>
      <w:bookmarkStart w:id="223" w:name="_ETM_Q1_1415872"/>
      <w:bookmarkStart w:id="224" w:name="_ETM_Q1_1416853"/>
      <w:bookmarkEnd w:id="221"/>
      <w:bookmarkEnd w:id="222"/>
      <w:bookmarkEnd w:id="223"/>
      <w:bookmarkEnd w:id="224"/>
      <w:r w:rsidR="002C28AC">
        <w:rPr>
          <w:rFonts w:hint="cs"/>
          <w:rtl/>
          <w:lang w:eastAsia="he-IL"/>
        </w:rPr>
        <w:t xml:space="preserve">? </w:t>
      </w:r>
      <w:bookmarkStart w:id="225" w:name="_ETM_Q1_1417081"/>
      <w:bookmarkStart w:id="226" w:name="_ETM_Q1_1417138"/>
      <w:bookmarkStart w:id="227" w:name="_ETM_Q1_1413699"/>
      <w:bookmarkStart w:id="228" w:name="_ETM_Q1_1413714"/>
      <w:bookmarkStart w:id="229" w:name="_ETM_Q1_1413745"/>
      <w:bookmarkEnd w:id="225"/>
      <w:bookmarkEnd w:id="226"/>
      <w:bookmarkEnd w:id="227"/>
      <w:bookmarkEnd w:id="228"/>
      <w:bookmarkEnd w:id="229"/>
      <w:r w:rsidR="002C28AC">
        <w:rPr>
          <w:rFonts w:hint="cs"/>
          <w:rtl/>
          <w:lang w:eastAsia="he-IL"/>
        </w:rPr>
        <w:t xml:space="preserve">אנחנו לא דנים כרגע בשתי התקנות. </w:t>
      </w:r>
      <w:r w:rsidR="00DE1601">
        <w:rPr>
          <w:rFonts w:hint="cs"/>
          <w:rtl/>
          <w:lang w:eastAsia="he-IL"/>
        </w:rPr>
        <w:t xml:space="preserve">אם לא מאריכים את </w:t>
      </w:r>
      <w:bookmarkStart w:id="230" w:name="_ETM_Q1_1424307"/>
      <w:bookmarkEnd w:id="230"/>
      <w:r w:rsidR="00DE1601">
        <w:rPr>
          <w:rFonts w:hint="cs"/>
          <w:rtl/>
          <w:lang w:eastAsia="he-IL"/>
        </w:rPr>
        <w:t xml:space="preserve">המועד </w:t>
      </w:r>
      <w:r w:rsidR="002C28AC">
        <w:rPr>
          <w:rFonts w:hint="cs"/>
          <w:rtl/>
          <w:lang w:eastAsia="he-IL"/>
        </w:rPr>
        <w:t xml:space="preserve">ואם יושב-ראש </w:t>
      </w:r>
      <w:bookmarkStart w:id="231" w:name="_ETM_Q1_1424680"/>
      <w:bookmarkEnd w:id="231"/>
      <w:r w:rsidR="002C28AC">
        <w:rPr>
          <w:rFonts w:hint="cs"/>
          <w:rtl/>
          <w:lang w:eastAsia="he-IL"/>
        </w:rPr>
        <w:t xml:space="preserve">הוועדה לא דן בהן עד היום, לדעתי, או </w:t>
      </w:r>
      <w:r w:rsidR="00DE1601">
        <w:rPr>
          <w:rFonts w:hint="cs"/>
          <w:rtl/>
          <w:lang w:eastAsia="he-IL"/>
        </w:rPr>
        <w:t>עד יום רביעי</w:t>
      </w:r>
      <w:r w:rsidR="002C28AC">
        <w:rPr>
          <w:rFonts w:hint="cs"/>
          <w:rtl/>
          <w:lang w:eastAsia="he-IL"/>
        </w:rPr>
        <w:t>?</w:t>
      </w:r>
      <w:r w:rsidR="00DE1601">
        <w:rPr>
          <w:rFonts w:hint="cs"/>
          <w:rtl/>
          <w:lang w:eastAsia="he-IL"/>
        </w:rPr>
        <w:t xml:space="preserve"> </w:t>
      </w:r>
    </w:p>
    <w:p w:rsidR="00DE1601" w:rsidRDefault="00DE1601" w:rsidP="00974069">
      <w:pPr>
        <w:ind w:firstLine="0"/>
        <w:rPr>
          <w:rtl/>
          <w:lang w:eastAsia="he-IL"/>
        </w:rPr>
      </w:pPr>
      <w:bookmarkStart w:id="232" w:name="_ETM_Q1_1428962"/>
      <w:bookmarkStart w:id="233" w:name="_ETM_Q1_1429017"/>
      <w:bookmarkStart w:id="234" w:name="_ETM_Q1_1429077"/>
      <w:bookmarkStart w:id="235" w:name="_ETM_Q1_1429132"/>
      <w:bookmarkStart w:id="236" w:name="_ETM_Q1_1430002"/>
      <w:bookmarkEnd w:id="232"/>
      <w:bookmarkEnd w:id="233"/>
      <w:bookmarkEnd w:id="234"/>
      <w:bookmarkEnd w:id="235"/>
      <w:bookmarkEnd w:id="236"/>
    </w:p>
    <w:p w:rsidR="002C28AC" w:rsidRDefault="002C28AC" w:rsidP="00FB0290">
      <w:pPr>
        <w:pStyle w:val="a"/>
        <w:rPr>
          <w:rtl/>
        </w:rPr>
      </w:pPr>
      <w:bookmarkStart w:id="237" w:name="ET_speaker_נועה_בירן__דדון_63"/>
      <w:r w:rsidRPr="00FB0290">
        <w:rPr>
          <w:rStyle w:val="TagStyle"/>
          <w:rtl/>
        </w:rPr>
        <w:t xml:space="preserve"> &lt;&lt; דובר &gt;&gt;</w:t>
      </w:r>
      <w:r w:rsidRPr="002C28AC">
        <w:rPr>
          <w:rStyle w:val="TagStyle"/>
          <w:rtl/>
        </w:rPr>
        <w:t xml:space="preserve"> </w:t>
      </w:r>
      <w:r>
        <w:rPr>
          <w:rtl/>
        </w:rPr>
        <w:t>נועה בירן</w:t>
      </w:r>
      <w:r>
        <w:rPr>
          <w:rFonts w:hint="cs"/>
          <w:rtl/>
        </w:rPr>
        <w:t>-</w:t>
      </w:r>
      <w:r>
        <w:rPr>
          <w:rtl/>
        </w:rPr>
        <w:t>דדון:</w:t>
      </w:r>
      <w:r w:rsidRPr="002C28AC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237"/>
    </w:p>
    <w:p w:rsidR="002C28AC" w:rsidRDefault="002C28AC" w:rsidP="002C28AC">
      <w:pPr>
        <w:pStyle w:val="KeepWithNext"/>
        <w:rPr>
          <w:rtl/>
          <w:lang w:eastAsia="he-IL"/>
        </w:rPr>
      </w:pPr>
    </w:p>
    <w:p w:rsidR="002C28AC" w:rsidRDefault="002C28AC" w:rsidP="002C28AC">
      <w:pPr>
        <w:rPr>
          <w:rtl/>
          <w:lang w:eastAsia="he-IL"/>
        </w:rPr>
      </w:pPr>
      <w:bookmarkStart w:id="238" w:name="_ETM_Q1_1425262"/>
      <w:bookmarkEnd w:id="238"/>
      <w:r>
        <w:rPr>
          <w:rFonts w:hint="cs"/>
          <w:rtl/>
          <w:lang w:eastAsia="he-IL"/>
        </w:rPr>
        <w:t xml:space="preserve">עד </w:t>
      </w:r>
      <w:bookmarkStart w:id="239" w:name="_ETM_Q1_1422614"/>
      <w:bookmarkEnd w:id="239"/>
      <w:r>
        <w:rPr>
          <w:rFonts w:hint="cs"/>
          <w:rtl/>
          <w:lang w:eastAsia="he-IL"/>
        </w:rPr>
        <w:t>יום רביעי.</w:t>
      </w:r>
    </w:p>
    <w:p w:rsidR="00DE1601" w:rsidRDefault="00DE1601" w:rsidP="00CE0CA0">
      <w:pPr>
        <w:ind w:firstLine="0"/>
        <w:rPr>
          <w:rtl/>
          <w:lang w:eastAsia="he-IL"/>
        </w:rPr>
      </w:pPr>
      <w:bookmarkStart w:id="240" w:name="_ETM_Q1_1424732"/>
      <w:bookmarkStart w:id="241" w:name="_ETM_Q1_1424908"/>
      <w:bookmarkStart w:id="242" w:name="_ETM_Q1_1430477"/>
      <w:bookmarkStart w:id="243" w:name="_ETM_Q1_1430527"/>
      <w:bookmarkStart w:id="244" w:name="_ETM_Q1_1430547"/>
      <w:bookmarkStart w:id="245" w:name="_ETM_Q1_1430597"/>
      <w:bookmarkEnd w:id="240"/>
      <w:bookmarkEnd w:id="241"/>
      <w:bookmarkEnd w:id="242"/>
      <w:bookmarkEnd w:id="243"/>
      <w:bookmarkEnd w:id="244"/>
      <w:bookmarkEnd w:id="245"/>
    </w:p>
    <w:p w:rsidR="00DE1601" w:rsidRDefault="00DE1601" w:rsidP="00FB0290">
      <w:pPr>
        <w:pStyle w:val="af"/>
      </w:pPr>
      <w:bookmarkStart w:id="246" w:name="ET_yor_5771_20"/>
      <w:r w:rsidRPr="00FB0290">
        <w:rPr>
          <w:rStyle w:val="TagStyle"/>
          <w:rtl/>
        </w:rPr>
        <w:t xml:space="preserve"> &lt;&lt; יור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246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DE1601" w:rsidRDefault="00CE0CA0" w:rsidP="00D7550D">
      <w:pPr>
        <w:rPr>
          <w:rtl/>
          <w:lang w:eastAsia="he-IL"/>
        </w:rPr>
      </w:pPr>
      <w:bookmarkStart w:id="247" w:name="_ETM_Q1_1431499"/>
      <w:bookmarkEnd w:id="247"/>
      <w:r>
        <w:rPr>
          <w:rFonts w:hint="cs"/>
          <w:rtl/>
          <w:lang w:eastAsia="he-IL"/>
        </w:rPr>
        <w:t>אם הוא לא דן בהן עד יום רביעי הן</w:t>
      </w:r>
      <w:r w:rsidR="00DE1601">
        <w:rPr>
          <w:rFonts w:hint="cs"/>
          <w:rtl/>
          <w:lang w:eastAsia="he-IL"/>
        </w:rPr>
        <w:t xml:space="preserve"> יועברו לדיון במליאה</w:t>
      </w:r>
      <w:r>
        <w:rPr>
          <w:rFonts w:hint="cs"/>
          <w:rtl/>
          <w:lang w:eastAsia="he-IL"/>
        </w:rPr>
        <w:t>.</w:t>
      </w:r>
      <w:r w:rsidR="00DE1601">
        <w:rPr>
          <w:rFonts w:hint="cs"/>
          <w:rtl/>
          <w:lang w:eastAsia="he-IL"/>
        </w:rPr>
        <w:t xml:space="preserve"> </w:t>
      </w:r>
      <w:bookmarkStart w:id="248" w:name="_ETM_Q1_1436389"/>
      <w:bookmarkEnd w:id="248"/>
      <w:r w:rsidR="00DE1601">
        <w:rPr>
          <w:rFonts w:hint="cs"/>
          <w:rtl/>
          <w:lang w:eastAsia="he-IL"/>
        </w:rPr>
        <w:t xml:space="preserve">אם </w:t>
      </w:r>
      <w:r>
        <w:rPr>
          <w:rFonts w:hint="cs"/>
          <w:rtl/>
          <w:lang w:eastAsia="he-IL"/>
        </w:rPr>
        <w:t xml:space="preserve">המליאה </w:t>
      </w:r>
      <w:bookmarkStart w:id="249" w:name="_ETM_Q1_1434720"/>
      <w:bookmarkEnd w:id="249"/>
      <w:r>
        <w:rPr>
          <w:rFonts w:hint="cs"/>
          <w:rtl/>
          <w:lang w:eastAsia="he-IL"/>
        </w:rPr>
        <w:t xml:space="preserve">תאשר אותן אז הן יקבלו תוקף, ואם היא לא </w:t>
      </w:r>
      <w:bookmarkStart w:id="250" w:name="_ETM_Q1_1438118"/>
      <w:bookmarkEnd w:id="250"/>
      <w:r w:rsidR="00F062C3">
        <w:rPr>
          <w:rFonts w:hint="cs"/>
          <w:rtl/>
          <w:lang w:eastAsia="he-IL"/>
        </w:rPr>
        <w:t xml:space="preserve">תאשר אותן אז </w:t>
      </w:r>
      <w:r w:rsidR="00D7550D">
        <w:rPr>
          <w:rtl/>
          <w:lang w:eastAsia="he-IL"/>
        </w:rPr>
        <w:t>–</w:t>
      </w:r>
      <w:r w:rsidR="00D7550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א'. התקנות </w:t>
      </w:r>
      <w:bookmarkStart w:id="251" w:name="_ETM_Q1_1441306"/>
      <w:bookmarkEnd w:id="251"/>
      <w:r>
        <w:rPr>
          <w:rFonts w:hint="cs"/>
          <w:rtl/>
          <w:lang w:eastAsia="he-IL"/>
        </w:rPr>
        <w:t>של התו הירוק יבוטלו, ו</w:t>
      </w:r>
      <w:r w:rsidR="00D7550D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תקנות של העוצר של </w:t>
      </w:r>
      <w:bookmarkStart w:id="252" w:name="_ETM_Q1_1447401"/>
      <w:bookmarkEnd w:id="252"/>
      <w:r w:rsidR="0088463C">
        <w:rPr>
          <w:rFonts w:hint="cs"/>
          <w:rtl/>
          <w:lang w:eastAsia="he-IL"/>
        </w:rPr>
        <w:t>פורים יבוטלו בדיעבד.</w:t>
      </w:r>
      <w:r>
        <w:rPr>
          <w:rFonts w:hint="cs"/>
          <w:rtl/>
          <w:lang w:eastAsia="he-IL"/>
        </w:rPr>
        <w:t xml:space="preserve"> זה אומר שכל מי שקיבל </w:t>
      </w:r>
      <w:bookmarkStart w:id="253" w:name="_ETM_Q1_1449417"/>
      <w:bookmarkEnd w:id="253"/>
      <w:r>
        <w:rPr>
          <w:rFonts w:hint="cs"/>
          <w:rtl/>
          <w:lang w:eastAsia="he-IL"/>
        </w:rPr>
        <w:t xml:space="preserve">קנס בעת ההיא הוא יבוטל. </w:t>
      </w:r>
      <w:bookmarkStart w:id="254" w:name="_ETM_Q1_1448084"/>
      <w:bookmarkStart w:id="255" w:name="_ETM_Q1_1448144"/>
      <w:bookmarkStart w:id="256" w:name="_ETM_Q1_1448179"/>
      <w:bookmarkStart w:id="257" w:name="_ETM_Q1_1448244"/>
      <w:bookmarkStart w:id="258" w:name="_ETM_Q1_1450594"/>
      <w:bookmarkStart w:id="259" w:name="_ETM_Q1_1454412"/>
      <w:bookmarkStart w:id="260" w:name="_ETM_Q1_1454482"/>
      <w:bookmarkStart w:id="261" w:name="_ETM_Q1_1454542"/>
      <w:bookmarkStart w:id="262" w:name="_ETM_Q1_1454597"/>
      <w:bookmarkStart w:id="263" w:name="_ETM_Q1_1455637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 w:rsidR="00CE0CA0" w:rsidRDefault="00CE0CA0" w:rsidP="00CE0CA0">
      <w:pPr>
        <w:rPr>
          <w:rtl/>
          <w:lang w:eastAsia="he-IL"/>
        </w:rPr>
      </w:pPr>
      <w:bookmarkStart w:id="264" w:name="_ETM_Q1_1452699"/>
      <w:bookmarkStart w:id="265" w:name="_ETM_Q1_1452873"/>
      <w:bookmarkEnd w:id="264"/>
      <w:bookmarkEnd w:id="265"/>
    </w:p>
    <w:p w:rsidR="00DE1601" w:rsidRDefault="00DE1601" w:rsidP="00FB0290">
      <w:pPr>
        <w:pStyle w:val="a"/>
      </w:pPr>
      <w:bookmarkStart w:id="266" w:name="ET_speaker_5797_23"/>
      <w:r w:rsidRPr="00FB0290">
        <w:rPr>
          <w:rStyle w:val="TagStyle"/>
          <w:rtl/>
        </w:rPr>
        <w:t xml:space="preserve"> &lt;&lt; דובר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266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E20CD4" w:rsidRDefault="00E20CD4" w:rsidP="00E20CD4">
      <w:pPr>
        <w:rPr>
          <w:rtl/>
          <w:lang w:eastAsia="he-IL"/>
        </w:rPr>
      </w:pPr>
      <w:bookmarkStart w:id="267" w:name="_ETM_Q1_1456107"/>
      <w:bookmarkStart w:id="268" w:name="_ETM_Q1_1456167"/>
      <w:bookmarkEnd w:id="267"/>
      <w:bookmarkEnd w:id="268"/>
      <w:r>
        <w:rPr>
          <w:rFonts w:hint="cs"/>
          <w:rtl/>
          <w:lang w:eastAsia="he-IL"/>
        </w:rPr>
        <w:t>אז אני צ</w:t>
      </w:r>
      <w:r w:rsidR="00DE1601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>י</w:t>
      </w:r>
      <w:r w:rsidR="00DE1601">
        <w:rPr>
          <w:rFonts w:hint="cs"/>
          <w:rtl/>
          <w:lang w:eastAsia="he-IL"/>
        </w:rPr>
        <w:t xml:space="preserve">ך </w:t>
      </w:r>
      <w:r>
        <w:rPr>
          <w:rFonts w:hint="cs"/>
          <w:rtl/>
          <w:lang w:eastAsia="he-IL"/>
        </w:rPr>
        <w:t xml:space="preserve">עכשיו להילחם </w:t>
      </w:r>
      <w:r w:rsidR="0088463C">
        <w:rPr>
          <w:rFonts w:hint="cs"/>
          <w:rtl/>
          <w:lang w:eastAsia="he-IL"/>
        </w:rPr>
        <w:t xml:space="preserve">על זה </w:t>
      </w:r>
      <w:r>
        <w:rPr>
          <w:rFonts w:hint="cs"/>
          <w:rtl/>
          <w:lang w:eastAsia="he-IL"/>
        </w:rPr>
        <w:t>ש</w:t>
      </w:r>
      <w:r w:rsidR="00DE1601">
        <w:rPr>
          <w:rFonts w:hint="cs"/>
          <w:rtl/>
          <w:lang w:eastAsia="he-IL"/>
        </w:rPr>
        <w:t>מי שקיבל קנס</w:t>
      </w:r>
      <w:r>
        <w:rPr>
          <w:rFonts w:hint="cs"/>
          <w:rtl/>
          <w:lang w:eastAsia="he-IL"/>
        </w:rPr>
        <w:t xml:space="preserve"> </w:t>
      </w:r>
      <w:bookmarkStart w:id="269" w:name="_ETM_Q1_1455586"/>
      <w:bookmarkEnd w:id="269"/>
      <w:r w:rsidRPr="0088463C">
        <w:rPr>
          <w:rFonts w:hint="cs"/>
          <w:rtl/>
          <w:lang w:eastAsia="he-IL"/>
        </w:rPr>
        <w:t>ישלם</w:t>
      </w:r>
      <w:r>
        <w:rPr>
          <w:rFonts w:hint="cs"/>
          <w:rtl/>
          <w:lang w:eastAsia="he-IL"/>
        </w:rPr>
        <w:t xml:space="preserve"> אותו? </w:t>
      </w:r>
      <w:bookmarkStart w:id="270" w:name="_ETM_Q1_1461860"/>
      <w:bookmarkStart w:id="271" w:name="_ETM_Q1_1461915"/>
      <w:bookmarkStart w:id="272" w:name="_ETM_Q1_1461965"/>
      <w:bookmarkStart w:id="273" w:name="_ETM_Q1_1462045"/>
      <w:bookmarkStart w:id="274" w:name="_ETM_Q1_1462905"/>
      <w:bookmarkStart w:id="275" w:name="_ETM_Q1_1452913"/>
      <w:bookmarkStart w:id="276" w:name="_ETM_Q1_1453051"/>
      <w:bookmarkStart w:id="277" w:name="_ETM_Q1_1453577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</w:p>
    <w:p w:rsidR="00E20CD4" w:rsidRDefault="00E20CD4" w:rsidP="00E20CD4">
      <w:pPr>
        <w:rPr>
          <w:rtl/>
          <w:lang w:eastAsia="he-IL"/>
        </w:rPr>
      </w:pPr>
      <w:bookmarkStart w:id="278" w:name="_ETM_Q1_1462591"/>
      <w:bookmarkStart w:id="279" w:name="_ETM_Q1_1462773"/>
      <w:bookmarkEnd w:id="278"/>
      <w:bookmarkEnd w:id="279"/>
    </w:p>
    <w:p w:rsidR="00E20CD4" w:rsidRDefault="00E20CD4" w:rsidP="0065605A">
      <w:pPr>
        <w:pStyle w:val="af"/>
        <w:keepNext/>
        <w:rPr>
          <w:rtl/>
        </w:rPr>
      </w:pPr>
      <w:bookmarkStart w:id="280" w:name="ET_yor_5771_63"/>
      <w:r w:rsidRPr="00FB0290">
        <w:rPr>
          <w:rStyle w:val="TagStyle"/>
          <w:rtl/>
        </w:rPr>
        <w:t xml:space="preserve"> &lt;&lt; יור &gt;&gt;</w:t>
      </w:r>
      <w:r w:rsidRPr="00E20CD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20CD4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bookmarkEnd w:id="280"/>
      <w:r w:rsidR="00242BAC">
        <w:rPr>
          <w:rtl/>
        </w:rPr>
        <w:t xml:space="preserve"> </w:t>
      </w:r>
    </w:p>
    <w:p w:rsidR="00E20CD4" w:rsidRDefault="00E20CD4" w:rsidP="0065605A">
      <w:pPr>
        <w:pStyle w:val="KeepWithNext"/>
        <w:rPr>
          <w:rtl/>
          <w:lang w:eastAsia="he-IL"/>
        </w:rPr>
      </w:pPr>
    </w:p>
    <w:p w:rsidR="00E20CD4" w:rsidRDefault="0088463C" w:rsidP="00E20CD4">
      <w:pPr>
        <w:rPr>
          <w:rtl/>
          <w:lang w:eastAsia="he-IL"/>
        </w:rPr>
      </w:pPr>
      <w:bookmarkStart w:id="281" w:name="_ETM_Q1_1454375"/>
      <w:bookmarkStart w:id="282" w:name="_ETM_Q1_1454431"/>
      <w:bookmarkEnd w:id="281"/>
      <w:bookmarkEnd w:id="282"/>
      <w:r>
        <w:rPr>
          <w:rFonts w:hint="cs"/>
          <w:rtl/>
          <w:lang w:eastAsia="he-IL"/>
        </w:rPr>
        <w:t>להילחם –</w:t>
      </w:r>
      <w:r w:rsidR="00E20CD4">
        <w:rPr>
          <w:rFonts w:hint="cs"/>
          <w:rtl/>
          <w:lang w:eastAsia="he-IL"/>
        </w:rPr>
        <w:t xml:space="preserve"> אתה לא נלחם. אתה בא להאריך </w:t>
      </w:r>
      <w:bookmarkStart w:id="283" w:name="_ETM_Q1_1457219"/>
      <w:bookmarkEnd w:id="283"/>
      <w:r w:rsidR="00E20CD4">
        <w:rPr>
          <w:rFonts w:hint="cs"/>
          <w:rtl/>
          <w:lang w:eastAsia="he-IL"/>
        </w:rPr>
        <w:t>את הזמן לפי בקשת יושב-ראש ועדת החוקה, חוק ומשפט.</w:t>
      </w:r>
    </w:p>
    <w:p w:rsidR="00E20CD4" w:rsidRPr="00E20CD4" w:rsidRDefault="00E20CD4" w:rsidP="00E20CD4">
      <w:pPr>
        <w:rPr>
          <w:rtl/>
          <w:lang w:eastAsia="he-IL"/>
        </w:rPr>
      </w:pPr>
      <w:bookmarkStart w:id="284" w:name="_ETM_Q1_1459598"/>
      <w:bookmarkStart w:id="285" w:name="_ETM_Q1_1459740"/>
      <w:bookmarkEnd w:id="284"/>
      <w:bookmarkEnd w:id="285"/>
    </w:p>
    <w:p w:rsidR="00DE1601" w:rsidRDefault="00DE1601" w:rsidP="00FB0290">
      <w:pPr>
        <w:pStyle w:val="a"/>
      </w:pPr>
      <w:bookmarkStart w:id="286" w:name="ET_speaker_ארבל_אסטרחן_24"/>
      <w:r w:rsidRPr="00FB0290">
        <w:rPr>
          <w:rStyle w:val="TagStyle"/>
          <w:rtl/>
        </w:rPr>
        <w:t xml:space="preserve"> &lt;&lt; דובר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286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DE1601" w:rsidRDefault="00164193" w:rsidP="00765683">
      <w:pPr>
        <w:rPr>
          <w:rtl/>
          <w:lang w:eastAsia="he-IL"/>
        </w:rPr>
      </w:pPr>
      <w:bookmarkStart w:id="287" w:name="_ETM_Q1_1463355"/>
      <w:bookmarkStart w:id="288" w:name="_ETM_Q1_1463410"/>
      <w:bookmarkEnd w:id="287"/>
      <w:bookmarkEnd w:id="288"/>
      <w:r>
        <w:rPr>
          <w:rFonts w:hint="cs"/>
          <w:rtl/>
          <w:lang w:eastAsia="he-IL"/>
        </w:rPr>
        <w:t xml:space="preserve">כך </w:t>
      </w:r>
      <w:bookmarkStart w:id="289" w:name="_ETM_Q1_1461274"/>
      <w:bookmarkEnd w:id="289"/>
      <w:r w:rsidRPr="00765683">
        <w:rPr>
          <w:rFonts w:hint="cs"/>
          <w:rtl/>
          <w:lang w:eastAsia="he-IL"/>
        </w:rPr>
        <w:t>שיהיה פה</w:t>
      </w:r>
      <w:r>
        <w:rPr>
          <w:rFonts w:hint="cs"/>
          <w:rtl/>
          <w:lang w:eastAsia="he-IL"/>
        </w:rPr>
        <w:t xml:space="preserve"> </w:t>
      </w:r>
      <w:r w:rsidR="00DE1601">
        <w:rPr>
          <w:rFonts w:hint="cs"/>
          <w:rtl/>
          <w:lang w:eastAsia="he-IL"/>
        </w:rPr>
        <w:t xml:space="preserve">פיקוח </w:t>
      </w:r>
      <w:r>
        <w:rPr>
          <w:rFonts w:hint="cs"/>
          <w:rtl/>
          <w:lang w:eastAsia="he-IL"/>
        </w:rPr>
        <w:t xml:space="preserve">פרלמנטרי משמעותי, כי </w:t>
      </w:r>
      <w:r w:rsidR="00765683">
        <w:rPr>
          <w:rFonts w:hint="cs"/>
          <w:rtl/>
          <w:lang w:eastAsia="he-IL"/>
        </w:rPr>
        <w:t>ברור ש</w:t>
      </w:r>
      <w:r>
        <w:rPr>
          <w:rFonts w:hint="cs"/>
          <w:rtl/>
          <w:lang w:eastAsia="he-IL"/>
        </w:rPr>
        <w:t xml:space="preserve">הפיקוח </w:t>
      </w:r>
      <w:r w:rsidR="00DE1601">
        <w:rPr>
          <w:rFonts w:hint="cs"/>
          <w:rtl/>
          <w:lang w:eastAsia="he-IL"/>
        </w:rPr>
        <w:t xml:space="preserve">בוועדה </w:t>
      </w:r>
      <w:r w:rsidR="001D0F11">
        <w:rPr>
          <w:rFonts w:hint="cs"/>
          <w:rtl/>
          <w:lang w:eastAsia="he-IL"/>
        </w:rPr>
        <w:t xml:space="preserve">אפקטיבי </w:t>
      </w:r>
      <w:bookmarkStart w:id="290" w:name="_ETM_Q1_1464949"/>
      <w:bookmarkEnd w:id="290"/>
      <w:r w:rsidR="001D0F11">
        <w:rPr>
          <w:rFonts w:hint="cs"/>
          <w:rtl/>
          <w:lang w:eastAsia="he-IL"/>
        </w:rPr>
        <w:t>יותר מהפיקוח ב</w:t>
      </w:r>
      <w:r w:rsidR="00DE1601">
        <w:rPr>
          <w:rFonts w:hint="cs"/>
          <w:rtl/>
          <w:lang w:eastAsia="he-IL"/>
        </w:rPr>
        <w:t>מליאה</w:t>
      </w:r>
      <w:r w:rsidR="00256E4A">
        <w:rPr>
          <w:rFonts w:hint="cs"/>
          <w:rtl/>
          <w:lang w:eastAsia="he-IL"/>
        </w:rPr>
        <w:t>.</w:t>
      </w:r>
    </w:p>
    <w:p w:rsidR="00DE1601" w:rsidRDefault="00DE1601" w:rsidP="00802967">
      <w:pPr>
        <w:ind w:firstLine="0"/>
        <w:rPr>
          <w:rtl/>
          <w:lang w:eastAsia="he-IL"/>
        </w:rPr>
      </w:pPr>
      <w:bookmarkStart w:id="291" w:name="_ETM_Q1_1466150"/>
      <w:bookmarkStart w:id="292" w:name="_ETM_Q1_1466205"/>
      <w:bookmarkStart w:id="293" w:name="_ETM_Q1_1466265"/>
      <w:bookmarkStart w:id="294" w:name="_ETM_Q1_1466320"/>
      <w:bookmarkStart w:id="295" w:name="_ETM_Q1_1467380"/>
      <w:bookmarkEnd w:id="291"/>
      <w:bookmarkEnd w:id="292"/>
      <w:bookmarkEnd w:id="293"/>
      <w:bookmarkEnd w:id="294"/>
      <w:bookmarkEnd w:id="295"/>
    </w:p>
    <w:p w:rsidR="00DE1601" w:rsidRDefault="00DE1601" w:rsidP="00FB0290">
      <w:pPr>
        <w:pStyle w:val="a"/>
      </w:pPr>
      <w:bookmarkStart w:id="296" w:name="ET_speaker_5797_25"/>
      <w:r w:rsidRPr="00FB0290">
        <w:rPr>
          <w:rStyle w:val="TagStyle"/>
          <w:rtl/>
        </w:rPr>
        <w:t xml:space="preserve"> &lt;&lt; דובר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296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256E4A" w:rsidRDefault="00256E4A" w:rsidP="00256E4A">
      <w:pPr>
        <w:rPr>
          <w:rtl/>
          <w:lang w:eastAsia="he-IL"/>
        </w:rPr>
      </w:pPr>
      <w:bookmarkStart w:id="297" w:name="_ETM_Q1_1467845"/>
      <w:bookmarkStart w:id="298" w:name="_ETM_Q1_1467890"/>
      <w:bookmarkEnd w:id="297"/>
      <w:bookmarkEnd w:id="298"/>
      <w:r>
        <w:rPr>
          <w:rFonts w:hint="cs"/>
          <w:rtl/>
          <w:lang w:eastAsia="he-IL"/>
        </w:rPr>
        <w:t xml:space="preserve">תגידי, </w:t>
      </w:r>
      <w:r w:rsidR="00DE1601">
        <w:rPr>
          <w:rFonts w:hint="cs"/>
          <w:rtl/>
          <w:lang w:eastAsia="he-IL"/>
        </w:rPr>
        <w:t xml:space="preserve">אולי אני </w:t>
      </w:r>
      <w:bookmarkStart w:id="299" w:name="_ETM_Q1_1469099"/>
      <w:bookmarkEnd w:id="299"/>
      <w:r w:rsidR="00802967">
        <w:rPr>
          <w:rFonts w:hint="cs"/>
          <w:rtl/>
          <w:lang w:eastAsia="he-IL"/>
        </w:rPr>
        <w:t>איזה מטומטם</w:t>
      </w:r>
      <w:r>
        <w:rPr>
          <w:rFonts w:hint="cs"/>
          <w:rtl/>
          <w:lang w:eastAsia="he-IL"/>
        </w:rPr>
        <w:t>, אני מסתובב פה - -</w:t>
      </w:r>
    </w:p>
    <w:p w:rsidR="00256E4A" w:rsidRDefault="00256E4A" w:rsidP="00256E4A">
      <w:pPr>
        <w:rPr>
          <w:rtl/>
          <w:lang w:eastAsia="he-IL"/>
        </w:rPr>
      </w:pPr>
      <w:bookmarkStart w:id="300" w:name="_ETM_Q1_1466243"/>
      <w:bookmarkStart w:id="301" w:name="_ETM_Q1_1468851"/>
      <w:bookmarkEnd w:id="300"/>
      <w:bookmarkEnd w:id="301"/>
    </w:p>
    <w:p w:rsidR="00256E4A" w:rsidRDefault="00256E4A" w:rsidP="00FB0290">
      <w:pPr>
        <w:pStyle w:val="a"/>
        <w:rPr>
          <w:rtl/>
        </w:rPr>
      </w:pPr>
      <w:bookmarkStart w:id="302" w:name="ET_speaker_ארבל_אסטרחן_65"/>
      <w:r w:rsidRPr="00FB0290">
        <w:rPr>
          <w:rStyle w:val="TagStyle"/>
          <w:rtl/>
        </w:rPr>
        <w:t xml:space="preserve"> &lt;&lt; דובר &gt;&gt;</w:t>
      </w:r>
      <w:r w:rsidRPr="00256E4A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256E4A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302"/>
    </w:p>
    <w:p w:rsidR="00256E4A" w:rsidRDefault="00256E4A" w:rsidP="00256E4A">
      <w:pPr>
        <w:pStyle w:val="KeepWithNext"/>
        <w:rPr>
          <w:rtl/>
          <w:lang w:eastAsia="he-IL"/>
        </w:rPr>
      </w:pPr>
    </w:p>
    <w:p w:rsidR="00256E4A" w:rsidRDefault="00256E4A" w:rsidP="00256E4A">
      <w:pPr>
        <w:rPr>
          <w:rtl/>
          <w:lang w:eastAsia="he-IL"/>
        </w:rPr>
      </w:pPr>
      <w:r>
        <w:rPr>
          <w:rFonts w:hint="cs"/>
          <w:rtl/>
          <w:lang w:eastAsia="he-IL"/>
        </w:rPr>
        <w:t>חס</w:t>
      </w:r>
      <w:bookmarkStart w:id="303" w:name="_ETM_Q1_1469667"/>
      <w:bookmarkStart w:id="304" w:name="_ETM_Q1_1469730"/>
      <w:bookmarkEnd w:id="303"/>
      <w:bookmarkEnd w:id="304"/>
      <w:r>
        <w:rPr>
          <w:rFonts w:hint="cs"/>
          <w:rtl/>
          <w:lang w:eastAsia="he-IL"/>
        </w:rPr>
        <w:t xml:space="preserve"> וחלילה.</w:t>
      </w:r>
    </w:p>
    <w:p w:rsidR="00256E4A" w:rsidRDefault="00256E4A" w:rsidP="00256E4A">
      <w:pPr>
        <w:rPr>
          <w:rtl/>
          <w:lang w:eastAsia="he-IL"/>
        </w:rPr>
      </w:pPr>
      <w:bookmarkStart w:id="305" w:name="_ETM_Q1_1468901"/>
      <w:bookmarkStart w:id="306" w:name="_ETM_Q1_1469062"/>
      <w:bookmarkStart w:id="307" w:name="_ETM_Q1_1467196"/>
      <w:bookmarkEnd w:id="305"/>
      <w:bookmarkEnd w:id="306"/>
      <w:bookmarkEnd w:id="307"/>
    </w:p>
    <w:p w:rsidR="00256E4A" w:rsidRDefault="00256E4A" w:rsidP="00FB0290">
      <w:pPr>
        <w:pStyle w:val="a"/>
        <w:rPr>
          <w:rtl/>
        </w:rPr>
      </w:pPr>
      <w:bookmarkStart w:id="308" w:name="ET_speaker_5797_66"/>
      <w:r w:rsidRPr="00FB0290">
        <w:rPr>
          <w:rStyle w:val="TagStyle"/>
          <w:rtl/>
        </w:rPr>
        <w:t xml:space="preserve"> &lt;&lt; דובר &gt;&gt;</w:t>
      </w:r>
      <w:r w:rsidRPr="00256E4A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256E4A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308"/>
    </w:p>
    <w:p w:rsidR="00256E4A" w:rsidRDefault="00256E4A" w:rsidP="00256E4A">
      <w:pPr>
        <w:pStyle w:val="KeepWithNext"/>
        <w:rPr>
          <w:rtl/>
          <w:lang w:eastAsia="he-IL"/>
        </w:rPr>
      </w:pPr>
    </w:p>
    <w:p w:rsidR="00DE1601" w:rsidRDefault="00256E4A" w:rsidP="00256E4A">
      <w:pPr>
        <w:rPr>
          <w:rtl/>
          <w:lang w:eastAsia="he-IL"/>
        </w:rPr>
      </w:pPr>
      <w:bookmarkStart w:id="309" w:name="_ETM_Q1_1467959"/>
      <w:bookmarkStart w:id="310" w:name="_ETM_Q1_1468009"/>
      <w:bookmarkEnd w:id="309"/>
      <w:bookmarkEnd w:id="310"/>
      <w:r>
        <w:rPr>
          <w:rFonts w:hint="cs"/>
          <w:rtl/>
          <w:lang w:eastAsia="he-IL"/>
        </w:rPr>
        <w:t xml:space="preserve">- - בפרלמנט </w:t>
      </w:r>
      <w:bookmarkStart w:id="311" w:name="_ETM_Q1_1466427"/>
      <w:bookmarkStart w:id="312" w:name="_ETM_Q1_1466536"/>
      <w:bookmarkStart w:id="313" w:name="_ETM_Q1_1466579"/>
      <w:bookmarkEnd w:id="311"/>
      <w:bookmarkEnd w:id="312"/>
      <w:bookmarkEnd w:id="313"/>
      <w:r>
        <w:rPr>
          <w:rFonts w:hint="cs"/>
          <w:rtl/>
          <w:lang w:eastAsia="he-IL"/>
        </w:rPr>
        <w:t xml:space="preserve">בחודשיים האחרונים </w:t>
      </w:r>
      <w:bookmarkStart w:id="314" w:name="_ETM_Q1_1469690"/>
      <w:bookmarkEnd w:id="314"/>
      <w:r w:rsidR="00784411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אני</w:t>
      </w:r>
      <w:r w:rsidR="00802967">
        <w:rPr>
          <w:rFonts w:hint="cs"/>
          <w:rtl/>
          <w:lang w:eastAsia="he-IL"/>
        </w:rPr>
        <w:t xml:space="preserve"> לא מצליח לראות איזה פ</w:t>
      </w:r>
      <w:r w:rsidR="00DE1601">
        <w:rPr>
          <w:rFonts w:hint="cs"/>
          <w:rtl/>
          <w:lang w:eastAsia="he-IL"/>
        </w:rPr>
        <w:t>יקוח כזה</w:t>
      </w:r>
      <w:r>
        <w:rPr>
          <w:rFonts w:hint="cs"/>
          <w:rtl/>
          <w:lang w:eastAsia="he-IL"/>
        </w:rPr>
        <w:t>.</w:t>
      </w:r>
      <w:r w:rsidR="00DE1601">
        <w:rPr>
          <w:rFonts w:hint="cs"/>
          <w:rtl/>
          <w:lang w:eastAsia="he-IL"/>
        </w:rPr>
        <w:t xml:space="preserve"> אולי אני </w:t>
      </w:r>
      <w:bookmarkStart w:id="315" w:name="_ETM_Q1_1478982"/>
      <w:bookmarkEnd w:id="315"/>
      <w:r w:rsidR="005F5CCA">
        <w:rPr>
          <w:rFonts w:hint="cs"/>
          <w:rtl/>
          <w:lang w:eastAsia="he-IL"/>
        </w:rPr>
        <w:t>נאיבי</w:t>
      </w:r>
      <w:r>
        <w:rPr>
          <w:rFonts w:hint="cs"/>
          <w:rtl/>
          <w:lang w:eastAsia="he-IL"/>
        </w:rPr>
        <w:t xml:space="preserve"> </w:t>
      </w:r>
      <w:r w:rsidR="00C63B8D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אני </w:t>
      </w:r>
      <w:bookmarkStart w:id="316" w:name="_ETM_Q1_1476981"/>
      <w:bookmarkEnd w:id="316"/>
      <w:r w:rsidR="00DE1601">
        <w:rPr>
          <w:rFonts w:hint="cs"/>
          <w:rtl/>
          <w:lang w:eastAsia="he-IL"/>
        </w:rPr>
        <w:t xml:space="preserve">לא מבין </w:t>
      </w:r>
      <w:r w:rsidR="00C63B8D">
        <w:rPr>
          <w:rFonts w:hint="cs"/>
          <w:rtl/>
          <w:lang w:eastAsia="he-IL"/>
        </w:rPr>
        <w:t>ב</w:t>
      </w:r>
      <w:r w:rsidR="00DE1601">
        <w:rPr>
          <w:rFonts w:hint="cs"/>
          <w:rtl/>
          <w:lang w:eastAsia="he-IL"/>
        </w:rPr>
        <w:t xml:space="preserve">עברית </w:t>
      </w:r>
      <w:r>
        <w:rPr>
          <w:rFonts w:hint="cs"/>
          <w:rtl/>
          <w:lang w:eastAsia="he-IL"/>
        </w:rPr>
        <w:t>מה זה פיקוח.</w:t>
      </w:r>
    </w:p>
    <w:p w:rsidR="00DE1601" w:rsidRDefault="00DE1601" w:rsidP="00802967">
      <w:pPr>
        <w:ind w:firstLine="0"/>
        <w:rPr>
          <w:rtl/>
          <w:lang w:eastAsia="he-IL"/>
        </w:rPr>
      </w:pPr>
      <w:bookmarkStart w:id="317" w:name="_ETM_Q1_1481617"/>
      <w:bookmarkStart w:id="318" w:name="_ETM_Q1_1481692"/>
      <w:bookmarkStart w:id="319" w:name="_ETM_Q1_1481722"/>
      <w:bookmarkStart w:id="320" w:name="_ETM_Q1_1481787"/>
      <w:bookmarkEnd w:id="317"/>
      <w:bookmarkEnd w:id="318"/>
      <w:bookmarkEnd w:id="319"/>
      <w:bookmarkEnd w:id="320"/>
    </w:p>
    <w:p w:rsidR="00DE1601" w:rsidRDefault="00DE1601" w:rsidP="00FB0290">
      <w:pPr>
        <w:pStyle w:val="af"/>
      </w:pPr>
      <w:bookmarkStart w:id="321" w:name="ET_yor_5771_26"/>
      <w:r w:rsidRPr="00FB0290">
        <w:rPr>
          <w:rStyle w:val="TagStyle"/>
          <w:rtl/>
        </w:rPr>
        <w:t xml:space="preserve"> &lt;&lt; יור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321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DE1601" w:rsidRDefault="00256E4A" w:rsidP="00DE1601">
      <w:pPr>
        <w:rPr>
          <w:rtl/>
          <w:lang w:eastAsia="he-IL"/>
        </w:rPr>
      </w:pPr>
      <w:bookmarkStart w:id="322" w:name="_ETM_Q1_1483546"/>
      <w:bookmarkEnd w:id="322"/>
      <w:r>
        <w:rPr>
          <w:rFonts w:hint="cs"/>
          <w:rtl/>
          <w:lang w:eastAsia="he-IL"/>
        </w:rPr>
        <w:t xml:space="preserve">נראה לי </w:t>
      </w:r>
      <w:r w:rsidR="005F5CCA">
        <w:rPr>
          <w:rFonts w:hint="cs"/>
          <w:rtl/>
          <w:lang w:eastAsia="he-IL"/>
        </w:rPr>
        <w:t xml:space="preserve">שאתה </w:t>
      </w:r>
      <w:r>
        <w:rPr>
          <w:rFonts w:hint="cs"/>
          <w:rtl/>
          <w:lang w:eastAsia="he-IL"/>
        </w:rPr>
        <w:t xml:space="preserve">דווקא עושה חיים לא </w:t>
      </w:r>
      <w:bookmarkStart w:id="323" w:name="_ETM_Q1_1480008"/>
      <w:bookmarkEnd w:id="323"/>
      <w:r>
        <w:rPr>
          <w:rFonts w:hint="cs"/>
          <w:rtl/>
          <w:lang w:eastAsia="he-IL"/>
        </w:rPr>
        <w:t>קלים, לא פשוטים לאנשי המקצוע ממשרדי הממשלה</w:t>
      </w:r>
      <w:bookmarkStart w:id="324" w:name="_ETM_Q1_1481708"/>
      <w:bookmarkEnd w:id="324"/>
      <w:r w:rsidR="005F5CCA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ובצדק, יש לומר.</w:t>
      </w:r>
    </w:p>
    <w:p w:rsidR="00DE1601" w:rsidRDefault="00DE1601" w:rsidP="00256E4A">
      <w:pPr>
        <w:ind w:firstLine="0"/>
        <w:rPr>
          <w:rtl/>
          <w:lang w:eastAsia="he-IL"/>
        </w:rPr>
      </w:pPr>
      <w:bookmarkStart w:id="325" w:name="_ETM_Q1_1483949"/>
      <w:bookmarkStart w:id="326" w:name="_ETM_Q1_1484009"/>
      <w:bookmarkStart w:id="327" w:name="_ETM_Q1_1484064"/>
      <w:bookmarkStart w:id="328" w:name="_ETM_Q1_1484129"/>
      <w:bookmarkStart w:id="329" w:name="_ETM_Q1_1485429"/>
      <w:bookmarkEnd w:id="325"/>
      <w:bookmarkEnd w:id="326"/>
      <w:bookmarkEnd w:id="327"/>
      <w:bookmarkEnd w:id="328"/>
      <w:bookmarkEnd w:id="329"/>
    </w:p>
    <w:p w:rsidR="00DE1601" w:rsidRDefault="00DE1601" w:rsidP="00FB0290">
      <w:pPr>
        <w:pStyle w:val="a"/>
      </w:pPr>
      <w:bookmarkStart w:id="330" w:name="ET_speaker_5797_27"/>
      <w:r w:rsidRPr="00FB0290">
        <w:rPr>
          <w:rStyle w:val="TagStyle"/>
          <w:rtl/>
        </w:rPr>
        <w:t xml:space="preserve"> &lt;&lt; דובר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330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DE1601" w:rsidRDefault="00256E4A" w:rsidP="00D1184A">
      <w:pPr>
        <w:rPr>
          <w:rtl/>
          <w:lang w:eastAsia="he-IL"/>
        </w:rPr>
      </w:pPr>
      <w:bookmarkStart w:id="331" w:name="_ETM_Q1_1485829"/>
      <w:bookmarkStart w:id="332" w:name="_ETM_Q1_1485874"/>
      <w:bookmarkEnd w:id="331"/>
      <w:bookmarkEnd w:id="332"/>
      <w:r>
        <w:rPr>
          <w:rFonts w:hint="cs"/>
          <w:rtl/>
          <w:lang w:eastAsia="he-IL"/>
        </w:rPr>
        <w:t xml:space="preserve">לא יודע, </w:t>
      </w:r>
      <w:r w:rsidR="00DE1601">
        <w:rPr>
          <w:rFonts w:hint="cs"/>
          <w:rtl/>
          <w:lang w:eastAsia="he-IL"/>
        </w:rPr>
        <w:t>אני</w:t>
      </w:r>
      <w:r w:rsidR="00802967">
        <w:rPr>
          <w:rFonts w:hint="cs"/>
          <w:rtl/>
          <w:lang w:eastAsia="he-IL"/>
        </w:rPr>
        <w:t xml:space="preserve"> </w:t>
      </w:r>
      <w:r w:rsidR="00DE1601">
        <w:rPr>
          <w:rFonts w:hint="cs"/>
          <w:rtl/>
          <w:lang w:eastAsia="he-IL"/>
        </w:rPr>
        <w:t>לא מנסה לעשות שום זה</w:t>
      </w:r>
      <w:r>
        <w:rPr>
          <w:rFonts w:hint="cs"/>
          <w:rtl/>
          <w:lang w:eastAsia="he-IL"/>
        </w:rPr>
        <w:t xml:space="preserve">, אני לא </w:t>
      </w:r>
      <w:r w:rsidR="00970343">
        <w:rPr>
          <w:rFonts w:hint="cs"/>
          <w:rtl/>
          <w:lang w:eastAsia="he-IL"/>
        </w:rPr>
        <w:t xml:space="preserve">רואה </w:t>
      </w:r>
      <w:bookmarkStart w:id="333" w:name="_ETM_Q1_1486732"/>
      <w:bookmarkEnd w:id="333"/>
      <w:r w:rsidR="00970343">
        <w:rPr>
          <w:rFonts w:hint="cs"/>
          <w:rtl/>
          <w:lang w:eastAsia="he-IL"/>
        </w:rPr>
        <w:t>- - -</w:t>
      </w:r>
    </w:p>
    <w:p w:rsidR="00DE1601" w:rsidRDefault="00DE1601" w:rsidP="00802967">
      <w:pPr>
        <w:ind w:firstLine="0"/>
        <w:rPr>
          <w:rtl/>
          <w:lang w:eastAsia="he-IL"/>
        </w:rPr>
      </w:pPr>
      <w:bookmarkStart w:id="334" w:name="_ETM_Q1_1489579"/>
      <w:bookmarkStart w:id="335" w:name="_ETM_Q1_1489634"/>
      <w:bookmarkStart w:id="336" w:name="_ETM_Q1_1489699"/>
      <w:bookmarkStart w:id="337" w:name="_ETM_Q1_1489754"/>
      <w:bookmarkEnd w:id="334"/>
      <w:bookmarkEnd w:id="335"/>
      <w:bookmarkEnd w:id="336"/>
      <w:bookmarkEnd w:id="337"/>
    </w:p>
    <w:p w:rsidR="00DE1601" w:rsidRDefault="00DE1601" w:rsidP="00FB0290">
      <w:pPr>
        <w:pStyle w:val="af"/>
      </w:pPr>
      <w:bookmarkStart w:id="338" w:name="ET_yor_5771_28"/>
      <w:r w:rsidRPr="00FB0290">
        <w:rPr>
          <w:rStyle w:val="TagStyle"/>
          <w:rtl/>
        </w:rPr>
        <w:t xml:space="preserve"> &lt;&lt; יור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338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DE1601" w:rsidRDefault="00970343" w:rsidP="00DE1601">
      <w:pPr>
        <w:rPr>
          <w:rtl/>
          <w:lang w:eastAsia="he-IL"/>
        </w:rPr>
      </w:pPr>
      <w:bookmarkStart w:id="339" w:name="_ETM_Q1_1490919"/>
      <w:bookmarkEnd w:id="339"/>
      <w:r>
        <w:rPr>
          <w:rFonts w:hint="cs"/>
          <w:rtl/>
          <w:lang w:eastAsia="he-IL"/>
        </w:rPr>
        <w:t xml:space="preserve">במקום של פיקוח. אתה יודע מה קורה בשטח </w:t>
      </w:r>
      <w:bookmarkStart w:id="340" w:name="_ETM_Q1_1491130"/>
      <w:bookmarkEnd w:id="340"/>
      <w:r>
        <w:rPr>
          <w:rFonts w:hint="cs"/>
          <w:rtl/>
          <w:lang w:eastAsia="he-IL"/>
        </w:rPr>
        <w:t>ואתה מציב בפניהם.</w:t>
      </w:r>
    </w:p>
    <w:p w:rsidR="00DE1601" w:rsidRDefault="00DE1601" w:rsidP="00970343">
      <w:pPr>
        <w:ind w:firstLine="0"/>
        <w:rPr>
          <w:rtl/>
          <w:lang w:eastAsia="he-IL"/>
        </w:rPr>
      </w:pPr>
      <w:bookmarkStart w:id="341" w:name="_ETM_Q1_1491251"/>
      <w:bookmarkStart w:id="342" w:name="_ETM_Q1_1491311"/>
      <w:bookmarkStart w:id="343" w:name="_ETM_Q1_1491371"/>
      <w:bookmarkStart w:id="344" w:name="_ETM_Q1_1491436"/>
      <w:bookmarkStart w:id="345" w:name="_ETM_Q1_1493652"/>
      <w:bookmarkEnd w:id="341"/>
      <w:bookmarkEnd w:id="342"/>
      <w:bookmarkEnd w:id="343"/>
      <w:bookmarkEnd w:id="344"/>
      <w:bookmarkEnd w:id="345"/>
    </w:p>
    <w:p w:rsidR="00DE1601" w:rsidRDefault="00DE1601" w:rsidP="00FB0290">
      <w:pPr>
        <w:pStyle w:val="a"/>
      </w:pPr>
      <w:bookmarkStart w:id="346" w:name="ET_speaker_5797_29"/>
      <w:r w:rsidRPr="00FB0290">
        <w:rPr>
          <w:rStyle w:val="TagStyle"/>
          <w:rtl/>
        </w:rPr>
        <w:t xml:space="preserve"> &lt;&lt; דובר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346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BE62A3" w:rsidRDefault="00DE1601" w:rsidP="00DE1601">
      <w:pPr>
        <w:rPr>
          <w:rtl/>
          <w:lang w:eastAsia="he-IL"/>
        </w:rPr>
      </w:pPr>
      <w:bookmarkStart w:id="347" w:name="_ETM_Q1_1494057"/>
      <w:bookmarkStart w:id="348" w:name="_ETM_Q1_1494097"/>
      <w:bookmarkEnd w:id="347"/>
      <w:bookmarkEnd w:id="348"/>
      <w:r>
        <w:rPr>
          <w:rFonts w:hint="cs"/>
          <w:rtl/>
          <w:lang w:eastAsia="he-IL"/>
        </w:rPr>
        <w:t xml:space="preserve">אולי אני מבין </w:t>
      </w:r>
      <w:bookmarkStart w:id="349" w:name="_ETM_Q1_1495622"/>
      <w:bookmarkEnd w:id="349"/>
      <w:r>
        <w:rPr>
          <w:rFonts w:hint="cs"/>
          <w:rtl/>
          <w:lang w:eastAsia="he-IL"/>
        </w:rPr>
        <w:t>שפיקוח זה פיקוח</w:t>
      </w:r>
      <w:r w:rsidR="00BE62A3">
        <w:rPr>
          <w:rFonts w:hint="cs"/>
          <w:rtl/>
          <w:lang w:eastAsia="he-IL"/>
        </w:rPr>
        <w:t xml:space="preserve">, ואני לא מבין שפיקוח זה </w:t>
      </w:r>
      <w:bookmarkStart w:id="350" w:name="_ETM_Q1_1494482"/>
      <w:bookmarkEnd w:id="350"/>
      <w:r w:rsidR="00BE62A3">
        <w:rPr>
          <w:rFonts w:hint="cs"/>
          <w:rtl/>
          <w:lang w:eastAsia="he-IL"/>
        </w:rPr>
        <w:t>אולי משהו אחר שאני לא יודע מהו.</w:t>
      </w:r>
    </w:p>
    <w:p w:rsidR="00BE62A3" w:rsidRDefault="00BE62A3" w:rsidP="00DE1601">
      <w:pPr>
        <w:rPr>
          <w:rtl/>
          <w:lang w:eastAsia="he-IL"/>
        </w:rPr>
      </w:pPr>
      <w:bookmarkStart w:id="351" w:name="_ETM_Q1_1495737"/>
      <w:bookmarkEnd w:id="351"/>
    </w:p>
    <w:p w:rsidR="00BE62A3" w:rsidRDefault="00BE62A3" w:rsidP="00FB0290">
      <w:pPr>
        <w:pStyle w:val="af"/>
        <w:rPr>
          <w:rtl/>
        </w:rPr>
      </w:pPr>
      <w:r w:rsidRPr="00FB0290">
        <w:rPr>
          <w:rStyle w:val="TagStyle"/>
          <w:rtl/>
        </w:rPr>
        <w:t xml:space="preserve"> &lt;&lt; יור &gt;&gt;</w:t>
      </w:r>
      <w:r w:rsidRPr="00BE62A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E62A3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</w:p>
    <w:p w:rsidR="00BE62A3" w:rsidRDefault="00BE62A3" w:rsidP="00BE62A3">
      <w:pPr>
        <w:pStyle w:val="KeepWithNext"/>
        <w:rPr>
          <w:rtl/>
          <w:lang w:eastAsia="he-IL"/>
        </w:rPr>
      </w:pPr>
    </w:p>
    <w:p w:rsidR="00BE62A3" w:rsidRDefault="00BE62A3" w:rsidP="00BE62A3">
      <w:pPr>
        <w:rPr>
          <w:rtl/>
          <w:lang w:eastAsia="he-IL"/>
        </w:rPr>
      </w:pPr>
      <w:bookmarkStart w:id="352" w:name="_ETM_Q1_1496516"/>
      <w:bookmarkStart w:id="353" w:name="_ETM_Q1_1496565"/>
      <w:bookmarkEnd w:id="352"/>
      <w:bookmarkEnd w:id="353"/>
      <w:r>
        <w:rPr>
          <w:rFonts w:hint="cs"/>
          <w:rtl/>
          <w:lang w:eastAsia="he-IL"/>
        </w:rPr>
        <w:t xml:space="preserve">אתה מבין היטב. מי </w:t>
      </w:r>
      <w:bookmarkStart w:id="354" w:name="_ETM_Q1_1495752"/>
      <w:bookmarkEnd w:id="354"/>
      <w:r>
        <w:rPr>
          <w:rFonts w:hint="cs"/>
          <w:rtl/>
          <w:lang w:eastAsia="he-IL"/>
        </w:rPr>
        <w:t>כמוך מבין.</w:t>
      </w:r>
    </w:p>
    <w:p w:rsidR="00BE62A3" w:rsidRDefault="00BE62A3" w:rsidP="00BE62A3">
      <w:pPr>
        <w:rPr>
          <w:rtl/>
          <w:lang w:eastAsia="he-IL"/>
        </w:rPr>
      </w:pPr>
      <w:bookmarkStart w:id="355" w:name="_ETM_Q1_1496726"/>
      <w:bookmarkStart w:id="356" w:name="_ETM_Q1_1496888"/>
      <w:bookmarkStart w:id="357" w:name="_ETM_Q1_1495901"/>
      <w:bookmarkEnd w:id="355"/>
      <w:bookmarkEnd w:id="356"/>
      <w:bookmarkEnd w:id="357"/>
    </w:p>
    <w:p w:rsidR="00BE62A3" w:rsidRDefault="00BE62A3" w:rsidP="00FB0290">
      <w:pPr>
        <w:pStyle w:val="a"/>
        <w:rPr>
          <w:rtl/>
        </w:rPr>
      </w:pPr>
      <w:bookmarkStart w:id="358" w:name="ET_speaker_5797_65"/>
      <w:r w:rsidRPr="00FB0290">
        <w:rPr>
          <w:rStyle w:val="TagStyle"/>
          <w:rtl/>
        </w:rPr>
        <w:t xml:space="preserve"> &lt;&lt; דובר &gt;&gt;</w:t>
      </w:r>
      <w:r w:rsidRPr="00BE62A3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BE62A3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bookmarkEnd w:id="358"/>
      <w:r w:rsidR="00242BAC">
        <w:rPr>
          <w:rtl/>
        </w:rPr>
        <w:t xml:space="preserve"> </w:t>
      </w:r>
    </w:p>
    <w:p w:rsidR="00BE62A3" w:rsidRDefault="00BE62A3" w:rsidP="00BE62A3">
      <w:pPr>
        <w:pStyle w:val="KeepWithNext"/>
        <w:rPr>
          <w:rtl/>
          <w:lang w:eastAsia="he-IL"/>
        </w:rPr>
      </w:pPr>
    </w:p>
    <w:p w:rsidR="00BE62A3" w:rsidRDefault="00BE62A3" w:rsidP="00BE62A3">
      <w:pPr>
        <w:rPr>
          <w:rtl/>
          <w:lang w:eastAsia="he-IL"/>
        </w:rPr>
      </w:pPr>
      <w:bookmarkStart w:id="359" w:name="_ETM_Q1_1496830"/>
      <w:bookmarkStart w:id="360" w:name="_ETM_Q1_1496895"/>
      <w:bookmarkEnd w:id="359"/>
      <w:bookmarkEnd w:id="360"/>
      <w:r>
        <w:rPr>
          <w:rFonts w:hint="cs"/>
          <w:rtl/>
          <w:lang w:eastAsia="he-IL"/>
        </w:rPr>
        <w:t xml:space="preserve">אולי זאת מילה לועזית כזאת. חכה, נבדוק </w:t>
      </w:r>
      <w:bookmarkStart w:id="361" w:name="_ETM_Q1_1500094"/>
      <w:bookmarkEnd w:id="361"/>
      <w:r>
        <w:rPr>
          <w:rFonts w:hint="cs"/>
          <w:rtl/>
          <w:lang w:eastAsia="he-IL"/>
        </w:rPr>
        <w:t xml:space="preserve">האם זה הגיוני, לא הגיוני, עושה שכל, </w:t>
      </w:r>
      <w:bookmarkStart w:id="362" w:name="_ETM_Q1_1500462"/>
      <w:bookmarkEnd w:id="362"/>
      <w:r>
        <w:rPr>
          <w:rFonts w:hint="cs"/>
          <w:rtl/>
          <w:lang w:eastAsia="he-IL"/>
        </w:rPr>
        <w:t>לא עושה שכל.</w:t>
      </w:r>
    </w:p>
    <w:p w:rsidR="00BE62A3" w:rsidRDefault="00BE62A3" w:rsidP="00BE62A3">
      <w:pPr>
        <w:rPr>
          <w:rtl/>
          <w:lang w:eastAsia="he-IL"/>
        </w:rPr>
      </w:pPr>
      <w:bookmarkStart w:id="363" w:name="_ETM_Q1_1495265"/>
      <w:bookmarkStart w:id="364" w:name="_ETM_Q1_1495412"/>
      <w:bookmarkStart w:id="365" w:name="_ETM_Q1_1496432"/>
      <w:bookmarkEnd w:id="363"/>
      <w:bookmarkEnd w:id="364"/>
      <w:bookmarkEnd w:id="365"/>
    </w:p>
    <w:p w:rsidR="00BE62A3" w:rsidRDefault="00BE62A3" w:rsidP="00FB0290">
      <w:pPr>
        <w:pStyle w:val="af"/>
        <w:rPr>
          <w:rtl/>
        </w:rPr>
      </w:pPr>
      <w:bookmarkStart w:id="366" w:name="ET_yor_5771_69"/>
      <w:r w:rsidRPr="00FB0290">
        <w:rPr>
          <w:rStyle w:val="TagStyle"/>
          <w:rtl/>
        </w:rPr>
        <w:t xml:space="preserve"> &lt;&lt; יור &gt;&gt;</w:t>
      </w:r>
      <w:r w:rsidRPr="00BE62A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E62A3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366"/>
    </w:p>
    <w:p w:rsidR="00BE62A3" w:rsidRPr="00BE62A3" w:rsidRDefault="00BE62A3" w:rsidP="00BE62A3">
      <w:pPr>
        <w:rPr>
          <w:rtl/>
          <w:lang w:eastAsia="he-IL"/>
        </w:rPr>
      </w:pPr>
      <w:bookmarkStart w:id="367" w:name="_ETM_Q1_1497160"/>
      <w:bookmarkStart w:id="368" w:name="_ETM_Q1_1497215"/>
      <w:bookmarkEnd w:id="367"/>
      <w:bookmarkEnd w:id="368"/>
    </w:p>
    <w:p w:rsidR="005D5DB5" w:rsidRDefault="005D5DB5" w:rsidP="00DE1601">
      <w:pPr>
        <w:rPr>
          <w:rtl/>
          <w:lang w:eastAsia="he-IL"/>
        </w:rPr>
      </w:pPr>
      <w:bookmarkStart w:id="369" w:name="_ETM_Q1_1493592"/>
      <w:bookmarkStart w:id="370" w:name="_ETM_Q1_1493708"/>
      <w:bookmarkEnd w:id="369"/>
      <w:bookmarkEnd w:id="370"/>
      <w:r>
        <w:rPr>
          <w:rFonts w:hint="cs"/>
          <w:rtl/>
          <w:lang w:eastAsia="he-IL"/>
        </w:rPr>
        <w:t xml:space="preserve">חבר הכנסת שטרן? </w:t>
      </w:r>
    </w:p>
    <w:p w:rsidR="00802967" w:rsidRDefault="00802967" w:rsidP="005D5DB5">
      <w:pPr>
        <w:ind w:firstLine="0"/>
        <w:rPr>
          <w:rtl/>
          <w:lang w:eastAsia="he-IL"/>
        </w:rPr>
      </w:pPr>
      <w:bookmarkStart w:id="371" w:name="_ETM_Q1_1508908"/>
      <w:bookmarkStart w:id="372" w:name="_ETM_Q1_1509175"/>
      <w:bookmarkStart w:id="373" w:name="_ETM_Q1_1509193"/>
      <w:bookmarkStart w:id="374" w:name="_ETM_Q1_1509225"/>
      <w:bookmarkStart w:id="375" w:name="_ETM_Q1_1504697"/>
      <w:bookmarkStart w:id="376" w:name="_ETM_Q1_1504757"/>
      <w:bookmarkStart w:id="377" w:name="_ETM_Q1_1504812"/>
      <w:bookmarkStart w:id="378" w:name="_ETM_Q1_1504867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</w:p>
    <w:p w:rsidR="00802967" w:rsidRDefault="00802967" w:rsidP="00FB0290">
      <w:pPr>
        <w:pStyle w:val="a"/>
        <w:rPr>
          <w:rtl/>
        </w:rPr>
      </w:pPr>
      <w:bookmarkStart w:id="379" w:name="ET_speaker_6119_48"/>
      <w:r w:rsidRPr="00FB0290">
        <w:rPr>
          <w:rStyle w:val="TagStyle"/>
          <w:rtl/>
        </w:rPr>
        <w:t xml:space="preserve"> &lt;&lt; דובר &gt;&gt;</w:t>
      </w:r>
      <w:r w:rsidRPr="00802967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802967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379"/>
    </w:p>
    <w:p w:rsidR="00802967" w:rsidRPr="00802967" w:rsidRDefault="00802967" w:rsidP="00802967">
      <w:pPr>
        <w:rPr>
          <w:rtl/>
          <w:lang w:eastAsia="he-IL"/>
        </w:rPr>
      </w:pPr>
    </w:p>
    <w:p w:rsidR="005D5DB5" w:rsidRDefault="00DE1601" w:rsidP="005D5DB5">
      <w:pPr>
        <w:rPr>
          <w:rtl/>
          <w:lang w:eastAsia="he-IL"/>
        </w:rPr>
      </w:pPr>
      <w:bookmarkStart w:id="380" w:name="_ETM_Q1_1506867"/>
      <w:bookmarkStart w:id="381" w:name="_ETM_Q1_1506942"/>
      <w:bookmarkEnd w:id="380"/>
      <w:bookmarkEnd w:id="381"/>
      <w:r>
        <w:rPr>
          <w:rFonts w:hint="cs"/>
          <w:rtl/>
          <w:lang w:eastAsia="he-IL"/>
        </w:rPr>
        <w:t xml:space="preserve">אם </w:t>
      </w:r>
      <w:bookmarkStart w:id="382" w:name="_ETM_Q1_1507503"/>
      <w:bookmarkEnd w:id="382"/>
      <w:r>
        <w:rPr>
          <w:rFonts w:hint="cs"/>
          <w:rtl/>
          <w:lang w:eastAsia="he-IL"/>
        </w:rPr>
        <w:t>הוא לא מבין אז אני צריך להבין יותר ממנו</w:t>
      </w:r>
      <w:r w:rsidR="005D5DB5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אני </w:t>
      </w:r>
      <w:bookmarkStart w:id="383" w:name="_ETM_Q1_1513074"/>
      <w:bookmarkEnd w:id="383"/>
      <w:r>
        <w:rPr>
          <w:rFonts w:hint="cs"/>
          <w:rtl/>
          <w:lang w:eastAsia="he-IL"/>
        </w:rPr>
        <w:t>קצת פחות ממנו בכנסת</w:t>
      </w:r>
      <w:r w:rsidR="005D5DB5">
        <w:rPr>
          <w:rFonts w:hint="cs"/>
          <w:rtl/>
          <w:lang w:eastAsia="he-IL"/>
        </w:rPr>
        <w:t>.</w:t>
      </w:r>
      <w:bookmarkStart w:id="384" w:name="_ETM_Q1_1516892"/>
      <w:bookmarkStart w:id="385" w:name="_ETM_Q1_1516947"/>
      <w:bookmarkStart w:id="386" w:name="_ETM_Q1_1517012"/>
      <w:bookmarkStart w:id="387" w:name="_ETM_Q1_1517072"/>
      <w:bookmarkStart w:id="388" w:name="_ETM_Q1_1512478"/>
      <w:bookmarkStart w:id="389" w:name="_ETM_Q1_1512670"/>
      <w:bookmarkStart w:id="390" w:name="_ETM_Q1_1510689"/>
      <w:bookmarkEnd w:id="384"/>
      <w:bookmarkEnd w:id="385"/>
      <w:bookmarkEnd w:id="386"/>
      <w:bookmarkEnd w:id="387"/>
      <w:bookmarkEnd w:id="388"/>
      <w:bookmarkEnd w:id="389"/>
      <w:bookmarkEnd w:id="390"/>
    </w:p>
    <w:p w:rsidR="005D5DB5" w:rsidRDefault="005D5DB5" w:rsidP="005D5DB5">
      <w:pPr>
        <w:rPr>
          <w:rtl/>
          <w:lang w:eastAsia="he-IL"/>
        </w:rPr>
      </w:pPr>
      <w:bookmarkStart w:id="391" w:name="_ETM_Q1_1511871"/>
      <w:bookmarkStart w:id="392" w:name="_ETM_Q1_1512071"/>
      <w:bookmarkEnd w:id="391"/>
      <w:bookmarkEnd w:id="392"/>
    </w:p>
    <w:p w:rsidR="005D5DB5" w:rsidRDefault="005D5DB5" w:rsidP="0065605A">
      <w:pPr>
        <w:pStyle w:val="a"/>
        <w:keepNext/>
        <w:rPr>
          <w:rtl/>
        </w:rPr>
      </w:pPr>
      <w:bookmarkStart w:id="393" w:name="ET_speaker_5797_70"/>
      <w:r w:rsidRPr="00FB0290">
        <w:rPr>
          <w:rStyle w:val="TagStyle"/>
          <w:rtl/>
        </w:rPr>
        <w:t xml:space="preserve"> &lt;&lt; דובר &gt;&gt;</w:t>
      </w:r>
      <w:r w:rsidRPr="005D5DB5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5D5DB5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393"/>
    </w:p>
    <w:p w:rsidR="005D5DB5" w:rsidRDefault="005D5DB5" w:rsidP="0065605A">
      <w:pPr>
        <w:pStyle w:val="KeepWithNext"/>
        <w:rPr>
          <w:rtl/>
          <w:lang w:eastAsia="he-IL"/>
        </w:rPr>
      </w:pPr>
    </w:p>
    <w:p w:rsidR="005D5DB5" w:rsidRDefault="005D5DB5" w:rsidP="005D5DB5">
      <w:pPr>
        <w:rPr>
          <w:rtl/>
          <w:lang w:eastAsia="he-IL"/>
        </w:rPr>
      </w:pPr>
      <w:bookmarkStart w:id="394" w:name="_ETM_Q1_1511498"/>
      <w:bookmarkStart w:id="395" w:name="_ETM_Q1_1511556"/>
      <w:bookmarkEnd w:id="394"/>
      <w:bookmarkEnd w:id="395"/>
      <w:r>
        <w:rPr>
          <w:rFonts w:hint="cs"/>
          <w:rtl/>
          <w:lang w:eastAsia="he-IL"/>
        </w:rPr>
        <w:t xml:space="preserve">אבל יש לך יותר </w:t>
      </w:r>
      <w:bookmarkStart w:id="396" w:name="_ETM_Q1_1510263"/>
      <w:bookmarkEnd w:id="396"/>
      <w:r>
        <w:rPr>
          <w:rFonts w:hint="cs"/>
          <w:rtl/>
          <w:lang w:eastAsia="he-IL"/>
        </w:rPr>
        <w:t>ניסיון.</w:t>
      </w:r>
    </w:p>
    <w:p w:rsidR="005D5DB5" w:rsidRPr="005D5DB5" w:rsidRDefault="005D5DB5" w:rsidP="005D5DB5">
      <w:pPr>
        <w:rPr>
          <w:rtl/>
          <w:lang w:eastAsia="he-IL"/>
        </w:rPr>
      </w:pPr>
      <w:bookmarkStart w:id="397" w:name="_ETM_Q1_1512559"/>
      <w:bookmarkStart w:id="398" w:name="_ETM_Q1_1512723"/>
      <w:bookmarkEnd w:id="397"/>
      <w:bookmarkEnd w:id="398"/>
    </w:p>
    <w:p w:rsidR="00DE1601" w:rsidRDefault="00DE1601" w:rsidP="00FB0290">
      <w:pPr>
        <w:pStyle w:val="af"/>
      </w:pPr>
      <w:bookmarkStart w:id="399" w:name="ET_yor_5771_30"/>
      <w:r w:rsidRPr="00FB0290">
        <w:rPr>
          <w:rStyle w:val="TagStyle"/>
          <w:rtl/>
        </w:rPr>
        <w:t xml:space="preserve"> &lt;&lt; יור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399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DE1601" w:rsidRDefault="00DE1601" w:rsidP="00DE1601">
      <w:pPr>
        <w:rPr>
          <w:rtl/>
          <w:lang w:eastAsia="he-IL"/>
        </w:rPr>
      </w:pPr>
      <w:bookmarkStart w:id="400" w:name="_ETM_Q1_1518542"/>
      <w:bookmarkEnd w:id="400"/>
      <w:r>
        <w:rPr>
          <w:rFonts w:hint="cs"/>
          <w:rtl/>
          <w:lang w:eastAsia="he-IL"/>
        </w:rPr>
        <w:t>אם אין עוד הערות</w:t>
      </w:r>
      <w:r w:rsidR="002A2FED">
        <w:rPr>
          <w:rFonts w:hint="cs"/>
          <w:rtl/>
          <w:lang w:eastAsia="he-IL"/>
        </w:rPr>
        <w:t xml:space="preserve"> - - -</w:t>
      </w:r>
    </w:p>
    <w:p w:rsidR="00802967" w:rsidRDefault="00802967" w:rsidP="00DE1601">
      <w:pPr>
        <w:rPr>
          <w:rtl/>
          <w:lang w:eastAsia="he-IL"/>
        </w:rPr>
      </w:pPr>
      <w:bookmarkStart w:id="401" w:name="_ETM_Q1_1521042"/>
      <w:bookmarkStart w:id="402" w:name="_ETM_Q1_1521127"/>
      <w:bookmarkStart w:id="403" w:name="_ETM_Q1_1521157"/>
      <w:bookmarkStart w:id="404" w:name="_ETM_Q1_1521222"/>
      <w:bookmarkEnd w:id="401"/>
      <w:bookmarkEnd w:id="402"/>
      <w:bookmarkEnd w:id="403"/>
      <w:bookmarkEnd w:id="404"/>
    </w:p>
    <w:p w:rsidR="00802967" w:rsidRDefault="00802967" w:rsidP="00FB0290">
      <w:pPr>
        <w:pStyle w:val="a"/>
        <w:rPr>
          <w:rtl/>
        </w:rPr>
      </w:pPr>
      <w:bookmarkStart w:id="405" w:name="ET_speaker_6119_49"/>
      <w:r w:rsidRPr="00FB0290">
        <w:rPr>
          <w:rStyle w:val="TagStyle"/>
          <w:rtl/>
        </w:rPr>
        <w:t xml:space="preserve"> &lt;&lt; דובר &gt;&gt;</w:t>
      </w:r>
      <w:r w:rsidRPr="00802967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802967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405"/>
    </w:p>
    <w:p w:rsidR="00802967" w:rsidRPr="00802967" w:rsidRDefault="00802967" w:rsidP="00802967">
      <w:pPr>
        <w:rPr>
          <w:rtl/>
          <w:lang w:eastAsia="he-IL"/>
        </w:rPr>
      </w:pPr>
    </w:p>
    <w:p w:rsidR="00DE1601" w:rsidRDefault="00DE1601" w:rsidP="00226357">
      <w:pPr>
        <w:rPr>
          <w:rtl/>
          <w:lang w:eastAsia="he-IL"/>
        </w:rPr>
      </w:pPr>
      <w:bookmarkStart w:id="406" w:name="_ETM_Q1_1522707"/>
      <w:bookmarkStart w:id="407" w:name="_ETM_Q1_1522842"/>
      <w:bookmarkEnd w:id="406"/>
      <w:bookmarkEnd w:id="407"/>
      <w:r>
        <w:rPr>
          <w:rFonts w:hint="cs"/>
          <w:rtl/>
          <w:lang w:eastAsia="he-IL"/>
        </w:rPr>
        <w:t>א</w:t>
      </w:r>
      <w:r w:rsidR="00802967">
        <w:rPr>
          <w:rFonts w:hint="cs"/>
          <w:rtl/>
          <w:lang w:eastAsia="he-IL"/>
        </w:rPr>
        <w:t>נחנו י</w:t>
      </w:r>
      <w:r>
        <w:rPr>
          <w:rFonts w:hint="cs"/>
          <w:rtl/>
          <w:lang w:eastAsia="he-IL"/>
        </w:rPr>
        <w:t xml:space="preserve">כולים לחלק </w:t>
      </w:r>
      <w:bookmarkStart w:id="408" w:name="_ETM_Q1_1525147"/>
      <w:bookmarkEnd w:id="408"/>
      <w:r w:rsidR="00802967">
        <w:rPr>
          <w:rFonts w:hint="cs"/>
          <w:rtl/>
          <w:lang w:eastAsia="he-IL"/>
        </w:rPr>
        <w:t>את</w:t>
      </w:r>
      <w:r>
        <w:rPr>
          <w:rFonts w:hint="cs"/>
          <w:rtl/>
          <w:lang w:eastAsia="he-IL"/>
        </w:rPr>
        <w:t xml:space="preserve"> הדברים</w:t>
      </w:r>
      <w:r w:rsidR="002A2FED">
        <w:rPr>
          <w:rFonts w:hint="cs"/>
          <w:rtl/>
          <w:lang w:eastAsia="he-IL"/>
        </w:rPr>
        <w:t>? נגיד</w:t>
      </w:r>
      <w:r>
        <w:rPr>
          <w:rFonts w:hint="cs"/>
          <w:rtl/>
          <w:lang w:eastAsia="he-IL"/>
        </w:rPr>
        <w:t xml:space="preserve"> לאשר</w:t>
      </w:r>
      <w:r w:rsidR="002A2FED">
        <w:rPr>
          <w:rFonts w:hint="cs"/>
          <w:rtl/>
          <w:lang w:eastAsia="he-IL"/>
        </w:rPr>
        <w:t xml:space="preserve"> את סעיף מס' 1 </w:t>
      </w:r>
      <w:bookmarkStart w:id="409" w:name="_ETM_Q1_1522998"/>
      <w:bookmarkEnd w:id="409"/>
      <w:r w:rsidR="002A2FED">
        <w:rPr>
          <w:rFonts w:hint="cs"/>
          <w:rtl/>
          <w:lang w:eastAsia="he-IL"/>
        </w:rPr>
        <w:t xml:space="preserve">ולא את </w:t>
      </w:r>
      <w:r w:rsidR="008539B7">
        <w:rPr>
          <w:rFonts w:hint="cs"/>
          <w:rtl/>
          <w:lang w:eastAsia="he-IL"/>
        </w:rPr>
        <w:t>ה</w:t>
      </w:r>
      <w:r w:rsidR="002A2FED">
        <w:rPr>
          <w:rFonts w:hint="cs"/>
          <w:rtl/>
          <w:lang w:eastAsia="he-IL"/>
        </w:rPr>
        <w:t xml:space="preserve">הארכה </w:t>
      </w:r>
      <w:r w:rsidR="00226357">
        <w:rPr>
          <w:rFonts w:hint="cs"/>
          <w:rtl/>
          <w:lang w:eastAsia="he-IL"/>
        </w:rPr>
        <w:t>לשני הסעיפים?</w:t>
      </w:r>
      <w:r>
        <w:rPr>
          <w:rFonts w:hint="cs"/>
          <w:rtl/>
          <w:lang w:eastAsia="he-IL"/>
        </w:rPr>
        <w:t xml:space="preserve"> </w:t>
      </w:r>
    </w:p>
    <w:p w:rsidR="00DE1601" w:rsidRDefault="00DE1601" w:rsidP="002A2FED">
      <w:pPr>
        <w:ind w:firstLine="0"/>
        <w:rPr>
          <w:rtl/>
          <w:lang w:eastAsia="he-IL"/>
        </w:rPr>
      </w:pPr>
      <w:bookmarkStart w:id="410" w:name="_ETM_Q1_1527074"/>
      <w:bookmarkStart w:id="411" w:name="_ETM_Q1_1527129"/>
      <w:bookmarkStart w:id="412" w:name="_ETM_Q1_1527194"/>
      <w:bookmarkStart w:id="413" w:name="_ETM_Q1_1527269"/>
      <w:bookmarkEnd w:id="410"/>
      <w:bookmarkEnd w:id="411"/>
      <w:bookmarkEnd w:id="412"/>
      <w:bookmarkEnd w:id="413"/>
    </w:p>
    <w:p w:rsidR="00DE1601" w:rsidRDefault="00DE1601" w:rsidP="00FB0290">
      <w:pPr>
        <w:pStyle w:val="af"/>
      </w:pPr>
      <w:bookmarkStart w:id="414" w:name="ET_yor_5771_31"/>
      <w:r w:rsidRPr="00FB0290">
        <w:rPr>
          <w:rStyle w:val="TagStyle"/>
          <w:rtl/>
        </w:rPr>
        <w:t xml:space="preserve"> &lt;&lt; יור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414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DE1601" w:rsidRDefault="002A2FED" w:rsidP="00DE1601">
      <w:pPr>
        <w:rPr>
          <w:rtl/>
          <w:lang w:eastAsia="he-IL"/>
        </w:rPr>
      </w:pPr>
      <w:bookmarkStart w:id="415" w:name="_ETM_Q1_1528389"/>
      <w:bookmarkEnd w:id="415"/>
      <w:r>
        <w:rPr>
          <w:rFonts w:hint="cs"/>
          <w:rtl/>
          <w:lang w:eastAsia="he-IL"/>
        </w:rPr>
        <w:t xml:space="preserve">אני רק רוצה </w:t>
      </w:r>
      <w:bookmarkStart w:id="416" w:name="_ETM_Q1_1528118"/>
      <w:bookmarkEnd w:id="416"/>
      <w:r w:rsidR="005A309E">
        <w:rPr>
          <w:rFonts w:hint="cs"/>
          <w:rtl/>
          <w:lang w:eastAsia="he-IL"/>
        </w:rPr>
        <w:t>להגיד ש</w:t>
      </w:r>
      <w:r w:rsidR="00DE1601">
        <w:rPr>
          <w:rFonts w:hint="cs"/>
          <w:rtl/>
          <w:lang w:eastAsia="he-IL"/>
        </w:rPr>
        <w:t>אנחנו לא מאש</w:t>
      </w:r>
      <w:r>
        <w:rPr>
          <w:rFonts w:hint="cs"/>
          <w:rtl/>
          <w:lang w:eastAsia="he-IL"/>
        </w:rPr>
        <w:t>ר</w:t>
      </w:r>
      <w:r w:rsidR="00DE1601">
        <w:rPr>
          <w:rFonts w:hint="cs"/>
          <w:rtl/>
          <w:lang w:eastAsia="he-IL"/>
        </w:rPr>
        <w:t>ים</w:t>
      </w:r>
      <w:r>
        <w:rPr>
          <w:rFonts w:hint="cs"/>
          <w:rtl/>
          <w:lang w:eastAsia="he-IL"/>
        </w:rPr>
        <w:t xml:space="preserve"> תקנות.</w:t>
      </w:r>
      <w:r w:rsidR="00DE1601">
        <w:rPr>
          <w:rFonts w:hint="cs"/>
          <w:rtl/>
          <w:lang w:eastAsia="he-IL"/>
        </w:rPr>
        <w:t xml:space="preserve"> </w:t>
      </w:r>
    </w:p>
    <w:p w:rsidR="00802967" w:rsidRDefault="00802967" w:rsidP="00802967">
      <w:pPr>
        <w:ind w:firstLine="0"/>
        <w:rPr>
          <w:rtl/>
          <w:lang w:eastAsia="he-IL"/>
        </w:rPr>
      </w:pPr>
      <w:bookmarkStart w:id="417" w:name="_ETM_Q1_1530489"/>
      <w:bookmarkStart w:id="418" w:name="_ETM_Q1_1530549"/>
      <w:bookmarkStart w:id="419" w:name="_ETM_Q1_1530604"/>
      <w:bookmarkStart w:id="420" w:name="_ETM_Q1_1530669"/>
      <w:bookmarkStart w:id="421" w:name="_ETM_Q1_1532091"/>
      <w:bookmarkStart w:id="422" w:name="_ETM_Q1_1532161"/>
      <w:bookmarkEnd w:id="417"/>
      <w:bookmarkEnd w:id="418"/>
      <w:bookmarkEnd w:id="419"/>
      <w:bookmarkEnd w:id="420"/>
      <w:bookmarkEnd w:id="421"/>
      <w:bookmarkEnd w:id="422"/>
    </w:p>
    <w:p w:rsidR="00802967" w:rsidRDefault="00802967" w:rsidP="00FB0290">
      <w:pPr>
        <w:pStyle w:val="a"/>
        <w:rPr>
          <w:rtl/>
        </w:rPr>
      </w:pPr>
      <w:bookmarkStart w:id="423" w:name="ET_speaker_6119_50"/>
      <w:r w:rsidRPr="00FB0290">
        <w:rPr>
          <w:rStyle w:val="TagStyle"/>
          <w:rtl/>
        </w:rPr>
        <w:t xml:space="preserve"> &lt;&lt; דובר &gt;&gt;</w:t>
      </w:r>
      <w:r w:rsidRPr="00802967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802967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423"/>
    </w:p>
    <w:p w:rsidR="00DE1601" w:rsidRDefault="00DE1601" w:rsidP="002A2FED">
      <w:pPr>
        <w:ind w:firstLine="0"/>
        <w:rPr>
          <w:rtl/>
          <w:lang w:eastAsia="he-IL"/>
        </w:rPr>
      </w:pPr>
    </w:p>
    <w:p w:rsidR="00DE1601" w:rsidRDefault="002A2FED" w:rsidP="00DE1601">
      <w:pPr>
        <w:rPr>
          <w:rtl/>
          <w:lang w:eastAsia="he-IL"/>
        </w:rPr>
      </w:pPr>
      <w:bookmarkStart w:id="424" w:name="_ETM_Q1_1532211"/>
      <w:bookmarkStart w:id="425" w:name="_ETM_Q1_1532266"/>
      <w:bookmarkEnd w:id="424"/>
      <w:bookmarkEnd w:id="425"/>
      <w:r>
        <w:rPr>
          <w:rFonts w:hint="cs"/>
          <w:rtl/>
          <w:lang w:eastAsia="he-IL"/>
        </w:rPr>
        <w:t>להאריך את התקנות.</w:t>
      </w:r>
    </w:p>
    <w:p w:rsidR="00DE1601" w:rsidRDefault="00DE1601" w:rsidP="00DE1601">
      <w:pPr>
        <w:rPr>
          <w:rtl/>
          <w:lang w:eastAsia="he-IL"/>
        </w:rPr>
      </w:pPr>
      <w:bookmarkStart w:id="426" w:name="_ETM_Q1_1534249"/>
      <w:bookmarkStart w:id="427" w:name="_ETM_Q1_1534304"/>
      <w:bookmarkEnd w:id="426"/>
      <w:bookmarkEnd w:id="427"/>
    </w:p>
    <w:p w:rsidR="00DE1601" w:rsidRDefault="00DE1601" w:rsidP="00FB0290">
      <w:pPr>
        <w:pStyle w:val="af"/>
      </w:pPr>
      <w:bookmarkStart w:id="428" w:name="ET_yor_5771_32"/>
      <w:r w:rsidRPr="00FB0290">
        <w:rPr>
          <w:rStyle w:val="TagStyle"/>
          <w:rtl/>
        </w:rPr>
        <w:t xml:space="preserve"> &lt;&lt; יור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428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DE1601" w:rsidRDefault="002A2FED" w:rsidP="00DE1601">
      <w:pPr>
        <w:rPr>
          <w:rtl/>
          <w:lang w:eastAsia="he-IL"/>
        </w:rPr>
      </w:pPr>
      <w:bookmarkStart w:id="429" w:name="_ETM_Q1_1535459"/>
      <w:bookmarkEnd w:id="429"/>
      <w:r>
        <w:rPr>
          <w:rFonts w:hint="cs"/>
          <w:rtl/>
          <w:lang w:eastAsia="he-IL"/>
        </w:rPr>
        <w:t xml:space="preserve">אנחנו נותנים </w:t>
      </w:r>
      <w:bookmarkStart w:id="430" w:name="_ETM_Q1_1530602"/>
      <w:bookmarkEnd w:id="430"/>
      <w:r>
        <w:rPr>
          <w:rFonts w:hint="cs"/>
          <w:rtl/>
          <w:lang w:eastAsia="he-IL"/>
        </w:rPr>
        <w:t xml:space="preserve">לוועדת החוקה עוד זמן לדיון. </w:t>
      </w:r>
      <w:r w:rsidR="00DE1601">
        <w:rPr>
          <w:rFonts w:hint="cs"/>
          <w:rtl/>
          <w:lang w:eastAsia="he-IL"/>
        </w:rPr>
        <w:t xml:space="preserve">אם </w:t>
      </w:r>
      <w:r>
        <w:rPr>
          <w:rFonts w:hint="cs"/>
          <w:rtl/>
          <w:lang w:eastAsia="he-IL"/>
        </w:rPr>
        <w:t xml:space="preserve">לא </w:t>
      </w:r>
      <w:r w:rsidR="00DE1601">
        <w:rPr>
          <w:rFonts w:hint="cs"/>
          <w:rtl/>
          <w:lang w:eastAsia="he-IL"/>
        </w:rPr>
        <w:t>נאריך</w:t>
      </w:r>
      <w:r>
        <w:rPr>
          <w:rFonts w:hint="cs"/>
          <w:rtl/>
          <w:lang w:eastAsia="he-IL"/>
        </w:rPr>
        <w:t xml:space="preserve">, עד יום רביעי </w:t>
      </w:r>
      <w:bookmarkStart w:id="431" w:name="_ETM_Q1_1534686"/>
      <w:bookmarkEnd w:id="431"/>
      <w:r>
        <w:rPr>
          <w:rFonts w:hint="cs"/>
          <w:rtl/>
          <w:lang w:eastAsia="he-IL"/>
        </w:rPr>
        <w:t>הוא יצטרך לדון. אם נאריך</w:t>
      </w:r>
      <w:r w:rsidR="00DE1601">
        <w:rPr>
          <w:rFonts w:hint="cs"/>
          <w:rtl/>
          <w:lang w:eastAsia="he-IL"/>
        </w:rPr>
        <w:t xml:space="preserve"> יהיו לו </w:t>
      </w:r>
      <w:bookmarkStart w:id="432" w:name="_ETM_Q1_1538724"/>
      <w:bookmarkEnd w:id="432"/>
      <w:r w:rsidR="00DE1601">
        <w:rPr>
          <w:rFonts w:hint="cs"/>
          <w:rtl/>
          <w:lang w:eastAsia="he-IL"/>
        </w:rPr>
        <w:t>עוד שלושה ימים</w:t>
      </w:r>
      <w:r>
        <w:rPr>
          <w:rFonts w:hint="cs"/>
          <w:rtl/>
          <w:lang w:eastAsia="he-IL"/>
        </w:rPr>
        <w:t xml:space="preserve">, עד יום שני הבא. </w:t>
      </w:r>
      <w:bookmarkStart w:id="433" w:name="_ETM_Q1_1541197"/>
      <w:bookmarkEnd w:id="433"/>
      <w:r>
        <w:rPr>
          <w:rFonts w:hint="cs"/>
          <w:rtl/>
          <w:lang w:eastAsia="he-IL"/>
        </w:rPr>
        <w:t>זאת בעצם המשמעות של זה.</w:t>
      </w:r>
      <w:r w:rsidR="00DE1601">
        <w:rPr>
          <w:rFonts w:hint="cs"/>
          <w:rtl/>
          <w:lang w:eastAsia="he-IL"/>
        </w:rPr>
        <w:t xml:space="preserve"> </w:t>
      </w:r>
    </w:p>
    <w:p w:rsidR="00DE1601" w:rsidRDefault="00DE1601" w:rsidP="00802967">
      <w:pPr>
        <w:ind w:firstLine="0"/>
        <w:rPr>
          <w:rtl/>
          <w:lang w:eastAsia="he-IL"/>
        </w:rPr>
      </w:pPr>
      <w:bookmarkStart w:id="434" w:name="_ETM_Q1_1541564"/>
      <w:bookmarkStart w:id="435" w:name="_ETM_Q1_1541644"/>
      <w:bookmarkStart w:id="436" w:name="_ETM_Q1_1541674"/>
      <w:bookmarkStart w:id="437" w:name="_ETM_Q1_1541744"/>
      <w:bookmarkStart w:id="438" w:name="_ETM_Q1_1542684"/>
      <w:bookmarkEnd w:id="434"/>
      <w:bookmarkEnd w:id="435"/>
      <w:bookmarkEnd w:id="436"/>
      <w:bookmarkEnd w:id="437"/>
      <w:bookmarkEnd w:id="438"/>
    </w:p>
    <w:p w:rsidR="00DE1601" w:rsidRDefault="00DE1601" w:rsidP="00FB0290">
      <w:pPr>
        <w:pStyle w:val="a"/>
      </w:pPr>
      <w:bookmarkStart w:id="439" w:name="ET_speaker_5797_33"/>
      <w:r w:rsidRPr="00FB0290">
        <w:rPr>
          <w:rStyle w:val="TagStyle"/>
          <w:rtl/>
        </w:rPr>
        <w:t xml:space="preserve"> &lt;&lt; דובר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439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5E5D60" w:rsidRDefault="007F6387" w:rsidP="00305761">
      <w:pPr>
        <w:rPr>
          <w:rtl/>
          <w:lang w:eastAsia="he-IL"/>
        </w:rPr>
      </w:pPr>
      <w:bookmarkStart w:id="440" w:name="_ETM_Q1_1543169"/>
      <w:bookmarkStart w:id="441" w:name="_ETM_Q1_1543229"/>
      <w:bookmarkEnd w:id="440"/>
      <w:bookmarkEnd w:id="441"/>
      <w:r>
        <w:rPr>
          <w:rFonts w:hint="cs"/>
          <w:rtl/>
          <w:lang w:eastAsia="he-IL"/>
        </w:rPr>
        <w:t xml:space="preserve">אבל אני </w:t>
      </w:r>
      <w:r w:rsidR="00DE1601">
        <w:rPr>
          <w:rFonts w:hint="cs"/>
          <w:rtl/>
          <w:lang w:eastAsia="he-IL"/>
        </w:rPr>
        <w:t>אומר את האמת</w:t>
      </w:r>
      <w:r w:rsidR="005A309E">
        <w:rPr>
          <w:rFonts w:hint="cs"/>
          <w:rtl/>
          <w:lang w:eastAsia="he-IL"/>
        </w:rPr>
        <w:t>,</w:t>
      </w:r>
      <w:r w:rsidR="00DE160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את ההתלבטות שלי. </w:t>
      </w:r>
      <w:bookmarkStart w:id="442" w:name="_ETM_Q1_1544032"/>
      <w:bookmarkEnd w:id="442"/>
      <w:r w:rsidR="00DE1601">
        <w:rPr>
          <w:rFonts w:hint="cs"/>
          <w:rtl/>
          <w:lang w:eastAsia="he-IL"/>
        </w:rPr>
        <w:t xml:space="preserve">אם הייתי יודע </w:t>
      </w:r>
      <w:bookmarkStart w:id="443" w:name="_ETM_Q1_1547513"/>
      <w:bookmarkEnd w:id="443"/>
      <w:r>
        <w:rPr>
          <w:rFonts w:hint="cs"/>
          <w:rtl/>
          <w:lang w:eastAsia="he-IL"/>
        </w:rPr>
        <w:t>שיש מספיק מסיעות הבית שיבואו ויצביעו ב</w:t>
      </w:r>
      <w:r w:rsidR="00DE1601">
        <w:rPr>
          <w:rFonts w:hint="cs"/>
          <w:rtl/>
          <w:lang w:eastAsia="he-IL"/>
        </w:rPr>
        <w:t>מליאה</w:t>
      </w:r>
      <w:r>
        <w:rPr>
          <w:rFonts w:hint="cs"/>
          <w:rtl/>
          <w:lang w:eastAsia="he-IL"/>
        </w:rPr>
        <w:t>, לפחות</w:t>
      </w:r>
      <w:r w:rsidR="00DE1601">
        <w:rPr>
          <w:rFonts w:hint="cs"/>
          <w:rtl/>
          <w:lang w:eastAsia="he-IL"/>
        </w:rPr>
        <w:t xml:space="preserve"> נגד התקנות של פורים</w:t>
      </w:r>
      <w:r w:rsidR="000A35FC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נגד </w:t>
      </w:r>
      <w:bookmarkStart w:id="444" w:name="_ETM_Q1_1552216"/>
      <w:bookmarkEnd w:id="444"/>
      <w:r w:rsidR="005E5D60">
        <w:rPr>
          <w:rFonts w:hint="cs"/>
          <w:rtl/>
          <w:lang w:eastAsia="he-IL"/>
        </w:rPr>
        <w:t>התקנות של</w:t>
      </w:r>
      <w:r w:rsidR="00DE1601">
        <w:rPr>
          <w:rFonts w:hint="cs"/>
          <w:rtl/>
          <w:lang w:eastAsia="he-IL"/>
        </w:rPr>
        <w:t xml:space="preserve"> </w:t>
      </w:r>
      <w:r w:rsidR="005E5D60">
        <w:rPr>
          <w:rFonts w:hint="cs"/>
          <w:rtl/>
          <w:lang w:eastAsia="he-IL"/>
        </w:rPr>
        <w:t>ה</w:t>
      </w:r>
      <w:r w:rsidR="00DE1601">
        <w:rPr>
          <w:rFonts w:hint="cs"/>
          <w:rtl/>
          <w:lang w:eastAsia="he-IL"/>
        </w:rPr>
        <w:t xml:space="preserve">תו </w:t>
      </w:r>
      <w:r w:rsidR="005E5D60">
        <w:rPr>
          <w:rFonts w:hint="cs"/>
          <w:rtl/>
          <w:lang w:eastAsia="he-IL"/>
        </w:rPr>
        <w:t>ה</w:t>
      </w:r>
      <w:r w:rsidR="00DE1601">
        <w:rPr>
          <w:rFonts w:hint="cs"/>
          <w:rtl/>
          <w:lang w:eastAsia="he-IL"/>
        </w:rPr>
        <w:t>ירוק</w:t>
      </w:r>
      <w:r w:rsidR="000A35FC">
        <w:rPr>
          <w:rFonts w:hint="cs"/>
          <w:rtl/>
          <w:lang w:eastAsia="he-IL"/>
        </w:rPr>
        <w:t xml:space="preserve"> –</w:t>
      </w:r>
      <w:r w:rsidR="00DE1601">
        <w:rPr>
          <w:rFonts w:hint="cs"/>
          <w:rtl/>
          <w:lang w:eastAsia="he-IL"/>
        </w:rPr>
        <w:t xml:space="preserve"> </w:t>
      </w:r>
      <w:r w:rsidR="00305761">
        <w:rPr>
          <w:rFonts w:hint="cs"/>
          <w:rtl/>
          <w:lang w:eastAsia="he-IL"/>
        </w:rPr>
        <w:t xml:space="preserve">לפחות </w:t>
      </w:r>
      <w:r w:rsidR="005E5D60">
        <w:rPr>
          <w:rFonts w:hint="cs"/>
          <w:rtl/>
          <w:lang w:eastAsia="he-IL"/>
        </w:rPr>
        <w:t>היו מתקנים אותן, שיטפלו ב</w:t>
      </w:r>
      <w:r w:rsidR="00DE1601">
        <w:rPr>
          <w:rFonts w:hint="cs"/>
          <w:rtl/>
          <w:lang w:eastAsia="he-IL"/>
        </w:rPr>
        <w:t xml:space="preserve">כל </w:t>
      </w:r>
      <w:bookmarkStart w:id="445" w:name="_ETM_Q1_1554690"/>
      <w:bookmarkEnd w:id="445"/>
      <w:r w:rsidR="00DE1601">
        <w:rPr>
          <w:rFonts w:hint="cs"/>
          <w:rtl/>
          <w:lang w:eastAsia="he-IL"/>
        </w:rPr>
        <w:t>הדברים ש</w:t>
      </w:r>
      <w:r w:rsidR="005E5D60">
        <w:rPr>
          <w:rFonts w:hint="cs"/>
          <w:rtl/>
          <w:lang w:eastAsia="he-IL"/>
        </w:rPr>
        <w:t xml:space="preserve">הם </w:t>
      </w:r>
      <w:r w:rsidR="00DE1601">
        <w:rPr>
          <w:rFonts w:hint="cs"/>
          <w:rtl/>
          <w:lang w:eastAsia="he-IL"/>
        </w:rPr>
        <w:t xml:space="preserve">לא </w:t>
      </w:r>
      <w:r w:rsidR="005E5D60">
        <w:rPr>
          <w:rFonts w:hint="cs"/>
          <w:rtl/>
          <w:lang w:eastAsia="he-IL"/>
        </w:rPr>
        <w:t xml:space="preserve">טיפלו, למשל, </w:t>
      </w:r>
      <w:bookmarkStart w:id="446" w:name="_ETM_Q1_1557588"/>
      <w:bookmarkEnd w:id="446"/>
      <w:r w:rsidR="00DE1601">
        <w:rPr>
          <w:rFonts w:hint="cs"/>
          <w:rtl/>
          <w:lang w:eastAsia="he-IL"/>
        </w:rPr>
        <w:t>חתונות</w:t>
      </w:r>
      <w:r w:rsidR="005E5D60">
        <w:rPr>
          <w:rFonts w:hint="cs"/>
          <w:rtl/>
          <w:lang w:eastAsia="he-IL"/>
        </w:rPr>
        <w:t>,</w:t>
      </w:r>
      <w:r w:rsidR="00DE1601">
        <w:rPr>
          <w:rFonts w:hint="cs"/>
          <w:rtl/>
          <w:lang w:eastAsia="he-IL"/>
        </w:rPr>
        <w:t xml:space="preserve"> </w:t>
      </w:r>
      <w:r w:rsidR="005E5D60">
        <w:rPr>
          <w:rFonts w:hint="cs"/>
          <w:rtl/>
          <w:lang w:eastAsia="he-IL"/>
        </w:rPr>
        <w:t>ו</w:t>
      </w:r>
      <w:r w:rsidR="00DE1601">
        <w:rPr>
          <w:rFonts w:hint="cs"/>
          <w:rtl/>
          <w:lang w:eastAsia="he-IL"/>
        </w:rPr>
        <w:t>דברים אחרים</w:t>
      </w:r>
      <w:r w:rsidR="005E5D60">
        <w:rPr>
          <w:rFonts w:hint="cs"/>
          <w:rtl/>
          <w:lang w:eastAsia="he-IL"/>
        </w:rPr>
        <w:t>.</w:t>
      </w:r>
      <w:bookmarkStart w:id="447" w:name="_ETM_Q1_1557829"/>
      <w:bookmarkStart w:id="448" w:name="_ETM_Q1_1558996"/>
      <w:bookmarkEnd w:id="447"/>
      <w:bookmarkEnd w:id="448"/>
    </w:p>
    <w:p w:rsidR="005E5D60" w:rsidRDefault="005E5D60" w:rsidP="00DE1601">
      <w:pPr>
        <w:rPr>
          <w:rtl/>
          <w:lang w:eastAsia="he-IL"/>
        </w:rPr>
      </w:pPr>
      <w:bookmarkStart w:id="449" w:name="_ETM_Q1_1559116"/>
      <w:bookmarkStart w:id="450" w:name="_ETM_Q1_1560004"/>
      <w:bookmarkEnd w:id="449"/>
      <w:bookmarkEnd w:id="450"/>
    </w:p>
    <w:p w:rsidR="005E5D60" w:rsidRDefault="005E5D60" w:rsidP="00FB0290">
      <w:pPr>
        <w:pStyle w:val="af"/>
        <w:rPr>
          <w:rtl/>
        </w:rPr>
      </w:pPr>
      <w:bookmarkStart w:id="451" w:name="ET_yor_5771_71"/>
      <w:r w:rsidRPr="00FB0290">
        <w:rPr>
          <w:rStyle w:val="TagStyle"/>
          <w:rtl/>
        </w:rPr>
        <w:t xml:space="preserve"> &lt;&lt; יור &gt;&gt;</w:t>
      </w:r>
      <w:r w:rsidRPr="005E5D6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E5D60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451"/>
    </w:p>
    <w:p w:rsidR="005E5D60" w:rsidRDefault="005E5D60" w:rsidP="005E5D60">
      <w:pPr>
        <w:pStyle w:val="KeepWithNext"/>
        <w:rPr>
          <w:rtl/>
          <w:lang w:eastAsia="he-IL"/>
        </w:rPr>
      </w:pPr>
    </w:p>
    <w:p w:rsidR="005E5D60" w:rsidRDefault="005E5D60" w:rsidP="005E5D60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452" w:name="_ETM_Q1_1560800"/>
      <w:bookmarkStart w:id="453" w:name="_ETM_Q1_1560860"/>
      <w:bookmarkEnd w:id="452"/>
      <w:bookmarkEnd w:id="453"/>
      <w:r>
        <w:rPr>
          <w:rFonts w:hint="cs"/>
          <w:rtl/>
          <w:lang w:eastAsia="he-IL"/>
        </w:rPr>
        <w:t>צערי גם אי-אפשר לתקן תקנות.</w:t>
      </w:r>
    </w:p>
    <w:p w:rsidR="005E5D60" w:rsidRDefault="005E5D60" w:rsidP="005E5D60">
      <w:pPr>
        <w:rPr>
          <w:rtl/>
          <w:lang w:eastAsia="he-IL"/>
        </w:rPr>
      </w:pPr>
      <w:bookmarkStart w:id="454" w:name="_ETM_Q1_1562482"/>
      <w:bookmarkStart w:id="455" w:name="_ETM_Q1_1562574"/>
      <w:bookmarkStart w:id="456" w:name="_ETM_Q1_1560251"/>
      <w:bookmarkEnd w:id="454"/>
      <w:bookmarkEnd w:id="455"/>
      <w:bookmarkEnd w:id="456"/>
    </w:p>
    <w:p w:rsidR="005E5D60" w:rsidRDefault="005E5D60" w:rsidP="00FB0290">
      <w:pPr>
        <w:pStyle w:val="a"/>
        <w:rPr>
          <w:rtl/>
        </w:rPr>
      </w:pPr>
      <w:bookmarkStart w:id="457" w:name="ET_speaker_5797_72"/>
      <w:r w:rsidRPr="00FB0290">
        <w:rPr>
          <w:rStyle w:val="TagStyle"/>
          <w:rtl/>
        </w:rPr>
        <w:t xml:space="preserve"> &lt;&lt; דובר &gt;&gt;</w:t>
      </w:r>
      <w:r w:rsidRPr="005E5D60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5E5D60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457"/>
    </w:p>
    <w:p w:rsidR="005E5D60" w:rsidRDefault="005E5D60" w:rsidP="005E5D60">
      <w:pPr>
        <w:pStyle w:val="KeepWithNext"/>
        <w:rPr>
          <w:rtl/>
          <w:lang w:eastAsia="he-IL"/>
        </w:rPr>
      </w:pPr>
    </w:p>
    <w:p w:rsidR="005409A6" w:rsidRDefault="005E5D60" w:rsidP="0081025F">
      <w:pPr>
        <w:rPr>
          <w:rtl/>
          <w:lang w:eastAsia="he-IL"/>
        </w:rPr>
      </w:pPr>
      <w:bookmarkStart w:id="458" w:name="_ETM_Q1_1560968"/>
      <w:bookmarkEnd w:id="458"/>
      <w:r>
        <w:rPr>
          <w:rFonts w:hint="cs"/>
          <w:rtl/>
          <w:lang w:eastAsia="he-IL"/>
        </w:rPr>
        <w:t xml:space="preserve">הבעיה </w:t>
      </w:r>
      <w:bookmarkStart w:id="459" w:name="_ETM_Q1_1561368"/>
      <w:bookmarkEnd w:id="459"/>
      <w:r>
        <w:rPr>
          <w:rFonts w:hint="cs"/>
          <w:rtl/>
          <w:lang w:eastAsia="he-IL"/>
        </w:rPr>
        <w:t>שא</w:t>
      </w:r>
      <w:bookmarkStart w:id="460" w:name="_ETM_Q1_1561029"/>
      <w:bookmarkEnd w:id="460"/>
      <w:r>
        <w:rPr>
          <w:rFonts w:hint="cs"/>
          <w:rtl/>
          <w:lang w:eastAsia="he-IL"/>
        </w:rPr>
        <w:t xml:space="preserve">ני לא רואה פה </w:t>
      </w:r>
      <w:bookmarkStart w:id="461" w:name="_ETM_Q1_1557971"/>
      <w:bookmarkStart w:id="462" w:name="_ETM_Q1_1558071"/>
      <w:bookmarkStart w:id="463" w:name="_ETM_Q1_1558118"/>
      <w:bookmarkEnd w:id="461"/>
      <w:bookmarkEnd w:id="462"/>
      <w:bookmarkEnd w:id="463"/>
      <w:r>
        <w:rPr>
          <w:rFonts w:hint="cs"/>
          <w:rtl/>
          <w:lang w:eastAsia="he-IL"/>
        </w:rPr>
        <w:t>נ</w:t>
      </w:r>
      <w:r w:rsidR="00DE1601">
        <w:rPr>
          <w:rFonts w:hint="cs"/>
          <w:rtl/>
          <w:lang w:eastAsia="he-IL"/>
        </w:rPr>
        <w:t>צ</w:t>
      </w:r>
      <w:r>
        <w:rPr>
          <w:rFonts w:hint="cs"/>
          <w:rtl/>
          <w:lang w:eastAsia="he-IL"/>
        </w:rPr>
        <w:t>יג</w:t>
      </w:r>
      <w:r w:rsidR="00DE1601">
        <w:rPr>
          <w:rFonts w:hint="cs"/>
          <w:rtl/>
          <w:lang w:eastAsia="he-IL"/>
        </w:rPr>
        <w:t>ים</w:t>
      </w:r>
      <w:r>
        <w:rPr>
          <w:rFonts w:hint="cs"/>
          <w:rtl/>
          <w:lang w:eastAsia="he-IL"/>
        </w:rPr>
        <w:t xml:space="preserve"> של סיעות אחרות. אני רואה אותם</w:t>
      </w:r>
      <w:r w:rsidR="00DE1601">
        <w:rPr>
          <w:rFonts w:hint="cs"/>
          <w:rtl/>
          <w:lang w:eastAsia="he-IL"/>
        </w:rPr>
        <w:t xml:space="preserve"> בטלוויזיה </w:t>
      </w:r>
      <w:r w:rsidR="00AE5AC6">
        <w:rPr>
          <w:rFonts w:hint="cs"/>
          <w:rtl/>
          <w:lang w:eastAsia="he-IL"/>
        </w:rPr>
        <w:t>מסביר</w:t>
      </w:r>
      <w:bookmarkStart w:id="464" w:name="_ETM_Q1_1564609"/>
      <w:bookmarkEnd w:id="464"/>
      <w:r w:rsidR="00AE5AC6">
        <w:rPr>
          <w:rFonts w:hint="cs"/>
          <w:rtl/>
          <w:lang w:eastAsia="he-IL"/>
        </w:rPr>
        <w:t>ים כמה זה מציק להם, אבל אני לא רואה אותם פה מש</w:t>
      </w:r>
      <w:r w:rsidR="00DE1601">
        <w:rPr>
          <w:rFonts w:hint="cs"/>
          <w:rtl/>
          <w:lang w:eastAsia="he-IL"/>
        </w:rPr>
        <w:t>ום מה</w:t>
      </w:r>
      <w:r w:rsidR="008F5D2E">
        <w:rPr>
          <w:rFonts w:hint="cs"/>
          <w:rtl/>
          <w:lang w:eastAsia="he-IL"/>
        </w:rPr>
        <w:t>,</w:t>
      </w:r>
      <w:r w:rsidR="00AE5AC6">
        <w:rPr>
          <w:rFonts w:hint="cs"/>
          <w:rtl/>
          <w:lang w:eastAsia="he-IL"/>
        </w:rPr>
        <w:t xml:space="preserve"> את</w:t>
      </w:r>
      <w:r w:rsidR="00DE1601">
        <w:rPr>
          <w:rFonts w:hint="cs"/>
          <w:rtl/>
          <w:lang w:eastAsia="he-IL"/>
        </w:rPr>
        <w:t xml:space="preserve"> כל </w:t>
      </w:r>
      <w:bookmarkStart w:id="465" w:name="_ETM_Q1_1567801"/>
      <w:bookmarkEnd w:id="465"/>
      <w:r w:rsidR="00AE5AC6">
        <w:rPr>
          <w:rFonts w:hint="cs"/>
          <w:rtl/>
          <w:lang w:eastAsia="he-IL"/>
        </w:rPr>
        <w:t>אלה שמס</w:t>
      </w:r>
      <w:r w:rsidR="00DE1601">
        <w:rPr>
          <w:rFonts w:hint="cs"/>
          <w:rtl/>
          <w:lang w:eastAsia="he-IL"/>
        </w:rPr>
        <w:t xml:space="preserve">בירים </w:t>
      </w:r>
      <w:r w:rsidR="00AE5AC6">
        <w:rPr>
          <w:rFonts w:hint="cs"/>
          <w:rtl/>
          <w:lang w:eastAsia="he-IL"/>
        </w:rPr>
        <w:t xml:space="preserve">ומוציאים הודעות </w:t>
      </w:r>
      <w:bookmarkStart w:id="466" w:name="_ETM_Q1_1571159"/>
      <w:bookmarkEnd w:id="466"/>
      <w:r w:rsidR="00AE5AC6">
        <w:rPr>
          <w:rFonts w:hint="cs"/>
          <w:rtl/>
          <w:lang w:eastAsia="he-IL"/>
        </w:rPr>
        <w:t xml:space="preserve">לתקשורת על זה שהם נורא </w:t>
      </w:r>
      <w:r w:rsidR="00DE1601">
        <w:rPr>
          <w:rFonts w:hint="cs"/>
          <w:rtl/>
          <w:lang w:eastAsia="he-IL"/>
        </w:rPr>
        <w:t xml:space="preserve">מוטרדים </w:t>
      </w:r>
      <w:r w:rsidR="0081025F">
        <w:rPr>
          <w:rFonts w:hint="cs"/>
          <w:rtl/>
          <w:lang w:eastAsia="he-IL"/>
        </w:rPr>
        <w:t>מהחלטות הממשלה</w:t>
      </w:r>
      <w:r w:rsidR="008F5D2E">
        <w:rPr>
          <w:rFonts w:hint="cs"/>
          <w:rtl/>
          <w:lang w:eastAsia="he-IL"/>
        </w:rPr>
        <w:t>.</w:t>
      </w:r>
      <w:r w:rsidR="0081025F">
        <w:rPr>
          <w:rFonts w:hint="cs"/>
          <w:rtl/>
          <w:lang w:eastAsia="he-IL"/>
        </w:rPr>
        <w:t xml:space="preserve"> </w:t>
      </w:r>
      <w:r w:rsidR="00AE5AC6">
        <w:rPr>
          <w:rFonts w:hint="cs"/>
          <w:rtl/>
          <w:lang w:eastAsia="he-IL"/>
        </w:rPr>
        <w:t xml:space="preserve">אני לא </w:t>
      </w:r>
      <w:bookmarkStart w:id="467" w:name="_ETM_Q1_1573222"/>
      <w:bookmarkEnd w:id="467"/>
      <w:r w:rsidR="00AE5AC6">
        <w:rPr>
          <w:rFonts w:hint="cs"/>
          <w:rtl/>
          <w:lang w:eastAsia="he-IL"/>
        </w:rPr>
        <w:t xml:space="preserve">רואה </w:t>
      </w:r>
      <w:r w:rsidR="008F5D2E">
        <w:rPr>
          <w:rFonts w:hint="cs"/>
          <w:rtl/>
          <w:lang w:eastAsia="he-IL"/>
        </w:rPr>
        <w:t xml:space="preserve">אותם </w:t>
      </w:r>
      <w:r w:rsidR="00AE5AC6">
        <w:rPr>
          <w:rFonts w:hint="cs"/>
          <w:rtl/>
          <w:lang w:eastAsia="he-IL"/>
        </w:rPr>
        <w:t xml:space="preserve">פה כדי </w:t>
      </w:r>
      <w:r w:rsidR="00DE1601">
        <w:rPr>
          <w:rFonts w:hint="cs"/>
          <w:rtl/>
          <w:lang w:eastAsia="he-IL"/>
        </w:rPr>
        <w:t xml:space="preserve">לפקח </w:t>
      </w:r>
      <w:r w:rsidR="00AE5AC6">
        <w:rPr>
          <w:rFonts w:hint="cs"/>
          <w:rtl/>
          <w:lang w:eastAsia="he-IL"/>
        </w:rPr>
        <w:t xml:space="preserve">על החלטות הממשלה. </w:t>
      </w:r>
    </w:p>
    <w:p w:rsidR="005409A6" w:rsidRDefault="005409A6" w:rsidP="0081025F">
      <w:pPr>
        <w:rPr>
          <w:rtl/>
          <w:lang w:eastAsia="he-IL"/>
        </w:rPr>
      </w:pPr>
    </w:p>
    <w:p w:rsidR="00DE1601" w:rsidRDefault="00AE5AC6" w:rsidP="0093268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דרך אגב, </w:t>
      </w:r>
      <w:bookmarkStart w:id="468" w:name="_ETM_Q1_1575158"/>
      <w:bookmarkEnd w:id="468"/>
      <w:r w:rsidR="00DE1601">
        <w:rPr>
          <w:rFonts w:hint="cs"/>
          <w:rtl/>
          <w:lang w:eastAsia="he-IL"/>
        </w:rPr>
        <w:t xml:space="preserve">מילא </w:t>
      </w:r>
      <w:r>
        <w:rPr>
          <w:rFonts w:hint="cs"/>
          <w:rtl/>
          <w:lang w:eastAsia="he-IL"/>
        </w:rPr>
        <w:t>מהקואליציה</w:t>
      </w:r>
      <w:bookmarkStart w:id="469" w:name="_ETM_Q1_1579787"/>
      <w:bookmarkEnd w:id="469"/>
      <w:r w:rsidR="005409A6">
        <w:rPr>
          <w:rFonts w:hint="cs"/>
          <w:rtl/>
          <w:lang w:eastAsia="he-IL"/>
        </w:rPr>
        <w:t xml:space="preserve">, אני עוד מבין, יש מחויבויות קואליציוניות כאלה ואחרות, </w:t>
      </w:r>
      <w:bookmarkStart w:id="470" w:name="_ETM_Q1_1578409"/>
      <w:bookmarkEnd w:id="470"/>
      <w:r w:rsidR="005409A6">
        <w:rPr>
          <w:rFonts w:hint="cs"/>
          <w:rtl/>
          <w:lang w:eastAsia="he-IL"/>
        </w:rPr>
        <w:t>ומה</w:t>
      </w:r>
      <w:r w:rsidR="00DE1601">
        <w:rPr>
          <w:rFonts w:hint="cs"/>
          <w:rtl/>
          <w:lang w:eastAsia="he-IL"/>
        </w:rPr>
        <w:t>אופוזי</w:t>
      </w:r>
      <w:r>
        <w:rPr>
          <w:rFonts w:hint="cs"/>
          <w:rtl/>
          <w:lang w:eastAsia="he-IL"/>
        </w:rPr>
        <w:t xml:space="preserve">ציה </w:t>
      </w:r>
      <w:r w:rsidR="005409A6">
        <w:rPr>
          <w:rFonts w:hint="cs"/>
          <w:rtl/>
          <w:lang w:eastAsia="he-IL"/>
        </w:rPr>
        <w:t xml:space="preserve">אני לא רואה פה </w:t>
      </w:r>
      <w:r>
        <w:rPr>
          <w:rFonts w:hint="cs"/>
          <w:rtl/>
          <w:lang w:eastAsia="he-IL"/>
        </w:rPr>
        <w:t>אפילו נפש חיה</w:t>
      </w:r>
      <w:r w:rsidR="005409A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5409A6">
        <w:rPr>
          <w:rFonts w:hint="cs"/>
          <w:rtl/>
          <w:lang w:eastAsia="he-IL"/>
        </w:rPr>
        <w:t>זאת אומרת ש</w:t>
      </w:r>
      <w:r>
        <w:rPr>
          <w:rFonts w:hint="cs"/>
          <w:rtl/>
          <w:lang w:eastAsia="he-IL"/>
        </w:rPr>
        <w:t xml:space="preserve">ליש עתיד </w:t>
      </w:r>
      <w:r w:rsidR="005409A6">
        <w:rPr>
          <w:rFonts w:hint="cs"/>
          <w:rtl/>
          <w:lang w:eastAsia="he-IL"/>
        </w:rPr>
        <w:t xml:space="preserve">אין מה לומר </w:t>
      </w:r>
      <w:bookmarkStart w:id="471" w:name="_ETM_Q1_1584463"/>
      <w:bookmarkEnd w:id="471"/>
      <w:r w:rsidR="005409A6">
        <w:rPr>
          <w:rFonts w:hint="cs"/>
          <w:rtl/>
          <w:lang w:eastAsia="he-IL"/>
        </w:rPr>
        <w:t>על החלטות הקורונה, ל</w:t>
      </w:r>
      <w:r>
        <w:rPr>
          <w:rFonts w:hint="cs"/>
          <w:rtl/>
          <w:lang w:eastAsia="he-IL"/>
        </w:rPr>
        <w:t>ישרא</w:t>
      </w:r>
      <w:r w:rsidR="00DE1601">
        <w:rPr>
          <w:rFonts w:hint="cs"/>
          <w:rtl/>
          <w:lang w:eastAsia="he-IL"/>
        </w:rPr>
        <w:t>ל ביתנו</w:t>
      </w:r>
      <w:r w:rsidR="005409A6">
        <w:rPr>
          <w:rFonts w:hint="cs"/>
          <w:rtl/>
          <w:lang w:eastAsia="he-IL"/>
        </w:rPr>
        <w:t xml:space="preserve"> אין מה לומר על החלטות </w:t>
      </w:r>
      <w:bookmarkStart w:id="472" w:name="_ETM_Q1_1587252"/>
      <w:bookmarkEnd w:id="472"/>
      <w:r w:rsidR="005409A6">
        <w:rPr>
          <w:rFonts w:hint="cs"/>
          <w:rtl/>
          <w:lang w:eastAsia="he-IL"/>
        </w:rPr>
        <w:t>הקורונה, פשוט</w:t>
      </w:r>
      <w:r w:rsidR="00DE1601">
        <w:rPr>
          <w:rFonts w:hint="cs"/>
          <w:rtl/>
          <w:lang w:eastAsia="he-IL"/>
        </w:rPr>
        <w:t xml:space="preserve"> התאדו</w:t>
      </w:r>
      <w:r w:rsidR="005409A6">
        <w:rPr>
          <w:rFonts w:hint="cs"/>
          <w:rtl/>
          <w:lang w:eastAsia="he-IL"/>
        </w:rPr>
        <w:t>,</w:t>
      </w:r>
      <w:r w:rsidR="00DE1601">
        <w:rPr>
          <w:rFonts w:hint="cs"/>
          <w:rtl/>
          <w:lang w:eastAsia="he-IL"/>
        </w:rPr>
        <w:t xml:space="preserve"> </w:t>
      </w:r>
      <w:bookmarkStart w:id="473" w:name="_ETM_Q1_1589217"/>
      <w:bookmarkEnd w:id="473"/>
      <w:r w:rsidR="00DE1601">
        <w:rPr>
          <w:rFonts w:hint="cs"/>
          <w:rtl/>
          <w:lang w:eastAsia="he-IL"/>
        </w:rPr>
        <w:t xml:space="preserve">הלכו </w:t>
      </w:r>
      <w:r w:rsidR="005409A6">
        <w:rPr>
          <w:rFonts w:hint="cs"/>
          <w:rtl/>
          <w:lang w:eastAsia="he-IL"/>
        </w:rPr>
        <w:t xml:space="preserve">כנראה </w:t>
      </w:r>
      <w:r w:rsidR="00DE1601">
        <w:rPr>
          <w:rFonts w:hint="cs"/>
          <w:rtl/>
          <w:lang w:eastAsia="he-IL"/>
        </w:rPr>
        <w:t xml:space="preserve">לאיזשהו אולפן להסביר </w:t>
      </w:r>
      <w:r w:rsidR="005409A6">
        <w:rPr>
          <w:rFonts w:hint="cs"/>
          <w:rtl/>
          <w:lang w:eastAsia="he-IL"/>
        </w:rPr>
        <w:t xml:space="preserve">מה הבעיה בתקנות במקום לבוא להסביר לנו את </w:t>
      </w:r>
      <w:bookmarkStart w:id="474" w:name="_ETM_Q1_1592681"/>
      <w:bookmarkEnd w:id="474"/>
      <w:r w:rsidR="005409A6">
        <w:rPr>
          <w:rFonts w:hint="cs"/>
          <w:rtl/>
          <w:lang w:eastAsia="he-IL"/>
        </w:rPr>
        <w:t xml:space="preserve">זה פה. </w:t>
      </w:r>
      <w:r w:rsidR="001712BA">
        <w:rPr>
          <w:rFonts w:hint="cs"/>
          <w:rtl/>
          <w:lang w:eastAsia="he-IL"/>
        </w:rPr>
        <w:t>אז</w:t>
      </w:r>
      <w:r w:rsidR="00DE1601">
        <w:rPr>
          <w:rFonts w:hint="cs"/>
          <w:rtl/>
          <w:lang w:eastAsia="he-IL"/>
        </w:rPr>
        <w:t xml:space="preserve"> </w:t>
      </w:r>
      <w:bookmarkStart w:id="475" w:name="_ETM_Q1_1596219"/>
      <w:bookmarkEnd w:id="475"/>
      <w:r w:rsidR="00795892">
        <w:rPr>
          <w:rFonts w:hint="cs"/>
          <w:rtl/>
          <w:lang w:eastAsia="he-IL"/>
        </w:rPr>
        <w:t>אולי</w:t>
      </w:r>
      <w:r w:rsidR="001712BA">
        <w:rPr>
          <w:rFonts w:hint="cs"/>
          <w:rtl/>
          <w:lang w:eastAsia="he-IL"/>
        </w:rPr>
        <w:t>, אולי, נקווה, אולי שו</w:t>
      </w:r>
      <w:r w:rsidR="00DE1601">
        <w:rPr>
          <w:rFonts w:hint="cs"/>
          <w:rtl/>
          <w:lang w:eastAsia="he-IL"/>
        </w:rPr>
        <w:t xml:space="preserve">ועדת </w:t>
      </w:r>
      <w:r w:rsidR="00DE1601" w:rsidRPr="00500FD2">
        <w:rPr>
          <w:rFonts w:hint="cs"/>
          <w:rtl/>
          <w:lang w:eastAsia="he-IL"/>
        </w:rPr>
        <w:t xml:space="preserve">החוקה כן תוכל </w:t>
      </w:r>
      <w:r w:rsidR="001712BA" w:rsidRPr="00500FD2">
        <w:rPr>
          <w:rFonts w:hint="cs"/>
          <w:rtl/>
          <w:lang w:eastAsia="he-IL"/>
        </w:rPr>
        <w:t xml:space="preserve">לעשות עם זה משהו, </w:t>
      </w:r>
      <w:bookmarkStart w:id="476" w:name="_ETM_Q1_1598258"/>
      <w:bookmarkEnd w:id="476"/>
      <w:r w:rsidR="001712BA" w:rsidRPr="00500FD2">
        <w:rPr>
          <w:rFonts w:hint="cs"/>
          <w:rtl/>
          <w:lang w:eastAsia="he-IL"/>
        </w:rPr>
        <w:t xml:space="preserve">כי במליאה אני פשוט לא רואה. אני אומר בכנות, אני </w:t>
      </w:r>
      <w:bookmarkStart w:id="477" w:name="_ETM_Q1_1600722"/>
      <w:bookmarkEnd w:id="477"/>
      <w:r w:rsidR="001712BA" w:rsidRPr="00500FD2">
        <w:rPr>
          <w:rFonts w:hint="cs"/>
          <w:rtl/>
          <w:lang w:eastAsia="he-IL"/>
        </w:rPr>
        <w:t>מסתכל מס</w:t>
      </w:r>
      <w:r w:rsidR="00DE1601" w:rsidRPr="00500FD2">
        <w:rPr>
          <w:rFonts w:hint="cs"/>
          <w:rtl/>
          <w:lang w:eastAsia="he-IL"/>
        </w:rPr>
        <w:t>ביב</w:t>
      </w:r>
      <w:r w:rsidR="001712BA" w:rsidRPr="00500FD2">
        <w:rPr>
          <w:rFonts w:hint="cs"/>
          <w:rtl/>
          <w:lang w:eastAsia="he-IL"/>
        </w:rPr>
        <w:t>י</w:t>
      </w:r>
      <w:r w:rsidR="00DE1601" w:rsidRPr="00500FD2">
        <w:rPr>
          <w:rFonts w:hint="cs"/>
          <w:rtl/>
          <w:lang w:eastAsia="he-IL"/>
        </w:rPr>
        <w:t xml:space="preserve"> </w:t>
      </w:r>
      <w:r w:rsidR="00500FD2">
        <w:rPr>
          <w:rFonts w:hint="cs"/>
          <w:rtl/>
          <w:lang w:eastAsia="he-IL"/>
        </w:rPr>
        <w:t xml:space="preserve">ואני </w:t>
      </w:r>
      <w:r w:rsidR="00DE1601" w:rsidRPr="00500FD2">
        <w:rPr>
          <w:rFonts w:hint="cs"/>
          <w:rtl/>
          <w:lang w:eastAsia="he-IL"/>
        </w:rPr>
        <w:t xml:space="preserve">לא רואה פה </w:t>
      </w:r>
      <w:bookmarkStart w:id="478" w:name="_ETM_Q1_1603731"/>
      <w:bookmarkEnd w:id="478"/>
      <w:r w:rsidR="00500FD2">
        <w:rPr>
          <w:rFonts w:hint="cs"/>
          <w:rtl/>
          <w:lang w:eastAsia="he-IL"/>
        </w:rPr>
        <w:t xml:space="preserve">איזה </w:t>
      </w:r>
      <w:r w:rsidR="008422C9">
        <w:rPr>
          <w:rFonts w:hint="cs"/>
          <w:rtl/>
          <w:lang w:eastAsia="he-IL"/>
        </w:rPr>
        <w:t>נציג.</w:t>
      </w:r>
      <w:r w:rsidR="00500FD2">
        <w:rPr>
          <w:rFonts w:hint="cs"/>
          <w:rtl/>
          <w:lang w:eastAsia="he-IL"/>
        </w:rPr>
        <w:t xml:space="preserve"> ליש עתיד ולישראל ביתנו</w:t>
      </w:r>
      <w:r w:rsidR="00500FD2" w:rsidRPr="00500FD2">
        <w:rPr>
          <w:rFonts w:hint="cs"/>
          <w:rtl/>
          <w:lang w:eastAsia="he-IL"/>
        </w:rPr>
        <w:t xml:space="preserve"> </w:t>
      </w:r>
      <w:r w:rsidR="00932689" w:rsidRPr="00500FD2">
        <w:rPr>
          <w:rFonts w:hint="cs"/>
          <w:rtl/>
          <w:lang w:eastAsia="he-IL"/>
        </w:rPr>
        <w:t xml:space="preserve">יש </w:t>
      </w:r>
      <w:r w:rsidR="00DE1601" w:rsidRPr="00500FD2">
        <w:rPr>
          <w:rFonts w:hint="cs"/>
          <w:rtl/>
          <w:lang w:eastAsia="he-IL"/>
        </w:rPr>
        <w:t>נציגים בוועדת</w:t>
      </w:r>
      <w:r w:rsidR="00DE1601">
        <w:rPr>
          <w:rFonts w:hint="cs"/>
          <w:rtl/>
          <w:lang w:eastAsia="he-IL"/>
        </w:rPr>
        <w:t xml:space="preserve"> </w:t>
      </w:r>
      <w:r w:rsidR="00500FD2">
        <w:rPr>
          <w:rFonts w:hint="cs"/>
          <w:rtl/>
          <w:lang w:eastAsia="he-IL"/>
        </w:rPr>
        <w:t xml:space="preserve">הכנסת, </w:t>
      </w:r>
      <w:bookmarkStart w:id="479" w:name="_ETM_Q1_1605645"/>
      <w:bookmarkEnd w:id="479"/>
      <w:r w:rsidR="00500FD2">
        <w:rPr>
          <w:rFonts w:hint="cs"/>
          <w:rtl/>
          <w:lang w:eastAsia="he-IL"/>
        </w:rPr>
        <w:t>למשל?</w:t>
      </w:r>
      <w:r w:rsidR="00242BAC">
        <w:rPr>
          <w:rFonts w:hint="cs"/>
          <w:rtl/>
          <w:lang w:eastAsia="he-IL"/>
        </w:rPr>
        <w:t xml:space="preserve"> </w:t>
      </w:r>
      <w:r w:rsidR="00500FD2">
        <w:rPr>
          <w:rFonts w:hint="cs"/>
          <w:rtl/>
          <w:lang w:eastAsia="he-IL"/>
        </w:rPr>
        <w:t>יש להם איזה נציג?</w:t>
      </w:r>
    </w:p>
    <w:p w:rsidR="00DE1601" w:rsidRDefault="00DE1601" w:rsidP="007F6387">
      <w:pPr>
        <w:ind w:firstLine="0"/>
        <w:rPr>
          <w:rtl/>
          <w:lang w:eastAsia="he-IL"/>
        </w:rPr>
      </w:pPr>
      <w:bookmarkStart w:id="480" w:name="_ETM_Q1_1606639"/>
      <w:bookmarkStart w:id="481" w:name="_ETM_Q1_1606704"/>
      <w:bookmarkStart w:id="482" w:name="_ETM_Q1_1606729"/>
      <w:bookmarkStart w:id="483" w:name="_ETM_Q1_1606799"/>
      <w:bookmarkEnd w:id="480"/>
      <w:bookmarkEnd w:id="481"/>
      <w:bookmarkEnd w:id="482"/>
      <w:bookmarkEnd w:id="483"/>
    </w:p>
    <w:p w:rsidR="00DE1601" w:rsidRDefault="00DE1601" w:rsidP="00FB0290">
      <w:pPr>
        <w:pStyle w:val="af"/>
      </w:pPr>
      <w:bookmarkStart w:id="484" w:name="ET_yor_5771_34"/>
      <w:r w:rsidRPr="00FB0290">
        <w:rPr>
          <w:rStyle w:val="TagStyle"/>
          <w:rtl/>
        </w:rPr>
        <w:t xml:space="preserve"> &lt;&lt; יור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484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DE1601" w:rsidRDefault="00802967" w:rsidP="00802967">
      <w:pPr>
        <w:rPr>
          <w:rtl/>
          <w:lang w:eastAsia="he-IL"/>
        </w:rPr>
      </w:pPr>
      <w:bookmarkStart w:id="485" w:name="_ETM_Q1_1607599"/>
      <w:bookmarkEnd w:id="485"/>
      <w:r>
        <w:rPr>
          <w:rFonts w:hint="cs"/>
          <w:rtl/>
          <w:lang w:eastAsia="he-IL"/>
        </w:rPr>
        <w:t>בהחלט</w:t>
      </w:r>
      <w:r w:rsidR="00500FD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שלושה נציג</w:t>
      </w:r>
      <w:r w:rsidR="00DE1601">
        <w:rPr>
          <w:rFonts w:hint="cs"/>
          <w:rtl/>
          <w:lang w:eastAsia="he-IL"/>
        </w:rPr>
        <w:t>ים</w:t>
      </w:r>
      <w:bookmarkStart w:id="486" w:name="_ETM_Q1_1612617"/>
      <w:bookmarkStart w:id="487" w:name="_ETM_Q1_1612722"/>
      <w:bookmarkEnd w:id="486"/>
      <w:bookmarkEnd w:id="487"/>
      <w:r w:rsidR="00500FD2">
        <w:rPr>
          <w:rFonts w:hint="cs"/>
          <w:rtl/>
          <w:lang w:eastAsia="he-IL"/>
        </w:rPr>
        <w:t>.</w:t>
      </w:r>
    </w:p>
    <w:p w:rsidR="00DE1601" w:rsidRDefault="00DE1601" w:rsidP="00DE1601">
      <w:pPr>
        <w:rPr>
          <w:rtl/>
          <w:lang w:eastAsia="he-IL"/>
        </w:rPr>
      </w:pPr>
      <w:bookmarkStart w:id="488" w:name="_ETM_Q1_1612752"/>
      <w:bookmarkStart w:id="489" w:name="_ETM_Q1_1612802"/>
      <w:bookmarkStart w:id="490" w:name="_ETM_Q1_1613957"/>
      <w:bookmarkEnd w:id="488"/>
      <w:bookmarkEnd w:id="489"/>
      <w:bookmarkEnd w:id="490"/>
    </w:p>
    <w:p w:rsidR="00DE1601" w:rsidRDefault="00DE1601" w:rsidP="00FB0290">
      <w:pPr>
        <w:pStyle w:val="a"/>
      </w:pPr>
      <w:bookmarkStart w:id="491" w:name="ET_speaker_5797_35"/>
      <w:r w:rsidRPr="00FB0290">
        <w:rPr>
          <w:rStyle w:val="TagStyle"/>
          <w:rtl/>
        </w:rPr>
        <w:t xml:space="preserve"> &lt;&lt; דובר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491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D17961" w:rsidRDefault="005D44E3" w:rsidP="00D17961">
      <w:pPr>
        <w:rPr>
          <w:rtl/>
          <w:lang w:eastAsia="he-IL"/>
        </w:rPr>
      </w:pPr>
      <w:bookmarkStart w:id="492" w:name="_ETM_Q1_1614442"/>
      <w:bookmarkStart w:id="493" w:name="_ETM_Q1_1614482"/>
      <w:bookmarkEnd w:id="492"/>
      <w:bookmarkEnd w:id="493"/>
      <w:r>
        <w:rPr>
          <w:rFonts w:hint="cs"/>
          <w:rtl/>
          <w:lang w:eastAsia="he-IL"/>
        </w:rPr>
        <w:t>אני לא יודע, פיקוח פרלמנטרי,</w:t>
      </w:r>
      <w:r w:rsidR="00500FD2">
        <w:rPr>
          <w:rFonts w:hint="cs"/>
          <w:rtl/>
          <w:lang w:eastAsia="he-IL"/>
        </w:rPr>
        <w:t xml:space="preserve"> </w:t>
      </w:r>
      <w:bookmarkStart w:id="494" w:name="_ETM_Q1_1613934"/>
      <w:bookmarkEnd w:id="494"/>
      <w:r w:rsidR="00500FD2">
        <w:rPr>
          <w:rFonts w:hint="cs"/>
          <w:rtl/>
          <w:lang w:eastAsia="he-IL"/>
        </w:rPr>
        <w:t xml:space="preserve">אני </w:t>
      </w:r>
      <w:r w:rsidR="00DE1601">
        <w:rPr>
          <w:rFonts w:hint="cs"/>
          <w:rtl/>
          <w:lang w:eastAsia="he-IL"/>
        </w:rPr>
        <w:t>לא רואה אותם</w:t>
      </w:r>
      <w:r w:rsidR="00500FD2">
        <w:rPr>
          <w:rFonts w:hint="cs"/>
          <w:rtl/>
          <w:lang w:eastAsia="he-IL"/>
        </w:rPr>
        <w:t>.</w:t>
      </w:r>
      <w:r w:rsidR="00D17961" w:rsidRPr="00D17961">
        <w:rPr>
          <w:rFonts w:hint="cs"/>
          <w:rtl/>
          <w:lang w:eastAsia="he-IL"/>
        </w:rPr>
        <w:t xml:space="preserve"> </w:t>
      </w:r>
      <w:r w:rsidR="00D17961">
        <w:rPr>
          <w:rFonts w:hint="cs"/>
          <w:rtl/>
          <w:lang w:eastAsia="he-IL"/>
        </w:rPr>
        <w:t xml:space="preserve">נצטרך </w:t>
      </w:r>
      <w:bookmarkStart w:id="495" w:name="_ETM_Q1_1613699"/>
      <w:bookmarkStart w:id="496" w:name="_ETM_Q1_1614022"/>
      <w:bookmarkStart w:id="497" w:name="_ETM_Q1_1614039"/>
      <w:bookmarkStart w:id="498" w:name="_ETM_Q1_1614082"/>
      <w:bookmarkStart w:id="499" w:name="_ETM_Q1_1619332"/>
      <w:bookmarkEnd w:id="495"/>
      <w:bookmarkEnd w:id="496"/>
      <w:bookmarkEnd w:id="497"/>
      <w:bookmarkEnd w:id="498"/>
      <w:bookmarkEnd w:id="499"/>
      <w:r w:rsidR="00D17961">
        <w:rPr>
          <w:rFonts w:hint="cs"/>
          <w:rtl/>
          <w:lang w:eastAsia="he-IL"/>
        </w:rPr>
        <w:t>לנסות את מזלנו בוועדת החוקה.</w:t>
      </w:r>
    </w:p>
    <w:p w:rsidR="00500FD2" w:rsidRDefault="00500FD2" w:rsidP="005D44E3">
      <w:pPr>
        <w:ind w:firstLine="0"/>
        <w:rPr>
          <w:rtl/>
          <w:lang w:eastAsia="he-IL"/>
        </w:rPr>
      </w:pPr>
      <w:bookmarkStart w:id="500" w:name="_ETM_Q1_1615539"/>
      <w:bookmarkEnd w:id="500"/>
    </w:p>
    <w:p w:rsidR="00500FD2" w:rsidRDefault="00500FD2" w:rsidP="0065605A">
      <w:pPr>
        <w:pStyle w:val="af"/>
        <w:keepNext/>
        <w:rPr>
          <w:rtl/>
        </w:rPr>
      </w:pPr>
      <w:bookmarkStart w:id="501" w:name="ET_yor_5771_67"/>
      <w:r w:rsidRPr="00FB0290">
        <w:rPr>
          <w:rStyle w:val="TagStyle"/>
          <w:rtl/>
        </w:rPr>
        <w:t xml:space="preserve"> &lt;&lt; יור &gt;&gt;</w:t>
      </w:r>
      <w:r w:rsidRPr="00500FD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00FD2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501"/>
    </w:p>
    <w:p w:rsidR="00500FD2" w:rsidRDefault="00500FD2" w:rsidP="0065605A">
      <w:pPr>
        <w:pStyle w:val="KeepWithNext"/>
        <w:rPr>
          <w:rtl/>
          <w:lang w:eastAsia="he-IL"/>
        </w:rPr>
      </w:pPr>
    </w:p>
    <w:p w:rsidR="00DE1601" w:rsidRDefault="00500FD2" w:rsidP="00020BE2">
      <w:pPr>
        <w:rPr>
          <w:rtl/>
          <w:lang w:eastAsia="he-IL"/>
        </w:rPr>
      </w:pPr>
      <w:bookmarkStart w:id="502" w:name="_ETM_Q1_1617621"/>
      <w:bookmarkStart w:id="503" w:name="_ETM_Q1_1617669"/>
      <w:bookmarkEnd w:id="502"/>
      <w:bookmarkEnd w:id="503"/>
      <w:r>
        <w:rPr>
          <w:rFonts w:hint="cs"/>
          <w:rtl/>
          <w:lang w:eastAsia="he-IL"/>
        </w:rPr>
        <w:t xml:space="preserve">אני מסכים איתך </w:t>
      </w:r>
      <w:bookmarkStart w:id="504" w:name="_ETM_Q1_1617150"/>
      <w:bookmarkStart w:id="505" w:name="_ETM_Q1_1617401"/>
      <w:bookmarkStart w:id="506" w:name="_ETM_Q1_1617420"/>
      <w:bookmarkStart w:id="507" w:name="_ETM_Q1_1617469"/>
      <w:bookmarkStart w:id="508" w:name="_ETM_Q1_1615681"/>
      <w:bookmarkStart w:id="509" w:name="_ETM_Q1_1617158"/>
      <w:bookmarkEnd w:id="504"/>
      <w:bookmarkEnd w:id="505"/>
      <w:bookmarkEnd w:id="506"/>
      <w:bookmarkEnd w:id="507"/>
      <w:bookmarkEnd w:id="508"/>
      <w:bookmarkEnd w:id="509"/>
      <w:r>
        <w:rPr>
          <w:rFonts w:hint="cs"/>
          <w:rtl/>
          <w:lang w:eastAsia="he-IL"/>
        </w:rPr>
        <w:t>שכשהתקנות מגיעות למליאה זה</w:t>
      </w:r>
      <w:r w:rsidR="00D17961">
        <w:rPr>
          <w:rFonts w:hint="cs"/>
          <w:rtl/>
          <w:lang w:eastAsia="he-IL"/>
        </w:rPr>
        <w:t xml:space="preserve"> באמת אחד המצבים הפחות</w:t>
      </w:r>
      <w:r>
        <w:rPr>
          <w:rFonts w:hint="cs"/>
          <w:rtl/>
          <w:lang w:eastAsia="he-IL"/>
        </w:rPr>
        <w:t xml:space="preserve"> </w:t>
      </w:r>
      <w:bookmarkStart w:id="510" w:name="_ETM_Q1_1624011"/>
      <w:bookmarkEnd w:id="510"/>
      <w:r>
        <w:rPr>
          <w:rFonts w:hint="cs"/>
          <w:rtl/>
          <w:lang w:eastAsia="he-IL"/>
        </w:rPr>
        <w:t>טובים</w:t>
      </w:r>
      <w:r w:rsidR="00D17961">
        <w:rPr>
          <w:rFonts w:hint="cs"/>
          <w:rtl/>
          <w:lang w:eastAsia="he-IL"/>
        </w:rPr>
        <w:t xml:space="preserve">. לצערי זה קורה לאחרונה עם תקנות חינוך </w:t>
      </w:r>
      <w:bookmarkStart w:id="511" w:name="_ETM_Q1_1627570"/>
      <w:bookmarkEnd w:id="511"/>
      <w:r w:rsidR="00D17961">
        <w:rPr>
          <w:rFonts w:hint="cs"/>
          <w:rtl/>
          <w:lang w:eastAsia="he-IL"/>
        </w:rPr>
        <w:t>מכיוון שו</w:t>
      </w:r>
      <w:r w:rsidR="00DE1601">
        <w:rPr>
          <w:rFonts w:hint="cs"/>
          <w:rtl/>
          <w:lang w:eastAsia="he-IL"/>
        </w:rPr>
        <w:t>ועדת החינוך</w:t>
      </w:r>
      <w:bookmarkStart w:id="512" w:name="_ETM_Q1_1632752"/>
      <w:bookmarkStart w:id="513" w:name="_ETM_Q1_1632817"/>
      <w:bookmarkStart w:id="514" w:name="_ETM_Q1_1632867"/>
      <w:bookmarkStart w:id="515" w:name="_ETM_Q1_1632922"/>
      <w:bookmarkStart w:id="516" w:name="_ETM_Q1_1636261"/>
      <w:bookmarkEnd w:id="512"/>
      <w:bookmarkEnd w:id="513"/>
      <w:bookmarkEnd w:id="514"/>
      <w:bookmarkEnd w:id="515"/>
      <w:bookmarkEnd w:id="516"/>
      <w:r w:rsidR="00D17961">
        <w:rPr>
          <w:rFonts w:hint="cs"/>
          <w:rtl/>
          <w:lang w:eastAsia="he-IL"/>
        </w:rPr>
        <w:t xml:space="preserve"> לא מתכנסת, מכיוון שהליכוד מסרב למנות יושב-ראש </w:t>
      </w:r>
      <w:r w:rsidR="00020BE2">
        <w:rPr>
          <w:rFonts w:hint="cs"/>
          <w:rtl/>
          <w:lang w:eastAsia="he-IL"/>
        </w:rPr>
        <w:t>בוועדת החינוך.</w:t>
      </w:r>
    </w:p>
    <w:p w:rsidR="00320D2E" w:rsidRDefault="00320D2E" w:rsidP="00802967">
      <w:pPr>
        <w:rPr>
          <w:rtl/>
          <w:lang w:eastAsia="he-IL"/>
        </w:rPr>
      </w:pPr>
    </w:p>
    <w:p w:rsidR="00DE1601" w:rsidRDefault="00DE1601" w:rsidP="00FB0290">
      <w:pPr>
        <w:pStyle w:val="a"/>
      </w:pPr>
      <w:bookmarkStart w:id="517" w:name="ET_speaker_5797_38"/>
      <w:r w:rsidRPr="00FB0290">
        <w:rPr>
          <w:rStyle w:val="TagStyle"/>
          <w:rtl/>
        </w:rPr>
        <w:t xml:space="preserve"> &lt;&lt; דובר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517"/>
    </w:p>
    <w:p w:rsidR="00DE1601" w:rsidRDefault="00DE1601" w:rsidP="00802967">
      <w:pPr>
        <w:ind w:firstLine="0"/>
        <w:rPr>
          <w:rtl/>
          <w:lang w:eastAsia="he-IL"/>
        </w:rPr>
      </w:pPr>
      <w:bookmarkStart w:id="518" w:name="_ETM_Q1_1636695"/>
      <w:bookmarkStart w:id="519" w:name="_ETM_Q1_1636740"/>
      <w:bookmarkStart w:id="520" w:name="_ETM_Q1_1636899"/>
      <w:bookmarkStart w:id="521" w:name="_ETM_Q1_1636949"/>
      <w:bookmarkEnd w:id="518"/>
      <w:bookmarkEnd w:id="519"/>
      <w:bookmarkEnd w:id="520"/>
      <w:bookmarkEnd w:id="521"/>
    </w:p>
    <w:p w:rsidR="00D17961" w:rsidRDefault="00D17961" w:rsidP="00D17961">
      <w:pPr>
        <w:rPr>
          <w:rtl/>
          <w:lang w:eastAsia="he-IL"/>
        </w:rPr>
      </w:pPr>
      <w:bookmarkStart w:id="522" w:name="_ETM_Q1_1632488"/>
      <w:bookmarkStart w:id="523" w:name="_ETM_Q1_1632675"/>
      <w:bookmarkEnd w:id="522"/>
      <w:bookmarkEnd w:id="523"/>
      <w:r>
        <w:rPr>
          <w:rFonts w:hint="cs"/>
          <w:rtl/>
          <w:lang w:eastAsia="he-IL"/>
        </w:rPr>
        <w:t xml:space="preserve">אבל גם עכשיו לא ראיתי אופוזיציה שיש לה מה </w:t>
      </w:r>
      <w:bookmarkStart w:id="524" w:name="_ETM_Q1_1632228"/>
      <w:bookmarkEnd w:id="524"/>
      <w:r>
        <w:rPr>
          <w:rFonts w:hint="cs"/>
          <w:rtl/>
          <w:lang w:eastAsia="he-IL"/>
        </w:rPr>
        <w:t>לומר בעניין.</w:t>
      </w:r>
    </w:p>
    <w:p w:rsidR="00DE1601" w:rsidRDefault="00DE1601" w:rsidP="00DE1601">
      <w:pPr>
        <w:rPr>
          <w:rtl/>
          <w:lang w:eastAsia="he-IL"/>
        </w:rPr>
      </w:pPr>
      <w:bookmarkStart w:id="525" w:name="_ETM_Q1_1637019"/>
      <w:bookmarkStart w:id="526" w:name="_ETM_Q1_1637084"/>
      <w:bookmarkEnd w:id="525"/>
      <w:bookmarkEnd w:id="526"/>
    </w:p>
    <w:p w:rsidR="00DE1601" w:rsidRDefault="00DE1601" w:rsidP="00FB0290">
      <w:pPr>
        <w:pStyle w:val="af"/>
      </w:pPr>
      <w:bookmarkStart w:id="527" w:name="ET_yor_5771_39"/>
      <w:r w:rsidRPr="00FB0290">
        <w:rPr>
          <w:rStyle w:val="TagStyle"/>
          <w:rtl/>
        </w:rPr>
        <w:t xml:space="preserve"> &lt;&lt; יור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527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DE1601" w:rsidRDefault="00D17961" w:rsidP="006D0962">
      <w:pPr>
        <w:rPr>
          <w:rtl/>
          <w:lang w:eastAsia="he-IL"/>
        </w:rPr>
      </w:pPr>
      <w:bookmarkStart w:id="528" w:name="_ETM_Q1_1637849"/>
      <w:bookmarkEnd w:id="528"/>
      <w:r>
        <w:rPr>
          <w:rFonts w:hint="cs"/>
          <w:rtl/>
          <w:lang w:eastAsia="he-IL"/>
        </w:rPr>
        <w:t xml:space="preserve">לפחות </w:t>
      </w:r>
      <w:r w:rsidR="00255ED4">
        <w:rPr>
          <w:rFonts w:hint="cs"/>
          <w:rtl/>
          <w:lang w:eastAsia="he-IL"/>
        </w:rPr>
        <w:t>היה דיון,</w:t>
      </w:r>
      <w:r>
        <w:rPr>
          <w:rFonts w:hint="cs"/>
          <w:rtl/>
          <w:lang w:eastAsia="he-IL"/>
        </w:rPr>
        <w:t xml:space="preserve"> היו מגיעים </w:t>
      </w:r>
      <w:r w:rsidR="00DB0331">
        <w:rPr>
          <w:rFonts w:hint="cs"/>
          <w:rtl/>
          <w:lang w:eastAsia="he-IL"/>
        </w:rPr>
        <w:t>מ</w:t>
      </w:r>
      <w:r w:rsidR="00255ED4">
        <w:rPr>
          <w:rFonts w:hint="cs"/>
          <w:rtl/>
          <w:lang w:eastAsia="he-IL"/>
        </w:rPr>
        <w:t>הסתדרות ה</w:t>
      </w:r>
      <w:bookmarkStart w:id="529" w:name="_ETM_Q1_1635649"/>
      <w:bookmarkEnd w:id="529"/>
      <w:r w:rsidR="00255ED4">
        <w:rPr>
          <w:rFonts w:hint="cs"/>
          <w:rtl/>
          <w:lang w:eastAsia="he-IL"/>
        </w:rPr>
        <w:t xml:space="preserve">מורים, </w:t>
      </w:r>
      <w:r w:rsidR="00DE1601">
        <w:rPr>
          <w:rFonts w:hint="cs"/>
          <w:rtl/>
          <w:lang w:eastAsia="he-IL"/>
        </w:rPr>
        <w:t>ההורים</w:t>
      </w:r>
      <w:r w:rsidR="00255ED4">
        <w:rPr>
          <w:rFonts w:hint="cs"/>
          <w:rtl/>
          <w:lang w:eastAsia="he-IL"/>
        </w:rPr>
        <w:t>,</w:t>
      </w:r>
      <w:r w:rsidR="00DE1601">
        <w:rPr>
          <w:rFonts w:hint="cs"/>
          <w:rtl/>
          <w:lang w:eastAsia="he-IL"/>
        </w:rPr>
        <w:t xml:space="preserve"> התלמידים</w:t>
      </w:r>
      <w:r w:rsidR="00255ED4">
        <w:rPr>
          <w:rFonts w:hint="cs"/>
          <w:rtl/>
          <w:lang w:eastAsia="he-IL"/>
        </w:rPr>
        <w:t>,</w:t>
      </w:r>
      <w:r w:rsidR="00DE1601">
        <w:rPr>
          <w:rFonts w:hint="cs"/>
          <w:rtl/>
          <w:lang w:eastAsia="he-IL"/>
        </w:rPr>
        <w:t xml:space="preserve"> משרד החינוך </w:t>
      </w:r>
      <w:bookmarkStart w:id="530" w:name="_ETM_Q1_1641859"/>
      <w:bookmarkEnd w:id="530"/>
      <w:r w:rsidR="00255ED4">
        <w:rPr>
          <w:rFonts w:hint="cs"/>
          <w:rtl/>
          <w:lang w:eastAsia="he-IL"/>
        </w:rPr>
        <w:t>היה מגיע ומ</w:t>
      </w:r>
      <w:r w:rsidR="00DE1601">
        <w:rPr>
          <w:rFonts w:hint="cs"/>
          <w:rtl/>
          <w:lang w:eastAsia="he-IL"/>
        </w:rPr>
        <w:t>סביר</w:t>
      </w:r>
      <w:r w:rsidR="00255ED4">
        <w:rPr>
          <w:rFonts w:hint="cs"/>
          <w:rtl/>
          <w:lang w:eastAsia="he-IL"/>
        </w:rPr>
        <w:t>, אבל היום את זה אי-</w:t>
      </w:r>
      <w:r w:rsidR="00DE1601">
        <w:rPr>
          <w:rFonts w:hint="cs"/>
          <w:rtl/>
          <w:lang w:eastAsia="he-IL"/>
        </w:rPr>
        <w:t>אפשר</w:t>
      </w:r>
      <w:r w:rsidR="00255ED4">
        <w:rPr>
          <w:rFonts w:hint="cs"/>
          <w:rtl/>
          <w:lang w:eastAsia="he-IL"/>
        </w:rPr>
        <w:t xml:space="preserve">. אפילו </w:t>
      </w:r>
      <w:bookmarkStart w:id="531" w:name="_ETM_Q1_1641170"/>
      <w:bookmarkEnd w:id="531"/>
      <w:r w:rsidR="00255ED4">
        <w:rPr>
          <w:rFonts w:hint="cs"/>
          <w:rtl/>
          <w:lang w:eastAsia="he-IL"/>
        </w:rPr>
        <w:t xml:space="preserve">להסביר אי-אפשר. אי-אפשר לדון בזה, לא לאשר או לא </w:t>
      </w:r>
      <w:bookmarkStart w:id="532" w:name="_ETM_Q1_1645353"/>
      <w:bookmarkEnd w:id="532"/>
      <w:r w:rsidR="00255ED4">
        <w:rPr>
          <w:rFonts w:hint="cs"/>
          <w:rtl/>
          <w:lang w:eastAsia="he-IL"/>
        </w:rPr>
        <w:t xml:space="preserve">לאשר, </w:t>
      </w:r>
      <w:r w:rsidR="00DE1601">
        <w:rPr>
          <w:rFonts w:hint="cs"/>
          <w:rtl/>
          <w:lang w:eastAsia="he-IL"/>
        </w:rPr>
        <w:t xml:space="preserve">כי אין </w:t>
      </w:r>
      <w:r w:rsidR="00DB0331">
        <w:rPr>
          <w:rFonts w:hint="cs"/>
          <w:rtl/>
          <w:lang w:eastAsia="he-IL"/>
        </w:rPr>
        <w:t xml:space="preserve">את </w:t>
      </w:r>
      <w:r w:rsidR="00DE1601" w:rsidRPr="00E32AF8">
        <w:rPr>
          <w:rFonts w:hint="cs"/>
          <w:rtl/>
          <w:lang w:eastAsia="he-IL"/>
        </w:rPr>
        <w:t xml:space="preserve">ועדת </w:t>
      </w:r>
      <w:r w:rsidR="00E32AF8">
        <w:rPr>
          <w:rFonts w:hint="cs"/>
          <w:rtl/>
          <w:lang w:eastAsia="he-IL"/>
        </w:rPr>
        <w:t>החינוך. יש ועדה אבל אין יושב-</w:t>
      </w:r>
      <w:r w:rsidR="00DE1601" w:rsidRPr="00E32AF8">
        <w:rPr>
          <w:rFonts w:hint="cs"/>
          <w:rtl/>
          <w:lang w:eastAsia="he-IL"/>
        </w:rPr>
        <w:t>ראש</w:t>
      </w:r>
      <w:r w:rsidR="006D0962">
        <w:rPr>
          <w:rFonts w:hint="cs"/>
          <w:rtl/>
          <w:lang w:eastAsia="he-IL"/>
        </w:rPr>
        <w:t>.</w:t>
      </w:r>
      <w:r w:rsidR="00DE1601" w:rsidRPr="00E32AF8">
        <w:rPr>
          <w:rFonts w:hint="cs"/>
          <w:rtl/>
          <w:lang w:eastAsia="he-IL"/>
        </w:rPr>
        <w:t xml:space="preserve"> </w:t>
      </w:r>
      <w:bookmarkStart w:id="533" w:name="_ETM_Q1_1649377"/>
      <w:bookmarkEnd w:id="533"/>
      <w:r w:rsidR="00320D2E" w:rsidRPr="00E32AF8">
        <w:rPr>
          <w:rFonts w:hint="cs"/>
          <w:rtl/>
          <w:lang w:eastAsia="he-IL"/>
        </w:rPr>
        <w:t>מסרבים למנות יושב-</w:t>
      </w:r>
      <w:r w:rsidR="001F45AC" w:rsidRPr="00E32AF8">
        <w:rPr>
          <w:rFonts w:hint="cs"/>
          <w:rtl/>
          <w:lang w:eastAsia="he-IL"/>
        </w:rPr>
        <w:t>ראש</w:t>
      </w:r>
      <w:r w:rsidR="006D0962">
        <w:rPr>
          <w:rFonts w:hint="cs"/>
          <w:rtl/>
          <w:lang w:eastAsia="he-IL"/>
        </w:rPr>
        <w:t>, וזה מביא למצב אבסורדי</w:t>
      </w:r>
      <w:r w:rsidR="001F45AC" w:rsidRPr="00E32AF8">
        <w:rPr>
          <w:rFonts w:hint="cs"/>
          <w:rtl/>
          <w:lang w:eastAsia="he-IL"/>
        </w:rPr>
        <w:t xml:space="preserve"> </w:t>
      </w:r>
      <w:r w:rsidR="006D0962">
        <w:rPr>
          <w:rFonts w:hint="cs"/>
          <w:rtl/>
          <w:lang w:eastAsia="he-IL"/>
        </w:rPr>
        <w:t>ש</w:t>
      </w:r>
      <w:r w:rsidR="001F45AC" w:rsidRPr="00E32AF8">
        <w:rPr>
          <w:rFonts w:hint="cs"/>
          <w:rtl/>
          <w:lang w:eastAsia="he-IL"/>
        </w:rPr>
        <w:t>הוועדה שכל כך ח</w:t>
      </w:r>
      <w:r w:rsidR="00DE1601" w:rsidRPr="00E32AF8">
        <w:rPr>
          <w:rFonts w:hint="cs"/>
          <w:rtl/>
          <w:lang w:eastAsia="he-IL"/>
        </w:rPr>
        <w:t xml:space="preserve">שובה </w:t>
      </w:r>
      <w:bookmarkStart w:id="534" w:name="_ETM_Q1_1655113"/>
      <w:bookmarkEnd w:id="534"/>
      <w:r w:rsidR="00DE1601" w:rsidRPr="00E32AF8">
        <w:rPr>
          <w:rFonts w:hint="cs"/>
          <w:rtl/>
          <w:lang w:eastAsia="he-IL"/>
        </w:rPr>
        <w:t>לכולם</w:t>
      </w:r>
      <w:r w:rsidR="006D0962">
        <w:rPr>
          <w:rFonts w:hint="cs"/>
          <w:rtl/>
          <w:lang w:eastAsia="he-IL"/>
        </w:rPr>
        <w:t xml:space="preserve">, </w:t>
      </w:r>
      <w:bookmarkStart w:id="535" w:name="_ETM_Q1_1657040"/>
      <w:bookmarkEnd w:id="535"/>
      <w:r w:rsidR="006D0962">
        <w:rPr>
          <w:rFonts w:hint="cs"/>
          <w:rtl/>
          <w:lang w:eastAsia="he-IL"/>
        </w:rPr>
        <w:t>ו</w:t>
      </w:r>
      <w:r w:rsidR="00DE1601" w:rsidRPr="00E32AF8">
        <w:rPr>
          <w:rFonts w:hint="cs"/>
          <w:rtl/>
          <w:lang w:eastAsia="he-IL"/>
        </w:rPr>
        <w:t xml:space="preserve">הילדים </w:t>
      </w:r>
      <w:r w:rsidR="006D0962">
        <w:rPr>
          <w:rFonts w:hint="cs"/>
          <w:rtl/>
          <w:lang w:eastAsia="he-IL"/>
        </w:rPr>
        <w:t xml:space="preserve">הם </w:t>
      </w:r>
      <w:r w:rsidR="00DE1601" w:rsidRPr="00E32AF8">
        <w:rPr>
          <w:rFonts w:hint="cs"/>
          <w:rtl/>
          <w:lang w:eastAsia="he-IL"/>
        </w:rPr>
        <w:t>דבר ראשון לפני הכול</w:t>
      </w:r>
      <w:r w:rsidR="000E32D7">
        <w:rPr>
          <w:rFonts w:hint="cs"/>
          <w:rtl/>
          <w:lang w:eastAsia="he-IL"/>
        </w:rPr>
        <w:t>,</w:t>
      </w:r>
      <w:r w:rsidR="00DE1601" w:rsidRPr="00E32AF8">
        <w:rPr>
          <w:rFonts w:hint="cs"/>
          <w:rtl/>
          <w:lang w:eastAsia="he-IL"/>
        </w:rPr>
        <w:t xml:space="preserve"> </w:t>
      </w:r>
      <w:r w:rsidR="006D0962">
        <w:rPr>
          <w:rFonts w:hint="cs"/>
          <w:rtl/>
          <w:lang w:eastAsia="he-IL"/>
        </w:rPr>
        <w:t xml:space="preserve">וכולם מדברים עליהם, </w:t>
      </w:r>
      <w:r w:rsidR="00DE1601" w:rsidRPr="00E32AF8">
        <w:rPr>
          <w:rFonts w:hint="cs"/>
          <w:rtl/>
          <w:lang w:eastAsia="he-IL"/>
        </w:rPr>
        <w:t xml:space="preserve">אין ועדה </w:t>
      </w:r>
      <w:r w:rsidR="006D0962">
        <w:rPr>
          <w:rFonts w:hint="cs"/>
          <w:rtl/>
          <w:lang w:eastAsia="he-IL"/>
        </w:rPr>
        <w:t xml:space="preserve">שתדון בתקנות </w:t>
      </w:r>
      <w:r w:rsidR="000E32D7">
        <w:rPr>
          <w:rFonts w:hint="cs"/>
          <w:rtl/>
          <w:lang w:eastAsia="he-IL"/>
        </w:rPr>
        <w:t>האלה, לצערי.</w:t>
      </w:r>
      <w:r w:rsidR="006D0962">
        <w:rPr>
          <w:rFonts w:hint="cs"/>
          <w:rtl/>
          <w:lang w:eastAsia="he-IL"/>
        </w:rPr>
        <w:t xml:space="preserve"> אבל </w:t>
      </w:r>
      <w:bookmarkStart w:id="536" w:name="_ETM_Q1_1662805"/>
      <w:bookmarkEnd w:id="536"/>
      <w:r w:rsidR="006D0962">
        <w:rPr>
          <w:rFonts w:hint="cs"/>
          <w:rtl/>
          <w:lang w:eastAsia="he-IL"/>
        </w:rPr>
        <w:t>זה חלק ממה שאמרת. ה</w:t>
      </w:r>
      <w:r w:rsidR="000E32D7">
        <w:rPr>
          <w:rFonts w:hint="cs"/>
          <w:rtl/>
          <w:lang w:eastAsia="he-IL"/>
        </w:rPr>
        <w:t>נה</w:t>
      </w:r>
      <w:r w:rsidR="006D0962">
        <w:rPr>
          <w:rFonts w:hint="cs"/>
          <w:rtl/>
          <w:lang w:eastAsia="he-IL"/>
        </w:rPr>
        <w:t xml:space="preserve"> חברת הכנסת יוגב.</w:t>
      </w:r>
      <w:r w:rsidR="00DE1601" w:rsidRPr="00E32AF8">
        <w:rPr>
          <w:rFonts w:hint="cs"/>
          <w:rtl/>
          <w:lang w:eastAsia="he-IL"/>
        </w:rPr>
        <w:t xml:space="preserve"> </w:t>
      </w:r>
    </w:p>
    <w:p w:rsidR="00DE1601" w:rsidRDefault="00DE1601" w:rsidP="006D0962">
      <w:pPr>
        <w:ind w:firstLine="0"/>
        <w:rPr>
          <w:rtl/>
          <w:lang w:eastAsia="he-IL"/>
        </w:rPr>
      </w:pPr>
      <w:bookmarkStart w:id="537" w:name="_ETM_Q1_1664327"/>
      <w:bookmarkStart w:id="538" w:name="_ETM_Q1_1664412"/>
      <w:bookmarkStart w:id="539" w:name="_ETM_Q1_1664442"/>
      <w:bookmarkStart w:id="540" w:name="_ETM_Q1_1664517"/>
      <w:bookmarkStart w:id="541" w:name="_ETM_Q1_1665391"/>
      <w:bookmarkStart w:id="542" w:name="_ETM_Q1_1665451"/>
      <w:bookmarkStart w:id="543" w:name="_ETM_Q1_1668944"/>
      <w:bookmarkEnd w:id="537"/>
      <w:bookmarkEnd w:id="538"/>
      <w:bookmarkEnd w:id="539"/>
      <w:bookmarkEnd w:id="540"/>
      <w:bookmarkEnd w:id="541"/>
      <w:bookmarkEnd w:id="542"/>
      <w:bookmarkEnd w:id="543"/>
    </w:p>
    <w:p w:rsidR="00DE1601" w:rsidRDefault="00DE1601" w:rsidP="00FB0290">
      <w:pPr>
        <w:pStyle w:val="a"/>
      </w:pPr>
      <w:bookmarkStart w:id="544" w:name="ET_speaker_5797_40"/>
      <w:r w:rsidRPr="00FB0290">
        <w:rPr>
          <w:rStyle w:val="TagStyle"/>
          <w:rtl/>
        </w:rPr>
        <w:t xml:space="preserve"> &lt;&lt; דובר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544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DE1601" w:rsidRDefault="006D0962" w:rsidP="002A7CD8">
      <w:pPr>
        <w:rPr>
          <w:rtl/>
          <w:lang w:eastAsia="he-IL"/>
        </w:rPr>
      </w:pPr>
      <w:bookmarkStart w:id="545" w:name="_ETM_Q1_1669499"/>
      <w:bookmarkEnd w:id="545"/>
      <w:r>
        <w:rPr>
          <w:rFonts w:hint="cs"/>
          <w:rtl/>
          <w:lang w:eastAsia="he-IL"/>
        </w:rPr>
        <w:t xml:space="preserve">אני מקווה </w:t>
      </w:r>
      <w:bookmarkStart w:id="546" w:name="_ETM_Q1_1664216"/>
      <w:bookmarkEnd w:id="546"/>
      <w:r>
        <w:rPr>
          <w:rFonts w:hint="cs"/>
          <w:rtl/>
          <w:lang w:eastAsia="he-IL"/>
        </w:rPr>
        <w:t xml:space="preserve">שנעביר את זה לוועדת החוקה. לפחות ועדת החוקה </w:t>
      </w:r>
      <w:bookmarkStart w:id="547" w:name="_ETM_Q1_1667735"/>
      <w:bookmarkEnd w:id="547"/>
      <w:r w:rsidR="00066EF5">
        <w:rPr>
          <w:rFonts w:hint="cs"/>
          <w:rtl/>
          <w:lang w:eastAsia="he-IL"/>
        </w:rPr>
        <w:t xml:space="preserve">לא תאשר </w:t>
      </w:r>
      <w:r>
        <w:rPr>
          <w:rFonts w:hint="cs"/>
          <w:rtl/>
          <w:lang w:eastAsia="he-IL"/>
        </w:rPr>
        <w:t>את ה</w:t>
      </w:r>
      <w:r w:rsidR="00DE1601">
        <w:rPr>
          <w:rFonts w:hint="cs"/>
          <w:rtl/>
          <w:lang w:eastAsia="he-IL"/>
        </w:rPr>
        <w:t>ת</w:t>
      </w:r>
      <w:bookmarkStart w:id="548" w:name="_ETM_Q1_1669559"/>
      <w:bookmarkEnd w:id="548"/>
      <w:r>
        <w:rPr>
          <w:rFonts w:hint="cs"/>
          <w:rtl/>
          <w:lang w:eastAsia="he-IL"/>
        </w:rPr>
        <w:t>קנות ע</w:t>
      </w:r>
      <w:r w:rsidR="00DE1601">
        <w:rPr>
          <w:rFonts w:hint="cs"/>
          <w:rtl/>
          <w:lang w:eastAsia="he-IL"/>
        </w:rPr>
        <w:t>ל פורים</w:t>
      </w:r>
      <w:r>
        <w:rPr>
          <w:rFonts w:hint="cs"/>
          <w:rtl/>
          <w:lang w:eastAsia="he-IL"/>
        </w:rPr>
        <w:t xml:space="preserve">, </w:t>
      </w:r>
      <w:r w:rsidR="00066EF5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בתקנות של ה</w:t>
      </w:r>
      <w:r w:rsidR="00DE1601">
        <w:rPr>
          <w:rFonts w:hint="cs"/>
          <w:rtl/>
          <w:lang w:eastAsia="he-IL"/>
        </w:rPr>
        <w:t xml:space="preserve">תו ירוק </w:t>
      </w:r>
      <w:r>
        <w:rPr>
          <w:rFonts w:hint="cs"/>
          <w:rtl/>
          <w:lang w:eastAsia="he-IL"/>
        </w:rPr>
        <w:t xml:space="preserve">תכניס את התיקונים </w:t>
      </w:r>
      <w:bookmarkStart w:id="549" w:name="_ETM_Q1_1671680"/>
      <w:bookmarkEnd w:id="549"/>
      <w:r>
        <w:rPr>
          <w:rFonts w:hint="cs"/>
          <w:rtl/>
          <w:lang w:eastAsia="he-IL"/>
        </w:rPr>
        <w:t xml:space="preserve">המתבקשים. זאת </w:t>
      </w:r>
      <w:r w:rsidR="00DE1601">
        <w:rPr>
          <w:rFonts w:hint="cs"/>
          <w:rtl/>
          <w:lang w:eastAsia="he-IL"/>
        </w:rPr>
        <w:t>ברירת המחדל</w:t>
      </w:r>
      <w:r>
        <w:rPr>
          <w:rFonts w:hint="cs"/>
          <w:rtl/>
          <w:lang w:eastAsia="he-IL"/>
        </w:rPr>
        <w:t xml:space="preserve"> בהיעדר אופוזיציה </w:t>
      </w:r>
      <w:r w:rsidR="002A7CD8">
        <w:rPr>
          <w:rFonts w:hint="cs"/>
          <w:rtl/>
          <w:lang w:eastAsia="he-IL"/>
        </w:rPr>
        <w:t xml:space="preserve">בכנסת </w:t>
      </w:r>
      <w:r>
        <w:rPr>
          <w:rFonts w:hint="cs"/>
          <w:rtl/>
          <w:lang w:eastAsia="he-IL"/>
        </w:rPr>
        <w:t>במדינת ישראל.</w:t>
      </w:r>
    </w:p>
    <w:p w:rsidR="00DE1601" w:rsidRDefault="00DE1601" w:rsidP="00802967">
      <w:pPr>
        <w:ind w:firstLine="0"/>
        <w:rPr>
          <w:rtl/>
          <w:lang w:eastAsia="he-IL"/>
        </w:rPr>
      </w:pPr>
      <w:bookmarkStart w:id="550" w:name="_ETM_Q1_1676160"/>
      <w:bookmarkStart w:id="551" w:name="_ETM_Q1_1676220"/>
      <w:bookmarkStart w:id="552" w:name="_ETM_Q1_1676265"/>
      <w:bookmarkStart w:id="553" w:name="_ETM_Q1_1676330"/>
      <w:bookmarkStart w:id="554" w:name="_ETM_Q1_1677975"/>
      <w:bookmarkEnd w:id="550"/>
      <w:bookmarkEnd w:id="551"/>
      <w:bookmarkEnd w:id="552"/>
      <w:bookmarkEnd w:id="553"/>
      <w:bookmarkEnd w:id="554"/>
    </w:p>
    <w:p w:rsidR="00DE1601" w:rsidRDefault="00DE1601" w:rsidP="00FB0290">
      <w:pPr>
        <w:pStyle w:val="a"/>
      </w:pPr>
      <w:bookmarkStart w:id="555" w:name="ET_speaker_ארבל_אסטרחן_41"/>
      <w:r w:rsidRPr="00FB0290">
        <w:rPr>
          <w:rStyle w:val="TagStyle"/>
          <w:rtl/>
        </w:rPr>
        <w:t xml:space="preserve"> &lt;&lt; דובר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555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DE1601" w:rsidRDefault="00DE1601" w:rsidP="00DE1601">
      <w:pPr>
        <w:rPr>
          <w:rtl/>
          <w:lang w:eastAsia="he-IL"/>
        </w:rPr>
      </w:pPr>
      <w:bookmarkStart w:id="556" w:name="_ETM_Q1_1678425"/>
      <w:bookmarkStart w:id="557" w:name="_ETM_Q1_1678475"/>
      <w:bookmarkEnd w:id="556"/>
      <w:bookmarkEnd w:id="557"/>
      <w:r>
        <w:rPr>
          <w:rFonts w:hint="cs"/>
          <w:rtl/>
          <w:lang w:eastAsia="he-IL"/>
        </w:rPr>
        <w:t>אמרת שלושה ימים</w:t>
      </w:r>
      <w:r w:rsidR="001E7672">
        <w:rPr>
          <w:rFonts w:hint="cs"/>
          <w:rtl/>
          <w:lang w:eastAsia="he-IL"/>
        </w:rPr>
        <w:t xml:space="preserve"> לשניהם?</w:t>
      </w:r>
    </w:p>
    <w:p w:rsidR="001E7672" w:rsidRDefault="001E7672" w:rsidP="00802967">
      <w:pPr>
        <w:ind w:firstLine="0"/>
        <w:rPr>
          <w:rtl/>
          <w:lang w:eastAsia="he-IL"/>
        </w:rPr>
      </w:pPr>
      <w:bookmarkStart w:id="558" w:name="_ETM_Q1_1681417"/>
      <w:bookmarkStart w:id="559" w:name="_ETM_Q1_1681487"/>
      <w:bookmarkStart w:id="560" w:name="_ETM_Q1_1681522"/>
      <w:bookmarkStart w:id="561" w:name="_ETM_Q1_1681582"/>
      <w:bookmarkStart w:id="562" w:name="_ETM_Q1_1678115"/>
      <w:bookmarkEnd w:id="558"/>
      <w:bookmarkEnd w:id="559"/>
      <w:bookmarkEnd w:id="560"/>
      <w:bookmarkEnd w:id="561"/>
      <w:bookmarkEnd w:id="562"/>
    </w:p>
    <w:p w:rsidR="001E7672" w:rsidRDefault="001E7672" w:rsidP="00FB0290">
      <w:pPr>
        <w:pStyle w:val="af"/>
      </w:pPr>
      <w:r w:rsidRPr="00FB0290">
        <w:rPr>
          <w:rStyle w:val="TagStyle"/>
          <w:rtl/>
        </w:rPr>
        <w:t>&lt;&lt; יור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</w:p>
    <w:p w:rsidR="001E7672" w:rsidRDefault="001E7672" w:rsidP="001E7672">
      <w:pPr>
        <w:pStyle w:val="KeepWithNext"/>
        <w:rPr>
          <w:rtl/>
          <w:lang w:eastAsia="he-IL"/>
        </w:rPr>
      </w:pPr>
    </w:p>
    <w:p w:rsidR="001E7672" w:rsidRDefault="001E7672" w:rsidP="001E7672">
      <w:pPr>
        <w:rPr>
          <w:rtl/>
          <w:lang w:eastAsia="he-IL"/>
        </w:rPr>
      </w:pPr>
      <w:bookmarkStart w:id="563" w:name="_ETM_Q1_1682292"/>
      <w:bookmarkEnd w:id="563"/>
      <w:r>
        <w:rPr>
          <w:rFonts w:hint="cs"/>
          <w:rtl/>
          <w:lang w:eastAsia="he-IL"/>
        </w:rPr>
        <w:t xml:space="preserve">כן, </w:t>
      </w:r>
      <w:r w:rsidR="00AE5AF3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שניהם </w:t>
      </w:r>
      <w:bookmarkStart w:id="564" w:name="_ETM_Q1_1683257"/>
      <w:bookmarkEnd w:id="564"/>
      <w:r>
        <w:rPr>
          <w:rFonts w:hint="cs"/>
          <w:rtl/>
          <w:lang w:eastAsia="he-IL"/>
        </w:rPr>
        <w:t xml:space="preserve">שלושה ימים. בשניהם </w:t>
      </w:r>
      <w:r w:rsidR="00AE5AF3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הארכה המבוקשת היא </w:t>
      </w:r>
      <w:bookmarkStart w:id="565" w:name="_ETM_Q1_1682371"/>
      <w:bookmarkEnd w:id="565"/>
      <w:r>
        <w:rPr>
          <w:rFonts w:hint="cs"/>
          <w:rtl/>
          <w:lang w:eastAsia="he-IL"/>
        </w:rPr>
        <w:t>של שלושה ימים.</w:t>
      </w:r>
    </w:p>
    <w:p w:rsidR="001E7672" w:rsidRDefault="001E7672" w:rsidP="001E7672">
      <w:pPr>
        <w:rPr>
          <w:rtl/>
          <w:lang w:eastAsia="he-IL"/>
        </w:rPr>
      </w:pPr>
      <w:bookmarkStart w:id="566" w:name="_ETM_Q1_1681218"/>
      <w:bookmarkStart w:id="567" w:name="_ETM_Q1_1681361"/>
      <w:bookmarkEnd w:id="566"/>
      <w:bookmarkEnd w:id="567"/>
    </w:p>
    <w:p w:rsidR="001E7672" w:rsidRDefault="001E7672" w:rsidP="00FB0290">
      <w:pPr>
        <w:pStyle w:val="a"/>
        <w:rPr>
          <w:rtl/>
        </w:rPr>
      </w:pPr>
      <w:bookmarkStart w:id="568" w:name="ET_speaker_6119_67"/>
      <w:r w:rsidRPr="00FB0290">
        <w:rPr>
          <w:rStyle w:val="TagStyle"/>
          <w:rtl/>
        </w:rPr>
        <w:t xml:space="preserve"> &lt;&lt; דובר &gt;&gt;</w:t>
      </w:r>
      <w:r w:rsidRPr="001E7672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1E7672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bookmarkEnd w:id="568"/>
      <w:r w:rsidR="00242BAC">
        <w:rPr>
          <w:rtl/>
        </w:rPr>
        <w:t xml:space="preserve"> </w:t>
      </w:r>
    </w:p>
    <w:p w:rsidR="001E7672" w:rsidRPr="001E7672" w:rsidRDefault="001E7672" w:rsidP="001E7672">
      <w:pPr>
        <w:rPr>
          <w:rtl/>
          <w:lang w:eastAsia="he-IL"/>
        </w:rPr>
      </w:pPr>
      <w:bookmarkStart w:id="569" w:name="_ETM_Q1_1680104"/>
      <w:bookmarkStart w:id="570" w:name="_ETM_Q1_1680128"/>
      <w:bookmarkEnd w:id="569"/>
      <w:bookmarkEnd w:id="570"/>
    </w:p>
    <w:p w:rsidR="00DE1601" w:rsidRDefault="001E7672" w:rsidP="001E7672">
      <w:pPr>
        <w:rPr>
          <w:rtl/>
          <w:lang w:eastAsia="he-IL"/>
        </w:rPr>
      </w:pPr>
      <w:bookmarkStart w:id="571" w:name="_ETM_Q1_1678775"/>
      <w:bookmarkStart w:id="572" w:name="_ETM_Q1_1678979"/>
      <w:bookmarkEnd w:id="571"/>
      <w:bookmarkEnd w:id="572"/>
      <w:r>
        <w:rPr>
          <w:rFonts w:hint="cs"/>
          <w:rtl/>
          <w:lang w:eastAsia="he-IL"/>
        </w:rPr>
        <w:t xml:space="preserve">אני </w:t>
      </w:r>
      <w:bookmarkStart w:id="573" w:name="_ETM_Q1_1679301"/>
      <w:bookmarkEnd w:id="573"/>
      <w:r>
        <w:rPr>
          <w:rFonts w:hint="cs"/>
          <w:rtl/>
          <w:lang w:eastAsia="he-IL"/>
        </w:rPr>
        <w:t>גם בעד להפריד את שניהם.</w:t>
      </w:r>
      <w:bookmarkStart w:id="574" w:name="_ETM_Q1_1680587"/>
      <w:bookmarkStart w:id="575" w:name="_ETM_Q1_1680724"/>
      <w:bookmarkStart w:id="576" w:name="_ETM_Q1_1678918"/>
      <w:bookmarkStart w:id="577" w:name="_ETM_Q1_1679054"/>
      <w:bookmarkStart w:id="578" w:name="_ETM_Q1_1685592"/>
      <w:bookmarkStart w:id="579" w:name="_ETM_Q1_1685662"/>
      <w:bookmarkStart w:id="580" w:name="_ETM_Q1_1685697"/>
      <w:bookmarkStart w:id="581" w:name="_ETM_Q1_1685762"/>
      <w:bookmarkStart w:id="582" w:name="_ETM_Q1_1687673"/>
      <w:bookmarkStart w:id="583" w:name="_ETM_Q1_168775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r>
        <w:rPr>
          <w:rFonts w:hint="cs"/>
          <w:rtl/>
          <w:lang w:eastAsia="he-IL"/>
        </w:rPr>
        <w:t xml:space="preserve"> </w:t>
      </w:r>
      <w:r w:rsidR="00DE1601">
        <w:rPr>
          <w:rFonts w:hint="cs"/>
          <w:rtl/>
          <w:lang w:eastAsia="he-IL"/>
        </w:rPr>
        <w:t xml:space="preserve">אפשר </w:t>
      </w:r>
      <w:r w:rsidR="00802967">
        <w:rPr>
          <w:rFonts w:hint="cs"/>
          <w:rtl/>
          <w:lang w:eastAsia="he-IL"/>
        </w:rPr>
        <w:t>להצביע על כל אחד בנפרד</w:t>
      </w:r>
      <w:bookmarkStart w:id="584" w:name="_ETM_Q1_1692363"/>
      <w:bookmarkStart w:id="585" w:name="_ETM_Q1_1692443"/>
      <w:bookmarkEnd w:id="584"/>
      <w:bookmarkEnd w:id="585"/>
      <w:r>
        <w:rPr>
          <w:rFonts w:hint="cs"/>
          <w:rtl/>
          <w:lang w:eastAsia="he-IL"/>
        </w:rPr>
        <w:t>.</w:t>
      </w:r>
    </w:p>
    <w:p w:rsidR="00DE1601" w:rsidRDefault="00DE1601" w:rsidP="00DE1601">
      <w:pPr>
        <w:rPr>
          <w:rtl/>
          <w:lang w:eastAsia="he-IL"/>
        </w:rPr>
      </w:pPr>
      <w:bookmarkStart w:id="586" w:name="_ETM_Q1_1692478"/>
      <w:bookmarkStart w:id="587" w:name="_ETM_Q1_1692548"/>
      <w:bookmarkEnd w:id="586"/>
      <w:bookmarkEnd w:id="587"/>
    </w:p>
    <w:p w:rsidR="00DE1601" w:rsidRDefault="00DE1601" w:rsidP="00FB0290">
      <w:pPr>
        <w:pStyle w:val="af"/>
      </w:pPr>
      <w:bookmarkStart w:id="588" w:name="ET_yor_5771_43"/>
      <w:r w:rsidRPr="00FB0290">
        <w:rPr>
          <w:rStyle w:val="TagStyle"/>
          <w:rtl/>
        </w:rPr>
        <w:t xml:space="preserve"> &lt;&lt; יור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588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DE1601" w:rsidRDefault="00802967" w:rsidP="00742FAE">
      <w:pPr>
        <w:rPr>
          <w:rtl/>
          <w:lang w:eastAsia="he-IL"/>
        </w:rPr>
      </w:pPr>
      <w:bookmarkStart w:id="589" w:name="_ETM_Q1_1693367"/>
      <w:bookmarkEnd w:id="589"/>
      <w:r>
        <w:rPr>
          <w:rFonts w:hint="cs"/>
          <w:rtl/>
          <w:lang w:eastAsia="he-IL"/>
        </w:rPr>
        <w:t>כן, בהחלט</w:t>
      </w:r>
      <w:bookmarkStart w:id="590" w:name="_ETM_Q1_1694784"/>
      <w:bookmarkStart w:id="591" w:name="_ETM_Q1_1694854"/>
      <w:bookmarkStart w:id="592" w:name="_ETM_Q1_1694914"/>
      <w:bookmarkStart w:id="593" w:name="_ETM_Q1_1694974"/>
      <w:bookmarkEnd w:id="590"/>
      <w:bookmarkEnd w:id="591"/>
      <w:bookmarkEnd w:id="592"/>
      <w:bookmarkEnd w:id="593"/>
      <w:r w:rsidR="001E7672">
        <w:rPr>
          <w:rFonts w:hint="cs"/>
          <w:rtl/>
          <w:lang w:eastAsia="he-IL"/>
        </w:rPr>
        <w:t>. אני חושב ש</w:t>
      </w:r>
      <w:r w:rsidR="00DE1601">
        <w:rPr>
          <w:rFonts w:hint="cs"/>
          <w:rtl/>
          <w:lang w:eastAsia="he-IL"/>
        </w:rPr>
        <w:t>אם יושב</w:t>
      </w:r>
      <w:bookmarkStart w:id="594" w:name="_ETM_Q1_1696768"/>
      <w:bookmarkEnd w:id="594"/>
      <w:r>
        <w:rPr>
          <w:rFonts w:hint="cs"/>
          <w:rtl/>
          <w:lang w:eastAsia="he-IL"/>
        </w:rPr>
        <w:t>-</w:t>
      </w:r>
      <w:r w:rsidR="00DE1601">
        <w:rPr>
          <w:rFonts w:hint="cs"/>
          <w:rtl/>
          <w:lang w:eastAsia="he-IL"/>
        </w:rPr>
        <w:t xml:space="preserve">ראש </w:t>
      </w:r>
      <w:r w:rsidR="001E7672">
        <w:rPr>
          <w:rFonts w:hint="cs"/>
          <w:rtl/>
          <w:lang w:eastAsia="he-IL"/>
        </w:rPr>
        <w:t xml:space="preserve">ועדה </w:t>
      </w:r>
      <w:r w:rsidR="00DE1601">
        <w:rPr>
          <w:rFonts w:hint="cs"/>
          <w:rtl/>
          <w:lang w:eastAsia="he-IL"/>
        </w:rPr>
        <w:t xml:space="preserve">מבקש להאריך את </w:t>
      </w:r>
      <w:bookmarkStart w:id="595" w:name="_ETM_Q1_1699943"/>
      <w:bookmarkStart w:id="596" w:name="_ETM_Q1_1700003"/>
      <w:bookmarkEnd w:id="595"/>
      <w:bookmarkEnd w:id="596"/>
      <w:r w:rsidR="001E7672">
        <w:rPr>
          <w:rFonts w:hint="cs"/>
          <w:rtl/>
          <w:lang w:eastAsia="he-IL"/>
        </w:rPr>
        <w:t xml:space="preserve">הזמן אז אין שום סיבה למעשה - </w:t>
      </w:r>
      <w:bookmarkStart w:id="597" w:name="_ETM_Q1_1698773"/>
      <w:bookmarkEnd w:id="597"/>
      <w:r w:rsidR="001E7672">
        <w:rPr>
          <w:rFonts w:hint="cs"/>
          <w:rtl/>
          <w:lang w:eastAsia="he-IL"/>
        </w:rPr>
        <w:t>- -</w:t>
      </w:r>
    </w:p>
    <w:p w:rsidR="00DE1601" w:rsidRDefault="00DE1601" w:rsidP="00DE1601">
      <w:pPr>
        <w:rPr>
          <w:rtl/>
          <w:lang w:eastAsia="he-IL"/>
        </w:rPr>
      </w:pPr>
      <w:bookmarkStart w:id="598" w:name="_ETM_Q1_1700053"/>
      <w:bookmarkStart w:id="599" w:name="_ETM_Q1_1700113"/>
      <w:bookmarkStart w:id="600" w:name="_ETM_Q1_1701593"/>
      <w:bookmarkEnd w:id="598"/>
      <w:bookmarkEnd w:id="599"/>
      <w:bookmarkEnd w:id="600"/>
    </w:p>
    <w:p w:rsidR="00DE1601" w:rsidRDefault="00DE1601" w:rsidP="00FB0290">
      <w:pPr>
        <w:pStyle w:val="a"/>
      </w:pPr>
      <w:bookmarkStart w:id="601" w:name="ET_speaker_5797_44"/>
      <w:r w:rsidRPr="00FB0290">
        <w:rPr>
          <w:rStyle w:val="TagStyle"/>
          <w:rtl/>
        </w:rPr>
        <w:t xml:space="preserve"> &lt;&lt; דובר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601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DE1601" w:rsidRDefault="00DE1601" w:rsidP="00DE1601">
      <w:pPr>
        <w:rPr>
          <w:rtl/>
          <w:lang w:eastAsia="he-IL"/>
        </w:rPr>
      </w:pPr>
      <w:bookmarkStart w:id="602" w:name="_ETM_Q1_1702088"/>
      <w:bookmarkStart w:id="603" w:name="_ETM_Q1_1702143"/>
      <w:bookmarkEnd w:id="602"/>
      <w:bookmarkEnd w:id="603"/>
      <w:r>
        <w:rPr>
          <w:rFonts w:hint="cs"/>
          <w:rtl/>
          <w:lang w:eastAsia="he-IL"/>
        </w:rPr>
        <w:t>כמה זמן</w:t>
      </w:r>
      <w:r w:rsidR="00643ED4">
        <w:rPr>
          <w:rFonts w:hint="cs"/>
          <w:rtl/>
          <w:lang w:eastAsia="he-IL"/>
        </w:rPr>
        <w:t xml:space="preserve"> הוא מבקש?</w:t>
      </w:r>
    </w:p>
    <w:p w:rsidR="00DE1601" w:rsidRDefault="00DE1601" w:rsidP="00802967">
      <w:pPr>
        <w:ind w:firstLine="0"/>
        <w:rPr>
          <w:rtl/>
          <w:lang w:eastAsia="he-IL"/>
        </w:rPr>
      </w:pPr>
      <w:bookmarkStart w:id="604" w:name="_ETM_Q1_1703230"/>
      <w:bookmarkStart w:id="605" w:name="_ETM_Q1_1703295"/>
      <w:bookmarkStart w:id="606" w:name="_ETM_Q1_1703345"/>
      <w:bookmarkStart w:id="607" w:name="_ETM_Q1_1703405"/>
      <w:bookmarkEnd w:id="604"/>
      <w:bookmarkEnd w:id="605"/>
      <w:bookmarkEnd w:id="606"/>
      <w:bookmarkEnd w:id="607"/>
    </w:p>
    <w:p w:rsidR="00DE1601" w:rsidRDefault="00DE1601" w:rsidP="00FB0290">
      <w:pPr>
        <w:pStyle w:val="af"/>
      </w:pPr>
      <w:bookmarkStart w:id="608" w:name="ET_yor_5771_45"/>
      <w:r w:rsidRPr="00FB0290">
        <w:rPr>
          <w:rStyle w:val="TagStyle"/>
          <w:rtl/>
        </w:rPr>
        <w:t xml:space="preserve"> &lt;&lt; יור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608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DE1601" w:rsidRDefault="00643ED4" w:rsidP="00643ED4">
      <w:pPr>
        <w:rPr>
          <w:rtl/>
          <w:lang w:eastAsia="he-IL"/>
        </w:rPr>
      </w:pPr>
      <w:bookmarkStart w:id="609" w:name="_ETM_Q1_1705478"/>
      <w:bookmarkEnd w:id="609"/>
      <w:r>
        <w:rPr>
          <w:rFonts w:hint="cs"/>
          <w:rtl/>
          <w:lang w:eastAsia="he-IL"/>
        </w:rPr>
        <w:t xml:space="preserve">הוא מבקש עוד </w:t>
      </w:r>
      <w:r w:rsidR="00DE1601">
        <w:rPr>
          <w:rFonts w:hint="cs"/>
          <w:rtl/>
          <w:lang w:eastAsia="he-IL"/>
        </w:rPr>
        <w:t xml:space="preserve">שלושה </w:t>
      </w:r>
      <w:r>
        <w:rPr>
          <w:rFonts w:hint="cs"/>
          <w:rtl/>
          <w:lang w:eastAsia="he-IL"/>
        </w:rPr>
        <w:t>ימים. אני לא חוש</w:t>
      </w:r>
      <w:bookmarkStart w:id="610" w:name="_ETM_Q1_1703279"/>
      <w:bookmarkEnd w:id="610"/>
      <w:r>
        <w:rPr>
          <w:rFonts w:hint="cs"/>
          <w:rtl/>
          <w:lang w:eastAsia="he-IL"/>
        </w:rPr>
        <w:t>ב שזה זמן שצריך למנוע ממנו אם הוא רוצה לדון</w:t>
      </w:r>
      <w:bookmarkStart w:id="611" w:name="_ETM_Q1_1706107"/>
      <w:bookmarkEnd w:id="611"/>
      <w:r>
        <w:rPr>
          <w:rFonts w:hint="cs"/>
          <w:rtl/>
          <w:lang w:eastAsia="he-IL"/>
        </w:rPr>
        <w:t xml:space="preserve"> בזה לעומק.</w:t>
      </w:r>
    </w:p>
    <w:p w:rsidR="00DE1601" w:rsidRDefault="00DE1601" w:rsidP="00802967">
      <w:pPr>
        <w:ind w:firstLine="0"/>
        <w:rPr>
          <w:rtl/>
          <w:lang w:eastAsia="he-IL"/>
        </w:rPr>
      </w:pPr>
      <w:bookmarkStart w:id="612" w:name="_ETM_Q1_1707695"/>
      <w:bookmarkStart w:id="613" w:name="_ETM_Q1_1707785"/>
      <w:bookmarkStart w:id="614" w:name="_ETM_Q1_1707816"/>
      <w:bookmarkStart w:id="615" w:name="_ETM_Q1_1707881"/>
      <w:bookmarkStart w:id="616" w:name="_ETM_Q1_1708926"/>
      <w:bookmarkEnd w:id="612"/>
      <w:bookmarkEnd w:id="613"/>
      <w:bookmarkEnd w:id="614"/>
      <w:bookmarkEnd w:id="615"/>
      <w:bookmarkEnd w:id="616"/>
    </w:p>
    <w:p w:rsidR="00DE1601" w:rsidRDefault="00DE1601" w:rsidP="00FB0290">
      <w:pPr>
        <w:pStyle w:val="a"/>
      </w:pPr>
      <w:bookmarkStart w:id="617" w:name="ET_speaker_5797_46"/>
      <w:r w:rsidRPr="00FB0290">
        <w:rPr>
          <w:rStyle w:val="TagStyle"/>
          <w:rtl/>
        </w:rPr>
        <w:t xml:space="preserve"> &lt;&lt; דובר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דובר &gt;&gt;</w:t>
      </w:r>
      <w:r w:rsidR="00242BAC">
        <w:rPr>
          <w:rtl/>
        </w:rPr>
        <w:t xml:space="preserve"> </w:t>
      </w:r>
      <w:bookmarkEnd w:id="617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802967" w:rsidRPr="00802967" w:rsidRDefault="00DE1601" w:rsidP="00D91F05">
      <w:pPr>
        <w:rPr>
          <w:rtl/>
          <w:lang w:eastAsia="he-IL"/>
        </w:rPr>
      </w:pPr>
      <w:r>
        <w:rPr>
          <w:rFonts w:hint="cs"/>
          <w:rtl/>
          <w:lang w:eastAsia="he-IL"/>
        </w:rPr>
        <w:t>נ</w:t>
      </w:r>
      <w:bookmarkStart w:id="618" w:name="_ETM_Q1_1709411"/>
      <w:bookmarkStart w:id="619" w:name="_ETM_Q1_1709461"/>
      <w:bookmarkEnd w:id="618"/>
      <w:bookmarkEnd w:id="619"/>
      <w:r>
        <w:rPr>
          <w:rFonts w:hint="cs"/>
          <w:rtl/>
          <w:lang w:eastAsia="he-IL"/>
        </w:rPr>
        <w:t>יתן לו שלושה ימים</w:t>
      </w:r>
      <w:r w:rsidR="00643ED4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620" w:name="_ETM_Q1_1711946"/>
      <w:bookmarkStart w:id="621" w:name="_ETM_Q1_1712151"/>
      <w:bookmarkStart w:id="622" w:name="_ETM_Q1_1712221"/>
      <w:bookmarkStart w:id="623" w:name="_ETM_Q1_1712256"/>
      <w:bookmarkStart w:id="624" w:name="_ETM_Q1_1712306"/>
      <w:bookmarkEnd w:id="620"/>
      <w:bookmarkEnd w:id="621"/>
      <w:bookmarkEnd w:id="622"/>
      <w:bookmarkEnd w:id="623"/>
      <w:bookmarkEnd w:id="624"/>
    </w:p>
    <w:p w:rsidR="00DE1601" w:rsidRDefault="00DE1601" w:rsidP="00802967">
      <w:pPr>
        <w:ind w:firstLine="0"/>
        <w:rPr>
          <w:rtl/>
          <w:lang w:eastAsia="he-IL"/>
        </w:rPr>
      </w:pPr>
      <w:bookmarkStart w:id="625" w:name="_ETM_Q1_1713101"/>
      <w:bookmarkStart w:id="626" w:name="_ETM_Q1_1713161"/>
      <w:bookmarkStart w:id="627" w:name="_ETM_Q1_1713216"/>
      <w:bookmarkStart w:id="628" w:name="_ETM_Q1_1713281"/>
      <w:bookmarkEnd w:id="625"/>
      <w:bookmarkEnd w:id="626"/>
      <w:bookmarkEnd w:id="627"/>
      <w:bookmarkEnd w:id="628"/>
    </w:p>
    <w:p w:rsidR="00DE1601" w:rsidRDefault="00DE1601" w:rsidP="00FB0290">
      <w:pPr>
        <w:pStyle w:val="af"/>
      </w:pPr>
      <w:bookmarkStart w:id="629" w:name="ET_yor_5771_47"/>
      <w:r w:rsidRPr="00FB0290">
        <w:rPr>
          <w:rStyle w:val="TagStyle"/>
          <w:rtl/>
        </w:rPr>
        <w:t xml:space="preserve"> &lt;&lt; יור &gt;&gt;</w:t>
      </w:r>
      <w:r w:rsidRPr="00DE16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629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DE1601" w:rsidRDefault="00D91F05" w:rsidP="00DE1601">
      <w:pPr>
        <w:rPr>
          <w:rtl/>
          <w:lang w:eastAsia="he-IL"/>
        </w:rPr>
      </w:pPr>
      <w:bookmarkStart w:id="630" w:name="_ETM_Q1_1715211"/>
      <w:bookmarkEnd w:id="630"/>
      <w:r>
        <w:rPr>
          <w:rFonts w:hint="cs"/>
          <w:rtl/>
          <w:lang w:eastAsia="he-IL"/>
        </w:rPr>
        <w:t xml:space="preserve">אז אני אעלה את זה להצבעה. </w:t>
      </w:r>
      <w:r w:rsidR="00DE1601">
        <w:rPr>
          <w:rFonts w:hint="cs"/>
          <w:rtl/>
          <w:lang w:eastAsia="he-IL"/>
        </w:rPr>
        <w:t>מי בעד הארכת המועד</w:t>
      </w:r>
      <w:r>
        <w:rPr>
          <w:rFonts w:hint="cs"/>
          <w:rtl/>
          <w:lang w:eastAsia="he-IL"/>
        </w:rPr>
        <w:t>?</w:t>
      </w:r>
      <w:r w:rsidR="004E7458">
        <w:rPr>
          <w:rFonts w:hint="cs"/>
          <w:rtl/>
          <w:lang w:eastAsia="he-IL"/>
        </w:rPr>
        <w:t xml:space="preserve"> אני אעבור סעיף סעיף.</w:t>
      </w:r>
      <w:bookmarkStart w:id="631" w:name="_ETM_Q1_1713388"/>
      <w:bookmarkEnd w:id="631"/>
    </w:p>
    <w:p w:rsidR="004E7458" w:rsidRDefault="004E7458" w:rsidP="004E7458">
      <w:pPr>
        <w:ind w:firstLine="0"/>
        <w:rPr>
          <w:rtl/>
          <w:lang w:eastAsia="he-IL"/>
        </w:rPr>
      </w:pPr>
      <w:bookmarkStart w:id="632" w:name="_ETM_Q1_1713517"/>
      <w:bookmarkStart w:id="633" w:name="_ETM_Q1_1715203"/>
      <w:bookmarkEnd w:id="632"/>
      <w:bookmarkEnd w:id="633"/>
    </w:p>
    <w:p w:rsidR="004E7458" w:rsidRDefault="004E7458" w:rsidP="004E7458">
      <w:pPr>
        <w:ind w:firstLine="0"/>
        <w:rPr>
          <w:rtl/>
          <w:lang w:eastAsia="he-IL"/>
        </w:rPr>
      </w:pPr>
      <w:bookmarkStart w:id="634" w:name="_ETM_Q1_1715328"/>
      <w:bookmarkEnd w:id="634"/>
      <w:r>
        <w:rPr>
          <w:rFonts w:hint="cs"/>
          <w:rtl/>
          <w:lang w:eastAsia="he-IL"/>
        </w:rPr>
        <w:t>מי בעד הארכת המועד לתיקון מס' 31</w:t>
      </w:r>
      <w:bookmarkStart w:id="635" w:name="_ETM_Q1_1713524"/>
      <w:bookmarkEnd w:id="635"/>
      <w:r>
        <w:rPr>
          <w:rFonts w:hint="cs"/>
          <w:rtl/>
          <w:lang w:eastAsia="he-IL"/>
        </w:rPr>
        <w:t>? ירים את ידו.</w:t>
      </w:r>
    </w:p>
    <w:p w:rsidR="00DE1601" w:rsidRDefault="00DE1601" w:rsidP="004E7458">
      <w:pPr>
        <w:ind w:firstLine="0"/>
        <w:rPr>
          <w:rtl/>
          <w:lang w:eastAsia="he-IL"/>
        </w:rPr>
      </w:pPr>
      <w:bookmarkStart w:id="636" w:name="_ETM_Q1_1710173"/>
      <w:bookmarkStart w:id="637" w:name="_ETM_Q1_1710302"/>
      <w:bookmarkStart w:id="638" w:name="_ETM_Q1_1710499"/>
      <w:bookmarkStart w:id="639" w:name="_ETM_Q1_1710586"/>
      <w:bookmarkStart w:id="640" w:name="_ETM_Q1_1719061"/>
      <w:bookmarkStart w:id="641" w:name="_ETM_Q1_1719125"/>
      <w:bookmarkEnd w:id="636"/>
      <w:bookmarkEnd w:id="637"/>
      <w:bookmarkEnd w:id="638"/>
      <w:bookmarkEnd w:id="639"/>
      <w:bookmarkEnd w:id="640"/>
      <w:bookmarkEnd w:id="641"/>
    </w:p>
    <w:p w:rsidR="00917561" w:rsidRDefault="00917561" w:rsidP="00917561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917561" w:rsidRDefault="00917561" w:rsidP="00917561">
      <w:pPr>
        <w:pStyle w:val="--"/>
        <w:keepNext/>
        <w:rPr>
          <w:rtl/>
          <w:lang w:eastAsia="he-IL"/>
        </w:rPr>
      </w:pPr>
    </w:p>
    <w:p w:rsidR="00917561" w:rsidRDefault="00917561" w:rsidP="0091756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 w:rsidR="004E7458">
        <w:rPr>
          <w:rFonts w:hint="cs"/>
          <w:rtl/>
          <w:lang w:eastAsia="he-IL"/>
        </w:rPr>
        <w:t>4</w:t>
      </w:r>
    </w:p>
    <w:p w:rsidR="00917561" w:rsidRDefault="00917561" w:rsidP="0091756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 w:rsidR="004E7458">
        <w:rPr>
          <w:rFonts w:hint="cs"/>
          <w:rtl/>
          <w:lang w:eastAsia="he-IL"/>
        </w:rPr>
        <w:t>אין</w:t>
      </w:r>
    </w:p>
    <w:p w:rsidR="00917561" w:rsidRDefault="00917561" w:rsidP="0091756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 w:rsidR="004E7458">
        <w:rPr>
          <w:rFonts w:hint="cs"/>
          <w:rtl/>
          <w:lang w:eastAsia="he-IL"/>
        </w:rPr>
        <w:t>אין</w:t>
      </w:r>
    </w:p>
    <w:p w:rsidR="00917561" w:rsidRDefault="004E7458" w:rsidP="002E3E56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הבקשה </w:t>
      </w:r>
      <w:r w:rsidR="0097186B">
        <w:rPr>
          <w:rFonts w:hint="cs"/>
          <w:rtl/>
          <w:lang w:eastAsia="he-IL"/>
        </w:rPr>
        <w:t xml:space="preserve">להארכת </w:t>
      </w:r>
      <w:r w:rsidR="002E3E56">
        <w:rPr>
          <w:rFonts w:hint="cs"/>
          <w:rtl/>
          <w:lang w:eastAsia="he-IL"/>
        </w:rPr>
        <w:t>התקופה</w:t>
      </w:r>
      <w:r w:rsidR="0097186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אושרה.</w:t>
      </w:r>
      <w:bookmarkStart w:id="642" w:name="_ETM_Q1_1719833"/>
      <w:bookmarkEnd w:id="642"/>
    </w:p>
    <w:p w:rsidR="004E7458" w:rsidRDefault="004E7458" w:rsidP="004E7458">
      <w:pPr>
        <w:rPr>
          <w:rtl/>
          <w:lang w:eastAsia="he-IL"/>
        </w:rPr>
      </w:pPr>
      <w:bookmarkStart w:id="643" w:name="_ETM_Q1_1719957"/>
      <w:bookmarkEnd w:id="643"/>
    </w:p>
    <w:p w:rsidR="004E7458" w:rsidRDefault="004E7458" w:rsidP="00FB0290">
      <w:pPr>
        <w:pStyle w:val="af"/>
        <w:rPr>
          <w:rtl/>
        </w:rPr>
      </w:pPr>
      <w:bookmarkStart w:id="644" w:name="ET_yor_5771_65"/>
      <w:r w:rsidRPr="00FB0290">
        <w:rPr>
          <w:rStyle w:val="TagStyle"/>
          <w:rtl/>
        </w:rPr>
        <w:t xml:space="preserve"> &lt;&lt; יור &gt;&gt;</w:t>
      </w:r>
      <w:r w:rsidRPr="004E745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E7458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r w:rsidR="00242BAC">
        <w:rPr>
          <w:rtl/>
        </w:rPr>
        <w:t xml:space="preserve"> </w:t>
      </w:r>
      <w:bookmarkEnd w:id="644"/>
    </w:p>
    <w:p w:rsidR="004E7458" w:rsidRPr="004E7458" w:rsidRDefault="004E7458" w:rsidP="004E7458">
      <w:pPr>
        <w:rPr>
          <w:rtl/>
          <w:lang w:eastAsia="he-IL"/>
        </w:rPr>
      </w:pPr>
      <w:bookmarkStart w:id="645" w:name="_ETM_Q1_1722186"/>
      <w:bookmarkStart w:id="646" w:name="_ETM_Q1_1722231"/>
      <w:bookmarkEnd w:id="645"/>
      <w:bookmarkEnd w:id="646"/>
    </w:p>
    <w:p w:rsidR="004E7458" w:rsidRDefault="00DE1601" w:rsidP="004E7458">
      <w:pPr>
        <w:rPr>
          <w:rtl/>
          <w:lang w:eastAsia="he-IL"/>
        </w:rPr>
      </w:pPr>
      <w:bookmarkStart w:id="647" w:name="_ETM_Q1_1719195"/>
      <w:bookmarkStart w:id="648" w:name="_ETM_Q1_1719245"/>
      <w:bookmarkEnd w:id="647"/>
      <w:bookmarkEnd w:id="648"/>
      <w:r>
        <w:rPr>
          <w:rFonts w:hint="cs"/>
          <w:rtl/>
          <w:lang w:eastAsia="he-IL"/>
        </w:rPr>
        <w:t>ארבעה בעד</w:t>
      </w:r>
      <w:r w:rsidR="004E745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פה אחד</w:t>
      </w:r>
      <w:r w:rsidR="004E745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הארכת המועדים </w:t>
      </w:r>
      <w:bookmarkStart w:id="649" w:name="_ETM_Q1_1725239"/>
      <w:bookmarkEnd w:id="649"/>
      <w:r w:rsidR="004E7458">
        <w:rPr>
          <w:rFonts w:hint="cs"/>
          <w:rtl/>
          <w:lang w:eastAsia="he-IL"/>
        </w:rPr>
        <w:t>אושרה בשלו</w:t>
      </w:r>
      <w:r>
        <w:rPr>
          <w:rFonts w:hint="cs"/>
          <w:rtl/>
          <w:lang w:eastAsia="he-IL"/>
        </w:rPr>
        <w:t xml:space="preserve">שה ימים </w:t>
      </w:r>
      <w:r w:rsidR="004E7458">
        <w:rPr>
          <w:rFonts w:hint="cs"/>
          <w:rtl/>
          <w:lang w:eastAsia="he-IL"/>
        </w:rPr>
        <w:t>לתיקון מס' 31.</w:t>
      </w:r>
      <w:bookmarkStart w:id="650" w:name="_ETM_Q1_1725095"/>
      <w:bookmarkStart w:id="651" w:name="_ETM_Q1_1725191"/>
      <w:bookmarkStart w:id="652" w:name="_ETM_Q1_1725231"/>
      <w:bookmarkStart w:id="653" w:name="_ETM_Q1_1725315"/>
      <w:bookmarkEnd w:id="650"/>
      <w:bookmarkEnd w:id="651"/>
      <w:bookmarkEnd w:id="652"/>
      <w:bookmarkEnd w:id="653"/>
    </w:p>
    <w:p w:rsidR="00DE1601" w:rsidRDefault="00DE1601" w:rsidP="00DE1601">
      <w:pPr>
        <w:rPr>
          <w:rtl/>
          <w:lang w:eastAsia="he-IL"/>
        </w:rPr>
      </w:pPr>
      <w:bookmarkStart w:id="654" w:name="_ETM_Q1_1727965"/>
      <w:bookmarkStart w:id="655" w:name="_ETM_Q1_1728020"/>
      <w:bookmarkEnd w:id="654"/>
      <w:bookmarkEnd w:id="655"/>
    </w:p>
    <w:p w:rsidR="004E7458" w:rsidRDefault="00DE1601" w:rsidP="004E7458">
      <w:pPr>
        <w:rPr>
          <w:rtl/>
          <w:lang w:eastAsia="he-IL"/>
        </w:rPr>
      </w:pPr>
      <w:bookmarkStart w:id="656" w:name="_ETM_Q1_1728085"/>
      <w:bookmarkStart w:id="657" w:name="_ETM_Q1_1728140"/>
      <w:bookmarkEnd w:id="656"/>
      <w:bookmarkEnd w:id="657"/>
      <w:r>
        <w:rPr>
          <w:rFonts w:hint="cs"/>
          <w:rtl/>
          <w:lang w:eastAsia="he-IL"/>
        </w:rPr>
        <w:t xml:space="preserve">מי בעד הארכת </w:t>
      </w:r>
      <w:r w:rsidR="004E7458">
        <w:rPr>
          <w:rFonts w:hint="cs"/>
          <w:rtl/>
          <w:lang w:eastAsia="he-IL"/>
        </w:rPr>
        <w:t xml:space="preserve">המועדים לתיקון </w:t>
      </w:r>
      <w:bookmarkStart w:id="658" w:name="_ETM_Q1_1730343"/>
      <w:bookmarkEnd w:id="658"/>
      <w:r w:rsidR="004E7458">
        <w:rPr>
          <w:rFonts w:hint="cs"/>
          <w:rtl/>
          <w:lang w:eastAsia="he-IL"/>
        </w:rPr>
        <w:t>מס' 32? ירים את ידו.</w:t>
      </w:r>
      <w:bookmarkStart w:id="659" w:name="_ETM_Q1_1731105"/>
      <w:bookmarkStart w:id="660" w:name="_ETM_Q1_1731210"/>
      <w:bookmarkEnd w:id="659"/>
      <w:bookmarkEnd w:id="660"/>
    </w:p>
    <w:p w:rsidR="00DE1601" w:rsidRDefault="00DE1601" w:rsidP="00DE1601">
      <w:pPr>
        <w:rPr>
          <w:rtl/>
          <w:lang w:eastAsia="he-IL"/>
        </w:rPr>
      </w:pPr>
      <w:bookmarkStart w:id="661" w:name="_ETM_Q1_1730935"/>
      <w:bookmarkStart w:id="662" w:name="_ETM_Q1_1730990"/>
      <w:bookmarkEnd w:id="661"/>
      <w:bookmarkEnd w:id="662"/>
    </w:p>
    <w:p w:rsidR="00917561" w:rsidRDefault="00917561" w:rsidP="00917561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917561" w:rsidRDefault="00917561" w:rsidP="00917561">
      <w:pPr>
        <w:pStyle w:val="--"/>
        <w:keepNext/>
        <w:rPr>
          <w:rtl/>
          <w:lang w:eastAsia="he-IL"/>
        </w:rPr>
      </w:pPr>
    </w:p>
    <w:p w:rsidR="00917561" w:rsidRDefault="00917561" w:rsidP="0091756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 w:rsidR="004E7458">
        <w:rPr>
          <w:rFonts w:hint="cs"/>
          <w:rtl/>
          <w:lang w:eastAsia="he-IL"/>
        </w:rPr>
        <w:t>4</w:t>
      </w:r>
    </w:p>
    <w:p w:rsidR="00917561" w:rsidRDefault="00917561" w:rsidP="0091756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 w:rsidR="004E7458">
        <w:rPr>
          <w:rFonts w:hint="cs"/>
          <w:rtl/>
          <w:lang w:eastAsia="he-IL"/>
        </w:rPr>
        <w:t>אין</w:t>
      </w:r>
    </w:p>
    <w:p w:rsidR="00917561" w:rsidRDefault="00917561" w:rsidP="0091756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 w:rsidR="004E7458">
        <w:rPr>
          <w:rFonts w:hint="cs"/>
          <w:rtl/>
          <w:lang w:eastAsia="he-IL"/>
        </w:rPr>
        <w:t>אין</w:t>
      </w:r>
    </w:p>
    <w:p w:rsidR="004E7458" w:rsidRPr="004E7458" w:rsidRDefault="004E7458" w:rsidP="002E3E56">
      <w:pPr>
        <w:pStyle w:val="ab"/>
        <w:rPr>
          <w:rtl/>
          <w:lang w:eastAsia="he-IL"/>
        </w:rPr>
      </w:pPr>
      <w:bookmarkStart w:id="663" w:name="_ETM_Q1_1731103"/>
      <w:bookmarkStart w:id="664" w:name="_ETM_Q1_1731184"/>
      <w:bookmarkEnd w:id="663"/>
      <w:bookmarkEnd w:id="664"/>
      <w:r>
        <w:rPr>
          <w:rFonts w:hint="cs"/>
          <w:rtl/>
          <w:lang w:eastAsia="he-IL"/>
        </w:rPr>
        <w:t xml:space="preserve">הבקשה להארכת </w:t>
      </w:r>
      <w:r w:rsidR="002E3E56">
        <w:rPr>
          <w:rFonts w:hint="cs"/>
          <w:rtl/>
          <w:lang w:eastAsia="he-IL"/>
        </w:rPr>
        <w:t>התקופה</w:t>
      </w:r>
      <w:r>
        <w:rPr>
          <w:rFonts w:hint="cs"/>
          <w:rtl/>
          <w:lang w:eastAsia="he-IL"/>
        </w:rPr>
        <w:t xml:space="preserve"> אושרה.</w:t>
      </w:r>
    </w:p>
    <w:p w:rsidR="004E7458" w:rsidRDefault="004E7458" w:rsidP="004E7458">
      <w:pPr>
        <w:rPr>
          <w:rFonts w:ascii="David" w:hAnsi="David"/>
          <w:rtl/>
          <w:lang w:eastAsia="he-IL"/>
        </w:rPr>
      </w:pPr>
    </w:p>
    <w:p w:rsidR="004E7458" w:rsidRDefault="004E7458" w:rsidP="00FB0290">
      <w:pPr>
        <w:pStyle w:val="af"/>
        <w:rPr>
          <w:rtl/>
        </w:rPr>
      </w:pPr>
      <w:bookmarkStart w:id="665" w:name="ET_yor_5771_68"/>
      <w:r w:rsidRPr="00FB0290">
        <w:rPr>
          <w:rStyle w:val="TagStyle"/>
          <w:rtl/>
        </w:rPr>
        <w:t xml:space="preserve"> &lt;&lt; יור &gt;&gt;</w:t>
      </w:r>
      <w:r w:rsidRPr="004E745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E7458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יור &gt;&gt;</w:t>
      </w:r>
      <w:bookmarkEnd w:id="665"/>
      <w:r w:rsidR="00242BAC">
        <w:rPr>
          <w:rtl/>
        </w:rPr>
        <w:t xml:space="preserve"> </w:t>
      </w:r>
    </w:p>
    <w:p w:rsidR="004E7458" w:rsidRPr="004E7458" w:rsidRDefault="004E7458" w:rsidP="004E7458">
      <w:pPr>
        <w:rPr>
          <w:rtl/>
          <w:lang w:eastAsia="he-IL"/>
        </w:rPr>
      </w:pPr>
      <w:bookmarkStart w:id="666" w:name="_ETM_Q1_1725505"/>
      <w:bookmarkStart w:id="667" w:name="_ETM_Q1_1725584"/>
      <w:bookmarkEnd w:id="666"/>
      <w:bookmarkEnd w:id="667"/>
    </w:p>
    <w:p w:rsidR="00765D6A" w:rsidRDefault="004E7458" w:rsidP="00431208">
      <w:pPr>
        <w:rPr>
          <w:rtl/>
          <w:lang w:eastAsia="he-IL"/>
        </w:rPr>
      </w:pPr>
      <w:bookmarkStart w:id="668" w:name="_ETM_Q1_1731045"/>
      <w:bookmarkEnd w:id="668"/>
      <w:r>
        <w:rPr>
          <w:rFonts w:hint="cs"/>
          <w:rtl/>
          <w:lang w:eastAsia="he-IL"/>
        </w:rPr>
        <w:t xml:space="preserve">גם </w:t>
      </w:r>
      <w:r w:rsidR="00DE1601">
        <w:rPr>
          <w:rFonts w:hint="cs"/>
          <w:rtl/>
          <w:lang w:eastAsia="he-IL"/>
        </w:rPr>
        <w:t>ארבעה</w:t>
      </w:r>
      <w:r>
        <w:rPr>
          <w:rFonts w:hint="cs"/>
          <w:rtl/>
          <w:lang w:eastAsia="he-IL"/>
        </w:rPr>
        <w:t>.</w:t>
      </w:r>
      <w:r w:rsidR="00DE1601">
        <w:rPr>
          <w:rFonts w:hint="cs"/>
          <w:rtl/>
          <w:lang w:eastAsia="he-IL"/>
        </w:rPr>
        <w:t xml:space="preserve"> פה אחד</w:t>
      </w:r>
      <w:r>
        <w:rPr>
          <w:rFonts w:hint="cs"/>
          <w:rtl/>
          <w:lang w:eastAsia="he-IL"/>
        </w:rPr>
        <w:t xml:space="preserve">. </w:t>
      </w:r>
      <w:bookmarkStart w:id="669" w:name="_ETM_Q1_1733245"/>
      <w:bookmarkStart w:id="670" w:name="_ETM_Q1_1733300"/>
      <w:bookmarkStart w:id="671" w:name="_ETM_Q1_1733365"/>
      <w:bookmarkStart w:id="672" w:name="_ETM_Q1_1733420"/>
      <w:bookmarkEnd w:id="669"/>
      <w:bookmarkEnd w:id="670"/>
      <w:bookmarkEnd w:id="671"/>
      <w:bookmarkEnd w:id="672"/>
      <w:r w:rsidR="00DE1601">
        <w:rPr>
          <w:rFonts w:hint="cs"/>
          <w:rtl/>
          <w:lang w:eastAsia="he-IL"/>
        </w:rPr>
        <w:t xml:space="preserve">אם כך, </w:t>
      </w:r>
      <w:bookmarkStart w:id="673" w:name="_ETM_Q1_1734615"/>
      <w:bookmarkEnd w:id="673"/>
      <w:r w:rsidR="00DE1601">
        <w:rPr>
          <w:rFonts w:hint="cs"/>
          <w:rtl/>
          <w:lang w:eastAsia="he-IL"/>
        </w:rPr>
        <w:t xml:space="preserve">אני קובע כי המועדים לקביעת התקנות </w:t>
      </w:r>
      <w:r w:rsidR="00431208">
        <w:rPr>
          <w:rFonts w:hint="cs"/>
          <w:rtl/>
          <w:lang w:eastAsia="he-IL"/>
        </w:rPr>
        <w:t xml:space="preserve">לפי </w:t>
      </w:r>
      <w:bookmarkStart w:id="674" w:name="_ETM_Q1_1738560"/>
      <w:bookmarkEnd w:id="674"/>
      <w:r w:rsidR="00765D6A">
        <w:rPr>
          <w:rFonts w:hint="cs"/>
          <w:rtl/>
          <w:lang w:eastAsia="he-IL"/>
        </w:rPr>
        <w:t>תיקונים</w:t>
      </w:r>
      <w:r w:rsidR="00431208">
        <w:rPr>
          <w:rFonts w:hint="cs"/>
          <w:rtl/>
          <w:lang w:eastAsia="he-IL"/>
        </w:rPr>
        <w:t xml:space="preserve"> מס' 31 ו-32 הוארכו </w:t>
      </w:r>
      <w:r w:rsidR="00802967">
        <w:rPr>
          <w:rFonts w:hint="cs"/>
          <w:rtl/>
          <w:lang w:eastAsia="he-IL"/>
        </w:rPr>
        <w:t>בע</w:t>
      </w:r>
      <w:r w:rsidR="00DE1601">
        <w:rPr>
          <w:rFonts w:hint="cs"/>
          <w:rtl/>
          <w:lang w:eastAsia="he-IL"/>
        </w:rPr>
        <w:t>וד שלושה ימים</w:t>
      </w:r>
      <w:r w:rsidR="00765D6A">
        <w:rPr>
          <w:rFonts w:hint="cs"/>
          <w:rtl/>
          <w:lang w:eastAsia="he-IL"/>
        </w:rPr>
        <w:t>,</w:t>
      </w:r>
      <w:r w:rsidR="00431208">
        <w:rPr>
          <w:rFonts w:hint="cs"/>
          <w:rtl/>
          <w:lang w:eastAsia="he-IL"/>
        </w:rPr>
        <w:t xml:space="preserve"> ויאפשרו לוועדת </w:t>
      </w:r>
      <w:bookmarkStart w:id="675" w:name="_ETM_Q1_1742395"/>
      <w:bookmarkEnd w:id="675"/>
      <w:r w:rsidR="00431208">
        <w:rPr>
          <w:rFonts w:hint="cs"/>
          <w:rtl/>
          <w:lang w:eastAsia="he-IL"/>
        </w:rPr>
        <w:t>החוקה, חוק ומשפט</w:t>
      </w:r>
      <w:r w:rsidR="00DE1601">
        <w:rPr>
          <w:rFonts w:hint="cs"/>
          <w:rtl/>
          <w:lang w:eastAsia="he-IL"/>
        </w:rPr>
        <w:t xml:space="preserve"> </w:t>
      </w:r>
      <w:bookmarkStart w:id="676" w:name="_ETM_Q1_1743638"/>
      <w:bookmarkEnd w:id="676"/>
      <w:r w:rsidR="00DE1601">
        <w:rPr>
          <w:rFonts w:hint="cs"/>
          <w:rtl/>
          <w:lang w:eastAsia="he-IL"/>
        </w:rPr>
        <w:t xml:space="preserve">לדון </w:t>
      </w:r>
      <w:r w:rsidR="00431208">
        <w:rPr>
          <w:rFonts w:hint="cs"/>
          <w:rtl/>
          <w:lang w:eastAsia="he-IL"/>
        </w:rPr>
        <w:t xml:space="preserve">בהם. אם לא ידונו </w:t>
      </w:r>
      <w:r w:rsidR="00765D6A">
        <w:rPr>
          <w:rFonts w:hint="cs"/>
          <w:rtl/>
          <w:lang w:eastAsia="he-IL"/>
        </w:rPr>
        <w:t>בשלושת</w:t>
      </w:r>
      <w:r w:rsidR="00DE1601">
        <w:rPr>
          <w:rFonts w:hint="cs"/>
          <w:rtl/>
          <w:lang w:eastAsia="he-IL"/>
        </w:rPr>
        <w:t xml:space="preserve"> הימים </w:t>
      </w:r>
      <w:r w:rsidR="00431208">
        <w:rPr>
          <w:rFonts w:hint="cs"/>
          <w:rtl/>
          <w:lang w:eastAsia="he-IL"/>
        </w:rPr>
        <w:t xml:space="preserve">שניתנו להם </w:t>
      </w:r>
      <w:bookmarkStart w:id="677" w:name="_ETM_Q1_1745837"/>
      <w:bookmarkEnd w:id="677"/>
      <w:r w:rsidR="00431208">
        <w:rPr>
          <w:rFonts w:hint="cs"/>
          <w:rtl/>
          <w:lang w:eastAsia="he-IL"/>
        </w:rPr>
        <w:t xml:space="preserve">הנושא יעבור לדיון במליאה. </w:t>
      </w:r>
      <w:bookmarkStart w:id="678" w:name="_ETM_Q1_1746599"/>
      <w:bookmarkStart w:id="679" w:name="_ETM_Q1_1746659"/>
      <w:bookmarkStart w:id="680" w:name="_ETM_Q1_1746719"/>
      <w:bookmarkStart w:id="681" w:name="_ETM_Q1_1746774"/>
      <w:bookmarkEnd w:id="678"/>
      <w:bookmarkEnd w:id="679"/>
      <w:bookmarkEnd w:id="680"/>
      <w:bookmarkEnd w:id="681"/>
    </w:p>
    <w:p w:rsidR="00765D6A" w:rsidRDefault="00765D6A" w:rsidP="00431208">
      <w:pPr>
        <w:rPr>
          <w:rtl/>
          <w:lang w:eastAsia="he-IL"/>
        </w:rPr>
      </w:pPr>
    </w:p>
    <w:p w:rsidR="00DE1601" w:rsidRDefault="00DE1601" w:rsidP="00431208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</w:t>
      </w:r>
      <w:r w:rsidR="0043120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חברים</w:t>
      </w:r>
      <w:r w:rsidR="0097186B">
        <w:rPr>
          <w:rFonts w:hint="cs"/>
          <w:rtl/>
          <w:lang w:eastAsia="he-IL"/>
        </w:rPr>
        <w:t>,</w:t>
      </w:r>
      <w:r w:rsidR="00431208">
        <w:rPr>
          <w:rFonts w:hint="cs"/>
          <w:rtl/>
          <w:lang w:eastAsia="he-IL"/>
        </w:rPr>
        <w:t xml:space="preserve"> אני מודה לכם על</w:t>
      </w:r>
      <w:bookmarkStart w:id="682" w:name="_ETM_Q1_1750183"/>
      <w:bookmarkEnd w:id="682"/>
      <w:r w:rsidR="00431208">
        <w:rPr>
          <w:rFonts w:hint="cs"/>
          <w:rtl/>
          <w:lang w:eastAsia="he-IL"/>
        </w:rPr>
        <w:t xml:space="preserve"> הזמן. </w:t>
      </w:r>
      <w:bookmarkStart w:id="683" w:name="_ETM_Q1_1749484"/>
      <w:bookmarkStart w:id="684" w:name="_ETM_Q1_1749544"/>
      <w:bookmarkStart w:id="685" w:name="_ETM_Q1_1749604"/>
      <w:bookmarkStart w:id="686" w:name="_ETM_Q1_1749664"/>
      <w:bookmarkEnd w:id="683"/>
      <w:bookmarkEnd w:id="684"/>
      <w:bookmarkEnd w:id="685"/>
      <w:bookmarkEnd w:id="686"/>
      <w:r>
        <w:rPr>
          <w:rFonts w:hint="cs"/>
          <w:rtl/>
          <w:lang w:eastAsia="he-IL"/>
        </w:rPr>
        <w:t>הישיבה נעולה</w:t>
      </w:r>
      <w:r w:rsidR="00802967">
        <w:rPr>
          <w:rFonts w:hint="cs"/>
          <w:rtl/>
          <w:lang w:eastAsia="he-IL"/>
        </w:rPr>
        <w:t>.</w:t>
      </w:r>
    </w:p>
    <w:p w:rsidR="00DE1601" w:rsidRDefault="00DE1601" w:rsidP="00802967">
      <w:pPr>
        <w:ind w:firstLine="0"/>
        <w:rPr>
          <w:rtl/>
          <w:lang w:eastAsia="he-IL"/>
        </w:rPr>
      </w:pPr>
      <w:bookmarkStart w:id="687" w:name="_ETM_Q1_1753815"/>
      <w:bookmarkStart w:id="688" w:name="_ETM_Q1_1753870"/>
      <w:bookmarkStart w:id="689" w:name="_ETM_Q1_1753925"/>
      <w:bookmarkStart w:id="690" w:name="_ETM_Q1_1753985"/>
      <w:bookmarkEnd w:id="687"/>
      <w:bookmarkEnd w:id="688"/>
      <w:bookmarkEnd w:id="689"/>
      <w:bookmarkEnd w:id="690"/>
    </w:p>
    <w:p w:rsidR="0065605A" w:rsidRDefault="0065605A" w:rsidP="00802967">
      <w:pPr>
        <w:ind w:firstLine="0"/>
        <w:rPr>
          <w:rtl/>
          <w:lang w:eastAsia="he-IL"/>
        </w:rPr>
      </w:pPr>
    </w:p>
    <w:p w:rsidR="00DE1601" w:rsidRDefault="00DE1601" w:rsidP="00FB0290">
      <w:pPr>
        <w:pStyle w:val="af4"/>
        <w:rPr>
          <w:lang w:eastAsia="he-IL"/>
        </w:rPr>
      </w:pPr>
      <w:bookmarkStart w:id="691" w:name="ET_meetingend_48"/>
      <w:r w:rsidRPr="00FB0290">
        <w:rPr>
          <w:rStyle w:val="TagStyle"/>
          <w:rtl/>
        </w:rPr>
        <w:t xml:space="preserve"> &lt;&lt; סיום &gt;&gt;</w:t>
      </w:r>
      <w:r w:rsidRPr="00DE1601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17:18.</w:t>
      </w:r>
      <w:r w:rsidRPr="00DE1601">
        <w:rPr>
          <w:rStyle w:val="TagStyle"/>
          <w:rtl/>
        </w:rPr>
        <w:t xml:space="preserve"> </w:t>
      </w:r>
      <w:r w:rsidRPr="00FB0290">
        <w:rPr>
          <w:rStyle w:val="TagStyle"/>
          <w:rtl/>
        </w:rPr>
        <w:t>&lt;&lt; סיום &gt;&gt;</w:t>
      </w:r>
      <w:r w:rsidR="00242BAC">
        <w:rPr>
          <w:rtl/>
          <w:lang w:eastAsia="he-IL"/>
        </w:rPr>
        <w:t xml:space="preserve"> </w:t>
      </w:r>
      <w:bookmarkEnd w:id="691"/>
    </w:p>
    <w:p w:rsidR="00DE1601" w:rsidRDefault="00DE1601" w:rsidP="00DE1601">
      <w:pPr>
        <w:pStyle w:val="KeepWithNext"/>
        <w:rPr>
          <w:rtl/>
          <w:lang w:eastAsia="he-IL"/>
        </w:rPr>
      </w:pPr>
    </w:p>
    <w:p w:rsidR="00DE1601" w:rsidRPr="00DE1601" w:rsidRDefault="00DE1601" w:rsidP="00DE1601">
      <w:pPr>
        <w:rPr>
          <w:lang w:eastAsia="he-IL"/>
        </w:rPr>
      </w:pPr>
      <w:bookmarkStart w:id="692" w:name="_ETM_Q1_1757341"/>
      <w:bookmarkEnd w:id="692"/>
    </w:p>
    <w:sectPr w:rsidR="00DE1601" w:rsidRPr="00DE1601" w:rsidSect="0065605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605A">
      <w:rPr>
        <w:rStyle w:val="PageNumber"/>
        <w:noProof/>
        <w:rtl/>
      </w:rPr>
      <w:t>7</w:t>
    </w:r>
    <w:r>
      <w:rPr>
        <w:rStyle w:val="PageNumber"/>
      </w:rPr>
      <w:fldChar w:fldCharType="end"/>
    </w:r>
  </w:p>
  <w:p w:rsidR="00D86E57" w:rsidRPr="00CC5815" w:rsidRDefault="005411DB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5411DB" w:rsidP="008E5E3F">
    <w:pPr>
      <w:pStyle w:val="Header"/>
      <w:ind w:firstLine="0"/>
      <w:rPr>
        <w:rtl/>
      </w:rPr>
    </w:pPr>
    <w:r>
      <w:rPr>
        <w:rtl/>
      </w:rPr>
      <w:t>01/03/2021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82129529">
    <w:abstractNumId w:val="0"/>
  </w:num>
  <w:num w:numId="2" w16cid:durableId="1925383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7556"/>
    <w:rsid w:val="0002047E"/>
    <w:rsid w:val="00020BE2"/>
    <w:rsid w:val="0002629C"/>
    <w:rsid w:val="00037279"/>
    <w:rsid w:val="000418C8"/>
    <w:rsid w:val="00060FAC"/>
    <w:rsid w:val="00066EF5"/>
    <w:rsid w:val="00067F42"/>
    <w:rsid w:val="00073312"/>
    <w:rsid w:val="00084AA0"/>
    <w:rsid w:val="00090D54"/>
    <w:rsid w:val="00092B80"/>
    <w:rsid w:val="000A17C6"/>
    <w:rsid w:val="000A35FC"/>
    <w:rsid w:val="000B060C"/>
    <w:rsid w:val="000B2EE6"/>
    <w:rsid w:val="000B69E3"/>
    <w:rsid w:val="000C47F5"/>
    <w:rsid w:val="000C77ED"/>
    <w:rsid w:val="000D43EE"/>
    <w:rsid w:val="000D7033"/>
    <w:rsid w:val="000E32D7"/>
    <w:rsid w:val="000E3314"/>
    <w:rsid w:val="000F2459"/>
    <w:rsid w:val="00116704"/>
    <w:rsid w:val="00132DB8"/>
    <w:rsid w:val="00144BA0"/>
    <w:rsid w:val="00145FBD"/>
    <w:rsid w:val="00150436"/>
    <w:rsid w:val="00154261"/>
    <w:rsid w:val="00156383"/>
    <w:rsid w:val="00164193"/>
    <w:rsid w:val="00167294"/>
    <w:rsid w:val="001673D4"/>
    <w:rsid w:val="001712BA"/>
    <w:rsid w:val="00171E7F"/>
    <w:rsid w:val="001758C1"/>
    <w:rsid w:val="0017779F"/>
    <w:rsid w:val="001A50C1"/>
    <w:rsid w:val="001A74E9"/>
    <w:rsid w:val="001A7A1B"/>
    <w:rsid w:val="001C44DA"/>
    <w:rsid w:val="001C4FDA"/>
    <w:rsid w:val="001D0F11"/>
    <w:rsid w:val="001D440C"/>
    <w:rsid w:val="001D4D32"/>
    <w:rsid w:val="001D4EFB"/>
    <w:rsid w:val="001E7672"/>
    <w:rsid w:val="001F45AC"/>
    <w:rsid w:val="002016FF"/>
    <w:rsid w:val="00221D5A"/>
    <w:rsid w:val="00226357"/>
    <w:rsid w:val="00227FEF"/>
    <w:rsid w:val="00242BAC"/>
    <w:rsid w:val="00255ED4"/>
    <w:rsid w:val="00256E4A"/>
    <w:rsid w:val="00261554"/>
    <w:rsid w:val="00275C03"/>
    <w:rsid w:val="00280D58"/>
    <w:rsid w:val="002A2FED"/>
    <w:rsid w:val="002A7CD8"/>
    <w:rsid w:val="002B0799"/>
    <w:rsid w:val="002C28AC"/>
    <w:rsid w:val="002C71FB"/>
    <w:rsid w:val="002D4BDB"/>
    <w:rsid w:val="002E3E56"/>
    <w:rsid w:val="002E5E31"/>
    <w:rsid w:val="00303B4C"/>
    <w:rsid w:val="00305761"/>
    <w:rsid w:val="00307C5F"/>
    <w:rsid w:val="00320D2E"/>
    <w:rsid w:val="00321E62"/>
    <w:rsid w:val="00327BF8"/>
    <w:rsid w:val="00334256"/>
    <w:rsid w:val="00340AFA"/>
    <w:rsid w:val="003542C0"/>
    <w:rsid w:val="003658CB"/>
    <w:rsid w:val="00366CFB"/>
    <w:rsid w:val="0036794C"/>
    <w:rsid w:val="00372A74"/>
    <w:rsid w:val="00373508"/>
    <w:rsid w:val="003777DD"/>
    <w:rsid w:val="00396023"/>
    <w:rsid w:val="00396ACF"/>
    <w:rsid w:val="003C279D"/>
    <w:rsid w:val="003E1CB6"/>
    <w:rsid w:val="003F0A5F"/>
    <w:rsid w:val="00411104"/>
    <w:rsid w:val="00412D95"/>
    <w:rsid w:val="00420E41"/>
    <w:rsid w:val="00422DC2"/>
    <w:rsid w:val="00424C94"/>
    <w:rsid w:val="00431208"/>
    <w:rsid w:val="00434945"/>
    <w:rsid w:val="00447608"/>
    <w:rsid w:val="00450E26"/>
    <w:rsid w:val="00451746"/>
    <w:rsid w:val="00470EAC"/>
    <w:rsid w:val="00491EDE"/>
    <w:rsid w:val="0049458B"/>
    <w:rsid w:val="00495FD8"/>
    <w:rsid w:val="004B0A65"/>
    <w:rsid w:val="004B1BE9"/>
    <w:rsid w:val="004D32BD"/>
    <w:rsid w:val="004E2653"/>
    <w:rsid w:val="004E7458"/>
    <w:rsid w:val="00500C0C"/>
    <w:rsid w:val="00500FD2"/>
    <w:rsid w:val="00505AFC"/>
    <w:rsid w:val="005068A0"/>
    <w:rsid w:val="00507C4D"/>
    <w:rsid w:val="00523EED"/>
    <w:rsid w:val="005409A6"/>
    <w:rsid w:val="005411DB"/>
    <w:rsid w:val="0054166F"/>
    <w:rsid w:val="00546678"/>
    <w:rsid w:val="005506B9"/>
    <w:rsid w:val="005817EC"/>
    <w:rsid w:val="00590B77"/>
    <w:rsid w:val="005A309E"/>
    <w:rsid w:val="005A342D"/>
    <w:rsid w:val="005C363E"/>
    <w:rsid w:val="005C6571"/>
    <w:rsid w:val="005D44E3"/>
    <w:rsid w:val="005D477E"/>
    <w:rsid w:val="005D5DB5"/>
    <w:rsid w:val="005D61F3"/>
    <w:rsid w:val="005E1C6B"/>
    <w:rsid w:val="005E5D60"/>
    <w:rsid w:val="005F5CCA"/>
    <w:rsid w:val="005F76B0"/>
    <w:rsid w:val="0061280B"/>
    <w:rsid w:val="0062205B"/>
    <w:rsid w:val="00634F61"/>
    <w:rsid w:val="00643ED4"/>
    <w:rsid w:val="00651BC4"/>
    <w:rsid w:val="0065605A"/>
    <w:rsid w:val="006717A5"/>
    <w:rsid w:val="0068085C"/>
    <w:rsid w:val="00686CBC"/>
    <w:rsid w:val="00695A47"/>
    <w:rsid w:val="006A0CB7"/>
    <w:rsid w:val="006A2CBE"/>
    <w:rsid w:val="006B2D10"/>
    <w:rsid w:val="006B386F"/>
    <w:rsid w:val="006C2427"/>
    <w:rsid w:val="006D0962"/>
    <w:rsid w:val="006D22F7"/>
    <w:rsid w:val="006E1D55"/>
    <w:rsid w:val="006E7133"/>
    <w:rsid w:val="006F0259"/>
    <w:rsid w:val="00700433"/>
    <w:rsid w:val="00700784"/>
    <w:rsid w:val="007008BA"/>
    <w:rsid w:val="00702755"/>
    <w:rsid w:val="0070346B"/>
    <w:rsid w:val="007043BC"/>
    <w:rsid w:val="0070472C"/>
    <w:rsid w:val="00717808"/>
    <w:rsid w:val="007203BE"/>
    <w:rsid w:val="00742FAE"/>
    <w:rsid w:val="007509A6"/>
    <w:rsid w:val="00750FF8"/>
    <w:rsid w:val="007515B9"/>
    <w:rsid w:val="00761B62"/>
    <w:rsid w:val="00765683"/>
    <w:rsid w:val="00765D6A"/>
    <w:rsid w:val="00766963"/>
    <w:rsid w:val="007730BE"/>
    <w:rsid w:val="0077444C"/>
    <w:rsid w:val="0077679F"/>
    <w:rsid w:val="00780458"/>
    <w:rsid w:val="00784411"/>
    <w:rsid w:val="007872B4"/>
    <w:rsid w:val="00791CBE"/>
    <w:rsid w:val="00795892"/>
    <w:rsid w:val="007A087F"/>
    <w:rsid w:val="007A454E"/>
    <w:rsid w:val="007C693F"/>
    <w:rsid w:val="007C6ADD"/>
    <w:rsid w:val="007F2608"/>
    <w:rsid w:val="007F6387"/>
    <w:rsid w:val="00802967"/>
    <w:rsid w:val="00802DD2"/>
    <w:rsid w:val="0081025F"/>
    <w:rsid w:val="0082136D"/>
    <w:rsid w:val="008320F6"/>
    <w:rsid w:val="00834C6E"/>
    <w:rsid w:val="008361D7"/>
    <w:rsid w:val="00841223"/>
    <w:rsid w:val="008422C9"/>
    <w:rsid w:val="00846BE9"/>
    <w:rsid w:val="00853207"/>
    <w:rsid w:val="008539B7"/>
    <w:rsid w:val="008713A4"/>
    <w:rsid w:val="00873700"/>
    <w:rsid w:val="00875C1B"/>
    <w:rsid w:val="00875F10"/>
    <w:rsid w:val="0088463C"/>
    <w:rsid w:val="008B01AD"/>
    <w:rsid w:val="008C6035"/>
    <w:rsid w:val="008C7015"/>
    <w:rsid w:val="008D1DFB"/>
    <w:rsid w:val="008E03B4"/>
    <w:rsid w:val="008E5E3F"/>
    <w:rsid w:val="008F3BD3"/>
    <w:rsid w:val="008F5D2E"/>
    <w:rsid w:val="0090279B"/>
    <w:rsid w:val="00913CEF"/>
    <w:rsid w:val="00914904"/>
    <w:rsid w:val="0091557E"/>
    <w:rsid w:val="00917561"/>
    <w:rsid w:val="0092012A"/>
    <w:rsid w:val="009258CE"/>
    <w:rsid w:val="00932689"/>
    <w:rsid w:val="009515F0"/>
    <w:rsid w:val="009579D3"/>
    <w:rsid w:val="00970343"/>
    <w:rsid w:val="0097186B"/>
    <w:rsid w:val="00974069"/>
    <w:rsid w:val="009830CB"/>
    <w:rsid w:val="009A03F4"/>
    <w:rsid w:val="009C04FD"/>
    <w:rsid w:val="009D478A"/>
    <w:rsid w:val="009D6478"/>
    <w:rsid w:val="009D77AD"/>
    <w:rsid w:val="009E1AA6"/>
    <w:rsid w:val="009E642C"/>
    <w:rsid w:val="009E6E93"/>
    <w:rsid w:val="009F1518"/>
    <w:rsid w:val="009F5773"/>
    <w:rsid w:val="009F5ED2"/>
    <w:rsid w:val="009F616F"/>
    <w:rsid w:val="00A15971"/>
    <w:rsid w:val="00A15D5B"/>
    <w:rsid w:val="00A22C90"/>
    <w:rsid w:val="00A42723"/>
    <w:rsid w:val="00A5448B"/>
    <w:rsid w:val="00A567D3"/>
    <w:rsid w:val="00A64A6D"/>
    <w:rsid w:val="00A66020"/>
    <w:rsid w:val="00A902E1"/>
    <w:rsid w:val="00AA7D3E"/>
    <w:rsid w:val="00AB02EE"/>
    <w:rsid w:val="00AB3F3A"/>
    <w:rsid w:val="00AB4ACB"/>
    <w:rsid w:val="00AC2565"/>
    <w:rsid w:val="00AD4EC9"/>
    <w:rsid w:val="00AD6FFC"/>
    <w:rsid w:val="00AE3CFB"/>
    <w:rsid w:val="00AE5AC6"/>
    <w:rsid w:val="00AE5AF3"/>
    <w:rsid w:val="00AF23B4"/>
    <w:rsid w:val="00AF31E6"/>
    <w:rsid w:val="00AF4150"/>
    <w:rsid w:val="00B0509A"/>
    <w:rsid w:val="00B120B2"/>
    <w:rsid w:val="00B309EC"/>
    <w:rsid w:val="00B50340"/>
    <w:rsid w:val="00B65508"/>
    <w:rsid w:val="00B8517A"/>
    <w:rsid w:val="00B87280"/>
    <w:rsid w:val="00B970E5"/>
    <w:rsid w:val="00BA6446"/>
    <w:rsid w:val="00BD47B7"/>
    <w:rsid w:val="00BE62A3"/>
    <w:rsid w:val="00BE70DC"/>
    <w:rsid w:val="00BF1911"/>
    <w:rsid w:val="00C02250"/>
    <w:rsid w:val="00C10B2C"/>
    <w:rsid w:val="00C130EC"/>
    <w:rsid w:val="00C135D5"/>
    <w:rsid w:val="00C22DCB"/>
    <w:rsid w:val="00C3314E"/>
    <w:rsid w:val="00C3598A"/>
    <w:rsid w:val="00C360BC"/>
    <w:rsid w:val="00C44800"/>
    <w:rsid w:val="00C52EC2"/>
    <w:rsid w:val="00C54F71"/>
    <w:rsid w:val="00C552EA"/>
    <w:rsid w:val="00C579DA"/>
    <w:rsid w:val="00C61DC1"/>
    <w:rsid w:val="00C63B8D"/>
    <w:rsid w:val="00C64AFF"/>
    <w:rsid w:val="00C661EE"/>
    <w:rsid w:val="00C72438"/>
    <w:rsid w:val="00C763E4"/>
    <w:rsid w:val="00C8624A"/>
    <w:rsid w:val="00CA5363"/>
    <w:rsid w:val="00CB6D60"/>
    <w:rsid w:val="00CC5815"/>
    <w:rsid w:val="00CD2D3C"/>
    <w:rsid w:val="00CD499A"/>
    <w:rsid w:val="00CE0CA0"/>
    <w:rsid w:val="00CE24B8"/>
    <w:rsid w:val="00CE402D"/>
    <w:rsid w:val="00CE5849"/>
    <w:rsid w:val="00D1184A"/>
    <w:rsid w:val="00D17961"/>
    <w:rsid w:val="00D24014"/>
    <w:rsid w:val="00D278F7"/>
    <w:rsid w:val="00D34A72"/>
    <w:rsid w:val="00D37550"/>
    <w:rsid w:val="00D40A29"/>
    <w:rsid w:val="00D45D27"/>
    <w:rsid w:val="00D7550D"/>
    <w:rsid w:val="00D8074F"/>
    <w:rsid w:val="00D86E57"/>
    <w:rsid w:val="00D91F05"/>
    <w:rsid w:val="00D96326"/>
    <w:rsid w:val="00D96B24"/>
    <w:rsid w:val="00DB0331"/>
    <w:rsid w:val="00DC2EB4"/>
    <w:rsid w:val="00DE1601"/>
    <w:rsid w:val="00DE2000"/>
    <w:rsid w:val="00DE5B80"/>
    <w:rsid w:val="00DF304A"/>
    <w:rsid w:val="00DF6199"/>
    <w:rsid w:val="00E126EB"/>
    <w:rsid w:val="00E20CD4"/>
    <w:rsid w:val="00E32AF8"/>
    <w:rsid w:val="00E33A48"/>
    <w:rsid w:val="00E33AE3"/>
    <w:rsid w:val="00E37952"/>
    <w:rsid w:val="00E61903"/>
    <w:rsid w:val="00E64116"/>
    <w:rsid w:val="00E729D3"/>
    <w:rsid w:val="00E75354"/>
    <w:rsid w:val="00E822C4"/>
    <w:rsid w:val="00E83DEE"/>
    <w:rsid w:val="00E966DB"/>
    <w:rsid w:val="00EA624B"/>
    <w:rsid w:val="00EB057D"/>
    <w:rsid w:val="00EB18E4"/>
    <w:rsid w:val="00EB4AA4"/>
    <w:rsid w:val="00EB5239"/>
    <w:rsid w:val="00EB5C85"/>
    <w:rsid w:val="00EC0AC2"/>
    <w:rsid w:val="00EC16A0"/>
    <w:rsid w:val="00EC1EC1"/>
    <w:rsid w:val="00EC1FB3"/>
    <w:rsid w:val="00EC2CD4"/>
    <w:rsid w:val="00EE09AD"/>
    <w:rsid w:val="00EE1947"/>
    <w:rsid w:val="00EE3662"/>
    <w:rsid w:val="00EE4D3D"/>
    <w:rsid w:val="00F033BE"/>
    <w:rsid w:val="00F053E5"/>
    <w:rsid w:val="00F062C3"/>
    <w:rsid w:val="00F10D2D"/>
    <w:rsid w:val="00F16831"/>
    <w:rsid w:val="00F34F44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96078"/>
    <w:rsid w:val="00FB0290"/>
    <w:rsid w:val="00FB0768"/>
    <w:rsid w:val="00FC57AB"/>
    <w:rsid w:val="00FE3474"/>
    <w:rsid w:val="00FE6F0D"/>
    <w:rsid w:val="00FF0EFD"/>
    <w:rsid w:val="00FF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5411DB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2975A-1FFA-4180-AD61-82D5DF22F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1546</Words>
  <Characters>8813</Characters>
  <Application>Microsoft Office Word</Application>
  <DocSecurity>0</DocSecurity>
  <Lines>73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