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EB54F3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F647C1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EB54F3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EB54F3" w:rsidP="00EB54F3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>120</w:t>
      </w:r>
    </w:p>
    <w:p w:rsidR="00E64116" w:rsidRPr="008713A4" w:rsidRDefault="00EB54F3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EB54F3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כ"ו באדר התשפ"א (10 במרץ 2021), שעה 10:00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0108E0" w:rsidRDefault="00EB54F3" w:rsidP="00F647C1">
      <w:pPr>
        <w:spacing w:before="60"/>
        <w:ind w:firstLine="0"/>
        <w:rPr>
          <w:rtl/>
        </w:rPr>
      </w:pPr>
      <w:bookmarkStart w:id="0" w:name="ET_subject_623597_1"/>
      <w:r w:rsidRPr="00EB54F3">
        <w:rPr>
          <w:rStyle w:val="TagStyle"/>
          <w:rtl/>
        </w:rPr>
        <w:t xml:space="preserve"> &lt;&lt; נושא &gt;&gt; </w:t>
      </w:r>
      <w:r w:rsidRPr="00EB54F3">
        <w:rPr>
          <w:rtl/>
        </w:rPr>
        <w:t xml:space="preserve">בקשת הממשלה להקדמת הדיון </w:t>
      </w:r>
      <w:r w:rsidR="00F647C1">
        <w:rPr>
          <w:rFonts w:hint="cs"/>
          <w:rtl/>
        </w:rPr>
        <w:t>בהצעות החוק הבאות</w:t>
      </w:r>
      <w:r w:rsidRPr="00EB54F3">
        <w:rPr>
          <w:rtl/>
        </w:rPr>
        <w:t>, בכל הקריאות:</w:t>
      </w:r>
    </w:p>
    <w:p w:rsidR="000108E0" w:rsidRDefault="00EB54F3" w:rsidP="000108E0">
      <w:pPr>
        <w:spacing w:before="60"/>
        <w:ind w:firstLine="0"/>
        <w:rPr>
          <w:rtl/>
        </w:rPr>
      </w:pPr>
      <w:r w:rsidRPr="00EB54F3">
        <w:rPr>
          <w:rtl/>
        </w:rPr>
        <w:t>1.</w:t>
      </w:r>
      <w:r>
        <w:rPr>
          <w:rFonts w:hint="cs"/>
          <w:rtl/>
        </w:rPr>
        <w:t xml:space="preserve"> </w:t>
      </w:r>
      <w:r w:rsidRPr="00EB54F3">
        <w:rPr>
          <w:rtl/>
        </w:rPr>
        <w:t>הצ</w:t>
      </w:r>
      <w:r w:rsidR="000108E0">
        <w:rPr>
          <w:rFonts w:hint="cs"/>
          <w:rtl/>
        </w:rPr>
        <w:t>עת חוק</w:t>
      </w:r>
      <w:r w:rsidRPr="00EB54F3">
        <w:rPr>
          <w:rtl/>
        </w:rPr>
        <w:t xml:space="preserve"> הביטוח הלאומי</w:t>
      </w:r>
      <w:r w:rsidR="000108E0">
        <w:rPr>
          <w:rFonts w:hint="cs"/>
          <w:rtl/>
        </w:rPr>
        <w:t xml:space="preserve"> (הוראת שעה </w:t>
      </w:r>
      <w:r w:rsidR="000108E0">
        <w:rPr>
          <w:rtl/>
        </w:rPr>
        <w:t>–</w:t>
      </w:r>
      <w:r w:rsidR="000108E0">
        <w:rPr>
          <w:rFonts w:hint="cs"/>
          <w:rtl/>
        </w:rPr>
        <w:t xml:space="preserve"> נגיף הקורונה החדש) (</w:t>
      </w:r>
      <w:r w:rsidRPr="00EB54F3">
        <w:rPr>
          <w:rtl/>
        </w:rPr>
        <w:t>פטור מתשלום דמי ביטוח למעסיק שעובדו שהה בחופשה ללא תשלום בתקופת משבר הקורונה</w:t>
      </w:r>
      <w:r w:rsidR="000108E0">
        <w:rPr>
          <w:rFonts w:hint="cs"/>
          <w:rtl/>
        </w:rPr>
        <w:t>), התשפ"א-2021</w:t>
      </w:r>
      <w:r w:rsidRPr="00EB54F3">
        <w:rPr>
          <w:rtl/>
        </w:rPr>
        <w:t xml:space="preserve"> (מ/1401).</w:t>
      </w:r>
    </w:p>
    <w:p w:rsidR="00E64116" w:rsidRPr="008713A4" w:rsidRDefault="00EB54F3" w:rsidP="000108E0">
      <w:pPr>
        <w:spacing w:before="60"/>
        <w:ind w:firstLine="0"/>
        <w:rPr>
          <w:rtl/>
        </w:rPr>
      </w:pPr>
      <w:r w:rsidRPr="00EB54F3">
        <w:rPr>
          <w:rtl/>
        </w:rPr>
        <w:t>2.הצ</w:t>
      </w:r>
      <w:r w:rsidR="000108E0">
        <w:rPr>
          <w:rFonts w:hint="cs"/>
          <w:rtl/>
        </w:rPr>
        <w:t>עת חוק</w:t>
      </w:r>
      <w:r w:rsidRPr="00EB54F3">
        <w:rPr>
          <w:rtl/>
        </w:rPr>
        <w:t xml:space="preserve"> סמכויות מיוחדות להתמודדות עם נגיף הקורונה </w:t>
      </w:r>
      <w:r w:rsidR="000108E0">
        <w:rPr>
          <w:rFonts w:hint="cs"/>
          <w:rtl/>
        </w:rPr>
        <w:t>החדש (הוראת שעה) (תיקון מס' 7) (</w:t>
      </w:r>
      <w:r w:rsidRPr="00EB54F3">
        <w:rPr>
          <w:rtl/>
        </w:rPr>
        <w:t>בידוד בפיקוח טכנולוגי של אדם שנכנס לישראל</w:t>
      </w:r>
      <w:r w:rsidR="000108E0">
        <w:rPr>
          <w:rFonts w:hint="cs"/>
          <w:rtl/>
        </w:rPr>
        <w:t>), התשפ"א-2021</w:t>
      </w:r>
      <w:r w:rsidRPr="00EB54F3">
        <w:rPr>
          <w:rtl/>
        </w:rPr>
        <w:t xml:space="preserve"> (מ/1402)</w:t>
      </w:r>
      <w:r w:rsidR="00F647C1">
        <w:rPr>
          <w:rFonts w:hint="cs"/>
          <w:rtl/>
        </w:rPr>
        <w:t>.</w:t>
      </w:r>
      <w:r w:rsidRPr="00EB54F3">
        <w:rPr>
          <w:rStyle w:val="TagStyle"/>
          <w:rtl/>
        </w:rPr>
        <w:t xml:space="preserve"> &lt;&lt; נושא &gt;&gt;</w:t>
      </w:r>
      <w:r w:rsidRPr="00EB54F3">
        <w:rPr>
          <w:rtl/>
        </w:rPr>
        <w:t xml:space="preserve">   </w:t>
      </w:r>
      <w:bookmarkEnd w:id="0"/>
    </w:p>
    <w:p w:rsidR="00E64116" w:rsidRDefault="00E64116" w:rsidP="007C693F">
      <w:pPr>
        <w:spacing w:before="60"/>
        <w:ind w:firstLine="0"/>
        <w:rPr>
          <w:rtl/>
        </w:rPr>
      </w:pPr>
    </w:p>
    <w:p w:rsidR="00EB54F3" w:rsidRPr="008713A4" w:rsidRDefault="00EB54F3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EB54F3" w:rsidRDefault="00EB54F3" w:rsidP="00EC1FB3">
      <w:pPr>
        <w:ind w:firstLine="0"/>
        <w:rPr>
          <w:rtl/>
        </w:rPr>
      </w:pPr>
      <w:r w:rsidRPr="00EB54F3">
        <w:rPr>
          <w:rtl/>
        </w:rPr>
        <w:t>איתן גינזבורג – היו"ר</w:t>
      </w:r>
    </w:p>
    <w:p w:rsidR="00EB54F3" w:rsidRPr="00EB54F3" w:rsidRDefault="00EB54F3" w:rsidP="00EC1FB3">
      <w:pPr>
        <w:ind w:firstLine="0"/>
        <w:rPr>
          <w:rtl/>
        </w:rPr>
      </w:pPr>
      <w:r w:rsidRPr="00EB54F3">
        <w:rPr>
          <w:rtl/>
        </w:rPr>
        <w:t>מטי יוגב</w:t>
      </w:r>
    </w:p>
    <w:p w:rsidR="00EB54F3" w:rsidRPr="00EB54F3" w:rsidRDefault="00EB54F3" w:rsidP="00EC1FB3">
      <w:pPr>
        <w:ind w:firstLine="0"/>
        <w:rPr>
          <w:rtl/>
        </w:rPr>
      </w:pPr>
      <w:r w:rsidRPr="00EB54F3">
        <w:rPr>
          <w:rtl/>
        </w:rPr>
        <w:t>מיכאל מלכיאלי</w:t>
      </w:r>
    </w:p>
    <w:p w:rsidR="00EB54F3" w:rsidRPr="00EB54F3" w:rsidRDefault="00EB54F3" w:rsidP="00EC1FB3">
      <w:pPr>
        <w:ind w:firstLine="0"/>
        <w:rPr>
          <w:rtl/>
        </w:rPr>
      </w:pPr>
      <w:r w:rsidRPr="00EB54F3">
        <w:rPr>
          <w:rtl/>
        </w:rPr>
        <w:t>יצחק פינדרוס</w:t>
      </w:r>
    </w:p>
    <w:p w:rsidR="00EB54F3" w:rsidRPr="00EB54F3" w:rsidRDefault="00EB54F3" w:rsidP="00EC1FB3">
      <w:pPr>
        <w:ind w:firstLine="0"/>
        <w:rPr>
          <w:rtl/>
        </w:rPr>
      </w:pPr>
      <w:r w:rsidRPr="00EB54F3">
        <w:rPr>
          <w:rtl/>
        </w:rPr>
        <w:t>תהלה פרידמן</w:t>
      </w:r>
    </w:p>
    <w:p w:rsidR="00EB54F3" w:rsidRDefault="00EB54F3" w:rsidP="00EC1FB3">
      <w:pPr>
        <w:ind w:firstLine="0"/>
        <w:rPr>
          <w:rtl/>
        </w:rPr>
      </w:pPr>
      <w:r w:rsidRPr="00EB54F3">
        <w:rPr>
          <w:rtl/>
        </w:rPr>
        <w:t>שבח שטרן</w:t>
      </w:r>
    </w:p>
    <w:p w:rsidR="00E64116" w:rsidRDefault="00E64116" w:rsidP="00DE5B80">
      <w:pPr>
        <w:ind w:firstLine="0"/>
        <w:rPr>
          <w:rtl/>
        </w:rPr>
      </w:pPr>
    </w:p>
    <w:p w:rsidR="00F647C1" w:rsidRDefault="00F647C1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Pr="0082136D" w:rsidRDefault="006E58EB" w:rsidP="00DE5B80">
      <w:pPr>
        <w:ind w:firstLine="0"/>
        <w:rPr>
          <w:rtl/>
        </w:rPr>
      </w:pPr>
      <w:r>
        <w:rPr>
          <w:rFonts w:hint="cs"/>
          <w:rtl/>
        </w:rPr>
        <w:t>ענת כנפו</w:t>
      </w:r>
    </w:p>
    <w:p w:rsidR="002E5E31" w:rsidRDefault="002E5E31" w:rsidP="00DE5B80">
      <w:pPr>
        <w:ind w:firstLine="0"/>
        <w:rPr>
          <w:b/>
          <w:bCs/>
          <w:u w:val="single"/>
          <w:rtl/>
        </w:rPr>
      </w:pPr>
    </w:p>
    <w:p w:rsidR="00F647C1" w:rsidRPr="000C47F5" w:rsidRDefault="00F647C1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6E58EB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משתתפים (באמצעים מקוונים)</w:t>
      </w:r>
      <w:r w:rsidR="00E64116"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6"/>
        <w:gridCol w:w="336"/>
        <w:gridCol w:w="3032"/>
      </w:tblGrid>
      <w:tr w:rsidR="006E58EB" w:rsidTr="006E58EB">
        <w:tc>
          <w:tcPr>
            <w:tcW w:w="0" w:type="auto"/>
            <w:shd w:val="clear" w:color="auto" w:fill="auto"/>
          </w:tcPr>
          <w:p w:rsidR="006E58EB" w:rsidRDefault="006E58EB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טלי ארפי</w:t>
            </w:r>
          </w:p>
        </w:tc>
        <w:tc>
          <w:tcPr>
            <w:tcW w:w="0" w:type="auto"/>
            <w:shd w:val="clear" w:color="auto" w:fill="auto"/>
          </w:tcPr>
          <w:p w:rsidR="006E58EB" w:rsidRDefault="006E58EB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6E58EB" w:rsidRDefault="006E58EB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הלשכה המשפטית, משרד האוצר</w:t>
            </w:r>
          </w:p>
        </w:tc>
      </w:tr>
      <w:tr w:rsidR="006E58EB" w:rsidTr="006E58EB">
        <w:tc>
          <w:tcPr>
            <w:tcW w:w="0" w:type="auto"/>
            <w:shd w:val="clear" w:color="auto" w:fill="auto"/>
          </w:tcPr>
          <w:p w:rsidR="006E58EB" w:rsidRDefault="006E58EB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טליה אגמון</w:t>
            </w:r>
          </w:p>
        </w:tc>
        <w:tc>
          <w:tcPr>
            <w:tcW w:w="0" w:type="auto"/>
            <w:shd w:val="clear" w:color="auto" w:fill="auto"/>
          </w:tcPr>
          <w:p w:rsidR="006E58EB" w:rsidRDefault="006E58EB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6E58EB" w:rsidRDefault="006E58EB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משנה ליועמ"ש, משרד הבריאות</w:t>
            </w:r>
          </w:p>
        </w:tc>
      </w:tr>
    </w:tbl>
    <w:p w:rsidR="00E64116" w:rsidRPr="008713A4" w:rsidRDefault="00E64116" w:rsidP="00DE5B80">
      <w:pPr>
        <w:ind w:firstLine="0"/>
        <w:rPr>
          <w:rtl/>
        </w:rPr>
      </w:pPr>
    </w:p>
    <w:p w:rsidR="00E64116" w:rsidRDefault="00E64116" w:rsidP="00DE5B80">
      <w:pPr>
        <w:ind w:firstLine="0"/>
        <w:rPr>
          <w:rtl/>
        </w:rPr>
      </w:pP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6E58EB" w:rsidP="00D40A29">
      <w:pPr>
        <w:ind w:firstLine="0"/>
      </w:pPr>
      <w:r>
        <w:rPr>
          <w:rFonts w:hint="cs"/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EB54F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EB54F3" w:rsidP="006E58EB">
      <w:pPr>
        <w:ind w:firstLine="0"/>
        <w:rPr>
          <w:u w:val="single"/>
        </w:rPr>
      </w:pPr>
      <w:r>
        <w:rPr>
          <w:rtl/>
        </w:rPr>
        <w:t>נועה בירן-דדון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EB54F3" w:rsidP="008320F6">
      <w:pPr>
        <w:ind w:firstLine="0"/>
        <w:rPr>
          <w:rtl/>
        </w:rPr>
      </w:pPr>
      <w:r>
        <w:rPr>
          <w:rtl/>
        </w:rPr>
        <w:t>שלומית כהן</w:t>
      </w:r>
    </w:p>
    <w:p w:rsidR="00EB54F3" w:rsidRDefault="00EB54F3" w:rsidP="008320F6">
      <w:pPr>
        <w:ind w:firstLine="0"/>
        <w:rPr>
          <w:rtl/>
        </w:rPr>
      </w:pPr>
      <w:bookmarkStart w:id="1" w:name="_ETM_Q1_333972"/>
      <w:bookmarkStart w:id="2" w:name="_ETM_Q1_334067"/>
      <w:bookmarkEnd w:id="1"/>
      <w:bookmarkEnd w:id="2"/>
    </w:p>
    <w:p w:rsidR="00EB54F3" w:rsidRDefault="00EB54F3">
      <w:pPr>
        <w:bidi w:val="0"/>
        <w:spacing w:line="240" w:lineRule="auto"/>
        <w:ind w:firstLine="0"/>
        <w:jc w:val="left"/>
      </w:pPr>
      <w:r>
        <w:rPr>
          <w:rtl/>
        </w:rPr>
        <w:br w:type="page"/>
      </w:r>
    </w:p>
    <w:p w:rsidR="000108E0" w:rsidRPr="000108E0" w:rsidRDefault="00EB54F3" w:rsidP="000108E0">
      <w:pPr>
        <w:spacing w:before="60"/>
        <w:ind w:firstLine="0"/>
        <w:jc w:val="center"/>
        <w:rPr>
          <w:bCs/>
          <w:u w:val="single"/>
          <w:rtl/>
        </w:rPr>
      </w:pPr>
      <w:bookmarkStart w:id="3" w:name="ET_subject_623597_2"/>
      <w:r w:rsidRPr="000108E0">
        <w:rPr>
          <w:rStyle w:val="TagStyle"/>
          <w:b w:val="0"/>
          <w:bCs/>
          <w:u w:val="single"/>
          <w:rtl/>
        </w:rPr>
        <w:lastRenderedPageBreak/>
        <w:t xml:space="preserve">&lt;&lt; נושא &gt;&gt; </w:t>
      </w:r>
      <w:r w:rsidR="000108E0" w:rsidRPr="000108E0">
        <w:rPr>
          <w:rStyle w:val="TagStyle"/>
          <w:b w:val="0"/>
          <w:bCs/>
          <w:u w:val="single"/>
          <w:rtl/>
        </w:rPr>
        <w:t xml:space="preserve"> </w:t>
      </w:r>
      <w:r w:rsidR="000108E0" w:rsidRPr="000108E0">
        <w:rPr>
          <w:rFonts w:hint="cs"/>
          <w:bCs/>
          <w:u w:val="single"/>
          <w:rtl/>
        </w:rPr>
        <w:t>ב</w:t>
      </w:r>
      <w:r w:rsidR="000108E0" w:rsidRPr="000108E0">
        <w:rPr>
          <w:bCs/>
          <w:u w:val="single"/>
          <w:rtl/>
        </w:rPr>
        <w:t>קשת הממשלה להקדמת הדיון בהצ"ח, בכל הקריאות:</w:t>
      </w:r>
    </w:p>
    <w:p w:rsidR="000108E0" w:rsidRPr="000108E0" w:rsidRDefault="000108E0" w:rsidP="000108E0">
      <w:pPr>
        <w:spacing w:before="60"/>
        <w:ind w:firstLine="0"/>
        <w:jc w:val="center"/>
        <w:rPr>
          <w:bCs/>
          <w:u w:val="single"/>
          <w:rtl/>
        </w:rPr>
      </w:pPr>
      <w:r w:rsidRPr="000108E0">
        <w:rPr>
          <w:bCs/>
          <w:u w:val="single"/>
          <w:rtl/>
        </w:rPr>
        <w:t>1.</w:t>
      </w:r>
      <w:r w:rsidRPr="000108E0">
        <w:rPr>
          <w:rFonts w:hint="cs"/>
          <w:bCs/>
          <w:u w:val="single"/>
          <w:rtl/>
        </w:rPr>
        <w:t xml:space="preserve"> </w:t>
      </w:r>
      <w:r w:rsidRPr="000108E0">
        <w:rPr>
          <w:bCs/>
          <w:u w:val="single"/>
          <w:rtl/>
        </w:rPr>
        <w:t>הצ</w:t>
      </w:r>
      <w:r w:rsidRPr="000108E0">
        <w:rPr>
          <w:rFonts w:hint="cs"/>
          <w:bCs/>
          <w:u w:val="single"/>
          <w:rtl/>
        </w:rPr>
        <w:t>עת חוק</w:t>
      </w:r>
      <w:r w:rsidRPr="000108E0">
        <w:rPr>
          <w:bCs/>
          <w:u w:val="single"/>
          <w:rtl/>
        </w:rPr>
        <w:t xml:space="preserve"> הביטוח הלאומי</w:t>
      </w:r>
      <w:r w:rsidRPr="000108E0">
        <w:rPr>
          <w:rFonts w:hint="cs"/>
          <w:bCs/>
          <w:u w:val="single"/>
          <w:rtl/>
        </w:rPr>
        <w:t xml:space="preserve"> (הוראת שעה </w:t>
      </w:r>
      <w:r w:rsidRPr="000108E0">
        <w:rPr>
          <w:bCs/>
          <w:u w:val="single"/>
          <w:rtl/>
        </w:rPr>
        <w:t>–</w:t>
      </w:r>
      <w:r w:rsidRPr="000108E0">
        <w:rPr>
          <w:rFonts w:hint="cs"/>
          <w:bCs/>
          <w:u w:val="single"/>
          <w:rtl/>
        </w:rPr>
        <w:t xml:space="preserve"> נגיף הקורונה החדש) (</w:t>
      </w:r>
      <w:r w:rsidRPr="000108E0">
        <w:rPr>
          <w:bCs/>
          <w:u w:val="single"/>
          <w:rtl/>
        </w:rPr>
        <w:t>פטור מתשלום דמי ביטוח למעסיק שעובדו שהה בחופשה ללא תשלום בתקופת משבר הקורונה</w:t>
      </w:r>
      <w:r w:rsidRPr="000108E0">
        <w:rPr>
          <w:rFonts w:hint="cs"/>
          <w:bCs/>
          <w:u w:val="single"/>
          <w:rtl/>
        </w:rPr>
        <w:t>), התשפ"א-2021</w:t>
      </w:r>
      <w:r w:rsidRPr="000108E0">
        <w:rPr>
          <w:bCs/>
          <w:u w:val="single"/>
          <w:rtl/>
        </w:rPr>
        <w:t xml:space="preserve"> (מ/1401)</w:t>
      </w:r>
    </w:p>
    <w:p w:rsidR="00EB54F3" w:rsidRDefault="000108E0" w:rsidP="000108E0">
      <w:pPr>
        <w:pStyle w:val="a0"/>
        <w:keepNext/>
        <w:rPr>
          <w:rtl/>
        </w:rPr>
      </w:pPr>
      <w:r w:rsidRPr="00EB54F3">
        <w:rPr>
          <w:rtl/>
        </w:rPr>
        <w:t>2.הצ</w:t>
      </w:r>
      <w:r>
        <w:rPr>
          <w:rFonts w:hint="cs"/>
          <w:rtl/>
        </w:rPr>
        <w:t>עת חוק</w:t>
      </w:r>
      <w:r w:rsidRPr="00EB54F3">
        <w:rPr>
          <w:rtl/>
        </w:rPr>
        <w:t xml:space="preserve"> סמכויות מיוחדות להתמודדות עם נגיף הקורונה </w:t>
      </w:r>
      <w:r>
        <w:rPr>
          <w:rFonts w:hint="cs"/>
          <w:rtl/>
        </w:rPr>
        <w:t>החדש (הוראת שעה) (תיקון מס' 7) (</w:t>
      </w:r>
      <w:r w:rsidRPr="00EB54F3">
        <w:rPr>
          <w:rtl/>
        </w:rPr>
        <w:t>בידוד בפיקוח טכנולוגי של אדם שנכנס לישראל</w:t>
      </w:r>
      <w:r>
        <w:rPr>
          <w:rFonts w:hint="cs"/>
          <w:rtl/>
        </w:rPr>
        <w:t>), התשפ"א-2021</w:t>
      </w:r>
      <w:r w:rsidRPr="00EB54F3">
        <w:rPr>
          <w:rtl/>
        </w:rPr>
        <w:t xml:space="preserve"> (מ/1402)</w:t>
      </w:r>
      <w:r w:rsidRPr="00EB54F3">
        <w:rPr>
          <w:rStyle w:val="TagStyle"/>
          <w:rtl/>
        </w:rPr>
        <w:t xml:space="preserve"> &lt;&lt; נושא &gt;&gt;</w:t>
      </w:r>
      <w:r w:rsidRPr="00EB54F3">
        <w:rPr>
          <w:rtl/>
        </w:rPr>
        <w:t xml:space="preserve">   </w:t>
      </w:r>
      <w:bookmarkStart w:id="4" w:name="_ETM_Q1_341089"/>
      <w:bookmarkEnd w:id="3"/>
      <w:bookmarkEnd w:id="4"/>
    </w:p>
    <w:p w:rsidR="000108E0" w:rsidRDefault="000108E0" w:rsidP="000108E0">
      <w:pPr>
        <w:rPr>
          <w:rtl/>
        </w:rPr>
      </w:pPr>
    </w:p>
    <w:p w:rsidR="00F647C1" w:rsidRPr="000108E0" w:rsidRDefault="00F647C1" w:rsidP="000108E0">
      <w:pPr>
        <w:rPr>
          <w:rtl/>
        </w:rPr>
      </w:pPr>
    </w:p>
    <w:p w:rsidR="00EB54F3" w:rsidRDefault="00EB54F3" w:rsidP="00EB54F3">
      <w:pPr>
        <w:pStyle w:val="af"/>
        <w:keepNext/>
        <w:rPr>
          <w:rtl/>
        </w:rPr>
      </w:pPr>
      <w:bookmarkStart w:id="5" w:name="ET_yor_5771_3"/>
      <w:r w:rsidRPr="00EB54F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B54F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"/>
    </w:p>
    <w:p w:rsidR="00EB54F3" w:rsidRDefault="00EB54F3" w:rsidP="00EB54F3">
      <w:pPr>
        <w:pStyle w:val="KeepWithNext"/>
        <w:rPr>
          <w:rtl/>
          <w:lang w:eastAsia="he-IL"/>
        </w:rPr>
      </w:pPr>
    </w:p>
    <w:p w:rsidR="00EB54F3" w:rsidRDefault="00D546D6" w:rsidP="00095F13">
      <w:pPr>
        <w:rPr>
          <w:rtl/>
          <w:lang w:eastAsia="he-IL"/>
        </w:rPr>
      </w:pPr>
      <w:bookmarkStart w:id="6" w:name="_ETM_Q1_465413"/>
      <w:bookmarkEnd w:id="6"/>
      <w:r>
        <w:rPr>
          <w:rFonts w:hint="cs"/>
          <w:rtl/>
          <w:lang w:eastAsia="he-IL"/>
        </w:rPr>
        <w:t xml:space="preserve">בוקר טוב. אני מתכבד לפתוח את ישיבת ועדת </w:t>
      </w:r>
      <w:bookmarkStart w:id="7" w:name="_ETM_Q1_751299"/>
      <w:bookmarkEnd w:id="7"/>
      <w:r>
        <w:rPr>
          <w:rFonts w:hint="cs"/>
          <w:rtl/>
          <w:lang w:eastAsia="he-IL"/>
        </w:rPr>
        <w:t>הכנסת. היום יום רביעי,</w:t>
      </w:r>
      <w:r w:rsidR="00095F13">
        <w:rPr>
          <w:rFonts w:hint="cs"/>
          <w:rtl/>
          <w:lang w:eastAsia="he-IL"/>
        </w:rPr>
        <w:t xml:space="preserve"> כ"ו באדר התשפ"א, 10 במרס </w:t>
      </w:r>
      <w:bookmarkStart w:id="8" w:name="_ETM_Q1_753757"/>
      <w:bookmarkEnd w:id="8"/>
      <w:r w:rsidR="00095F13">
        <w:rPr>
          <w:rFonts w:hint="cs"/>
          <w:rtl/>
          <w:lang w:eastAsia="he-IL"/>
        </w:rPr>
        <w:t xml:space="preserve">2021. </w:t>
      </w:r>
      <w:r>
        <w:rPr>
          <w:rFonts w:hint="cs"/>
          <w:rtl/>
          <w:lang w:eastAsia="he-IL"/>
        </w:rPr>
        <w:t xml:space="preserve">על סדר יומנו </w:t>
      </w:r>
      <w:r>
        <w:rPr>
          <w:rtl/>
        </w:rPr>
        <w:t>בקשת הממשלה להקדמת הדיון בה</w:t>
      </w:r>
      <w:r w:rsidR="00095F13">
        <w:rPr>
          <w:rFonts w:hint="cs"/>
          <w:rtl/>
        </w:rPr>
        <w:t>צעות החוק הבאות</w:t>
      </w:r>
      <w:r>
        <w:rPr>
          <w:rtl/>
        </w:rPr>
        <w:t xml:space="preserve"> בכל הקריאות:</w:t>
      </w:r>
      <w:r w:rsidR="00095F13">
        <w:rPr>
          <w:rFonts w:hint="cs"/>
          <w:rtl/>
        </w:rPr>
        <w:t xml:space="preserve"> </w:t>
      </w:r>
      <w:r>
        <w:rPr>
          <w:rtl/>
        </w:rPr>
        <w:t>1.</w:t>
      </w:r>
      <w:r w:rsidR="00095F13">
        <w:rPr>
          <w:rFonts w:hint="cs"/>
          <w:rtl/>
        </w:rPr>
        <w:t xml:space="preserve"> </w:t>
      </w:r>
      <w:r>
        <w:rPr>
          <w:rtl/>
        </w:rPr>
        <w:t>הצ</w:t>
      </w:r>
      <w:r w:rsidR="00095F13">
        <w:rPr>
          <w:rFonts w:hint="cs"/>
          <w:rtl/>
        </w:rPr>
        <w:t>עת חוק</w:t>
      </w:r>
      <w:r>
        <w:rPr>
          <w:rtl/>
        </w:rPr>
        <w:t xml:space="preserve"> הביטוח הלאומי</w:t>
      </w:r>
      <w:r w:rsidR="00095F13">
        <w:rPr>
          <w:rFonts w:hint="cs"/>
          <w:rtl/>
        </w:rPr>
        <w:t xml:space="preserve"> (הוראת שעה) (נגיף הקורונה </w:t>
      </w:r>
      <w:bookmarkStart w:id="9" w:name="_ETM_Q1_761806"/>
      <w:bookmarkEnd w:id="9"/>
      <w:r w:rsidR="00095F13">
        <w:rPr>
          <w:rFonts w:hint="cs"/>
          <w:rtl/>
        </w:rPr>
        <w:t>החדש)</w:t>
      </w:r>
      <w:r>
        <w:rPr>
          <w:rtl/>
        </w:rPr>
        <w:t xml:space="preserve"> - פטור מתשלום דמי ביטוח למעסיק שעובדו שהה בחופשה ללא תשלום בתקופת משבר הקורונה (מ/1401).</w:t>
      </w:r>
      <w:r w:rsidR="00095F13">
        <w:rPr>
          <w:rFonts w:hint="cs"/>
          <w:rtl/>
        </w:rPr>
        <w:t xml:space="preserve"> </w:t>
      </w:r>
      <w:r>
        <w:rPr>
          <w:rtl/>
        </w:rPr>
        <w:t>2.</w:t>
      </w:r>
      <w:r w:rsidR="00095F13">
        <w:rPr>
          <w:rFonts w:hint="cs"/>
          <w:rtl/>
        </w:rPr>
        <w:t xml:space="preserve"> </w:t>
      </w:r>
      <w:r>
        <w:rPr>
          <w:rtl/>
        </w:rPr>
        <w:t>הצ</w:t>
      </w:r>
      <w:r w:rsidR="00095F13">
        <w:rPr>
          <w:rFonts w:hint="cs"/>
          <w:rtl/>
        </w:rPr>
        <w:t>עת חוק</w:t>
      </w:r>
      <w:r>
        <w:rPr>
          <w:rtl/>
        </w:rPr>
        <w:t xml:space="preserve"> סמכויות מיוחדות להתמודדות עם נגיף הקורונה</w:t>
      </w:r>
      <w:r w:rsidR="00095F13">
        <w:rPr>
          <w:rFonts w:hint="cs"/>
          <w:rtl/>
        </w:rPr>
        <w:t xml:space="preserve"> החדש (הוראת שעה) (תיקון מס' 7) </w:t>
      </w:r>
      <w:bookmarkStart w:id="10" w:name="_ETM_Q1_773870"/>
      <w:bookmarkEnd w:id="10"/>
      <w:r w:rsidR="00095F13">
        <w:rPr>
          <w:rtl/>
        </w:rPr>
        <w:t>–</w:t>
      </w:r>
      <w:r w:rsidR="00095F13">
        <w:rPr>
          <w:rFonts w:hint="cs"/>
          <w:rtl/>
        </w:rPr>
        <w:t xml:space="preserve"> </w:t>
      </w:r>
      <w:r>
        <w:rPr>
          <w:rtl/>
        </w:rPr>
        <w:t>בידוד בפיקוח טכנולוגי של אדם שנכנס לישראל (מ/1402)</w:t>
      </w:r>
      <w:r w:rsidR="00095F13">
        <w:rPr>
          <w:rFonts w:hint="cs"/>
          <w:rtl/>
          <w:lang w:eastAsia="he-IL"/>
        </w:rPr>
        <w:t xml:space="preserve">. </w:t>
      </w:r>
    </w:p>
    <w:p w:rsidR="00D546D6" w:rsidRDefault="00D546D6" w:rsidP="00D546D6">
      <w:pPr>
        <w:rPr>
          <w:rtl/>
          <w:lang w:eastAsia="he-IL"/>
        </w:rPr>
      </w:pPr>
      <w:bookmarkStart w:id="11" w:name="_ETM_Q1_782411"/>
      <w:bookmarkStart w:id="12" w:name="_ETM_Q1_782491"/>
      <w:bookmarkEnd w:id="11"/>
      <w:bookmarkEnd w:id="12"/>
    </w:p>
    <w:p w:rsidR="00D546D6" w:rsidRDefault="00D546D6" w:rsidP="00D546D6">
      <w:pPr>
        <w:rPr>
          <w:rtl/>
          <w:lang w:eastAsia="he-IL"/>
        </w:rPr>
      </w:pPr>
      <w:bookmarkStart w:id="13" w:name="_ETM_Q1_782536"/>
      <w:bookmarkStart w:id="14" w:name="_ETM_Q1_782606"/>
      <w:bookmarkEnd w:id="13"/>
      <w:bookmarkEnd w:id="14"/>
      <w:r>
        <w:rPr>
          <w:rFonts w:hint="cs"/>
          <w:rtl/>
          <w:lang w:eastAsia="he-IL"/>
        </w:rPr>
        <w:t xml:space="preserve">נתחיל </w:t>
      </w:r>
      <w:bookmarkStart w:id="15" w:name="_ETM_Q1_784150"/>
      <w:bookmarkEnd w:id="15"/>
      <w:r w:rsidR="00095F13">
        <w:rPr>
          <w:rFonts w:hint="cs"/>
          <w:rtl/>
          <w:lang w:eastAsia="he-IL"/>
        </w:rPr>
        <w:t xml:space="preserve">עם הראשון, ביטוח לאומי, נציגי משרד האוצר. טלי, בבקשה. </w:t>
      </w:r>
      <w:bookmarkStart w:id="16" w:name="_ETM_Q1_805480"/>
      <w:bookmarkEnd w:id="16"/>
    </w:p>
    <w:p w:rsidR="009243F6" w:rsidRDefault="009243F6" w:rsidP="009243F6">
      <w:pPr>
        <w:rPr>
          <w:rtl/>
          <w:lang w:eastAsia="he-IL"/>
        </w:rPr>
      </w:pPr>
      <w:bookmarkStart w:id="17" w:name="_ETM_Q1_800482"/>
      <w:bookmarkStart w:id="18" w:name="_ETM_Q1_800557"/>
      <w:bookmarkStart w:id="19" w:name="_ETM_Q1_811975"/>
      <w:bookmarkStart w:id="20" w:name="_ETM_Q1_812080"/>
      <w:bookmarkStart w:id="21" w:name="_ETM_Q1_818017"/>
      <w:bookmarkStart w:id="22" w:name="_ETM_Q1_818142"/>
      <w:bookmarkEnd w:id="17"/>
      <w:bookmarkEnd w:id="18"/>
      <w:bookmarkEnd w:id="19"/>
      <w:bookmarkEnd w:id="20"/>
      <w:bookmarkEnd w:id="21"/>
      <w:bookmarkEnd w:id="22"/>
    </w:p>
    <w:p w:rsidR="009243F6" w:rsidRDefault="009243F6" w:rsidP="009243F6">
      <w:pPr>
        <w:pStyle w:val="a"/>
        <w:keepNext/>
        <w:rPr>
          <w:rtl/>
        </w:rPr>
      </w:pPr>
      <w:bookmarkStart w:id="23" w:name="_ETM_Q1_821754"/>
      <w:bookmarkStart w:id="24" w:name="_ETM_Q1_821824"/>
      <w:bookmarkStart w:id="25" w:name="_ETM_Q1_837737"/>
      <w:bookmarkStart w:id="26" w:name="_ETM_Q1_837807"/>
      <w:bookmarkStart w:id="27" w:name="ET_speaker_טלי_ארפי_4"/>
      <w:bookmarkEnd w:id="23"/>
      <w:bookmarkEnd w:id="24"/>
      <w:bookmarkEnd w:id="25"/>
      <w:bookmarkEnd w:id="26"/>
      <w:r w:rsidRPr="009243F6">
        <w:rPr>
          <w:rStyle w:val="TagStyle"/>
          <w:rtl/>
        </w:rPr>
        <w:t xml:space="preserve"> &lt;&lt; דובר &gt;&gt; </w:t>
      </w:r>
      <w:r>
        <w:rPr>
          <w:rtl/>
        </w:rPr>
        <w:t>טלי ארפי:</w:t>
      </w:r>
      <w:r w:rsidRPr="009243F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"/>
    </w:p>
    <w:p w:rsidR="009243F6" w:rsidRDefault="009243F6" w:rsidP="009243F6">
      <w:pPr>
        <w:pStyle w:val="KeepWithNext"/>
        <w:rPr>
          <w:rtl/>
          <w:lang w:eastAsia="he-IL"/>
        </w:rPr>
      </w:pPr>
    </w:p>
    <w:p w:rsidR="009243F6" w:rsidRDefault="00095F13" w:rsidP="009243F6">
      <w:pPr>
        <w:rPr>
          <w:rtl/>
          <w:lang w:eastAsia="he-IL"/>
        </w:rPr>
      </w:pPr>
      <w:bookmarkStart w:id="28" w:name="_ETM_Q1_849292"/>
      <w:bookmarkEnd w:id="28"/>
      <w:r>
        <w:rPr>
          <w:rFonts w:hint="cs"/>
          <w:rtl/>
          <w:lang w:eastAsia="he-IL"/>
        </w:rPr>
        <w:t xml:space="preserve">שלום לכם. הצעת החוק מתייחסת למצב שבו היום מעסיק שמוציא </w:t>
      </w:r>
      <w:bookmarkStart w:id="29" w:name="_ETM_Q1_823630"/>
      <w:bookmarkEnd w:id="29"/>
      <w:r>
        <w:rPr>
          <w:rFonts w:hint="cs"/>
          <w:rtl/>
          <w:lang w:eastAsia="he-IL"/>
        </w:rPr>
        <w:t xml:space="preserve">את העובד שלו לחל"ת משלם בעבור החודשיים הראשונים דמי ביטוח </w:t>
      </w:r>
      <w:bookmarkStart w:id="30" w:name="_ETM_Q1_826283"/>
      <w:bookmarkEnd w:id="30"/>
      <w:r>
        <w:rPr>
          <w:rFonts w:hint="cs"/>
          <w:rtl/>
          <w:lang w:eastAsia="he-IL"/>
        </w:rPr>
        <w:t xml:space="preserve">בעבור עובדו בעד כל חודש קלנדרי, 348 </w:t>
      </w:r>
      <w:bookmarkStart w:id="31" w:name="_ETM_Q1_833284"/>
      <w:bookmarkEnd w:id="31"/>
      <w:r>
        <w:rPr>
          <w:rFonts w:hint="cs"/>
          <w:rtl/>
          <w:lang w:eastAsia="he-IL"/>
        </w:rPr>
        <w:t>שקלים.</w:t>
      </w:r>
      <w:r w:rsidR="00711070">
        <w:rPr>
          <w:rFonts w:hint="cs"/>
          <w:rtl/>
          <w:lang w:eastAsia="he-IL"/>
        </w:rPr>
        <w:t xml:space="preserve"> תקופת הקורונה זה לא </w:t>
      </w:r>
      <w:bookmarkStart w:id="32" w:name="_ETM_Q1_838783"/>
      <w:bookmarkEnd w:id="32"/>
      <w:r w:rsidR="00711070">
        <w:rPr>
          <w:rFonts w:hint="cs"/>
          <w:rtl/>
          <w:lang w:eastAsia="he-IL"/>
        </w:rPr>
        <w:t xml:space="preserve">מצב רגיל שבו העובד יחד עם המעסיק מסכימים על הוצאתו </w:t>
      </w:r>
      <w:bookmarkStart w:id="33" w:name="_ETM_Q1_843864"/>
      <w:bookmarkEnd w:id="33"/>
      <w:r w:rsidR="00711070">
        <w:rPr>
          <w:rFonts w:hint="cs"/>
          <w:rtl/>
          <w:lang w:eastAsia="he-IL"/>
        </w:rPr>
        <w:t>לחופשה. כאן לא הייתה ברירה בשל ההגבלות שהטילה הממשלה.</w:t>
      </w:r>
      <w:r>
        <w:rPr>
          <w:rFonts w:hint="cs"/>
          <w:rtl/>
          <w:lang w:eastAsia="he-IL"/>
        </w:rPr>
        <w:t xml:space="preserve"> </w:t>
      </w:r>
      <w:r w:rsidR="009243F6">
        <w:rPr>
          <w:rFonts w:hint="cs"/>
          <w:rtl/>
          <w:lang w:eastAsia="he-IL"/>
        </w:rPr>
        <w:t xml:space="preserve">אנחנו  רוצים לתקן את העיוות </w:t>
      </w:r>
      <w:bookmarkStart w:id="34" w:name="_ETM_Q1_853911"/>
      <w:bookmarkEnd w:id="34"/>
      <w:r w:rsidR="009243F6">
        <w:rPr>
          <w:rFonts w:hint="cs"/>
          <w:rtl/>
          <w:lang w:eastAsia="he-IL"/>
        </w:rPr>
        <w:t xml:space="preserve">הזה על ידי קביעה של הוראת שעה שקובעת </w:t>
      </w:r>
      <w:bookmarkStart w:id="35" w:name="_ETM_Q1_860246"/>
      <w:bookmarkEnd w:id="35"/>
      <w:r w:rsidR="009243F6">
        <w:rPr>
          <w:rFonts w:hint="cs"/>
          <w:rtl/>
          <w:lang w:eastAsia="he-IL"/>
        </w:rPr>
        <w:t xml:space="preserve">שמאפריל 2020 ועד אפריל 2021 אותו מעביד יהיה פטור מתשלום </w:t>
      </w:r>
      <w:bookmarkStart w:id="36" w:name="_ETM_Q1_871101"/>
      <w:bookmarkEnd w:id="36"/>
      <w:r w:rsidR="009243F6">
        <w:rPr>
          <w:rFonts w:hint="cs"/>
          <w:rtl/>
          <w:lang w:eastAsia="he-IL"/>
        </w:rPr>
        <w:t>דמי ביטוח. מהצד השני, מאחר</w:t>
      </w:r>
      <w:r w:rsidR="00711070">
        <w:rPr>
          <w:rFonts w:hint="cs"/>
          <w:rtl/>
          <w:lang w:eastAsia="he-IL"/>
        </w:rPr>
        <w:t xml:space="preserve"> שבחלק </w:t>
      </w:r>
      <w:bookmarkStart w:id="37" w:name="_ETM_Q1_869987"/>
      <w:bookmarkEnd w:id="37"/>
      <w:r w:rsidR="00711070">
        <w:rPr>
          <w:rFonts w:hint="cs"/>
          <w:rtl/>
          <w:lang w:eastAsia="he-IL"/>
        </w:rPr>
        <w:t>מגמלאות הביטוח הלאומי מדובר על גמלאות שמחליפות שכר,</w:t>
      </w:r>
      <w:r w:rsidR="009243F6">
        <w:rPr>
          <w:rFonts w:hint="cs"/>
          <w:rtl/>
          <w:lang w:eastAsia="he-IL"/>
        </w:rPr>
        <w:t xml:space="preserve"> הכנסנו הוראה שהעובדה שאותו מעסיק </w:t>
      </w:r>
      <w:bookmarkStart w:id="38" w:name="_ETM_Q1_884245"/>
      <w:bookmarkEnd w:id="38"/>
      <w:r w:rsidR="009243F6">
        <w:rPr>
          <w:rFonts w:hint="cs"/>
          <w:rtl/>
          <w:lang w:eastAsia="he-IL"/>
        </w:rPr>
        <w:t>פטור מתשלום דמי ביטוח</w:t>
      </w:r>
      <w:r w:rsidR="00711070">
        <w:rPr>
          <w:rFonts w:hint="cs"/>
          <w:rtl/>
          <w:lang w:eastAsia="he-IL"/>
        </w:rPr>
        <w:t xml:space="preserve"> </w:t>
      </w:r>
      <w:bookmarkStart w:id="39" w:name="_ETM_Q1_884768"/>
      <w:bookmarkEnd w:id="39"/>
      <w:r w:rsidR="00711070">
        <w:rPr>
          <w:rFonts w:hint="cs"/>
          <w:rtl/>
          <w:lang w:eastAsia="he-IL"/>
        </w:rPr>
        <w:t>בעד עובדו</w:t>
      </w:r>
      <w:r w:rsidR="009243F6">
        <w:rPr>
          <w:rFonts w:hint="cs"/>
          <w:rtl/>
          <w:lang w:eastAsia="he-IL"/>
        </w:rPr>
        <w:t xml:space="preserve"> לא תפגע בקבלת גמלאות</w:t>
      </w:r>
      <w:r w:rsidR="00711070">
        <w:rPr>
          <w:rFonts w:hint="cs"/>
          <w:rtl/>
          <w:lang w:eastAsia="he-IL"/>
        </w:rPr>
        <w:t xml:space="preserve"> כאלה ואחרות</w:t>
      </w:r>
      <w:r w:rsidR="009243F6">
        <w:rPr>
          <w:rFonts w:hint="cs"/>
          <w:rtl/>
          <w:lang w:eastAsia="he-IL"/>
        </w:rPr>
        <w:t xml:space="preserve"> לעובד בגלל </w:t>
      </w:r>
      <w:bookmarkStart w:id="40" w:name="_ETM_Q1_894676"/>
      <w:bookmarkEnd w:id="40"/>
      <w:r w:rsidR="009243F6">
        <w:rPr>
          <w:rFonts w:hint="cs"/>
          <w:rtl/>
          <w:lang w:eastAsia="he-IL"/>
        </w:rPr>
        <w:t xml:space="preserve">שלא השתלמו דמי ביטוח. לשר תהיה סמכות להאריך את הפטור </w:t>
      </w:r>
      <w:bookmarkStart w:id="41" w:name="_ETM_Q1_903551"/>
      <w:bookmarkEnd w:id="41"/>
      <w:r w:rsidR="009243F6">
        <w:rPr>
          <w:rFonts w:hint="cs"/>
          <w:rtl/>
          <w:lang w:eastAsia="he-IL"/>
        </w:rPr>
        <w:t>הזה עד יוני 2021. יוני 2021 זו אותה רשת ביטחון</w:t>
      </w:r>
      <w:r w:rsidR="00BF44A6">
        <w:rPr>
          <w:rFonts w:hint="cs"/>
          <w:rtl/>
          <w:lang w:eastAsia="he-IL"/>
        </w:rPr>
        <w:t xml:space="preserve"> כלכלית שנגעה להארכת תקופת האבטלה לאותם </w:t>
      </w:r>
      <w:bookmarkStart w:id="42" w:name="_ETM_Q1_910236"/>
      <w:bookmarkEnd w:id="42"/>
      <w:r w:rsidR="00BF44A6">
        <w:rPr>
          <w:rFonts w:hint="cs"/>
          <w:rtl/>
          <w:lang w:eastAsia="he-IL"/>
        </w:rPr>
        <w:t xml:space="preserve">מובטלים שהוצאו לחל"ת. </w:t>
      </w:r>
      <w:r w:rsidR="009243F6">
        <w:rPr>
          <w:rFonts w:hint="cs"/>
          <w:rtl/>
          <w:lang w:eastAsia="he-IL"/>
        </w:rPr>
        <w:t xml:space="preserve"> </w:t>
      </w:r>
      <w:bookmarkStart w:id="43" w:name="_ETM_Q1_913950"/>
      <w:bookmarkEnd w:id="43"/>
    </w:p>
    <w:p w:rsidR="009243F6" w:rsidRDefault="009243F6" w:rsidP="009243F6">
      <w:pPr>
        <w:rPr>
          <w:rtl/>
          <w:lang w:eastAsia="he-IL"/>
        </w:rPr>
      </w:pPr>
      <w:bookmarkStart w:id="44" w:name="_ETM_Q1_914725"/>
      <w:bookmarkStart w:id="45" w:name="_ETM_Q1_914800"/>
      <w:bookmarkEnd w:id="44"/>
      <w:bookmarkEnd w:id="45"/>
    </w:p>
    <w:p w:rsidR="009243F6" w:rsidRDefault="009243F6" w:rsidP="009243F6">
      <w:pPr>
        <w:pStyle w:val="af"/>
        <w:keepNext/>
        <w:rPr>
          <w:rtl/>
        </w:rPr>
      </w:pPr>
      <w:bookmarkStart w:id="46" w:name="ET_yor_5771_5"/>
      <w:r w:rsidRPr="009243F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243F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6"/>
    </w:p>
    <w:p w:rsidR="009243F6" w:rsidRDefault="009243F6" w:rsidP="009243F6">
      <w:pPr>
        <w:pStyle w:val="KeepWithNext"/>
        <w:rPr>
          <w:rtl/>
          <w:lang w:eastAsia="he-IL"/>
        </w:rPr>
      </w:pPr>
    </w:p>
    <w:p w:rsidR="009243F6" w:rsidRDefault="009243F6" w:rsidP="009243F6">
      <w:pPr>
        <w:rPr>
          <w:rtl/>
          <w:lang w:eastAsia="he-IL"/>
        </w:rPr>
      </w:pPr>
      <w:bookmarkStart w:id="47" w:name="_ETM_Q1_915951"/>
      <w:bookmarkEnd w:id="47"/>
      <w:r>
        <w:rPr>
          <w:rFonts w:hint="cs"/>
          <w:rtl/>
          <w:lang w:eastAsia="he-IL"/>
        </w:rPr>
        <w:t>תודה, גברתי. האם לחברי הכנסת יש שאלה?</w:t>
      </w:r>
      <w:r w:rsidR="00BF44A6">
        <w:rPr>
          <w:rFonts w:hint="cs"/>
          <w:rtl/>
          <w:lang w:eastAsia="he-IL"/>
        </w:rPr>
        <w:t xml:space="preserve"> לא. </w:t>
      </w:r>
    </w:p>
    <w:p w:rsidR="009243F6" w:rsidRDefault="009243F6" w:rsidP="009243F6">
      <w:pPr>
        <w:rPr>
          <w:rtl/>
          <w:lang w:eastAsia="he-IL"/>
        </w:rPr>
      </w:pPr>
      <w:bookmarkStart w:id="48" w:name="_ETM_Q1_923356"/>
      <w:bookmarkStart w:id="49" w:name="_ETM_Q1_923446"/>
      <w:bookmarkEnd w:id="48"/>
      <w:bookmarkEnd w:id="49"/>
      <w:r>
        <w:rPr>
          <w:rFonts w:hint="cs"/>
          <w:rtl/>
          <w:lang w:eastAsia="he-IL"/>
        </w:rPr>
        <w:t xml:space="preserve"> </w:t>
      </w:r>
    </w:p>
    <w:p w:rsidR="009243F6" w:rsidRDefault="00BF44A6" w:rsidP="009243F6">
      <w:pPr>
        <w:rPr>
          <w:rtl/>
          <w:lang w:eastAsia="he-IL"/>
        </w:rPr>
      </w:pPr>
      <w:bookmarkStart w:id="50" w:name="_ETM_Q1_931766"/>
      <w:bookmarkStart w:id="51" w:name="_ETM_Q1_931826"/>
      <w:bookmarkEnd w:id="50"/>
      <w:bookmarkEnd w:id="51"/>
      <w:r>
        <w:rPr>
          <w:rFonts w:hint="cs"/>
          <w:rtl/>
          <w:lang w:eastAsia="he-IL"/>
        </w:rPr>
        <w:t xml:space="preserve">אם כך, </w:t>
      </w:r>
      <w:r w:rsidR="009243F6">
        <w:rPr>
          <w:rFonts w:hint="cs"/>
          <w:rtl/>
          <w:lang w:eastAsia="he-IL"/>
        </w:rPr>
        <w:t xml:space="preserve">נעבור </w:t>
      </w:r>
      <w:r>
        <w:rPr>
          <w:rFonts w:hint="cs"/>
          <w:rtl/>
          <w:lang w:eastAsia="he-IL"/>
        </w:rPr>
        <w:t xml:space="preserve">להצעת החוק הבאה. </w:t>
      </w:r>
      <w:bookmarkStart w:id="52" w:name="_ETM_Q1_922966"/>
      <w:bookmarkEnd w:id="52"/>
      <w:r>
        <w:rPr>
          <w:rFonts w:hint="cs"/>
          <w:rtl/>
          <w:lang w:eastAsia="he-IL"/>
        </w:rPr>
        <w:t xml:space="preserve">עו"ד טליה אגמון, משרד הבריאות, בוקר טוב. </w:t>
      </w:r>
    </w:p>
    <w:p w:rsidR="009243F6" w:rsidRDefault="009243F6" w:rsidP="009243F6">
      <w:pPr>
        <w:rPr>
          <w:rtl/>
          <w:lang w:eastAsia="he-IL"/>
        </w:rPr>
      </w:pPr>
      <w:bookmarkStart w:id="53" w:name="_ETM_Q1_935796"/>
      <w:bookmarkStart w:id="54" w:name="_ETM_Q1_935856"/>
      <w:bookmarkEnd w:id="53"/>
      <w:bookmarkEnd w:id="54"/>
    </w:p>
    <w:p w:rsidR="009243F6" w:rsidRDefault="009243F6" w:rsidP="009243F6">
      <w:pPr>
        <w:pStyle w:val="a"/>
        <w:keepNext/>
        <w:rPr>
          <w:rtl/>
        </w:rPr>
      </w:pPr>
      <w:bookmarkStart w:id="55" w:name="ET_speaker_טליה_אגמון_6"/>
      <w:r w:rsidRPr="009243F6">
        <w:rPr>
          <w:rStyle w:val="TagStyle"/>
          <w:rtl/>
        </w:rPr>
        <w:t xml:space="preserve"> &lt;&lt; דובר &gt;&gt; </w:t>
      </w:r>
      <w:r>
        <w:rPr>
          <w:rtl/>
        </w:rPr>
        <w:t>טליה אגמון:</w:t>
      </w:r>
      <w:r w:rsidRPr="009243F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5"/>
    </w:p>
    <w:p w:rsidR="009243F6" w:rsidRDefault="009243F6" w:rsidP="009243F6">
      <w:pPr>
        <w:pStyle w:val="KeepWithNext"/>
        <w:rPr>
          <w:rtl/>
          <w:lang w:eastAsia="he-IL"/>
        </w:rPr>
      </w:pPr>
    </w:p>
    <w:p w:rsidR="009243F6" w:rsidRDefault="00BF44A6" w:rsidP="00EE4ECE">
      <w:pPr>
        <w:rPr>
          <w:rtl/>
          <w:lang w:eastAsia="he-IL"/>
        </w:rPr>
      </w:pPr>
      <w:bookmarkStart w:id="56" w:name="_ETM_Q1_951353"/>
      <w:bookmarkEnd w:id="56"/>
      <w:r>
        <w:rPr>
          <w:rFonts w:hint="cs"/>
          <w:rtl/>
          <w:lang w:eastAsia="he-IL"/>
        </w:rPr>
        <w:t xml:space="preserve">בוקר טוב </w:t>
      </w:r>
      <w:bookmarkStart w:id="57" w:name="_ETM_Q1_932762"/>
      <w:bookmarkEnd w:id="57"/>
      <w:r>
        <w:rPr>
          <w:rFonts w:hint="cs"/>
          <w:rtl/>
          <w:lang w:eastAsia="he-IL"/>
        </w:rPr>
        <w:t xml:space="preserve">לחברי הוועדה, בוקר טוב לכולם. הצעת החוק </w:t>
      </w:r>
      <w:bookmarkStart w:id="58" w:name="_ETM_Q1_936873"/>
      <w:bookmarkEnd w:id="58"/>
      <w:r>
        <w:rPr>
          <w:rFonts w:hint="cs"/>
          <w:rtl/>
          <w:lang w:eastAsia="he-IL"/>
        </w:rPr>
        <w:t xml:space="preserve">לתיקון של חוק </w:t>
      </w:r>
      <w:bookmarkStart w:id="59" w:name="_ETM_Q1_936752"/>
      <w:bookmarkEnd w:id="59"/>
      <w:r>
        <w:rPr>
          <w:rFonts w:hint="cs"/>
          <w:rtl/>
          <w:lang w:eastAsia="he-IL"/>
        </w:rPr>
        <w:t xml:space="preserve">סמכויות מיוחדות באה להתמודד עם הנושא של כניסת אנשים חזרה </w:t>
      </w:r>
      <w:bookmarkStart w:id="60" w:name="_ETM_Q1_947567"/>
      <w:bookmarkEnd w:id="60"/>
      <w:r>
        <w:rPr>
          <w:rFonts w:hint="cs"/>
          <w:rtl/>
          <w:lang w:eastAsia="he-IL"/>
        </w:rPr>
        <w:t xml:space="preserve">מחו"ל לישראל. </w:t>
      </w:r>
      <w:bookmarkStart w:id="61" w:name="_ETM_Q1_936961"/>
      <w:bookmarkStart w:id="62" w:name="_ETM_Q1_936984"/>
      <w:bookmarkStart w:id="63" w:name="_ETM_Q1_937064"/>
      <w:bookmarkEnd w:id="61"/>
      <w:bookmarkEnd w:id="62"/>
      <w:bookmarkEnd w:id="63"/>
      <w:r>
        <w:rPr>
          <w:rFonts w:hint="cs"/>
          <w:rtl/>
          <w:lang w:eastAsia="he-IL"/>
        </w:rPr>
        <w:t>ה</w:t>
      </w:r>
      <w:r w:rsidR="009243F6">
        <w:rPr>
          <w:rFonts w:hint="cs"/>
          <w:rtl/>
          <w:lang w:eastAsia="he-IL"/>
        </w:rPr>
        <w:t xml:space="preserve">סכנה </w:t>
      </w:r>
      <w:r>
        <w:rPr>
          <w:rFonts w:hint="cs"/>
          <w:rtl/>
          <w:lang w:eastAsia="he-IL"/>
        </w:rPr>
        <w:t>ה</w:t>
      </w:r>
      <w:r w:rsidR="009243F6">
        <w:rPr>
          <w:rFonts w:hint="cs"/>
          <w:rtl/>
          <w:lang w:eastAsia="he-IL"/>
        </w:rPr>
        <w:t>גדולה</w:t>
      </w:r>
      <w:r>
        <w:rPr>
          <w:rFonts w:hint="cs"/>
          <w:rtl/>
          <w:lang w:eastAsia="he-IL"/>
        </w:rPr>
        <w:t xml:space="preserve"> לבריאות הציבור בישראל כרגע</w:t>
      </w:r>
      <w:r w:rsidR="009243F6">
        <w:rPr>
          <w:rFonts w:hint="cs"/>
          <w:rtl/>
          <w:lang w:eastAsia="he-IL"/>
        </w:rPr>
        <w:t xml:space="preserve"> </w:t>
      </w:r>
      <w:bookmarkStart w:id="64" w:name="_ETM_Q1_953582"/>
      <w:bookmarkEnd w:id="64"/>
      <w:r>
        <w:rPr>
          <w:rFonts w:hint="cs"/>
          <w:rtl/>
          <w:lang w:eastAsia="he-IL"/>
        </w:rPr>
        <w:t xml:space="preserve">היא הווריאנטים </w:t>
      </w:r>
      <w:bookmarkStart w:id="65" w:name="_ETM_Q1_955399"/>
      <w:bookmarkEnd w:id="65"/>
      <w:r>
        <w:rPr>
          <w:rFonts w:hint="cs"/>
          <w:rtl/>
          <w:lang w:eastAsia="he-IL"/>
        </w:rPr>
        <w:t>ש</w:t>
      </w:r>
      <w:r w:rsidR="009243F6">
        <w:rPr>
          <w:rFonts w:hint="cs"/>
          <w:rtl/>
          <w:lang w:eastAsia="he-IL"/>
        </w:rPr>
        <w:t>יכולים להגיע מחו"ל</w:t>
      </w:r>
      <w:r>
        <w:rPr>
          <w:rFonts w:hint="cs"/>
          <w:rtl/>
          <w:lang w:eastAsia="he-IL"/>
        </w:rPr>
        <w:t>,</w:t>
      </w:r>
      <w:r w:rsidR="009243F6">
        <w:rPr>
          <w:rFonts w:hint="cs"/>
          <w:rtl/>
          <w:lang w:eastAsia="he-IL"/>
        </w:rPr>
        <w:t xml:space="preserve"> שאת חלקם אנחנו</w:t>
      </w:r>
      <w:r w:rsidR="0023797B">
        <w:rPr>
          <w:rFonts w:hint="cs"/>
          <w:rtl/>
          <w:lang w:eastAsia="he-IL"/>
        </w:rPr>
        <w:t xml:space="preserve"> כבר</w:t>
      </w:r>
      <w:r w:rsidR="009243F6">
        <w:rPr>
          <w:rFonts w:hint="cs"/>
          <w:rtl/>
          <w:lang w:eastAsia="he-IL"/>
        </w:rPr>
        <w:t xml:space="preserve"> מכירים ומיעוטם</w:t>
      </w:r>
      <w:r w:rsidR="0023797B">
        <w:rPr>
          <w:rFonts w:hint="cs"/>
          <w:rtl/>
          <w:lang w:eastAsia="he-IL"/>
        </w:rPr>
        <w:t xml:space="preserve"> לא הצלחנו למנוע כניסה לישראל</w:t>
      </w:r>
      <w:r w:rsidR="009243F6">
        <w:rPr>
          <w:rFonts w:hint="cs"/>
          <w:rtl/>
          <w:lang w:eastAsia="he-IL"/>
        </w:rPr>
        <w:t xml:space="preserve"> ואנחנו </w:t>
      </w:r>
      <w:bookmarkStart w:id="66" w:name="_ETM_Q1_965651"/>
      <w:bookmarkEnd w:id="66"/>
      <w:r w:rsidR="009243F6">
        <w:rPr>
          <w:rFonts w:hint="cs"/>
          <w:rtl/>
          <w:lang w:eastAsia="he-IL"/>
        </w:rPr>
        <w:t>רוצים למנוע</w:t>
      </w:r>
      <w:r w:rsidR="0023797B">
        <w:rPr>
          <w:rFonts w:hint="cs"/>
          <w:rtl/>
          <w:lang w:eastAsia="he-IL"/>
        </w:rPr>
        <w:t xml:space="preserve"> או לצמצם</w:t>
      </w:r>
      <w:r w:rsidR="009243F6">
        <w:rPr>
          <w:rFonts w:hint="cs"/>
          <w:rtl/>
          <w:lang w:eastAsia="he-IL"/>
        </w:rPr>
        <w:t xml:space="preserve"> ככל האפשר</w:t>
      </w:r>
      <w:r w:rsidR="0023797B">
        <w:rPr>
          <w:rFonts w:hint="cs"/>
          <w:rtl/>
          <w:lang w:eastAsia="he-IL"/>
        </w:rPr>
        <w:t xml:space="preserve"> </w:t>
      </w:r>
      <w:bookmarkStart w:id="67" w:name="_ETM_Q1_963440"/>
      <w:bookmarkEnd w:id="67"/>
      <w:r w:rsidR="0023797B">
        <w:rPr>
          <w:rFonts w:hint="cs"/>
          <w:rtl/>
          <w:lang w:eastAsia="he-IL"/>
        </w:rPr>
        <w:t>את כניסתם של וריאנטים חדשים ומסוכנים יותר,</w:t>
      </w:r>
      <w:r w:rsidR="009243F6">
        <w:rPr>
          <w:rFonts w:hint="cs"/>
          <w:rtl/>
          <w:lang w:eastAsia="he-IL"/>
        </w:rPr>
        <w:t xml:space="preserve"> שלא תמיד הם מוכרים. עד לאחרונה </w:t>
      </w:r>
      <w:bookmarkStart w:id="68" w:name="_ETM_Q1_974189"/>
      <w:bookmarkEnd w:id="68"/>
      <w:r w:rsidR="009243F6">
        <w:rPr>
          <w:rFonts w:hint="cs"/>
          <w:rtl/>
          <w:lang w:eastAsia="he-IL"/>
        </w:rPr>
        <w:t>התמודדנו עם זה</w:t>
      </w:r>
      <w:r w:rsidR="0023797B">
        <w:rPr>
          <w:rFonts w:hint="cs"/>
          <w:rtl/>
          <w:lang w:eastAsia="he-IL"/>
        </w:rPr>
        <w:t xml:space="preserve"> באמצעות </w:t>
      </w:r>
      <w:bookmarkStart w:id="69" w:name="_ETM_Q1_972181"/>
      <w:bookmarkEnd w:id="69"/>
      <w:r w:rsidR="0023797B">
        <w:rPr>
          <w:rFonts w:hint="cs"/>
          <w:rtl/>
          <w:lang w:eastAsia="he-IL"/>
        </w:rPr>
        <w:t>חובת בידוד במלוניות.</w:t>
      </w:r>
      <w:r w:rsidR="009243F6">
        <w:rPr>
          <w:rFonts w:hint="cs"/>
          <w:rtl/>
          <w:lang w:eastAsia="he-IL"/>
        </w:rPr>
        <w:t xml:space="preserve"> כבר ממוצאי שבת אין חובה לבידוד </w:t>
      </w:r>
      <w:bookmarkStart w:id="70" w:name="_ETM_Q1_981638"/>
      <w:bookmarkEnd w:id="70"/>
      <w:r w:rsidR="009243F6">
        <w:rPr>
          <w:rFonts w:hint="cs"/>
          <w:rtl/>
          <w:lang w:eastAsia="he-IL"/>
        </w:rPr>
        <w:t>במלוניות</w:t>
      </w:r>
      <w:r w:rsidR="0023797B">
        <w:rPr>
          <w:rFonts w:hint="cs"/>
          <w:rtl/>
          <w:lang w:eastAsia="he-IL"/>
        </w:rPr>
        <w:t xml:space="preserve"> על מי שנכנס לישראל,</w:t>
      </w:r>
      <w:r w:rsidR="009243F6">
        <w:rPr>
          <w:rFonts w:hint="cs"/>
          <w:rtl/>
          <w:lang w:eastAsia="he-IL"/>
        </w:rPr>
        <w:t xml:space="preserve"> ובנוסף אנחנו רואים ורוצים לראות הגד</w:t>
      </w:r>
      <w:r w:rsidR="0023797B">
        <w:rPr>
          <w:rFonts w:hint="cs"/>
          <w:rtl/>
          <w:lang w:eastAsia="he-IL"/>
        </w:rPr>
        <w:t>ל</w:t>
      </w:r>
      <w:r w:rsidR="009243F6">
        <w:rPr>
          <w:rFonts w:hint="cs"/>
          <w:rtl/>
          <w:lang w:eastAsia="he-IL"/>
        </w:rPr>
        <w:t>ה של מספר הנכנסים</w:t>
      </w:r>
      <w:r w:rsidR="0023797B">
        <w:rPr>
          <w:rFonts w:hint="cs"/>
          <w:rtl/>
          <w:lang w:eastAsia="he-IL"/>
        </w:rPr>
        <w:t xml:space="preserve"> גם לקראת הבחירות </w:t>
      </w:r>
      <w:bookmarkStart w:id="71" w:name="_ETM_Q1_988202"/>
      <w:bookmarkEnd w:id="71"/>
      <w:r w:rsidR="0023797B">
        <w:rPr>
          <w:rFonts w:hint="cs"/>
          <w:rtl/>
          <w:lang w:eastAsia="he-IL"/>
        </w:rPr>
        <w:t>וגם אחר כך,</w:t>
      </w:r>
      <w:r w:rsidR="009243F6">
        <w:rPr>
          <w:rFonts w:hint="cs"/>
          <w:rtl/>
          <w:lang w:eastAsia="he-IL"/>
        </w:rPr>
        <w:t xml:space="preserve"> </w:t>
      </w:r>
      <w:bookmarkStart w:id="72" w:name="_ETM_Q1_990357"/>
      <w:bookmarkEnd w:id="72"/>
      <w:r w:rsidR="009243F6">
        <w:rPr>
          <w:rFonts w:hint="cs"/>
          <w:rtl/>
          <w:lang w:eastAsia="he-IL"/>
        </w:rPr>
        <w:t xml:space="preserve">ולכן ההצעה היא להטיל חובה של פיקוח טכנולוגי על הבידוד </w:t>
      </w:r>
      <w:bookmarkStart w:id="73" w:name="_ETM_Q1_997822"/>
      <w:bookmarkEnd w:id="73"/>
      <w:r w:rsidR="009243F6">
        <w:rPr>
          <w:rFonts w:hint="cs"/>
          <w:rtl/>
          <w:lang w:eastAsia="he-IL"/>
        </w:rPr>
        <w:t>ש</w:t>
      </w:r>
      <w:r w:rsidR="0023797B">
        <w:rPr>
          <w:rFonts w:hint="cs"/>
          <w:rtl/>
          <w:lang w:eastAsia="he-IL"/>
        </w:rPr>
        <w:t xml:space="preserve">מבוצע </w:t>
      </w:r>
      <w:r w:rsidR="009243F6">
        <w:rPr>
          <w:rFonts w:hint="cs"/>
          <w:rtl/>
          <w:lang w:eastAsia="he-IL"/>
        </w:rPr>
        <w:t>בבית. זאת אומרת, מי</w:t>
      </w:r>
      <w:r w:rsidR="0023797B">
        <w:rPr>
          <w:rFonts w:hint="cs"/>
          <w:rtl/>
          <w:lang w:eastAsia="he-IL"/>
        </w:rPr>
        <w:t xml:space="preserve"> שנכנס לישראל ילך הביתה לבידוד אבל </w:t>
      </w:r>
      <w:bookmarkStart w:id="74" w:name="_ETM_Q1_999763"/>
      <w:bookmarkEnd w:id="74"/>
      <w:r w:rsidR="0023797B">
        <w:rPr>
          <w:rFonts w:hint="cs"/>
          <w:rtl/>
          <w:lang w:eastAsia="he-IL"/>
        </w:rPr>
        <w:t xml:space="preserve">עם איזשהו אמצעי פיקוח טכנולוגי על זה שהוא באמת מקיים </w:t>
      </w:r>
      <w:bookmarkStart w:id="75" w:name="_ETM_Q1_1002697"/>
      <w:bookmarkEnd w:id="75"/>
      <w:r w:rsidR="0023797B">
        <w:rPr>
          <w:rFonts w:hint="cs"/>
          <w:rtl/>
          <w:lang w:eastAsia="he-IL"/>
        </w:rPr>
        <w:t xml:space="preserve">את חובת הבידוד, </w:t>
      </w:r>
      <w:r w:rsidR="009243F6">
        <w:rPr>
          <w:rFonts w:hint="cs"/>
          <w:rtl/>
          <w:lang w:eastAsia="he-IL"/>
        </w:rPr>
        <w:t xml:space="preserve">כי אנחנו יודעים </w:t>
      </w:r>
      <w:bookmarkStart w:id="76" w:name="_ETM_Q1_1007750"/>
      <w:bookmarkEnd w:id="76"/>
      <w:r w:rsidR="009243F6">
        <w:rPr>
          <w:rFonts w:hint="cs"/>
          <w:rtl/>
          <w:lang w:eastAsia="he-IL"/>
        </w:rPr>
        <w:t>שזאת בעיה קשה</w:t>
      </w:r>
      <w:r w:rsidR="0023797B">
        <w:rPr>
          <w:rFonts w:hint="cs"/>
          <w:rtl/>
          <w:lang w:eastAsia="he-IL"/>
        </w:rPr>
        <w:t xml:space="preserve"> אצל החוזרים </w:t>
      </w:r>
      <w:r w:rsidR="009243F6">
        <w:rPr>
          <w:rFonts w:hint="cs"/>
          <w:rtl/>
          <w:lang w:eastAsia="he-IL"/>
        </w:rPr>
        <w:t>שיש הרבה הפרות</w:t>
      </w:r>
      <w:r w:rsidR="0023797B">
        <w:rPr>
          <w:rFonts w:hint="cs"/>
          <w:rtl/>
          <w:lang w:eastAsia="he-IL"/>
        </w:rPr>
        <w:t xml:space="preserve"> של חובת הבידוד</w:t>
      </w:r>
      <w:r w:rsidR="009243F6">
        <w:rPr>
          <w:rFonts w:hint="cs"/>
          <w:rtl/>
          <w:lang w:eastAsia="he-IL"/>
        </w:rPr>
        <w:t>. לצורך העניין אקרא</w:t>
      </w:r>
      <w:r w:rsidR="0023797B">
        <w:rPr>
          <w:rFonts w:hint="cs"/>
          <w:rtl/>
          <w:lang w:eastAsia="he-IL"/>
        </w:rPr>
        <w:t xml:space="preserve"> </w:t>
      </w:r>
      <w:bookmarkStart w:id="77" w:name="_ETM_Q1_1011064"/>
      <w:bookmarkEnd w:id="77"/>
      <w:r w:rsidR="0023797B">
        <w:rPr>
          <w:rFonts w:hint="cs"/>
          <w:rtl/>
          <w:lang w:eastAsia="he-IL"/>
        </w:rPr>
        <w:t>לאמצעי הפיקוח הטכנולוגי הצמיד האלקטרוני,</w:t>
      </w:r>
      <w:r w:rsidR="009243F6">
        <w:rPr>
          <w:rFonts w:hint="cs"/>
          <w:rtl/>
          <w:lang w:eastAsia="he-IL"/>
        </w:rPr>
        <w:t xml:space="preserve"> אבל </w:t>
      </w:r>
      <w:bookmarkStart w:id="78" w:name="_ETM_Q1_1016485"/>
      <w:bookmarkEnd w:id="78"/>
      <w:r w:rsidR="009243F6">
        <w:rPr>
          <w:rFonts w:hint="cs"/>
          <w:rtl/>
          <w:lang w:eastAsia="he-IL"/>
        </w:rPr>
        <w:t xml:space="preserve">החוק הוא יותר גמיש מהבחינה של </w:t>
      </w:r>
      <w:r w:rsidR="0023797B">
        <w:rPr>
          <w:rFonts w:hint="cs"/>
          <w:rtl/>
          <w:lang w:eastAsia="he-IL"/>
        </w:rPr>
        <w:t>ב</w:t>
      </w:r>
      <w:r w:rsidR="009243F6">
        <w:rPr>
          <w:rFonts w:hint="cs"/>
          <w:rtl/>
          <w:lang w:eastAsia="he-IL"/>
        </w:rPr>
        <w:t>אילו אמצעים אפשר</w:t>
      </w:r>
      <w:r w:rsidR="0023797B">
        <w:rPr>
          <w:rFonts w:hint="cs"/>
          <w:rtl/>
          <w:lang w:eastAsia="he-IL"/>
        </w:rPr>
        <w:t xml:space="preserve"> להשתמש.</w:t>
      </w:r>
      <w:r w:rsidR="009243F6">
        <w:rPr>
          <w:rFonts w:hint="cs"/>
          <w:rtl/>
          <w:lang w:eastAsia="he-IL"/>
        </w:rPr>
        <w:t xml:space="preserve"> הדחיפות </w:t>
      </w:r>
      <w:bookmarkStart w:id="79" w:name="_ETM_Q1_1024060"/>
      <w:bookmarkEnd w:id="79"/>
      <w:r w:rsidR="009243F6">
        <w:rPr>
          <w:rFonts w:hint="cs"/>
          <w:rtl/>
          <w:lang w:eastAsia="he-IL"/>
        </w:rPr>
        <w:t xml:space="preserve">היא מאוד רבה כרגע מאחר שכמעט שבוע אנחנו בלי אמצעי </w:t>
      </w:r>
      <w:bookmarkStart w:id="80" w:name="_ETM_Q1_1031502"/>
      <w:bookmarkEnd w:id="80"/>
      <w:r w:rsidR="009243F6">
        <w:rPr>
          <w:rFonts w:hint="cs"/>
          <w:rtl/>
          <w:lang w:eastAsia="he-IL"/>
        </w:rPr>
        <w:t>יותר מהודק</w:t>
      </w:r>
      <w:r w:rsidR="0023797B">
        <w:rPr>
          <w:rFonts w:hint="cs"/>
          <w:rtl/>
          <w:lang w:eastAsia="he-IL"/>
        </w:rPr>
        <w:t xml:space="preserve"> לפיקוח</w:t>
      </w:r>
      <w:r w:rsidR="009243F6">
        <w:rPr>
          <w:rFonts w:hint="cs"/>
          <w:rtl/>
          <w:lang w:eastAsia="he-IL"/>
        </w:rPr>
        <w:t xml:space="preserve"> על מי שחוזר מחו"ל</w:t>
      </w:r>
      <w:r w:rsidR="0023797B">
        <w:rPr>
          <w:rFonts w:hint="cs"/>
          <w:rtl/>
          <w:lang w:eastAsia="he-IL"/>
        </w:rPr>
        <w:t xml:space="preserve">. נעשה פיילוט ביחס </w:t>
      </w:r>
      <w:bookmarkStart w:id="81" w:name="_ETM_Q1_1034878"/>
      <w:bookmarkEnd w:id="81"/>
      <w:r w:rsidR="0023797B">
        <w:rPr>
          <w:rFonts w:hint="cs"/>
          <w:rtl/>
          <w:lang w:eastAsia="he-IL"/>
        </w:rPr>
        <w:t>לעניין הזה של הצמידים,</w:t>
      </w:r>
      <w:r w:rsidR="009243F6">
        <w:rPr>
          <w:rFonts w:hint="cs"/>
          <w:rtl/>
          <w:lang w:eastAsia="he-IL"/>
        </w:rPr>
        <w:t xml:space="preserve"> יש מכרז</w:t>
      </w:r>
      <w:r w:rsidR="0023797B">
        <w:rPr>
          <w:rFonts w:hint="cs"/>
          <w:rtl/>
          <w:lang w:eastAsia="he-IL"/>
        </w:rPr>
        <w:t xml:space="preserve"> קצר </w:t>
      </w:r>
      <w:r w:rsidR="009243F6">
        <w:rPr>
          <w:rFonts w:hint="cs"/>
          <w:rtl/>
          <w:lang w:eastAsia="he-IL"/>
        </w:rPr>
        <w:t xml:space="preserve">ובהמשך </w:t>
      </w:r>
      <w:bookmarkStart w:id="82" w:name="_ETM_Q1_1042988"/>
      <w:bookmarkEnd w:id="82"/>
      <w:r w:rsidR="009243F6">
        <w:rPr>
          <w:rFonts w:hint="cs"/>
          <w:rtl/>
          <w:lang w:eastAsia="he-IL"/>
        </w:rPr>
        <w:t>נעשה מכרז יותר מקיף</w:t>
      </w:r>
      <w:r w:rsidR="0023797B">
        <w:rPr>
          <w:rFonts w:hint="cs"/>
          <w:rtl/>
          <w:lang w:eastAsia="he-IL"/>
        </w:rPr>
        <w:t>.</w:t>
      </w:r>
      <w:r w:rsidR="009243F6">
        <w:rPr>
          <w:rFonts w:hint="cs"/>
          <w:rtl/>
          <w:lang w:eastAsia="he-IL"/>
        </w:rPr>
        <w:t xml:space="preserve"> אבל הממשלה רוצה לקדם את הצעת </w:t>
      </w:r>
      <w:bookmarkStart w:id="83" w:name="_ETM_Q1_1049061"/>
      <w:bookmarkEnd w:id="83"/>
      <w:r w:rsidR="009243F6">
        <w:rPr>
          <w:rFonts w:hint="cs"/>
          <w:rtl/>
          <w:lang w:eastAsia="he-IL"/>
        </w:rPr>
        <w:t xml:space="preserve">החוק </w:t>
      </w:r>
      <w:r w:rsidR="00EE4ECE">
        <w:rPr>
          <w:rFonts w:hint="cs"/>
          <w:rtl/>
          <w:lang w:eastAsia="he-IL"/>
        </w:rPr>
        <w:t xml:space="preserve">הזאת </w:t>
      </w:r>
      <w:r w:rsidR="009243F6">
        <w:rPr>
          <w:rFonts w:hint="cs"/>
          <w:rtl/>
          <w:lang w:eastAsia="he-IL"/>
        </w:rPr>
        <w:t>במהירות האפשרית כדי לתת פתרון יותר טוב</w:t>
      </w:r>
      <w:r w:rsidR="00EE4ECE">
        <w:rPr>
          <w:rFonts w:hint="cs"/>
          <w:rtl/>
          <w:lang w:eastAsia="he-IL"/>
        </w:rPr>
        <w:t xml:space="preserve"> מהמצב הנוכחי לפיקוח </w:t>
      </w:r>
      <w:bookmarkStart w:id="84" w:name="_ETM_Q1_1053016"/>
      <w:bookmarkEnd w:id="84"/>
      <w:r w:rsidR="00EE4ECE">
        <w:rPr>
          <w:rFonts w:hint="cs"/>
          <w:rtl/>
          <w:lang w:eastAsia="he-IL"/>
        </w:rPr>
        <w:t xml:space="preserve">על חובת הבידוד </w:t>
      </w:r>
      <w:r w:rsidR="009243F6">
        <w:rPr>
          <w:rFonts w:hint="cs"/>
          <w:rtl/>
          <w:lang w:eastAsia="he-IL"/>
        </w:rPr>
        <w:t xml:space="preserve">של מי </w:t>
      </w:r>
      <w:bookmarkStart w:id="85" w:name="_ETM_Q1_1056390"/>
      <w:bookmarkEnd w:id="85"/>
      <w:r w:rsidR="009243F6">
        <w:rPr>
          <w:rFonts w:hint="cs"/>
          <w:rtl/>
          <w:lang w:eastAsia="he-IL"/>
        </w:rPr>
        <w:t>שנכנס לישראל</w:t>
      </w:r>
      <w:r w:rsidR="00EE4ECE">
        <w:rPr>
          <w:rFonts w:hint="cs"/>
          <w:rtl/>
          <w:lang w:eastAsia="he-IL"/>
        </w:rPr>
        <w:t>.</w:t>
      </w:r>
      <w:r w:rsidR="009243F6">
        <w:rPr>
          <w:rFonts w:hint="cs"/>
          <w:rtl/>
          <w:lang w:eastAsia="he-IL"/>
        </w:rPr>
        <w:t xml:space="preserve"> ולכן אנחנו מבקשים </w:t>
      </w:r>
      <w:r w:rsidR="00EE4ECE">
        <w:rPr>
          <w:rFonts w:hint="cs"/>
          <w:rtl/>
          <w:lang w:eastAsia="he-IL"/>
        </w:rPr>
        <w:t>את קיצור הזמנים ביחס להצעת החוק הזאת.</w:t>
      </w:r>
    </w:p>
    <w:p w:rsidR="009243F6" w:rsidRDefault="009243F6" w:rsidP="009243F6">
      <w:pPr>
        <w:rPr>
          <w:rtl/>
          <w:lang w:eastAsia="he-IL"/>
        </w:rPr>
      </w:pPr>
      <w:bookmarkStart w:id="86" w:name="_ETM_Q1_1061851"/>
      <w:bookmarkStart w:id="87" w:name="_ETM_Q1_1061921"/>
      <w:bookmarkEnd w:id="86"/>
      <w:bookmarkEnd w:id="87"/>
    </w:p>
    <w:p w:rsidR="009243F6" w:rsidRDefault="009243F6" w:rsidP="009243F6">
      <w:pPr>
        <w:pStyle w:val="af"/>
        <w:keepNext/>
        <w:rPr>
          <w:rtl/>
        </w:rPr>
      </w:pPr>
      <w:bookmarkStart w:id="88" w:name="ET_yor_5771_7"/>
      <w:r w:rsidRPr="009243F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243F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8"/>
    </w:p>
    <w:p w:rsidR="009243F6" w:rsidRDefault="009243F6" w:rsidP="009243F6">
      <w:pPr>
        <w:pStyle w:val="KeepWithNext"/>
        <w:rPr>
          <w:rtl/>
          <w:lang w:eastAsia="he-IL"/>
        </w:rPr>
      </w:pPr>
    </w:p>
    <w:p w:rsidR="009243F6" w:rsidRDefault="009243F6" w:rsidP="009243F6">
      <w:pPr>
        <w:rPr>
          <w:rtl/>
          <w:lang w:eastAsia="he-IL"/>
        </w:rPr>
      </w:pPr>
      <w:bookmarkStart w:id="89" w:name="_ETM_Q1_1063051"/>
      <w:bookmarkEnd w:id="89"/>
      <w:r>
        <w:rPr>
          <w:rFonts w:hint="cs"/>
          <w:rtl/>
          <w:lang w:eastAsia="he-IL"/>
        </w:rPr>
        <w:t xml:space="preserve">מה קורה עם קטינים מתחת </w:t>
      </w:r>
      <w:bookmarkStart w:id="90" w:name="_ETM_Q1_1066435"/>
      <w:bookmarkEnd w:id="90"/>
      <w:r>
        <w:rPr>
          <w:rFonts w:hint="cs"/>
          <w:rtl/>
          <w:lang w:eastAsia="he-IL"/>
        </w:rPr>
        <w:t>לגיל 14?</w:t>
      </w:r>
    </w:p>
    <w:p w:rsidR="009243F6" w:rsidRDefault="009243F6" w:rsidP="009243F6">
      <w:pPr>
        <w:rPr>
          <w:rtl/>
          <w:lang w:eastAsia="he-IL"/>
        </w:rPr>
      </w:pPr>
      <w:bookmarkStart w:id="91" w:name="_ETM_Q1_1068905"/>
      <w:bookmarkStart w:id="92" w:name="_ETM_Q1_1068975"/>
      <w:bookmarkStart w:id="93" w:name="_ETM_Q1_1070580"/>
      <w:bookmarkEnd w:id="91"/>
      <w:bookmarkEnd w:id="92"/>
      <w:bookmarkEnd w:id="93"/>
    </w:p>
    <w:p w:rsidR="009243F6" w:rsidRDefault="009243F6" w:rsidP="009243F6">
      <w:pPr>
        <w:pStyle w:val="a"/>
        <w:keepNext/>
        <w:rPr>
          <w:rtl/>
        </w:rPr>
      </w:pPr>
      <w:bookmarkStart w:id="94" w:name="ET_speaker_טליה_אגמון_8"/>
      <w:r w:rsidRPr="009243F6">
        <w:rPr>
          <w:rStyle w:val="TagStyle"/>
          <w:rtl/>
        </w:rPr>
        <w:t xml:space="preserve"> &lt;&lt; דובר &gt;&gt; </w:t>
      </w:r>
      <w:r>
        <w:rPr>
          <w:rtl/>
        </w:rPr>
        <w:t>טליה אגמון:</w:t>
      </w:r>
      <w:r w:rsidRPr="009243F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4"/>
    </w:p>
    <w:p w:rsidR="009243F6" w:rsidRDefault="009243F6" w:rsidP="009243F6">
      <w:pPr>
        <w:pStyle w:val="KeepWithNext"/>
        <w:rPr>
          <w:rtl/>
          <w:lang w:eastAsia="he-IL"/>
        </w:rPr>
      </w:pPr>
    </w:p>
    <w:p w:rsidR="009243F6" w:rsidRDefault="009243F6" w:rsidP="009243F6">
      <w:pPr>
        <w:rPr>
          <w:rtl/>
          <w:lang w:eastAsia="he-IL"/>
        </w:rPr>
      </w:pPr>
      <w:bookmarkStart w:id="95" w:name="_ETM_Q1_1071095"/>
      <w:bookmarkStart w:id="96" w:name="_ETM_Q1_1071165"/>
      <w:bookmarkEnd w:id="95"/>
      <w:bookmarkEnd w:id="96"/>
      <w:r>
        <w:rPr>
          <w:rFonts w:hint="cs"/>
          <w:rtl/>
          <w:lang w:eastAsia="he-IL"/>
        </w:rPr>
        <w:t>הצעת החוק</w:t>
      </w:r>
      <w:r w:rsidR="00EE4ECE">
        <w:rPr>
          <w:rFonts w:hint="cs"/>
          <w:rtl/>
          <w:lang w:eastAsia="he-IL"/>
        </w:rPr>
        <w:t xml:space="preserve"> </w:t>
      </w:r>
      <w:bookmarkStart w:id="97" w:name="_ETM_Q1_1063156"/>
      <w:bookmarkEnd w:id="97"/>
      <w:r w:rsidR="00EE4ECE">
        <w:rPr>
          <w:rFonts w:hint="cs"/>
          <w:rtl/>
          <w:lang w:eastAsia="he-IL"/>
        </w:rPr>
        <w:t xml:space="preserve">לא מחייבת פיקוח טכנולוגי על קטינים מתחת לגיל 14 ועל </w:t>
      </w:r>
      <w:bookmarkStart w:id="98" w:name="_ETM_Q1_1067608"/>
      <w:bookmarkEnd w:id="98"/>
      <w:r w:rsidR="00EE4ECE">
        <w:rPr>
          <w:rFonts w:hint="cs"/>
          <w:rtl/>
          <w:lang w:eastAsia="he-IL"/>
        </w:rPr>
        <w:t>אנשים שמונה להם אפוטרופוס.</w:t>
      </w:r>
      <w:r>
        <w:rPr>
          <w:rFonts w:hint="cs"/>
          <w:rtl/>
          <w:lang w:eastAsia="he-IL"/>
        </w:rPr>
        <w:t xml:space="preserve"> השארנו אותם מחוץ לפיקוח הטכנולוגי</w:t>
      </w:r>
      <w:r w:rsidR="00EE4ECE">
        <w:rPr>
          <w:rFonts w:hint="cs"/>
          <w:rtl/>
          <w:lang w:eastAsia="he-IL"/>
        </w:rPr>
        <w:t xml:space="preserve">. אם קטין כזה מגיע עם הוריו </w:t>
      </w:r>
      <w:bookmarkStart w:id="99" w:name="_ETM_Q1_1078562"/>
      <w:bookmarkEnd w:id="99"/>
      <w:r w:rsidR="00EE4ECE">
        <w:rPr>
          <w:rFonts w:hint="cs"/>
          <w:rtl/>
          <w:lang w:eastAsia="he-IL"/>
        </w:rPr>
        <w:t>והם חייבים בבידוד,</w:t>
      </w:r>
      <w:r>
        <w:rPr>
          <w:rFonts w:hint="cs"/>
          <w:rtl/>
          <w:lang w:eastAsia="he-IL"/>
        </w:rPr>
        <w:t xml:space="preserve"> </w:t>
      </w:r>
      <w:bookmarkStart w:id="100" w:name="_ETM_Q1_1080524"/>
      <w:bookmarkEnd w:id="100"/>
      <w:r>
        <w:rPr>
          <w:rFonts w:hint="cs"/>
          <w:rtl/>
          <w:lang w:eastAsia="he-IL"/>
        </w:rPr>
        <w:t>אז הם יקבלו את הפיקוח הטכנולוגי</w:t>
      </w:r>
      <w:r w:rsidR="00EE4ECE">
        <w:rPr>
          <w:rFonts w:hint="cs"/>
          <w:rtl/>
          <w:lang w:eastAsia="he-IL"/>
        </w:rPr>
        <w:t xml:space="preserve"> ואחראים להשגיח עליו.</w:t>
      </w:r>
      <w:r>
        <w:rPr>
          <w:rFonts w:hint="cs"/>
          <w:rtl/>
          <w:lang w:eastAsia="he-IL"/>
        </w:rPr>
        <w:t xml:space="preserve"> אם ההורים לא חייבים </w:t>
      </w:r>
      <w:bookmarkStart w:id="101" w:name="_ETM_Q1_1087665"/>
      <w:bookmarkEnd w:id="101"/>
      <w:r>
        <w:rPr>
          <w:rFonts w:hint="cs"/>
          <w:rtl/>
          <w:lang w:eastAsia="he-IL"/>
        </w:rPr>
        <w:t>בבידוד</w:t>
      </w:r>
      <w:r w:rsidR="00EE4EC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אז </w:t>
      </w:r>
      <w:r w:rsidR="00EE4ECE">
        <w:rPr>
          <w:rFonts w:hint="cs"/>
          <w:rtl/>
          <w:lang w:eastAsia="he-IL"/>
        </w:rPr>
        <w:t xml:space="preserve">הם ישגיחו עליו גם בלי </w:t>
      </w:r>
      <w:bookmarkStart w:id="102" w:name="_ETM_Q1_1086933"/>
      <w:bookmarkEnd w:id="102"/>
      <w:r w:rsidR="00EE4ECE">
        <w:rPr>
          <w:rFonts w:hint="cs"/>
          <w:rtl/>
          <w:lang w:eastAsia="he-IL"/>
        </w:rPr>
        <w:t xml:space="preserve">שיש עליהם הפיקוח. </w:t>
      </w:r>
    </w:p>
    <w:p w:rsidR="00EE4ECE" w:rsidRDefault="00EE4ECE" w:rsidP="009243F6">
      <w:pPr>
        <w:rPr>
          <w:rtl/>
          <w:lang w:eastAsia="he-IL"/>
        </w:rPr>
      </w:pPr>
    </w:p>
    <w:p w:rsidR="00EE4ECE" w:rsidRDefault="00EE4ECE" w:rsidP="00EE4ECE">
      <w:pPr>
        <w:pStyle w:val="af"/>
        <w:keepNext/>
        <w:rPr>
          <w:rtl/>
        </w:rPr>
      </w:pPr>
      <w:bookmarkStart w:id="103" w:name="ET_yor_5771_23"/>
      <w:r w:rsidRPr="00EE4EC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E4EC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3"/>
    </w:p>
    <w:p w:rsidR="00EE4ECE" w:rsidRDefault="00EE4ECE" w:rsidP="00EE4ECE">
      <w:pPr>
        <w:pStyle w:val="KeepWithNext"/>
        <w:rPr>
          <w:rtl/>
          <w:lang w:eastAsia="he-IL"/>
        </w:rPr>
      </w:pPr>
    </w:p>
    <w:p w:rsidR="00EE4ECE" w:rsidRPr="00EE4ECE" w:rsidRDefault="00EE4ECE" w:rsidP="00EE4EC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בבקשה, חברת הכנסת פרידמן. </w:t>
      </w:r>
    </w:p>
    <w:p w:rsidR="009243F6" w:rsidRDefault="009243F6" w:rsidP="009243F6">
      <w:pPr>
        <w:rPr>
          <w:rtl/>
          <w:lang w:eastAsia="he-IL"/>
        </w:rPr>
      </w:pPr>
      <w:bookmarkStart w:id="104" w:name="_ETM_Q1_1091504"/>
      <w:bookmarkStart w:id="105" w:name="_ETM_Q1_1091579"/>
      <w:bookmarkStart w:id="106" w:name="_ETM_Q1_1093508"/>
      <w:bookmarkEnd w:id="104"/>
      <w:bookmarkEnd w:id="105"/>
      <w:bookmarkEnd w:id="106"/>
    </w:p>
    <w:p w:rsidR="009243F6" w:rsidRDefault="009243F6" w:rsidP="009243F6">
      <w:pPr>
        <w:pStyle w:val="a"/>
        <w:keepNext/>
        <w:rPr>
          <w:rtl/>
        </w:rPr>
      </w:pPr>
      <w:bookmarkStart w:id="107" w:name="ET_speaker_6042_9"/>
      <w:r w:rsidRPr="009243F6">
        <w:rPr>
          <w:rStyle w:val="TagStyle"/>
          <w:rtl/>
        </w:rPr>
        <w:t xml:space="preserve"> &lt;&lt; דובר &gt;&gt; </w:t>
      </w:r>
      <w:r>
        <w:rPr>
          <w:rtl/>
        </w:rPr>
        <w:t>תהלה פרידמן (כחול לבן):</w:t>
      </w:r>
      <w:r w:rsidRPr="009243F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7"/>
    </w:p>
    <w:p w:rsidR="009243F6" w:rsidRDefault="009243F6" w:rsidP="009243F6">
      <w:pPr>
        <w:pStyle w:val="KeepWithNext"/>
        <w:rPr>
          <w:rtl/>
          <w:lang w:eastAsia="he-IL"/>
        </w:rPr>
      </w:pPr>
    </w:p>
    <w:p w:rsidR="009243F6" w:rsidRDefault="009243F6" w:rsidP="00EE4ECE">
      <w:pPr>
        <w:rPr>
          <w:rtl/>
          <w:lang w:eastAsia="he-IL"/>
        </w:rPr>
      </w:pPr>
      <w:bookmarkStart w:id="108" w:name="_ETM_Q1_1094068"/>
      <w:bookmarkStart w:id="109" w:name="_ETM_Q1_1094123"/>
      <w:bookmarkEnd w:id="108"/>
      <w:bookmarkEnd w:id="109"/>
      <w:r>
        <w:rPr>
          <w:rFonts w:hint="cs"/>
          <w:rtl/>
          <w:lang w:eastAsia="he-IL"/>
        </w:rPr>
        <w:t>יש לי שתי שאלות.</w:t>
      </w:r>
      <w:r w:rsidR="00EE4ECE">
        <w:rPr>
          <w:rFonts w:hint="cs"/>
          <w:rtl/>
          <w:lang w:eastAsia="he-IL"/>
        </w:rPr>
        <w:t xml:space="preserve"> כבר</w:t>
      </w:r>
      <w:r>
        <w:rPr>
          <w:rFonts w:hint="cs"/>
          <w:rtl/>
          <w:lang w:eastAsia="he-IL"/>
        </w:rPr>
        <w:t xml:space="preserve"> כמה שנים טובות </w:t>
      </w:r>
      <w:bookmarkStart w:id="110" w:name="_ETM_Q1_1100360"/>
      <w:bookmarkEnd w:id="110"/>
      <w:r>
        <w:rPr>
          <w:rFonts w:hint="cs"/>
          <w:rtl/>
          <w:lang w:eastAsia="he-IL"/>
        </w:rPr>
        <w:t>ש</w:t>
      </w:r>
      <w:r w:rsidR="00EE4ECE">
        <w:rPr>
          <w:rFonts w:hint="cs"/>
          <w:rtl/>
          <w:lang w:eastAsia="he-IL"/>
        </w:rPr>
        <w:t>מנסים</w:t>
      </w:r>
      <w:r>
        <w:rPr>
          <w:rFonts w:hint="cs"/>
          <w:rtl/>
          <w:lang w:eastAsia="he-IL"/>
        </w:rPr>
        <w:t xml:space="preserve"> לקדם צמיד אלקטרוני למשוחררי אלימות במשפחה</w:t>
      </w:r>
      <w:r w:rsidR="00EE4ECE">
        <w:rPr>
          <w:rFonts w:hint="cs"/>
          <w:rtl/>
          <w:lang w:eastAsia="he-IL"/>
        </w:rPr>
        <w:t xml:space="preserve">, וכל </w:t>
      </w:r>
      <w:bookmarkStart w:id="111" w:name="_ETM_Q1_1103787"/>
      <w:bookmarkEnd w:id="111"/>
      <w:r w:rsidR="00EE4ECE">
        <w:rPr>
          <w:rFonts w:hint="cs"/>
          <w:rtl/>
          <w:lang w:eastAsia="he-IL"/>
        </w:rPr>
        <w:t>הזמן אומרים לנו</w:t>
      </w:r>
      <w:r w:rsidR="004E2AFB">
        <w:rPr>
          <w:rFonts w:hint="cs"/>
          <w:rtl/>
          <w:lang w:eastAsia="he-IL"/>
        </w:rPr>
        <w:t xml:space="preserve"> שאין טכנולוגיה מתאימה ושזה לא בשל </w:t>
      </w:r>
      <w:bookmarkStart w:id="112" w:name="_ETM_Q1_1109236"/>
      <w:bookmarkEnd w:id="112"/>
      <w:r w:rsidR="004E2AFB">
        <w:rPr>
          <w:rFonts w:hint="cs"/>
          <w:rtl/>
          <w:lang w:eastAsia="he-IL"/>
        </w:rPr>
        <w:t>טכנולוגית.</w:t>
      </w:r>
      <w:r>
        <w:rPr>
          <w:rFonts w:hint="cs"/>
          <w:rtl/>
          <w:lang w:eastAsia="he-IL"/>
        </w:rPr>
        <w:t xml:space="preserve"> אני רוצה להבין </w:t>
      </w:r>
      <w:bookmarkStart w:id="113" w:name="_ETM_Q1_1112400"/>
      <w:bookmarkEnd w:id="113"/>
      <w:r>
        <w:rPr>
          <w:rFonts w:hint="cs"/>
          <w:rtl/>
          <w:lang w:eastAsia="he-IL"/>
        </w:rPr>
        <w:t xml:space="preserve">איך פתאום זה הבשיל. וגם מה המשמעות של מכרז </w:t>
      </w:r>
      <w:bookmarkStart w:id="114" w:name="_ETM_Q1_1119505"/>
      <w:bookmarkEnd w:id="114"/>
      <w:r>
        <w:rPr>
          <w:rFonts w:hint="cs"/>
          <w:rtl/>
          <w:lang w:eastAsia="he-IL"/>
        </w:rPr>
        <w:t xml:space="preserve">קטן. </w:t>
      </w:r>
    </w:p>
    <w:p w:rsidR="009243F6" w:rsidRDefault="009243F6" w:rsidP="009243F6">
      <w:pPr>
        <w:rPr>
          <w:rtl/>
          <w:lang w:eastAsia="he-IL"/>
        </w:rPr>
      </w:pPr>
      <w:bookmarkStart w:id="115" w:name="_ETM_Q1_1121219"/>
      <w:bookmarkStart w:id="116" w:name="_ETM_Q1_1121299"/>
      <w:bookmarkEnd w:id="115"/>
      <w:bookmarkEnd w:id="116"/>
    </w:p>
    <w:p w:rsidR="009243F6" w:rsidRDefault="009243F6" w:rsidP="009243F6">
      <w:pPr>
        <w:pStyle w:val="af"/>
        <w:keepNext/>
        <w:rPr>
          <w:rtl/>
        </w:rPr>
      </w:pPr>
      <w:bookmarkStart w:id="117" w:name="ET_yor_5771_10"/>
      <w:r w:rsidRPr="009243F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243F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7"/>
    </w:p>
    <w:p w:rsidR="009243F6" w:rsidRDefault="009243F6" w:rsidP="009243F6">
      <w:pPr>
        <w:pStyle w:val="KeepWithNext"/>
        <w:rPr>
          <w:rtl/>
          <w:lang w:eastAsia="he-IL"/>
        </w:rPr>
      </w:pPr>
    </w:p>
    <w:p w:rsidR="009243F6" w:rsidRDefault="009243F6" w:rsidP="009243F6">
      <w:pPr>
        <w:rPr>
          <w:rtl/>
          <w:lang w:eastAsia="he-IL"/>
        </w:rPr>
      </w:pPr>
      <w:bookmarkStart w:id="118" w:name="_ETM_Q1_1122569"/>
      <w:bookmarkEnd w:id="118"/>
      <w:r>
        <w:rPr>
          <w:rFonts w:hint="cs"/>
          <w:rtl/>
          <w:lang w:eastAsia="he-IL"/>
        </w:rPr>
        <w:t xml:space="preserve">מכרז זוטא. </w:t>
      </w:r>
      <w:r w:rsidR="004E2AFB">
        <w:rPr>
          <w:rFonts w:hint="cs"/>
          <w:rtl/>
          <w:lang w:eastAsia="he-IL"/>
        </w:rPr>
        <w:t xml:space="preserve">זה מונח מוכר במוניציפלי. </w:t>
      </w:r>
    </w:p>
    <w:p w:rsidR="009243F6" w:rsidRDefault="009243F6" w:rsidP="009243F6">
      <w:pPr>
        <w:rPr>
          <w:rtl/>
          <w:lang w:eastAsia="he-IL"/>
        </w:rPr>
      </w:pPr>
      <w:bookmarkStart w:id="119" w:name="_ETM_Q1_1122277"/>
      <w:bookmarkStart w:id="120" w:name="_ETM_Q1_1122403"/>
      <w:bookmarkStart w:id="121" w:name="_ETM_Q1_1125859"/>
      <w:bookmarkStart w:id="122" w:name="_ETM_Q1_1125939"/>
      <w:bookmarkStart w:id="123" w:name="_ETM_Q1_1135424"/>
      <w:bookmarkEnd w:id="119"/>
      <w:bookmarkEnd w:id="120"/>
      <w:bookmarkEnd w:id="121"/>
      <w:bookmarkEnd w:id="122"/>
      <w:bookmarkEnd w:id="123"/>
    </w:p>
    <w:p w:rsidR="009243F6" w:rsidRDefault="009243F6" w:rsidP="009243F6">
      <w:pPr>
        <w:pStyle w:val="a"/>
        <w:keepNext/>
        <w:rPr>
          <w:rtl/>
        </w:rPr>
      </w:pPr>
      <w:bookmarkStart w:id="124" w:name="ET_speaker_טליה_אגמון_11"/>
      <w:r w:rsidRPr="009243F6">
        <w:rPr>
          <w:rStyle w:val="TagStyle"/>
          <w:rtl/>
        </w:rPr>
        <w:t xml:space="preserve"> &lt;&lt; דובר &gt;&gt; </w:t>
      </w:r>
      <w:r>
        <w:rPr>
          <w:rtl/>
        </w:rPr>
        <w:t>טליה אגמון:</w:t>
      </w:r>
      <w:r w:rsidRPr="009243F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4"/>
    </w:p>
    <w:p w:rsidR="009243F6" w:rsidRDefault="009243F6" w:rsidP="009243F6">
      <w:pPr>
        <w:pStyle w:val="KeepWithNext"/>
        <w:rPr>
          <w:rtl/>
          <w:lang w:eastAsia="he-IL"/>
        </w:rPr>
      </w:pPr>
    </w:p>
    <w:p w:rsidR="00C44EFE" w:rsidRDefault="009243F6" w:rsidP="00945457">
      <w:pPr>
        <w:rPr>
          <w:rtl/>
          <w:lang w:eastAsia="he-IL"/>
        </w:rPr>
      </w:pPr>
      <w:bookmarkStart w:id="125" w:name="_ETM_Q1_1135969"/>
      <w:bookmarkStart w:id="126" w:name="_ETM_Q1_1136034"/>
      <w:bookmarkEnd w:id="125"/>
      <w:bookmarkEnd w:id="126"/>
      <w:r>
        <w:rPr>
          <w:rFonts w:hint="cs"/>
          <w:rtl/>
          <w:lang w:eastAsia="he-IL"/>
        </w:rPr>
        <w:t>לגבי הטכנולוגיה</w:t>
      </w:r>
      <w:r w:rsidR="004E2AFB">
        <w:rPr>
          <w:rFonts w:hint="cs"/>
          <w:rtl/>
          <w:lang w:eastAsia="he-IL"/>
        </w:rPr>
        <w:t xml:space="preserve"> על חוק למניעת אלימות </w:t>
      </w:r>
      <w:bookmarkStart w:id="127" w:name="_ETM_Q1_1135803"/>
      <w:bookmarkEnd w:id="127"/>
      <w:r w:rsidR="004E2AFB">
        <w:rPr>
          <w:rFonts w:hint="cs"/>
          <w:rtl/>
          <w:lang w:eastAsia="he-IL"/>
        </w:rPr>
        <w:t>במשפחה,</w:t>
      </w:r>
      <w:r>
        <w:rPr>
          <w:rFonts w:hint="cs"/>
          <w:rtl/>
          <w:lang w:eastAsia="he-IL"/>
        </w:rPr>
        <w:t xml:space="preserve"> אני מודה שאני פחות מכירה </w:t>
      </w:r>
      <w:bookmarkStart w:id="128" w:name="_ETM_Q1_1141352"/>
      <w:bookmarkEnd w:id="128"/>
      <w:r>
        <w:rPr>
          <w:rFonts w:hint="cs"/>
          <w:rtl/>
          <w:lang w:eastAsia="he-IL"/>
        </w:rPr>
        <w:t>את החקיקה הזאת</w:t>
      </w:r>
      <w:r w:rsidR="004E2AFB">
        <w:rPr>
          <w:rFonts w:hint="cs"/>
          <w:rtl/>
          <w:lang w:eastAsia="he-IL"/>
        </w:rPr>
        <w:t xml:space="preserve">. היא לא בתחום האחריות הישירה של </w:t>
      </w:r>
      <w:bookmarkStart w:id="129" w:name="_ETM_Q1_1140454"/>
      <w:bookmarkEnd w:id="129"/>
      <w:r w:rsidR="004E2AFB">
        <w:rPr>
          <w:rFonts w:hint="cs"/>
          <w:rtl/>
          <w:lang w:eastAsia="he-IL"/>
        </w:rPr>
        <w:t>משרד הבריאות.</w:t>
      </w:r>
      <w:r>
        <w:rPr>
          <w:rFonts w:hint="cs"/>
          <w:rtl/>
          <w:lang w:eastAsia="he-IL"/>
        </w:rPr>
        <w:t xml:space="preserve"> אבל מובן לנו שבאירוע של הקורונה אנחנו </w:t>
      </w:r>
      <w:bookmarkStart w:id="130" w:name="_ETM_Q1_1148434"/>
      <w:bookmarkEnd w:id="130"/>
      <w:r w:rsidR="004E2AFB">
        <w:rPr>
          <w:rFonts w:hint="cs"/>
          <w:rtl/>
          <w:lang w:eastAsia="he-IL"/>
        </w:rPr>
        <w:t>לפעמים</w:t>
      </w:r>
      <w:r>
        <w:rPr>
          <w:rFonts w:hint="cs"/>
          <w:rtl/>
          <w:lang w:eastAsia="he-IL"/>
        </w:rPr>
        <w:t xml:space="preserve"> מתפשרים על דברים שהם פחות מהאידיאלי</w:t>
      </w:r>
      <w:r w:rsidR="004E2AFB">
        <w:rPr>
          <w:rFonts w:hint="cs"/>
          <w:rtl/>
          <w:lang w:eastAsia="he-IL"/>
        </w:rPr>
        <w:t xml:space="preserve"> ואנחנו מייצרים את החקיקה הטובה ביותר שאנחנו יכולים </w:t>
      </w:r>
      <w:bookmarkStart w:id="131" w:name="_ETM_Q1_1151436"/>
      <w:bookmarkEnd w:id="131"/>
      <w:r w:rsidR="004E2AFB">
        <w:rPr>
          <w:rFonts w:hint="cs"/>
          <w:rtl/>
          <w:lang w:eastAsia="he-IL"/>
        </w:rPr>
        <w:t>לייצר בתוך הזמן הקצר,</w:t>
      </w:r>
      <w:r>
        <w:rPr>
          <w:rFonts w:hint="cs"/>
          <w:rtl/>
          <w:lang w:eastAsia="he-IL"/>
        </w:rPr>
        <w:t xml:space="preserve"> וזה האמצעי שמצאנו. </w:t>
      </w:r>
      <w:bookmarkStart w:id="132" w:name="_ETM_Q1_1157337"/>
      <w:bookmarkEnd w:id="132"/>
      <w:r>
        <w:rPr>
          <w:rFonts w:hint="cs"/>
          <w:rtl/>
          <w:lang w:eastAsia="he-IL"/>
        </w:rPr>
        <w:t>יש לגביו מגבלה של ציוד שנמצא כרגע בארץ</w:t>
      </w:r>
      <w:r w:rsidR="004E2AFB">
        <w:rPr>
          <w:rFonts w:hint="cs"/>
          <w:rtl/>
          <w:lang w:eastAsia="he-IL"/>
        </w:rPr>
        <w:t xml:space="preserve"> ולכן התהליך הוא תהליך מכרזי </w:t>
      </w:r>
      <w:bookmarkStart w:id="133" w:name="_ETM_Q1_1161449"/>
      <w:bookmarkEnd w:id="133"/>
      <w:r w:rsidR="004E2AFB">
        <w:rPr>
          <w:rFonts w:hint="cs"/>
          <w:rtl/>
          <w:lang w:eastAsia="he-IL"/>
        </w:rPr>
        <w:t>דו-שלבי.</w:t>
      </w:r>
      <w:r w:rsidR="00945457">
        <w:rPr>
          <w:rFonts w:hint="cs"/>
          <w:rtl/>
          <w:lang w:eastAsia="he-IL"/>
        </w:rPr>
        <w:t xml:space="preserve"> </w:t>
      </w:r>
      <w:bookmarkStart w:id="134" w:name="_ETM_Q1_1184001"/>
      <w:bookmarkStart w:id="135" w:name="_ETM_Q1_1184081"/>
      <w:bookmarkStart w:id="136" w:name="_ETM_Q1_1184146"/>
      <w:bookmarkStart w:id="137" w:name="_ETM_Q1_1184201"/>
      <w:bookmarkStart w:id="138" w:name="_ETM_Q1_1185091"/>
      <w:bookmarkStart w:id="139" w:name="_ETM_Q1_1192115"/>
      <w:bookmarkEnd w:id="134"/>
      <w:bookmarkEnd w:id="135"/>
      <w:bookmarkEnd w:id="136"/>
      <w:bookmarkEnd w:id="137"/>
      <w:bookmarkEnd w:id="138"/>
      <w:bookmarkEnd w:id="139"/>
      <w:r w:rsidR="004E2AFB">
        <w:rPr>
          <w:rFonts w:hint="cs"/>
          <w:rtl/>
          <w:lang w:eastAsia="he-IL"/>
        </w:rPr>
        <w:t xml:space="preserve">בהתחלה </w:t>
      </w:r>
      <w:r w:rsidR="00945457">
        <w:rPr>
          <w:rFonts w:hint="cs"/>
          <w:rtl/>
          <w:lang w:eastAsia="he-IL"/>
        </w:rPr>
        <w:t xml:space="preserve">יש מכרז לזמן קצר, </w:t>
      </w:r>
      <w:bookmarkStart w:id="140" w:name="_ETM_Q1_1188476"/>
      <w:bookmarkEnd w:id="140"/>
      <w:r w:rsidR="00945457">
        <w:rPr>
          <w:rFonts w:hint="cs"/>
          <w:rtl/>
          <w:lang w:eastAsia="he-IL"/>
        </w:rPr>
        <w:t>מכרז סגור לשתי חברות שידוע</w:t>
      </w:r>
      <w:r w:rsidR="00C44EFE">
        <w:rPr>
          <w:rFonts w:hint="cs"/>
          <w:rtl/>
          <w:lang w:eastAsia="he-IL"/>
        </w:rPr>
        <w:t xml:space="preserve"> לנו כבר </w:t>
      </w:r>
      <w:r w:rsidR="00945457">
        <w:rPr>
          <w:rFonts w:hint="cs"/>
          <w:rtl/>
          <w:lang w:eastAsia="he-IL"/>
        </w:rPr>
        <w:t xml:space="preserve">וראינו ממה שבדקנו שיש להן היכולת. </w:t>
      </w:r>
      <w:bookmarkStart w:id="141" w:name="_ETM_Q1_1196984"/>
      <w:bookmarkEnd w:id="141"/>
      <w:r w:rsidR="00C44EFE">
        <w:rPr>
          <w:rFonts w:hint="cs"/>
          <w:rtl/>
          <w:lang w:eastAsia="he-IL"/>
        </w:rPr>
        <w:t xml:space="preserve">ובהמשך לזה יפורסם מכרז </w:t>
      </w:r>
      <w:bookmarkStart w:id="142" w:name="_ETM_Q1_1200974"/>
      <w:bookmarkEnd w:id="142"/>
      <w:r w:rsidR="00C44EFE">
        <w:rPr>
          <w:rFonts w:hint="cs"/>
          <w:rtl/>
          <w:lang w:eastAsia="he-IL"/>
        </w:rPr>
        <w:t>רחב שיפתח את ההצעה לעוד סוגים של טכנולוגיות</w:t>
      </w:r>
      <w:r w:rsidR="00945457">
        <w:rPr>
          <w:rFonts w:hint="cs"/>
          <w:rtl/>
          <w:lang w:eastAsia="he-IL"/>
        </w:rPr>
        <w:t xml:space="preserve">. יכול להיות שיהיו טכנולוגיות אחרות שלא חשבנו עליהן או </w:t>
      </w:r>
      <w:bookmarkStart w:id="143" w:name="_ETM_Q1_1205388"/>
      <w:bookmarkEnd w:id="143"/>
      <w:r w:rsidR="00945457">
        <w:rPr>
          <w:rFonts w:hint="cs"/>
          <w:rtl/>
          <w:lang w:eastAsia="he-IL"/>
        </w:rPr>
        <w:t>לא פגשנו אותן עד עכשיו,</w:t>
      </w:r>
      <w:r w:rsidR="00C44EFE">
        <w:rPr>
          <w:rFonts w:hint="cs"/>
          <w:rtl/>
          <w:lang w:eastAsia="he-IL"/>
        </w:rPr>
        <w:t xml:space="preserve"> לא רק </w:t>
      </w:r>
      <w:bookmarkStart w:id="144" w:name="_ETM_Q1_1209098"/>
      <w:bookmarkEnd w:id="144"/>
      <w:r w:rsidR="00C44EFE">
        <w:rPr>
          <w:rFonts w:hint="cs"/>
          <w:rtl/>
          <w:lang w:eastAsia="he-IL"/>
        </w:rPr>
        <w:t>צמידים אלא דברים אחרים</w:t>
      </w:r>
      <w:r w:rsidR="00945457">
        <w:rPr>
          <w:rFonts w:hint="cs"/>
          <w:rtl/>
          <w:lang w:eastAsia="he-IL"/>
        </w:rPr>
        <w:t xml:space="preserve">. זה יהיה לטווח </w:t>
      </w:r>
      <w:r w:rsidR="00C44EFE">
        <w:rPr>
          <w:rFonts w:hint="cs"/>
          <w:rtl/>
          <w:lang w:eastAsia="he-IL"/>
        </w:rPr>
        <w:t xml:space="preserve">יותר ממושך. אתמול התפרסם מכרז </w:t>
      </w:r>
      <w:bookmarkStart w:id="145" w:name="_ETM_Q1_1220424"/>
      <w:bookmarkEnd w:id="145"/>
      <w:r w:rsidR="00C44EFE">
        <w:rPr>
          <w:rFonts w:hint="cs"/>
          <w:rtl/>
          <w:lang w:eastAsia="he-IL"/>
        </w:rPr>
        <w:t>סגור</w:t>
      </w:r>
      <w:r w:rsidR="00945457">
        <w:rPr>
          <w:rFonts w:hint="cs"/>
          <w:rtl/>
          <w:lang w:eastAsia="he-IL"/>
        </w:rPr>
        <w:t xml:space="preserve"> </w:t>
      </w:r>
      <w:bookmarkStart w:id="146" w:name="_ETM_Q1_1216964"/>
      <w:bookmarkEnd w:id="146"/>
      <w:r w:rsidR="00945457">
        <w:rPr>
          <w:rFonts w:hint="cs"/>
          <w:rtl/>
          <w:lang w:eastAsia="he-IL"/>
        </w:rPr>
        <w:t xml:space="preserve">לגבי צמידים בטכנולוגיה שכבר בחנו אותה בפיילוט. </w:t>
      </w:r>
      <w:r w:rsidR="00C44EFE">
        <w:rPr>
          <w:rFonts w:hint="cs"/>
          <w:rtl/>
          <w:lang w:eastAsia="he-IL"/>
        </w:rPr>
        <w:t xml:space="preserve"> </w:t>
      </w:r>
    </w:p>
    <w:p w:rsidR="00C44EFE" w:rsidRDefault="00C44EFE" w:rsidP="009243F6">
      <w:pPr>
        <w:rPr>
          <w:rtl/>
          <w:lang w:eastAsia="he-IL"/>
        </w:rPr>
      </w:pPr>
      <w:bookmarkStart w:id="147" w:name="_ETM_Q1_1223511"/>
      <w:bookmarkStart w:id="148" w:name="_ETM_Q1_1223585"/>
      <w:bookmarkStart w:id="149" w:name="_ETM_Q1_1226395"/>
      <w:bookmarkEnd w:id="147"/>
      <w:bookmarkEnd w:id="148"/>
      <w:bookmarkEnd w:id="149"/>
    </w:p>
    <w:p w:rsidR="00C44EFE" w:rsidRDefault="00C44EFE" w:rsidP="00C44EFE">
      <w:pPr>
        <w:pStyle w:val="a"/>
        <w:keepNext/>
        <w:rPr>
          <w:rtl/>
        </w:rPr>
      </w:pPr>
      <w:bookmarkStart w:id="150" w:name="ET_speaker_6042_12"/>
      <w:r w:rsidRPr="00C44EFE">
        <w:rPr>
          <w:rStyle w:val="TagStyle"/>
          <w:rtl/>
        </w:rPr>
        <w:t xml:space="preserve"> &lt;&lt; דובר &gt;&gt; </w:t>
      </w:r>
      <w:r>
        <w:rPr>
          <w:rtl/>
        </w:rPr>
        <w:t>תהלה פרידמן (כחול לבן):</w:t>
      </w:r>
      <w:r w:rsidRPr="00C44EF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0"/>
    </w:p>
    <w:p w:rsidR="00C44EFE" w:rsidRDefault="00C44EFE" w:rsidP="00C44EFE">
      <w:pPr>
        <w:pStyle w:val="KeepWithNext"/>
        <w:rPr>
          <w:rtl/>
          <w:lang w:eastAsia="he-IL"/>
        </w:rPr>
      </w:pPr>
    </w:p>
    <w:p w:rsidR="00C44EFE" w:rsidRDefault="00C44EFE" w:rsidP="00C44EFE">
      <w:pPr>
        <w:rPr>
          <w:rtl/>
          <w:lang w:eastAsia="he-IL"/>
        </w:rPr>
      </w:pPr>
      <w:bookmarkStart w:id="151" w:name="_ETM_Q1_1226945"/>
      <w:bookmarkStart w:id="152" w:name="_ETM_Q1_1226995"/>
      <w:bookmarkEnd w:id="151"/>
      <w:bookmarkEnd w:id="152"/>
      <w:r>
        <w:rPr>
          <w:rFonts w:hint="cs"/>
          <w:rtl/>
          <w:lang w:eastAsia="he-IL"/>
        </w:rPr>
        <w:t>מה הסיפור עם שבת?</w:t>
      </w:r>
      <w:r w:rsidR="000C3C3E">
        <w:rPr>
          <w:rFonts w:hint="cs"/>
          <w:rtl/>
          <w:lang w:eastAsia="he-IL"/>
        </w:rPr>
        <w:t xml:space="preserve"> כי אין </w:t>
      </w:r>
      <w:bookmarkStart w:id="153" w:name="_ETM_Q1_1224595"/>
      <w:bookmarkEnd w:id="153"/>
      <w:r w:rsidR="000C3C3E">
        <w:rPr>
          <w:rFonts w:hint="cs"/>
          <w:rtl/>
          <w:lang w:eastAsia="he-IL"/>
        </w:rPr>
        <w:t xml:space="preserve">הרבה טעם לעשות את זה אם זה לא מתאים </w:t>
      </w:r>
      <w:bookmarkStart w:id="154" w:name="_ETM_Q1_1222018"/>
      <w:bookmarkEnd w:id="154"/>
      <w:r w:rsidR="000C3C3E">
        <w:rPr>
          <w:rFonts w:hint="cs"/>
          <w:rtl/>
          <w:lang w:eastAsia="he-IL"/>
        </w:rPr>
        <w:t xml:space="preserve">לשבת. </w:t>
      </w:r>
    </w:p>
    <w:p w:rsidR="00C44EFE" w:rsidRDefault="00C44EFE" w:rsidP="00C44EFE">
      <w:pPr>
        <w:rPr>
          <w:rtl/>
          <w:lang w:eastAsia="he-IL"/>
        </w:rPr>
      </w:pPr>
      <w:bookmarkStart w:id="155" w:name="_ETM_Q1_1229950"/>
      <w:bookmarkStart w:id="156" w:name="_ETM_Q1_1230015"/>
      <w:bookmarkStart w:id="157" w:name="_ETM_Q1_1243661"/>
      <w:bookmarkEnd w:id="155"/>
      <w:bookmarkEnd w:id="156"/>
      <w:bookmarkEnd w:id="157"/>
    </w:p>
    <w:p w:rsidR="00C44EFE" w:rsidRDefault="00C44EFE" w:rsidP="00C44EFE">
      <w:pPr>
        <w:pStyle w:val="a"/>
        <w:keepNext/>
        <w:rPr>
          <w:rtl/>
        </w:rPr>
      </w:pPr>
      <w:bookmarkStart w:id="158" w:name="ET_speaker_טליה_אגמון_13"/>
      <w:r w:rsidRPr="00C44EFE">
        <w:rPr>
          <w:rStyle w:val="TagStyle"/>
          <w:rtl/>
        </w:rPr>
        <w:t xml:space="preserve"> &lt;&lt; דובר &gt;&gt; </w:t>
      </w:r>
      <w:r>
        <w:rPr>
          <w:rtl/>
        </w:rPr>
        <w:t>טליה אגמון:</w:t>
      </w:r>
      <w:r w:rsidRPr="00C44EF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8"/>
    </w:p>
    <w:p w:rsidR="00C44EFE" w:rsidRDefault="00C44EFE" w:rsidP="00C44EFE">
      <w:pPr>
        <w:pStyle w:val="KeepWithNext"/>
        <w:rPr>
          <w:rtl/>
          <w:lang w:eastAsia="he-IL"/>
        </w:rPr>
      </w:pPr>
      <w:bookmarkStart w:id="159" w:name="_ETM_Q1_1227747"/>
      <w:bookmarkEnd w:id="159"/>
    </w:p>
    <w:p w:rsidR="00C44EFE" w:rsidRDefault="000C3C3E" w:rsidP="000C3C3E">
      <w:pPr>
        <w:rPr>
          <w:rtl/>
          <w:lang w:eastAsia="he-IL"/>
        </w:rPr>
      </w:pPr>
      <w:bookmarkStart w:id="160" w:name="_ETM_Q1_1227884"/>
      <w:bookmarkEnd w:id="160"/>
      <w:r>
        <w:rPr>
          <w:rFonts w:hint="cs"/>
          <w:rtl/>
          <w:lang w:eastAsia="he-IL"/>
        </w:rPr>
        <w:t xml:space="preserve">הצמידים הטכנולוגיים האלה מתאימים לשימוש בשבת. אני מבינה שהחברה </w:t>
      </w:r>
      <w:bookmarkStart w:id="161" w:name="_ETM_Q1_1229765"/>
      <w:bookmarkEnd w:id="161"/>
      <w:r>
        <w:rPr>
          <w:rFonts w:hint="cs"/>
          <w:rtl/>
          <w:lang w:eastAsia="he-IL"/>
        </w:rPr>
        <w:t xml:space="preserve">בתהליך מול "צומת". גם השר אמר שהוא בדק את זה </w:t>
      </w:r>
      <w:bookmarkStart w:id="162" w:name="_ETM_Q1_1237486"/>
      <w:bookmarkEnd w:id="162"/>
      <w:r>
        <w:rPr>
          <w:rFonts w:hint="cs"/>
          <w:rtl/>
          <w:lang w:eastAsia="he-IL"/>
        </w:rPr>
        <w:t xml:space="preserve">עם הרבנים וזה פתרון שמקובל גם בשבת. </w:t>
      </w:r>
      <w:bookmarkStart w:id="163" w:name="_ETM_Q1_1244161"/>
      <w:bookmarkStart w:id="164" w:name="_ETM_Q1_1244211"/>
      <w:bookmarkEnd w:id="163"/>
      <w:bookmarkEnd w:id="164"/>
      <w:r w:rsidR="00C44EFE">
        <w:rPr>
          <w:rFonts w:hint="cs"/>
          <w:rtl/>
          <w:lang w:eastAsia="he-IL"/>
        </w:rPr>
        <w:t xml:space="preserve">המכשיר לא דורש מהאדם שום פעולה </w:t>
      </w:r>
      <w:bookmarkStart w:id="165" w:name="_ETM_Q1_1248925"/>
      <w:bookmarkEnd w:id="165"/>
      <w:r w:rsidR="00C44EFE">
        <w:rPr>
          <w:rFonts w:hint="cs"/>
          <w:rtl/>
          <w:lang w:eastAsia="he-IL"/>
        </w:rPr>
        <w:t>אקטיבית</w:t>
      </w:r>
      <w:r>
        <w:rPr>
          <w:rFonts w:hint="cs"/>
          <w:rtl/>
          <w:lang w:eastAsia="he-IL"/>
        </w:rPr>
        <w:t xml:space="preserve"> בשבת, הוא </w:t>
      </w:r>
      <w:bookmarkStart w:id="166" w:name="_ETM_Q1_1242375"/>
      <w:bookmarkEnd w:id="166"/>
      <w:r>
        <w:rPr>
          <w:rFonts w:hint="cs"/>
          <w:rtl/>
          <w:lang w:eastAsia="he-IL"/>
        </w:rPr>
        <w:t xml:space="preserve">לא מדליק שום נורית, הוא לא עושה שום </w:t>
      </w:r>
      <w:bookmarkStart w:id="167" w:name="_ETM_Q1_1247179"/>
      <w:bookmarkEnd w:id="167"/>
      <w:r>
        <w:rPr>
          <w:rFonts w:hint="cs"/>
          <w:rtl/>
          <w:lang w:eastAsia="he-IL"/>
        </w:rPr>
        <w:t>פעולה שיכולה ליצור חילול שבת,</w:t>
      </w:r>
      <w:r w:rsidR="00C44EFE">
        <w:rPr>
          <w:rFonts w:hint="cs"/>
          <w:rtl/>
          <w:lang w:eastAsia="he-IL"/>
        </w:rPr>
        <w:t xml:space="preserve"> וזה למשל ביתרון על פני פתרונות אחרים</w:t>
      </w:r>
      <w:r>
        <w:rPr>
          <w:rFonts w:hint="cs"/>
          <w:rtl/>
          <w:lang w:eastAsia="he-IL"/>
        </w:rPr>
        <w:t xml:space="preserve"> שאולי נשתמש בהם באופן משלים,</w:t>
      </w:r>
      <w:r w:rsidR="00C44EFE">
        <w:rPr>
          <w:rFonts w:hint="cs"/>
          <w:rtl/>
          <w:lang w:eastAsia="he-IL"/>
        </w:rPr>
        <w:t xml:space="preserve"> כמו </w:t>
      </w:r>
      <w:bookmarkStart w:id="168" w:name="_ETM_Q1_1258175"/>
      <w:bookmarkEnd w:id="168"/>
      <w:r w:rsidR="00C44EFE">
        <w:rPr>
          <w:rFonts w:hint="cs"/>
          <w:rtl/>
          <w:lang w:eastAsia="he-IL"/>
        </w:rPr>
        <w:t xml:space="preserve">מערכת </w:t>
      </w:r>
      <w:r w:rsidR="003243CC">
        <w:rPr>
          <w:rFonts w:hint="cs"/>
          <w:rtl/>
          <w:lang w:eastAsia="he-IL"/>
        </w:rPr>
        <w:t>מסרונים</w:t>
      </w:r>
      <w:r>
        <w:rPr>
          <w:rFonts w:hint="cs"/>
          <w:rtl/>
          <w:lang w:eastAsia="he-IL"/>
        </w:rPr>
        <w:t xml:space="preserve"> </w:t>
      </w:r>
      <w:bookmarkStart w:id="169" w:name="_ETM_Q1_1258795"/>
      <w:bookmarkEnd w:id="169"/>
      <w:r>
        <w:rPr>
          <w:rFonts w:hint="cs"/>
          <w:rtl/>
          <w:lang w:eastAsia="he-IL"/>
        </w:rPr>
        <w:t>שהמשטרה יכולה להעמיד לרשותנו,</w:t>
      </w:r>
      <w:r w:rsidR="003243CC">
        <w:rPr>
          <w:rFonts w:hint="cs"/>
          <w:rtl/>
          <w:lang w:eastAsia="he-IL"/>
        </w:rPr>
        <w:t xml:space="preserve"> שכמובן מחייבת גם טלפון שאיננו טלפון כשר</w:t>
      </w:r>
      <w:r>
        <w:rPr>
          <w:rFonts w:hint="cs"/>
          <w:rtl/>
          <w:lang w:eastAsia="he-IL"/>
        </w:rPr>
        <w:t xml:space="preserve"> וגם פעולה אקטיבית מצד המשתמש אז זה לא יתאים לשומרי שבת. </w:t>
      </w:r>
      <w:r w:rsidR="003243CC">
        <w:rPr>
          <w:rFonts w:hint="cs"/>
          <w:rtl/>
          <w:lang w:eastAsia="he-IL"/>
        </w:rPr>
        <w:t xml:space="preserve">לכן </w:t>
      </w:r>
      <w:bookmarkStart w:id="170" w:name="_ETM_Q1_1269928"/>
      <w:bookmarkEnd w:id="170"/>
      <w:r w:rsidR="003243CC">
        <w:rPr>
          <w:rFonts w:hint="cs"/>
          <w:rtl/>
          <w:lang w:eastAsia="he-IL"/>
        </w:rPr>
        <w:t xml:space="preserve">העדפנו </w:t>
      </w:r>
      <w:r>
        <w:rPr>
          <w:rFonts w:hint="cs"/>
          <w:rtl/>
          <w:lang w:eastAsia="he-IL"/>
        </w:rPr>
        <w:t xml:space="preserve">את הצמידים. </w:t>
      </w:r>
    </w:p>
    <w:p w:rsidR="003243CC" w:rsidRDefault="003243CC" w:rsidP="00C44EFE">
      <w:pPr>
        <w:rPr>
          <w:rtl/>
          <w:lang w:eastAsia="he-IL"/>
        </w:rPr>
      </w:pPr>
      <w:bookmarkStart w:id="171" w:name="_ETM_Q1_1271808"/>
      <w:bookmarkStart w:id="172" w:name="_ETM_Q1_1271868"/>
      <w:bookmarkEnd w:id="171"/>
      <w:bookmarkEnd w:id="172"/>
    </w:p>
    <w:p w:rsidR="00A770AC" w:rsidRDefault="00A770AC" w:rsidP="00A770AC">
      <w:pPr>
        <w:pStyle w:val="af"/>
        <w:keepNext/>
        <w:rPr>
          <w:rtl/>
        </w:rPr>
      </w:pPr>
      <w:bookmarkStart w:id="173" w:name="ET_yor_5771_14"/>
      <w:r w:rsidRPr="00A770A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770A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73"/>
    </w:p>
    <w:p w:rsidR="00A770AC" w:rsidRDefault="00A770AC" w:rsidP="00A770AC">
      <w:pPr>
        <w:pStyle w:val="KeepWithNext"/>
        <w:rPr>
          <w:rtl/>
          <w:lang w:eastAsia="he-IL"/>
        </w:rPr>
      </w:pPr>
    </w:p>
    <w:p w:rsidR="00A770AC" w:rsidRDefault="00A770AC" w:rsidP="00A770AC">
      <w:pPr>
        <w:rPr>
          <w:rtl/>
          <w:lang w:eastAsia="he-IL"/>
        </w:rPr>
      </w:pPr>
      <w:bookmarkStart w:id="174" w:name="_ETM_Q1_1280250"/>
      <w:bookmarkEnd w:id="174"/>
      <w:r>
        <w:rPr>
          <w:rFonts w:hint="cs"/>
          <w:rtl/>
          <w:lang w:eastAsia="he-IL"/>
        </w:rPr>
        <w:t xml:space="preserve">חבר הכנסת שטרן. </w:t>
      </w:r>
    </w:p>
    <w:p w:rsidR="00A770AC" w:rsidRDefault="00A770AC" w:rsidP="00A770AC">
      <w:pPr>
        <w:rPr>
          <w:rtl/>
          <w:lang w:eastAsia="he-IL"/>
        </w:rPr>
      </w:pPr>
      <w:bookmarkStart w:id="175" w:name="_ETM_Q1_1283488"/>
      <w:bookmarkStart w:id="176" w:name="_ETM_Q1_1283558"/>
      <w:bookmarkStart w:id="177" w:name="_ETM_Q1_1285848"/>
      <w:bookmarkStart w:id="178" w:name="_ETM_Q1_1285913"/>
      <w:bookmarkEnd w:id="175"/>
      <w:bookmarkEnd w:id="176"/>
      <w:bookmarkEnd w:id="177"/>
      <w:bookmarkEnd w:id="178"/>
    </w:p>
    <w:p w:rsidR="00A770AC" w:rsidRDefault="00A770AC" w:rsidP="00A770AC">
      <w:pPr>
        <w:pStyle w:val="ae"/>
        <w:keepNext/>
        <w:rPr>
          <w:rtl/>
        </w:rPr>
      </w:pPr>
      <w:bookmarkStart w:id="179" w:name="ET_interruption_6119_15"/>
      <w:r w:rsidRPr="00A770AC">
        <w:rPr>
          <w:rStyle w:val="TagStyle"/>
          <w:rtl/>
        </w:rPr>
        <w:t xml:space="preserve"> &lt;&lt; קריאה &gt;&gt; </w:t>
      </w:r>
      <w:r>
        <w:rPr>
          <w:rtl/>
        </w:rPr>
        <w:t>שבח שטרן (הליכוד):</w:t>
      </w:r>
      <w:r w:rsidRPr="00A770AC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179"/>
    </w:p>
    <w:p w:rsidR="00A770AC" w:rsidRDefault="00A770AC" w:rsidP="00A770AC">
      <w:pPr>
        <w:pStyle w:val="KeepWithNext"/>
        <w:rPr>
          <w:rtl/>
          <w:lang w:eastAsia="he-IL"/>
        </w:rPr>
      </w:pPr>
    </w:p>
    <w:p w:rsidR="00A770AC" w:rsidRDefault="00A770AC" w:rsidP="00A770AC">
      <w:pPr>
        <w:rPr>
          <w:rtl/>
          <w:lang w:eastAsia="he-IL"/>
        </w:rPr>
      </w:pPr>
      <w:bookmarkStart w:id="180" w:name="_ETM_Q1_1298747"/>
      <w:bookmarkStart w:id="181" w:name="_ETM_Q1_1299006"/>
      <w:bookmarkStart w:id="182" w:name="_ETM_Q1_1299061"/>
      <w:bookmarkEnd w:id="180"/>
      <w:bookmarkEnd w:id="181"/>
      <w:bookmarkEnd w:id="182"/>
      <w:r>
        <w:rPr>
          <w:rFonts w:hint="cs"/>
          <w:rtl/>
          <w:lang w:eastAsia="he-IL"/>
        </w:rPr>
        <w:t>יש סנקציות</w:t>
      </w:r>
      <w:r w:rsidR="000C3C3E">
        <w:rPr>
          <w:rFonts w:hint="cs"/>
          <w:rtl/>
          <w:lang w:eastAsia="he-IL"/>
        </w:rPr>
        <w:t xml:space="preserve"> על מי שמסיר את הצמיד, על מי שמפר את הבידוד? האם </w:t>
      </w:r>
      <w:bookmarkStart w:id="183" w:name="_ETM_Q1_1285479"/>
      <w:bookmarkEnd w:id="183"/>
      <w:r w:rsidR="000C3C3E">
        <w:rPr>
          <w:rFonts w:hint="cs"/>
          <w:rtl/>
          <w:lang w:eastAsia="he-IL"/>
        </w:rPr>
        <w:t>זה קביל מבחינה משפטית?</w:t>
      </w:r>
    </w:p>
    <w:p w:rsidR="000C3C3E" w:rsidRDefault="000C3C3E" w:rsidP="00A770AC">
      <w:pPr>
        <w:rPr>
          <w:rtl/>
          <w:lang w:eastAsia="he-IL"/>
        </w:rPr>
      </w:pPr>
      <w:bookmarkStart w:id="184" w:name="_ETM_Q1_1288070"/>
      <w:bookmarkStart w:id="185" w:name="_ETM_Q1_1288196"/>
      <w:bookmarkEnd w:id="184"/>
      <w:bookmarkEnd w:id="185"/>
    </w:p>
    <w:p w:rsidR="000C3C3E" w:rsidRDefault="000C3C3E" w:rsidP="000C3C3E">
      <w:pPr>
        <w:pStyle w:val="af"/>
        <w:keepNext/>
        <w:rPr>
          <w:rtl/>
        </w:rPr>
      </w:pPr>
      <w:bookmarkStart w:id="186" w:name="ET_yor_5771_24"/>
      <w:r w:rsidRPr="000C3C3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C3C3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86"/>
    </w:p>
    <w:p w:rsidR="000C3C3E" w:rsidRDefault="000C3C3E" w:rsidP="000C3C3E">
      <w:pPr>
        <w:pStyle w:val="KeepWithNext"/>
        <w:rPr>
          <w:rtl/>
          <w:lang w:eastAsia="he-IL"/>
        </w:rPr>
      </w:pPr>
    </w:p>
    <w:p w:rsidR="000C3C3E" w:rsidRPr="000C3C3E" w:rsidRDefault="000C3C3E" w:rsidP="000C3C3E">
      <w:pPr>
        <w:rPr>
          <w:rtl/>
          <w:lang w:eastAsia="he-IL"/>
        </w:rPr>
      </w:pPr>
      <w:bookmarkStart w:id="187" w:name="_ETM_Q1_1289853"/>
      <w:bookmarkEnd w:id="187"/>
      <w:r>
        <w:rPr>
          <w:rFonts w:hint="cs"/>
          <w:rtl/>
          <w:lang w:eastAsia="he-IL"/>
        </w:rPr>
        <w:t xml:space="preserve">כן, יש קנס. </w:t>
      </w:r>
    </w:p>
    <w:p w:rsidR="00A770AC" w:rsidRDefault="00A770AC" w:rsidP="00A770AC">
      <w:pPr>
        <w:rPr>
          <w:rtl/>
          <w:lang w:eastAsia="he-IL"/>
        </w:rPr>
      </w:pPr>
      <w:bookmarkStart w:id="188" w:name="_ETM_Q1_1302791"/>
      <w:bookmarkStart w:id="189" w:name="_ETM_Q1_1302856"/>
      <w:bookmarkStart w:id="190" w:name="_ETM_Q1_1304676"/>
      <w:bookmarkEnd w:id="188"/>
      <w:bookmarkEnd w:id="189"/>
      <w:bookmarkEnd w:id="190"/>
    </w:p>
    <w:p w:rsidR="00A770AC" w:rsidRDefault="00A770AC" w:rsidP="00A770AC">
      <w:pPr>
        <w:pStyle w:val="a"/>
        <w:keepNext/>
        <w:rPr>
          <w:rtl/>
        </w:rPr>
      </w:pPr>
      <w:bookmarkStart w:id="191" w:name="ET_speaker_טליה_אגמון_16"/>
      <w:r w:rsidRPr="00A770AC">
        <w:rPr>
          <w:rStyle w:val="TagStyle"/>
          <w:rtl/>
        </w:rPr>
        <w:t xml:space="preserve"> &lt;&lt; דובר &gt;&gt; </w:t>
      </w:r>
      <w:r>
        <w:rPr>
          <w:rtl/>
        </w:rPr>
        <w:t>טליה אגמון:</w:t>
      </w:r>
      <w:r w:rsidRPr="00A770A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1"/>
    </w:p>
    <w:p w:rsidR="00A770AC" w:rsidRDefault="00A770AC" w:rsidP="00A770AC">
      <w:pPr>
        <w:pStyle w:val="KeepWithNext"/>
        <w:rPr>
          <w:rtl/>
          <w:lang w:eastAsia="he-IL"/>
        </w:rPr>
      </w:pPr>
    </w:p>
    <w:p w:rsidR="000C3C3E" w:rsidRDefault="000C3C3E" w:rsidP="000C3C3E">
      <w:pPr>
        <w:rPr>
          <w:rtl/>
          <w:lang w:eastAsia="he-IL"/>
        </w:rPr>
      </w:pPr>
      <w:bookmarkStart w:id="192" w:name="_ETM_Q1_1305176"/>
      <w:bookmarkStart w:id="193" w:name="_ETM_Q1_1305266"/>
      <w:bookmarkEnd w:id="192"/>
      <w:bookmarkEnd w:id="193"/>
      <w:r>
        <w:rPr>
          <w:rFonts w:hint="cs"/>
          <w:rtl/>
          <w:lang w:eastAsia="he-IL"/>
        </w:rPr>
        <w:t xml:space="preserve">החיווי של הצמיד מקפיץ </w:t>
      </w:r>
      <w:bookmarkStart w:id="194" w:name="_ETM_Q1_1294591"/>
      <w:bookmarkEnd w:id="194"/>
      <w:r>
        <w:rPr>
          <w:rFonts w:hint="cs"/>
          <w:rtl/>
          <w:lang w:eastAsia="he-IL"/>
        </w:rPr>
        <w:t xml:space="preserve">התראה שתועבר לפי כללים שייקבעו לפיקוח של המשטרה. המשטרה </w:t>
      </w:r>
      <w:bookmarkStart w:id="195" w:name="_ETM_Q1_1299632"/>
      <w:bookmarkEnd w:id="195"/>
      <w:r>
        <w:rPr>
          <w:rFonts w:hint="cs"/>
          <w:rtl/>
          <w:lang w:eastAsia="he-IL"/>
        </w:rPr>
        <w:t xml:space="preserve">תפעיל שוטרים ופקחים. מי שייתפס שהוא מפר בידוד יש כבר </w:t>
      </w:r>
      <w:bookmarkStart w:id="196" w:name="_ETM_Q1_1301964"/>
      <w:bookmarkEnd w:id="196"/>
      <w:r>
        <w:rPr>
          <w:rFonts w:hint="cs"/>
          <w:rtl/>
          <w:lang w:eastAsia="he-IL"/>
        </w:rPr>
        <w:t xml:space="preserve">הקנס הרגיל על הפרת בידוד. </w:t>
      </w:r>
      <w:bookmarkStart w:id="197" w:name="_ETM_Q1_1295517"/>
      <w:bookmarkStart w:id="198" w:name="_ETM_Q1_1295619"/>
      <w:bookmarkEnd w:id="197"/>
      <w:bookmarkEnd w:id="198"/>
      <w:r w:rsidR="00A770AC">
        <w:rPr>
          <w:rFonts w:hint="cs"/>
          <w:rtl/>
          <w:lang w:eastAsia="he-IL"/>
        </w:rPr>
        <w:t>זה לא ישנה את המהות</w:t>
      </w:r>
      <w:r>
        <w:rPr>
          <w:rFonts w:hint="cs"/>
          <w:rtl/>
          <w:lang w:eastAsia="he-IL"/>
        </w:rPr>
        <w:t xml:space="preserve"> של הקנס על </w:t>
      </w:r>
      <w:bookmarkStart w:id="199" w:name="_ETM_Q1_1309208"/>
      <w:bookmarkEnd w:id="199"/>
      <w:r>
        <w:rPr>
          <w:rFonts w:hint="cs"/>
          <w:rtl/>
          <w:lang w:eastAsia="he-IL"/>
        </w:rPr>
        <w:t>הפרת בידוד,</w:t>
      </w:r>
      <w:bookmarkStart w:id="200" w:name="_ETM_Q1_1309941"/>
      <w:bookmarkEnd w:id="200"/>
      <w:r w:rsidR="00A770AC">
        <w:rPr>
          <w:rFonts w:hint="cs"/>
          <w:rtl/>
          <w:lang w:eastAsia="he-IL"/>
        </w:rPr>
        <w:t xml:space="preserve"> אין פה בינתיים כרגע עבירה חדשה. אבל אנחנו עדיין </w:t>
      </w:r>
      <w:bookmarkStart w:id="201" w:name="_ETM_Q1_1317824"/>
      <w:bookmarkEnd w:id="201"/>
      <w:r w:rsidR="00A770AC">
        <w:rPr>
          <w:rFonts w:hint="cs"/>
          <w:rtl/>
          <w:lang w:eastAsia="he-IL"/>
        </w:rPr>
        <w:t>לא במצב שבו אפשר לומר שמרגע שניתן חיווי מיד יוצא</w:t>
      </w:r>
      <w:r>
        <w:rPr>
          <w:rFonts w:hint="cs"/>
          <w:rtl/>
          <w:lang w:eastAsia="he-IL"/>
        </w:rPr>
        <w:t xml:space="preserve"> קנס. זה דורש עדיין בדיקה באמצעות פיקוח. </w:t>
      </w:r>
    </w:p>
    <w:p w:rsidR="000C3C3E" w:rsidRDefault="000C3C3E" w:rsidP="00A770AC">
      <w:pPr>
        <w:rPr>
          <w:rtl/>
          <w:lang w:eastAsia="he-IL"/>
        </w:rPr>
      </w:pPr>
      <w:bookmarkStart w:id="202" w:name="_ETM_Q1_1324668"/>
      <w:bookmarkStart w:id="203" w:name="_ETM_Q1_1325128"/>
      <w:bookmarkStart w:id="204" w:name="_ETM_Q1_1325193"/>
      <w:bookmarkEnd w:id="202"/>
      <w:bookmarkEnd w:id="203"/>
      <w:bookmarkEnd w:id="204"/>
    </w:p>
    <w:p w:rsidR="000C3C3E" w:rsidRDefault="000C3C3E" w:rsidP="000C3C3E">
      <w:pPr>
        <w:pStyle w:val="a"/>
        <w:keepNext/>
        <w:rPr>
          <w:rtl/>
        </w:rPr>
      </w:pPr>
      <w:bookmarkStart w:id="205" w:name="ET_speaker_6119_25"/>
      <w:r w:rsidRPr="000C3C3E">
        <w:rPr>
          <w:rStyle w:val="TagStyle"/>
          <w:rtl/>
        </w:rPr>
        <w:t xml:space="preserve"> &lt;&lt; דובר &gt;&gt; </w:t>
      </w:r>
      <w:r>
        <w:rPr>
          <w:rtl/>
        </w:rPr>
        <w:t>שבח שטרן (הליכוד):</w:t>
      </w:r>
      <w:r w:rsidRPr="000C3C3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5"/>
    </w:p>
    <w:p w:rsidR="000C3C3E" w:rsidRDefault="000C3C3E" w:rsidP="00A770AC">
      <w:pPr>
        <w:ind w:firstLine="0"/>
        <w:rPr>
          <w:rtl/>
          <w:lang w:eastAsia="he-IL"/>
        </w:rPr>
      </w:pPr>
      <w:bookmarkStart w:id="206" w:name="_ETM_Q1_1327108"/>
      <w:bookmarkStart w:id="207" w:name="_ETM_Q1_1327223"/>
      <w:bookmarkEnd w:id="206"/>
      <w:bookmarkEnd w:id="207"/>
    </w:p>
    <w:p w:rsidR="00A770AC" w:rsidRDefault="000C3C3E" w:rsidP="000C3C3E">
      <w:pPr>
        <w:rPr>
          <w:rtl/>
          <w:lang w:eastAsia="he-IL"/>
        </w:rPr>
      </w:pPr>
      <w:bookmarkStart w:id="208" w:name="_ETM_Q1_1323432"/>
      <w:bookmarkStart w:id="209" w:name="_ETM_Q1_1323564"/>
      <w:bookmarkEnd w:id="208"/>
      <w:bookmarkEnd w:id="209"/>
      <w:r>
        <w:rPr>
          <w:rFonts w:hint="cs"/>
          <w:rtl/>
          <w:lang w:eastAsia="he-IL"/>
        </w:rPr>
        <w:t>ש</w:t>
      </w:r>
      <w:r w:rsidR="00A770AC">
        <w:rPr>
          <w:rFonts w:hint="cs"/>
          <w:rtl/>
          <w:lang w:eastAsia="he-IL"/>
        </w:rPr>
        <w:t xml:space="preserve">אלתי </w:t>
      </w:r>
      <w:r>
        <w:rPr>
          <w:rFonts w:hint="cs"/>
          <w:rtl/>
          <w:lang w:eastAsia="he-IL"/>
        </w:rPr>
        <w:t xml:space="preserve">גם </w:t>
      </w:r>
      <w:bookmarkStart w:id="210" w:name="_ETM_Q1_1321895"/>
      <w:bookmarkEnd w:id="210"/>
      <w:r>
        <w:rPr>
          <w:rFonts w:hint="cs"/>
          <w:rtl/>
          <w:lang w:eastAsia="he-IL"/>
        </w:rPr>
        <w:t xml:space="preserve">מה הקבילות מבחינה משפטית, האם זה נבחן כבר. </w:t>
      </w:r>
    </w:p>
    <w:p w:rsidR="000C3C3E" w:rsidRDefault="000C3C3E" w:rsidP="000C3C3E">
      <w:pPr>
        <w:rPr>
          <w:rtl/>
          <w:lang w:eastAsia="he-IL"/>
        </w:rPr>
      </w:pPr>
    </w:p>
    <w:p w:rsidR="000C3C3E" w:rsidRDefault="000C3C3E" w:rsidP="000C3C3E">
      <w:pPr>
        <w:pStyle w:val="af"/>
        <w:keepNext/>
        <w:rPr>
          <w:rtl/>
        </w:rPr>
      </w:pPr>
      <w:bookmarkStart w:id="211" w:name="ET_yor_5771_26"/>
      <w:r w:rsidRPr="000C3C3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C3C3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11"/>
    </w:p>
    <w:p w:rsidR="000C3C3E" w:rsidRDefault="000C3C3E" w:rsidP="000C3C3E">
      <w:pPr>
        <w:pStyle w:val="KeepWithNext"/>
        <w:rPr>
          <w:rtl/>
          <w:lang w:eastAsia="he-IL"/>
        </w:rPr>
      </w:pPr>
    </w:p>
    <w:p w:rsidR="000C3C3E" w:rsidRPr="000C3C3E" w:rsidRDefault="000C3C3E" w:rsidP="000C3C3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עכשיו </w:t>
      </w:r>
      <w:bookmarkStart w:id="212" w:name="_ETM_Q1_1326899"/>
      <w:bookmarkEnd w:id="212"/>
      <w:r>
        <w:rPr>
          <w:rFonts w:hint="cs"/>
          <w:rtl/>
          <w:lang w:eastAsia="he-IL"/>
        </w:rPr>
        <w:t xml:space="preserve">מחוקקים חוק על זה. </w:t>
      </w:r>
    </w:p>
    <w:p w:rsidR="00A770AC" w:rsidRDefault="00A770AC" w:rsidP="00A770AC">
      <w:pPr>
        <w:ind w:firstLine="0"/>
        <w:rPr>
          <w:rtl/>
          <w:lang w:eastAsia="he-IL"/>
        </w:rPr>
      </w:pPr>
      <w:bookmarkStart w:id="213" w:name="_ETM_Q1_1332032"/>
      <w:bookmarkStart w:id="214" w:name="_ETM_Q1_1332087"/>
      <w:bookmarkStart w:id="215" w:name="_ETM_Q1_1333677"/>
      <w:bookmarkEnd w:id="213"/>
      <w:bookmarkEnd w:id="214"/>
      <w:bookmarkEnd w:id="215"/>
    </w:p>
    <w:p w:rsidR="00A770AC" w:rsidRDefault="00A770AC" w:rsidP="00A770AC">
      <w:pPr>
        <w:pStyle w:val="a"/>
        <w:keepNext/>
        <w:rPr>
          <w:rtl/>
        </w:rPr>
      </w:pPr>
      <w:bookmarkStart w:id="216" w:name="ET_speaker_טליה_אגמון_17"/>
      <w:r w:rsidRPr="00A770AC">
        <w:rPr>
          <w:rStyle w:val="TagStyle"/>
          <w:rtl/>
        </w:rPr>
        <w:t xml:space="preserve"> &lt;&lt; דובר &gt;&gt; </w:t>
      </w:r>
      <w:r>
        <w:rPr>
          <w:rtl/>
        </w:rPr>
        <w:t>טליה אגמון:</w:t>
      </w:r>
      <w:r w:rsidRPr="00A770A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6"/>
    </w:p>
    <w:p w:rsidR="00A770AC" w:rsidRDefault="00A770AC" w:rsidP="00A770AC">
      <w:pPr>
        <w:pStyle w:val="KeepWithNext"/>
        <w:rPr>
          <w:rtl/>
          <w:lang w:eastAsia="he-IL"/>
        </w:rPr>
      </w:pPr>
    </w:p>
    <w:p w:rsidR="00A770AC" w:rsidRDefault="00A770AC" w:rsidP="000C3C3E">
      <w:pPr>
        <w:rPr>
          <w:rtl/>
          <w:lang w:eastAsia="he-IL"/>
        </w:rPr>
      </w:pPr>
      <w:bookmarkStart w:id="217" w:name="_ETM_Q1_1334157"/>
      <w:bookmarkStart w:id="218" w:name="_ETM_Q1_1334212"/>
      <w:bookmarkEnd w:id="217"/>
      <w:bookmarkEnd w:id="218"/>
      <w:r>
        <w:rPr>
          <w:rFonts w:hint="cs"/>
          <w:rtl/>
          <w:lang w:eastAsia="he-IL"/>
        </w:rPr>
        <w:t>השאלה</w:t>
      </w:r>
      <w:r w:rsidR="000C3C3E">
        <w:rPr>
          <w:rFonts w:hint="cs"/>
          <w:rtl/>
          <w:lang w:eastAsia="he-IL"/>
        </w:rPr>
        <w:t xml:space="preserve"> היא</w:t>
      </w:r>
      <w:r>
        <w:rPr>
          <w:rFonts w:hint="cs"/>
          <w:rtl/>
          <w:lang w:eastAsia="he-IL"/>
        </w:rPr>
        <w:t xml:space="preserve"> פחות של קבילות</w:t>
      </w:r>
      <w:r w:rsidR="000C3C3E">
        <w:rPr>
          <w:rFonts w:hint="cs"/>
          <w:rtl/>
          <w:lang w:eastAsia="he-IL"/>
        </w:rPr>
        <w:t xml:space="preserve">, כי ראיות טכנולוגיות הן </w:t>
      </w:r>
      <w:bookmarkStart w:id="219" w:name="_ETM_Q1_1332413"/>
      <w:bookmarkEnd w:id="219"/>
      <w:r w:rsidR="000C3C3E">
        <w:rPr>
          <w:rFonts w:hint="cs"/>
          <w:rtl/>
          <w:lang w:eastAsia="he-IL"/>
        </w:rPr>
        <w:t>קבילות. השאלה של</w:t>
      </w:r>
      <w:r>
        <w:rPr>
          <w:rFonts w:hint="cs"/>
          <w:rtl/>
          <w:lang w:eastAsia="he-IL"/>
        </w:rPr>
        <w:t xml:space="preserve"> מידת ה</w:t>
      </w:r>
      <w:r w:rsidR="000C3C3E">
        <w:rPr>
          <w:rFonts w:hint="cs"/>
          <w:rtl/>
          <w:lang w:eastAsia="he-IL"/>
        </w:rPr>
        <w:t>דיו</w:t>
      </w:r>
      <w:r>
        <w:rPr>
          <w:rFonts w:hint="cs"/>
          <w:rtl/>
          <w:lang w:eastAsia="he-IL"/>
        </w:rPr>
        <w:t>ת של הראיה</w:t>
      </w:r>
      <w:r w:rsidR="000C3C3E">
        <w:rPr>
          <w:rFonts w:hint="cs"/>
          <w:rtl/>
          <w:lang w:eastAsia="he-IL"/>
        </w:rPr>
        <w:t xml:space="preserve"> בהליך פלילי היא שאלה שנבחנת במקביל.</w:t>
      </w:r>
      <w:r>
        <w:rPr>
          <w:rFonts w:hint="cs"/>
          <w:rtl/>
          <w:lang w:eastAsia="he-IL"/>
        </w:rPr>
        <w:t xml:space="preserve"> אם </w:t>
      </w:r>
      <w:bookmarkStart w:id="220" w:name="_ETM_Q1_1344156"/>
      <w:bookmarkEnd w:id="220"/>
      <w:r>
        <w:rPr>
          <w:rFonts w:hint="cs"/>
          <w:rtl/>
          <w:lang w:eastAsia="he-IL"/>
        </w:rPr>
        <w:t>תהיה</w:t>
      </w:r>
      <w:r w:rsidR="000C3C3E">
        <w:rPr>
          <w:rFonts w:hint="cs"/>
          <w:rtl/>
          <w:lang w:eastAsia="he-IL"/>
        </w:rPr>
        <w:t xml:space="preserve"> חוות </w:t>
      </w:r>
      <w:bookmarkStart w:id="221" w:name="_ETM_Q1_1341100"/>
      <w:bookmarkEnd w:id="221"/>
      <w:r w:rsidR="000C3C3E">
        <w:rPr>
          <w:rFonts w:hint="cs"/>
          <w:rtl/>
          <w:lang w:eastAsia="he-IL"/>
        </w:rPr>
        <w:t xml:space="preserve">דעת מספיק חזקה ומוצקה, אפשר יהיה אולי אפילו לתת קנסות </w:t>
      </w:r>
      <w:bookmarkStart w:id="222" w:name="_ETM_Q1_1348041"/>
      <w:bookmarkEnd w:id="222"/>
      <w:r w:rsidR="000C3C3E">
        <w:rPr>
          <w:rFonts w:hint="cs"/>
          <w:rtl/>
          <w:lang w:eastAsia="he-IL"/>
        </w:rPr>
        <w:t xml:space="preserve">גם על סמך החיווי הטכנולוגי בלבד, </w:t>
      </w:r>
      <w:r>
        <w:rPr>
          <w:rFonts w:hint="cs"/>
          <w:rtl/>
          <w:lang w:eastAsia="he-IL"/>
        </w:rPr>
        <w:t xml:space="preserve">אבל אנחנו עוד לא שם. </w:t>
      </w:r>
    </w:p>
    <w:p w:rsidR="00A770AC" w:rsidRDefault="00A770AC" w:rsidP="00A770AC">
      <w:pPr>
        <w:rPr>
          <w:rtl/>
          <w:lang w:eastAsia="he-IL"/>
        </w:rPr>
      </w:pPr>
      <w:bookmarkStart w:id="223" w:name="_ETM_Q1_1353085"/>
      <w:bookmarkStart w:id="224" w:name="_ETM_Q1_1353155"/>
      <w:bookmarkStart w:id="225" w:name="_ETM_Q1_1354949"/>
      <w:bookmarkEnd w:id="223"/>
      <w:bookmarkEnd w:id="224"/>
      <w:bookmarkEnd w:id="225"/>
    </w:p>
    <w:p w:rsidR="000C3C3E" w:rsidRDefault="000C3C3E" w:rsidP="000C3C3E">
      <w:pPr>
        <w:pStyle w:val="af"/>
        <w:keepNext/>
        <w:rPr>
          <w:rtl/>
        </w:rPr>
      </w:pPr>
      <w:bookmarkStart w:id="226" w:name="ET_yor_5771_27"/>
      <w:r w:rsidRPr="000C3C3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C3C3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26"/>
    </w:p>
    <w:p w:rsidR="000C3C3E" w:rsidRDefault="000C3C3E" w:rsidP="000C3C3E">
      <w:pPr>
        <w:pStyle w:val="KeepWithNext"/>
        <w:rPr>
          <w:rtl/>
          <w:lang w:eastAsia="he-IL"/>
        </w:rPr>
      </w:pPr>
    </w:p>
    <w:p w:rsidR="000C3C3E" w:rsidRDefault="000C3C3E" w:rsidP="000C3C3E">
      <w:pPr>
        <w:rPr>
          <w:rtl/>
          <w:lang w:eastAsia="he-IL"/>
        </w:rPr>
      </w:pPr>
      <w:r>
        <w:rPr>
          <w:rFonts w:hint="cs"/>
          <w:rtl/>
          <w:lang w:eastAsia="he-IL"/>
        </w:rPr>
        <w:t>חבר הכנסת פינדרוס.</w:t>
      </w:r>
    </w:p>
    <w:p w:rsidR="000C3C3E" w:rsidRPr="000C3C3E" w:rsidRDefault="000C3C3E" w:rsidP="000C3C3E">
      <w:pPr>
        <w:rPr>
          <w:rtl/>
          <w:lang w:eastAsia="he-IL"/>
        </w:rPr>
      </w:pPr>
      <w:bookmarkStart w:id="227" w:name="_ETM_Q1_1352590"/>
      <w:bookmarkStart w:id="228" w:name="_ETM_Q1_1352696"/>
      <w:bookmarkEnd w:id="227"/>
      <w:bookmarkEnd w:id="228"/>
    </w:p>
    <w:p w:rsidR="00A770AC" w:rsidRDefault="00A770AC" w:rsidP="00A770AC">
      <w:pPr>
        <w:pStyle w:val="a"/>
        <w:keepNext/>
        <w:rPr>
          <w:rtl/>
        </w:rPr>
      </w:pPr>
      <w:bookmarkStart w:id="229" w:name="ET_speaker_5797_18"/>
      <w:r w:rsidRPr="00A770AC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A770A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9"/>
    </w:p>
    <w:p w:rsidR="00A770AC" w:rsidRDefault="00A770AC" w:rsidP="00A770AC">
      <w:pPr>
        <w:pStyle w:val="KeepWithNext"/>
        <w:rPr>
          <w:rtl/>
          <w:lang w:eastAsia="he-IL"/>
        </w:rPr>
      </w:pPr>
    </w:p>
    <w:p w:rsidR="00A770AC" w:rsidRDefault="00A770AC" w:rsidP="000C3C3E">
      <w:pPr>
        <w:rPr>
          <w:rtl/>
          <w:lang w:eastAsia="he-IL"/>
        </w:rPr>
      </w:pPr>
      <w:bookmarkStart w:id="230" w:name="_ETM_Q1_1355429"/>
      <w:bookmarkStart w:id="231" w:name="_ETM_Q1_1355499"/>
      <w:bookmarkEnd w:id="230"/>
      <w:bookmarkEnd w:id="231"/>
      <w:r>
        <w:rPr>
          <w:rFonts w:hint="cs"/>
          <w:rtl/>
          <w:lang w:eastAsia="he-IL"/>
        </w:rPr>
        <w:t xml:space="preserve">אני </w:t>
      </w:r>
      <w:bookmarkStart w:id="232" w:name="_ETM_Q1_1356309"/>
      <w:bookmarkEnd w:id="232"/>
      <w:r>
        <w:rPr>
          <w:rFonts w:hint="cs"/>
          <w:rtl/>
          <w:lang w:eastAsia="he-IL"/>
        </w:rPr>
        <w:t>רוצה להמליץ לכם, מעבר</w:t>
      </w:r>
      <w:r w:rsidR="000C3C3E">
        <w:rPr>
          <w:rFonts w:hint="cs"/>
          <w:rtl/>
          <w:lang w:eastAsia="he-IL"/>
        </w:rPr>
        <w:t xml:space="preserve"> להתייעצות </w:t>
      </w:r>
      <w:bookmarkStart w:id="233" w:name="_ETM_Q1_1352481"/>
      <w:bookmarkEnd w:id="233"/>
      <w:r w:rsidR="000C3C3E">
        <w:rPr>
          <w:rFonts w:hint="cs"/>
          <w:rtl/>
          <w:lang w:eastAsia="he-IL"/>
        </w:rPr>
        <w:t xml:space="preserve">עם "צומת" שזה בסדר גמור, היועץ של שר המשטרה, ניצב </w:t>
      </w:r>
      <w:bookmarkStart w:id="234" w:name="_ETM_Q1_1360270"/>
      <w:bookmarkEnd w:id="234"/>
      <w:r w:rsidR="000C3C3E">
        <w:rPr>
          <w:rFonts w:hint="cs"/>
          <w:rtl/>
          <w:lang w:eastAsia="he-IL"/>
        </w:rPr>
        <w:t>לשעבר אריק יקואל,</w:t>
      </w:r>
      <w:r>
        <w:rPr>
          <w:rFonts w:hint="cs"/>
          <w:rtl/>
          <w:lang w:eastAsia="he-IL"/>
        </w:rPr>
        <w:t xml:space="preserve"> עסק בנושא הטכנולוגי הרבה מאוד </w:t>
      </w:r>
      <w:bookmarkStart w:id="235" w:name="_ETM_Q1_1367148"/>
      <w:bookmarkEnd w:id="235"/>
      <w:r>
        <w:rPr>
          <w:rFonts w:hint="cs"/>
          <w:rtl/>
          <w:lang w:eastAsia="he-IL"/>
        </w:rPr>
        <w:t>שנים מול כל הרבנים</w:t>
      </w:r>
      <w:r w:rsidR="000C3C3E">
        <w:rPr>
          <w:rFonts w:hint="cs"/>
          <w:rtl/>
          <w:lang w:eastAsia="he-IL"/>
        </w:rPr>
        <w:t xml:space="preserve">. אני מציע להתייעץ איתו ולהכניס אותו לתוך </w:t>
      </w:r>
      <w:bookmarkStart w:id="236" w:name="_ETM_Q1_1367982"/>
      <w:bookmarkEnd w:id="236"/>
      <w:r w:rsidR="000C3C3E">
        <w:rPr>
          <w:rFonts w:hint="cs"/>
          <w:rtl/>
          <w:lang w:eastAsia="he-IL"/>
        </w:rPr>
        <w:t xml:space="preserve">הלופ בהתייעצות מבחינה </w:t>
      </w:r>
      <w:r>
        <w:rPr>
          <w:rFonts w:hint="cs"/>
          <w:rtl/>
          <w:lang w:eastAsia="he-IL"/>
        </w:rPr>
        <w:t>טכנית</w:t>
      </w:r>
      <w:r w:rsidR="000C3C3E">
        <w:rPr>
          <w:rFonts w:hint="cs"/>
          <w:rtl/>
          <w:lang w:eastAsia="he-IL"/>
        </w:rPr>
        <w:t xml:space="preserve">, </w:t>
      </w:r>
      <w:bookmarkStart w:id="237" w:name="_ETM_Q1_1374190"/>
      <w:bookmarkEnd w:id="237"/>
      <w:r w:rsidR="000C3C3E">
        <w:rPr>
          <w:rFonts w:hint="cs"/>
          <w:rtl/>
          <w:lang w:eastAsia="he-IL"/>
        </w:rPr>
        <w:t xml:space="preserve">בשביל שלא נהיה אחר כך בתוך הבלגאן. הוא מכיר את הנושא הזה על כל גווניו. </w:t>
      </w:r>
      <w:bookmarkStart w:id="238" w:name="_ETM_Q1_1376777"/>
      <w:bookmarkEnd w:id="238"/>
      <w:r w:rsidR="000C3C3E">
        <w:rPr>
          <w:rFonts w:hint="cs"/>
          <w:rtl/>
          <w:lang w:eastAsia="he-IL"/>
        </w:rPr>
        <w:t xml:space="preserve">הוא היה גם אחראי על המחשוב במשטרה, מכיר את </w:t>
      </w:r>
      <w:bookmarkStart w:id="239" w:name="_ETM_Q1_1389498"/>
      <w:bookmarkEnd w:id="239"/>
      <w:r w:rsidR="000C3C3E">
        <w:rPr>
          <w:rFonts w:hint="cs"/>
          <w:rtl/>
          <w:lang w:eastAsia="he-IL"/>
        </w:rPr>
        <w:t xml:space="preserve">הנושא היטב וכדאי להתייעץ איתו. </w:t>
      </w:r>
      <w:r>
        <w:rPr>
          <w:rFonts w:hint="cs"/>
          <w:rtl/>
          <w:lang w:eastAsia="he-IL"/>
        </w:rPr>
        <w:t xml:space="preserve"> </w:t>
      </w:r>
    </w:p>
    <w:p w:rsidR="00716E42" w:rsidRDefault="00716E42" w:rsidP="00A770AC">
      <w:pPr>
        <w:rPr>
          <w:rtl/>
          <w:lang w:eastAsia="he-IL"/>
        </w:rPr>
      </w:pPr>
      <w:bookmarkStart w:id="240" w:name="_ETM_Q1_1393636"/>
      <w:bookmarkStart w:id="241" w:name="_ETM_Q1_1393721"/>
      <w:bookmarkStart w:id="242" w:name="_ETM_Q1_1395461"/>
      <w:bookmarkEnd w:id="240"/>
      <w:bookmarkEnd w:id="241"/>
      <w:bookmarkEnd w:id="242"/>
    </w:p>
    <w:p w:rsidR="00716E42" w:rsidRDefault="00716E42" w:rsidP="00716E42">
      <w:pPr>
        <w:pStyle w:val="a"/>
        <w:keepNext/>
        <w:rPr>
          <w:rtl/>
        </w:rPr>
      </w:pPr>
      <w:bookmarkStart w:id="243" w:name="ET_speaker_5628_19"/>
      <w:r w:rsidRPr="00716E42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716E4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3"/>
    </w:p>
    <w:p w:rsidR="00716E42" w:rsidRDefault="00716E42" w:rsidP="00716E42">
      <w:pPr>
        <w:pStyle w:val="KeepWithNext"/>
        <w:rPr>
          <w:rtl/>
          <w:lang w:eastAsia="he-IL"/>
        </w:rPr>
      </w:pPr>
    </w:p>
    <w:p w:rsidR="000C3C3E" w:rsidRDefault="00716E42" w:rsidP="000C3C3E">
      <w:pPr>
        <w:rPr>
          <w:rtl/>
          <w:lang w:eastAsia="he-IL"/>
        </w:rPr>
      </w:pPr>
      <w:bookmarkStart w:id="244" w:name="_ETM_Q1_1396101"/>
      <w:bookmarkStart w:id="245" w:name="_ETM_Q1_1396171"/>
      <w:bookmarkEnd w:id="244"/>
      <w:bookmarkEnd w:id="245"/>
      <w:r>
        <w:rPr>
          <w:rFonts w:hint="cs"/>
          <w:rtl/>
          <w:lang w:eastAsia="he-IL"/>
        </w:rPr>
        <w:t xml:space="preserve">מצטרף </w:t>
      </w:r>
      <w:r w:rsidR="000C3C3E">
        <w:rPr>
          <w:rFonts w:hint="cs"/>
          <w:rtl/>
          <w:lang w:eastAsia="he-IL"/>
        </w:rPr>
        <w:t>בהחלט</w:t>
      </w:r>
      <w:r>
        <w:rPr>
          <w:rFonts w:hint="cs"/>
          <w:rtl/>
          <w:lang w:eastAsia="he-IL"/>
        </w:rPr>
        <w:t>.</w:t>
      </w:r>
      <w:r w:rsidR="000C3C3E">
        <w:rPr>
          <w:rFonts w:hint="cs"/>
          <w:rtl/>
          <w:lang w:eastAsia="he-IL"/>
        </w:rPr>
        <w:t xml:space="preserve"> דברי טעם.</w:t>
      </w:r>
      <w:r>
        <w:rPr>
          <w:rFonts w:hint="cs"/>
          <w:rtl/>
          <w:lang w:eastAsia="he-IL"/>
        </w:rPr>
        <w:t xml:space="preserve"> אתה מסכים </w:t>
      </w:r>
      <w:bookmarkStart w:id="246" w:name="_ETM_Q1_1406039"/>
      <w:bookmarkEnd w:id="246"/>
      <w:r>
        <w:rPr>
          <w:rFonts w:hint="cs"/>
          <w:rtl/>
          <w:lang w:eastAsia="he-IL"/>
        </w:rPr>
        <w:t>איתי</w:t>
      </w:r>
      <w:r w:rsidR="000C3C3E">
        <w:rPr>
          <w:rFonts w:hint="cs"/>
          <w:rtl/>
          <w:lang w:eastAsia="he-IL"/>
        </w:rPr>
        <w:t>?</w:t>
      </w:r>
    </w:p>
    <w:p w:rsidR="000C3C3E" w:rsidRDefault="000C3C3E" w:rsidP="000C3C3E">
      <w:pPr>
        <w:rPr>
          <w:rtl/>
          <w:lang w:eastAsia="he-IL"/>
        </w:rPr>
      </w:pPr>
    </w:p>
    <w:p w:rsidR="000C3C3E" w:rsidRDefault="000C3C3E" w:rsidP="000C3C3E">
      <w:pPr>
        <w:pStyle w:val="af"/>
        <w:keepNext/>
        <w:rPr>
          <w:rtl/>
        </w:rPr>
      </w:pPr>
      <w:bookmarkStart w:id="247" w:name="ET_yor_5771_28"/>
      <w:r w:rsidRPr="000C3C3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C3C3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47"/>
    </w:p>
    <w:p w:rsidR="000C3C3E" w:rsidRDefault="000C3C3E" w:rsidP="000C3C3E">
      <w:pPr>
        <w:pStyle w:val="KeepWithNext"/>
        <w:rPr>
          <w:rtl/>
          <w:lang w:eastAsia="he-IL"/>
        </w:rPr>
      </w:pPr>
    </w:p>
    <w:p w:rsidR="000C3C3E" w:rsidRDefault="000C3C3E" w:rsidP="000C3C3E">
      <w:pPr>
        <w:rPr>
          <w:rtl/>
          <w:lang w:eastAsia="he-IL"/>
        </w:rPr>
      </w:pPr>
      <w:r>
        <w:rPr>
          <w:rFonts w:hint="cs"/>
          <w:rtl/>
          <w:lang w:eastAsia="he-IL"/>
        </w:rPr>
        <w:t>באיזה נושא?</w:t>
      </w:r>
    </w:p>
    <w:p w:rsidR="000C3C3E" w:rsidRDefault="000C3C3E" w:rsidP="000C3C3E">
      <w:pPr>
        <w:rPr>
          <w:rtl/>
          <w:lang w:eastAsia="he-IL"/>
        </w:rPr>
      </w:pPr>
    </w:p>
    <w:p w:rsidR="000C3C3E" w:rsidRDefault="000C3C3E" w:rsidP="000C3C3E">
      <w:pPr>
        <w:pStyle w:val="a"/>
        <w:keepNext/>
        <w:rPr>
          <w:rtl/>
        </w:rPr>
      </w:pPr>
      <w:bookmarkStart w:id="248" w:name="ET_speaker_5628_29"/>
      <w:r w:rsidRPr="000C3C3E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0C3C3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8"/>
    </w:p>
    <w:p w:rsidR="000C3C3E" w:rsidRDefault="000C3C3E" w:rsidP="000C3C3E">
      <w:pPr>
        <w:pStyle w:val="KeepWithNext"/>
        <w:rPr>
          <w:rtl/>
          <w:lang w:eastAsia="he-IL"/>
        </w:rPr>
      </w:pPr>
    </w:p>
    <w:p w:rsidR="00716E42" w:rsidRDefault="00716E42" w:rsidP="000C3C3E">
      <w:pPr>
        <w:rPr>
          <w:rtl/>
          <w:lang w:eastAsia="he-IL"/>
        </w:rPr>
      </w:pPr>
      <w:r>
        <w:rPr>
          <w:rFonts w:hint="cs"/>
          <w:rtl/>
          <w:lang w:eastAsia="he-IL"/>
        </w:rPr>
        <w:t>במה שאמר פינדרוס בנושא הזה?</w:t>
      </w:r>
    </w:p>
    <w:p w:rsidR="000C3C3E" w:rsidRDefault="000C3C3E" w:rsidP="000C3C3E">
      <w:pPr>
        <w:rPr>
          <w:rtl/>
          <w:lang w:eastAsia="he-IL"/>
        </w:rPr>
      </w:pPr>
    </w:p>
    <w:p w:rsidR="000C3C3E" w:rsidRDefault="000C3C3E" w:rsidP="000C3C3E">
      <w:pPr>
        <w:pStyle w:val="af"/>
        <w:keepNext/>
        <w:rPr>
          <w:rtl/>
        </w:rPr>
      </w:pPr>
      <w:bookmarkStart w:id="249" w:name="ET_yor_5771_30"/>
      <w:r w:rsidRPr="000C3C3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C3C3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49"/>
    </w:p>
    <w:p w:rsidR="000C3C3E" w:rsidRDefault="000C3C3E" w:rsidP="000C3C3E">
      <w:pPr>
        <w:pStyle w:val="KeepWithNext"/>
        <w:rPr>
          <w:rtl/>
          <w:lang w:eastAsia="he-IL"/>
        </w:rPr>
      </w:pPr>
    </w:p>
    <w:p w:rsidR="000C3C3E" w:rsidRPr="000C3C3E" w:rsidRDefault="000C3C3E" w:rsidP="000C3C3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להתייעץ </w:t>
      </w:r>
      <w:bookmarkStart w:id="250" w:name="_ETM_Q1_1403063"/>
      <w:bookmarkEnd w:id="250"/>
      <w:r>
        <w:rPr>
          <w:rFonts w:hint="cs"/>
          <w:rtl/>
          <w:lang w:eastAsia="he-IL"/>
        </w:rPr>
        <w:t xml:space="preserve">עם היועץ? בוודאי. </w:t>
      </w:r>
    </w:p>
    <w:p w:rsidR="00716E42" w:rsidRDefault="00716E42" w:rsidP="00716E42">
      <w:pPr>
        <w:rPr>
          <w:rtl/>
          <w:lang w:eastAsia="he-IL"/>
        </w:rPr>
      </w:pPr>
      <w:bookmarkStart w:id="251" w:name="_ETM_Q1_1412818"/>
      <w:bookmarkStart w:id="252" w:name="_ETM_Q1_1412913"/>
      <w:bookmarkStart w:id="253" w:name="_ETM_Q1_1415337"/>
      <w:bookmarkEnd w:id="251"/>
      <w:bookmarkEnd w:id="252"/>
      <w:bookmarkEnd w:id="253"/>
    </w:p>
    <w:p w:rsidR="00716E42" w:rsidRDefault="00716E42" w:rsidP="00716E42">
      <w:pPr>
        <w:pStyle w:val="a"/>
        <w:keepNext/>
        <w:rPr>
          <w:rtl/>
        </w:rPr>
      </w:pPr>
      <w:bookmarkStart w:id="254" w:name="ET_speaker_5797_20"/>
      <w:r w:rsidRPr="00716E42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716E4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4"/>
    </w:p>
    <w:p w:rsidR="00716E42" w:rsidRDefault="00716E42" w:rsidP="00716E42">
      <w:pPr>
        <w:pStyle w:val="KeepWithNext"/>
        <w:rPr>
          <w:rtl/>
          <w:lang w:eastAsia="he-IL"/>
        </w:rPr>
      </w:pPr>
    </w:p>
    <w:p w:rsidR="00716E42" w:rsidRDefault="00716E42" w:rsidP="00716E42">
      <w:pPr>
        <w:rPr>
          <w:rtl/>
          <w:lang w:eastAsia="he-IL"/>
        </w:rPr>
      </w:pPr>
      <w:bookmarkStart w:id="255" w:name="_ETM_Q1_1415864"/>
      <w:bookmarkStart w:id="256" w:name="_ETM_Q1_1415929"/>
      <w:bookmarkEnd w:id="255"/>
      <w:bookmarkEnd w:id="256"/>
      <w:r>
        <w:rPr>
          <w:rFonts w:hint="cs"/>
          <w:rtl/>
          <w:lang w:eastAsia="he-IL"/>
        </w:rPr>
        <w:t xml:space="preserve">אני חייב להגיד </w:t>
      </w:r>
      <w:r w:rsidR="000C3C3E">
        <w:rPr>
          <w:rFonts w:hint="cs"/>
          <w:rtl/>
          <w:lang w:eastAsia="he-IL"/>
        </w:rPr>
        <w:t xml:space="preserve">לך שב-90% מהדברים אני ואיתן מוסכמים. יכול להיות שזה מטריד אתכם בש"ס, אבל זאת האמת. </w:t>
      </w:r>
    </w:p>
    <w:p w:rsidR="00716E42" w:rsidRDefault="00716E42" w:rsidP="00716E42">
      <w:pPr>
        <w:rPr>
          <w:rtl/>
          <w:lang w:eastAsia="he-IL"/>
        </w:rPr>
      </w:pPr>
      <w:bookmarkStart w:id="257" w:name="_ETM_Q1_1420189"/>
      <w:bookmarkStart w:id="258" w:name="_ETM_Q1_1420259"/>
      <w:bookmarkEnd w:id="257"/>
      <w:bookmarkEnd w:id="258"/>
    </w:p>
    <w:p w:rsidR="00716E42" w:rsidRDefault="00716E42" w:rsidP="00716E42">
      <w:pPr>
        <w:pStyle w:val="af"/>
        <w:keepNext/>
        <w:rPr>
          <w:rtl/>
        </w:rPr>
      </w:pPr>
      <w:bookmarkStart w:id="259" w:name="ET_yor_5771_21"/>
      <w:r w:rsidRPr="00716E4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16E4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59"/>
    </w:p>
    <w:p w:rsidR="00716E42" w:rsidRDefault="00716E42" w:rsidP="00716E42">
      <w:pPr>
        <w:pStyle w:val="KeepWithNext"/>
        <w:rPr>
          <w:rtl/>
          <w:lang w:eastAsia="he-IL"/>
        </w:rPr>
      </w:pPr>
    </w:p>
    <w:p w:rsidR="007E3923" w:rsidRDefault="007E3923" w:rsidP="00716E42">
      <w:pPr>
        <w:rPr>
          <w:rtl/>
          <w:lang w:eastAsia="he-IL"/>
        </w:rPr>
      </w:pPr>
      <w:bookmarkStart w:id="260" w:name="_ETM_Q1_1421434"/>
      <w:bookmarkEnd w:id="260"/>
      <w:r>
        <w:rPr>
          <w:rFonts w:hint="cs"/>
          <w:rtl/>
          <w:lang w:eastAsia="he-IL"/>
        </w:rPr>
        <w:t xml:space="preserve">חברים, נראה </w:t>
      </w:r>
      <w:bookmarkStart w:id="261" w:name="_ETM_Q1_1420973"/>
      <w:bookmarkEnd w:id="261"/>
      <w:r>
        <w:rPr>
          <w:rFonts w:hint="cs"/>
          <w:rtl/>
          <w:lang w:eastAsia="he-IL"/>
        </w:rPr>
        <w:t>לי ש</w:t>
      </w:r>
      <w:r w:rsidR="00716E42">
        <w:rPr>
          <w:rFonts w:hint="cs"/>
          <w:rtl/>
          <w:lang w:eastAsia="he-IL"/>
        </w:rPr>
        <w:t xml:space="preserve">זה הרגע </w:t>
      </w:r>
      <w:bookmarkStart w:id="262" w:name="_ETM_Q1_1422709"/>
      <w:bookmarkEnd w:id="262"/>
      <w:r w:rsidR="00716E42">
        <w:rPr>
          <w:rFonts w:hint="cs"/>
          <w:rtl/>
          <w:lang w:eastAsia="he-IL"/>
        </w:rPr>
        <w:t xml:space="preserve">לעבור להצבעה. </w:t>
      </w:r>
    </w:p>
    <w:p w:rsidR="007E3923" w:rsidRDefault="007E3923" w:rsidP="00716E42">
      <w:pPr>
        <w:rPr>
          <w:rtl/>
          <w:lang w:eastAsia="he-IL"/>
        </w:rPr>
      </w:pPr>
    </w:p>
    <w:p w:rsidR="007E3923" w:rsidRDefault="007E3923" w:rsidP="007E3923">
      <w:pPr>
        <w:pStyle w:val="a"/>
        <w:keepNext/>
        <w:rPr>
          <w:rtl/>
        </w:rPr>
      </w:pPr>
      <w:bookmarkStart w:id="263" w:name="ET_speaker_5628_31"/>
      <w:r w:rsidRPr="007E3923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7E392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3"/>
    </w:p>
    <w:p w:rsidR="007E3923" w:rsidRDefault="007E3923" w:rsidP="007E3923">
      <w:pPr>
        <w:pStyle w:val="KeepWithNext"/>
        <w:rPr>
          <w:rtl/>
          <w:lang w:eastAsia="he-IL"/>
        </w:rPr>
      </w:pPr>
    </w:p>
    <w:p w:rsidR="007E3923" w:rsidRDefault="007E3923" w:rsidP="007E392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הפגרה עושה טוב. </w:t>
      </w:r>
    </w:p>
    <w:p w:rsidR="007E3923" w:rsidRDefault="007E3923" w:rsidP="007E3923">
      <w:pPr>
        <w:rPr>
          <w:rtl/>
          <w:lang w:eastAsia="he-IL"/>
        </w:rPr>
      </w:pPr>
    </w:p>
    <w:p w:rsidR="007E3923" w:rsidRDefault="007E3923" w:rsidP="007E3923">
      <w:pPr>
        <w:pStyle w:val="a"/>
        <w:keepNext/>
        <w:rPr>
          <w:rtl/>
        </w:rPr>
      </w:pPr>
      <w:bookmarkStart w:id="264" w:name="ET_speaker_5797_32"/>
      <w:r w:rsidRPr="007E3923">
        <w:rPr>
          <w:rStyle w:val="TagStyle"/>
          <w:rtl/>
        </w:rPr>
        <w:t xml:space="preserve"> &lt;&lt; דובר &gt;&gt; </w:t>
      </w:r>
      <w:r>
        <w:rPr>
          <w:rtl/>
        </w:rPr>
        <w:t>יצחק פינדרוס (דגל התורה):</w:t>
      </w:r>
      <w:r w:rsidRPr="007E392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4"/>
    </w:p>
    <w:p w:rsidR="007E3923" w:rsidRDefault="007E3923" w:rsidP="007E3923">
      <w:pPr>
        <w:pStyle w:val="KeepWithNext"/>
        <w:rPr>
          <w:rtl/>
          <w:lang w:eastAsia="he-IL"/>
        </w:rPr>
      </w:pPr>
    </w:p>
    <w:p w:rsidR="007E3923" w:rsidRDefault="007E3923" w:rsidP="007E392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יש לך טעות. איתן ואני, תשאל אותו, בכל הקדנציות. </w:t>
      </w:r>
    </w:p>
    <w:p w:rsidR="007E3923" w:rsidRDefault="007E3923" w:rsidP="007E3923">
      <w:pPr>
        <w:rPr>
          <w:rtl/>
          <w:lang w:eastAsia="he-IL"/>
        </w:rPr>
      </w:pPr>
      <w:bookmarkStart w:id="265" w:name="_ETM_Q1_1425638"/>
      <w:bookmarkStart w:id="266" w:name="_ETM_Q1_1425760"/>
      <w:bookmarkEnd w:id="265"/>
      <w:bookmarkEnd w:id="266"/>
    </w:p>
    <w:p w:rsidR="007E3923" w:rsidRDefault="007E3923" w:rsidP="007E3923">
      <w:pPr>
        <w:pStyle w:val="af"/>
        <w:keepNext/>
        <w:rPr>
          <w:rtl/>
        </w:rPr>
      </w:pPr>
      <w:bookmarkStart w:id="267" w:name="ET_yor_5771_33"/>
      <w:r w:rsidRPr="007E392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E392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67"/>
    </w:p>
    <w:p w:rsidR="007E3923" w:rsidRDefault="007E3923" w:rsidP="007E3923">
      <w:pPr>
        <w:pStyle w:val="KeepWithNext"/>
        <w:rPr>
          <w:rtl/>
          <w:lang w:eastAsia="he-IL"/>
        </w:rPr>
      </w:pPr>
    </w:p>
    <w:p w:rsidR="00716E42" w:rsidRDefault="00716E42" w:rsidP="00716E42">
      <w:pPr>
        <w:rPr>
          <w:rtl/>
          <w:lang w:eastAsia="he-IL"/>
        </w:rPr>
      </w:pPr>
      <w:bookmarkStart w:id="268" w:name="_ETM_Q1_1427897"/>
      <w:bookmarkEnd w:id="268"/>
      <w:r>
        <w:rPr>
          <w:rFonts w:hint="cs"/>
          <w:rtl/>
          <w:lang w:eastAsia="he-IL"/>
        </w:rPr>
        <w:t xml:space="preserve">מי בעד הקדמת הדיון ביחס להצעת </w:t>
      </w:r>
      <w:r w:rsidR="007E3923">
        <w:rPr>
          <w:rFonts w:hint="cs"/>
          <w:rtl/>
          <w:lang w:eastAsia="he-IL"/>
        </w:rPr>
        <w:t>חוק הביטוח הלאומי בכל הקריאות?</w:t>
      </w:r>
      <w:bookmarkStart w:id="269" w:name="_ETM_Q1_1428748"/>
      <w:bookmarkEnd w:id="269"/>
    </w:p>
    <w:p w:rsidR="007E3923" w:rsidRDefault="007E3923" w:rsidP="00716E42">
      <w:pPr>
        <w:rPr>
          <w:rtl/>
          <w:lang w:eastAsia="he-IL"/>
        </w:rPr>
      </w:pPr>
      <w:bookmarkStart w:id="270" w:name="_ETM_Q1_1428860"/>
      <w:bookmarkEnd w:id="270"/>
    </w:p>
    <w:p w:rsidR="007E3923" w:rsidRDefault="007E3923" w:rsidP="007E3923">
      <w:pPr>
        <w:pStyle w:val="aa"/>
        <w:keepNext/>
        <w:rPr>
          <w:rtl/>
          <w:lang w:eastAsia="he-IL"/>
        </w:rPr>
      </w:pPr>
      <w:bookmarkStart w:id="271" w:name="_ETM_Q1_1429324"/>
      <w:bookmarkStart w:id="272" w:name="_ETM_Q1_1429441"/>
      <w:bookmarkEnd w:id="271"/>
      <w:bookmarkEnd w:id="272"/>
      <w:r>
        <w:rPr>
          <w:rtl/>
          <w:lang w:eastAsia="he-IL"/>
        </w:rPr>
        <w:t>הצבעה</w:t>
      </w:r>
    </w:p>
    <w:p w:rsidR="007E3923" w:rsidRDefault="007E3923" w:rsidP="007E3923">
      <w:pPr>
        <w:pStyle w:val="--"/>
        <w:keepNext/>
        <w:rPr>
          <w:rtl/>
          <w:lang w:eastAsia="he-IL"/>
        </w:rPr>
      </w:pPr>
    </w:p>
    <w:p w:rsidR="007E3923" w:rsidRDefault="007E3923" w:rsidP="007E3923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7</w:t>
      </w:r>
    </w:p>
    <w:p w:rsidR="007E3923" w:rsidRDefault="007E3923" w:rsidP="007E3923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אין</w:t>
      </w:r>
    </w:p>
    <w:p w:rsidR="007E3923" w:rsidRDefault="007E3923" w:rsidP="007E3923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</w:p>
    <w:p w:rsidR="00716E42" w:rsidRDefault="00716E42" w:rsidP="00716E42">
      <w:pPr>
        <w:rPr>
          <w:rtl/>
          <w:lang w:eastAsia="he-IL"/>
        </w:rPr>
      </w:pPr>
      <w:bookmarkStart w:id="273" w:name="_ETM_Q1_1434482"/>
      <w:bookmarkStart w:id="274" w:name="_ETM_Q1_1434546"/>
      <w:bookmarkStart w:id="275" w:name="_ETM_Q1_1434626"/>
      <w:bookmarkStart w:id="276" w:name="_ETM_Q1_1434711"/>
      <w:bookmarkStart w:id="277" w:name="_ETM_Q1_1435786"/>
      <w:bookmarkEnd w:id="273"/>
      <w:bookmarkEnd w:id="274"/>
      <w:bookmarkEnd w:id="275"/>
      <w:bookmarkEnd w:id="276"/>
      <w:bookmarkEnd w:id="277"/>
    </w:p>
    <w:p w:rsidR="007E3923" w:rsidRDefault="007E3923" w:rsidP="007E3923">
      <w:pPr>
        <w:pStyle w:val="af"/>
        <w:keepNext/>
        <w:rPr>
          <w:rtl/>
        </w:rPr>
      </w:pPr>
      <w:bookmarkStart w:id="278" w:name="ET_yor_5771_34"/>
      <w:r w:rsidRPr="007E392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E392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78"/>
    </w:p>
    <w:p w:rsidR="007E3923" w:rsidRDefault="007E3923" w:rsidP="007E3923">
      <w:pPr>
        <w:pStyle w:val="KeepWithNext"/>
        <w:rPr>
          <w:rtl/>
          <w:lang w:eastAsia="he-IL"/>
        </w:rPr>
      </w:pPr>
    </w:p>
    <w:p w:rsidR="007E3923" w:rsidRPr="007E3923" w:rsidRDefault="007E3923" w:rsidP="007E3923">
      <w:pPr>
        <w:rPr>
          <w:rtl/>
          <w:lang w:eastAsia="he-IL"/>
        </w:rPr>
      </w:pPr>
      <w:r>
        <w:rPr>
          <w:rFonts w:hint="cs"/>
          <w:rtl/>
          <w:lang w:eastAsia="he-IL"/>
        </w:rPr>
        <w:t>פה אחד, שבעה</w:t>
      </w:r>
      <w:bookmarkStart w:id="279" w:name="_ETM_Q1_1431998"/>
      <w:bookmarkEnd w:id="279"/>
      <w:r>
        <w:rPr>
          <w:rFonts w:hint="cs"/>
          <w:rtl/>
          <w:lang w:eastAsia="he-IL"/>
        </w:rPr>
        <w:t xml:space="preserve"> חברים. הבקשה אושרה. </w:t>
      </w:r>
    </w:p>
    <w:p w:rsidR="00716E42" w:rsidRDefault="00716E42" w:rsidP="00716E42">
      <w:pPr>
        <w:rPr>
          <w:rtl/>
          <w:lang w:eastAsia="he-IL"/>
        </w:rPr>
      </w:pPr>
      <w:bookmarkStart w:id="280" w:name="_ETM_Q1_1438265"/>
      <w:bookmarkStart w:id="281" w:name="_ETM_Q1_1438350"/>
      <w:bookmarkEnd w:id="280"/>
      <w:bookmarkEnd w:id="281"/>
    </w:p>
    <w:p w:rsidR="00716E42" w:rsidRDefault="00716E42" w:rsidP="007E3923">
      <w:pPr>
        <w:rPr>
          <w:rtl/>
          <w:lang w:eastAsia="he-IL"/>
        </w:rPr>
      </w:pPr>
      <w:bookmarkStart w:id="282" w:name="_ETM_Q1_1438915"/>
      <w:bookmarkStart w:id="283" w:name="_ETM_Q1_1438985"/>
      <w:bookmarkEnd w:id="282"/>
      <w:bookmarkEnd w:id="283"/>
      <w:r>
        <w:rPr>
          <w:rFonts w:hint="cs"/>
          <w:rtl/>
          <w:lang w:eastAsia="he-IL"/>
        </w:rPr>
        <w:t>הצבעה על הקדמת הדיון להצעת חוק</w:t>
      </w:r>
      <w:r w:rsidR="007E3923">
        <w:rPr>
          <w:rFonts w:hint="cs"/>
          <w:rtl/>
          <w:lang w:eastAsia="he-IL"/>
        </w:rPr>
        <w:t xml:space="preserve"> סמכויות מיוחדות, בידוד בפיקוח טכנולוגי. מי </w:t>
      </w:r>
      <w:bookmarkStart w:id="284" w:name="_ETM_Q1_1442403"/>
      <w:bookmarkEnd w:id="284"/>
      <w:r w:rsidR="007E3923">
        <w:rPr>
          <w:rFonts w:hint="cs"/>
          <w:rtl/>
          <w:lang w:eastAsia="he-IL"/>
        </w:rPr>
        <w:t>בעד? מי נגד? מי נמנע?</w:t>
      </w:r>
    </w:p>
    <w:p w:rsidR="007E3923" w:rsidRDefault="007E3923" w:rsidP="007E3923">
      <w:pPr>
        <w:rPr>
          <w:rtl/>
          <w:lang w:eastAsia="he-IL"/>
        </w:rPr>
      </w:pPr>
      <w:bookmarkStart w:id="285" w:name="_ETM_Q1_1444051"/>
      <w:bookmarkStart w:id="286" w:name="_ETM_Q1_1444147"/>
      <w:bookmarkEnd w:id="285"/>
      <w:bookmarkEnd w:id="286"/>
    </w:p>
    <w:p w:rsidR="007E3923" w:rsidRDefault="007E3923" w:rsidP="007E3923">
      <w:pPr>
        <w:pStyle w:val="aa"/>
        <w:keepNext/>
        <w:rPr>
          <w:rtl/>
          <w:lang w:eastAsia="he-IL"/>
        </w:rPr>
      </w:pPr>
      <w:bookmarkStart w:id="287" w:name="_ETM_Q1_1444484"/>
      <w:bookmarkStart w:id="288" w:name="_ETM_Q1_1444581"/>
      <w:bookmarkEnd w:id="287"/>
      <w:bookmarkEnd w:id="288"/>
      <w:r>
        <w:rPr>
          <w:rtl/>
          <w:lang w:eastAsia="he-IL"/>
        </w:rPr>
        <w:t>הצבעה</w:t>
      </w:r>
    </w:p>
    <w:p w:rsidR="007E3923" w:rsidRDefault="007E3923" w:rsidP="007E3923">
      <w:pPr>
        <w:pStyle w:val="--"/>
        <w:keepNext/>
        <w:rPr>
          <w:rtl/>
          <w:lang w:eastAsia="he-IL"/>
        </w:rPr>
      </w:pPr>
    </w:p>
    <w:p w:rsidR="007E3923" w:rsidRDefault="007E3923" w:rsidP="007E3923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7</w:t>
      </w:r>
    </w:p>
    <w:p w:rsidR="007E3923" w:rsidRDefault="007E3923" w:rsidP="007E3923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אין</w:t>
      </w:r>
    </w:p>
    <w:p w:rsidR="007E3923" w:rsidRDefault="007E3923" w:rsidP="007E3923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</w:p>
    <w:p w:rsidR="007E3923" w:rsidRDefault="007E3923" w:rsidP="007E3923">
      <w:pPr>
        <w:rPr>
          <w:rtl/>
          <w:lang w:eastAsia="he-IL"/>
        </w:rPr>
      </w:pPr>
    </w:p>
    <w:p w:rsidR="007E3923" w:rsidRDefault="007E3923" w:rsidP="007E3923">
      <w:pPr>
        <w:pStyle w:val="af"/>
        <w:keepNext/>
        <w:rPr>
          <w:rtl/>
        </w:rPr>
      </w:pPr>
      <w:bookmarkStart w:id="289" w:name="ET_yor_5771_35"/>
      <w:r w:rsidRPr="007E392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E392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89"/>
    </w:p>
    <w:p w:rsidR="007E3923" w:rsidRDefault="007E3923" w:rsidP="007E3923">
      <w:pPr>
        <w:pStyle w:val="KeepWithNext"/>
        <w:rPr>
          <w:rtl/>
          <w:lang w:eastAsia="he-IL"/>
        </w:rPr>
      </w:pPr>
    </w:p>
    <w:p w:rsidR="00716E42" w:rsidRDefault="007E3923" w:rsidP="007E3923">
      <w:pPr>
        <w:rPr>
          <w:rtl/>
          <w:lang w:eastAsia="he-IL"/>
        </w:rPr>
      </w:pPr>
      <w:bookmarkStart w:id="290" w:name="_ETM_Q1_1447412"/>
      <w:bookmarkStart w:id="291" w:name="_ETM_Q1_1447477"/>
      <w:bookmarkStart w:id="292" w:name="_ETM_Q1_1447537"/>
      <w:bookmarkStart w:id="293" w:name="_ETM_Q1_1447602"/>
      <w:bookmarkEnd w:id="290"/>
      <w:bookmarkEnd w:id="291"/>
      <w:bookmarkEnd w:id="292"/>
      <w:bookmarkEnd w:id="293"/>
      <w:r>
        <w:rPr>
          <w:rFonts w:hint="cs"/>
          <w:rtl/>
          <w:lang w:eastAsia="he-IL"/>
        </w:rPr>
        <w:t>פ</w:t>
      </w:r>
      <w:r w:rsidR="00716E42">
        <w:rPr>
          <w:rFonts w:hint="cs"/>
          <w:rtl/>
          <w:lang w:eastAsia="he-IL"/>
        </w:rPr>
        <w:t xml:space="preserve">ה </w:t>
      </w:r>
      <w:bookmarkStart w:id="294" w:name="_ETM_Q1_1448312"/>
      <w:bookmarkEnd w:id="294"/>
      <w:r w:rsidR="00716E42">
        <w:rPr>
          <w:rFonts w:hint="cs"/>
          <w:rtl/>
          <w:lang w:eastAsia="he-IL"/>
        </w:rPr>
        <w:t>אחד</w:t>
      </w:r>
      <w:r>
        <w:rPr>
          <w:rFonts w:hint="cs"/>
          <w:rtl/>
          <w:lang w:eastAsia="he-IL"/>
        </w:rPr>
        <w:t xml:space="preserve">, שבעה. </w:t>
      </w:r>
      <w:bookmarkStart w:id="295" w:name="_ETM_Q1_1458408"/>
      <w:bookmarkStart w:id="296" w:name="_ETM_Q1_1458478"/>
      <w:bookmarkEnd w:id="295"/>
      <w:bookmarkEnd w:id="296"/>
      <w:r>
        <w:rPr>
          <w:rFonts w:hint="cs"/>
          <w:rtl/>
          <w:lang w:eastAsia="he-IL"/>
        </w:rPr>
        <w:t xml:space="preserve">אושרה הקדמת </w:t>
      </w:r>
      <w:bookmarkStart w:id="297" w:name="_ETM_Q1_1460403"/>
      <w:bookmarkEnd w:id="297"/>
      <w:r>
        <w:rPr>
          <w:rFonts w:hint="cs"/>
          <w:rtl/>
          <w:lang w:eastAsia="he-IL"/>
        </w:rPr>
        <w:t xml:space="preserve">הדיון בכל הקריאות בשתי הצעות החוק. </w:t>
      </w:r>
    </w:p>
    <w:p w:rsidR="007E3923" w:rsidRDefault="007E3923" w:rsidP="007E3923">
      <w:pPr>
        <w:rPr>
          <w:rtl/>
          <w:lang w:eastAsia="he-IL"/>
        </w:rPr>
      </w:pPr>
    </w:p>
    <w:p w:rsidR="007E3923" w:rsidRDefault="007E3923" w:rsidP="007E392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מודה לחברי הכנסת </w:t>
      </w:r>
      <w:bookmarkStart w:id="298" w:name="_ETM_Q1_1463885"/>
      <w:bookmarkEnd w:id="298"/>
      <w:r>
        <w:rPr>
          <w:rFonts w:hint="cs"/>
          <w:rtl/>
          <w:lang w:eastAsia="he-IL"/>
        </w:rPr>
        <w:t xml:space="preserve">ונועל את הישיבה. תודה רבה. </w:t>
      </w:r>
    </w:p>
    <w:p w:rsidR="00716E42" w:rsidRDefault="00716E42" w:rsidP="00716E42">
      <w:pPr>
        <w:rPr>
          <w:rtl/>
          <w:lang w:eastAsia="he-IL"/>
        </w:rPr>
      </w:pPr>
      <w:bookmarkStart w:id="299" w:name="_ETM_Q1_1463017"/>
      <w:bookmarkStart w:id="300" w:name="_ETM_Q1_1463082"/>
      <w:bookmarkEnd w:id="299"/>
      <w:bookmarkEnd w:id="300"/>
    </w:p>
    <w:p w:rsidR="00716E42" w:rsidRDefault="00716E42" w:rsidP="00716E42">
      <w:pPr>
        <w:rPr>
          <w:rtl/>
          <w:lang w:eastAsia="he-IL"/>
        </w:rPr>
      </w:pPr>
      <w:bookmarkStart w:id="301" w:name="_ETM_Q1_1463537"/>
      <w:bookmarkStart w:id="302" w:name="_ETM_Q1_1463617"/>
      <w:bookmarkEnd w:id="301"/>
      <w:bookmarkEnd w:id="302"/>
    </w:p>
    <w:p w:rsidR="00716E42" w:rsidRDefault="00716E42" w:rsidP="000108E0">
      <w:pPr>
        <w:pStyle w:val="af4"/>
        <w:keepNext/>
        <w:rPr>
          <w:rtl/>
          <w:lang w:eastAsia="he-IL"/>
        </w:rPr>
      </w:pPr>
      <w:bookmarkStart w:id="303" w:name="ET_meetingend_22"/>
      <w:r w:rsidRPr="00716E42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10:48.</w:t>
      </w:r>
      <w:r w:rsidRPr="00716E42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  </w:t>
      </w:r>
      <w:bookmarkEnd w:id="303"/>
    </w:p>
    <w:sectPr w:rsidR="00716E42" w:rsidSect="00F647C1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647C1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EB54F3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EB54F3" w:rsidP="008E5E3F">
    <w:pPr>
      <w:pStyle w:val="Header"/>
      <w:ind w:firstLine="0"/>
      <w:rPr>
        <w:rtl/>
      </w:rPr>
    </w:pPr>
    <w:r>
      <w:rPr>
        <w:rtl/>
      </w:rPr>
      <w:t>10/03/2021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53968972">
    <w:abstractNumId w:val="0"/>
  </w:num>
  <w:num w:numId="2" w16cid:durableId="115682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08E0"/>
    <w:rsid w:val="0002047E"/>
    <w:rsid w:val="00037279"/>
    <w:rsid w:val="00067F42"/>
    <w:rsid w:val="00092B80"/>
    <w:rsid w:val="00095F13"/>
    <w:rsid w:val="000A17C6"/>
    <w:rsid w:val="000B060C"/>
    <w:rsid w:val="000B2EE6"/>
    <w:rsid w:val="000C3C3E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3797B"/>
    <w:rsid w:val="00261554"/>
    <w:rsid w:val="00275C03"/>
    <w:rsid w:val="00280D58"/>
    <w:rsid w:val="002D4BDB"/>
    <w:rsid w:val="002E5E31"/>
    <w:rsid w:val="00303B4C"/>
    <w:rsid w:val="00321E62"/>
    <w:rsid w:val="003243CC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E2AFB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51857"/>
    <w:rsid w:val="00695A47"/>
    <w:rsid w:val="006A0CB7"/>
    <w:rsid w:val="006E58EB"/>
    <w:rsid w:val="006F0259"/>
    <w:rsid w:val="00700433"/>
    <w:rsid w:val="00702755"/>
    <w:rsid w:val="0070472C"/>
    <w:rsid w:val="00711070"/>
    <w:rsid w:val="00716E42"/>
    <w:rsid w:val="007509A6"/>
    <w:rsid w:val="007872B4"/>
    <w:rsid w:val="00791CBE"/>
    <w:rsid w:val="007C693F"/>
    <w:rsid w:val="007C6ADD"/>
    <w:rsid w:val="007E3923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43F6"/>
    <w:rsid w:val="009258CE"/>
    <w:rsid w:val="00945457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770AC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BF44A6"/>
    <w:rsid w:val="00C135D5"/>
    <w:rsid w:val="00C22DCB"/>
    <w:rsid w:val="00C3598A"/>
    <w:rsid w:val="00C360BC"/>
    <w:rsid w:val="00C44800"/>
    <w:rsid w:val="00C44EFE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546D6"/>
    <w:rsid w:val="00D86E57"/>
    <w:rsid w:val="00D963DB"/>
    <w:rsid w:val="00D96B24"/>
    <w:rsid w:val="00DE5B80"/>
    <w:rsid w:val="00E33AE3"/>
    <w:rsid w:val="00E61903"/>
    <w:rsid w:val="00E64116"/>
    <w:rsid w:val="00EA624B"/>
    <w:rsid w:val="00EB057D"/>
    <w:rsid w:val="00EB18E4"/>
    <w:rsid w:val="00EB54F3"/>
    <w:rsid w:val="00EB5C85"/>
    <w:rsid w:val="00EC0AC2"/>
    <w:rsid w:val="00EC1FB3"/>
    <w:rsid w:val="00EC2CD4"/>
    <w:rsid w:val="00EE09AD"/>
    <w:rsid w:val="00EE4ECE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3F05"/>
    <w:rsid w:val="00F647C1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EB54F3"/>
    <w:rPr>
      <w:rFonts w:cs="Arial"/>
      <w:b/>
      <w:bCs w:val="0"/>
      <w:vanish/>
      <w:color w:val="010000"/>
      <w:bdr w:val="single" w:sz="4" w:space="0" w:color="FF66FF"/>
    </w:rPr>
  </w:style>
  <w:style w:type="table" w:styleId="TableGrid">
    <w:name w:val="Table Grid"/>
    <w:basedOn w:val="TableNormal"/>
    <w:rsid w:val="006E58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619AF-D08C-4E82-A7FA-61DDF40C1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1380</Words>
  <Characters>7869</Characters>
  <Application>Microsoft Office Word</Application>
  <DocSecurity>0</DocSecurity>
  <Lines>65</Lines>
  <Paragraphs>18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