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AC13B8"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064496">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AC13B8" w:rsidP="008320F6">
      <w:pPr>
        <w:ind w:firstLine="0"/>
        <w:rPr>
          <w:b/>
          <w:bCs/>
          <w:rtl/>
        </w:rPr>
      </w:pPr>
      <w:r>
        <w:rPr>
          <w:b/>
          <w:bCs/>
          <w:rtl/>
        </w:rPr>
        <w:t>מושב ראשון</w:t>
      </w:r>
    </w:p>
    <w:p w:rsidR="00E64116" w:rsidRPr="008713A4" w:rsidRDefault="00E64116" w:rsidP="0049458B">
      <w:pPr>
        <w:rPr>
          <w:rtl/>
        </w:rPr>
      </w:pPr>
    </w:p>
    <w:p w:rsidR="00E64116" w:rsidRPr="008713A4" w:rsidRDefault="00AC13B8" w:rsidP="008320F6">
      <w:pPr>
        <w:ind w:firstLine="0"/>
        <w:jc w:val="center"/>
        <w:outlineLvl w:val="0"/>
        <w:rPr>
          <w:b/>
          <w:bCs/>
          <w:rtl/>
        </w:rPr>
      </w:pPr>
      <w:r>
        <w:rPr>
          <w:b/>
          <w:bCs/>
          <w:rtl/>
        </w:rPr>
        <w:t>פרוטוקול מס' 4</w:t>
      </w:r>
    </w:p>
    <w:p w:rsidR="00E64116" w:rsidRPr="008713A4" w:rsidRDefault="00AC13B8" w:rsidP="008320F6">
      <w:pPr>
        <w:ind w:firstLine="0"/>
        <w:jc w:val="center"/>
        <w:outlineLvl w:val="0"/>
        <w:rPr>
          <w:b/>
          <w:bCs/>
          <w:rtl/>
        </w:rPr>
      </w:pPr>
      <w:r>
        <w:rPr>
          <w:b/>
          <w:bCs/>
          <w:rtl/>
        </w:rPr>
        <w:t>מישיבת</w:t>
      </w:r>
      <w:r>
        <w:rPr>
          <w:rFonts w:hint="cs"/>
          <w:b/>
          <w:bCs/>
          <w:rtl/>
        </w:rPr>
        <w:t xml:space="preserve"> ועדת הכנסת</w:t>
      </w:r>
    </w:p>
    <w:p w:rsidR="00E64116" w:rsidRPr="008713A4" w:rsidRDefault="00AC13B8" w:rsidP="008320F6">
      <w:pPr>
        <w:ind w:firstLine="0"/>
        <w:jc w:val="center"/>
        <w:outlineLvl w:val="0"/>
        <w:rPr>
          <w:b/>
          <w:bCs/>
          <w:u w:val="single"/>
          <w:rtl/>
        </w:rPr>
      </w:pPr>
      <w:r>
        <w:rPr>
          <w:b/>
          <w:bCs/>
          <w:u w:val="single"/>
          <w:rtl/>
        </w:rPr>
        <w:t>יום ראשון, ט"ז באב התשפ"א (25 ביולי 2021), שעה 11:00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064496" w:rsidRDefault="00AC13B8" w:rsidP="00064496">
      <w:pPr>
        <w:pStyle w:val="a0"/>
        <w:jc w:val="left"/>
        <w:rPr>
          <w:b w:val="0"/>
          <w:bCs w:val="0"/>
          <w:u w:val="none"/>
          <w:rtl/>
        </w:rPr>
      </w:pPr>
      <w:bookmarkStart w:id="0" w:name="ET_subject_624265_1"/>
      <w:r w:rsidRPr="00064496">
        <w:rPr>
          <w:rStyle w:val="TagStyle"/>
          <w:b/>
          <w:bCs w:val="0"/>
          <w:u w:val="none"/>
          <w:rtl/>
        </w:rPr>
        <w:t xml:space="preserve"> &lt;&lt; נושא &gt;&gt; </w:t>
      </w:r>
      <w:r w:rsidRPr="00064496">
        <w:rPr>
          <w:b w:val="0"/>
          <w:bCs w:val="0"/>
          <w:u w:val="none"/>
          <w:rtl/>
        </w:rPr>
        <w:t>1. הצעה לתיקון תקנון הכנסת בדבר הקמת ועדות קבועות חדשות בכנסת ה-24</w:t>
      </w:r>
      <w:r w:rsidRPr="00064496">
        <w:rPr>
          <w:rStyle w:val="TagStyle"/>
          <w:b/>
          <w:bCs w:val="0"/>
          <w:u w:val="none"/>
          <w:rtl/>
        </w:rPr>
        <w:t xml:space="preserve"> &lt;&lt; נושא &gt;&gt;</w:t>
      </w:r>
      <w:r w:rsidRPr="00064496">
        <w:rPr>
          <w:b w:val="0"/>
          <w:bCs w:val="0"/>
          <w:u w:val="none"/>
          <w:rtl/>
        </w:rPr>
        <w:t xml:space="preserve">   </w:t>
      </w:r>
      <w:bookmarkEnd w:id="0"/>
    </w:p>
    <w:p w:rsidR="00E64116" w:rsidRPr="00064496" w:rsidRDefault="00AC13B8" w:rsidP="00064496">
      <w:pPr>
        <w:pStyle w:val="a0"/>
        <w:jc w:val="left"/>
        <w:rPr>
          <w:b w:val="0"/>
          <w:bCs w:val="0"/>
          <w:u w:val="none"/>
          <w:rtl/>
        </w:rPr>
      </w:pPr>
      <w:bookmarkStart w:id="1" w:name="ET_subject_624266_2"/>
      <w:r w:rsidRPr="00064496">
        <w:rPr>
          <w:rStyle w:val="TagStyle"/>
          <w:b/>
          <w:bCs w:val="0"/>
          <w:u w:val="none"/>
          <w:rtl/>
        </w:rPr>
        <w:t xml:space="preserve"> &lt;&lt; נושא &gt;&gt; </w:t>
      </w:r>
      <w:r w:rsidRPr="00064496">
        <w:rPr>
          <w:b w:val="0"/>
          <w:bCs w:val="0"/>
          <w:u w:val="none"/>
          <w:rtl/>
        </w:rPr>
        <w:t>2. הקמת הוועדה המיוחדת לעניין הקרן לאזרחי ישראל</w:t>
      </w:r>
      <w:r w:rsidRPr="00064496">
        <w:rPr>
          <w:rStyle w:val="TagStyle"/>
          <w:b/>
          <w:bCs w:val="0"/>
          <w:u w:val="none"/>
          <w:rtl/>
        </w:rPr>
        <w:t xml:space="preserve"> &lt;&lt; נושא &gt;&gt;</w:t>
      </w:r>
      <w:r w:rsidRPr="00064496">
        <w:rPr>
          <w:b w:val="0"/>
          <w:bCs w:val="0"/>
          <w:u w:val="none"/>
          <w:rtl/>
        </w:rPr>
        <w:t xml:space="preserve">   </w:t>
      </w:r>
      <w:bookmarkEnd w:id="1"/>
    </w:p>
    <w:p w:rsidR="00AC13B8" w:rsidRPr="00064496" w:rsidRDefault="00AC13B8" w:rsidP="00064496">
      <w:pPr>
        <w:pStyle w:val="a0"/>
        <w:jc w:val="left"/>
        <w:rPr>
          <w:b w:val="0"/>
          <w:bCs w:val="0"/>
          <w:u w:val="none"/>
          <w:rtl/>
        </w:rPr>
      </w:pPr>
      <w:bookmarkStart w:id="2" w:name="ET_subject_624267_3"/>
      <w:r w:rsidRPr="00064496">
        <w:rPr>
          <w:rStyle w:val="TagStyle"/>
          <w:b/>
          <w:bCs w:val="0"/>
          <w:u w:val="none"/>
          <w:rtl/>
        </w:rPr>
        <w:t xml:space="preserve"> &lt;&lt; נושא &gt;&gt; </w:t>
      </w:r>
      <w:r w:rsidRPr="00064496">
        <w:rPr>
          <w:b w:val="0"/>
          <w:bCs w:val="0"/>
          <w:u w:val="none"/>
          <w:rtl/>
        </w:rPr>
        <w:t>3. הקמת הוועדה המיוחדת לעובדים זרים</w:t>
      </w:r>
      <w:r w:rsidRPr="00064496">
        <w:rPr>
          <w:rStyle w:val="TagStyle"/>
          <w:b/>
          <w:bCs w:val="0"/>
          <w:u w:val="none"/>
          <w:rtl/>
        </w:rPr>
        <w:t xml:space="preserve"> &lt;&lt; נושא &gt;&gt;</w:t>
      </w:r>
      <w:r w:rsidRPr="00064496">
        <w:rPr>
          <w:b w:val="0"/>
          <w:bCs w:val="0"/>
          <w:u w:val="none"/>
          <w:rtl/>
        </w:rPr>
        <w:t xml:space="preserve">   </w:t>
      </w:r>
      <w:bookmarkEnd w:id="2"/>
    </w:p>
    <w:p w:rsidR="00AC13B8" w:rsidRPr="00064496" w:rsidRDefault="00AC13B8" w:rsidP="00064496">
      <w:pPr>
        <w:pStyle w:val="a0"/>
        <w:jc w:val="left"/>
        <w:rPr>
          <w:b w:val="0"/>
          <w:bCs w:val="0"/>
          <w:u w:val="none"/>
          <w:rtl/>
        </w:rPr>
      </w:pPr>
      <w:bookmarkStart w:id="3" w:name="ET_subject_624268_4"/>
      <w:r w:rsidRPr="00064496">
        <w:rPr>
          <w:rStyle w:val="TagStyle"/>
          <w:b/>
          <w:bCs w:val="0"/>
          <w:u w:val="none"/>
          <w:rtl/>
        </w:rPr>
        <w:t xml:space="preserve"> &lt;&lt; נושא &gt;&gt; </w:t>
      </w:r>
      <w:r w:rsidRPr="00064496">
        <w:rPr>
          <w:b w:val="0"/>
          <w:bCs w:val="0"/>
          <w:u w:val="none"/>
          <w:rtl/>
        </w:rPr>
        <w:t>4. הקמת הוועדה המיוחדת לענייני התמכרויות, סמים ואתגרי הצעירים בישראל</w:t>
      </w:r>
      <w:r w:rsidRPr="00064496">
        <w:rPr>
          <w:rStyle w:val="TagStyle"/>
          <w:b/>
          <w:bCs w:val="0"/>
          <w:u w:val="none"/>
          <w:rtl/>
        </w:rPr>
        <w:t xml:space="preserve"> &lt;&lt; נושא &gt;&gt;</w:t>
      </w:r>
      <w:r w:rsidRPr="00064496">
        <w:rPr>
          <w:b w:val="0"/>
          <w:bCs w:val="0"/>
          <w:u w:val="none"/>
          <w:rtl/>
        </w:rPr>
        <w:t xml:space="preserve">   </w:t>
      </w:r>
      <w:bookmarkEnd w:id="3"/>
    </w:p>
    <w:p w:rsidR="00AC13B8" w:rsidRPr="00064496" w:rsidRDefault="00AC13B8" w:rsidP="00064496">
      <w:pPr>
        <w:pStyle w:val="a0"/>
        <w:jc w:val="left"/>
        <w:rPr>
          <w:b w:val="0"/>
          <w:bCs w:val="0"/>
          <w:u w:val="none"/>
          <w:rtl/>
        </w:rPr>
      </w:pPr>
      <w:bookmarkStart w:id="4" w:name="ET_subject_624269_5"/>
      <w:r w:rsidRPr="00064496">
        <w:rPr>
          <w:rStyle w:val="TagStyle"/>
          <w:b/>
          <w:bCs w:val="0"/>
          <w:u w:val="none"/>
          <w:rtl/>
        </w:rPr>
        <w:t xml:space="preserve"> &lt;&lt; נושא &gt;&gt; </w:t>
      </w:r>
      <w:r w:rsidRPr="00064496">
        <w:rPr>
          <w:b w:val="0"/>
          <w:bCs w:val="0"/>
          <w:u w:val="none"/>
          <w:rtl/>
        </w:rPr>
        <w:t>5. הקמת ועדה מיוחדת לפניות הציבור</w:t>
      </w:r>
      <w:r w:rsidRPr="00064496">
        <w:rPr>
          <w:rStyle w:val="TagStyle"/>
          <w:b/>
          <w:bCs w:val="0"/>
          <w:u w:val="none"/>
          <w:rtl/>
        </w:rPr>
        <w:t xml:space="preserve"> &lt;&lt; נושא &gt;&gt;</w:t>
      </w:r>
      <w:r w:rsidRPr="00064496">
        <w:rPr>
          <w:b w:val="0"/>
          <w:bCs w:val="0"/>
          <w:u w:val="none"/>
          <w:rtl/>
        </w:rPr>
        <w:t xml:space="preserve">   </w:t>
      </w:r>
      <w:bookmarkEnd w:id="4"/>
    </w:p>
    <w:p w:rsidR="00AC13B8" w:rsidRPr="00064496" w:rsidRDefault="00AC13B8" w:rsidP="00064496">
      <w:pPr>
        <w:pStyle w:val="a0"/>
        <w:jc w:val="left"/>
        <w:rPr>
          <w:b w:val="0"/>
          <w:bCs w:val="0"/>
          <w:u w:val="none"/>
          <w:rtl/>
        </w:rPr>
      </w:pPr>
      <w:bookmarkStart w:id="5" w:name="ET_subject_624270_6"/>
      <w:r w:rsidRPr="00064496">
        <w:rPr>
          <w:rStyle w:val="TagStyle"/>
          <w:b/>
          <w:bCs w:val="0"/>
          <w:u w:val="none"/>
          <w:rtl/>
        </w:rPr>
        <w:t xml:space="preserve"> &lt;&lt; נושא &gt;&gt; </w:t>
      </w:r>
      <w:r w:rsidRPr="00064496">
        <w:rPr>
          <w:b w:val="0"/>
          <w:bCs w:val="0"/>
          <w:u w:val="none"/>
          <w:rtl/>
        </w:rPr>
        <w:t>6. הקמת הוועדה המיוחדת לזכויות הילד</w:t>
      </w:r>
      <w:r w:rsidRPr="00064496">
        <w:rPr>
          <w:rStyle w:val="TagStyle"/>
          <w:b/>
          <w:bCs w:val="0"/>
          <w:u w:val="none"/>
          <w:rtl/>
        </w:rPr>
        <w:t xml:space="preserve"> &lt;&lt; נושא &gt;&gt;</w:t>
      </w:r>
      <w:r w:rsidRPr="00064496">
        <w:rPr>
          <w:b w:val="0"/>
          <w:bCs w:val="0"/>
          <w:u w:val="none"/>
          <w:rtl/>
        </w:rPr>
        <w:t xml:space="preserve">   </w:t>
      </w:r>
      <w:bookmarkEnd w:id="5"/>
    </w:p>
    <w:p w:rsidR="00AC13B8" w:rsidRPr="00064496" w:rsidRDefault="00AC13B8" w:rsidP="00064496">
      <w:pPr>
        <w:spacing w:before="60"/>
        <w:ind w:firstLine="0"/>
        <w:jc w:val="left"/>
        <w:rPr>
          <w:b/>
          <w:rtl/>
        </w:rPr>
      </w:pPr>
    </w:p>
    <w:p w:rsidR="00AC13B8" w:rsidRPr="00064496" w:rsidRDefault="00AC13B8" w:rsidP="00064496">
      <w:pPr>
        <w:spacing w:before="60"/>
        <w:ind w:firstLine="0"/>
        <w:jc w:val="left"/>
        <w:rPr>
          <w:b/>
          <w:rtl/>
        </w:rPr>
      </w:pPr>
    </w:p>
    <w:p w:rsidR="00E64116" w:rsidRPr="00064496" w:rsidRDefault="00E64116" w:rsidP="00064496">
      <w:pPr>
        <w:ind w:firstLine="0"/>
        <w:jc w:val="left"/>
        <w:outlineLvl w:val="1"/>
        <w:rPr>
          <w:bCs/>
          <w:u w:val="single"/>
          <w:rtl/>
        </w:rPr>
      </w:pPr>
      <w:r w:rsidRPr="00064496">
        <w:rPr>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AC13B8" w:rsidRDefault="00AC13B8" w:rsidP="00EC1FB3">
      <w:pPr>
        <w:ind w:firstLine="0"/>
        <w:rPr>
          <w:rtl/>
        </w:rPr>
      </w:pPr>
      <w:r w:rsidRPr="00AC13B8">
        <w:rPr>
          <w:rtl/>
        </w:rPr>
        <w:t>ניר אורבך – היו"ר</w:t>
      </w:r>
    </w:p>
    <w:p w:rsidR="00AC13B8" w:rsidRPr="00AC13B8" w:rsidRDefault="00AC13B8" w:rsidP="00EC1FB3">
      <w:pPr>
        <w:ind w:firstLine="0"/>
        <w:rPr>
          <w:rtl/>
        </w:rPr>
      </w:pPr>
      <w:r w:rsidRPr="00AC13B8">
        <w:rPr>
          <w:rtl/>
        </w:rPr>
        <w:t>איתן גינזבורג</w:t>
      </w:r>
    </w:p>
    <w:p w:rsidR="00AC13B8" w:rsidRPr="00AC13B8" w:rsidRDefault="00AC13B8" w:rsidP="00EC1FB3">
      <w:pPr>
        <w:ind w:firstLine="0"/>
        <w:rPr>
          <w:rtl/>
        </w:rPr>
      </w:pPr>
      <w:r w:rsidRPr="00AC13B8">
        <w:rPr>
          <w:rtl/>
        </w:rPr>
        <w:t>בועז טופורובסקי</w:t>
      </w:r>
    </w:p>
    <w:p w:rsidR="00AC13B8" w:rsidRDefault="00AC13B8" w:rsidP="00EC1FB3">
      <w:pPr>
        <w:ind w:firstLine="0"/>
        <w:rPr>
          <w:rtl/>
        </w:rPr>
      </w:pPr>
      <w:r w:rsidRPr="00AC13B8">
        <w:rPr>
          <w:rtl/>
        </w:rPr>
        <w:t>יבגני סובה</w:t>
      </w:r>
    </w:p>
    <w:p w:rsidR="00AC13B8" w:rsidRPr="008713A4" w:rsidRDefault="00AC13B8"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Default="00AC13B8" w:rsidP="00DE5B80">
      <w:pPr>
        <w:ind w:firstLine="0"/>
        <w:rPr>
          <w:rtl/>
        </w:rPr>
      </w:pPr>
      <w:r>
        <w:rPr>
          <w:rFonts w:hint="cs"/>
          <w:rtl/>
        </w:rPr>
        <w:t>אוריאל בוסו</w:t>
      </w:r>
    </w:p>
    <w:p w:rsidR="00AC13B8" w:rsidRDefault="00AC13B8" w:rsidP="00DE5B80">
      <w:pPr>
        <w:ind w:firstLine="0"/>
        <w:rPr>
          <w:rtl/>
        </w:rPr>
      </w:pPr>
      <w:r>
        <w:rPr>
          <w:rFonts w:hint="cs"/>
          <w:rtl/>
        </w:rPr>
        <w:t>סימון דוידסון</w:t>
      </w:r>
    </w:p>
    <w:p w:rsidR="00AC13B8" w:rsidRDefault="00AC13B8" w:rsidP="00DE5B80">
      <w:pPr>
        <w:ind w:firstLine="0"/>
        <w:rPr>
          <w:rtl/>
        </w:rPr>
      </w:pPr>
      <w:r>
        <w:rPr>
          <w:rFonts w:hint="cs"/>
          <w:rtl/>
        </w:rPr>
        <w:t>ווליד טאהא</w:t>
      </w:r>
    </w:p>
    <w:p w:rsidR="00AC13B8" w:rsidRDefault="00AC13B8" w:rsidP="00DE5B80">
      <w:pPr>
        <w:ind w:firstLine="0"/>
        <w:rPr>
          <w:rtl/>
        </w:rPr>
      </w:pPr>
      <w:r>
        <w:rPr>
          <w:rFonts w:hint="cs"/>
          <w:rtl/>
        </w:rPr>
        <w:t>אחמד טובי</w:t>
      </w:r>
    </w:p>
    <w:p w:rsidR="00AC13B8" w:rsidRDefault="00AC13B8" w:rsidP="00DE5B80">
      <w:pPr>
        <w:ind w:firstLine="0"/>
        <w:rPr>
          <w:rtl/>
        </w:rPr>
      </w:pPr>
      <w:r>
        <w:rPr>
          <w:rFonts w:hint="cs"/>
          <w:rtl/>
        </w:rPr>
        <w:t>יבגני סובה</w:t>
      </w:r>
    </w:p>
    <w:p w:rsidR="00AC13B8" w:rsidRDefault="00AC13B8" w:rsidP="00DE5B80">
      <w:pPr>
        <w:ind w:firstLine="0"/>
        <w:rPr>
          <w:rtl/>
        </w:rPr>
      </w:pPr>
      <w:r>
        <w:rPr>
          <w:rFonts w:hint="cs"/>
          <w:rtl/>
        </w:rPr>
        <w:t>עידית סילמן</w:t>
      </w:r>
    </w:p>
    <w:p w:rsidR="00AC13B8" w:rsidRDefault="00AC13B8" w:rsidP="00DE5B80">
      <w:pPr>
        <w:ind w:firstLine="0"/>
        <w:rPr>
          <w:rtl/>
        </w:rPr>
      </w:pPr>
      <w:r>
        <w:rPr>
          <w:rFonts w:hint="cs"/>
          <w:rtl/>
        </w:rPr>
        <w:t>יעל רון בן משה</w:t>
      </w:r>
    </w:p>
    <w:p w:rsidR="00AC13B8" w:rsidRPr="0082136D" w:rsidRDefault="00AC13B8" w:rsidP="00DE5B80">
      <w:pPr>
        <w:ind w:firstLine="0"/>
        <w:rPr>
          <w:rtl/>
        </w:rPr>
      </w:pPr>
      <w:r>
        <w:rPr>
          <w:rFonts w:hint="cs"/>
          <w:rtl/>
        </w:rPr>
        <w:t>רם שפע</w:t>
      </w:r>
    </w:p>
    <w:p w:rsidR="002E5E31" w:rsidRPr="000C47F5" w:rsidRDefault="002E5E31" w:rsidP="00DE5B80">
      <w:pPr>
        <w:ind w:firstLine="0"/>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E64116" w:rsidRPr="008713A4" w:rsidRDefault="00AC13B8" w:rsidP="00DE5B80">
      <w:pPr>
        <w:ind w:firstLine="0"/>
        <w:rPr>
          <w:rtl/>
        </w:rPr>
      </w:pPr>
      <w:r>
        <w:rPr>
          <w:rFonts w:hint="cs"/>
          <w:rtl/>
        </w:rPr>
        <w:t>מזכירת הכנסת ירדנה מלר הורוביץ</w:t>
      </w:r>
    </w:p>
    <w:p w:rsidR="00E64116" w:rsidRDefault="00AC13B8" w:rsidP="00DE5B80">
      <w:pPr>
        <w:ind w:firstLine="0"/>
        <w:rPr>
          <w:rtl/>
        </w:rPr>
      </w:pPr>
      <w:r>
        <w:rPr>
          <w:rFonts w:hint="cs"/>
          <w:rtl/>
        </w:rPr>
        <w:t xml:space="preserve">שגית אפיק </w:t>
      </w:r>
      <w:r>
        <w:rPr>
          <w:rtl/>
        </w:rPr>
        <w:t>–</w:t>
      </w:r>
      <w:r>
        <w:rPr>
          <w:rFonts w:hint="cs"/>
          <w:rtl/>
        </w:rPr>
        <w:t xml:space="preserve"> היועצת המשפטית של הכנסת</w:t>
      </w: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Default="00AC13B8" w:rsidP="00D40A29">
      <w:pPr>
        <w:ind w:firstLine="0"/>
        <w:rPr>
          <w:rtl/>
        </w:rPr>
      </w:pPr>
      <w:r>
        <w:rPr>
          <w:rFonts w:hint="cs"/>
          <w:rtl/>
        </w:rPr>
        <w:t>ארבל אסטרחן</w:t>
      </w:r>
    </w:p>
    <w:p w:rsidR="00AC13B8" w:rsidRDefault="00AC13B8" w:rsidP="00D40A29">
      <w:pPr>
        <w:ind w:firstLine="0"/>
        <w:rPr>
          <w:rtl/>
        </w:rPr>
      </w:pPr>
      <w:r>
        <w:rPr>
          <w:rFonts w:hint="cs"/>
          <w:rtl/>
        </w:rPr>
        <w:t>מירי פרנקל שור</w:t>
      </w:r>
    </w:p>
    <w:p w:rsidR="00AC13B8" w:rsidRDefault="00AC13B8" w:rsidP="00D40A29">
      <w:pPr>
        <w:ind w:firstLine="0"/>
        <w:rPr>
          <w:rtl/>
        </w:rPr>
      </w:pPr>
      <w:r>
        <w:rPr>
          <w:rFonts w:hint="cs"/>
          <w:rtl/>
        </w:rPr>
        <w:t>עידו בן יצחק</w:t>
      </w:r>
    </w:p>
    <w:p w:rsidR="00AC13B8" w:rsidRPr="008713A4" w:rsidRDefault="00AC13B8" w:rsidP="00D40A29">
      <w:pPr>
        <w:ind w:firstLine="0"/>
      </w:pPr>
      <w:r>
        <w:rPr>
          <w:rFonts w:hint="cs"/>
          <w:rtl/>
        </w:rPr>
        <w:t>נעה בן שבת</w:t>
      </w:r>
    </w:p>
    <w:p w:rsidR="00E64116" w:rsidRPr="008713A4" w:rsidRDefault="00E64116" w:rsidP="00DE5B80">
      <w:pPr>
        <w:ind w:firstLine="0"/>
        <w:rPr>
          <w:rtl/>
        </w:rPr>
      </w:pPr>
    </w:p>
    <w:p w:rsidR="00E64116" w:rsidRDefault="00E64116" w:rsidP="00D40A29">
      <w:pPr>
        <w:ind w:firstLine="0"/>
        <w:outlineLvl w:val="1"/>
        <w:rPr>
          <w:b/>
          <w:bCs/>
          <w:u w:val="single"/>
          <w:rtl/>
        </w:rPr>
      </w:pPr>
      <w:r w:rsidRPr="008713A4">
        <w:rPr>
          <w:b/>
          <w:bCs/>
          <w:u w:val="single"/>
          <w:rtl/>
        </w:rPr>
        <w:t>מנהלת הוועדה</w:t>
      </w:r>
      <w:r w:rsidRPr="008713A4">
        <w:rPr>
          <w:rFonts w:hint="cs"/>
          <w:b/>
          <w:bCs/>
          <w:u w:val="single"/>
          <w:rtl/>
        </w:rPr>
        <w:t>:</w:t>
      </w:r>
    </w:p>
    <w:p w:rsidR="00AC13B8" w:rsidRPr="00AC13B8" w:rsidRDefault="00AC13B8" w:rsidP="00D40A29">
      <w:pPr>
        <w:ind w:firstLine="0"/>
        <w:outlineLvl w:val="1"/>
        <w:rPr>
          <w:rtl/>
        </w:rPr>
      </w:pPr>
      <w:r>
        <w:rPr>
          <w:rFonts w:hint="cs"/>
          <w:rtl/>
        </w:rPr>
        <w:t>נועה דדון בירן</w:t>
      </w:r>
    </w:p>
    <w:p w:rsidR="00E64116" w:rsidRPr="008713A4" w:rsidRDefault="00E64116" w:rsidP="00D40A29">
      <w:pPr>
        <w:ind w:firstLine="0"/>
        <w:rPr>
          <w:u w:val="single"/>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AC13B8" w:rsidP="008320F6">
      <w:pPr>
        <w:ind w:firstLine="0"/>
        <w:rPr>
          <w:rtl/>
        </w:rPr>
      </w:pPr>
      <w:r>
        <w:rPr>
          <w:rtl/>
        </w:rPr>
        <w:t>הילה לוי</w:t>
      </w:r>
    </w:p>
    <w:p w:rsidR="00064496" w:rsidRDefault="00064496">
      <w:pPr>
        <w:bidi w:val="0"/>
        <w:spacing w:line="240" w:lineRule="auto"/>
        <w:ind w:firstLine="0"/>
        <w:jc w:val="left"/>
        <w:rPr>
          <w:rtl/>
        </w:rPr>
      </w:pPr>
      <w:r>
        <w:rPr>
          <w:rtl/>
        </w:rPr>
        <w:br w:type="page"/>
      </w:r>
    </w:p>
    <w:p w:rsidR="00064496" w:rsidRPr="008713A4" w:rsidRDefault="00064496" w:rsidP="008320F6">
      <w:pPr>
        <w:ind w:firstLine="0"/>
        <w:rPr>
          <w:rtl/>
        </w:rPr>
      </w:pPr>
    </w:p>
    <w:p w:rsidR="00AC13B8" w:rsidRPr="00AC13B8" w:rsidRDefault="00E64116" w:rsidP="008D50F4">
      <w:pPr>
        <w:pStyle w:val="a0"/>
        <w:rPr>
          <w:rtl/>
        </w:rPr>
      </w:pPr>
      <w:bookmarkStart w:id="6" w:name="ET_subject_1_הצעה_לתיקון_תקנון_הכנ_114"/>
      <w:r w:rsidRPr="008D50F4">
        <w:rPr>
          <w:rStyle w:val="TagStyle"/>
          <w:rtl/>
        </w:rPr>
        <w:br w:type="page"/>
      </w:r>
      <w:r w:rsidR="00AC13B8" w:rsidRPr="008D50F4">
        <w:rPr>
          <w:rStyle w:val="TagStyle"/>
          <w:rtl/>
        </w:rPr>
        <w:t>&lt;&lt; נושא &gt;&gt;</w:t>
      </w:r>
      <w:r w:rsidR="00AC13B8" w:rsidRPr="00AC13B8">
        <w:rPr>
          <w:rStyle w:val="TagStyle"/>
          <w:b/>
          <w:bCs w:val="0"/>
          <w:rtl/>
        </w:rPr>
        <w:t xml:space="preserve"> </w:t>
      </w:r>
      <w:r w:rsidR="00AC13B8" w:rsidRPr="00AC13B8">
        <w:rPr>
          <w:rtl/>
        </w:rPr>
        <w:t>1. הצעה לתיקון תקנון הכנסת בדבר הקמת ועדות קבועות חדשות בכנסת ה-24</w:t>
      </w:r>
      <w:r w:rsidR="00AC13B8" w:rsidRPr="00AC13B8">
        <w:rPr>
          <w:rStyle w:val="TagStyle"/>
          <w:b/>
          <w:bCs w:val="0"/>
          <w:rtl/>
        </w:rPr>
        <w:t xml:space="preserve"> </w:t>
      </w:r>
      <w:r w:rsidR="00AC13B8" w:rsidRPr="008D50F4">
        <w:rPr>
          <w:rStyle w:val="TagStyle"/>
          <w:rtl/>
        </w:rPr>
        <w:t>&lt;&lt; נושא &gt;&gt;</w:t>
      </w:r>
    </w:p>
    <w:p w:rsidR="00837EF2" w:rsidRDefault="00837EF2" w:rsidP="00AC13B8">
      <w:pPr>
        <w:pStyle w:val="af"/>
        <w:keepNext/>
        <w:rPr>
          <w:rStyle w:val="TagStyle"/>
          <w:vanish w:val="0"/>
          <w:rtl/>
        </w:rPr>
      </w:pPr>
      <w:bookmarkStart w:id="7" w:name="ET_yor_6145_7"/>
      <w:bookmarkEnd w:id="6"/>
    </w:p>
    <w:p w:rsidR="00064496" w:rsidRPr="00064496" w:rsidRDefault="00064496" w:rsidP="00064496">
      <w:pPr>
        <w:rPr>
          <w:rtl/>
          <w:lang w:eastAsia="he-IL"/>
        </w:rPr>
      </w:pPr>
    </w:p>
    <w:p w:rsidR="00AC13B8" w:rsidRDefault="00AC13B8" w:rsidP="008D50F4">
      <w:pPr>
        <w:pStyle w:val="af"/>
      </w:pPr>
      <w:r w:rsidRPr="008D50F4">
        <w:rPr>
          <w:rStyle w:val="TagStyle"/>
          <w:rtl/>
        </w:rPr>
        <w:t>&lt;&lt; יור &gt;&gt;</w:t>
      </w:r>
      <w:r w:rsidRPr="00AC13B8">
        <w:rPr>
          <w:rStyle w:val="TagStyle"/>
          <w:rtl/>
        </w:rPr>
        <w:t xml:space="preserve"> </w:t>
      </w:r>
      <w:r>
        <w:rPr>
          <w:rtl/>
        </w:rPr>
        <w:t>היו"ר ניר אורבך:</w:t>
      </w:r>
      <w:r w:rsidRPr="00AC13B8">
        <w:rPr>
          <w:rStyle w:val="TagStyle"/>
          <w:rtl/>
        </w:rPr>
        <w:t xml:space="preserve"> </w:t>
      </w:r>
      <w:r w:rsidRPr="008D50F4">
        <w:rPr>
          <w:rStyle w:val="TagStyle"/>
          <w:rtl/>
        </w:rPr>
        <w:t>&lt;&lt; יור &gt;&gt;</w:t>
      </w:r>
      <w:r>
        <w:rPr>
          <w:rtl/>
        </w:rPr>
        <w:t xml:space="preserve">   </w:t>
      </w:r>
      <w:bookmarkEnd w:id="7"/>
    </w:p>
    <w:p w:rsidR="00AC13B8" w:rsidRPr="00AC13B8" w:rsidRDefault="00AC13B8" w:rsidP="00AC13B8">
      <w:pPr>
        <w:pStyle w:val="KeepWithNext"/>
        <w:rPr>
          <w:rtl/>
          <w:lang w:eastAsia="he-IL"/>
        </w:rPr>
      </w:pPr>
    </w:p>
    <w:p w:rsidR="00AC13B8" w:rsidRDefault="00AC13B8" w:rsidP="00AC13B8">
      <w:pPr>
        <w:rPr>
          <w:rtl/>
          <w:lang w:eastAsia="he-IL"/>
        </w:rPr>
      </w:pPr>
      <w:r>
        <w:rPr>
          <w:rFonts w:hint="cs"/>
          <w:rtl/>
          <w:lang w:eastAsia="he-IL"/>
        </w:rPr>
        <w:t xml:space="preserve">בוקר טוב, אני פותח את ישיבת ועדת הכנסת. </w:t>
      </w:r>
      <w:r w:rsidR="0029391C">
        <w:rPr>
          <w:rFonts w:hint="cs"/>
          <w:rtl/>
          <w:lang w:eastAsia="he-IL"/>
        </w:rPr>
        <w:t xml:space="preserve">היום </w:t>
      </w:r>
      <w:r>
        <w:rPr>
          <w:rFonts w:hint="cs"/>
          <w:rtl/>
          <w:lang w:eastAsia="he-IL"/>
        </w:rPr>
        <w:t xml:space="preserve">יום ראשון, </w:t>
      </w:r>
      <w:bookmarkStart w:id="8" w:name="_ETM_Q1_604167"/>
      <w:bookmarkEnd w:id="8"/>
      <w:r>
        <w:rPr>
          <w:rFonts w:hint="cs"/>
          <w:rtl/>
          <w:lang w:eastAsia="he-IL"/>
        </w:rPr>
        <w:t xml:space="preserve">ט"ז באב תשפ"א, 25 ביולי 2021. על סדר היום ההצעה </w:t>
      </w:r>
      <w:bookmarkStart w:id="9" w:name="_ETM_Q1_613755"/>
      <w:bookmarkEnd w:id="9"/>
      <w:r>
        <w:rPr>
          <w:rFonts w:hint="cs"/>
          <w:rtl/>
          <w:lang w:eastAsia="he-IL"/>
        </w:rPr>
        <w:t xml:space="preserve">לתיקון תקנון הכנסת בדבר הקמת ועדות קבועות חדשות בכנסת העשרים </w:t>
      </w:r>
      <w:bookmarkStart w:id="10" w:name="_ETM_Q1_618986"/>
      <w:bookmarkEnd w:id="10"/>
      <w:r>
        <w:rPr>
          <w:rFonts w:hint="cs"/>
          <w:rtl/>
          <w:lang w:eastAsia="he-IL"/>
        </w:rPr>
        <w:t xml:space="preserve">וארבע. צירפנו נוסח לדיון. אני מבקש מחבר הכנסת </w:t>
      </w:r>
      <w:bookmarkStart w:id="11" w:name="_ETM_Q1_625209"/>
      <w:bookmarkEnd w:id="11"/>
      <w:r>
        <w:rPr>
          <w:rFonts w:hint="cs"/>
          <w:rtl/>
          <w:lang w:eastAsia="he-IL"/>
        </w:rPr>
        <w:t>איתן גינזבורג להציג את ההצעה לתיקון התקנו</w:t>
      </w:r>
      <w:bookmarkStart w:id="12" w:name="_ETM_Q1_629212"/>
      <w:bookmarkStart w:id="13" w:name="_ETM_Q1_629312"/>
      <w:bookmarkStart w:id="14" w:name="_ETM_Q1_629341"/>
      <w:bookmarkEnd w:id="12"/>
      <w:bookmarkEnd w:id="13"/>
      <w:bookmarkEnd w:id="14"/>
      <w:r>
        <w:rPr>
          <w:rFonts w:hint="cs"/>
          <w:rtl/>
          <w:lang w:eastAsia="he-IL"/>
        </w:rPr>
        <w:t xml:space="preserve">ן, ניתן להעיר הערות, למי שיש, ונעבור להצבעה. </w:t>
      </w:r>
    </w:p>
    <w:p w:rsidR="00AC13B8" w:rsidRDefault="00AC13B8" w:rsidP="00AC13B8">
      <w:pPr>
        <w:rPr>
          <w:rtl/>
          <w:lang w:eastAsia="he-IL"/>
        </w:rPr>
      </w:pPr>
      <w:bookmarkStart w:id="15" w:name="_ETM_Q1_636051"/>
      <w:bookmarkStart w:id="16" w:name="_ETM_Q1_636150"/>
      <w:bookmarkEnd w:id="15"/>
      <w:bookmarkEnd w:id="16"/>
    </w:p>
    <w:p w:rsidR="00AC13B8" w:rsidRDefault="00AC13B8" w:rsidP="008D50F4">
      <w:pPr>
        <w:pStyle w:val="a"/>
      </w:pPr>
      <w:bookmarkStart w:id="17" w:name="_ETM_Q1_636186"/>
      <w:bookmarkStart w:id="18" w:name="_ETM_Q1_636264"/>
      <w:bookmarkStart w:id="19" w:name="ET_speaker_5771_8"/>
      <w:bookmarkEnd w:id="17"/>
      <w:bookmarkEnd w:id="18"/>
      <w:r w:rsidRPr="008D50F4">
        <w:rPr>
          <w:rStyle w:val="TagStyle"/>
          <w:rtl/>
        </w:rPr>
        <w:t xml:space="preserve"> &lt;&lt; דובר &gt;&gt;</w:t>
      </w:r>
      <w:r w:rsidRPr="00AC13B8">
        <w:rPr>
          <w:rStyle w:val="TagStyle"/>
          <w:rtl/>
        </w:rPr>
        <w:t xml:space="preserve"> </w:t>
      </w:r>
      <w:r>
        <w:rPr>
          <w:rtl/>
        </w:rPr>
        <w:t>איתן גינזבורג (כחול לבן):</w:t>
      </w:r>
      <w:r w:rsidRPr="00AC13B8">
        <w:rPr>
          <w:rStyle w:val="TagStyle"/>
          <w:rtl/>
        </w:rPr>
        <w:t xml:space="preserve"> </w:t>
      </w:r>
      <w:r w:rsidRPr="008D50F4">
        <w:rPr>
          <w:rStyle w:val="TagStyle"/>
          <w:rtl/>
        </w:rPr>
        <w:t>&lt;&lt; דובר &gt;&gt;</w:t>
      </w:r>
      <w:r>
        <w:rPr>
          <w:rtl/>
        </w:rPr>
        <w:t xml:space="preserve">   </w:t>
      </w:r>
      <w:bookmarkEnd w:id="19"/>
    </w:p>
    <w:p w:rsidR="00AC13B8" w:rsidRPr="00AC13B8" w:rsidRDefault="00AC13B8" w:rsidP="00AC13B8">
      <w:pPr>
        <w:pStyle w:val="KeepWithNext"/>
        <w:rPr>
          <w:rtl/>
          <w:lang w:eastAsia="he-IL"/>
        </w:rPr>
      </w:pPr>
    </w:p>
    <w:p w:rsidR="00AC13B8" w:rsidRDefault="00AC13B8" w:rsidP="00A07655">
      <w:pPr>
        <w:spacing w:line="240" w:lineRule="auto"/>
        <w:rPr>
          <w:rtl/>
          <w:lang w:eastAsia="he-IL"/>
        </w:rPr>
      </w:pPr>
      <w:bookmarkStart w:id="20" w:name="_ETM_Q1_639740"/>
      <w:bookmarkEnd w:id="20"/>
      <w:r>
        <w:rPr>
          <w:rFonts w:hint="cs"/>
          <w:rtl/>
          <w:lang w:eastAsia="he-IL"/>
        </w:rPr>
        <w:t>תו</w:t>
      </w:r>
      <w:bookmarkStart w:id="21" w:name="_ETM_Q1_640041"/>
      <w:bookmarkEnd w:id="21"/>
      <w:r>
        <w:rPr>
          <w:rFonts w:hint="cs"/>
          <w:rtl/>
          <w:lang w:eastAsia="he-IL"/>
        </w:rPr>
        <w:t>ד</w:t>
      </w:r>
      <w:bookmarkStart w:id="22" w:name="_ETM_Q1_640150"/>
      <w:bookmarkEnd w:id="22"/>
      <w:r>
        <w:rPr>
          <w:rFonts w:hint="cs"/>
          <w:rtl/>
          <w:lang w:eastAsia="he-IL"/>
        </w:rPr>
        <w:t xml:space="preserve">ה רבה, אדוני היושב-ראש, לאור העובדה שמבקשים בכנסת הנוכחית בלבד, כהוראת </w:t>
      </w:r>
      <w:bookmarkStart w:id="23" w:name="_ETM_Q1_652005"/>
      <w:bookmarkEnd w:id="23"/>
      <w:r>
        <w:rPr>
          <w:rFonts w:hint="cs"/>
          <w:rtl/>
          <w:lang w:eastAsia="he-IL"/>
        </w:rPr>
        <w:t xml:space="preserve">שעה, לייחד ועדות מסוימות לנושאים מסוימים, מתוך סמכויותיהן של ועדות </w:t>
      </w:r>
      <w:bookmarkStart w:id="24" w:name="_ETM_Q1_661677"/>
      <w:bookmarkEnd w:id="24"/>
      <w:r>
        <w:rPr>
          <w:rFonts w:hint="cs"/>
          <w:rtl/>
          <w:lang w:eastAsia="he-IL"/>
        </w:rPr>
        <w:t xml:space="preserve">קבועות, </w:t>
      </w:r>
      <w:r w:rsidR="00FE7F32">
        <w:rPr>
          <w:rFonts w:hint="cs"/>
          <w:rtl/>
          <w:lang w:eastAsia="he-IL"/>
        </w:rPr>
        <w:t xml:space="preserve">הקואליציה מבקשת להקים שלוש ועדות קבועות בכנסת הנוכחית, </w:t>
      </w:r>
      <w:bookmarkStart w:id="25" w:name="_ETM_Q1_678284"/>
      <w:bookmarkEnd w:id="25"/>
      <w:r w:rsidR="00FE7F32">
        <w:rPr>
          <w:rFonts w:hint="cs"/>
          <w:rtl/>
          <w:lang w:eastAsia="he-IL"/>
        </w:rPr>
        <w:t xml:space="preserve">שסמכויותיהן ייגרעו מוועדות קבועות קיימות. כך, למשל, אנחנו מבקשים כי </w:t>
      </w:r>
      <w:bookmarkStart w:id="26" w:name="_ETM_Q1_686350"/>
      <w:bookmarkEnd w:id="26"/>
      <w:r w:rsidR="00FE7F32">
        <w:rPr>
          <w:rFonts w:hint="cs"/>
          <w:rtl/>
          <w:lang w:eastAsia="he-IL"/>
        </w:rPr>
        <w:t xml:space="preserve">תוקם ועדה לביטחון פנים </w:t>
      </w:r>
      <w:r w:rsidR="00FE7F32">
        <w:rPr>
          <w:rtl/>
          <w:lang w:eastAsia="he-IL"/>
        </w:rPr>
        <w:t>–</w:t>
      </w:r>
      <w:r w:rsidR="00FE7F32">
        <w:rPr>
          <w:rFonts w:hint="cs"/>
          <w:rtl/>
          <w:lang w:eastAsia="he-IL"/>
        </w:rPr>
        <w:t xml:space="preserve"> כידוע, היום היא חלק מוועדת הפנים </w:t>
      </w:r>
      <w:bookmarkStart w:id="27" w:name="_ETM_Q1_692038"/>
      <w:bookmarkEnd w:id="27"/>
      <w:r w:rsidR="00FE7F32">
        <w:rPr>
          <w:rFonts w:hint="cs"/>
          <w:rtl/>
          <w:lang w:eastAsia="he-IL"/>
        </w:rPr>
        <w:t xml:space="preserve">והגנת הסביבה </w:t>
      </w:r>
      <w:r w:rsidR="00FE7F32">
        <w:rPr>
          <w:rtl/>
          <w:lang w:eastAsia="he-IL"/>
        </w:rPr>
        <w:t>–</w:t>
      </w:r>
      <w:r w:rsidR="00FE7F32">
        <w:rPr>
          <w:rFonts w:hint="cs"/>
          <w:rtl/>
          <w:lang w:eastAsia="he-IL"/>
        </w:rPr>
        <w:t xml:space="preserve"> והיא תעסוק בנושאים </w:t>
      </w:r>
      <w:bookmarkStart w:id="28" w:name="_ETM_Q1_691988"/>
      <w:bookmarkEnd w:id="28"/>
      <w:r w:rsidR="00FE7F32">
        <w:rPr>
          <w:rFonts w:hint="cs"/>
          <w:rtl/>
          <w:lang w:eastAsia="he-IL"/>
        </w:rPr>
        <w:t xml:space="preserve">של ביטחון פנים, שמירת הסדר הציבורי, ביטחון אישי, מלחמה </w:t>
      </w:r>
      <w:bookmarkStart w:id="29" w:name="_ETM_Q1_698010"/>
      <w:bookmarkEnd w:id="29"/>
      <w:r w:rsidR="00FE7F32">
        <w:rPr>
          <w:rFonts w:hint="cs"/>
          <w:rtl/>
          <w:lang w:eastAsia="he-IL"/>
        </w:rPr>
        <w:t xml:space="preserve">בפשיעה, מוכנות לאירועי חירום, משטרה, בתי סוהר ואסירים, כבאות </w:t>
      </w:r>
      <w:bookmarkStart w:id="30" w:name="_ETM_Q1_703887"/>
      <w:bookmarkEnd w:id="30"/>
      <w:r w:rsidR="00FE7F32">
        <w:rPr>
          <w:rFonts w:hint="cs"/>
          <w:rtl/>
          <w:lang w:eastAsia="he-IL"/>
        </w:rPr>
        <w:t xml:space="preserve">והצלה וכלי ירייה. </w:t>
      </w:r>
    </w:p>
    <w:p w:rsidR="00FE7F32" w:rsidRDefault="00FE7F32" w:rsidP="00AC13B8">
      <w:pPr>
        <w:rPr>
          <w:rtl/>
          <w:lang w:eastAsia="he-IL"/>
        </w:rPr>
      </w:pPr>
      <w:bookmarkStart w:id="31" w:name="_ETM_Q1_707298"/>
      <w:bookmarkStart w:id="32" w:name="_ETM_Q1_707389"/>
      <w:bookmarkEnd w:id="31"/>
      <w:bookmarkEnd w:id="32"/>
    </w:p>
    <w:p w:rsidR="00FE7F32" w:rsidRDefault="00FE7F32" w:rsidP="00AC13B8">
      <w:pPr>
        <w:rPr>
          <w:rtl/>
          <w:lang w:eastAsia="he-IL"/>
        </w:rPr>
      </w:pPr>
      <w:bookmarkStart w:id="33" w:name="_ETM_Q1_707443"/>
      <w:bookmarkStart w:id="34" w:name="_ETM_Q1_707533"/>
      <w:bookmarkEnd w:id="33"/>
      <w:bookmarkEnd w:id="34"/>
      <w:r>
        <w:rPr>
          <w:rFonts w:hint="cs"/>
          <w:rtl/>
          <w:lang w:eastAsia="he-IL"/>
        </w:rPr>
        <w:t xml:space="preserve">אנחנו מבקשים לקחת את תחום הבריאות מתוך </w:t>
      </w:r>
      <w:bookmarkStart w:id="35" w:name="_ETM_Q1_712347"/>
      <w:bookmarkEnd w:id="35"/>
      <w:r>
        <w:rPr>
          <w:rFonts w:hint="cs"/>
          <w:rtl/>
          <w:lang w:eastAsia="he-IL"/>
        </w:rPr>
        <w:t xml:space="preserve">ועדת העבודה, הרווחה והבריאות, ולייחד רק לנושא הבריאות ועדה בפני </w:t>
      </w:r>
      <w:bookmarkStart w:id="36" w:name="_ETM_Q1_716874"/>
      <w:bookmarkEnd w:id="36"/>
      <w:r>
        <w:rPr>
          <w:rFonts w:hint="cs"/>
          <w:rtl/>
          <w:lang w:eastAsia="he-IL"/>
        </w:rPr>
        <w:t xml:space="preserve">עצמה. </w:t>
      </w:r>
    </w:p>
    <w:p w:rsidR="00FE7F32" w:rsidRDefault="00FE7F32" w:rsidP="00AC13B8">
      <w:pPr>
        <w:rPr>
          <w:rtl/>
          <w:lang w:eastAsia="he-IL"/>
        </w:rPr>
      </w:pPr>
      <w:bookmarkStart w:id="37" w:name="_ETM_Q1_717842"/>
      <w:bookmarkStart w:id="38" w:name="_ETM_Q1_717949"/>
      <w:bookmarkEnd w:id="37"/>
      <w:bookmarkEnd w:id="38"/>
    </w:p>
    <w:p w:rsidR="00FE7F32" w:rsidRDefault="00FE7F32" w:rsidP="008D50F4">
      <w:pPr>
        <w:pStyle w:val="ae"/>
      </w:pPr>
      <w:bookmarkStart w:id="39" w:name="ET_interruption_5264_9"/>
      <w:r w:rsidRPr="008D50F4">
        <w:rPr>
          <w:rStyle w:val="TagStyle"/>
          <w:rtl/>
        </w:rPr>
        <w:t xml:space="preserve"> &lt;&lt; קריאה &gt;&gt;</w:t>
      </w:r>
      <w:r w:rsidRPr="00FE7F32">
        <w:rPr>
          <w:rStyle w:val="TagStyle"/>
          <w:rtl/>
        </w:rPr>
        <w:t xml:space="preserve"> </w:t>
      </w:r>
      <w:r>
        <w:rPr>
          <w:rtl/>
        </w:rPr>
        <w:t>אחמד טיבי (הרשימה המשותפת):</w:t>
      </w:r>
      <w:r w:rsidRPr="00FE7F32">
        <w:rPr>
          <w:rStyle w:val="TagStyle"/>
          <w:rtl/>
        </w:rPr>
        <w:t xml:space="preserve"> </w:t>
      </w:r>
      <w:r w:rsidRPr="008D50F4">
        <w:rPr>
          <w:rStyle w:val="TagStyle"/>
          <w:rtl/>
        </w:rPr>
        <w:t>&lt;&lt; קריאה &gt;&gt;</w:t>
      </w:r>
      <w:r>
        <w:rPr>
          <w:rtl/>
        </w:rPr>
        <w:t xml:space="preserve">   </w:t>
      </w:r>
      <w:bookmarkEnd w:id="39"/>
    </w:p>
    <w:p w:rsidR="00FE7F32" w:rsidRDefault="00FE7F32" w:rsidP="00FE7F32">
      <w:pPr>
        <w:pStyle w:val="KeepWithNext"/>
        <w:rPr>
          <w:rtl/>
          <w:lang w:eastAsia="he-IL"/>
        </w:rPr>
      </w:pPr>
    </w:p>
    <w:p w:rsidR="00FE7F32" w:rsidRDefault="00FE7F32" w:rsidP="00FE7F32">
      <w:pPr>
        <w:rPr>
          <w:rtl/>
          <w:lang w:eastAsia="he-IL"/>
        </w:rPr>
      </w:pPr>
      <w:bookmarkStart w:id="40" w:name="_ETM_Q1_720973"/>
      <w:bookmarkEnd w:id="40"/>
      <w:r>
        <w:rPr>
          <w:rFonts w:hint="cs"/>
          <w:rtl/>
          <w:lang w:eastAsia="he-IL"/>
        </w:rPr>
        <w:t>י</w:t>
      </w:r>
      <w:bookmarkStart w:id="41" w:name="_ETM_Q1_721230"/>
      <w:bookmarkEnd w:id="41"/>
      <w:r>
        <w:rPr>
          <w:rFonts w:hint="cs"/>
          <w:rtl/>
          <w:lang w:eastAsia="he-IL"/>
        </w:rPr>
        <w:t>ש</w:t>
      </w:r>
      <w:bookmarkStart w:id="42" w:name="_ETM_Q1_721320"/>
      <w:bookmarkEnd w:id="42"/>
      <w:r>
        <w:rPr>
          <w:rFonts w:hint="cs"/>
          <w:rtl/>
          <w:lang w:eastAsia="he-IL"/>
        </w:rPr>
        <w:t xml:space="preserve"> בכנסת רופא שיכול לעמוד בראש ועדה כזאת?</w:t>
      </w:r>
      <w:bookmarkStart w:id="43" w:name="_ETM_Q1_723156"/>
      <w:bookmarkEnd w:id="43"/>
    </w:p>
    <w:p w:rsidR="00FE7F32" w:rsidRDefault="00FE7F32" w:rsidP="00FE7F32">
      <w:pPr>
        <w:rPr>
          <w:rtl/>
          <w:lang w:eastAsia="he-IL"/>
        </w:rPr>
      </w:pPr>
      <w:bookmarkStart w:id="44" w:name="_ETM_Q1_723246"/>
      <w:bookmarkEnd w:id="44"/>
    </w:p>
    <w:p w:rsidR="00FE7F32" w:rsidRDefault="00FE7F32" w:rsidP="008D50F4">
      <w:pPr>
        <w:pStyle w:val="-"/>
      </w:pPr>
      <w:bookmarkStart w:id="45" w:name="ET_speakercontinue_5771_10"/>
      <w:r w:rsidRPr="008D50F4">
        <w:rPr>
          <w:rStyle w:val="TagStyle"/>
          <w:rtl/>
        </w:rPr>
        <w:t xml:space="preserve"> &lt;&lt; דובר_המשך &gt;&gt;</w:t>
      </w:r>
      <w:r w:rsidRPr="00FE7F32">
        <w:rPr>
          <w:rStyle w:val="TagStyle"/>
          <w:rtl/>
        </w:rPr>
        <w:t xml:space="preserve"> </w:t>
      </w:r>
      <w:r>
        <w:rPr>
          <w:rtl/>
        </w:rPr>
        <w:t>איתן גינזבורג (כחול לבן):</w:t>
      </w:r>
      <w:r w:rsidRPr="00FE7F32">
        <w:rPr>
          <w:rStyle w:val="TagStyle"/>
          <w:rtl/>
        </w:rPr>
        <w:t xml:space="preserve"> </w:t>
      </w:r>
      <w:r w:rsidRPr="008D50F4">
        <w:rPr>
          <w:rStyle w:val="TagStyle"/>
          <w:rtl/>
        </w:rPr>
        <w:t>&lt;&lt; דובר_המשך &gt;&gt;</w:t>
      </w:r>
      <w:r>
        <w:rPr>
          <w:rtl/>
        </w:rPr>
        <w:t xml:space="preserve">   </w:t>
      </w:r>
      <w:bookmarkEnd w:id="45"/>
    </w:p>
    <w:p w:rsidR="00FE7F32" w:rsidRDefault="00FE7F32" w:rsidP="00FE7F32">
      <w:pPr>
        <w:pStyle w:val="KeepWithNext"/>
        <w:rPr>
          <w:rtl/>
          <w:lang w:eastAsia="he-IL"/>
        </w:rPr>
      </w:pPr>
    </w:p>
    <w:p w:rsidR="00FE7F32" w:rsidRDefault="00FE7F32" w:rsidP="00FE7F32">
      <w:pPr>
        <w:rPr>
          <w:rtl/>
          <w:lang w:eastAsia="he-IL"/>
        </w:rPr>
      </w:pPr>
      <w:bookmarkStart w:id="46" w:name="_ETM_Q1_724123"/>
      <w:bookmarkEnd w:id="46"/>
      <w:r>
        <w:rPr>
          <w:rFonts w:hint="cs"/>
          <w:rtl/>
          <w:lang w:eastAsia="he-IL"/>
        </w:rPr>
        <w:t xml:space="preserve">אני בטוח </w:t>
      </w:r>
      <w:bookmarkStart w:id="47" w:name="_ETM_Q1_723158"/>
      <w:bookmarkEnd w:id="47"/>
      <w:r>
        <w:rPr>
          <w:rFonts w:hint="cs"/>
          <w:rtl/>
          <w:lang w:eastAsia="he-IL"/>
        </w:rPr>
        <w:t xml:space="preserve">שיש רופא, לפחות אחד, שיכול לעמוד בראש הוועדה הזאת. </w:t>
      </w:r>
    </w:p>
    <w:p w:rsidR="00FE7F32" w:rsidRDefault="00FE7F32" w:rsidP="00FE7F32">
      <w:pPr>
        <w:rPr>
          <w:rtl/>
          <w:lang w:eastAsia="he-IL"/>
        </w:rPr>
      </w:pPr>
      <w:bookmarkStart w:id="48" w:name="_ETM_Q1_729858"/>
      <w:bookmarkStart w:id="49" w:name="_ETM_Q1_729939"/>
      <w:bookmarkEnd w:id="48"/>
      <w:bookmarkEnd w:id="49"/>
    </w:p>
    <w:p w:rsidR="00FE7F32" w:rsidRDefault="00FE7F32" w:rsidP="00FE7F32">
      <w:pPr>
        <w:rPr>
          <w:rtl/>
          <w:lang w:eastAsia="he-IL"/>
        </w:rPr>
      </w:pPr>
      <w:bookmarkStart w:id="50" w:name="_ETM_Q1_730003"/>
      <w:bookmarkStart w:id="51" w:name="_ETM_Q1_730108"/>
      <w:bookmarkEnd w:id="50"/>
      <w:bookmarkEnd w:id="51"/>
      <w:r>
        <w:rPr>
          <w:rFonts w:hint="cs"/>
          <w:rtl/>
          <w:lang w:eastAsia="he-IL"/>
        </w:rPr>
        <w:t>כמו</w:t>
      </w:r>
      <w:bookmarkStart w:id="52" w:name="_ETM_Q1_730626"/>
      <w:bookmarkEnd w:id="52"/>
      <w:r>
        <w:rPr>
          <w:rFonts w:hint="cs"/>
          <w:rtl/>
          <w:lang w:eastAsia="he-IL"/>
        </w:rPr>
        <w:t xml:space="preserve"> כן, להקים ועדה למיזמי תשתית לאומיים מיוחדים ושירותי </w:t>
      </w:r>
      <w:bookmarkStart w:id="53" w:name="_ETM_Q1_732666"/>
      <w:bookmarkEnd w:id="53"/>
      <w:r>
        <w:rPr>
          <w:rFonts w:hint="cs"/>
          <w:rtl/>
          <w:lang w:eastAsia="he-IL"/>
        </w:rPr>
        <w:t xml:space="preserve">דת יהודיים. הנושא של שירותי דת יהודיים יועבר מוועדת </w:t>
      </w:r>
      <w:bookmarkStart w:id="54" w:name="_ETM_Q1_740351"/>
      <w:bookmarkEnd w:id="54"/>
      <w:r>
        <w:rPr>
          <w:rFonts w:hint="cs"/>
          <w:rtl/>
          <w:lang w:eastAsia="he-IL"/>
        </w:rPr>
        <w:t xml:space="preserve">הפנים והגנת הסביבה, ויצורף לזה נושא של קידום תשתיות </w:t>
      </w:r>
      <w:bookmarkStart w:id="55" w:name="_ETM_Q1_745525"/>
      <w:bookmarkEnd w:id="55"/>
      <w:r>
        <w:rPr>
          <w:rFonts w:hint="cs"/>
          <w:rtl/>
          <w:lang w:eastAsia="he-IL"/>
        </w:rPr>
        <w:t xml:space="preserve">מסוימות, בעלות חשיבות לאומית מיוחדת, שהממשלה מבקשת לקדם באופן מיוחד </w:t>
      </w:r>
      <w:bookmarkStart w:id="56" w:name="_ETM_Q1_753288"/>
      <w:bookmarkEnd w:id="56"/>
      <w:r>
        <w:rPr>
          <w:rFonts w:hint="cs"/>
          <w:rtl/>
          <w:lang w:eastAsia="he-IL"/>
        </w:rPr>
        <w:t xml:space="preserve">בקדנציה הנוכחית. </w:t>
      </w:r>
    </w:p>
    <w:p w:rsidR="00FE7F32" w:rsidRDefault="00FE7F32" w:rsidP="00FE7F32">
      <w:pPr>
        <w:rPr>
          <w:rtl/>
          <w:lang w:eastAsia="he-IL"/>
        </w:rPr>
      </w:pPr>
    </w:p>
    <w:p w:rsidR="00FE7F32" w:rsidRDefault="00FE7F32" w:rsidP="00FE7F32">
      <w:pPr>
        <w:rPr>
          <w:rtl/>
          <w:lang w:eastAsia="he-IL"/>
        </w:rPr>
      </w:pPr>
      <w:bookmarkStart w:id="57" w:name="_ETM_Q1_756323"/>
      <w:bookmarkStart w:id="58" w:name="_ETM_Q1_756425"/>
      <w:bookmarkEnd w:id="57"/>
      <w:bookmarkEnd w:id="58"/>
      <w:r>
        <w:rPr>
          <w:rFonts w:hint="cs"/>
          <w:rtl/>
          <w:lang w:eastAsia="he-IL"/>
        </w:rPr>
        <w:t xml:space="preserve">ברשותך, היושב-ראש, אני אומר שאני חושב שיש מקום </w:t>
      </w:r>
      <w:bookmarkStart w:id="59" w:name="_ETM_Q1_762459"/>
      <w:bookmarkEnd w:id="59"/>
      <w:r>
        <w:rPr>
          <w:rFonts w:hint="cs"/>
          <w:rtl/>
          <w:lang w:eastAsia="he-IL"/>
        </w:rPr>
        <w:t xml:space="preserve">לוועדת הכנסת, לאחר שנעשה תיקון בתקנון בכנסת השמונה-עשרה, </w:t>
      </w:r>
      <w:bookmarkStart w:id="60" w:name="_ETM_Q1_777288"/>
      <w:bookmarkEnd w:id="60"/>
      <w:r>
        <w:rPr>
          <w:rFonts w:hint="cs"/>
          <w:rtl/>
          <w:lang w:eastAsia="he-IL"/>
        </w:rPr>
        <w:t xml:space="preserve">לייחד דיונים על פרק הוועדות בתקנון הכנסת. זהו פרק </w:t>
      </w:r>
      <w:bookmarkStart w:id="61" w:name="_ETM_Q1_782351"/>
      <w:bookmarkEnd w:id="61"/>
      <w:r>
        <w:rPr>
          <w:rFonts w:hint="cs"/>
          <w:rtl/>
          <w:lang w:eastAsia="he-IL"/>
        </w:rPr>
        <w:t xml:space="preserve">מיושן. בזמן שכל התקנון עבר רוויזיה, שינוי והתאמה לעידן הנוכחי </w:t>
      </w:r>
      <w:bookmarkStart w:id="62" w:name="_ETM_Q1_788243"/>
      <w:bookmarkEnd w:id="62"/>
      <w:r>
        <w:rPr>
          <w:rFonts w:hint="cs"/>
          <w:rtl/>
          <w:lang w:eastAsia="he-IL"/>
        </w:rPr>
        <w:t>- - -</w:t>
      </w:r>
    </w:p>
    <w:p w:rsidR="00FE7F32" w:rsidRDefault="00FE7F32" w:rsidP="00FE7F32">
      <w:pPr>
        <w:rPr>
          <w:rtl/>
          <w:lang w:eastAsia="he-IL"/>
        </w:rPr>
      </w:pPr>
      <w:bookmarkStart w:id="63" w:name="_ETM_Q1_787300"/>
      <w:bookmarkStart w:id="64" w:name="_ETM_Q1_787395"/>
      <w:bookmarkStart w:id="65" w:name="_ETM_Q1_789331"/>
      <w:bookmarkStart w:id="66" w:name="_ETM_Q1_789391"/>
      <w:bookmarkEnd w:id="63"/>
      <w:bookmarkEnd w:id="64"/>
      <w:bookmarkEnd w:id="65"/>
      <w:bookmarkEnd w:id="66"/>
    </w:p>
    <w:p w:rsidR="00FE7F32" w:rsidRDefault="00FE7F32" w:rsidP="008D50F4">
      <w:pPr>
        <w:pStyle w:val="ae"/>
      </w:pPr>
      <w:bookmarkStart w:id="67" w:name="ET_interruption_ארבל_אסטרחן_11"/>
      <w:r w:rsidRPr="008D50F4">
        <w:rPr>
          <w:rStyle w:val="TagStyle"/>
          <w:rtl/>
        </w:rPr>
        <w:t xml:space="preserve"> &lt;&lt; קריאה &gt;&gt;</w:t>
      </w:r>
      <w:r w:rsidRPr="00FE7F32">
        <w:rPr>
          <w:rStyle w:val="TagStyle"/>
          <w:rtl/>
        </w:rPr>
        <w:t xml:space="preserve"> </w:t>
      </w:r>
      <w:r>
        <w:rPr>
          <w:rtl/>
        </w:rPr>
        <w:t>ארבל אסטרחן:</w:t>
      </w:r>
      <w:r w:rsidRPr="00FE7F32">
        <w:rPr>
          <w:rStyle w:val="TagStyle"/>
          <w:rtl/>
        </w:rPr>
        <w:t xml:space="preserve"> </w:t>
      </w:r>
      <w:r w:rsidRPr="008D50F4">
        <w:rPr>
          <w:rStyle w:val="TagStyle"/>
          <w:rtl/>
        </w:rPr>
        <w:t>&lt;&lt; קריאה &gt;&gt;</w:t>
      </w:r>
      <w:r>
        <w:rPr>
          <w:rtl/>
        </w:rPr>
        <w:t xml:space="preserve">   </w:t>
      </w:r>
      <w:bookmarkEnd w:id="67"/>
    </w:p>
    <w:p w:rsidR="00FE7F32" w:rsidRDefault="00FE7F32" w:rsidP="00FE7F32">
      <w:pPr>
        <w:pStyle w:val="KeepWithNext"/>
        <w:rPr>
          <w:rtl/>
          <w:lang w:eastAsia="he-IL"/>
        </w:rPr>
      </w:pPr>
    </w:p>
    <w:p w:rsidR="00FE7F32" w:rsidRDefault="00FE7F32" w:rsidP="00FE7F32">
      <w:pPr>
        <w:rPr>
          <w:rtl/>
          <w:lang w:eastAsia="he-IL"/>
        </w:rPr>
      </w:pPr>
      <w:bookmarkStart w:id="68" w:name="_ETM_Q1_790702"/>
      <w:bookmarkStart w:id="69" w:name="_ETM_Q1_790950"/>
      <w:bookmarkStart w:id="70" w:name="_ETM_Q1_791047"/>
      <w:bookmarkEnd w:id="68"/>
      <w:bookmarkEnd w:id="69"/>
      <w:bookmarkEnd w:id="70"/>
      <w:r>
        <w:rPr>
          <w:rFonts w:hint="cs"/>
          <w:rtl/>
          <w:lang w:eastAsia="he-IL"/>
        </w:rPr>
        <w:t xml:space="preserve">בעצם רק סעיף 1, סעיף סמכויות הוועדות. </w:t>
      </w:r>
      <w:bookmarkStart w:id="71" w:name="_ETM_Q1_793183"/>
      <w:bookmarkEnd w:id="71"/>
    </w:p>
    <w:p w:rsidR="00FE7F32" w:rsidRDefault="00FE7F32" w:rsidP="00FE7F32">
      <w:pPr>
        <w:rPr>
          <w:rtl/>
          <w:lang w:eastAsia="he-IL"/>
        </w:rPr>
      </w:pPr>
      <w:bookmarkStart w:id="72" w:name="_ETM_Q1_793423"/>
      <w:bookmarkStart w:id="73" w:name="_ETM_Q1_793527"/>
      <w:bookmarkEnd w:id="72"/>
      <w:bookmarkEnd w:id="73"/>
    </w:p>
    <w:p w:rsidR="00FE7F32" w:rsidRDefault="00FE7F32" w:rsidP="008D50F4">
      <w:pPr>
        <w:pStyle w:val="-"/>
      </w:pPr>
      <w:bookmarkStart w:id="74" w:name="ET_speakercontinue_5771_12"/>
      <w:r w:rsidRPr="008D50F4">
        <w:rPr>
          <w:rStyle w:val="TagStyle"/>
          <w:rtl/>
        </w:rPr>
        <w:t xml:space="preserve"> &lt;&lt; דובר_המשך &gt;&gt;</w:t>
      </w:r>
      <w:r w:rsidRPr="00FE7F32">
        <w:rPr>
          <w:rStyle w:val="TagStyle"/>
          <w:rtl/>
        </w:rPr>
        <w:t xml:space="preserve"> </w:t>
      </w:r>
      <w:r>
        <w:rPr>
          <w:rtl/>
        </w:rPr>
        <w:t>איתן גינזבורג (כחול לבן):</w:t>
      </w:r>
      <w:r w:rsidRPr="00FE7F32">
        <w:rPr>
          <w:rStyle w:val="TagStyle"/>
          <w:rtl/>
        </w:rPr>
        <w:t xml:space="preserve"> </w:t>
      </w:r>
      <w:r w:rsidRPr="008D50F4">
        <w:rPr>
          <w:rStyle w:val="TagStyle"/>
          <w:rtl/>
        </w:rPr>
        <w:t>&lt;&lt; דובר_המשך &gt;&gt;</w:t>
      </w:r>
      <w:r>
        <w:rPr>
          <w:rtl/>
        </w:rPr>
        <w:t xml:space="preserve">   </w:t>
      </w:r>
      <w:bookmarkEnd w:id="74"/>
    </w:p>
    <w:p w:rsidR="00FE7F32" w:rsidRDefault="00FE7F32" w:rsidP="00FE7F32">
      <w:pPr>
        <w:pStyle w:val="KeepWithNext"/>
        <w:rPr>
          <w:rtl/>
          <w:lang w:eastAsia="he-IL"/>
        </w:rPr>
      </w:pPr>
    </w:p>
    <w:p w:rsidR="00FE7F32" w:rsidRDefault="00FE7F32" w:rsidP="00FE7F32">
      <w:pPr>
        <w:rPr>
          <w:rtl/>
          <w:lang w:eastAsia="he-IL"/>
        </w:rPr>
      </w:pPr>
      <w:bookmarkStart w:id="75" w:name="_ETM_Q1_794436"/>
      <w:bookmarkEnd w:id="75"/>
      <w:r>
        <w:rPr>
          <w:rFonts w:hint="cs"/>
          <w:rtl/>
          <w:lang w:eastAsia="he-IL"/>
        </w:rPr>
        <w:t xml:space="preserve">הפרק הזה לא נגעו בו, כל נושא סמכויות הוועדות. </w:t>
      </w:r>
      <w:bookmarkStart w:id="76" w:name="_ETM_Q1_799215"/>
      <w:bookmarkEnd w:id="76"/>
      <w:r>
        <w:rPr>
          <w:rFonts w:hint="cs"/>
          <w:rtl/>
          <w:lang w:eastAsia="he-IL"/>
        </w:rPr>
        <w:t xml:space="preserve">אנחנו יודעים שיש היום הרבה ועדות שונות בגודלן. יש ועדות </w:t>
      </w:r>
      <w:bookmarkStart w:id="77" w:name="_ETM_Q1_802990"/>
      <w:bookmarkEnd w:id="77"/>
      <w:r>
        <w:rPr>
          <w:rFonts w:hint="cs"/>
          <w:rtl/>
          <w:lang w:eastAsia="he-IL"/>
        </w:rPr>
        <w:t xml:space="preserve">עמוסות מאוד בנושאים, וועדה אחת מפקחת על המון משרדי </w:t>
      </w:r>
      <w:bookmarkStart w:id="78" w:name="_ETM_Q1_807310"/>
      <w:bookmarkEnd w:id="78"/>
      <w:r>
        <w:rPr>
          <w:rFonts w:hint="cs"/>
          <w:rtl/>
          <w:lang w:eastAsia="he-IL"/>
        </w:rPr>
        <w:t xml:space="preserve">ממשלה. אנחנו מכירים גם ועדות, שנוגעות לנושא אחד או למשרד </w:t>
      </w:r>
      <w:bookmarkStart w:id="79" w:name="_ETM_Q1_812472"/>
      <w:bookmarkEnd w:id="79"/>
      <w:r>
        <w:rPr>
          <w:rFonts w:hint="cs"/>
          <w:rtl/>
          <w:lang w:eastAsia="he-IL"/>
        </w:rPr>
        <w:t xml:space="preserve">ממשלתי אחד, אפילו קטן, כמו המדע. אני חושב </w:t>
      </w:r>
      <w:bookmarkStart w:id="80" w:name="_ETM_Q1_817788"/>
      <w:bookmarkEnd w:id="80"/>
      <w:r>
        <w:rPr>
          <w:rFonts w:hint="cs"/>
          <w:rtl/>
          <w:lang w:eastAsia="he-IL"/>
        </w:rPr>
        <w:t xml:space="preserve">שצריך לעשות רוויזיה בתחום הזה. דיברתי עם ראשי ועדות קודמים, </w:t>
      </w:r>
      <w:bookmarkStart w:id="81" w:name="_ETM_Q1_822130"/>
      <w:bookmarkEnd w:id="81"/>
      <w:r>
        <w:rPr>
          <w:rFonts w:hint="cs"/>
          <w:rtl/>
          <w:lang w:eastAsia="he-IL"/>
        </w:rPr>
        <w:t xml:space="preserve">וסיפרו לי ראשי ועדות חינוך שונים, שהם לא הצליחו לגעת </w:t>
      </w:r>
      <w:bookmarkStart w:id="82" w:name="_ETM_Q1_825923"/>
      <w:bookmarkEnd w:id="82"/>
      <w:r>
        <w:rPr>
          <w:rFonts w:hint="cs"/>
          <w:rtl/>
          <w:lang w:eastAsia="he-IL"/>
        </w:rPr>
        <w:t xml:space="preserve">בנושאי תרבות וספורט, מכיוון שנושא החינוך כל כך גדול, שלא </w:t>
      </w:r>
      <w:bookmarkStart w:id="83" w:name="_ETM_Q1_829388"/>
      <w:bookmarkEnd w:id="83"/>
      <w:r>
        <w:rPr>
          <w:rFonts w:hint="cs"/>
          <w:rtl/>
          <w:lang w:eastAsia="he-IL"/>
        </w:rPr>
        <w:t xml:space="preserve">היה להם זמן לדון בנושאים אחרים. כך גם בנושא כלכלה. </w:t>
      </w:r>
      <w:bookmarkStart w:id="84" w:name="_ETM_Q1_833568"/>
      <w:bookmarkEnd w:id="84"/>
    </w:p>
    <w:p w:rsidR="0029391C" w:rsidRDefault="0029391C" w:rsidP="00FE7F32">
      <w:pPr>
        <w:rPr>
          <w:rtl/>
          <w:lang w:eastAsia="he-IL"/>
        </w:rPr>
      </w:pPr>
    </w:p>
    <w:p w:rsidR="00FE7F32" w:rsidRDefault="00FE7F32" w:rsidP="008D50F4">
      <w:pPr>
        <w:pStyle w:val="ae"/>
      </w:pPr>
      <w:bookmarkStart w:id="85" w:name="_ETM_Q1_833832"/>
      <w:bookmarkStart w:id="86" w:name="_ETM_Q1_834003"/>
      <w:bookmarkStart w:id="87" w:name="ET_interruption_ירדנה_מלר_הורוביץ_13"/>
      <w:bookmarkEnd w:id="85"/>
      <w:bookmarkEnd w:id="86"/>
      <w:r w:rsidRPr="008D50F4">
        <w:rPr>
          <w:rStyle w:val="TagStyle"/>
          <w:rtl/>
        </w:rPr>
        <w:t xml:space="preserve"> &lt;&lt; קריאה &gt;&gt;</w:t>
      </w:r>
      <w:r w:rsidRPr="00FE7F32">
        <w:rPr>
          <w:rStyle w:val="TagStyle"/>
          <w:rtl/>
        </w:rPr>
        <w:t xml:space="preserve"> </w:t>
      </w:r>
      <w:r>
        <w:rPr>
          <w:rtl/>
        </w:rPr>
        <w:t>ירדנה מלר הורוביץ:</w:t>
      </w:r>
      <w:r w:rsidRPr="00FE7F32">
        <w:rPr>
          <w:rStyle w:val="TagStyle"/>
          <w:rtl/>
        </w:rPr>
        <w:t xml:space="preserve"> </w:t>
      </w:r>
      <w:r w:rsidRPr="008D50F4">
        <w:rPr>
          <w:rStyle w:val="TagStyle"/>
          <w:rtl/>
        </w:rPr>
        <w:t>&lt;&lt; קריאה &gt;&gt;</w:t>
      </w:r>
      <w:r>
        <w:rPr>
          <w:rtl/>
        </w:rPr>
        <w:t xml:space="preserve">   </w:t>
      </w:r>
      <w:bookmarkEnd w:id="87"/>
    </w:p>
    <w:p w:rsidR="00FE7F32" w:rsidRPr="00FE7F32" w:rsidRDefault="00FE7F32" w:rsidP="00FE7F32">
      <w:pPr>
        <w:pStyle w:val="KeepWithNext"/>
        <w:rPr>
          <w:rtl/>
          <w:lang w:eastAsia="he-IL"/>
        </w:rPr>
      </w:pPr>
    </w:p>
    <w:p w:rsidR="00FE7F32" w:rsidRDefault="00FE7F32" w:rsidP="00FE7F32">
      <w:pPr>
        <w:rPr>
          <w:rtl/>
          <w:lang w:eastAsia="he-IL"/>
        </w:rPr>
      </w:pPr>
      <w:bookmarkStart w:id="88" w:name="_ETM_Q1_835979"/>
      <w:bookmarkEnd w:id="88"/>
      <w:r>
        <w:rPr>
          <w:rFonts w:hint="cs"/>
          <w:rtl/>
          <w:lang w:eastAsia="he-IL"/>
        </w:rPr>
        <w:t>ג</w:t>
      </w:r>
      <w:bookmarkStart w:id="89" w:name="_ETM_Q1_836239"/>
      <w:bookmarkEnd w:id="89"/>
      <w:r>
        <w:rPr>
          <w:rFonts w:hint="cs"/>
          <w:rtl/>
          <w:lang w:eastAsia="he-IL"/>
        </w:rPr>
        <w:t>ם</w:t>
      </w:r>
      <w:bookmarkStart w:id="90" w:name="_ETM_Q1_836338"/>
      <w:bookmarkEnd w:id="90"/>
      <w:r>
        <w:rPr>
          <w:rFonts w:hint="cs"/>
          <w:rtl/>
          <w:lang w:eastAsia="he-IL"/>
        </w:rPr>
        <w:t xml:space="preserve"> בבעלי חיים הם דנו. </w:t>
      </w:r>
    </w:p>
    <w:p w:rsidR="00064496" w:rsidRDefault="00064496">
      <w:pPr>
        <w:bidi w:val="0"/>
        <w:spacing w:line="240" w:lineRule="auto"/>
        <w:ind w:firstLine="0"/>
        <w:jc w:val="left"/>
        <w:rPr>
          <w:rtl/>
          <w:lang w:eastAsia="he-IL"/>
        </w:rPr>
      </w:pPr>
      <w:bookmarkStart w:id="91" w:name="_ETM_Q1_838895"/>
      <w:bookmarkStart w:id="92" w:name="_ETM_Q1_838984"/>
      <w:bookmarkEnd w:id="91"/>
      <w:bookmarkEnd w:id="92"/>
      <w:r>
        <w:rPr>
          <w:rtl/>
          <w:lang w:eastAsia="he-IL"/>
        </w:rPr>
        <w:br w:type="page"/>
      </w:r>
    </w:p>
    <w:p w:rsidR="00FE7F32" w:rsidRDefault="00FE7F32" w:rsidP="00FE7F32">
      <w:pPr>
        <w:rPr>
          <w:rtl/>
          <w:lang w:eastAsia="he-IL"/>
        </w:rPr>
      </w:pPr>
    </w:p>
    <w:p w:rsidR="00FE7F32" w:rsidRDefault="00FE7F32" w:rsidP="008D50F4">
      <w:pPr>
        <w:pStyle w:val="-"/>
      </w:pPr>
      <w:bookmarkStart w:id="93" w:name="ET_speakercontinue_5771_14"/>
      <w:r w:rsidRPr="008D50F4">
        <w:rPr>
          <w:rStyle w:val="TagStyle"/>
          <w:rtl/>
        </w:rPr>
        <w:t xml:space="preserve"> &lt;&lt; דובר_המשך &gt;&gt;</w:t>
      </w:r>
      <w:r w:rsidRPr="00FE7F32">
        <w:rPr>
          <w:rStyle w:val="TagStyle"/>
          <w:rtl/>
        </w:rPr>
        <w:t xml:space="preserve"> </w:t>
      </w:r>
      <w:r>
        <w:rPr>
          <w:rtl/>
        </w:rPr>
        <w:t>איתן גינזבורג (כחול לבן):</w:t>
      </w:r>
      <w:r w:rsidRPr="00FE7F32">
        <w:rPr>
          <w:rStyle w:val="TagStyle"/>
          <w:rtl/>
        </w:rPr>
        <w:t xml:space="preserve"> </w:t>
      </w:r>
      <w:r w:rsidRPr="008D50F4">
        <w:rPr>
          <w:rStyle w:val="TagStyle"/>
          <w:rtl/>
        </w:rPr>
        <w:t>&lt;&lt; דובר_המשך &gt;&gt;</w:t>
      </w:r>
      <w:r>
        <w:rPr>
          <w:rtl/>
        </w:rPr>
        <w:t xml:space="preserve">   </w:t>
      </w:r>
      <w:bookmarkEnd w:id="93"/>
    </w:p>
    <w:p w:rsidR="00FE7F32" w:rsidRDefault="00FE7F32" w:rsidP="00FE7F32">
      <w:pPr>
        <w:pStyle w:val="KeepWithNext"/>
        <w:rPr>
          <w:rtl/>
          <w:lang w:eastAsia="he-IL"/>
        </w:rPr>
      </w:pPr>
    </w:p>
    <w:p w:rsidR="00FE7F32" w:rsidRDefault="00FE7F32" w:rsidP="00FE7F32">
      <w:pPr>
        <w:rPr>
          <w:rtl/>
          <w:lang w:eastAsia="he-IL"/>
        </w:rPr>
      </w:pPr>
      <w:bookmarkStart w:id="94" w:name="_ETM_Q1_839942"/>
      <w:bookmarkEnd w:id="94"/>
      <w:r>
        <w:rPr>
          <w:rFonts w:hint="cs"/>
          <w:rtl/>
          <w:lang w:eastAsia="he-IL"/>
        </w:rPr>
        <w:t xml:space="preserve">נכון, בעלי חיים. צריך לעשות </w:t>
      </w:r>
      <w:bookmarkStart w:id="95" w:name="_ETM_Q1_841095"/>
      <w:bookmarkEnd w:id="95"/>
      <w:r>
        <w:rPr>
          <w:rFonts w:hint="cs"/>
          <w:rtl/>
          <w:lang w:eastAsia="he-IL"/>
        </w:rPr>
        <w:t xml:space="preserve">רוויזיה, ואני שם את זה לפתחך. </w:t>
      </w:r>
    </w:p>
    <w:p w:rsidR="00FE7F32" w:rsidRDefault="00FE7F32" w:rsidP="00FE7F32">
      <w:pPr>
        <w:rPr>
          <w:rtl/>
          <w:lang w:eastAsia="he-IL"/>
        </w:rPr>
      </w:pPr>
      <w:bookmarkStart w:id="96" w:name="_ETM_Q1_847599"/>
      <w:bookmarkStart w:id="97" w:name="_ETM_Q1_847711"/>
      <w:bookmarkEnd w:id="96"/>
      <w:bookmarkEnd w:id="97"/>
    </w:p>
    <w:p w:rsidR="00FE7F32" w:rsidRDefault="00FE7F32" w:rsidP="00FE7F32">
      <w:pPr>
        <w:rPr>
          <w:rtl/>
          <w:lang w:eastAsia="he-IL"/>
        </w:rPr>
      </w:pPr>
      <w:bookmarkStart w:id="98" w:name="_ETM_Q1_847736"/>
      <w:bookmarkStart w:id="99" w:name="_ETM_Q1_847838"/>
      <w:bookmarkEnd w:id="98"/>
      <w:bookmarkEnd w:id="99"/>
      <w:r>
        <w:rPr>
          <w:rFonts w:hint="cs"/>
          <w:rtl/>
          <w:lang w:eastAsia="he-IL"/>
        </w:rPr>
        <w:t xml:space="preserve">לנושא שעל </w:t>
      </w:r>
      <w:bookmarkStart w:id="100" w:name="_ETM_Q1_847410"/>
      <w:bookmarkEnd w:id="100"/>
      <w:r>
        <w:rPr>
          <w:rFonts w:hint="cs"/>
          <w:rtl/>
          <w:lang w:eastAsia="he-IL"/>
        </w:rPr>
        <w:t>סדר-היום,</w:t>
      </w:r>
      <w:r>
        <w:rPr>
          <w:rFonts w:hint="cs"/>
          <w:lang w:eastAsia="he-IL"/>
        </w:rPr>
        <w:t xml:space="preserve"> </w:t>
      </w:r>
      <w:r>
        <w:rPr>
          <w:rFonts w:hint="cs"/>
          <w:rtl/>
          <w:lang w:eastAsia="he-IL"/>
        </w:rPr>
        <w:t xml:space="preserve">אנחנו מבקשים לתקן את התקנון בהוראת שעה, ולאפשר את </w:t>
      </w:r>
      <w:bookmarkStart w:id="101" w:name="_ETM_Q1_850227"/>
      <w:bookmarkEnd w:id="101"/>
      <w:r>
        <w:rPr>
          <w:rFonts w:hint="cs"/>
          <w:rtl/>
          <w:lang w:eastAsia="he-IL"/>
        </w:rPr>
        <w:t xml:space="preserve">הקמת הוועדות הללו כמפורט. </w:t>
      </w:r>
    </w:p>
    <w:p w:rsidR="00FE7F32" w:rsidRDefault="00FE7F32" w:rsidP="00FE7F32">
      <w:pPr>
        <w:rPr>
          <w:rtl/>
          <w:lang w:eastAsia="he-IL"/>
        </w:rPr>
      </w:pPr>
      <w:bookmarkStart w:id="102" w:name="_ETM_Q1_852851"/>
      <w:bookmarkEnd w:id="102"/>
    </w:p>
    <w:p w:rsidR="00FE7F32" w:rsidRDefault="00FE7F32" w:rsidP="008D50F4">
      <w:pPr>
        <w:pStyle w:val="af"/>
        <w:rPr>
          <w:rtl/>
        </w:rPr>
      </w:pPr>
      <w:bookmarkStart w:id="103" w:name="ET_yor_6145_15"/>
      <w:r w:rsidRPr="008D50F4">
        <w:rPr>
          <w:rStyle w:val="TagStyle"/>
          <w:rtl/>
        </w:rPr>
        <w:t xml:space="preserve"> &lt;&lt; יור &gt;&gt;</w:t>
      </w:r>
      <w:r w:rsidRPr="00FE7F32">
        <w:rPr>
          <w:rStyle w:val="TagStyle"/>
          <w:rtl/>
        </w:rPr>
        <w:t xml:space="preserve"> </w:t>
      </w:r>
      <w:r>
        <w:rPr>
          <w:rtl/>
        </w:rPr>
        <w:t>היו"ר ניר אורבך:</w:t>
      </w:r>
      <w:r w:rsidRPr="00FE7F32">
        <w:rPr>
          <w:rStyle w:val="TagStyle"/>
          <w:rtl/>
        </w:rPr>
        <w:t xml:space="preserve"> </w:t>
      </w:r>
      <w:r w:rsidRPr="008D50F4">
        <w:rPr>
          <w:rStyle w:val="TagStyle"/>
          <w:rtl/>
        </w:rPr>
        <w:t>&lt;&lt; יור &gt;&gt;</w:t>
      </w:r>
      <w:r>
        <w:rPr>
          <w:rtl/>
        </w:rPr>
        <w:t xml:space="preserve">   </w:t>
      </w:r>
      <w:bookmarkEnd w:id="103"/>
    </w:p>
    <w:p w:rsidR="00FE7F32" w:rsidRDefault="00FE7F32" w:rsidP="00FE7F32">
      <w:pPr>
        <w:pStyle w:val="KeepWithNext"/>
        <w:rPr>
          <w:rtl/>
          <w:lang w:eastAsia="he-IL"/>
        </w:rPr>
      </w:pPr>
    </w:p>
    <w:p w:rsidR="00FE7F32" w:rsidRDefault="00FE7F32" w:rsidP="00FE7F32">
      <w:pPr>
        <w:rPr>
          <w:rtl/>
          <w:lang w:eastAsia="he-IL"/>
        </w:rPr>
      </w:pPr>
      <w:bookmarkStart w:id="104" w:name="_ETM_Q1_854781"/>
      <w:bookmarkEnd w:id="104"/>
      <w:r>
        <w:rPr>
          <w:rFonts w:hint="cs"/>
          <w:rtl/>
          <w:lang w:eastAsia="he-IL"/>
        </w:rPr>
        <w:t xml:space="preserve">חבר הכנסת גינזבורג, תודה </w:t>
      </w:r>
      <w:bookmarkStart w:id="105" w:name="_ETM_Q1_857558"/>
      <w:bookmarkEnd w:id="105"/>
      <w:r>
        <w:rPr>
          <w:rFonts w:hint="cs"/>
          <w:rtl/>
          <w:lang w:eastAsia="he-IL"/>
        </w:rPr>
        <w:t xml:space="preserve">רבה. שוחחנו על הנושא, ובעזרת ה', אני מתכוון להרים </w:t>
      </w:r>
      <w:bookmarkStart w:id="106" w:name="_ETM_Q1_861417"/>
      <w:bookmarkEnd w:id="106"/>
      <w:r>
        <w:rPr>
          <w:rFonts w:hint="cs"/>
          <w:rtl/>
          <w:lang w:eastAsia="he-IL"/>
        </w:rPr>
        <w:t xml:space="preserve">את הכפפה, גברתי מזכירת הכנסת. אנחנו באמת נדון בנושא הפרק </w:t>
      </w:r>
      <w:bookmarkStart w:id="107" w:name="_ETM_Q1_867989"/>
      <w:bookmarkEnd w:id="107"/>
      <w:r>
        <w:rPr>
          <w:rFonts w:hint="cs"/>
          <w:rtl/>
          <w:lang w:eastAsia="he-IL"/>
        </w:rPr>
        <w:t xml:space="preserve">המיוחד לסמכויות הוועדות, וננסה להתאים אותו למציאות הפוליטית הקיימת. </w:t>
      </w:r>
      <w:bookmarkStart w:id="108" w:name="_ETM_Q1_871775"/>
      <w:bookmarkEnd w:id="108"/>
    </w:p>
    <w:p w:rsidR="00FE7F32" w:rsidRDefault="00FE7F32" w:rsidP="00FE7F32">
      <w:pPr>
        <w:rPr>
          <w:rtl/>
          <w:lang w:eastAsia="he-IL"/>
        </w:rPr>
      </w:pPr>
      <w:bookmarkStart w:id="109" w:name="_ETM_Q1_872752"/>
      <w:bookmarkStart w:id="110" w:name="_ETM_Q1_872862"/>
      <w:bookmarkEnd w:id="109"/>
      <w:bookmarkEnd w:id="110"/>
    </w:p>
    <w:p w:rsidR="00FE7F32" w:rsidRDefault="00FE7F32" w:rsidP="00FE7F32">
      <w:pPr>
        <w:rPr>
          <w:rtl/>
          <w:lang w:eastAsia="he-IL"/>
        </w:rPr>
      </w:pPr>
      <w:bookmarkStart w:id="111" w:name="_ETM_Q1_872891"/>
      <w:bookmarkEnd w:id="111"/>
      <w:r>
        <w:rPr>
          <w:rFonts w:hint="cs"/>
          <w:rtl/>
          <w:lang w:eastAsia="he-IL"/>
        </w:rPr>
        <w:t>א</w:t>
      </w:r>
      <w:bookmarkStart w:id="112" w:name="_ETM_Q1_873005"/>
      <w:bookmarkEnd w:id="112"/>
      <w:r>
        <w:rPr>
          <w:rFonts w:hint="cs"/>
          <w:rtl/>
          <w:lang w:eastAsia="he-IL"/>
        </w:rPr>
        <w:t xml:space="preserve">ני חייב להעיר לפרוטוקול, שאני מאוד מאוד מצטער על כך, </w:t>
      </w:r>
      <w:bookmarkStart w:id="113" w:name="_ETM_Q1_875476"/>
      <w:bookmarkEnd w:id="113"/>
      <w:r>
        <w:rPr>
          <w:rFonts w:hint="cs"/>
          <w:rtl/>
          <w:lang w:eastAsia="he-IL"/>
        </w:rPr>
        <w:t xml:space="preserve">שהאופוזיציה בחרה גם היום לא להגיע לדיונים. </w:t>
      </w:r>
    </w:p>
    <w:p w:rsidR="00FE7F32" w:rsidRDefault="00FE7F32" w:rsidP="00FE7F32">
      <w:pPr>
        <w:rPr>
          <w:rtl/>
          <w:lang w:eastAsia="he-IL"/>
        </w:rPr>
      </w:pPr>
      <w:bookmarkStart w:id="114" w:name="_ETM_Q1_878754"/>
      <w:bookmarkStart w:id="115" w:name="_ETM_Q1_878872"/>
      <w:bookmarkEnd w:id="114"/>
      <w:bookmarkEnd w:id="115"/>
    </w:p>
    <w:p w:rsidR="00FE7F32" w:rsidRDefault="00FE7F32" w:rsidP="008D50F4">
      <w:pPr>
        <w:pStyle w:val="ae"/>
        <w:rPr>
          <w:rtl/>
        </w:rPr>
      </w:pPr>
      <w:bookmarkStart w:id="116" w:name="ET_interruption_5264_16"/>
      <w:r w:rsidRPr="008D50F4">
        <w:rPr>
          <w:rStyle w:val="TagStyle"/>
          <w:rtl/>
        </w:rPr>
        <w:t xml:space="preserve"> &lt;&lt; קריאה &gt;&gt;</w:t>
      </w:r>
      <w:r w:rsidRPr="00FE7F32">
        <w:rPr>
          <w:rStyle w:val="TagStyle"/>
          <w:rtl/>
        </w:rPr>
        <w:t xml:space="preserve"> </w:t>
      </w:r>
      <w:r>
        <w:rPr>
          <w:rtl/>
        </w:rPr>
        <w:t>אחמד טיבי (הרשימה המשותפת):</w:t>
      </w:r>
      <w:r w:rsidRPr="00FE7F32">
        <w:rPr>
          <w:rStyle w:val="TagStyle"/>
          <w:rtl/>
        </w:rPr>
        <w:t xml:space="preserve"> </w:t>
      </w:r>
      <w:r w:rsidRPr="008D50F4">
        <w:rPr>
          <w:rStyle w:val="TagStyle"/>
          <w:rtl/>
        </w:rPr>
        <w:t>&lt;&lt; קריאה &gt;&gt;</w:t>
      </w:r>
      <w:r>
        <w:rPr>
          <w:rtl/>
        </w:rPr>
        <w:t xml:space="preserve">   </w:t>
      </w:r>
      <w:bookmarkEnd w:id="116"/>
    </w:p>
    <w:p w:rsidR="00FE7F32" w:rsidRDefault="00FE7F32" w:rsidP="00FE7F32">
      <w:pPr>
        <w:pStyle w:val="KeepWithNext"/>
        <w:rPr>
          <w:rtl/>
          <w:lang w:eastAsia="he-IL"/>
        </w:rPr>
      </w:pPr>
    </w:p>
    <w:p w:rsidR="00FE7F32" w:rsidRDefault="00FE7F32" w:rsidP="00FE7F32">
      <w:pPr>
        <w:rPr>
          <w:rtl/>
          <w:lang w:eastAsia="he-IL"/>
        </w:rPr>
      </w:pPr>
      <w:bookmarkStart w:id="117" w:name="_ETM_Q1_879940"/>
      <w:bookmarkStart w:id="118" w:name="_ETM_Q1_880188"/>
      <w:bookmarkStart w:id="119" w:name="_ETM_Q1_880288"/>
      <w:bookmarkEnd w:id="117"/>
      <w:bookmarkEnd w:id="118"/>
      <w:bookmarkEnd w:id="119"/>
      <w:r>
        <w:rPr>
          <w:rFonts w:hint="cs"/>
          <w:rtl/>
          <w:lang w:eastAsia="he-IL"/>
        </w:rPr>
        <w:t xml:space="preserve">אני אופוזיציה </w:t>
      </w:r>
      <w:bookmarkStart w:id="120" w:name="_ETM_Q1_879746"/>
      <w:bookmarkEnd w:id="120"/>
      <w:r>
        <w:rPr>
          <w:rFonts w:hint="cs"/>
          <w:rtl/>
          <w:lang w:eastAsia="he-IL"/>
        </w:rPr>
        <w:t xml:space="preserve">מלא. </w:t>
      </w:r>
    </w:p>
    <w:p w:rsidR="00FE7F32" w:rsidRDefault="00FE7F32" w:rsidP="00FE7F32">
      <w:pPr>
        <w:rPr>
          <w:rtl/>
          <w:lang w:eastAsia="he-IL"/>
        </w:rPr>
      </w:pPr>
      <w:bookmarkStart w:id="121" w:name="_ETM_Q1_880595"/>
      <w:bookmarkStart w:id="122" w:name="_ETM_Q1_880712"/>
      <w:bookmarkEnd w:id="121"/>
      <w:bookmarkEnd w:id="122"/>
    </w:p>
    <w:p w:rsidR="00FE7F32" w:rsidRDefault="00FE7F32" w:rsidP="008D50F4">
      <w:pPr>
        <w:pStyle w:val="-"/>
        <w:rPr>
          <w:rtl/>
        </w:rPr>
      </w:pPr>
      <w:bookmarkStart w:id="123" w:name="ET_speakercontinue_5771_17"/>
      <w:r w:rsidRPr="008D50F4">
        <w:rPr>
          <w:rStyle w:val="TagStyle"/>
          <w:rtl/>
        </w:rPr>
        <w:t xml:space="preserve"> &lt;&lt; דובר_המשך &gt;&gt;</w:t>
      </w:r>
      <w:r w:rsidRPr="00FE7F32">
        <w:rPr>
          <w:rStyle w:val="TagStyle"/>
          <w:rtl/>
        </w:rPr>
        <w:t xml:space="preserve"> </w:t>
      </w:r>
      <w:r>
        <w:rPr>
          <w:rtl/>
        </w:rPr>
        <w:t>איתן גינזבורג (כחול לבן):</w:t>
      </w:r>
      <w:r w:rsidRPr="00FE7F32">
        <w:rPr>
          <w:rStyle w:val="TagStyle"/>
          <w:rtl/>
        </w:rPr>
        <w:t xml:space="preserve"> </w:t>
      </w:r>
      <w:r w:rsidRPr="008D50F4">
        <w:rPr>
          <w:rStyle w:val="TagStyle"/>
          <w:rtl/>
        </w:rPr>
        <w:t>&lt;&lt; דובר_המשך &gt;&gt;</w:t>
      </w:r>
      <w:r>
        <w:rPr>
          <w:rtl/>
        </w:rPr>
        <w:t xml:space="preserve">   </w:t>
      </w:r>
      <w:bookmarkEnd w:id="123"/>
    </w:p>
    <w:p w:rsidR="00FE7F32" w:rsidRDefault="00FE7F32" w:rsidP="00FE7F32">
      <w:pPr>
        <w:pStyle w:val="KeepWithNext"/>
        <w:rPr>
          <w:rtl/>
          <w:lang w:eastAsia="he-IL"/>
        </w:rPr>
      </w:pPr>
    </w:p>
    <w:p w:rsidR="00FE7F32" w:rsidRDefault="00FE7F32" w:rsidP="00FE7F32">
      <w:pPr>
        <w:rPr>
          <w:rtl/>
          <w:lang w:eastAsia="he-IL"/>
        </w:rPr>
      </w:pPr>
      <w:bookmarkStart w:id="124" w:name="_ETM_Q1_881848"/>
      <w:bookmarkEnd w:id="124"/>
      <w:r>
        <w:rPr>
          <w:rFonts w:hint="cs"/>
          <w:rtl/>
          <w:lang w:eastAsia="he-IL"/>
        </w:rPr>
        <w:t xml:space="preserve">נכון. </w:t>
      </w:r>
    </w:p>
    <w:p w:rsidR="00FE7F32" w:rsidRDefault="00FE7F32" w:rsidP="00FE7F32">
      <w:pPr>
        <w:rPr>
          <w:rtl/>
          <w:lang w:eastAsia="he-IL"/>
        </w:rPr>
      </w:pPr>
      <w:bookmarkStart w:id="125" w:name="_ETM_Q1_883707"/>
      <w:bookmarkStart w:id="126" w:name="_ETM_Q1_883807"/>
      <w:bookmarkEnd w:id="125"/>
      <w:bookmarkEnd w:id="126"/>
    </w:p>
    <w:p w:rsidR="00FE7F32" w:rsidRDefault="00FE7F32" w:rsidP="008D50F4">
      <w:pPr>
        <w:pStyle w:val="af"/>
        <w:rPr>
          <w:rtl/>
        </w:rPr>
      </w:pPr>
      <w:bookmarkStart w:id="127" w:name="ET_yor_6145_18"/>
      <w:r w:rsidRPr="008D50F4">
        <w:rPr>
          <w:rStyle w:val="TagStyle"/>
          <w:rtl/>
        </w:rPr>
        <w:t xml:space="preserve"> &lt;&lt; יור &gt;&gt;</w:t>
      </w:r>
      <w:r w:rsidRPr="00FE7F32">
        <w:rPr>
          <w:rStyle w:val="TagStyle"/>
          <w:rtl/>
        </w:rPr>
        <w:t xml:space="preserve"> </w:t>
      </w:r>
      <w:r>
        <w:rPr>
          <w:rtl/>
        </w:rPr>
        <w:t>היו"ר ניר אורבך:</w:t>
      </w:r>
      <w:r w:rsidRPr="00FE7F32">
        <w:rPr>
          <w:rStyle w:val="TagStyle"/>
          <w:rtl/>
        </w:rPr>
        <w:t xml:space="preserve"> </w:t>
      </w:r>
      <w:r w:rsidRPr="008D50F4">
        <w:rPr>
          <w:rStyle w:val="TagStyle"/>
          <w:rtl/>
        </w:rPr>
        <w:t>&lt;&lt; יור &gt;&gt;</w:t>
      </w:r>
      <w:r>
        <w:rPr>
          <w:rtl/>
        </w:rPr>
        <w:t xml:space="preserve">   </w:t>
      </w:r>
      <w:bookmarkEnd w:id="127"/>
    </w:p>
    <w:p w:rsidR="00FE7F32" w:rsidRDefault="00FE7F32" w:rsidP="00FE7F32">
      <w:pPr>
        <w:pStyle w:val="KeepWithNext"/>
        <w:rPr>
          <w:rtl/>
          <w:lang w:eastAsia="he-IL"/>
        </w:rPr>
      </w:pPr>
    </w:p>
    <w:p w:rsidR="00FE7F32" w:rsidRDefault="00FE7F32" w:rsidP="00FE7F32">
      <w:pPr>
        <w:rPr>
          <w:rtl/>
          <w:lang w:eastAsia="he-IL"/>
        </w:rPr>
      </w:pPr>
      <w:bookmarkStart w:id="128" w:name="_ETM_Q1_884702"/>
      <w:bookmarkEnd w:id="128"/>
      <w:r>
        <w:rPr>
          <w:rFonts w:hint="cs"/>
          <w:rtl/>
          <w:lang w:eastAsia="he-IL"/>
        </w:rPr>
        <w:t xml:space="preserve">נכון. אנחנו מכבדים אותך, ואנחנו שמחים שאתה </w:t>
      </w:r>
      <w:bookmarkStart w:id="129" w:name="_ETM_Q1_886798"/>
      <w:bookmarkEnd w:id="129"/>
      <w:r>
        <w:rPr>
          <w:rFonts w:hint="cs"/>
          <w:rtl/>
          <w:lang w:eastAsia="he-IL"/>
        </w:rPr>
        <w:t xml:space="preserve">פה. באופן עקרוני, יש פה החלטה של חלק גדול ממרכיבי </w:t>
      </w:r>
      <w:bookmarkStart w:id="130" w:name="_ETM_Q1_891867"/>
      <w:bookmarkEnd w:id="130"/>
      <w:r>
        <w:rPr>
          <w:rFonts w:hint="cs"/>
          <w:rtl/>
          <w:lang w:eastAsia="he-IL"/>
        </w:rPr>
        <w:t xml:space="preserve">האופוזיציה לא להגיע לדיונים האלה, ואני מצטער על זה באמת. </w:t>
      </w:r>
      <w:bookmarkStart w:id="131" w:name="_ETM_Q1_895065"/>
      <w:bookmarkEnd w:id="131"/>
      <w:r>
        <w:rPr>
          <w:rFonts w:hint="cs"/>
          <w:rtl/>
          <w:lang w:eastAsia="he-IL"/>
        </w:rPr>
        <w:t>אלה דיונים מספיק חשובים,</w:t>
      </w:r>
      <w:r>
        <w:rPr>
          <w:rFonts w:hint="cs"/>
          <w:lang w:eastAsia="he-IL"/>
        </w:rPr>
        <w:t xml:space="preserve"> </w:t>
      </w:r>
      <w:r>
        <w:rPr>
          <w:rFonts w:hint="cs"/>
          <w:rtl/>
          <w:lang w:eastAsia="he-IL"/>
        </w:rPr>
        <w:t xml:space="preserve">כדי שהם יטלו בהם חלק. אני </w:t>
      </w:r>
      <w:bookmarkStart w:id="132" w:name="_ETM_Q1_898994"/>
      <w:bookmarkEnd w:id="132"/>
      <w:r>
        <w:rPr>
          <w:rFonts w:hint="cs"/>
          <w:rtl/>
          <w:lang w:eastAsia="he-IL"/>
        </w:rPr>
        <w:t>מאוד מקווה שהוועדות יתחילו לעבוד בצורה מסודרת, כי זה בא</w:t>
      </w:r>
      <w:bookmarkStart w:id="133" w:name="_ETM_Q1_901670"/>
      <w:bookmarkEnd w:id="133"/>
      <w:r>
        <w:rPr>
          <w:rFonts w:hint="cs"/>
          <w:rtl/>
          <w:lang w:eastAsia="he-IL"/>
        </w:rPr>
        <w:t xml:space="preserve">מת זה הלב הפועם של הכנסת. אני מאוד מאוד </w:t>
      </w:r>
      <w:bookmarkStart w:id="134" w:name="_ETM_Q1_905494"/>
      <w:bookmarkEnd w:id="134"/>
      <w:r>
        <w:rPr>
          <w:rFonts w:hint="cs"/>
          <w:rtl/>
          <w:lang w:eastAsia="he-IL"/>
        </w:rPr>
        <w:t xml:space="preserve">מקווה שהוועדות יתחילו לעבוד </w:t>
      </w:r>
      <w:r>
        <w:rPr>
          <w:rtl/>
          <w:lang w:eastAsia="he-IL"/>
        </w:rPr>
        <w:t>–</w:t>
      </w:r>
      <w:r>
        <w:rPr>
          <w:rFonts w:hint="cs"/>
          <w:rtl/>
          <w:lang w:eastAsia="he-IL"/>
        </w:rPr>
        <w:t xml:space="preserve"> עדיף בהבנות, אבל גם אם לא. </w:t>
      </w:r>
      <w:bookmarkStart w:id="135" w:name="_ETM_Q1_912152"/>
      <w:bookmarkEnd w:id="135"/>
    </w:p>
    <w:p w:rsidR="00FE7F32" w:rsidRDefault="00FE7F32" w:rsidP="00FE7F32">
      <w:pPr>
        <w:rPr>
          <w:rtl/>
          <w:lang w:eastAsia="he-IL"/>
        </w:rPr>
      </w:pPr>
      <w:bookmarkStart w:id="136" w:name="_ETM_Q1_912258"/>
      <w:bookmarkEnd w:id="136"/>
    </w:p>
    <w:p w:rsidR="00FE7F32" w:rsidRDefault="00FE7F32" w:rsidP="00FE7F32">
      <w:pPr>
        <w:rPr>
          <w:rtl/>
          <w:lang w:eastAsia="he-IL"/>
        </w:rPr>
      </w:pPr>
      <w:bookmarkStart w:id="137" w:name="_ETM_Q1_915894"/>
      <w:bookmarkStart w:id="138" w:name="_ETM_Q1_915993"/>
      <w:bookmarkEnd w:id="137"/>
      <w:bookmarkEnd w:id="138"/>
      <w:r>
        <w:rPr>
          <w:rFonts w:hint="cs"/>
          <w:rtl/>
          <w:lang w:eastAsia="he-IL"/>
        </w:rPr>
        <w:t>עוד מישהו מהחברים רוצה להעיר?</w:t>
      </w:r>
    </w:p>
    <w:p w:rsidR="00FE7F32" w:rsidRDefault="00FE7F32" w:rsidP="00FE7F32">
      <w:pPr>
        <w:rPr>
          <w:rtl/>
          <w:lang w:eastAsia="he-IL"/>
        </w:rPr>
      </w:pPr>
      <w:bookmarkStart w:id="139" w:name="_ETM_Q1_922432"/>
      <w:bookmarkStart w:id="140" w:name="_ETM_Q1_922545"/>
      <w:bookmarkEnd w:id="139"/>
      <w:bookmarkEnd w:id="140"/>
    </w:p>
    <w:p w:rsidR="00FE7F32" w:rsidRDefault="00FE7F32" w:rsidP="00FE7F32">
      <w:pPr>
        <w:rPr>
          <w:rtl/>
          <w:lang w:eastAsia="he-IL"/>
        </w:rPr>
      </w:pPr>
      <w:bookmarkStart w:id="141" w:name="_ETM_Q1_912296"/>
      <w:bookmarkStart w:id="142" w:name="_ETM_Q1_912404"/>
      <w:bookmarkEnd w:id="141"/>
      <w:bookmarkEnd w:id="142"/>
      <w:r>
        <w:rPr>
          <w:rFonts w:hint="cs"/>
          <w:rtl/>
          <w:lang w:eastAsia="he-IL"/>
        </w:rPr>
        <w:t xml:space="preserve">אני אקריא את ההצעה לתיקון תקנון הכנסת, ומי מחברי הכנסת שירצה להתייחס, </w:t>
      </w:r>
      <w:bookmarkStart w:id="143" w:name="_ETM_Q1_924297"/>
      <w:bookmarkEnd w:id="143"/>
      <w:r>
        <w:rPr>
          <w:rFonts w:hint="cs"/>
          <w:rtl/>
          <w:lang w:eastAsia="he-IL"/>
        </w:rPr>
        <w:t xml:space="preserve">אני אשמח. </w:t>
      </w:r>
    </w:p>
    <w:p w:rsidR="00FE7F32" w:rsidRDefault="00FE7F32" w:rsidP="00FE7F32">
      <w:pPr>
        <w:rPr>
          <w:rtl/>
          <w:lang w:eastAsia="he-IL"/>
        </w:rPr>
      </w:pPr>
      <w:bookmarkStart w:id="144" w:name="_ETM_Q1_926001"/>
      <w:bookmarkStart w:id="145" w:name="_ETM_Q1_926093"/>
      <w:bookmarkEnd w:id="144"/>
      <w:bookmarkEnd w:id="145"/>
    </w:p>
    <w:p w:rsidR="00DE6DA8" w:rsidRPr="00DE6DA8" w:rsidRDefault="00DE6DA8" w:rsidP="00837EF2">
      <w:pPr>
        <w:widowControl w:val="0"/>
        <w:spacing w:line="360" w:lineRule="auto"/>
        <w:ind w:left="340" w:firstLine="0"/>
        <w:contextualSpacing/>
        <w:jc w:val="center"/>
        <w:rPr>
          <w:rFonts w:ascii="David" w:eastAsia="Calibri" w:hAnsi="David"/>
          <w:rtl/>
        </w:rPr>
      </w:pPr>
      <w:bookmarkStart w:id="146" w:name="_ETM_Q1_926137"/>
      <w:bookmarkStart w:id="147" w:name="_ETM_Q1_926236"/>
      <w:bookmarkStart w:id="148" w:name="_ETM_Q1_852994"/>
      <w:bookmarkStart w:id="149" w:name="_ETM_Q1_853013"/>
      <w:bookmarkStart w:id="150" w:name="_ETM_Q1_853073"/>
      <w:bookmarkEnd w:id="146"/>
      <w:bookmarkEnd w:id="147"/>
      <w:bookmarkEnd w:id="148"/>
      <w:bookmarkEnd w:id="149"/>
      <w:bookmarkEnd w:id="150"/>
      <w:r w:rsidRPr="00DE6DA8">
        <w:rPr>
          <w:rFonts w:ascii="David" w:eastAsia="Calibri" w:hAnsi="David" w:hint="cs"/>
          <w:rtl/>
        </w:rPr>
        <w:t>הצעה לתיקון תקנון הכנסת (הוראת שעה לתקופת כהונתה של הכנסת העשרים וארבע)</w:t>
      </w:r>
      <w:r w:rsidR="00837EF2">
        <w:rPr>
          <w:rFonts w:ascii="David" w:eastAsia="Calibri" w:hAnsi="David" w:hint="cs"/>
          <w:rtl/>
        </w:rPr>
        <w:t>.</w:t>
      </w:r>
    </w:p>
    <w:tbl>
      <w:tblPr>
        <w:bidiVisual/>
        <w:tblW w:w="0" w:type="auto"/>
        <w:tblCellMar>
          <w:top w:w="57" w:type="dxa"/>
          <w:left w:w="0" w:type="dxa"/>
          <w:bottom w:w="57" w:type="dxa"/>
          <w:right w:w="0" w:type="dxa"/>
        </w:tblCellMar>
        <w:tblLook w:val="04A0" w:firstRow="1" w:lastRow="0" w:firstColumn="1" w:lastColumn="0" w:noHBand="0" w:noVBand="1"/>
      </w:tblPr>
      <w:tblGrid>
        <w:gridCol w:w="1780"/>
        <w:gridCol w:w="591"/>
        <w:gridCol w:w="6711"/>
      </w:tblGrid>
      <w:tr w:rsidR="00DE6DA8" w:rsidRPr="00DE6DA8" w:rsidTr="009F1D95">
        <w:trPr>
          <w:cantSplit/>
        </w:trPr>
        <w:tc>
          <w:tcPr>
            <w:tcW w:w="1780"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rPr>
                <w:rFonts w:ascii="Arial" w:eastAsia="Arial Unicode MS" w:hAnsi="Arial"/>
                <w:snapToGrid w:val="0"/>
                <w:rtl/>
              </w:rPr>
            </w:pPr>
            <w:r w:rsidRPr="00DE6DA8">
              <w:rPr>
                <w:rFonts w:ascii="Arial" w:eastAsia="Arial Unicode MS" w:hAnsi="Arial" w:hint="cs"/>
                <w:snapToGrid w:val="0"/>
                <w:rtl/>
              </w:rPr>
              <w:t xml:space="preserve">תיקון סעיף 100 </w:t>
            </w:r>
            <w:r w:rsidRPr="00DE6DA8">
              <w:rPr>
                <w:rFonts w:ascii="Arial" w:eastAsia="Arial Unicode MS" w:hAnsi="Arial"/>
                <w:snapToGrid w:val="0"/>
                <w:rtl/>
              </w:rPr>
              <w:t>–</w:t>
            </w:r>
            <w:r w:rsidRPr="00DE6DA8">
              <w:rPr>
                <w:rFonts w:ascii="Arial" w:eastAsia="Arial Unicode MS" w:hAnsi="Arial" w:hint="cs"/>
                <w:snapToGrid w:val="0"/>
                <w:rtl/>
              </w:rPr>
              <w:t xml:space="preserve"> הוראת שעה</w:t>
            </w:r>
          </w:p>
        </w:tc>
        <w:tc>
          <w:tcPr>
            <w:tcW w:w="591" w:type="dxa"/>
          </w:tcPr>
          <w:p w:rsidR="00DE6DA8" w:rsidRPr="00DE6DA8" w:rsidRDefault="00DE6DA8" w:rsidP="00DE6DA8">
            <w:pPr>
              <w:keepLines/>
              <w:widowControl w:val="0"/>
              <w:tabs>
                <w:tab w:val="left" w:pos="624"/>
                <w:tab w:val="left" w:pos="1247"/>
              </w:tabs>
              <w:snapToGrid w:val="0"/>
              <w:spacing w:line="360" w:lineRule="auto"/>
              <w:ind w:firstLine="0"/>
              <w:contextualSpacing/>
              <w:rPr>
                <w:rFonts w:ascii="Arial" w:eastAsia="Arial Unicode MS" w:hAnsi="Arial"/>
                <w:snapToGrid w:val="0"/>
                <w:rtl/>
              </w:rPr>
            </w:pPr>
            <w:r w:rsidRPr="00DE6DA8">
              <w:rPr>
                <w:rFonts w:ascii="Arial" w:eastAsia="Arial Unicode MS" w:hAnsi="Arial" w:hint="cs"/>
                <w:snapToGrid w:val="0"/>
                <w:rtl/>
              </w:rPr>
              <w:t>1.</w:t>
            </w:r>
          </w:p>
        </w:tc>
        <w:tc>
          <w:tcPr>
            <w:tcW w:w="6711" w:type="dxa"/>
          </w:tcPr>
          <w:p w:rsidR="00DE6DA8" w:rsidRPr="00DE6DA8" w:rsidRDefault="00DE6DA8" w:rsidP="00DE6DA8">
            <w:pPr>
              <w:keepLines/>
              <w:widowControl w:val="0"/>
              <w:tabs>
                <w:tab w:val="left" w:pos="624"/>
                <w:tab w:val="left" w:pos="1247"/>
              </w:tabs>
              <w:snapToGrid w:val="0"/>
              <w:spacing w:line="360" w:lineRule="auto"/>
              <w:ind w:firstLine="0"/>
              <w:contextualSpacing/>
              <w:rPr>
                <w:rFonts w:ascii="Arial" w:eastAsia="Arial Unicode MS" w:hAnsi="Arial"/>
                <w:snapToGrid w:val="0"/>
                <w:rtl/>
              </w:rPr>
            </w:pPr>
            <w:r w:rsidRPr="00DE6DA8">
              <w:rPr>
                <w:rFonts w:ascii="Arial" w:eastAsia="Arial Unicode MS" w:hAnsi="Arial" w:hint="cs"/>
                <w:snapToGrid w:val="0"/>
                <w:rtl/>
              </w:rPr>
              <w:t>בתקופת כהונתה של הכנסת העשרים וארבע יקראו את סעיף 100 לתקנון הכנסת כך:</w:t>
            </w:r>
          </w:p>
        </w:tc>
      </w:tr>
      <w:tr w:rsidR="00DE6DA8" w:rsidRPr="00DE6DA8" w:rsidTr="009F1D95">
        <w:trPr>
          <w:cantSplit/>
        </w:trPr>
        <w:tc>
          <w:tcPr>
            <w:tcW w:w="1780"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rPr>
                <w:rFonts w:ascii="Arial" w:eastAsia="Arial Unicode MS" w:hAnsi="Arial"/>
                <w:snapToGrid w:val="0"/>
                <w:rtl/>
              </w:rPr>
            </w:pPr>
          </w:p>
        </w:tc>
        <w:tc>
          <w:tcPr>
            <w:tcW w:w="591" w:type="dxa"/>
          </w:tcPr>
          <w:p w:rsidR="00DE6DA8" w:rsidRPr="00DE6DA8" w:rsidRDefault="00DE6DA8" w:rsidP="00DE6DA8">
            <w:pPr>
              <w:keepLines/>
              <w:widowControl w:val="0"/>
              <w:tabs>
                <w:tab w:val="left" w:pos="624"/>
                <w:tab w:val="left" w:pos="1247"/>
              </w:tabs>
              <w:snapToGrid w:val="0"/>
              <w:spacing w:line="360" w:lineRule="auto"/>
              <w:ind w:firstLine="0"/>
              <w:contextualSpacing/>
              <w:rPr>
                <w:rFonts w:ascii="Arial" w:eastAsia="Arial Unicode MS" w:hAnsi="Arial"/>
                <w:snapToGrid w:val="0"/>
                <w:rtl/>
              </w:rPr>
            </w:pPr>
          </w:p>
        </w:tc>
        <w:tc>
          <w:tcPr>
            <w:tcW w:w="6711" w:type="dxa"/>
          </w:tcPr>
          <w:p w:rsidR="00DE6DA8" w:rsidRPr="00DE6DA8" w:rsidRDefault="00DE6DA8" w:rsidP="00DE6DA8">
            <w:pPr>
              <w:keepLines/>
              <w:widowControl w:val="0"/>
              <w:tabs>
                <w:tab w:val="left" w:pos="624"/>
                <w:tab w:val="left" w:pos="1247"/>
              </w:tabs>
              <w:snapToGrid w:val="0"/>
              <w:spacing w:line="360" w:lineRule="auto"/>
              <w:ind w:firstLine="0"/>
              <w:contextualSpacing/>
              <w:rPr>
                <w:rFonts w:ascii="Arial" w:eastAsia="Arial Unicode MS" w:hAnsi="Arial"/>
                <w:snapToGrid w:val="0"/>
                <w:rtl/>
              </w:rPr>
            </w:pPr>
            <w:r w:rsidRPr="00DE6DA8">
              <w:rPr>
                <w:rFonts w:ascii="Arial" w:eastAsia="Arial Unicode MS" w:hAnsi="Arial" w:hint="cs"/>
                <w:snapToGrid w:val="0"/>
                <w:rtl/>
              </w:rPr>
              <w:t>(1)</w:t>
            </w:r>
            <w:r w:rsidRPr="00DE6DA8">
              <w:rPr>
                <w:rFonts w:ascii="Arial" w:eastAsia="Arial Unicode MS" w:hAnsi="Arial"/>
                <w:snapToGrid w:val="0"/>
                <w:rtl/>
              </w:rPr>
              <w:tab/>
            </w:r>
            <w:r w:rsidRPr="00DE6DA8">
              <w:rPr>
                <w:rFonts w:ascii="Arial" w:eastAsia="Arial Unicode MS" w:hAnsi="Arial" w:hint="cs"/>
                <w:snapToGrid w:val="0"/>
                <w:rtl/>
              </w:rPr>
              <w:t xml:space="preserve">בפסקה (5), המילים "יהודים ושל" ו"משטרה ובתי סוהר;" </w:t>
            </w:r>
            <w:r w:rsidRPr="00DE6DA8">
              <w:rPr>
                <w:rFonts w:ascii="Arial" w:eastAsia="Arial Unicode MS" w:hAnsi="Arial"/>
                <w:snapToGrid w:val="0"/>
                <w:rtl/>
              </w:rPr>
              <w:t>–</w:t>
            </w:r>
            <w:r w:rsidRPr="00DE6DA8">
              <w:rPr>
                <w:rFonts w:ascii="Arial" w:eastAsia="Arial Unicode MS" w:hAnsi="Arial" w:hint="cs"/>
                <w:snapToGrid w:val="0"/>
                <w:rtl/>
              </w:rPr>
              <w:t xml:space="preserve"> לא ייקראו;</w:t>
            </w:r>
          </w:p>
        </w:tc>
      </w:tr>
    </w:tbl>
    <w:p w:rsidR="009F1D95" w:rsidRDefault="009F1D95">
      <w:pPr>
        <w:rPr>
          <w:rtl/>
        </w:rPr>
      </w:pPr>
    </w:p>
    <w:p w:rsidR="009F1D95" w:rsidRDefault="009F1D95" w:rsidP="008D50F4">
      <w:pPr>
        <w:pStyle w:val="a"/>
      </w:pPr>
      <w:bookmarkStart w:id="151" w:name="ET_speaker_ארבל_אסטרחן_19"/>
      <w:r w:rsidRPr="008D50F4">
        <w:rPr>
          <w:rStyle w:val="TagStyle"/>
          <w:rtl/>
        </w:rPr>
        <w:t xml:space="preserve"> &lt;&lt; דובר &gt;&gt;</w:t>
      </w:r>
      <w:r w:rsidRPr="009F1D95">
        <w:rPr>
          <w:rStyle w:val="TagStyle"/>
          <w:rtl/>
        </w:rPr>
        <w:t xml:space="preserve"> </w:t>
      </w:r>
      <w:r>
        <w:rPr>
          <w:rtl/>
        </w:rPr>
        <w:t>ארבל אסטרחן:</w:t>
      </w:r>
      <w:r w:rsidRPr="009F1D95">
        <w:rPr>
          <w:rStyle w:val="TagStyle"/>
          <w:rtl/>
        </w:rPr>
        <w:t xml:space="preserve"> </w:t>
      </w:r>
      <w:r w:rsidRPr="008D50F4">
        <w:rPr>
          <w:rStyle w:val="TagStyle"/>
          <w:rtl/>
        </w:rPr>
        <w:t>&lt;&lt; דובר &gt;&gt;</w:t>
      </w:r>
      <w:r>
        <w:rPr>
          <w:rtl/>
        </w:rPr>
        <w:t xml:space="preserve">   </w:t>
      </w:r>
      <w:bookmarkEnd w:id="151"/>
    </w:p>
    <w:p w:rsidR="009F1D95" w:rsidRDefault="009F1D95" w:rsidP="009F1D95">
      <w:pPr>
        <w:pStyle w:val="KeepWithNext"/>
        <w:rPr>
          <w:rtl/>
          <w:lang w:eastAsia="he-IL"/>
        </w:rPr>
      </w:pPr>
    </w:p>
    <w:p w:rsidR="009F1D95" w:rsidRDefault="009F1D95" w:rsidP="009F1D95">
      <w:pPr>
        <w:rPr>
          <w:rtl/>
          <w:lang w:eastAsia="he-IL"/>
        </w:rPr>
      </w:pPr>
      <w:r>
        <w:rPr>
          <w:rFonts w:hint="cs"/>
          <w:rtl/>
          <w:lang w:eastAsia="he-IL"/>
        </w:rPr>
        <w:t xml:space="preserve">אני אסביר. מוציאים את הנושא </w:t>
      </w:r>
      <w:bookmarkStart w:id="152" w:name="_ETM_Q1_946064"/>
      <w:bookmarkEnd w:id="152"/>
      <w:r>
        <w:rPr>
          <w:rFonts w:hint="cs"/>
          <w:rtl/>
          <w:lang w:eastAsia="he-IL"/>
        </w:rPr>
        <w:t xml:space="preserve">של שירותי הדת היהודיים מוועדת הפנים, ואת הנושא של משטרה </w:t>
      </w:r>
      <w:bookmarkStart w:id="153" w:name="_ETM_Q1_948509"/>
      <w:bookmarkEnd w:id="153"/>
      <w:r>
        <w:rPr>
          <w:rFonts w:hint="cs"/>
          <w:rtl/>
          <w:lang w:eastAsia="he-IL"/>
        </w:rPr>
        <w:t xml:space="preserve">ובתי סוהר, שיעבור לוועדה לביטחון פנים.  </w:t>
      </w:r>
    </w:p>
    <w:p w:rsidR="009F1D95" w:rsidRDefault="009F1D95" w:rsidP="009F1D95">
      <w:pPr>
        <w:rPr>
          <w:rtl/>
          <w:lang w:eastAsia="he-IL"/>
        </w:rPr>
      </w:pPr>
    </w:p>
    <w:p w:rsidR="009F1D95" w:rsidRDefault="009F1D95" w:rsidP="008D50F4">
      <w:pPr>
        <w:pStyle w:val="af"/>
        <w:rPr>
          <w:rtl/>
        </w:rPr>
      </w:pPr>
      <w:bookmarkStart w:id="154" w:name="ET_yor_6145_20"/>
      <w:r w:rsidRPr="008D50F4">
        <w:rPr>
          <w:rStyle w:val="TagStyle"/>
          <w:rtl/>
        </w:rPr>
        <w:t xml:space="preserve"> &lt;&lt; יור &gt;&gt;</w:t>
      </w:r>
      <w:r w:rsidRPr="009F1D95">
        <w:rPr>
          <w:rStyle w:val="TagStyle"/>
          <w:rtl/>
        </w:rPr>
        <w:t xml:space="preserve"> </w:t>
      </w:r>
      <w:r>
        <w:rPr>
          <w:rtl/>
        </w:rPr>
        <w:t>היו"ר ניר אורבך:</w:t>
      </w:r>
      <w:r w:rsidRPr="009F1D95">
        <w:rPr>
          <w:rStyle w:val="TagStyle"/>
          <w:rtl/>
        </w:rPr>
        <w:t xml:space="preserve"> </w:t>
      </w:r>
      <w:r w:rsidRPr="008D50F4">
        <w:rPr>
          <w:rStyle w:val="TagStyle"/>
          <w:rtl/>
        </w:rPr>
        <w:t>&lt;&lt; יור &gt;&gt;</w:t>
      </w:r>
      <w:r>
        <w:rPr>
          <w:rtl/>
        </w:rPr>
        <w:t xml:space="preserve">   </w:t>
      </w:r>
      <w:bookmarkEnd w:id="154"/>
    </w:p>
    <w:p w:rsidR="009F1D95" w:rsidRDefault="009F1D95" w:rsidP="009F1D95">
      <w:pPr>
        <w:pStyle w:val="KeepWithNext"/>
        <w:rPr>
          <w:rtl/>
          <w:lang w:eastAsia="he-IL"/>
        </w:rPr>
      </w:pPr>
    </w:p>
    <w:tbl>
      <w:tblPr>
        <w:bidiVisual/>
        <w:tblW w:w="0" w:type="auto"/>
        <w:tblInd w:w="-135" w:type="dxa"/>
        <w:tblCellMar>
          <w:top w:w="57" w:type="dxa"/>
          <w:left w:w="0" w:type="dxa"/>
          <w:bottom w:w="57" w:type="dxa"/>
          <w:right w:w="0" w:type="dxa"/>
        </w:tblCellMar>
        <w:tblLook w:val="04A0" w:firstRow="1" w:lastRow="0" w:firstColumn="1" w:lastColumn="0" w:noHBand="0" w:noVBand="1"/>
      </w:tblPr>
      <w:tblGrid>
        <w:gridCol w:w="1915"/>
        <w:gridCol w:w="591"/>
        <w:gridCol w:w="580"/>
        <w:gridCol w:w="6131"/>
      </w:tblGrid>
      <w:tr w:rsidR="00DE6DA8" w:rsidRPr="00DE6DA8" w:rsidTr="009F1D95">
        <w:trPr>
          <w:cantSplit/>
        </w:trPr>
        <w:tc>
          <w:tcPr>
            <w:tcW w:w="1915"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rPr>
                <w:rFonts w:ascii="Arial" w:eastAsia="Arial Unicode MS" w:hAnsi="Arial"/>
                <w:snapToGrid w:val="0"/>
                <w:rtl/>
              </w:rPr>
            </w:pPr>
            <w:bookmarkStart w:id="155" w:name="_ETM_Q1_951716"/>
            <w:bookmarkStart w:id="156" w:name="_ETM_Q1_951861"/>
            <w:bookmarkEnd w:id="155"/>
            <w:bookmarkEnd w:id="156"/>
          </w:p>
        </w:tc>
        <w:tc>
          <w:tcPr>
            <w:tcW w:w="591" w:type="dxa"/>
          </w:tcPr>
          <w:p w:rsidR="00DE6DA8" w:rsidRPr="00DE6DA8" w:rsidRDefault="00DE6DA8" w:rsidP="00DE6DA8">
            <w:pPr>
              <w:keepLines/>
              <w:widowControl w:val="0"/>
              <w:tabs>
                <w:tab w:val="left" w:pos="624"/>
                <w:tab w:val="left" w:pos="1247"/>
              </w:tabs>
              <w:snapToGrid w:val="0"/>
              <w:spacing w:line="360" w:lineRule="auto"/>
              <w:ind w:firstLine="0"/>
              <w:contextualSpacing/>
              <w:rPr>
                <w:rFonts w:ascii="Arial" w:eastAsia="Arial Unicode MS" w:hAnsi="Arial"/>
                <w:snapToGrid w:val="0"/>
                <w:rtl/>
              </w:rPr>
            </w:pPr>
          </w:p>
        </w:tc>
        <w:tc>
          <w:tcPr>
            <w:tcW w:w="6711" w:type="dxa"/>
            <w:gridSpan w:val="2"/>
          </w:tcPr>
          <w:p w:rsidR="00DE6DA8" w:rsidRPr="00DE6DA8" w:rsidRDefault="00DE6DA8" w:rsidP="00DE6DA8">
            <w:pPr>
              <w:keepLines/>
              <w:widowControl w:val="0"/>
              <w:tabs>
                <w:tab w:val="left" w:pos="624"/>
                <w:tab w:val="left" w:pos="1247"/>
              </w:tabs>
              <w:snapToGrid w:val="0"/>
              <w:spacing w:line="360" w:lineRule="auto"/>
              <w:ind w:firstLine="0"/>
              <w:contextualSpacing/>
              <w:rPr>
                <w:rFonts w:ascii="Arial" w:eastAsia="Arial Unicode MS" w:hAnsi="Arial"/>
                <w:snapToGrid w:val="0"/>
                <w:rtl/>
              </w:rPr>
            </w:pPr>
            <w:r w:rsidRPr="00DE6DA8">
              <w:rPr>
                <w:rFonts w:ascii="Arial" w:eastAsia="Arial Unicode MS" w:hAnsi="Arial" w:hint="cs"/>
                <w:snapToGrid w:val="0"/>
                <w:rtl/>
              </w:rPr>
              <w:t>(2)</w:t>
            </w:r>
            <w:r w:rsidRPr="00DE6DA8">
              <w:rPr>
                <w:rFonts w:ascii="Arial" w:eastAsia="Arial Unicode MS" w:hAnsi="Arial"/>
                <w:snapToGrid w:val="0"/>
                <w:rtl/>
              </w:rPr>
              <w:tab/>
            </w:r>
            <w:r w:rsidRPr="00DE6DA8">
              <w:rPr>
                <w:rFonts w:ascii="Arial" w:eastAsia="Arial Unicode MS" w:hAnsi="Arial" w:hint="cs"/>
                <w:snapToGrid w:val="0"/>
                <w:rtl/>
              </w:rPr>
              <w:t>אחרי פסקה (5) יבוא:</w:t>
            </w:r>
          </w:p>
        </w:tc>
      </w:tr>
      <w:tr w:rsidR="00DE6DA8" w:rsidRPr="00DE6DA8" w:rsidTr="009F1D95">
        <w:tblPrEx>
          <w:tblLook w:val="01E0" w:firstRow="1" w:lastRow="1" w:firstColumn="1" w:lastColumn="1" w:noHBand="0" w:noVBand="0"/>
        </w:tblPrEx>
        <w:trPr>
          <w:cantSplit/>
        </w:trPr>
        <w:tc>
          <w:tcPr>
            <w:tcW w:w="1915"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outlineLvl w:val="2"/>
              <w:rPr>
                <w:rFonts w:ascii="Arial" w:eastAsia="Arial Unicode MS" w:hAnsi="Arial"/>
                <w:snapToGrid w:val="0"/>
              </w:rPr>
            </w:pPr>
          </w:p>
        </w:tc>
        <w:tc>
          <w:tcPr>
            <w:tcW w:w="591"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rPr>
                <w:rFonts w:ascii="Arial" w:eastAsia="Arial Unicode MS" w:hAnsi="Arial"/>
                <w:snapToGrid w:val="0"/>
              </w:rPr>
            </w:pPr>
          </w:p>
        </w:tc>
        <w:tc>
          <w:tcPr>
            <w:tcW w:w="580"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rPr>
                <w:rFonts w:ascii="Arial" w:eastAsia="Arial Unicode MS" w:hAnsi="Arial"/>
                <w:snapToGrid w:val="0"/>
              </w:rPr>
            </w:pPr>
          </w:p>
        </w:tc>
        <w:tc>
          <w:tcPr>
            <w:tcW w:w="6131" w:type="dxa"/>
          </w:tcPr>
          <w:p w:rsidR="00DE6DA8" w:rsidRPr="00DE6DA8" w:rsidRDefault="00DE6DA8" w:rsidP="00DE6DA8">
            <w:pPr>
              <w:keepLines/>
              <w:widowControl w:val="0"/>
              <w:tabs>
                <w:tab w:val="left" w:pos="624"/>
                <w:tab w:val="left" w:pos="1247"/>
              </w:tabs>
              <w:snapToGrid w:val="0"/>
              <w:spacing w:line="360" w:lineRule="auto"/>
              <w:ind w:firstLine="0"/>
              <w:contextualSpacing/>
              <w:rPr>
                <w:rFonts w:ascii="Arial" w:eastAsia="Arial Unicode MS" w:hAnsi="Arial"/>
                <w:snapToGrid w:val="0"/>
                <w:rtl/>
              </w:rPr>
            </w:pPr>
            <w:r w:rsidRPr="00DE6DA8">
              <w:rPr>
                <w:rFonts w:ascii="Arial" w:eastAsia="Arial Unicode MS" w:hAnsi="Arial" w:hint="cs"/>
                <w:snapToGrid w:val="0"/>
                <w:rtl/>
              </w:rPr>
              <w:t>"(5א)</w:t>
            </w:r>
            <w:r w:rsidRPr="00DE6DA8">
              <w:rPr>
                <w:rFonts w:ascii="Arial" w:eastAsia="Arial Unicode MS" w:hAnsi="Arial"/>
                <w:snapToGrid w:val="0"/>
                <w:rtl/>
              </w:rPr>
              <w:tab/>
            </w:r>
            <w:r w:rsidRPr="00DE6DA8">
              <w:rPr>
                <w:rFonts w:ascii="Arial" w:eastAsia="Arial Unicode MS" w:hAnsi="Arial" w:hint="cs"/>
                <w:snapToGrid w:val="0"/>
                <w:rtl/>
              </w:rPr>
              <w:t xml:space="preserve">ועדת ביטחון הפנים </w:t>
            </w:r>
            <w:r w:rsidRPr="00DE6DA8">
              <w:rPr>
                <w:rFonts w:ascii="Arial" w:eastAsia="Arial Unicode MS" w:hAnsi="Arial"/>
                <w:snapToGrid w:val="0"/>
                <w:rtl/>
              </w:rPr>
              <w:t>–</w:t>
            </w:r>
            <w:r w:rsidRPr="00DE6DA8">
              <w:rPr>
                <w:rFonts w:ascii="Arial" w:eastAsia="Arial Unicode MS" w:hAnsi="Arial" w:hint="cs"/>
                <w:snapToGrid w:val="0"/>
                <w:rtl/>
              </w:rPr>
              <w:t xml:space="preserve"> ביטחון הפנים במדינה, שמירת הסדר הציבורי, ביטחון הציבור והקהילה, ביטחון אישי, מלחמה בפשיעה ובפשיעה המאורגנת ובנזקיה, מוכנות לאירועי חירום אזרחיים, משטרה, בתי סוהר ואסירים, כבאות והצלה, כלי ירייה;</w:t>
            </w:r>
          </w:p>
        </w:tc>
      </w:tr>
      <w:tr w:rsidR="00DE6DA8" w:rsidRPr="00DE6DA8" w:rsidTr="009F1D95">
        <w:tblPrEx>
          <w:tblLook w:val="01E0" w:firstRow="1" w:lastRow="1" w:firstColumn="1" w:lastColumn="1" w:noHBand="0" w:noVBand="0"/>
        </w:tblPrEx>
        <w:trPr>
          <w:cantSplit/>
        </w:trPr>
        <w:tc>
          <w:tcPr>
            <w:tcW w:w="1915"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outlineLvl w:val="2"/>
              <w:rPr>
                <w:rFonts w:ascii="Arial" w:eastAsia="Arial Unicode MS" w:hAnsi="Arial"/>
                <w:snapToGrid w:val="0"/>
              </w:rPr>
            </w:pPr>
          </w:p>
        </w:tc>
        <w:tc>
          <w:tcPr>
            <w:tcW w:w="591"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rPr>
                <w:rFonts w:ascii="Arial" w:eastAsia="Arial Unicode MS" w:hAnsi="Arial"/>
                <w:snapToGrid w:val="0"/>
              </w:rPr>
            </w:pPr>
          </w:p>
        </w:tc>
        <w:tc>
          <w:tcPr>
            <w:tcW w:w="580"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rPr>
                <w:rFonts w:ascii="Arial" w:eastAsia="Arial Unicode MS" w:hAnsi="Arial"/>
                <w:snapToGrid w:val="0"/>
              </w:rPr>
            </w:pPr>
          </w:p>
        </w:tc>
        <w:tc>
          <w:tcPr>
            <w:tcW w:w="6131" w:type="dxa"/>
          </w:tcPr>
          <w:p w:rsidR="00DE6DA8" w:rsidRPr="00DE6DA8" w:rsidRDefault="00DE6DA8" w:rsidP="00DE6DA8">
            <w:pPr>
              <w:keepLines/>
              <w:widowControl w:val="0"/>
              <w:tabs>
                <w:tab w:val="left" w:pos="624"/>
                <w:tab w:val="left" w:pos="1247"/>
              </w:tabs>
              <w:snapToGrid w:val="0"/>
              <w:spacing w:line="360" w:lineRule="auto"/>
              <w:ind w:firstLine="0"/>
              <w:contextualSpacing/>
              <w:rPr>
                <w:rFonts w:ascii="Arial" w:eastAsia="Arial Unicode MS" w:hAnsi="Arial"/>
                <w:snapToGrid w:val="0"/>
              </w:rPr>
            </w:pPr>
            <w:r w:rsidRPr="00DE6DA8">
              <w:rPr>
                <w:rFonts w:ascii="Arial" w:eastAsia="Arial Unicode MS" w:hAnsi="Arial" w:hint="cs"/>
                <w:snapToGrid w:val="0"/>
                <w:rtl/>
              </w:rPr>
              <w:t>(5ב)</w:t>
            </w:r>
            <w:r w:rsidRPr="00DE6DA8">
              <w:rPr>
                <w:rFonts w:ascii="Arial" w:eastAsia="Arial Unicode MS" w:hAnsi="Arial"/>
                <w:snapToGrid w:val="0"/>
                <w:rtl/>
              </w:rPr>
              <w:tab/>
              <w:t xml:space="preserve">ועדת מיזמי תשתית לאומיים מיוחדים ושירותי דת יהודיים </w:t>
            </w:r>
            <w:r w:rsidRPr="00DE6DA8">
              <w:rPr>
                <w:rFonts w:ascii="Arial" w:eastAsia="Arial Unicode MS" w:hAnsi="Arial" w:hint="cs"/>
                <w:snapToGrid w:val="0"/>
                <w:rtl/>
              </w:rPr>
              <w:t>–</w:t>
            </w:r>
            <w:r w:rsidRPr="00DE6DA8">
              <w:rPr>
                <w:rFonts w:ascii="Arial" w:eastAsia="Arial Unicode MS" w:hAnsi="Arial"/>
                <w:snapToGrid w:val="0"/>
                <w:rtl/>
              </w:rPr>
              <w:t xml:space="preserve"> קידום תשתיות מסוימות בעלות חשיבות לאומית מיוחדת, </w:t>
            </w:r>
            <w:r w:rsidRPr="00DE6DA8">
              <w:rPr>
                <w:rFonts w:ascii="Arial" w:eastAsia="Arial Unicode MS" w:hAnsi="Arial" w:hint="cs"/>
                <w:snapToGrid w:val="0"/>
                <w:rtl/>
              </w:rPr>
              <w:t>כגון</w:t>
            </w:r>
            <w:r w:rsidRPr="00DE6DA8">
              <w:rPr>
                <w:rFonts w:ascii="Arial" w:eastAsia="Arial Unicode MS" w:hAnsi="Arial"/>
                <w:snapToGrid w:val="0"/>
                <w:rtl/>
              </w:rPr>
              <w:t xml:space="preserve"> הרכבת התחתית במטרופולין גוש דן</w:t>
            </w:r>
            <w:r w:rsidRPr="00DE6DA8">
              <w:rPr>
                <w:rFonts w:ascii="Arial" w:eastAsia="Arial Unicode MS" w:hAnsi="Arial" w:hint="cs"/>
                <w:snapToGrid w:val="0"/>
                <w:rtl/>
              </w:rPr>
              <w:t>; שירותי דת יהודיים</w:t>
            </w:r>
            <w:r w:rsidRPr="00DE6DA8">
              <w:rPr>
                <w:rFonts w:ascii="Arial" w:eastAsia="Arial Unicode MS" w:hAnsi="Arial"/>
                <w:snapToGrid w:val="0"/>
                <w:rtl/>
              </w:rPr>
              <w:t>."</w:t>
            </w:r>
            <w:r w:rsidRPr="00DE6DA8">
              <w:rPr>
                <w:rFonts w:ascii="Arial" w:eastAsia="Arial Unicode MS" w:hAnsi="Arial" w:hint="cs"/>
                <w:snapToGrid w:val="0"/>
                <w:rtl/>
              </w:rPr>
              <w:t>;</w:t>
            </w:r>
          </w:p>
        </w:tc>
      </w:tr>
      <w:tr w:rsidR="00DE6DA8" w:rsidRPr="00DE6DA8" w:rsidTr="009F1D95">
        <w:tblPrEx>
          <w:tblLook w:val="01E0" w:firstRow="1" w:lastRow="1" w:firstColumn="1" w:lastColumn="1" w:noHBand="0" w:noVBand="0"/>
        </w:tblPrEx>
        <w:trPr>
          <w:cantSplit/>
        </w:trPr>
        <w:tc>
          <w:tcPr>
            <w:tcW w:w="1915"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outlineLvl w:val="2"/>
              <w:rPr>
                <w:rFonts w:ascii="Arial" w:eastAsia="Arial Unicode MS" w:hAnsi="Arial"/>
                <w:snapToGrid w:val="0"/>
              </w:rPr>
            </w:pPr>
          </w:p>
        </w:tc>
        <w:tc>
          <w:tcPr>
            <w:tcW w:w="591"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rPr>
                <w:rFonts w:ascii="Arial" w:eastAsia="Arial Unicode MS" w:hAnsi="Arial"/>
                <w:snapToGrid w:val="0"/>
              </w:rPr>
            </w:pPr>
          </w:p>
        </w:tc>
        <w:tc>
          <w:tcPr>
            <w:tcW w:w="6711" w:type="dxa"/>
            <w:gridSpan w:val="2"/>
          </w:tcPr>
          <w:p w:rsidR="00DE6DA8" w:rsidRPr="00DE6DA8" w:rsidRDefault="00DE6DA8" w:rsidP="00DE6DA8">
            <w:pPr>
              <w:keepLines/>
              <w:widowControl w:val="0"/>
              <w:tabs>
                <w:tab w:val="left" w:pos="624"/>
                <w:tab w:val="left" w:pos="1247"/>
              </w:tabs>
              <w:snapToGrid w:val="0"/>
              <w:spacing w:line="360" w:lineRule="auto"/>
              <w:ind w:firstLine="0"/>
              <w:contextualSpacing/>
              <w:rPr>
                <w:rFonts w:ascii="Arial" w:eastAsia="Arial Unicode MS" w:hAnsi="Arial"/>
                <w:snapToGrid w:val="0"/>
                <w:rtl/>
              </w:rPr>
            </w:pPr>
            <w:r w:rsidRPr="00DE6DA8">
              <w:rPr>
                <w:rFonts w:ascii="Arial" w:eastAsia="Arial Unicode MS" w:hAnsi="Arial" w:hint="cs"/>
                <w:snapToGrid w:val="0"/>
                <w:rtl/>
              </w:rPr>
              <w:t>(3)</w:t>
            </w:r>
            <w:r w:rsidRPr="00DE6DA8">
              <w:rPr>
                <w:rFonts w:ascii="Arial" w:eastAsia="Arial Unicode MS" w:hAnsi="Arial"/>
                <w:snapToGrid w:val="0"/>
                <w:rtl/>
              </w:rPr>
              <w:tab/>
            </w:r>
            <w:r w:rsidRPr="00DE6DA8">
              <w:rPr>
                <w:rFonts w:ascii="Arial" w:eastAsia="Arial Unicode MS" w:hAnsi="Arial" w:hint="cs"/>
                <w:snapToGrid w:val="0"/>
                <w:rtl/>
              </w:rPr>
              <w:t xml:space="preserve">בפסקה (9), במקום "הרווחה והבריאות" יבוא "והרווחה", והמילה "בריאות;" </w:t>
            </w:r>
            <w:r w:rsidRPr="00DE6DA8">
              <w:rPr>
                <w:rFonts w:ascii="Arial" w:eastAsia="Arial Unicode MS" w:hAnsi="Arial"/>
                <w:snapToGrid w:val="0"/>
                <w:rtl/>
              </w:rPr>
              <w:t>–</w:t>
            </w:r>
            <w:r w:rsidRPr="00DE6DA8">
              <w:rPr>
                <w:rFonts w:ascii="Arial" w:eastAsia="Arial Unicode MS" w:hAnsi="Arial" w:hint="cs"/>
                <w:snapToGrid w:val="0"/>
                <w:rtl/>
              </w:rPr>
              <w:t xml:space="preserve"> לא תיקרא;</w:t>
            </w:r>
          </w:p>
        </w:tc>
      </w:tr>
      <w:tr w:rsidR="00DE6DA8" w:rsidRPr="00DE6DA8" w:rsidTr="009F1D95">
        <w:trPr>
          <w:cantSplit/>
        </w:trPr>
        <w:tc>
          <w:tcPr>
            <w:tcW w:w="1915"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rPr>
                <w:rFonts w:ascii="Arial" w:eastAsia="Arial Unicode MS" w:hAnsi="Arial"/>
                <w:snapToGrid w:val="0"/>
                <w:rtl/>
              </w:rPr>
            </w:pPr>
          </w:p>
        </w:tc>
        <w:tc>
          <w:tcPr>
            <w:tcW w:w="591" w:type="dxa"/>
          </w:tcPr>
          <w:p w:rsidR="00DE6DA8" w:rsidRPr="00DE6DA8" w:rsidRDefault="00DE6DA8" w:rsidP="00DE6DA8">
            <w:pPr>
              <w:keepLines/>
              <w:widowControl w:val="0"/>
              <w:tabs>
                <w:tab w:val="left" w:pos="624"/>
                <w:tab w:val="left" w:pos="1247"/>
              </w:tabs>
              <w:snapToGrid w:val="0"/>
              <w:spacing w:line="360" w:lineRule="auto"/>
              <w:ind w:firstLine="0"/>
              <w:contextualSpacing/>
              <w:rPr>
                <w:rFonts w:ascii="Arial" w:eastAsia="Arial Unicode MS" w:hAnsi="Arial"/>
                <w:snapToGrid w:val="0"/>
                <w:rtl/>
              </w:rPr>
            </w:pPr>
          </w:p>
        </w:tc>
        <w:tc>
          <w:tcPr>
            <w:tcW w:w="6711" w:type="dxa"/>
            <w:gridSpan w:val="2"/>
          </w:tcPr>
          <w:p w:rsidR="00DE6DA8" w:rsidRPr="00DE6DA8" w:rsidRDefault="00DE6DA8" w:rsidP="00DE6DA8">
            <w:pPr>
              <w:keepLines/>
              <w:widowControl w:val="0"/>
              <w:tabs>
                <w:tab w:val="left" w:pos="624"/>
                <w:tab w:val="left" w:pos="1247"/>
              </w:tabs>
              <w:snapToGrid w:val="0"/>
              <w:spacing w:line="360" w:lineRule="auto"/>
              <w:ind w:firstLine="0"/>
              <w:contextualSpacing/>
              <w:rPr>
                <w:rFonts w:ascii="Arial" w:eastAsia="Arial Unicode MS" w:hAnsi="Arial"/>
                <w:snapToGrid w:val="0"/>
                <w:rtl/>
              </w:rPr>
            </w:pPr>
            <w:r w:rsidRPr="00DE6DA8">
              <w:rPr>
                <w:rFonts w:ascii="Arial" w:eastAsia="Arial Unicode MS" w:hAnsi="Arial" w:hint="cs"/>
                <w:snapToGrid w:val="0"/>
                <w:rtl/>
              </w:rPr>
              <w:t>(4)</w:t>
            </w:r>
            <w:r w:rsidRPr="00DE6DA8">
              <w:rPr>
                <w:rFonts w:ascii="Arial" w:eastAsia="Arial Unicode MS" w:hAnsi="Arial"/>
                <w:snapToGrid w:val="0"/>
                <w:rtl/>
              </w:rPr>
              <w:tab/>
            </w:r>
            <w:r w:rsidRPr="00DE6DA8">
              <w:rPr>
                <w:rFonts w:ascii="Arial" w:eastAsia="Arial Unicode MS" w:hAnsi="Arial" w:hint="cs"/>
                <w:snapToGrid w:val="0"/>
                <w:rtl/>
              </w:rPr>
              <w:t>אחרי פסקה 9 יבוא:</w:t>
            </w:r>
          </w:p>
        </w:tc>
      </w:tr>
      <w:tr w:rsidR="00DE6DA8" w:rsidRPr="00DE6DA8" w:rsidTr="009F1D95">
        <w:tblPrEx>
          <w:tblLook w:val="01E0" w:firstRow="1" w:lastRow="1" w:firstColumn="1" w:lastColumn="1" w:noHBand="0" w:noVBand="0"/>
        </w:tblPrEx>
        <w:trPr>
          <w:cantSplit/>
        </w:trPr>
        <w:tc>
          <w:tcPr>
            <w:tcW w:w="1915"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outlineLvl w:val="2"/>
              <w:rPr>
                <w:rFonts w:ascii="Arial" w:eastAsia="Arial Unicode MS" w:hAnsi="Arial"/>
                <w:snapToGrid w:val="0"/>
              </w:rPr>
            </w:pPr>
          </w:p>
        </w:tc>
        <w:tc>
          <w:tcPr>
            <w:tcW w:w="591"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rPr>
                <w:rFonts w:ascii="Arial" w:eastAsia="Arial Unicode MS" w:hAnsi="Arial"/>
                <w:snapToGrid w:val="0"/>
              </w:rPr>
            </w:pPr>
          </w:p>
        </w:tc>
        <w:tc>
          <w:tcPr>
            <w:tcW w:w="580" w:type="dxa"/>
          </w:tcPr>
          <w:p w:rsidR="00DE6DA8" w:rsidRPr="00DE6DA8" w:rsidRDefault="00DE6DA8" w:rsidP="00DE6DA8">
            <w:pPr>
              <w:keepLines/>
              <w:widowControl w:val="0"/>
              <w:tabs>
                <w:tab w:val="left" w:pos="624"/>
                <w:tab w:val="left" w:pos="1247"/>
              </w:tabs>
              <w:snapToGrid w:val="0"/>
              <w:spacing w:line="360" w:lineRule="auto"/>
              <w:ind w:firstLine="0"/>
              <w:contextualSpacing/>
              <w:jc w:val="left"/>
              <w:rPr>
                <w:rFonts w:ascii="Arial" w:eastAsia="Arial Unicode MS" w:hAnsi="Arial"/>
                <w:snapToGrid w:val="0"/>
              </w:rPr>
            </w:pPr>
          </w:p>
        </w:tc>
        <w:tc>
          <w:tcPr>
            <w:tcW w:w="6131" w:type="dxa"/>
          </w:tcPr>
          <w:p w:rsidR="00DE6DA8" w:rsidRPr="00DE6DA8" w:rsidRDefault="00DE6DA8" w:rsidP="00DE6DA8">
            <w:pPr>
              <w:keepLines/>
              <w:widowControl w:val="0"/>
              <w:tabs>
                <w:tab w:val="left" w:pos="624"/>
                <w:tab w:val="left" w:pos="1247"/>
              </w:tabs>
              <w:snapToGrid w:val="0"/>
              <w:spacing w:line="360" w:lineRule="auto"/>
              <w:ind w:firstLine="0"/>
              <w:contextualSpacing/>
              <w:rPr>
                <w:rFonts w:ascii="Arial" w:eastAsia="Arial Unicode MS" w:hAnsi="Arial"/>
                <w:snapToGrid w:val="0"/>
                <w:rtl/>
              </w:rPr>
            </w:pPr>
            <w:r w:rsidRPr="00DE6DA8">
              <w:rPr>
                <w:rFonts w:ascii="Arial" w:eastAsia="Arial Unicode MS" w:hAnsi="Arial" w:hint="cs"/>
                <w:snapToGrid w:val="0"/>
                <w:rtl/>
              </w:rPr>
              <w:t>"(9א)</w:t>
            </w:r>
            <w:r w:rsidRPr="00DE6DA8">
              <w:rPr>
                <w:rFonts w:ascii="Arial" w:eastAsia="Arial Unicode MS" w:hAnsi="Arial"/>
                <w:snapToGrid w:val="0"/>
                <w:rtl/>
              </w:rPr>
              <w:tab/>
            </w:r>
            <w:r w:rsidRPr="00DE6DA8">
              <w:rPr>
                <w:rFonts w:ascii="Arial" w:eastAsia="Arial Unicode MS" w:hAnsi="Arial" w:hint="cs"/>
                <w:snapToGrid w:val="0"/>
                <w:rtl/>
              </w:rPr>
              <w:t xml:space="preserve">ועדת הבריאות </w:t>
            </w:r>
            <w:r w:rsidRPr="00DE6DA8">
              <w:rPr>
                <w:rFonts w:ascii="Arial" w:eastAsia="Arial Unicode MS" w:hAnsi="Arial"/>
                <w:snapToGrid w:val="0"/>
                <w:rtl/>
              </w:rPr>
              <w:t>–</w:t>
            </w:r>
            <w:r w:rsidRPr="00DE6DA8">
              <w:rPr>
                <w:rFonts w:ascii="Arial" w:eastAsia="Arial Unicode MS" w:hAnsi="Arial" w:hint="cs"/>
                <w:snapToGrid w:val="0"/>
                <w:rtl/>
              </w:rPr>
              <w:t xml:space="preserve"> </w:t>
            </w:r>
            <w:r w:rsidRPr="00DE6DA8">
              <w:rPr>
                <w:rFonts w:ascii="Arial" w:eastAsia="Arial Unicode MS" w:hAnsi="Arial"/>
                <w:snapToGrid w:val="0"/>
                <w:rtl/>
              </w:rPr>
              <w:t xml:space="preserve">שירותי </w:t>
            </w:r>
            <w:r w:rsidRPr="00DE6DA8">
              <w:rPr>
                <w:rFonts w:ascii="Arial" w:eastAsia="Arial Unicode MS" w:hAnsi="Arial" w:hint="cs"/>
                <w:snapToGrid w:val="0"/>
                <w:rtl/>
              </w:rPr>
              <w:t xml:space="preserve">הבריאות והרפואה, </w:t>
            </w:r>
            <w:r w:rsidRPr="00DE6DA8">
              <w:rPr>
                <w:rFonts w:ascii="Arial" w:eastAsia="Arial Unicode MS" w:hAnsi="Arial"/>
                <w:snapToGrid w:val="0"/>
                <w:rtl/>
              </w:rPr>
              <w:t>ביטוח בריאות ממלכתי,</w:t>
            </w:r>
            <w:r w:rsidRPr="00DE6DA8">
              <w:rPr>
                <w:rFonts w:ascii="Arial" w:eastAsia="Arial Unicode MS" w:hAnsi="Arial" w:hint="cs"/>
                <w:snapToGrid w:val="0"/>
                <w:rtl/>
              </w:rPr>
              <w:t xml:space="preserve"> </w:t>
            </w:r>
            <w:r w:rsidRPr="00DE6DA8">
              <w:rPr>
                <w:rFonts w:ascii="Arial" w:eastAsia="Arial Unicode MS" w:hAnsi="Arial"/>
                <w:snapToGrid w:val="0"/>
                <w:rtl/>
              </w:rPr>
              <w:t>הגנה על בריאות הציבור</w:t>
            </w:r>
            <w:r w:rsidRPr="00DE6DA8">
              <w:rPr>
                <w:rFonts w:ascii="Arial" w:eastAsia="Arial Unicode MS" w:hAnsi="Arial" w:hint="cs"/>
                <w:snapToGrid w:val="0"/>
                <w:rtl/>
              </w:rPr>
              <w:t>, היערכות להתפרצות מגפות והתמודדות עמן</w:t>
            </w:r>
            <w:r w:rsidRPr="00DE6DA8">
              <w:rPr>
                <w:rFonts w:ascii="Arial" w:eastAsia="Arial Unicode MS" w:hAnsi="Arial"/>
                <w:snapToGrid w:val="0"/>
                <w:rtl/>
              </w:rPr>
              <w:t xml:space="preserve">, </w:t>
            </w:r>
            <w:r w:rsidRPr="00DE6DA8">
              <w:rPr>
                <w:rFonts w:ascii="Arial" w:eastAsia="Arial Unicode MS" w:hAnsi="Arial" w:hint="cs"/>
                <w:snapToGrid w:val="0"/>
                <w:rtl/>
              </w:rPr>
              <w:t>מקצועות</w:t>
            </w:r>
            <w:r w:rsidRPr="00DE6DA8">
              <w:rPr>
                <w:rFonts w:ascii="Arial" w:eastAsia="Arial Unicode MS" w:hAnsi="Arial"/>
                <w:snapToGrid w:val="0"/>
                <w:rtl/>
              </w:rPr>
              <w:t xml:space="preserve"> </w:t>
            </w:r>
            <w:r w:rsidRPr="00DE6DA8">
              <w:rPr>
                <w:rFonts w:ascii="Arial" w:eastAsia="Arial Unicode MS" w:hAnsi="Arial" w:hint="cs"/>
                <w:snapToGrid w:val="0"/>
                <w:rtl/>
              </w:rPr>
              <w:t>ה</w:t>
            </w:r>
            <w:r w:rsidRPr="00DE6DA8">
              <w:rPr>
                <w:rFonts w:ascii="Arial" w:eastAsia="Arial Unicode MS" w:hAnsi="Arial"/>
                <w:snapToGrid w:val="0"/>
                <w:rtl/>
              </w:rPr>
              <w:t>רפואה ו</w:t>
            </w:r>
            <w:r w:rsidRPr="00DE6DA8">
              <w:rPr>
                <w:rFonts w:ascii="Arial" w:eastAsia="Arial Unicode MS" w:hAnsi="Arial" w:hint="cs"/>
                <w:snapToGrid w:val="0"/>
                <w:rtl/>
              </w:rPr>
              <w:t>ה</w:t>
            </w:r>
            <w:r w:rsidRPr="00DE6DA8">
              <w:rPr>
                <w:rFonts w:ascii="Arial" w:eastAsia="Arial Unicode MS" w:hAnsi="Arial"/>
                <w:snapToGrid w:val="0"/>
                <w:rtl/>
              </w:rPr>
              <w:t xml:space="preserve">בריאות, אתיקה רפואית, </w:t>
            </w:r>
            <w:r w:rsidRPr="00DE6DA8">
              <w:rPr>
                <w:rFonts w:ascii="Arial" w:eastAsia="Arial Unicode MS" w:hAnsi="Arial" w:hint="cs"/>
                <w:snapToGrid w:val="0"/>
                <w:rtl/>
              </w:rPr>
              <w:t>ו</w:t>
            </w:r>
            <w:r w:rsidRPr="00DE6DA8">
              <w:rPr>
                <w:rFonts w:ascii="Arial" w:eastAsia="Arial Unicode MS" w:hAnsi="Arial"/>
                <w:snapToGrid w:val="0"/>
                <w:rtl/>
              </w:rPr>
              <w:t>שימוש בטכנולוגיות רפואיות</w:t>
            </w:r>
            <w:r w:rsidRPr="00DE6DA8">
              <w:rPr>
                <w:rFonts w:ascii="Arial" w:eastAsia="Arial Unicode MS" w:hAnsi="Arial" w:hint="cs"/>
                <w:snapToGrid w:val="0"/>
                <w:rtl/>
              </w:rPr>
              <w:t>;".</w:t>
            </w:r>
          </w:p>
        </w:tc>
      </w:tr>
    </w:tbl>
    <w:p w:rsidR="00FE7F32" w:rsidRDefault="009F1D95" w:rsidP="009F1D95">
      <w:pPr>
        <w:ind w:left="720" w:firstLine="0"/>
        <w:rPr>
          <w:rtl/>
          <w:lang w:eastAsia="he-IL"/>
        </w:rPr>
      </w:pPr>
      <w:bookmarkStart w:id="157" w:name="_ETM_Q1_1007568"/>
      <w:bookmarkEnd w:id="157"/>
      <w:r>
        <w:rPr>
          <w:rFonts w:hint="cs"/>
          <w:rtl/>
          <w:lang w:eastAsia="he-IL"/>
        </w:rPr>
        <w:t>מישהו מחברי הכנסת רוצה להתייחס?</w:t>
      </w:r>
      <w:bookmarkStart w:id="158" w:name="_ETM_Q1_1008697"/>
      <w:bookmarkEnd w:id="158"/>
    </w:p>
    <w:p w:rsidR="009F1D95" w:rsidRDefault="009F1D95" w:rsidP="009F1D95">
      <w:pPr>
        <w:ind w:left="720" w:firstLine="0"/>
        <w:rPr>
          <w:rtl/>
          <w:lang w:eastAsia="he-IL"/>
        </w:rPr>
      </w:pPr>
      <w:bookmarkStart w:id="159" w:name="_ETM_Q1_1008788"/>
      <w:bookmarkEnd w:id="159"/>
    </w:p>
    <w:p w:rsidR="009F1D95" w:rsidRDefault="009F1D95" w:rsidP="008D50F4">
      <w:pPr>
        <w:pStyle w:val="ae"/>
        <w:rPr>
          <w:rtl/>
        </w:rPr>
      </w:pPr>
      <w:bookmarkStart w:id="160" w:name="ET_interruption_5854_21"/>
      <w:r w:rsidRPr="008D50F4">
        <w:rPr>
          <w:rStyle w:val="TagStyle"/>
          <w:rtl/>
        </w:rPr>
        <w:t xml:space="preserve"> &lt;&lt; קריאה &gt;&gt;</w:t>
      </w:r>
      <w:r w:rsidRPr="009F1D95">
        <w:rPr>
          <w:rStyle w:val="TagStyle"/>
          <w:rtl/>
        </w:rPr>
        <w:t xml:space="preserve"> </w:t>
      </w:r>
      <w:r>
        <w:rPr>
          <w:rtl/>
        </w:rPr>
        <w:t>ווליד טאהא (רע"מ – רשימת האיחוד הערבי):</w:t>
      </w:r>
      <w:r w:rsidRPr="009F1D95">
        <w:rPr>
          <w:rStyle w:val="TagStyle"/>
          <w:rtl/>
        </w:rPr>
        <w:t xml:space="preserve"> </w:t>
      </w:r>
      <w:r w:rsidRPr="008D50F4">
        <w:rPr>
          <w:rStyle w:val="TagStyle"/>
          <w:rtl/>
        </w:rPr>
        <w:t>&lt;&lt; קריאה &gt;&gt;</w:t>
      </w:r>
      <w:r>
        <w:rPr>
          <w:rtl/>
        </w:rPr>
        <w:t xml:space="preserve">   </w:t>
      </w:r>
      <w:bookmarkEnd w:id="160"/>
    </w:p>
    <w:p w:rsidR="009F1D95" w:rsidRDefault="009F1D95" w:rsidP="009F1D95">
      <w:pPr>
        <w:pStyle w:val="KeepWithNext"/>
        <w:rPr>
          <w:rtl/>
          <w:lang w:eastAsia="he-IL"/>
        </w:rPr>
      </w:pPr>
    </w:p>
    <w:p w:rsidR="009F1D95" w:rsidRDefault="009F1D95" w:rsidP="009F1D95">
      <w:pPr>
        <w:rPr>
          <w:rtl/>
          <w:lang w:eastAsia="he-IL"/>
        </w:rPr>
      </w:pPr>
      <w:bookmarkStart w:id="161" w:name="_ETM_Q1_1011502"/>
      <w:bookmarkEnd w:id="161"/>
      <w:r>
        <w:rPr>
          <w:rFonts w:hint="cs"/>
          <w:rtl/>
          <w:lang w:eastAsia="he-IL"/>
        </w:rPr>
        <w:t xml:space="preserve">בסעיף (3) </w:t>
      </w:r>
      <w:r>
        <w:rPr>
          <w:rtl/>
          <w:lang w:eastAsia="he-IL"/>
        </w:rPr>
        <w:t>–</w:t>
      </w:r>
      <w:r>
        <w:rPr>
          <w:rFonts w:hint="cs"/>
          <w:rtl/>
          <w:lang w:eastAsia="he-IL"/>
        </w:rPr>
        <w:t xml:space="preserve"> בריאות. לאן הוא </w:t>
      </w:r>
      <w:bookmarkStart w:id="162" w:name="_ETM_Q1_1016092"/>
      <w:bookmarkEnd w:id="162"/>
      <w:r>
        <w:rPr>
          <w:rFonts w:hint="cs"/>
          <w:rtl/>
          <w:lang w:eastAsia="he-IL"/>
        </w:rPr>
        <w:t>עובר?</w:t>
      </w:r>
      <w:bookmarkStart w:id="163" w:name="_ETM_Q1_1017740"/>
      <w:bookmarkEnd w:id="163"/>
    </w:p>
    <w:p w:rsidR="009F1D95" w:rsidRDefault="009F1D95" w:rsidP="009F1D95">
      <w:pPr>
        <w:rPr>
          <w:rtl/>
          <w:lang w:eastAsia="he-IL"/>
        </w:rPr>
      </w:pPr>
      <w:bookmarkStart w:id="164" w:name="_ETM_Q1_1017835"/>
      <w:bookmarkEnd w:id="164"/>
    </w:p>
    <w:p w:rsidR="009F1D95" w:rsidRDefault="009F1D95" w:rsidP="008D50F4">
      <w:pPr>
        <w:pStyle w:val="-"/>
        <w:rPr>
          <w:rtl/>
        </w:rPr>
      </w:pPr>
      <w:bookmarkStart w:id="165" w:name="ET_speakercontinue_ארבל_אסטרחן_22"/>
      <w:r w:rsidRPr="008D50F4">
        <w:rPr>
          <w:rStyle w:val="TagStyle"/>
          <w:rtl/>
        </w:rPr>
        <w:t xml:space="preserve"> &lt;&lt; דובר_המשך &gt;&gt;</w:t>
      </w:r>
      <w:r w:rsidRPr="009F1D95">
        <w:rPr>
          <w:rStyle w:val="TagStyle"/>
          <w:rtl/>
        </w:rPr>
        <w:t xml:space="preserve"> </w:t>
      </w:r>
      <w:r>
        <w:rPr>
          <w:rtl/>
        </w:rPr>
        <w:t>ארבל אסטרחן:</w:t>
      </w:r>
      <w:r w:rsidRPr="009F1D95">
        <w:rPr>
          <w:rStyle w:val="TagStyle"/>
          <w:rtl/>
        </w:rPr>
        <w:t xml:space="preserve"> </w:t>
      </w:r>
      <w:r w:rsidRPr="008D50F4">
        <w:rPr>
          <w:rStyle w:val="TagStyle"/>
          <w:rtl/>
        </w:rPr>
        <w:t>&lt;&lt; דובר_המשך &gt;&gt;</w:t>
      </w:r>
      <w:r>
        <w:rPr>
          <w:rtl/>
        </w:rPr>
        <w:t xml:space="preserve">   </w:t>
      </w:r>
      <w:bookmarkEnd w:id="165"/>
    </w:p>
    <w:p w:rsidR="009F1D95" w:rsidRDefault="009F1D95" w:rsidP="009F1D95">
      <w:pPr>
        <w:pStyle w:val="KeepWithNext"/>
        <w:rPr>
          <w:rtl/>
          <w:lang w:eastAsia="he-IL"/>
        </w:rPr>
      </w:pPr>
    </w:p>
    <w:p w:rsidR="009F1D95" w:rsidRDefault="009F1D95" w:rsidP="009F1D95">
      <w:pPr>
        <w:rPr>
          <w:rtl/>
          <w:lang w:eastAsia="he-IL"/>
        </w:rPr>
      </w:pPr>
      <w:bookmarkStart w:id="166" w:name="_ETM_Q1_1019360"/>
      <w:bookmarkEnd w:id="166"/>
      <w:r>
        <w:rPr>
          <w:rFonts w:hint="cs"/>
          <w:rtl/>
          <w:lang w:eastAsia="he-IL"/>
        </w:rPr>
        <w:t xml:space="preserve">היום הוועדה נקראת ועדת העבודה, הרווחה והבריאות. מוציאים את המילה </w:t>
      </w:r>
      <w:bookmarkStart w:id="167" w:name="_ETM_Q1_1021263"/>
      <w:bookmarkEnd w:id="167"/>
      <w:r>
        <w:rPr>
          <w:rFonts w:hint="cs"/>
          <w:rtl/>
          <w:lang w:eastAsia="he-IL"/>
        </w:rPr>
        <w:t xml:space="preserve">"בריאות" ויוצרים ועדת בריאות חדשה. </w:t>
      </w:r>
    </w:p>
    <w:p w:rsidR="009F1D95" w:rsidRDefault="009F1D95" w:rsidP="009F1D95">
      <w:pPr>
        <w:rPr>
          <w:rtl/>
          <w:lang w:eastAsia="he-IL"/>
        </w:rPr>
      </w:pPr>
      <w:bookmarkStart w:id="168" w:name="_ETM_Q1_1027176"/>
      <w:bookmarkStart w:id="169" w:name="_ETM_Q1_1027272"/>
      <w:bookmarkEnd w:id="168"/>
      <w:bookmarkEnd w:id="169"/>
    </w:p>
    <w:p w:rsidR="009F1D95" w:rsidRDefault="009F1D95" w:rsidP="008D50F4">
      <w:pPr>
        <w:pStyle w:val="ae"/>
        <w:rPr>
          <w:rtl/>
        </w:rPr>
      </w:pPr>
      <w:bookmarkStart w:id="170" w:name="ET_interruption_5771_23"/>
      <w:r w:rsidRPr="008D50F4">
        <w:rPr>
          <w:rStyle w:val="TagStyle"/>
          <w:rtl/>
        </w:rPr>
        <w:t xml:space="preserve"> &lt;&lt; קריאה &gt;&gt;</w:t>
      </w:r>
      <w:r w:rsidRPr="009F1D95">
        <w:rPr>
          <w:rStyle w:val="TagStyle"/>
          <w:rtl/>
        </w:rPr>
        <w:t xml:space="preserve"> </w:t>
      </w:r>
      <w:r>
        <w:rPr>
          <w:rtl/>
        </w:rPr>
        <w:t>איתן גינזבורג (כחול לבן):</w:t>
      </w:r>
      <w:r w:rsidRPr="009F1D95">
        <w:rPr>
          <w:rStyle w:val="TagStyle"/>
          <w:rtl/>
        </w:rPr>
        <w:t xml:space="preserve"> </w:t>
      </w:r>
      <w:r w:rsidRPr="008D50F4">
        <w:rPr>
          <w:rStyle w:val="TagStyle"/>
          <w:rtl/>
        </w:rPr>
        <w:t>&lt;&lt; קריאה &gt;&gt;</w:t>
      </w:r>
      <w:r>
        <w:rPr>
          <w:rtl/>
        </w:rPr>
        <w:t xml:space="preserve">   </w:t>
      </w:r>
      <w:bookmarkEnd w:id="170"/>
    </w:p>
    <w:p w:rsidR="009F1D95" w:rsidRDefault="009F1D95" w:rsidP="009F1D95">
      <w:pPr>
        <w:pStyle w:val="KeepWithNext"/>
        <w:rPr>
          <w:rtl/>
          <w:lang w:eastAsia="he-IL"/>
        </w:rPr>
      </w:pPr>
    </w:p>
    <w:p w:rsidR="009F1D95" w:rsidRDefault="009F1D95" w:rsidP="009F1D95">
      <w:pPr>
        <w:rPr>
          <w:rtl/>
          <w:lang w:eastAsia="he-IL"/>
        </w:rPr>
      </w:pPr>
      <w:r>
        <w:rPr>
          <w:rFonts w:hint="cs"/>
          <w:rtl/>
          <w:lang w:eastAsia="he-IL"/>
        </w:rPr>
        <w:t xml:space="preserve">סעיף 3 פירושו, </w:t>
      </w:r>
      <w:bookmarkStart w:id="171" w:name="_ETM_Q1_1027200"/>
      <w:bookmarkEnd w:id="171"/>
      <w:r>
        <w:rPr>
          <w:rFonts w:hint="cs"/>
          <w:rtl/>
          <w:lang w:eastAsia="he-IL"/>
        </w:rPr>
        <w:t xml:space="preserve">שיקראו לוועדה: העבודה והרווחה. </w:t>
      </w:r>
    </w:p>
    <w:p w:rsidR="009F1D95" w:rsidRDefault="009F1D95" w:rsidP="009F1D95">
      <w:pPr>
        <w:rPr>
          <w:rtl/>
          <w:lang w:eastAsia="he-IL"/>
        </w:rPr>
      </w:pPr>
      <w:bookmarkStart w:id="172" w:name="_ETM_Q1_1033418"/>
      <w:bookmarkStart w:id="173" w:name="_ETM_Q1_1033514"/>
      <w:bookmarkEnd w:id="172"/>
      <w:bookmarkEnd w:id="173"/>
    </w:p>
    <w:p w:rsidR="009F1D95" w:rsidRDefault="009F1D95" w:rsidP="009F1D95">
      <w:pPr>
        <w:rPr>
          <w:rtl/>
          <w:lang w:eastAsia="he-IL"/>
        </w:rPr>
      </w:pPr>
      <w:bookmarkStart w:id="174" w:name="_ETM_Q1_1033596"/>
      <w:bookmarkStart w:id="175" w:name="_ETM_Q1_1033684"/>
      <w:bookmarkEnd w:id="174"/>
      <w:bookmarkEnd w:id="175"/>
      <w:r>
        <w:rPr>
          <w:rFonts w:hint="cs"/>
          <w:rtl/>
          <w:lang w:eastAsia="he-IL"/>
        </w:rPr>
        <w:t xml:space="preserve">אני רוצה לשאול שאלה </w:t>
      </w:r>
      <w:bookmarkStart w:id="176" w:name="_ETM_Q1_1033099"/>
      <w:bookmarkEnd w:id="176"/>
      <w:r>
        <w:rPr>
          <w:rFonts w:hint="cs"/>
          <w:rtl/>
          <w:lang w:eastAsia="he-IL"/>
        </w:rPr>
        <w:t xml:space="preserve">לגבי שימוש בטכנולוגיות רפואיות. זה לא גורע מסמכויות ועדת המדע, </w:t>
      </w:r>
      <w:bookmarkStart w:id="177" w:name="_ETM_Q1_1042585"/>
      <w:bookmarkEnd w:id="177"/>
      <w:r>
        <w:rPr>
          <w:rFonts w:hint="cs"/>
          <w:rtl/>
          <w:lang w:eastAsia="he-IL"/>
        </w:rPr>
        <w:t xml:space="preserve">שעוסקת בכל מיני חברות, כמו </w:t>
      </w:r>
      <w:r>
        <w:rPr>
          <w:lang w:eastAsia="he-IL"/>
        </w:rPr>
        <w:t>medical advices</w:t>
      </w:r>
      <w:r>
        <w:rPr>
          <w:rFonts w:hint="cs"/>
          <w:rtl/>
          <w:lang w:eastAsia="he-IL"/>
        </w:rPr>
        <w:t>?</w:t>
      </w:r>
    </w:p>
    <w:p w:rsidR="009F1D95" w:rsidRDefault="009F1D95" w:rsidP="009F1D95">
      <w:pPr>
        <w:rPr>
          <w:rtl/>
          <w:lang w:eastAsia="he-IL"/>
        </w:rPr>
      </w:pPr>
      <w:bookmarkStart w:id="178" w:name="_ETM_Q1_1046232"/>
      <w:bookmarkStart w:id="179" w:name="_ETM_Q1_1046403"/>
      <w:bookmarkEnd w:id="178"/>
      <w:bookmarkEnd w:id="179"/>
    </w:p>
    <w:p w:rsidR="009F1D95" w:rsidRDefault="009F1D95" w:rsidP="008D50F4">
      <w:pPr>
        <w:pStyle w:val="a"/>
        <w:rPr>
          <w:rtl/>
        </w:rPr>
      </w:pPr>
      <w:bookmarkStart w:id="180" w:name="ET_speaker_ארבל_אסטרחן_24"/>
      <w:r w:rsidRPr="008D50F4">
        <w:rPr>
          <w:rStyle w:val="TagStyle"/>
          <w:rtl/>
        </w:rPr>
        <w:t xml:space="preserve"> &lt;&lt; דובר &gt;&gt;</w:t>
      </w:r>
      <w:r w:rsidRPr="009F1D95">
        <w:rPr>
          <w:rStyle w:val="TagStyle"/>
          <w:rtl/>
        </w:rPr>
        <w:t xml:space="preserve"> </w:t>
      </w:r>
      <w:r>
        <w:rPr>
          <w:rtl/>
        </w:rPr>
        <w:t>ארבל אסטרחן:</w:t>
      </w:r>
      <w:r w:rsidRPr="009F1D95">
        <w:rPr>
          <w:rStyle w:val="TagStyle"/>
          <w:rtl/>
        </w:rPr>
        <w:t xml:space="preserve"> </w:t>
      </w:r>
      <w:r w:rsidRPr="008D50F4">
        <w:rPr>
          <w:rStyle w:val="TagStyle"/>
          <w:rtl/>
        </w:rPr>
        <w:t>&lt;&lt; דובר &gt;&gt;</w:t>
      </w:r>
      <w:r>
        <w:rPr>
          <w:rtl/>
        </w:rPr>
        <w:t xml:space="preserve">   </w:t>
      </w:r>
      <w:bookmarkEnd w:id="180"/>
    </w:p>
    <w:p w:rsidR="009F1D95" w:rsidRDefault="009F1D95" w:rsidP="009F1D95">
      <w:pPr>
        <w:pStyle w:val="KeepWithNext"/>
        <w:rPr>
          <w:rtl/>
          <w:lang w:eastAsia="he-IL"/>
        </w:rPr>
      </w:pPr>
    </w:p>
    <w:p w:rsidR="009F1D95" w:rsidRDefault="009F1D95" w:rsidP="009F1D95">
      <w:pPr>
        <w:rPr>
          <w:rtl/>
          <w:lang w:eastAsia="he-IL"/>
        </w:rPr>
      </w:pPr>
      <w:bookmarkStart w:id="181" w:name="_ETM_Q1_1050206"/>
      <w:bookmarkEnd w:id="181"/>
      <w:r>
        <w:rPr>
          <w:rFonts w:hint="cs"/>
          <w:rtl/>
          <w:lang w:eastAsia="he-IL"/>
        </w:rPr>
        <w:t>יכ</w:t>
      </w:r>
      <w:bookmarkStart w:id="182" w:name="_ETM_Q1_1050502"/>
      <w:bookmarkEnd w:id="182"/>
      <w:r>
        <w:rPr>
          <w:rFonts w:hint="cs"/>
          <w:rtl/>
          <w:lang w:eastAsia="he-IL"/>
        </w:rPr>
        <w:t>ו</w:t>
      </w:r>
      <w:bookmarkStart w:id="183" w:name="_ETM_Q1_1050612"/>
      <w:bookmarkEnd w:id="183"/>
      <w:r>
        <w:rPr>
          <w:rFonts w:hint="cs"/>
          <w:rtl/>
          <w:lang w:eastAsia="he-IL"/>
        </w:rPr>
        <w:t xml:space="preserve">לה להיות חפיפה בנושאים </w:t>
      </w:r>
      <w:bookmarkStart w:id="184" w:name="_ETM_Q1_1051375"/>
      <w:bookmarkEnd w:id="184"/>
      <w:r>
        <w:rPr>
          <w:rFonts w:hint="cs"/>
          <w:rtl/>
          <w:lang w:eastAsia="he-IL"/>
        </w:rPr>
        <w:t xml:space="preserve">האלה. נמצאת פה גם היועצת המשפטית של ועדת העבודה, </w:t>
      </w:r>
      <w:bookmarkStart w:id="185" w:name="_ETM_Q1_1054241"/>
      <w:bookmarkEnd w:id="185"/>
      <w:r>
        <w:rPr>
          <w:rFonts w:hint="cs"/>
          <w:rtl/>
          <w:lang w:eastAsia="he-IL"/>
        </w:rPr>
        <w:t xml:space="preserve">הרווחה והבריאות </w:t>
      </w:r>
      <w:r>
        <w:rPr>
          <w:rtl/>
          <w:lang w:eastAsia="he-IL"/>
        </w:rPr>
        <w:t>–</w:t>
      </w:r>
      <w:r>
        <w:rPr>
          <w:rFonts w:hint="cs"/>
          <w:rtl/>
          <w:lang w:eastAsia="he-IL"/>
        </w:rPr>
        <w:t xml:space="preserve"> עדיין. את רוצה להגיד על זה </w:t>
      </w:r>
      <w:bookmarkStart w:id="186" w:name="_ETM_Q1_1058503"/>
      <w:bookmarkEnd w:id="186"/>
      <w:r>
        <w:rPr>
          <w:rFonts w:hint="cs"/>
          <w:rtl/>
          <w:lang w:eastAsia="he-IL"/>
        </w:rPr>
        <w:t>משהו?</w:t>
      </w:r>
      <w:bookmarkStart w:id="187" w:name="_ETM_Q1_1059656"/>
      <w:bookmarkEnd w:id="187"/>
    </w:p>
    <w:p w:rsidR="009F1D95" w:rsidRDefault="009F1D95" w:rsidP="009F1D95">
      <w:pPr>
        <w:rPr>
          <w:rtl/>
          <w:lang w:eastAsia="he-IL"/>
        </w:rPr>
      </w:pPr>
      <w:bookmarkStart w:id="188" w:name="_ETM_Q1_1059763"/>
      <w:bookmarkEnd w:id="188"/>
    </w:p>
    <w:p w:rsidR="009F1D95" w:rsidRDefault="009F1D95" w:rsidP="008D50F4">
      <w:pPr>
        <w:pStyle w:val="a"/>
        <w:rPr>
          <w:rtl/>
        </w:rPr>
      </w:pPr>
      <w:bookmarkStart w:id="189" w:name="ET_speaker_נעה_בן_שבת_25"/>
      <w:r w:rsidRPr="008D50F4">
        <w:rPr>
          <w:rStyle w:val="TagStyle"/>
          <w:rtl/>
        </w:rPr>
        <w:t xml:space="preserve"> &lt;&lt; דובר &gt;&gt;</w:t>
      </w:r>
      <w:r w:rsidRPr="009F1D95">
        <w:rPr>
          <w:rStyle w:val="TagStyle"/>
          <w:rtl/>
        </w:rPr>
        <w:t xml:space="preserve"> </w:t>
      </w:r>
      <w:r>
        <w:rPr>
          <w:rtl/>
        </w:rPr>
        <w:t>נעה בן שבת:</w:t>
      </w:r>
      <w:r w:rsidRPr="009F1D95">
        <w:rPr>
          <w:rStyle w:val="TagStyle"/>
          <w:rtl/>
        </w:rPr>
        <w:t xml:space="preserve"> </w:t>
      </w:r>
      <w:r w:rsidRPr="008D50F4">
        <w:rPr>
          <w:rStyle w:val="TagStyle"/>
          <w:rtl/>
        </w:rPr>
        <w:t>&lt;&lt; דובר &gt;&gt;</w:t>
      </w:r>
      <w:r>
        <w:rPr>
          <w:rtl/>
        </w:rPr>
        <w:t xml:space="preserve">   </w:t>
      </w:r>
      <w:bookmarkEnd w:id="189"/>
    </w:p>
    <w:p w:rsidR="009F1D95" w:rsidRDefault="009F1D95" w:rsidP="009F1D95">
      <w:pPr>
        <w:pStyle w:val="KeepWithNext"/>
        <w:rPr>
          <w:rtl/>
          <w:lang w:eastAsia="he-IL"/>
        </w:rPr>
      </w:pPr>
    </w:p>
    <w:p w:rsidR="009F1D95" w:rsidRDefault="009F1D95" w:rsidP="009F1D95">
      <w:pPr>
        <w:rPr>
          <w:rtl/>
          <w:lang w:eastAsia="he-IL"/>
        </w:rPr>
      </w:pPr>
      <w:r>
        <w:rPr>
          <w:rFonts w:hint="cs"/>
          <w:rtl/>
          <w:lang w:eastAsia="he-IL"/>
        </w:rPr>
        <w:t xml:space="preserve">כן. הנושא של שימוש בטכנולוגיות רפואיות, נועד בשביל להתייחס לנושאים </w:t>
      </w:r>
      <w:bookmarkStart w:id="190" w:name="_ETM_Q1_1062734"/>
      <w:bookmarkEnd w:id="190"/>
      <w:r>
        <w:rPr>
          <w:rFonts w:hint="cs"/>
          <w:rtl/>
          <w:lang w:eastAsia="he-IL"/>
        </w:rPr>
        <w:t xml:space="preserve">כגון השתלת איברים, פונדקאות, תרומת </w:t>
      </w:r>
      <w:bookmarkStart w:id="191" w:name="_ETM_Q1_1066914"/>
      <w:bookmarkEnd w:id="191"/>
      <w:r>
        <w:rPr>
          <w:rFonts w:hint="cs"/>
          <w:rtl/>
          <w:lang w:eastAsia="he-IL"/>
        </w:rPr>
        <w:t xml:space="preserve">ביציות, וכל אותם דברים שהטכנולוגיות הרפואיות מאפשרות בהן שימוש. </w:t>
      </w:r>
    </w:p>
    <w:p w:rsidR="009F1D95" w:rsidRDefault="009F1D95" w:rsidP="009F1D95">
      <w:pPr>
        <w:rPr>
          <w:rtl/>
          <w:lang w:eastAsia="he-IL"/>
        </w:rPr>
      </w:pPr>
    </w:p>
    <w:p w:rsidR="009F1D95" w:rsidRDefault="009F1D95" w:rsidP="008D50F4">
      <w:pPr>
        <w:pStyle w:val="ae"/>
        <w:rPr>
          <w:rtl/>
        </w:rPr>
      </w:pPr>
      <w:bookmarkStart w:id="192" w:name="ET_interruption_5771_26"/>
      <w:r w:rsidRPr="008D50F4">
        <w:rPr>
          <w:rStyle w:val="TagStyle"/>
          <w:rtl/>
        </w:rPr>
        <w:t xml:space="preserve"> &lt;&lt; קריאה &gt;&gt;</w:t>
      </w:r>
      <w:r w:rsidRPr="009F1D95">
        <w:rPr>
          <w:rStyle w:val="TagStyle"/>
          <w:rtl/>
        </w:rPr>
        <w:t xml:space="preserve"> </w:t>
      </w:r>
      <w:r>
        <w:rPr>
          <w:rtl/>
        </w:rPr>
        <w:t>איתן גינזבורג (כחול לבן):</w:t>
      </w:r>
      <w:r w:rsidRPr="009F1D95">
        <w:rPr>
          <w:rStyle w:val="TagStyle"/>
          <w:rtl/>
        </w:rPr>
        <w:t xml:space="preserve"> </w:t>
      </w:r>
      <w:r w:rsidRPr="008D50F4">
        <w:rPr>
          <w:rStyle w:val="TagStyle"/>
          <w:rtl/>
        </w:rPr>
        <w:t>&lt;&lt; קריאה &gt;&gt;</w:t>
      </w:r>
      <w:r>
        <w:rPr>
          <w:rtl/>
        </w:rPr>
        <w:t xml:space="preserve">   </w:t>
      </w:r>
      <w:bookmarkEnd w:id="192"/>
    </w:p>
    <w:p w:rsidR="009F1D95" w:rsidRDefault="009F1D95" w:rsidP="009F1D95">
      <w:pPr>
        <w:pStyle w:val="KeepWithNext"/>
        <w:rPr>
          <w:rtl/>
          <w:lang w:eastAsia="he-IL"/>
        </w:rPr>
      </w:pPr>
    </w:p>
    <w:p w:rsidR="009F1D95" w:rsidRDefault="009F1D95" w:rsidP="009F1D95">
      <w:pPr>
        <w:rPr>
          <w:rtl/>
          <w:lang w:eastAsia="he-IL"/>
        </w:rPr>
      </w:pPr>
      <w:r>
        <w:rPr>
          <w:rFonts w:hint="cs"/>
          <w:rtl/>
          <w:lang w:eastAsia="he-IL"/>
        </w:rPr>
        <w:t xml:space="preserve">הבנתי. לא בקטע של </w:t>
      </w:r>
      <w:bookmarkStart w:id="193" w:name="_ETM_Q1_1070881"/>
      <w:bookmarkEnd w:id="193"/>
      <w:r>
        <w:rPr>
          <w:rFonts w:hint="cs"/>
          <w:rtl/>
          <w:lang w:eastAsia="he-IL"/>
        </w:rPr>
        <w:t xml:space="preserve">מחקר. </w:t>
      </w:r>
    </w:p>
    <w:p w:rsidR="00064496" w:rsidRDefault="00064496">
      <w:pPr>
        <w:bidi w:val="0"/>
        <w:spacing w:line="240" w:lineRule="auto"/>
        <w:ind w:firstLine="0"/>
        <w:jc w:val="left"/>
        <w:rPr>
          <w:rtl/>
          <w:lang w:eastAsia="he-IL"/>
        </w:rPr>
      </w:pPr>
      <w:bookmarkStart w:id="194" w:name="_ETM_Q1_1071920"/>
      <w:bookmarkStart w:id="195" w:name="_ETM_Q1_1072016"/>
      <w:bookmarkEnd w:id="194"/>
      <w:bookmarkEnd w:id="195"/>
      <w:r>
        <w:rPr>
          <w:rtl/>
          <w:lang w:eastAsia="he-IL"/>
        </w:rPr>
        <w:br w:type="page"/>
      </w:r>
    </w:p>
    <w:p w:rsidR="009F1D95" w:rsidRDefault="009F1D95" w:rsidP="009F1D95">
      <w:pPr>
        <w:rPr>
          <w:rtl/>
          <w:lang w:eastAsia="he-IL"/>
        </w:rPr>
      </w:pPr>
    </w:p>
    <w:p w:rsidR="009F1D95" w:rsidRDefault="009F1D95" w:rsidP="008D50F4">
      <w:pPr>
        <w:pStyle w:val="-"/>
        <w:rPr>
          <w:rtl/>
        </w:rPr>
      </w:pPr>
      <w:bookmarkStart w:id="196" w:name="ET_speakercontinue_נעה_בן_שבת_27"/>
      <w:r w:rsidRPr="008D50F4">
        <w:rPr>
          <w:rStyle w:val="TagStyle"/>
          <w:rtl/>
        </w:rPr>
        <w:t xml:space="preserve"> &lt;&lt; דובר_המשך &gt;&gt;</w:t>
      </w:r>
      <w:r w:rsidRPr="009F1D95">
        <w:rPr>
          <w:rStyle w:val="TagStyle"/>
          <w:rtl/>
        </w:rPr>
        <w:t xml:space="preserve"> </w:t>
      </w:r>
      <w:r>
        <w:rPr>
          <w:rtl/>
        </w:rPr>
        <w:t>נעה בן שבת:</w:t>
      </w:r>
      <w:r w:rsidRPr="009F1D95">
        <w:rPr>
          <w:rStyle w:val="TagStyle"/>
          <w:rtl/>
        </w:rPr>
        <w:t xml:space="preserve"> </w:t>
      </w:r>
      <w:r w:rsidRPr="008D50F4">
        <w:rPr>
          <w:rStyle w:val="TagStyle"/>
          <w:rtl/>
        </w:rPr>
        <w:t>&lt;&lt; דובר_המשך &gt;&gt;</w:t>
      </w:r>
      <w:r>
        <w:rPr>
          <w:rtl/>
        </w:rPr>
        <w:t xml:space="preserve">   </w:t>
      </w:r>
      <w:bookmarkEnd w:id="196"/>
    </w:p>
    <w:p w:rsidR="009F1D95" w:rsidRDefault="009F1D95" w:rsidP="009F1D95">
      <w:pPr>
        <w:pStyle w:val="KeepWithNext"/>
        <w:rPr>
          <w:rtl/>
          <w:lang w:eastAsia="he-IL"/>
        </w:rPr>
      </w:pPr>
    </w:p>
    <w:p w:rsidR="009F1D95" w:rsidRDefault="009F1D95" w:rsidP="009F1D95">
      <w:pPr>
        <w:rPr>
          <w:rtl/>
          <w:lang w:eastAsia="he-IL"/>
        </w:rPr>
      </w:pPr>
      <w:bookmarkStart w:id="197" w:name="_ETM_Q1_1073296"/>
      <w:bookmarkEnd w:id="197"/>
      <w:r>
        <w:rPr>
          <w:rFonts w:hint="cs"/>
          <w:rtl/>
          <w:lang w:eastAsia="he-IL"/>
        </w:rPr>
        <w:t xml:space="preserve">ההפעלה שלהן בתוך התחום הרפואי דורשת הסדרה ורגולציה. </w:t>
      </w:r>
      <w:bookmarkStart w:id="198" w:name="_ETM_Q1_1078305"/>
      <w:bookmarkEnd w:id="198"/>
    </w:p>
    <w:p w:rsidR="009F1D95" w:rsidRDefault="009F1D95" w:rsidP="009F1D95">
      <w:pPr>
        <w:rPr>
          <w:rtl/>
          <w:lang w:eastAsia="he-IL"/>
        </w:rPr>
      </w:pPr>
      <w:bookmarkStart w:id="199" w:name="_ETM_Q1_1079042"/>
      <w:bookmarkStart w:id="200" w:name="_ETM_Q1_1079140"/>
      <w:bookmarkEnd w:id="199"/>
      <w:bookmarkEnd w:id="200"/>
    </w:p>
    <w:p w:rsidR="009F1D95" w:rsidRDefault="009F1D95" w:rsidP="008D50F4">
      <w:pPr>
        <w:pStyle w:val="ae"/>
        <w:rPr>
          <w:rtl/>
        </w:rPr>
      </w:pPr>
      <w:bookmarkStart w:id="201" w:name="ET_interruption_5771_28"/>
      <w:r w:rsidRPr="008D50F4">
        <w:rPr>
          <w:rStyle w:val="TagStyle"/>
          <w:rtl/>
        </w:rPr>
        <w:t xml:space="preserve"> &lt;&lt; קריאה &gt;&gt;</w:t>
      </w:r>
      <w:r w:rsidRPr="009F1D95">
        <w:rPr>
          <w:rStyle w:val="TagStyle"/>
          <w:rtl/>
        </w:rPr>
        <w:t xml:space="preserve"> </w:t>
      </w:r>
      <w:r>
        <w:rPr>
          <w:rtl/>
        </w:rPr>
        <w:t>איתן גינזבורג (כחול לבן):</w:t>
      </w:r>
      <w:r w:rsidRPr="009F1D95">
        <w:rPr>
          <w:rStyle w:val="TagStyle"/>
          <w:rtl/>
        </w:rPr>
        <w:t xml:space="preserve"> </w:t>
      </w:r>
      <w:r w:rsidRPr="008D50F4">
        <w:rPr>
          <w:rStyle w:val="TagStyle"/>
          <w:rtl/>
        </w:rPr>
        <w:t>&lt;&lt; קריאה &gt;&gt;</w:t>
      </w:r>
      <w:r>
        <w:rPr>
          <w:rtl/>
        </w:rPr>
        <w:t xml:space="preserve">   </w:t>
      </w:r>
      <w:bookmarkEnd w:id="201"/>
    </w:p>
    <w:p w:rsidR="009F1D95" w:rsidRDefault="009F1D95" w:rsidP="009F1D95">
      <w:pPr>
        <w:pStyle w:val="KeepWithNext"/>
        <w:rPr>
          <w:rtl/>
          <w:lang w:eastAsia="he-IL"/>
        </w:rPr>
      </w:pPr>
    </w:p>
    <w:p w:rsidR="009F1D95" w:rsidRDefault="009F1D95" w:rsidP="009F1D95">
      <w:pPr>
        <w:rPr>
          <w:rtl/>
          <w:lang w:eastAsia="he-IL"/>
        </w:rPr>
      </w:pPr>
      <w:bookmarkStart w:id="202" w:name="_ETM_Q1_1082013"/>
      <w:bookmarkEnd w:id="202"/>
      <w:r>
        <w:rPr>
          <w:rFonts w:hint="cs"/>
          <w:rtl/>
          <w:lang w:eastAsia="he-IL"/>
        </w:rPr>
        <w:t>תו</w:t>
      </w:r>
      <w:bookmarkStart w:id="203" w:name="_ETM_Q1_1082281"/>
      <w:bookmarkEnd w:id="203"/>
      <w:r>
        <w:rPr>
          <w:rFonts w:hint="cs"/>
          <w:rtl/>
          <w:lang w:eastAsia="he-IL"/>
        </w:rPr>
        <w:t>דה</w:t>
      </w:r>
      <w:bookmarkStart w:id="204" w:name="_ETM_Q1_1082396"/>
      <w:bookmarkEnd w:id="204"/>
      <w:r>
        <w:rPr>
          <w:rFonts w:hint="cs"/>
          <w:rtl/>
          <w:lang w:eastAsia="he-IL"/>
        </w:rPr>
        <w:t xml:space="preserve">. </w:t>
      </w:r>
    </w:p>
    <w:p w:rsidR="009F1D95" w:rsidRDefault="009F1D95" w:rsidP="009F1D95">
      <w:pPr>
        <w:rPr>
          <w:rtl/>
          <w:lang w:eastAsia="he-IL"/>
        </w:rPr>
      </w:pPr>
      <w:bookmarkStart w:id="205" w:name="_ETM_Q1_1083130"/>
      <w:bookmarkStart w:id="206" w:name="_ETM_Q1_1083222"/>
      <w:bookmarkEnd w:id="205"/>
      <w:bookmarkEnd w:id="206"/>
      <w:r>
        <w:rPr>
          <w:rFonts w:hint="cs"/>
          <w:rtl/>
          <w:lang w:eastAsia="he-IL"/>
        </w:rPr>
        <w:t xml:space="preserve"> </w:t>
      </w:r>
    </w:p>
    <w:p w:rsidR="009F1D95" w:rsidRDefault="009F1D95" w:rsidP="008D50F4">
      <w:pPr>
        <w:pStyle w:val="a"/>
        <w:rPr>
          <w:rtl/>
        </w:rPr>
      </w:pPr>
      <w:bookmarkStart w:id="207" w:name="ET_speaker_ארבל_אסטרחן_29"/>
      <w:r w:rsidRPr="008D50F4">
        <w:rPr>
          <w:rStyle w:val="TagStyle"/>
          <w:rtl/>
        </w:rPr>
        <w:t xml:space="preserve"> &lt;&lt; דובר &gt;&gt;</w:t>
      </w:r>
      <w:r w:rsidRPr="009F1D95">
        <w:rPr>
          <w:rStyle w:val="TagStyle"/>
          <w:rtl/>
        </w:rPr>
        <w:t xml:space="preserve"> </w:t>
      </w:r>
      <w:r>
        <w:rPr>
          <w:rtl/>
        </w:rPr>
        <w:t>ארבל אסטרחן:</w:t>
      </w:r>
      <w:r w:rsidRPr="009F1D95">
        <w:rPr>
          <w:rStyle w:val="TagStyle"/>
          <w:rtl/>
        </w:rPr>
        <w:t xml:space="preserve"> </w:t>
      </w:r>
      <w:r w:rsidRPr="008D50F4">
        <w:rPr>
          <w:rStyle w:val="TagStyle"/>
          <w:rtl/>
        </w:rPr>
        <w:t>&lt;&lt; דובר &gt;&gt;</w:t>
      </w:r>
      <w:r>
        <w:rPr>
          <w:rtl/>
        </w:rPr>
        <w:t xml:space="preserve">   </w:t>
      </w:r>
      <w:bookmarkEnd w:id="207"/>
    </w:p>
    <w:p w:rsidR="009F1D95" w:rsidRDefault="009F1D95" w:rsidP="009F1D95">
      <w:pPr>
        <w:pStyle w:val="KeepWithNext"/>
        <w:rPr>
          <w:rtl/>
          <w:lang w:eastAsia="he-IL"/>
        </w:rPr>
      </w:pPr>
    </w:p>
    <w:p w:rsidR="009F1D95" w:rsidRDefault="009F1D95" w:rsidP="009F1D95">
      <w:pPr>
        <w:rPr>
          <w:rtl/>
          <w:lang w:eastAsia="he-IL"/>
        </w:rPr>
      </w:pPr>
      <w:r>
        <w:rPr>
          <w:rFonts w:hint="cs"/>
          <w:rtl/>
          <w:lang w:eastAsia="he-IL"/>
        </w:rPr>
        <w:t xml:space="preserve">אולי נעה תגיד את העמדה שלנו לגבי עצם הקמת ועדת הבריאות כוועדה נפרדת. </w:t>
      </w:r>
    </w:p>
    <w:p w:rsidR="009F1D95" w:rsidRDefault="009F1D95" w:rsidP="009F1D95">
      <w:pPr>
        <w:rPr>
          <w:rtl/>
          <w:lang w:eastAsia="he-IL"/>
        </w:rPr>
      </w:pPr>
      <w:bookmarkStart w:id="208" w:name="_ETM_Q1_1094115"/>
      <w:bookmarkStart w:id="209" w:name="_ETM_Q1_1094229"/>
      <w:bookmarkEnd w:id="208"/>
      <w:bookmarkEnd w:id="209"/>
    </w:p>
    <w:p w:rsidR="009F1D95" w:rsidRDefault="009F1D95" w:rsidP="008D50F4">
      <w:pPr>
        <w:pStyle w:val="a"/>
        <w:rPr>
          <w:rtl/>
        </w:rPr>
      </w:pPr>
      <w:bookmarkStart w:id="210" w:name="ET_speaker_נעה_בן_שבת_30"/>
      <w:r w:rsidRPr="008D50F4">
        <w:rPr>
          <w:rStyle w:val="TagStyle"/>
          <w:rtl/>
        </w:rPr>
        <w:t xml:space="preserve"> &lt;&lt; דובר &gt;&gt;</w:t>
      </w:r>
      <w:r w:rsidRPr="009F1D95">
        <w:rPr>
          <w:rStyle w:val="TagStyle"/>
          <w:rtl/>
        </w:rPr>
        <w:t xml:space="preserve"> </w:t>
      </w:r>
      <w:r>
        <w:rPr>
          <w:rtl/>
        </w:rPr>
        <w:t>נעה בן שבת:</w:t>
      </w:r>
      <w:r w:rsidRPr="009F1D95">
        <w:rPr>
          <w:rStyle w:val="TagStyle"/>
          <w:rtl/>
        </w:rPr>
        <w:t xml:space="preserve"> </w:t>
      </w:r>
      <w:r w:rsidRPr="008D50F4">
        <w:rPr>
          <w:rStyle w:val="TagStyle"/>
          <w:rtl/>
        </w:rPr>
        <w:t>&lt;&lt; דובר &gt;&gt;</w:t>
      </w:r>
      <w:r>
        <w:rPr>
          <w:rtl/>
        </w:rPr>
        <w:t xml:space="preserve">   </w:t>
      </w:r>
      <w:bookmarkEnd w:id="210"/>
    </w:p>
    <w:p w:rsidR="009F1D95" w:rsidRDefault="009F1D95" w:rsidP="009F1D95">
      <w:pPr>
        <w:pStyle w:val="KeepWithNext"/>
        <w:rPr>
          <w:rtl/>
          <w:lang w:eastAsia="he-IL"/>
        </w:rPr>
      </w:pPr>
    </w:p>
    <w:p w:rsidR="003F0D37" w:rsidRDefault="009F1D95" w:rsidP="009F1D95">
      <w:pPr>
        <w:rPr>
          <w:rtl/>
          <w:lang w:eastAsia="he-IL"/>
        </w:rPr>
      </w:pPr>
      <w:bookmarkStart w:id="211" w:name="_ETM_Q1_1096871"/>
      <w:bookmarkEnd w:id="211"/>
      <w:r>
        <w:rPr>
          <w:rFonts w:hint="cs"/>
          <w:rtl/>
          <w:lang w:eastAsia="he-IL"/>
        </w:rPr>
        <w:t>מ</w:t>
      </w:r>
      <w:bookmarkStart w:id="212" w:name="_ETM_Q1_1097168"/>
      <w:bookmarkStart w:id="213" w:name="_ETM_Q1_1097270"/>
      <w:bookmarkEnd w:id="212"/>
      <w:bookmarkEnd w:id="213"/>
      <w:r>
        <w:rPr>
          <w:rFonts w:hint="cs"/>
          <w:rtl/>
          <w:lang w:eastAsia="he-IL"/>
        </w:rPr>
        <w:t xml:space="preserve">לכתחילה סברנו שהנושאים עבודה, רווחה </w:t>
      </w:r>
      <w:bookmarkStart w:id="214" w:name="_ETM_Q1_1095633"/>
      <w:bookmarkEnd w:id="214"/>
      <w:r>
        <w:rPr>
          <w:rFonts w:hint="cs"/>
          <w:rtl/>
          <w:lang w:eastAsia="he-IL"/>
        </w:rPr>
        <w:t xml:space="preserve">ובריאות הם נושאים שלובים והיה היגיון רב, אפילו מתחייב, </w:t>
      </w:r>
      <w:bookmarkStart w:id="215" w:name="_ETM_Q1_1105008"/>
      <w:bookmarkEnd w:id="215"/>
      <w:r>
        <w:rPr>
          <w:rFonts w:hint="cs"/>
          <w:rtl/>
          <w:lang w:eastAsia="he-IL"/>
        </w:rPr>
        <w:t xml:space="preserve">לכריכתם בוועדה אחת, והתייחסות אליהם בוועדה אחת. כשאנחנו מדברים </w:t>
      </w:r>
      <w:bookmarkStart w:id="216" w:name="_ETM_Q1_1110973"/>
      <w:bookmarkEnd w:id="216"/>
      <w:r>
        <w:rPr>
          <w:rFonts w:hint="cs"/>
          <w:rtl/>
          <w:lang w:eastAsia="he-IL"/>
        </w:rPr>
        <w:t xml:space="preserve">על נושא בריאות ורווחה, אנחנו מתייחסים לאוכלוסיות כגון: קשישים, שלפעמים עוברים </w:t>
      </w:r>
      <w:bookmarkStart w:id="217" w:name="_ETM_Q1_1118834"/>
      <w:bookmarkEnd w:id="217"/>
      <w:r>
        <w:rPr>
          <w:rFonts w:hint="cs"/>
          <w:rtl/>
          <w:lang w:eastAsia="he-IL"/>
        </w:rPr>
        <w:t xml:space="preserve">במהלך שנות הזקנה במוסדות של משרד הרווחה, ואחר </w:t>
      </w:r>
      <w:bookmarkStart w:id="218" w:name="_ETM_Q1_1126934"/>
      <w:bookmarkEnd w:id="218"/>
      <w:r>
        <w:rPr>
          <w:rFonts w:hint="cs"/>
          <w:rtl/>
          <w:lang w:eastAsia="he-IL"/>
        </w:rPr>
        <w:t>כך עוברים למוסדות של משרד הבריאות. המעברים האלה, כשלעצמם,</w:t>
      </w:r>
      <w:bookmarkStart w:id="219" w:name="_ETM_Q1_1130978"/>
      <w:bookmarkEnd w:id="219"/>
      <w:r>
        <w:rPr>
          <w:rFonts w:hint="cs"/>
          <w:rtl/>
          <w:lang w:eastAsia="he-IL"/>
        </w:rPr>
        <w:t xml:space="preserve"> הם מעברים מורכבים. ההסתכלות הנכונה צריכה לערב גם </w:t>
      </w:r>
      <w:bookmarkStart w:id="220" w:name="_ETM_Q1_1138186"/>
      <w:bookmarkEnd w:id="220"/>
      <w:r>
        <w:rPr>
          <w:rFonts w:hint="cs"/>
          <w:rtl/>
          <w:lang w:eastAsia="he-IL"/>
        </w:rPr>
        <w:t xml:space="preserve">הסתכלות בריאותית וגם הסתכלות רווחתית. זה נוגע גם לאנשים עם </w:t>
      </w:r>
      <w:bookmarkStart w:id="221" w:name="_ETM_Q1_1144001"/>
      <w:bookmarkEnd w:id="221"/>
      <w:r>
        <w:rPr>
          <w:rFonts w:hint="cs"/>
          <w:rtl/>
          <w:lang w:eastAsia="he-IL"/>
        </w:rPr>
        <w:t xml:space="preserve">מוגבלות, וכל השאלות האלה מאוד מורכבות אחת עם השנייה. </w:t>
      </w:r>
      <w:bookmarkStart w:id="222" w:name="_ETM_Q1_1148947"/>
      <w:bookmarkEnd w:id="222"/>
      <w:r w:rsidR="003F0D37">
        <w:rPr>
          <w:rFonts w:hint="cs"/>
          <w:rtl/>
          <w:lang w:eastAsia="he-IL"/>
        </w:rPr>
        <w:t xml:space="preserve">בשאלה של נכות, למשל, חלק מהגמלאות שניתנות לנכות הן </w:t>
      </w:r>
      <w:bookmarkStart w:id="223" w:name="_ETM_Q1_1152143"/>
      <w:bookmarkEnd w:id="223"/>
      <w:r w:rsidR="003F0D37">
        <w:rPr>
          <w:rFonts w:hint="cs"/>
          <w:rtl/>
          <w:lang w:eastAsia="he-IL"/>
        </w:rPr>
        <w:t xml:space="preserve">ממש של טיפול רפואי. אם אנחנו מדברים </w:t>
      </w:r>
      <w:bookmarkStart w:id="224" w:name="_ETM_Q1_1159142"/>
      <w:bookmarkEnd w:id="224"/>
      <w:r w:rsidR="003F0D37">
        <w:rPr>
          <w:rFonts w:hint="cs"/>
          <w:rtl/>
          <w:lang w:eastAsia="he-IL"/>
        </w:rPr>
        <w:t xml:space="preserve">על ילד נכה, שהולך למעון יום שיקומי, זה מעון יום </w:t>
      </w:r>
      <w:bookmarkStart w:id="225" w:name="_ETM_Q1_1161807"/>
      <w:bookmarkEnd w:id="225"/>
      <w:r w:rsidR="003F0D37">
        <w:rPr>
          <w:rFonts w:hint="cs"/>
          <w:rtl/>
          <w:lang w:eastAsia="he-IL"/>
        </w:rPr>
        <w:t>שבו שני המשרדים מעורבים יחד. טיפול במתמכרים, טיפול בחולי נפש</w:t>
      </w:r>
      <w:bookmarkStart w:id="226" w:name="_ETM_Q1_1168056"/>
      <w:bookmarkEnd w:id="226"/>
      <w:r w:rsidR="003F0D37">
        <w:rPr>
          <w:rFonts w:hint="cs"/>
          <w:rtl/>
          <w:lang w:eastAsia="he-IL"/>
        </w:rPr>
        <w:t xml:space="preserve"> </w:t>
      </w:r>
      <w:r w:rsidR="003F0D37">
        <w:rPr>
          <w:rtl/>
          <w:lang w:eastAsia="he-IL"/>
        </w:rPr>
        <w:t>–</w:t>
      </w:r>
      <w:r w:rsidR="003F0D37">
        <w:rPr>
          <w:rFonts w:hint="cs"/>
          <w:rtl/>
          <w:lang w:eastAsia="he-IL"/>
        </w:rPr>
        <w:t xml:space="preserve"> כל אלה עניינים שבהם הרווחה </w:t>
      </w:r>
      <w:bookmarkStart w:id="227" w:name="_ETM_Q1_1172096"/>
      <w:bookmarkEnd w:id="227"/>
      <w:r w:rsidR="003F0D37">
        <w:rPr>
          <w:rFonts w:hint="cs"/>
          <w:rtl/>
          <w:lang w:eastAsia="he-IL"/>
        </w:rPr>
        <w:t xml:space="preserve">והבריאות מעורבים יחד. </w:t>
      </w:r>
    </w:p>
    <w:p w:rsidR="003F0D37" w:rsidRDefault="003F0D37" w:rsidP="009F1D95">
      <w:pPr>
        <w:rPr>
          <w:rtl/>
          <w:lang w:eastAsia="he-IL"/>
        </w:rPr>
      </w:pPr>
    </w:p>
    <w:p w:rsidR="009F1D95" w:rsidRDefault="003F0D37" w:rsidP="009F1D95">
      <w:pPr>
        <w:rPr>
          <w:rtl/>
          <w:lang w:eastAsia="he-IL"/>
        </w:rPr>
      </w:pPr>
      <w:r>
        <w:rPr>
          <w:rFonts w:hint="cs"/>
          <w:rtl/>
          <w:lang w:eastAsia="he-IL"/>
        </w:rPr>
        <w:t xml:space="preserve">הדברים ממש משולבים זה בזה. ההסתכלות </w:t>
      </w:r>
      <w:bookmarkStart w:id="228" w:name="_ETM_Q1_1178110"/>
      <w:bookmarkEnd w:id="228"/>
      <w:r>
        <w:rPr>
          <w:rFonts w:hint="cs"/>
          <w:rtl/>
          <w:lang w:eastAsia="he-IL"/>
        </w:rPr>
        <w:t xml:space="preserve">הרחבה על אותה אוכלוסייה, שזקוקה לטיפול </w:t>
      </w:r>
      <w:r>
        <w:rPr>
          <w:rtl/>
          <w:lang w:eastAsia="he-IL"/>
        </w:rPr>
        <w:t>–</w:t>
      </w:r>
      <w:r>
        <w:rPr>
          <w:rFonts w:hint="cs"/>
          <w:rtl/>
          <w:lang w:eastAsia="he-IL"/>
        </w:rPr>
        <w:t xml:space="preserve"> הסתכלות גם </w:t>
      </w:r>
      <w:bookmarkStart w:id="229" w:name="_ETM_Q1_1180735"/>
      <w:bookmarkEnd w:id="229"/>
      <w:r>
        <w:rPr>
          <w:rFonts w:hint="cs"/>
          <w:rtl/>
          <w:lang w:eastAsia="he-IL"/>
        </w:rPr>
        <w:t xml:space="preserve">על הצד הבריאותי וגם על הצד הרווחתי, היא לטובת העניין. הפריזמה הרחבה היא משהו שוועדת העבודה, הרווחה והבריאות יכלה לספק. אם כל ועדה מסתכלת רק בפריזמה הצרה שלה, </w:t>
      </w:r>
      <w:bookmarkStart w:id="230" w:name="_ETM_Q1_1194469"/>
      <w:bookmarkEnd w:id="230"/>
      <w:r>
        <w:rPr>
          <w:rFonts w:hint="cs"/>
          <w:rtl/>
          <w:lang w:eastAsia="he-IL"/>
        </w:rPr>
        <w:t xml:space="preserve">זה דבר שיכול להיות בעייתי. </w:t>
      </w:r>
      <w:bookmarkStart w:id="231" w:name="_ETM_Q1_1208168"/>
      <w:bookmarkEnd w:id="231"/>
      <w:r>
        <w:rPr>
          <w:rFonts w:hint="cs"/>
          <w:rtl/>
          <w:lang w:eastAsia="he-IL"/>
        </w:rPr>
        <w:t xml:space="preserve">ביטוח בריאות ממלכתי הוא נושא שמאוד קשור לביטוח הלאומי, </w:t>
      </w:r>
      <w:bookmarkStart w:id="232" w:name="_ETM_Q1_1211131"/>
      <w:bookmarkEnd w:id="232"/>
      <w:r>
        <w:rPr>
          <w:rFonts w:hint="cs"/>
          <w:rtl/>
          <w:lang w:eastAsia="he-IL"/>
        </w:rPr>
        <w:t xml:space="preserve">לא רק בגבייה, אלא גם הערכאה השיפוטית שלה יש סמכות </w:t>
      </w:r>
      <w:bookmarkStart w:id="233" w:name="_ETM_Q1_1216332"/>
      <w:bookmarkEnd w:id="233"/>
      <w:r>
        <w:rPr>
          <w:rFonts w:hint="cs"/>
          <w:rtl/>
          <w:lang w:eastAsia="he-IL"/>
        </w:rPr>
        <w:t xml:space="preserve">ייחודית לדון בטענות כנגד קופת חולים, שלא נתנה שירות מסוים, </w:t>
      </w:r>
      <w:bookmarkStart w:id="234" w:name="_ETM_Q1_1220323"/>
      <w:bookmarkEnd w:id="234"/>
      <w:r>
        <w:rPr>
          <w:rFonts w:hint="cs"/>
          <w:rtl/>
          <w:lang w:eastAsia="he-IL"/>
        </w:rPr>
        <w:t xml:space="preserve">זה בית הדין לעבודה. לא בכדי השילוב הזה קיים </w:t>
      </w:r>
      <w:bookmarkStart w:id="235" w:name="_ETM_Q1_1224553"/>
      <w:bookmarkEnd w:id="235"/>
      <w:r>
        <w:rPr>
          <w:rFonts w:hint="cs"/>
          <w:rtl/>
          <w:lang w:eastAsia="he-IL"/>
        </w:rPr>
        <w:t xml:space="preserve">כל הזמן. </w:t>
      </w:r>
    </w:p>
    <w:p w:rsidR="003F0D37" w:rsidRDefault="003F0D37" w:rsidP="009F1D95">
      <w:pPr>
        <w:rPr>
          <w:rtl/>
          <w:lang w:eastAsia="he-IL"/>
        </w:rPr>
      </w:pPr>
      <w:bookmarkStart w:id="236" w:name="_ETM_Q1_1226297"/>
      <w:bookmarkStart w:id="237" w:name="_ETM_Q1_1226390"/>
      <w:bookmarkEnd w:id="236"/>
      <w:bookmarkEnd w:id="237"/>
    </w:p>
    <w:p w:rsidR="003F0D37" w:rsidRDefault="003F0D37" w:rsidP="009F1D95">
      <w:pPr>
        <w:rPr>
          <w:rtl/>
          <w:lang w:eastAsia="he-IL"/>
        </w:rPr>
      </w:pPr>
      <w:bookmarkStart w:id="238" w:name="_ETM_Q1_1226433"/>
      <w:bookmarkStart w:id="239" w:name="_ETM_Q1_1226536"/>
      <w:bookmarkEnd w:id="238"/>
      <w:bookmarkEnd w:id="239"/>
      <w:r>
        <w:rPr>
          <w:rFonts w:hint="cs"/>
          <w:rtl/>
          <w:lang w:eastAsia="he-IL"/>
        </w:rPr>
        <w:t xml:space="preserve">אני מבינה שיש כל מיני אילוצים, </w:t>
      </w:r>
      <w:bookmarkStart w:id="240" w:name="_ETM_Q1_1232041"/>
      <w:bookmarkEnd w:id="240"/>
      <w:r>
        <w:rPr>
          <w:rFonts w:hint="cs"/>
          <w:rtl/>
          <w:lang w:eastAsia="he-IL"/>
        </w:rPr>
        <w:t xml:space="preserve">ורצו להקדיש לנושא הבריאות. אנחנו חשבנו שצריך היה לעשות את </w:t>
      </w:r>
      <w:bookmarkStart w:id="241" w:name="_ETM_Q1_1238118"/>
      <w:bookmarkEnd w:id="241"/>
      <w:r>
        <w:rPr>
          <w:rFonts w:hint="cs"/>
          <w:rtl/>
          <w:lang w:eastAsia="he-IL"/>
        </w:rPr>
        <w:t xml:space="preserve">זה במסגרת אותה ועדה, כדי לא להחמיץ את ההסתכלות </w:t>
      </w:r>
      <w:bookmarkStart w:id="242" w:name="_ETM_Q1_1242343"/>
      <w:bookmarkEnd w:id="242"/>
      <w:r>
        <w:rPr>
          <w:rFonts w:hint="cs"/>
          <w:rtl/>
          <w:lang w:eastAsia="he-IL"/>
        </w:rPr>
        <w:t xml:space="preserve">הרחבה, את הראייה, וכדי לאפשר את השילוב החשוב הזה </w:t>
      </w:r>
      <w:bookmarkStart w:id="243" w:name="_ETM_Q1_1245722"/>
      <w:bookmarkEnd w:id="243"/>
      <w:r>
        <w:rPr>
          <w:rFonts w:hint="cs"/>
          <w:rtl/>
          <w:lang w:eastAsia="he-IL"/>
        </w:rPr>
        <w:t xml:space="preserve">בין הנושאים. </w:t>
      </w:r>
    </w:p>
    <w:p w:rsidR="003F0D37" w:rsidRDefault="003F0D37" w:rsidP="009F1D95">
      <w:pPr>
        <w:rPr>
          <w:rtl/>
          <w:lang w:eastAsia="he-IL"/>
        </w:rPr>
      </w:pPr>
      <w:bookmarkStart w:id="244" w:name="_ETM_Q1_1248515"/>
      <w:bookmarkStart w:id="245" w:name="_ETM_Q1_1248602"/>
      <w:bookmarkEnd w:id="244"/>
      <w:bookmarkEnd w:id="245"/>
    </w:p>
    <w:p w:rsidR="003F0D37" w:rsidRDefault="003F0D37" w:rsidP="008D50F4">
      <w:pPr>
        <w:pStyle w:val="ae"/>
        <w:rPr>
          <w:rtl/>
        </w:rPr>
      </w:pPr>
      <w:bookmarkStart w:id="246" w:name="ET_interruption_5771_31"/>
      <w:r w:rsidRPr="008D50F4">
        <w:rPr>
          <w:rStyle w:val="TagStyle"/>
          <w:rtl/>
        </w:rPr>
        <w:t xml:space="preserve"> &lt;&lt; קריאה &gt;&gt;</w:t>
      </w:r>
      <w:r w:rsidRPr="003F0D37">
        <w:rPr>
          <w:rStyle w:val="TagStyle"/>
          <w:rtl/>
        </w:rPr>
        <w:t xml:space="preserve"> </w:t>
      </w:r>
      <w:r>
        <w:rPr>
          <w:rtl/>
        </w:rPr>
        <w:t>איתן גינזבורג (כחול לבן):</w:t>
      </w:r>
      <w:r w:rsidRPr="003F0D37">
        <w:rPr>
          <w:rStyle w:val="TagStyle"/>
          <w:rtl/>
        </w:rPr>
        <w:t xml:space="preserve"> </w:t>
      </w:r>
      <w:r w:rsidRPr="008D50F4">
        <w:rPr>
          <w:rStyle w:val="TagStyle"/>
          <w:rtl/>
        </w:rPr>
        <w:t>&lt;&lt; קריאה &gt;&gt;</w:t>
      </w:r>
      <w:r>
        <w:rPr>
          <w:rtl/>
        </w:rPr>
        <w:t xml:space="preserve">   </w:t>
      </w:r>
      <w:bookmarkEnd w:id="246"/>
    </w:p>
    <w:p w:rsidR="003F0D37" w:rsidRDefault="003F0D37" w:rsidP="003F0D37">
      <w:pPr>
        <w:pStyle w:val="KeepWithNext"/>
        <w:rPr>
          <w:rtl/>
          <w:lang w:eastAsia="he-IL"/>
        </w:rPr>
      </w:pPr>
    </w:p>
    <w:p w:rsidR="003F0D37" w:rsidRDefault="003F0D37" w:rsidP="003F0D37">
      <w:pPr>
        <w:rPr>
          <w:rtl/>
          <w:lang w:eastAsia="he-IL"/>
        </w:rPr>
      </w:pPr>
      <w:bookmarkStart w:id="247" w:name="_ETM_Q1_1247887"/>
      <w:bookmarkStart w:id="248" w:name="_ETM_Q1_1248141"/>
      <w:bookmarkStart w:id="249" w:name="_ETM_Q1_1248226"/>
      <w:bookmarkEnd w:id="247"/>
      <w:bookmarkEnd w:id="248"/>
      <w:bookmarkEnd w:id="249"/>
      <w:r>
        <w:rPr>
          <w:rFonts w:hint="cs"/>
          <w:rtl/>
          <w:lang w:eastAsia="he-IL"/>
        </w:rPr>
        <w:t xml:space="preserve">גברתי, באותה מידה אפשר לעשות ועדות משותפות, כשרוצים </w:t>
      </w:r>
      <w:bookmarkStart w:id="250" w:name="_ETM_Q1_1252894"/>
      <w:bookmarkEnd w:id="250"/>
      <w:r>
        <w:rPr>
          <w:rFonts w:hint="cs"/>
          <w:rtl/>
          <w:lang w:eastAsia="he-IL"/>
        </w:rPr>
        <w:t xml:space="preserve">לדון בספקטרום רחב. </w:t>
      </w:r>
    </w:p>
    <w:p w:rsidR="003F0D37" w:rsidRDefault="003F0D37" w:rsidP="003F0D37">
      <w:pPr>
        <w:rPr>
          <w:rtl/>
          <w:lang w:eastAsia="he-IL"/>
        </w:rPr>
      </w:pPr>
      <w:bookmarkStart w:id="251" w:name="_ETM_Q1_1258518"/>
      <w:bookmarkStart w:id="252" w:name="_ETM_Q1_1258614"/>
      <w:bookmarkStart w:id="253" w:name="_ETM_Q1_1261660"/>
      <w:bookmarkStart w:id="254" w:name="_ETM_Q1_1261737"/>
      <w:bookmarkEnd w:id="251"/>
      <w:bookmarkEnd w:id="252"/>
      <w:bookmarkEnd w:id="253"/>
      <w:bookmarkEnd w:id="254"/>
    </w:p>
    <w:p w:rsidR="003F0D37" w:rsidRDefault="003F0D37" w:rsidP="008D50F4">
      <w:pPr>
        <w:pStyle w:val="ae"/>
        <w:rPr>
          <w:rtl/>
        </w:rPr>
      </w:pPr>
      <w:bookmarkStart w:id="255" w:name="ET_interruption_שגית_אפיק_32"/>
      <w:r w:rsidRPr="008D50F4">
        <w:rPr>
          <w:rStyle w:val="TagStyle"/>
          <w:rtl/>
        </w:rPr>
        <w:t xml:space="preserve"> &lt;&lt; קריאה &gt;&gt;</w:t>
      </w:r>
      <w:r w:rsidRPr="003F0D37">
        <w:rPr>
          <w:rStyle w:val="TagStyle"/>
          <w:rtl/>
        </w:rPr>
        <w:t xml:space="preserve"> </w:t>
      </w:r>
      <w:r>
        <w:rPr>
          <w:rtl/>
        </w:rPr>
        <w:t>שגית אפיק:</w:t>
      </w:r>
      <w:r w:rsidRPr="003F0D37">
        <w:rPr>
          <w:rStyle w:val="TagStyle"/>
          <w:rtl/>
        </w:rPr>
        <w:t xml:space="preserve"> </w:t>
      </w:r>
      <w:r w:rsidRPr="008D50F4">
        <w:rPr>
          <w:rStyle w:val="TagStyle"/>
          <w:rtl/>
        </w:rPr>
        <w:t>&lt;&lt; קריאה &gt;&gt;</w:t>
      </w:r>
      <w:r>
        <w:rPr>
          <w:rtl/>
        </w:rPr>
        <w:t xml:space="preserve">   </w:t>
      </w:r>
      <w:bookmarkEnd w:id="255"/>
    </w:p>
    <w:p w:rsidR="003F0D37" w:rsidRDefault="003F0D37" w:rsidP="003F0D37">
      <w:pPr>
        <w:pStyle w:val="KeepWithNext"/>
        <w:rPr>
          <w:rtl/>
          <w:lang w:eastAsia="he-IL"/>
        </w:rPr>
      </w:pPr>
    </w:p>
    <w:p w:rsidR="003F0D37" w:rsidRDefault="003F0D37" w:rsidP="003F0D37">
      <w:pPr>
        <w:rPr>
          <w:rtl/>
          <w:lang w:eastAsia="he-IL"/>
        </w:rPr>
      </w:pPr>
      <w:r>
        <w:rPr>
          <w:rFonts w:hint="cs"/>
          <w:rtl/>
          <w:lang w:eastAsia="he-IL"/>
        </w:rPr>
        <w:t xml:space="preserve">אפשר להקים ועדת משנה </w:t>
      </w:r>
      <w:bookmarkStart w:id="256" w:name="_ETM_Q1_1259215"/>
      <w:bookmarkEnd w:id="256"/>
      <w:r>
        <w:rPr>
          <w:rFonts w:hint="cs"/>
          <w:rtl/>
          <w:lang w:eastAsia="he-IL"/>
        </w:rPr>
        <w:t xml:space="preserve">לבריאות, בתוך ועדת עבודה, רווחה ובריאות. בעינינו, מקצועית זה </w:t>
      </w:r>
      <w:bookmarkStart w:id="257" w:name="_ETM_Q1_1266206"/>
      <w:bookmarkEnd w:id="257"/>
      <w:r>
        <w:rPr>
          <w:rFonts w:hint="cs"/>
          <w:rtl/>
          <w:lang w:eastAsia="he-IL"/>
        </w:rPr>
        <w:t xml:space="preserve">דבר שיותר נכון בנסיבות העניין, בגלל השילוב של הנושאים. </w:t>
      </w:r>
    </w:p>
    <w:p w:rsidR="003F0D37" w:rsidRDefault="003F0D37" w:rsidP="003F0D37">
      <w:pPr>
        <w:rPr>
          <w:rtl/>
          <w:lang w:eastAsia="he-IL"/>
        </w:rPr>
      </w:pPr>
      <w:bookmarkStart w:id="258" w:name="_ETM_Q1_1271812"/>
      <w:bookmarkStart w:id="259" w:name="_ETM_Q1_1271921"/>
      <w:bookmarkEnd w:id="258"/>
      <w:bookmarkEnd w:id="259"/>
    </w:p>
    <w:p w:rsidR="003F0D37" w:rsidRDefault="003F0D37" w:rsidP="008D50F4">
      <w:pPr>
        <w:pStyle w:val="ae"/>
        <w:rPr>
          <w:rtl/>
        </w:rPr>
      </w:pPr>
      <w:bookmarkStart w:id="260" w:name="ET_interruption_5771_33"/>
      <w:r w:rsidRPr="008D50F4">
        <w:rPr>
          <w:rStyle w:val="TagStyle"/>
          <w:rtl/>
        </w:rPr>
        <w:t xml:space="preserve"> &lt;&lt; קריאה &gt;&gt;</w:t>
      </w:r>
      <w:r w:rsidRPr="003F0D37">
        <w:rPr>
          <w:rStyle w:val="TagStyle"/>
          <w:rtl/>
        </w:rPr>
        <w:t xml:space="preserve"> </w:t>
      </w:r>
      <w:r>
        <w:rPr>
          <w:rtl/>
        </w:rPr>
        <w:t>איתן גינזבורג (כחול לבן):</w:t>
      </w:r>
      <w:r w:rsidRPr="003F0D37">
        <w:rPr>
          <w:rStyle w:val="TagStyle"/>
          <w:rtl/>
        </w:rPr>
        <w:t xml:space="preserve"> </w:t>
      </w:r>
      <w:r w:rsidRPr="008D50F4">
        <w:rPr>
          <w:rStyle w:val="TagStyle"/>
          <w:rtl/>
        </w:rPr>
        <w:t>&lt;&lt; קריאה &gt;&gt;</w:t>
      </w:r>
      <w:r>
        <w:rPr>
          <w:rtl/>
        </w:rPr>
        <w:t xml:space="preserve">   </w:t>
      </w:r>
      <w:bookmarkEnd w:id="260"/>
    </w:p>
    <w:p w:rsidR="003F0D37" w:rsidRDefault="003F0D37" w:rsidP="003F0D37">
      <w:pPr>
        <w:pStyle w:val="KeepWithNext"/>
        <w:rPr>
          <w:rtl/>
          <w:lang w:eastAsia="he-IL"/>
        </w:rPr>
      </w:pPr>
    </w:p>
    <w:p w:rsidR="003F0D37" w:rsidRDefault="003F0D37" w:rsidP="003F0D37">
      <w:pPr>
        <w:rPr>
          <w:rtl/>
          <w:lang w:eastAsia="he-IL"/>
        </w:rPr>
      </w:pPr>
      <w:bookmarkStart w:id="261" w:name="_ETM_Q1_1273987"/>
      <w:bookmarkStart w:id="262" w:name="_ETM_Q1_1274246"/>
      <w:bookmarkStart w:id="263" w:name="_ETM_Q1_1274358"/>
      <w:bookmarkStart w:id="264" w:name="_ETM_Q1_1274375"/>
      <w:bookmarkEnd w:id="261"/>
      <w:bookmarkEnd w:id="262"/>
      <w:bookmarkEnd w:id="263"/>
      <w:bookmarkEnd w:id="264"/>
      <w:r>
        <w:rPr>
          <w:rFonts w:hint="cs"/>
          <w:rtl/>
          <w:lang w:eastAsia="he-IL"/>
        </w:rPr>
        <w:t xml:space="preserve">זה מחזיר אותי לבקשה מיושב-ראש הוועדה </w:t>
      </w:r>
      <w:r>
        <w:rPr>
          <w:rtl/>
          <w:lang w:eastAsia="he-IL"/>
        </w:rPr>
        <w:t>–</w:t>
      </w:r>
      <w:r>
        <w:rPr>
          <w:rFonts w:hint="cs"/>
          <w:rtl/>
          <w:lang w:eastAsia="he-IL"/>
        </w:rPr>
        <w:t xml:space="preserve"> אני מודה </w:t>
      </w:r>
      <w:bookmarkStart w:id="265" w:name="_ETM_Q1_1274063"/>
      <w:bookmarkEnd w:id="265"/>
      <w:r>
        <w:rPr>
          <w:rFonts w:hint="cs"/>
          <w:rtl/>
          <w:lang w:eastAsia="he-IL"/>
        </w:rPr>
        <w:t xml:space="preserve">לו על הרמת הכפפה </w:t>
      </w:r>
      <w:r>
        <w:rPr>
          <w:rtl/>
          <w:lang w:eastAsia="he-IL"/>
        </w:rPr>
        <w:t>–</w:t>
      </w:r>
      <w:r>
        <w:rPr>
          <w:rFonts w:hint="cs"/>
          <w:rtl/>
          <w:lang w:eastAsia="he-IL"/>
        </w:rPr>
        <w:t xml:space="preserve"> שאומרת שצריך לעשות סדר בכל </w:t>
      </w:r>
      <w:bookmarkStart w:id="266" w:name="_ETM_Q1_1277996"/>
      <w:bookmarkEnd w:id="266"/>
      <w:r>
        <w:rPr>
          <w:rFonts w:hint="cs"/>
          <w:rtl/>
          <w:lang w:eastAsia="he-IL"/>
        </w:rPr>
        <w:t xml:space="preserve">סוגיית הוועדות. אני לא בטוח מה תהיה החלוקה החדשה כשיהיה </w:t>
      </w:r>
      <w:bookmarkStart w:id="267" w:name="_ETM_Q1_1284820"/>
      <w:bookmarkEnd w:id="267"/>
      <w:r>
        <w:rPr>
          <w:rFonts w:hint="cs"/>
          <w:rtl/>
          <w:lang w:eastAsia="he-IL"/>
        </w:rPr>
        <w:t>סדר. אנחנו רגילים לסוג מסוים, ואנחנו צריכים להתחיל להשתחרר מ</w:t>
      </w:r>
      <w:bookmarkStart w:id="268" w:name="_ETM_Q1_1285338"/>
      <w:bookmarkEnd w:id="268"/>
      <w:r>
        <w:rPr>
          <w:rFonts w:hint="cs"/>
          <w:rtl/>
          <w:lang w:eastAsia="he-IL"/>
        </w:rPr>
        <w:t xml:space="preserve">זה. </w:t>
      </w:r>
    </w:p>
    <w:p w:rsidR="003F0D37" w:rsidRDefault="003F0D37" w:rsidP="003F0D37">
      <w:pPr>
        <w:rPr>
          <w:rtl/>
          <w:lang w:eastAsia="he-IL"/>
        </w:rPr>
      </w:pPr>
      <w:bookmarkStart w:id="269" w:name="_ETM_Q1_1285991"/>
      <w:bookmarkStart w:id="270" w:name="_ETM_Q1_1286106"/>
      <w:bookmarkEnd w:id="269"/>
      <w:bookmarkEnd w:id="270"/>
    </w:p>
    <w:p w:rsidR="003F0D37" w:rsidRDefault="003F0D37" w:rsidP="008D50F4">
      <w:pPr>
        <w:pStyle w:val="ae"/>
        <w:rPr>
          <w:rtl/>
        </w:rPr>
      </w:pPr>
      <w:bookmarkStart w:id="271" w:name="ET_interruption_שגית_אפיק_34"/>
      <w:r w:rsidRPr="008D50F4">
        <w:rPr>
          <w:rStyle w:val="TagStyle"/>
          <w:rtl/>
        </w:rPr>
        <w:t xml:space="preserve"> &lt;&lt; קריאה &gt;&gt;</w:t>
      </w:r>
      <w:r w:rsidRPr="003F0D37">
        <w:rPr>
          <w:rStyle w:val="TagStyle"/>
          <w:rtl/>
        </w:rPr>
        <w:t xml:space="preserve"> </w:t>
      </w:r>
      <w:r>
        <w:rPr>
          <w:rtl/>
        </w:rPr>
        <w:t>שגית אפיק:</w:t>
      </w:r>
      <w:r w:rsidRPr="003F0D37">
        <w:rPr>
          <w:rStyle w:val="TagStyle"/>
          <w:rtl/>
        </w:rPr>
        <w:t xml:space="preserve"> </w:t>
      </w:r>
      <w:r w:rsidRPr="008D50F4">
        <w:rPr>
          <w:rStyle w:val="TagStyle"/>
          <w:rtl/>
        </w:rPr>
        <w:t>&lt;&lt; קריאה &gt;&gt;</w:t>
      </w:r>
      <w:r>
        <w:rPr>
          <w:rtl/>
        </w:rPr>
        <w:t xml:space="preserve">   </w:t>
      </w:r>
      <w:bookmarkEnd w:id="271"/>
    </w:p>
    <w:p w:rsidR="003F0D37" w:rsidRDefault="003F0D37" w:rsidP="003F0D37">
      <w:pPr>
        <w:pStyle w:val="KeepWithNext"/>
        <w:rPr>
          <w:rtl/>
          <w:lang w:eastAsia="he-IL"/>
        </w:rPr>
      </w:pPr>
    </w:p>
    <w:p w:rsidR="003F0D37" w:rsidRDefault="003F0D37" w:rsidP="003F0D37">
      <w:pPr>
        <w:rPr>
          <w:rtl/>
          <w:lang w:eastAsia="he-IL"/>
        </w:rPr>
      </w:pPr>
      <w:bookmarkStart w:id="272" w:name="_ETM_Q1_1288220"/>
      <w:bookmarkStart w:id="273" w:name="_ETM_Q1_1288480"/>
      <w:bookmarkStart w:id="274" w:name="_ETM_Q1_1288568"/>
      <w:bookmarkEnd w:id="272"/>
      <w:bookmarkEnd w:id="273"/>
      <w:bookmarkEnd w:id="274"/>
      <w:r>
        <w:rPr>
          <w:rFonts w:hint="cs"/>
          <w:rtl/>
          <w:lang w:eastAsia="he-IL"/>
        </w:rPr>
        <w:t xml:space="preserve">יכול להיות שסדר שלם בכלל הוועדות, זה דבר נכון, </w:t>
      </w:r>
      <w:bookmarkStart w:id="275" w:name="_ETM_Q1_1292941"/>
      <w:bookmarkEnd w:id="275"/>
      <w:r>
        <w:rPr>
          <w:rFonts w:hint="cs"/>
          <w:rtl/>
          <w:lang w:eastAsia="he-IL"/>
        </w:rPr>
        <w:t>ונגיע למסקנות אחרות. בנסיבות האלה,</w:t>
      </w:r>
      <w:r>
        <w:rPr>
          <w:rFonts w:hint="cs"/>
          <w:lang w:eastAsia="he-IL"/>
        </w:rPr>
        <w:t xml:space="preserve"> </w:t>
      </w:r>
      <w:r>
        <w:rPr>
          <w:rFonts w:hint="cs"/>
          <w:rtl/>
          <w:lang w:eastAsia="he-IL"/>
        </w:rPr>
        <w:t>אנחנו חושבים שוועדת משנה היי</w:t>
      </w:r>
      <w:bookmarkStart w:id="276" w:name="_ETM_Q1_1297542"/>
      <w:bookmarkEnd w:id="276"/>
      <w:r>
        <w:rPr>
          <w:rFonts w:hint="cs"/>
          <w:rtl/>
          <w:lang w:eastAsia="he-IL"/>
        </w:rPr>
        <w:t xml:space="preserve">תה מייצרת את אותה תוצאה שמבקשים לייצר כאן, פחות </w:t>
      </w:r>
      <w:bookmarkStart w:id="277" w:name="_ETM_Q1_1301389"/>
      <w:bookmarkEnd w:id="277"/>
      <w:r>
        <w:rPr>
          <w:rFonts w:hint="cs"/>
          <w:rtl/>
          <w:lang w:eastAsia="he-IL"/>
        </w:rPr>
        <w:t xml:space="preserve">או יותר. </w:t>
      </w:r>
    </w:p>
    <w:p w:rsidR="00064496" w:rsidRDefault="00064496">
      <w:pPr>
        <w:bidi w:val="0"/>
        <w:spacing w:line="240" w:lineRule="auto"/>
        <w:ind w:firstLine="0"/>
        <w:jc w:val="left"/>
        <w:rPr>
          <w:rtl/>
          <w:lang w:eastAsia="he-IL"/>
        </w:rPr>
      </w:pPr>
      <w:r>
        <w:rPr>
          <w:rtl/>
          <w:lang w:eastAsia="he-IL"/>
        </w:rPr>
        <w:br w:type="page"/>
      </w:r>
    </w:p>
    <w:p w:rsidR="0029391C" w:rsidRDefault="0029391C" w:rsidP="003F0D37">
      <w:pPr>
        <w:rPr>
          <w:rtl/>
          <w:lang w:eastAsia="he-IL"/>
        </w:rPr>
      </w:pPr>
    </w:p>
    <w:p w:rsidR="003F0D37" w:rsidRDefault="003F0D37" w:rsidP="008D50F4">
      <w:pPr>
        <w:pStyle w:val="ae"/>
        <w:rPr>
          <w:rtl/>
        </w:rPr>
      </w:pPr>
      <w:bookmarkStart w:id="278" w:name="_ETM_Q1_1302654"/>
      <w:bookmarkStart w:id="279" w:name="_ETM_Q1_1302757"/>
      <w:bookmarkStart w:id="280" w:name="ET_interruption_5771_35"/>
      <w:bookmarkEnd w:id="278"/>
      <w:bookmarkEnd w:id="279"/>
      <w:r w:rsidRPr="008D50F4">
        <w:rPr>
          <w:rStyle w:val="TagStyle"/>
          <w:rtl/>
        </w:rPr>
        <w:t xml:space="preserve"> &lt;&lt; קריאה &gt;&gt;</w:t>
      </w:r>
      <w:r w:rsidRPr="003F0D37">
        <w:rPr>
          <w:rStyle w:val="TagStyle"/>
          <w:rtl/>
        </w:rPr>
        <w:t xml:space="preserve"> </w:t>
      </w:r>
      <w:r>
        <w:rPr>
          <w:rtl/>
        </w:rPr>
        <w:t>איתן גינזבורג (כחול לבן):</w:t>
      </w:r>
      <w:r w:rsidRPr="003F0D37">
        <w:rPr>
          <w:rStyle w:val="TagStyle"/>
          <w:rtl/>
        </w:rPr>
        <w:t xml:space="preserve"> </w:t>
      </w:r>
      <w:r w:rsidRPr="008D50F4">
        <w:rPr>
          <w:rStyle w:val="TagStyle"/>
          <w:rtl/>
        </w:rPr>
        <w:t>&lt;&lt; קריאה &gt;&gt;</w:t>
      </w:r>
      <w:r>
        <w:rPr>
          <w:rtl/>
        </w:rPr>
        <w:t xml:space="preserve">   </w:t>
      </w:r>
      <w:bookmarkEnd w:id="280"/>
    </w:p>
    <w:p w:rsidR="003F0D37" w:rsidRDefault="003F0D37" w:rsidP="003F0D37">
      <w:pPr>
        <w:pStyle w:val="KeepWithNext"/>
        <w:rPr>
          <w:rtl/>
          <w:lang w:eastAsia="he-IL"/>
        </w:rPr>
      </w:pPr>
    </w:p>
    <w:p w:rsidR="003F0D37" w:rsidRDefault="003F0D37" w:rsidP="003F0D37">
      <w:pPr>
        <w:rPr>
          <w:rtl/>
          <w:lang w:eastAsia="he-IL"/>
        </w:rPr>
      </w:pPr>
      <w:bookmarkStart w:id="281" w:name="_ETM_Q1_1305415"/>
      <w:bookmarkStart w:id="282" w:name="_ETM_Q1_1305669"/>
      <w:bookmarkStart w:id="283" w:name="_ETM_Q1_1305775"/>
      <w:bookmarkEnd w:id="281"/>
      <w:bookmarkEnd w:id="282"/>
      <w:bookmarkEnd w:id="283"/>
      <w:r>
        <w:rPr>
          <w:rFonts w:hint="cs"/>
          <w:rtl/>
          <w:lang w:eastAsia="he-IL"/>
        </w:rPr>
        <w:t xml:space="preserve">ביחס לוועדה למיזמי תשתית לאומיים מיוחדים ושירותי </w:t>
      </w:r>
      <w:bookmarkStart w:id="284" w:name="_ETM_Q1_1310715"/>
      <w:bookmarkEnd w:id="284"/>
      <w:r>
        <w:rPr>
          <w:rFonts w:hint="cs"/>
          <w:rtl/>
          <w:lang w:eastAsia="he-IL"/>
        </w:rPr>
        <w:t xml:space="preserve">דת יהודיים, אני רוצה להדגיש שהדבר </w:t>
      </w:r>
      <w:bookmarkStart w:id="285" w:name="_ETM_Q1_1322655"/>
      <w:bookmarkEnd w:id="285"/>
      <w:r>
        <w:rPr>
          <w:rFonts w:hint="cs"/>
          <w:rtl/>
          <w:lang w:eastAsia="he-IL"/>
        </w:rPr>
        <w:t>לא יגרע מסמכויותיה ומפעילות ועדת הכלכלה של הכנסת במתכונתה הנוכחית.</w:t>
      </w:r>
      <w:bookmarkStart w:id="286" w:name="_ETM_Q1_1331660"/>
      <w:bookmarkEnd w:id="286"/>
      <w:r>
        <w:rPr>
          <w:rFonts w:hint="cs"/>
          <w:rtl/>
          <w:lang w:eastAsia="he-IL"/>
        </w:rPr>
        <w:t xml:space="preserve"> הנושאים שיבואו לוועדה למיזמי תשתית לאומיים, יבואו לשולחן הוועדה הזאת </w:t>
      </w:r>
      <w:bookmarkStart w:id="287" w:name="_ETM_Q1_1340031"/>
      <w:bookmarkEnd w:id="287"/>
      <w:r>
        <w:rPr>
          <w:rFonts w:hint="cs"/>
          <w:rtl/>
          <w:lang w:eastAsia="he-IL"/>
        </w:rPr>
        <w:t>לקביעה לאיזו ועדה. בכל זאת, ועדת הכלכלה תישאר ע</w:t>
      </w:r>
      <w:bookmarkStart w:id="288" w:name="_ETM_Q1_1346062"/>
      <w:bookmarkEnd w:id="288"/>
      <w:r>
        <w:rPr>
          <w:rFonts w:hint="cs"/>
          <w:rtl/>
          <w:lang w:eastAsia="he-IL"/>
        </w:rPr>
        <w:t xml:space="preserve">ם סמכויותיה ועם הדברים שהיא אמורה לדון בהם, כסט הדברים </w:t>
      </w:r>
      <w:bookmarkStart w:id="289" w:name="_ETM_Q1_1349525"/>
      <w:bookmarkEnd w:id="289"/>
      <w:r>
        <w:rPr>
          <w:rFonts w:hint="cs"/>
          <w:rtl/>
          <w:lang w:eastAsia="he-IL"/>
        </w:rPr>
        <w:t xml:space="preserve">הרגיל. ככל שיהיו מחלוקות, נדע ללבן אותן בהסכמה בשולחן הזה, </w:t>
      </w:r>
      <w:bookmarkStart w:id="290" w:name="_ETM_Q1_1355386"/>
      <w:bookmarkEnd w:id="290"/>
      <w:r>
        <w:rPr>
          <w:rFonts w:hint="cs"/>
          <w:rtl/>
          <w:lang w:eastAsia="he-IL"/>
        </w:rPr>
        <w:t xml:space="preserve">אבל שהדברים יהיו מאוד ברורים. שזה לא יגרע מסמכויות </w:t>
      </w:r>
      <w:bookmarkStart w:id="291" w:name="_ETM_Q1_1357948"/>
      <w:bookmarkEnd w:id="291"/>
      <w:r>
        <w:rPr>
          <w:rFonts w:hint="cs"/>
          <w:rtl/>
          <w:lang w:eastAsia="he-IL"/>
        </w:rPr>
        <w:t xml:space="preserve">ועדת הכלכלה. </w:t>
      </w:r>
    </w:p>
    <w:p w:rsidR="003F0D37" w:rsidRDefault="003F0D37" w:rsidP="003F0D37">
      <w:pPr>
        <w:rPr>
          <w:rtl/>
          <w:lang w:eastAsia="he-IL"/>
        </w:rPr>
      </w:pPr>
      <w:bookmarkStart w:id="292" w:name="_ETM_Q1_1357967"/>
      <w:bookmarkStart w:id="293" w:name="_ETM_Q1_1358090"/>
      <w:bookmarkEnd w:id="292"/>
      <w:bookmarkEnd w:id="293"/>
    </w:p>
    <w:p w:rsidR="003F0D37" w:rsidRDefault="003F0D37" w:rsidP="008D50F4">
      <w:pPr>
        <w:pStyle w:val="af"/>
        <w:rPr>
          <w:rtl/>
        </w:rPr>
      </w:pPr>
      <w:bookmarkStart w:id="294" w:name="ET_yor_6145_36"/>
      <w:r w:rsidRPr="008D50F4">
        <w:rPr>
          <w:rStyle w:val="TagStyle"/>
          <w:rtl/>
        </w:rPr>
        <w:t xml:space="preserve"> &lt;&lt; יור &gt;&gt;</w:t>
      </w:r>
      <w:r w:rsidRPr="003F0D37">
        <w:rPr>
          <w:rStyle w:val="TagStyle"/>
          <w:rtl/>
        </w:rPr>
        <w:t xml:space="preserve"> </w:t>
      </w:r>
      <w:r>
        <w:rPr>
          <w:rtl/>
        </w:rPr>
        <w:t>היו"ר ניר אורבך:</w:t>
      </w:r>
      <w:r w:rsidRPr="003F0D37">
        <w:rPr>
          <w:rStyle w:val="TagStyle"/>
          <w:rtl/>
        </w:rPr>
        <w:t xml:space="preserve"> </w:t>
      </w:r>
      <w:r w:rsidRPr="008D50F4">
        <w:rPr>
          <w:rStyle w:val="TagStyle"/>
          <w:rtl/>
        </w:rPr>
        <w:t>&lt;&lt; יור &gt;&gt;</w:t>
      </w:r>
      <w:r>
        <w:rPr>
          <w:rtl/>
        </w:rPr>
        <w:t xml:space="preserve">   </w:t>
      </w:r>
      <w:bookmarkEnd w:id="294"/>
    </w:p>
    <w:p w:rsidR="003F0D37" w:rsidRDefault="003F0D37" w:rsidP="003F0D37">
      <w:pPr>
        <w:pStyle w:val="KeepWithNext"/>
        <w:rPr>
          <w:rtl/>
          <w:lang w:eastAsia="he-IL"/>
        </w:rPr>
      </w:pPr>
    </w:p>
    <w:p w:rsidR="003F0D37" w:rsidRDefault="003F0D37" w:rsidP="003F0D37">
      <w:pPr>
        <w:rPr>
          <w:rtl/>
          <w:lang w:eastAsia="he-IL"/>
        </w:rPr>
      </w:pPr>
      <w:bookmarkStart w:id="295" w:name="_ETM_Q1_1359677"/>
      <w:bookmarkEnd w:id="295"/>
      <w:r>
        <w:rPr>
          <w:rFonts w:hint="cs"/>
          <w:rtl/>
          <w:lang w:eastAsia="he-IL"/>
        </w:rPr>
        <w:t xml:space="preserve">תודה רבה, חבר הכנסת גינזבורג. חבר הכנסת </w:t>
      </w:r>
      <w:bookmarkStart w:id="296" w:name="_ETM_Q1_1360495"/>
      <w:bookmarkEnd w:id="296"/>
      <w:r>
        <w:rPr>
          <w:rFonts w:hint="cs"/>
          <w:rtl/>
          <w:lang w:eastAsia="he-IL"/>
        </w:rPr>
        <w:t xml:space="preserve">טיבי, בבקשה. </w:t>
      </w:r>
    </w:p>
    <w:p w:rsidR="0029391C" w:rsidRDefault="0029391C" w:rsidP="003F0D37">
      <w:pPr>
        <w:rPr>
          <w:rtl/>
          <w:lang w:eastAsia="he-IL"/>
        </w:rPr>
      </w:pPr>
    </w:p>
    <w:p w:rsidR="003F0D37" w:rsidRDefault="003F0D37" w:rsidP="008D50F4">
      <w:pPr>
        <w:pStyle w:val="a"/>
        <w:rPr>
          <w:rtl/>
        </w:rPr>
      </w:pPr>
      <w:bookmarkStart w:id="297" w:name="_ETM_Q1_1361187"/>
      <w:bookmarkStart w:id="298" w:name="_ETM_Q1_1361298"/>
      <w:bookmarkStart w:id="299" w:name="ET_knessetmember_5264_37"/>
      <w:bookmarkEnd w:id="297"/>
      <w:bookmarkEnd w:id="298"/>
      <w:r w:rsidRPr="008D50F4">
        <w:rPr>
          <w:rStyle w:val="TagStyle"/>
          <w:rtl/>
        </w:rPr>
        <w:t xml:space="preserve"> &lt;&lt; דובר &gt;&gt;</w:t>
      </w:r>
      <w:r w:rsidRPr="003F0D37">
        <w:rPr>
          <w:rStyle w:val="TagStyle"/>
          <w:rtl/>
        </w:rPr>
        <w:t xml:space="preserve"> </w:t>
      </w:r>
      <w:r>
        <w:rPr>
          <w:rtl/>
        </w:rPr>
        <w:t>אחמד טיבי (הרשימה המשותפת):</w:t>
      </w:r>
      <w:r w:rsidRPr="003F0D37">
        <w:rPr>
          <w:rStyle w:val="TagStyle"/>
          <w:rtl/>
        </w:rPr>
        <w:t xml:space="preserve"> </w:t>
      </w:r>
      <w:r w:rsidRPr="008D50F4">
        <w:rPr>
          <w:rStyle w:val="TagStyle"/>
          <w:rtl/>
        </w:rPr>
        <w:t>&lt;&lt; דובר &gt;&gt;</w:t>
      </w:r>
      <w:r>
        <w:rPr>
          <w:rtl/>
        </w:rPr>
        <w:t xml:space="preserve">   </w:t>
      </w:r>
      <w:bookmarkEnd w:id="299"/>
    </w:p>
    <w:p w:rsidR="003F0D37" w:rsidRDefault="003F0D37" w:rsidP="003F0D37">
      <w:pPr>
        <w:pStyle w:val="KeepWithNext"/>
        <w:rPr>
          <w:rtl/>
          <w:lang w:eastAsia="he-IL"/>
        </w:rPr>
      </w:pPr>
    </w:p>
    <w:p w:rsidR="003F0D37" w:rsidRDefault="003F0D37" w:rsidP="003F0D37">
      <w:pPr>
        <w:rPr>
          <w:rtl/>
          <w:lang w:eastAsia="he-IL"/>
        </w:rPr>
      </w:pPr>
      <w:bookmarkStart w:id="300" w:name="_ETM_Q1_1365142"/>
      <w:bookmarkStart w:id="301" w:name="_ETM_Q1_1365435"/>
      <w:bookmarkStart w:id="302" w:name="_ETM_Q1_1365533"/>
      <w:bookmarkEnd w:id="300"/>
      <w:bookmarkEnd w:id="301"/>
      <w:bookmarkEnd w:id="302"/>
      <w:r>
        <w:rPr>
          <w:rFonts w:hint="cs"/>
          <w:rtl/>
          <w:lang w:eastAsia="he-IL"/>
        </w:rPr>
        <w:t xml:space="preserve">תודה רבה. אפרופו הקמת ועדת בריאות עצמאית, </w:t>
      </w:r>
      <w:bookmarkStart w:id="303" w:name="_ETM_Q1_1366930"/>
      <w:bookmarkEnd w:id="303"/>
      <w:r>
        <w:rPr>
          <w:rFonts w:hint="cs"/>
          <w:rtl/>
          <w:lang w:eastAsia="he-IL"/>
        </w:rPr>
        <w:t xml:space="preserve">בגלל החזרת הדברים האלה היה עדיף בנוסף, להקים ועדת </w:t>
      </w:r>
      <w:bookmarkStart w:id="304" w:name="_ETM_Q1_1372849"/>
      <w:bookmarkEnd w:id="304"/>
      <w:r>
        <w:rPr>
          <w:rFonts w:hint="cs"/>
          <w:rtl/>
          <w:lang w:eastAsia="he-IL"/>
        </w:rPr>
        <w:t>קורונה. להחזיר אותה. אני חושב שכולנו מרגישים את חזרת הקורונ</w:t>
      </w:r>
      <w:bookmarkStart w:id="305" w:name="_ETM_Q1_1381953"/>
      <w:bookmarkEnd w:id="305"/>
      <w:r>
        <w:rPr>
          <w:rFonts w:hint="cs"/>
          <w:rtl/>
          <w:lang w:eastAsia="he-IL"/>
        </w:rPr>
        <w:t xml:space="preserve">ה </w:t>
      </w:r>
      <w:r>
        <w:rPr>
          <w:rtl/>
          <w:lang w:eastAsia="he-IL"/>
        </w:rPr>
        <w:t>–</w:t>
      </w:r>
      <w:r>
        <w:rPr>
          <w:rFonts w:hint="cs"/>
          <w:rtl/>
          <w:lang w:eastAsia="he-IL"/>
        </w:rPr>
        <w:t xml:space="preserve"> יותר מ-1,400 מאומתים אתמול. השגרה שהייתה לפני כמה </w:t>
      </w:r>
      <w:bookmarkStart w:id="306" w:name="_ETM_Q1_1389192"/>
      <w:bookmarkEnd w:id="306"/>
      <w:r>
        <w:rPr>
          <w:rFonts w:hint="cs"/>
          <w:rtl/>
          <w:lang w:eastAsia="he-IL"/>
        </w:rPr>
        <w:t xml:space="preserve">שבועות, איננה עוד. לכן, היה מקום לחשוב לפחות, על הקמת ועדת הקורונה מחדש או לצד ועדת הבריאות, או </w:t>
      </w:r>
      <w:bookmarkStart w:id="307" w:name="_ETM_Q1_1398029"/>
      <w:bookmarkEnd w:id="307"/>
      <w:r>
        <w:rPr>
          <w:rFonts w:hint="cs"/>
          <w:rtl/>
          <w:lang w:eastAsia="he-IL"/>
        </w:rPr>
        <w:t xml:space="preserve">במקומה. אני מבקש לשקול את זה מחדש בקואליציה. </w:t>
      </w:r>
    </w:p>
    <w:p w:rsidR="003F0D37" w:rsidRDefault="003F0D37" w:rsidP="003F0D37">
      <w:pPr>
        <w:rPr>
          <w:rtl/>
          <w:lang w:eastAsia="he-IL"/>
        </w:rPr>
      </w:pPr>
      <w:bookmarkStart w:id="308" w:name="_ETM_Q1_1407420"/>
      <w:bookmarkStart w:id="309" w:name="_ETM_Q1_1407526"/>
      <w:bookmarkEnd w:id="308"/>
      <w:bookmarkEnd w:id="309"/>
    </w:p>
    <w:p w:rsidR="003F0D37" w:rsidRDefault="003F0D37" w:rsidP="008D50F4">
      <w:pPr>
        <w:pStyle w:val="af"/>
        <w:rPr>
          <w:rtl/>
        </w:rPr>
      </w:pPr>
      <w:bookmarkStart w:id="310" w:name="ET_yor_6145_38"/>
      <w:r w:rsidRPr="008D50F4">
        <w:rPr>
          <w:rStyle w:val="TagStyle"/>
          <w:rtl/>
        </w:rPr>
        <w:t xml:space="preserve"> &lt;&lt; יור &gt;&gt;</w:t>
      </w:r>
      <w:r w:rsidRPr="003F0D37">
        <w:rPr>
          <w:rStyle w:val="TagStyle"/>
          <w:rtl/>
        </w:rPr>
        <w:t xml:space="preserve"> </w:t>
      </w:r>
      <w:r>
        <w:rPr>
          <w:rtl/>
        </w:rPr>
        <w:t>היו"ר ניר אורבך:</w:t>
      </w:r>
      <w:r w:rsidRPr="003F0D37">
        <w:rPr>
          <w:rStyle w:val="TagStyle"/>
          <w:rtl/>
        </w:rPr>
        <w:t xml:space="preserve"> </w:t>
      </w:r>
      <w:r w:rsidRPr="008D50F4">
        <w:rPr>
          <w:rStyle w:val="TagStyle"/>
          <w:rtl/>
        </w:rPr>
        <w:t>&lt;&lt; יור &gt;&gt;</w:t>
      </w:r>
      <w:r>
        <w:rPr>
          <w:rtl/>
        </w:rPr>
        <w:t xml:space="preserve">   </w:t>
      </w:r>
      <w:bookmarkEnd w:id="310"/>
    </w:p>
    <w:p w:rsidR="003F0D37" w:rsidRDefault="003F0D37" w:rsidP="003F0D37">
      <w:pPr>
        <w:pStyle w:val="KeepWithNext"/>
        <w:rPr>
          <w:rtl/>
          <w:lang w:eastAsia="he-IL"/>
        </w:rPr>
      </w:pPr>
    </w:p>
    <w:p w:rsidR="003F0D37" w:rsidRDefault="003F0D37" w:rsidP="003F0D37">
      <w:pPr>
        <w:rPr>
          <w:rtl/>
          <w:lang w:eastAsia="he-IL"/>
        </w:rPr>
      </w:pPr>
      <w:bookmarkStart w:id="311" w:name="_ETM_Q1_1408760"/>
      <w:bookmarkEnd w:id="311"/>
      <w:r>
        <w:rPr>
          <w:rFonts w:hint="cs"/>
          <w:rtl/>
          <w:lang w:eastAsia="he-IL"/>
        </w:rPr>
        <w:t xml:space="preserve">תודה. </w:t>
      </w:r>
      <w:bookmarkStart w:id="312" w:name="_ETM_Q1_1409438"/>
      <w:bookmarkEnd w:id="312"/>
      <w:r>
        <w:rPr>
          <w:rFonts w:hint="cs"/>
          <w:rtl/>
          <w:lang w:eastAsia="he-IL"/>
        </w:rPr>
        <w:t xml:space="preserve">חברת הכנסת סילמן, בבקשה. </w:t>
      </w:r>
    </w:p>
    <w:p w:rsidR="003F0D37" w:rsidRDefault="003F0D37" w:rsidP="003F0D37">
      <w:pPr>
        <w:rPr>
          <w:rtl/>
          <w:lang w:eastAsia="he-IL"/>
        </w:rPr>
      </w:pPr>
    </w:p>
    <w:p w:rsidR="003F0D37" w:rsidRDefault="003F0D37" w:rsidP="008D50F4">
      <w:pPr>
        <w:pStyle w:val="ae"/>
        <w:rPr>
          <w:rtl/>
        </w:rPr>
      </w:pPr>
      <w:bookmarkStart w:id="313" w:name="ET_interruption_5854_39"/>
      <w:r w:rsidRPr="008D50F4">
        <w:rPr>
          <w:rStyle w:val="TagStyle"/>
          <w:rtl/>
        </w:rPr>
        <w:t xml:space="preserve"> &lt;&lt; קריאה &gt;&gt;</w:t>
      </w:r>
      <w:r w:rsidRPr="003F0D37">
        <w:rPr>
          <w:rStyle w:val="TagStyle"/>
          <w:rtl/>
        </w:rPr>
        <w:t xml:space="preserve"> </w:t>
      </w:r>
      <w:r>
        <w:rPr>
          <w:rtl/>
        </w:rPr>
        <w:t>ווליד טאהא (רע"מ – רשימת האיחוד הערבי):</w:t>
      </w:r>
      <w:r w:rsidRPr="003F0D37">
        <w:rPr>
          <w:rStyle w:val="TagStyle"/>
          <w:rtl/>
        </w:rPr>
        <w:t xml:space="preserve"> </w:t>
      </w:r>
      <w:r w:rsidRPr="008D50F4">
        <w:rPr>
          <w:rStyle w:val="TagStyle"/>
          <w:rtl/>
        </w:rPr>
        <w:t>&lt;&lt; קריאה &gt;&gt;</w:t>
      </w:r>
      <w:r>
        <w:rPr>
          <w:rtl/>
        </w:rPr>
        <w:t xml:space="preserve">   </w:t>
      </w:r>
      <w:bookmarkEnd w:id="313"/>
    </w:p>
    <w:p w:rsidR="003F0D37" w:rsidRDefault="003F0D37" w:rsidP="003F0D37">
      <w:pPr>
        <w:pStyle w:val="KeepWithNext"/>
        <w:rPr>
          <w:rtl/>
          <w:lang w:eastAsia="he-IL"/>
        </w:rPr>
      </w:pPr>
    </w:p>
    <w:p w:rsidR="003F0D37" w:rsidRDefault="003F0D37" w:rsidP="003F0D37">
      <w:pPr>
        <w:rPr>
          <w:rtl/>
          <w:lang w:eastAsia="he-IL"/>
        </w:rPr>
      </w:pPr>
      <w:bookmarkStart w:id="314" w:name="_ETM_Q1_1419511"/>
      <w:bookmarkEnd w:id="314"/>
      <w:r>
        <w:rPr>
          <w:rFonts w:hint="cs"/>
          <w:rtl/>
          <w:lang w:eastAsia="he-IL"/>
        </w:rPr>
        <w:t xml:space="preserve">לא </w:t>
      </w:r>
      <w:bookmarkStart w:id="315" w:name="_ETM_Q1_1417918"/>
      <w:bookmarkEnd w:id="315"/>
      <w:r>
        <w:rPr>
          <w:rFonts w:hint="cs"/>
          <w:rtl/>
          <w:lang w:eastAsia="he-IL"/>
        </w:rPr>
        <w:t>הצבענו על הקמת ועדת הקורונה בזמנו?</w:t>
      </w:r>
    </w:p>
    <w:p w:rsidR="003F0D37" w:rsidRDefault="003F0D37" w:rsidP="003F0D37">
      <w:pPr>
        <w:rPr>
          <w:rtl/>
          <w:lang w:eastAsia="he-IL"/>
        </w:rPr>
      </w:pPr>
      <w:bookmarkStart w:id="316" w:name="_ETM_Q1_1418412"/>
      <w:bookmarkStart w:id="317" w:name="_ETM_Q1_1418524"/>
      <w:bookmarkEnd w:id="316"/>
      <w:bookmarkEnd w:id="317"/>
    </w:p>
    <w:p w:rsidR="003F0D37" w:rsidRDefault="003F0D37" w:rsidP="008D50F4">
      <w:pPr>
        <w:pStyle w:val="a"/>
        <w:rPr>
          <w:rtl/>
        </w:rPr>
      </w:pPr>
      <w:bookmarkStart w:id="318" w:name="_ETM_Q1_1418552"/>
      <w:bookmarkStart w:id="319" w:name="_ETM_Q1_1418656"/>
      <w:bookmarkStart w:id="320" w:name="ET_speaker_ארבל_אסטרחן_40"/>
      <w:bookmarkEnd w:id="318"/>
      <w:bookmarkEnd w:id="319"/>
      <w:r w:rsidRPr="008D50F4">
        <w:rPr>
          <w:rStyle w:val="TagStyle"/>
          <w:rtl/>
        </w:rPr>
        <w:t xml:space="preserve"> &lt;&lt; דובר &gt;&gt;</w:t>
      </w:r>
      <w:r w:rsidRPr="003F0D37">
        <w:rPr>
          <w:rStyle w:val="TagStyle"/>
          <w:rtl/>
        </w:rPr>
        <w:t xml:space="preserve"> </w:t>
      </w:r>
      <w:r>
        <w:rPr>
          <w:rtl/>
        </w:rPr>
        <w:t>ארבל אסטרחן:</w:t>
      </w:r>
      <w:r w:rsidRPr="003F0D37">
        <w:rPr>
          <w:rStyle w:val="TagStyle"/>
          <w:rtl/>
        </w:rPr>
        <w:t xml:space="preserve"> </w:t>
      </w:r>
      <w:r w:rsidRPr="008D50F4">
        <w:rPr>
          <w:rStyle w:val="TagStyle"/>
          <w:rtl/>
        </w:rPr>
        <w:t>&lt;&lt; דובר &gt;&gt;</w:t>
      </w:r>
      <w:r>
        <w:rPr>
          <w:rtl/>
        </w:rPr>
        <w:t xml:space="preserve">   </w:t>
      </w:r>
      <w:bookmarkEnd w:id="320"/>
    </w:p>
    <w:p w:rsidR="003F0D37" w:rsidRDefault="003F0D37" w:rsidP="003F0D37">
      <w:pPr>
        <w:pStyle w:val="KeepWithNext"/>
        <w:rPr>
          <w:rtl/>
          <w:lang w:eastAsia="he-IL"/>
        </w:rPr>
      </w:pPr>
    </w:p>
    <w:p w:rsidR="003F0D37" w:rsidRDefault="003F0D37" w:rsidP="003F0D37">
      <w:pPr>
        <w:rPr>
          <w:rtl/>
          <w:lang w:eastAsia="he-IL"/>
        </w:rPr>
      </w:pPr>
      <w:bookmarkStart w:id="321" w:name="_ETM_Q1_1422164"/>
      <w:bookmarkEnd w:id="321"/>
      <w:r>
        <w:rPr>
          <w:rFonts w:hint="cs"/>
          <w:rtl/>
          <w:lang w:eastAsia="he-IL"/>
        </w:rPr>
        <w:t>כ</w:t>
      </w:r>
      <w:bookmarkStart w:id="322" w:name="_ETM_Q1_1422448"/>
      <w:bookmarkEnd w:id="322"/>
      <w:r>
        <w:rPr>
          <w:rFonts w:hint="cs"/>
          <w:rtl/>
          <w:lang w:eastAsia="he-IL"/>
        </w:rPr>
        <w:t>ן</w:t>
      </w:r>
      <w:bookmarkStart w:id="323" w:name="_ETM_Q1_1422541"/>
      <w:bookmarkEnd w:id="323"/>
      <w:r>
        <w:rPr>
          <w:rFonts w:hint="cs"/>
          <w:rtl/>
          <w:lang w:eastAsia="he-IL"/>
        </w:rPr>
        <w:t xml:space="preserve">, אבל זה לא עלה למליאה. בכנסת הזאת. </w:t>
      </w:r>
      <w:bookmarkStart w:id="324" w:name="_ETM_Q1_1424347"/>
      <w:bookmarkEnd w:id="324"/>
      <w:r>
        <w:rPr>
          <w:rFonts w:hint="cs"/>
          <w:rtl/>
          <w:lang w:eastAsia="he-IL"/>
        </w:rPr>
        <w:t xml:space="preserve">הוועדה המסדרת הצביעה על הקמת ועדת קורונה, וזה לא עלה </w:t>
      </w:r>
      <w:bookmarkStart w:id="325" w:name="_ETM_Q1_1427552"/>
      <w:bookmarkEnd w:id="325"/>
      <w:r>
        <w:rPr>
          <w:rFonts w:hint="cs"/>
          <w:rtl/>
          <w:lang w:eastAsia="he-IL"/>
        </w:rPr>
        <w:t xml:space="preserve">לאישור המליאה. </w:t>
      </w:r>
    </w:p>
    <w:p w:rsidR="003F0D37" w:rsidRDefault="003F0D37" w:rsidP="003F0D37">
      <w:pPr>
        <w:rPr>
          <w:rtl/>
          <w:lang w:eastAsia="he-IL"/>
        </w:rPr>
      </w:pPr>
      <w:bookmarkStart w:id="326" w:name="_ETM_Q1_1434271"/>
      <w:bookmarkStart w:id="327" w:name="_ETM_Q1_1434382"/>
      <w:bookmarkEnd w:id="326"/>
      <w:bookmarkEnd w:id="327"/>
    </w:p>
    <w:p w:rsidR="003F0D37" w:rsidRDefault="003F0D37" w:rsidP="008D50F4">
      <w:pPr>
        <w:pStyle w:val="ae"/>
        <w:rPr>
          <w:rtl/>
        </w:rPr>
      </w:pPr>
      <w:bookmarkStart w:id="328" w:name="ET_interruption_5771_41"/>
      <w:r w:rsidRPr="008D50F4">
        <w:rPr>
          <w:rStyle w:val="TagStyle"/>
          <w:rtl/>
        </w:rPr>
        <w:t xml:space="preserve"> &lt;&lt; קריאה &gt;&gt;</w:t>
      </w:r>
      <w:r w:rsidRPr="003F0D37">
        <w:rPr>
          <w:rStyle w:val="TagStyle"/>
          <w:rtl/>
        </w:rPr>
        <w:t xml:space="preserve"> </w:t>
      </w:r>
      <w:r>
        <w:rPr>
          <w:rtl/>
        </w:rPr>
        <w:t>איתן גינזבורג (כחול לבן):</w:t>
      </w:r>
      <w:r w:rsidRPr="003F0D37">
        <w:rPr>
          <w:rStyle w:val="TagStyle"/>
          <w:rtl/>
        </w:rPr>
        <w:t xml:space="preserve"> </w:t>
      </w:r>
      <w:r w:rsidRPr="008D50F4">
        <w:rPr>
          <w:rStyle w:val="TagStyle"/>
          <w:rtl/>
        </w:rPr>
        <w:t>&lt;&lt; קריאה &gt;&gt;</w:t>
      </w:r>
      <w:r>
        <w:rPr>
          <w:rtl/>
        </w:rPr>
        <w:t xml:space="preserve">   </w:t>
      </w:r>
      <w:bookmarkEnd w:id="328"/>
    </w:p>
    <w:p w:rsidR="003F0D37" w:rsidRDefault="003F0D37" w:rsidP="003F0D37">
      <w:pPr>
        <w:pStyle w:val="KeepWithNext"/>
        <w:rPr>
          <w:rtl/>
          <w:lang w:eastAsia="he-IL"/>
        </w:rPr>
      </w:pPr>
    </w:p>
    <w:p w:rsidR="003F0D37" w:rsidRDefault="003F0D37" w:rsidP="003F0D37">
      <w:pPr>
        <w:rPr>
          <w:rtl/>
          <w:lang w:eastAsia="he-IL"/>
        </w:rPr>
      </w:pPr>
      <w:bookmarkStart w:id="329" w:name="_ETM_Q1_1437208"/>
      <w:bookmarkEnd w:id="329"/>
      <w:r>
        <w:rPr>
          <w:rFonts w:hint="cs"/>
          <w:rtl/>
          <w:lang w:eastAsia="he-IL"/>
        </w:rPr>
        <w:t>ה</w:t>
      </w:r>
      <w:bookmarkStart w:id="330" w:name="_ETM_Q1_1437463"/>
      <w:bookmarkEnd w:id="330"/>
      <w:r>
        <w:rPr>
          <w:rFonts w:hint="cs"/>
          <w:rtl/>
          <w:lang w:eastAsia="he-IL"/>
        </w:rPr>
        <w:t>ל</w:t>
      </w:r>
      <w:bookmarkStart w:id="331" w:name="_ETM_Q1_1437561"/>
      <w:bookmarkEnd w:id="331"/>
      <w:r>
        <w:rPr>
          <w:rFonts w:hint="cs"/>
          <w:rtl/>
          <w:lang w:eastAsia="he-IL"/>
        </w:rPr>
        <w:t xml:space="preserve">יכוד הביאו את זה לידי הצבעה בוועדה </w:t>
      </w:r>
      <w:bookmarkStart w:id="332" w:name="_ETM_Q1_1437533"/>
      <w:bookmarkEnd w:id="332"/>
      <w:r>
        <w:rPr>
          <w:rFonts w:hint="cs"/>
          <w:rtl/>
          <w:lang w:eastAsia="he-IL"/>
        </w:rPr>
        <w:t>המסדרת, לא?</w:t>
      </w:r>
      <w:bookmarkStart w:id="333" w:name="_ETM_Q1_1440116"/>
      <w:bookmarkEnd w:id="333"/>
    </w:p>
    <w:p w:rsidR="003F0D37" w:rsidRDefault="003F0D37" w:rsidP="003F0D37">
      <w:pPr>
        <w:rPr>
          <w:rtl/>
          <w:lang w:eastAsia="he-IL"/>
        </w:rPr>
      </w:pPr>
      <w:bookmarkStart w:id="334" w:name="_ETM_Q1_1440219"/>
      <w:bookmarkEnd w:id="334"/>
    </w:p>
    <w:p w:rsidR="003F0D37" w:rsidRDefault="003F0D37" w:rsidP="008D50F4">
      <w:pPr>
        <w:pStyle w:val="af"/>
        <w:rPr>
          <w:rtl/>
        </w:rPr>
      </w:pPr>
      <w:bookmarkStart w:id="335" w:name="ET_yor_6145_42"/>
      <w:r w:rsidRPr="008D50F4">
        <w:rPr>
          <w:rStyle w:val="TagStyle"/>
          <w:rtl/>
        </w:rPr>
        <w:t xml:space="preserve"> &lt;&lt; יור &gt;&gt;</w:t>
      </w:r>
      <w:r w:rsidRPr="003F0D37">
        <w:rPr>
          <w:rStyle w:val="TagStyle"/>
          <w:rtl/>
        </w:rPr>
        <w:t xml:space="preserve"> </w:t>
      </w:r>
      <w:r>
        <w:rPr>
          <w:rtl/>
        </w:rPr>
        <w:t>היו"ר ניר אורבך:</w:t>
      </w:r>
      <w:r w:rsidRPr="003F0D37">
        <w:rPr>
          <w:rStyle w:val="TagStyle"/>
          <w:rtl/>
        </w:rPr>
        <w:t xml:space="preserve"> </w:t>
      </w:r>
      <w:r w:rsidRPr="008D50F4">
        <w:rPr>
          <w:rStyle w:val="TagStyle"/>
          <w:rtl/>
        </w:rPr>
        <w:t>&lt;&lt; יור &gt;&gt;</w:t>
      </w:r>
      <w:r>
        <w:rPr>
          <w:rtl/>
        </w:rPr>
        <w:t xml:space="preserve">   </w:t>
      </w:r>
      <w:bookmarkEnd w:id="335"/>
    </w:p>
    <w:p w:rsidR="003F0D37" w:rsidRDefault="003F0D37" w:rsidP="003F0D37">
      <w:pPr>
        <w:pStyle w:val="KeepWithNext"/>
        <w:rPr>
          <w:rtl/>
          <w:lang w:eastAsia="he-IL"/>
        </w:rPr>
      </w:pPr>
    </w:p>
    <w:p w:rsidR="003F0D37" w:rsidRDefault="003F0D37" w:rsidP="003F0D37">
      <w:pPr>
        <w:rPr>
          <w:rtl/>
          <w:lang w:eastAsia="he-IL"/>
        </w:rPr>
      </w:pPr>
      <w:bookmarkStart w:id="336" w:name="_ETM_Q1_1442149"/>
      <w:bookmarkEnd w:id="336"/>
      <w:r>
        <w:rPr>
          <w:rFonts w:hint="cs"/>
          <w:rtl/>
          <w:lang w:eastAsia="he-IL"/>
        </w:rPr>
        <w:t xml:space="preserve">חבר הכנסת טאהא, בבקשה. </w:t>
      </w:r>
    </w:p>
    <w:p w:rsidR="003F0D37" w:rsidRDefault="003F0D37" w:rsidP="003F0D37">
      <w:pPr>
        <w:rPr>
          <w:rtl/>
          <w:lang w:eastAsia="he-IL"/>
        </w:rPr>
      </w:pPr>
      <w:bookmarkStart w:id="337" w:name="_ETM_Q1_1448037"/>
      <w:bookmarkStart w:id="338" w:name="_ETM_Q1_1448154"/>
      <w:bookmarkEnd w:id="337"/>
      <w:bookmarkEnd w:id="338"/>
    </w:p>
    <w:p w:rsidR="003F0D37" w:rsidRDefault="003F0D37" w:rsidP="008D50F4">
      <w:pPr>
        <w:pStyle w:val="a"/>
        <w:rPr>
          <w:rtl/>
        </w:rPr>
      </w:pPr>
      <w:bookmarkStart w:id="339" w:name="ET_speaker_5854_43"/>
      <w:r w:rsidRPr="008D50F4">
        <w:rPr>
          <w:rStyle w:val="TagStyle"/>
          <w:rtl/>
        </w:rPr>
        <w:t xml:space="preserve"> &lt;&lt; דובר &gt;&gt;</w:t>
      </w:r>
      <w:r w:rsidRPr="003F0D37">
        <w:rPr>
          <w:rStyle w:val="TagStyle"/>
          <w:rtl/>
        </w:rPr>
        <w:t xml:space="preserve"> </w:t>
      </w:r>
      <w:r>
        <w:rPr>
          <w:rtl/>
        </w:rPr>
        <w:t>ווליד טאהא (רע"מ – רשימת האיחוד הערבי):</w:t>
      </w:r>
      <w:r w:rsidRPr="003F0D37">
        <w:rPr>
          <w:rStyle w:val="TagStyle"/>
          <w:rtl/>
        </w:rPr>
        <w:t xml:space="preserve"> </w:t>
      </w:r>
      <w:r w:rsidRPr="008D50F4">
        <w:rPr>
          <w:rStyle w:val="TagStyle"/>
          <w:rtl/>
        </w:rPr>
        <w:t>&lt;&lt; דובר &gt;&gt;</w:t>
      </w:r>
      <w:r>
        <w:rPr>
          <w:rtl/>
        </w:rPr>
        <w:t xml:space="preserve">   </w:t>
      </w:r>
      <w:bookmarkEnd w:id="339"/>
    </w:p>
    <w:p w:rsidR="003F0D37" w:rsidRDefault="003F0D37" w:rsidP="003F0D37">
      <w:pPr>
        <w:pStyle w:val="KeepWithNext"/>
        <w:rPr>
          <w:rtl/>
          <w:lang w:eastAsia="he-IL"/>
        </w:rPr>
      </w:pPr>
    </w:p>
    <w:p w:rsidR="003F0D37" w:rsidRDefault="003F0D37" w:rsidP="003F0D37">
      <w:pPr>
        <w:rPr>
          <w:rtl/>
          <w:lang w:eastAsia="he-IL"/>
        </w:rPr>
      </w:pPr>
      <w:bookmarkStart w:id="340" w:name="_ETM_Q1_1451552"/>
      <w:bookmarkEnd w:id="340"/>
      <w:r>
        <w:rPr>
          <w:rFonts w:hint="cs"/>
          <w:rtl/>
          <w:lang w:eastAsia="he-IL"/>
        </w:rPr>
        <w:t>ל</w:t>
      </w:r>
      <w:bookmarkStart w:id="341" w:name="_ETM_Q1_1451851"/>
      <w:bookmarkEnd w:id="341"/>
      <w:r>
        <w:rPr>
          <w:rFonts w:hint="cs"/>
          <w:rtl/>
          <w:lang w:eastAsia="he-IL"/>
        </w:rPr>
        <w:t>ג</w:t>
      </w:r>
      <w:bookmarkStart w:id="342" w:name="_ETM_Q1_1451943"/>
      <w:bookmarkEnd w:id="342"/>
      <w:r>
        <w:rPr>
          <w:rFonts w:hint="cs"/>
          <w:rtl/>
          <w:lang w:eastAsia="he-IL"/>
        </w:rPr>
        <w:t xml:space="preserve">בי סעיף (5א), אכן, הייתה הסכמה על פיצול נושא ביטחון פנים, וכל </w:t>
      </w:r>
      <w:bookmarkStart w:id="343" w:name="_ETM_Q1_1458203"/>
      <w:bookmarkEnd w:id="343"/>
      <w:r>
        <w:rPr>
          <w:rFonts w:hint="cs"/>
          <w:rtl/>
          <w:lang w:eastAsia="he-IL"/>
        </w:rPr>
        <w:t xml:space="preserve">הנושאים שמוזכרים בסעיף. לגבי סעיף (5ב), שירותי דת </w:t>
      </w:r>
      <w:bookmarkStart w:id="344" w:name="_ETM_Q1_1466950"/>
      <w:bookmarkEnd w:id="344"/>
      <w:r>
        <w:rPr>
          <w:rFonts w:hint="cs"/>
          <w:rtl/>
          <w:lang w:eastAsia="he-IL"/>
        </w:rPr>
        <w:t xml:space="preserve">יהודיים </w:t>
      </w:r>
      <w:r>
        <w:rPr>
          <w:rtl/>
          <w:lang w:eastAsia="he-IL"/>
        </w:rPr>
        <w:t>–</w:t>
      </w:r>
      <w:r>
        <w:rPr>
          <w:rFonts w:hint="cs"/>
          <w:rtl/>
          <w:lang w:eastAsia="he-IL"/>
        </w:rPr>
        <w:t xml:space="preserve"> אני לא הבנתי את הקשר בין שירותי </w:t>
      </w:r>
      <w:bookmarkStart w:id="345" w:name="_ETM_Q1_1471306"/>
      <w:bookmarkEnd w:id="345"/>
      <w:r>
        <w:rPr>
          <w:rFonts w:hint="cs"/>
          <w:rtl/>
          <w:lang w:eastAsia="he-IL"/>
        </w:rPr>
        <w:t xml:space="preserve">דת יהודיים לבין תשתיות לאומיות. מישהו יודע להגיד לי מה </w:t>
      </w:r>
      <w:bookmarkStart w:id="346" w:name="_ETM_Q1_1480450"/>
      <w:bookmarkEnd w:id="346"/>
      <w:r>
        <w:rPr>
          <w:rFonts w:hint="cs"/>
          <w:rtl/>
          <w:lang w:eastAsia="he-IL"/>
        </w:rPr>
        <w:t xml:space="preserve">הקשר? אני אשמח מאוד. זה קידום תשתיות מסוימות. מה זה </w:t>
      </w:r>
      <w:bookmarkStart w:id="347" w:name="_ETM_Q1_1484778"/>
      <w:bookmarkEnd w:id="347"/>
      <w:r>
        <w:rPr>
          <w:rFonts w:hint="cs"/>
          <w:rtl/>
          <w:lang w:eastAsia="he-IL"/>
        </w:rPr>
        <w:t>מסוימות? מישהו יודע להגיד מה זה מסוימות?</w:t>
      </w:r>
      <w:bookmarkStart w:id="348" w:name="_ETM_Q1_1491230"/>
      <w:bookmarkEnd w:id="348"/>
    </w:p>
    <w:p w:rsidR="003F0D37" w:rsidRDefault="003F0D37" w:rsidP="003F0D37">
      <w:pPr>
        <w:rPr>
          <w:rtl/>
          <w:lang w:eastAsia="he-IL"/>
        </w:rPr>
      </w:pPr>
      <w:bookmarkStart w:id="349" w:name="_ETM_Q1_1491350"/>
      <w:bookmarkEnd w:id="349"/>
    </w:p>
    <w:p w:rsidR="003F0D37" w:rsidRDefault="003F0D37" w:rsidP="008D50F4">
      <w:pPr>
        <w:pStyle w:val="ae"/>
        <w:rPr>
          <w:rtl/>
        </w:rPr>
      </w:pPr>
      <w:bookmarkStart w:id="350" w:name="ET_interruption_5771_44"/>
      <w:r w:rsidRPr="008D50F4">
        <w:rPr>
          <w:rStyle w:val="TagStyle"/>
          <w:rtl/>
        </w:rPr>
        <w:t xml:space="preserve"> &lt;&lt; קריאה &gt;&gt;</w:t>
      </w:r>
      <w:r w:rsidRPr="003F0D37">
        <w:rPr>
          <w:rStyle w:val="TagStyle"/>
          <w:rtl/>
        </w:rPr>
        <w:t xml:space="preserve"> </w:t>
      </w:r>
      <w:r>
        <w:rPr>
          <w:rtl/>
        </w:rPr>
        <w:t>איתן גינזבורג (כחול לבן):</w:t>
      </w:r>
      <w:r w:rsidRPr="003F0D37">
        <w:rPr>
          <w:rStyle w:val="TagStyle"/>
          <w:rtl/>
        </w:rPr>
        <w:t xml:space="preserve"> </w:t>
      </w:r>
      <w:r w:rsidRPr="008D50F4">
        <w:rPr>
          <w:rStyle w:val="TagStyle"/>
          <w:rtl/>
        </w:rPr>
        <w:t>&lt;&lt; קריאה &gt;&gt;</w:t>
      </w:r>
      <w:r>
        <w:rPr>
          <w:rtl/>
        </w:rPr>
        <w:t xml:space="preserve">   </w:t>
      </w:r>
      <w:bookmarkEnd w:id="350"/>
    </w:p>
    <w:p w:rsidR="003F0D37" w:rsidRDefault="003F0D37" w:rsidP="003F0D37">
      <w:pPr>
        <w:pStyle w:val="KeepWithNext"/>
        <w:rPr>
          <w:rtl/>
          <w:lang w:eastAsia="he-IL"/>
        </w:rPr>
      </w:pPr>
    </w:p>
    <w:p w:rsidR="003F0D37" w:rsidRDefault="003F0D37" w:rsidP="003F0D37">
      <w:pPr>
        <w:rPr>
          <w:rtl/>
          <w:lang w:eastAsia="he-IL"/>
        </w:rPr>
      </w:pPr>
      <w:bookmarkStart w:id="351" w:name="_ETM_Q1_1489297"/>
      <w:bookmarkEnd w:id="351"/>
      <w:r>
        <w:rPr>
          <w:rFonts w:hint="cs"/>
          <w:rtl/>
          <w:lang w:eastAsia="he-IL"/>
        </w:rPr>
        <w:t>כ</w:t>
      </w:r>
      <w:bookmarkStart w:id="352" w:name="_ETM_Q1_1489565"/>
      <w:bookmarkStart w:id="353" w:name="_ETM_Q1_1489651"/>
      <w:bookmarkEnd w:id="352"/>
      <w:bookmarkEnd w:id="353"/>
      <w:r>
        <w:rPr>
          <w:rFonts w:hint="cs"/>
          <w:rtl/>
          <w:lang w:eastAsia="he-IL"/>
        </w:rPr>
        <w:t xml:space="preserve">ן, כתוב לך. </w:t>
      </w:r>
    </w:p>
    <w:p w:rsidR="003F0D37" w:rsidRDefault="003F0D37" w:rsidP="003F0D37">
      <w:pPr>
        <w:rPr>
          <w:rtl/>
          <w:lang w:eastAsia="he-IL"/>
        </w:rPr>
      </w:pPr>
      <w:bookmarkStart w:id="354" w:name="_ETM_Q1_1491800"/>
      <w:bookmarkStart w:id="355" w:name="_ETM_Q1_1491900"/>
      <w:bookmarkEnd w:id="354"/>
      <w:bookmarkEnd w:id="355"/>
    </w:p>
    <w:p w:rsidR="003F0D37" w:rsidRDefault="003F0D37" w:rsidP="008D50F4">
      <w:pPr>
        <w:pStyle w:val="-"/>
        <w:rPr>
          <w:rtl/>
        </w:rPr>
      </w:pPr>
      <w:bookmarkStart w:id="356" w:name="ET_speakercontinue_5854_45"/>
      <w:r w:rsidRPr="008D50F4">
        <w:rPr>
          <w:rStyle w:val="TagStyle"/>
          <w:rtl/>
        </w:rPr>
        <w:t xml:space="preserve"> &lt;&lt; דובר_המשך &gt;&gt;</w:t>
      </w:r>
      <w:r w:rsidRPr="003F0D37">
        <w:rPr>
          <w:rStyle w:val="TagStyle"/>
          <w:rtl/>
        </w:rPr>
        <w:t xml:space="preserve"> </w:t>
      </w:r>
      <w:r>
        <w:rPr>
          <w:rtl/>
        </w:rPr>
        <w:t>ווליד טאהא (רע"מ – רשימת האיחוד הערבי):</w:t>
      </w:r>
      <w:r w:rsidRPr="003F0D37">
        <w:rPr>
          <w:rStyle w:val="TagStyle"/>
          <w:rtl/>
        </w:rPr>
        <w:t xml:space="preserve"> </w:t>
      </w:r>
      <w:r w:rsidRPr="008D50F4">
        <w:rPr>
          <w:rStyle w:val="TagStyle"/>
          <w:rtl/>
        </w:rPr>
        <w:t>&lt;&lt; דובר_המשך &gt;&gt;</w:t>
      </w:r>
      <w:r>
        <w:rPr>
          <w:rtl/>
        </w:rPr>
        <w:t xml:space="preserve">   </w:t>
      </w:r>
      <w:bookmarkEnd w:id="356"/>
    </w:p>
    <w:p w:rsidR="003F0D37" w:rsidRDefault="003F0D37" w:rsidP="003F0D37">
      <w:pPr>
        <w:pStyle w:val="KeepWithNext"/>
        <w:rPr>
          <w:rtl/>
          <w:lang w:eastAsia="he-IL"/>
        </w:rPr>
      </w:pPr>
    </w:p>
    <w:p w:rsidR="00FE7F32" w:rsidRDefault="003F0D37" w:rsidP="003F0D37">
      <w:pPr>
        <w:rPr>
          <w:rtl/>
          <w:lang w:eastAsia="he-IL"/>
        </w:rPr>
      </w:pPr>
      <w:bookmarkStart w:id="357" w:name="_ETM_Q1_1493419"/>
      <w:bookmarkEnd w:id="357"/>
      <w:r>
        <w:rPr>
          <w:rFonts w:hint="cs"/>
          <w:rtl/>
          <w:lang w:eastAsia="he-IL"/>
        </w:rPr>
        <w:t xml:space="preserve">כתוב </w:t>
      </w:r>
      <w:bookmarkStart w:id="358" w:name="_ETM_Q1_1492334"/>
      <w:bookmarkEnd w:id="358"/>
      <w:r>
        <w:rPr>
          <w:rFonts w:hint="cs"/>
          <w:rtl/>
          <w:lang w:eastAsia="he-IL"/>
        </w:rPr>
        <w:t xml:space="preserve">כגון. מה עוד? אני לא יודע. מה הקשר בין התכנון, </w:t>
      </w:r>
      <w:bookmarkStart w:id="359" w:name="_ETM_Q1_1498133"/>
      <w:bookmarkEnd w:id="359"/>
      <w:r>
        <w:rPr>
          <w:rFonts w:hint="cs"/>
          <w:rtl/>
          <w:lang w:eastAsia="he-IL"/>
        </w:rPr>
        <w:t xml:space="preserve">שזה הפנים, לבין הוועדה הזאת? איך זה ייעשה? יש </w:t>
      </w:r>
      <w:bookmarkStart w:id="360" w:name="_ETM_Q1_1503277"/>
      <w:bookmarkEnd w:id="360"/>
      <w:r>
        <w:rPr>
          <w:rFonts w:hint="cs"/>
          <w:rtl/>
          <w:lang w:eastAsia="he-IL"/>
        </w:rPr>
        <w:t>פה הרבה מאוד שאלות. אני מקווה שבהמשך לא יהי</w:t>
      </w:r>
      <w:bookmarkStart w:id="361" w:name="_ETM_Q1_1507793"/>
      <w:bookmarkEnd w:id="361"/>
      <w:r>
        <w:rPr>
          <w:rFonts w:hint="cs"/>
          <w:rtl/>
          <w:lang w:eastAsia="he-IL"/>
        </w:rPr>
        <w:t xml:space="preserve">ו בעיות ומחלוקות לגבי הסעיף הזה, מה נכנס בתוך מה, </w:t>
      </w:r>
      <w:bookmarkStart w:id="362" w:name="_ETM_Q1_1514023"/>
      <w:bookmarkEnd w:id="362"/>
      <w:r>
        <w:rPr>
          <w:rFonts w:hint="cs"/>
          <w:rtl/>
          <w:lang w:eastAsia="he-IL"/>
        </w:rPr>
        <w:t>מה יוצא מתוך מה</w:t>
      </w:r>
      <w:bookmarkStart w:id="363" w:name="_ETM_Q1_1083282"/>
      <w:bookmarkStart w:id="364" w:name="_ETM_Q1_1083389"/>
      <w:bookmarkStart w:id="365" w:name="_ETM_Q1_845760"/>
      <w:bookmarkStart w:id="366" w:name="_ETM_Q1_845838"/>
      <w:bookmarkEnd w:id="363"/>
      <w:bookmarkEnd w:id="364"/>
      <w:bookmarkEnd w:id="365"/>
      <w:bookmarkEnd w:id="366"/>
      <w:r>
        <w:rPr>
          <w:rFonts w:hint="cs"/>
          <w:rtl/>
          <w:lang w:eastAsia="he-IL"/>
        </w:rPr>
        <w:t xml:space="preserve">, כי מחלוקות לא יאפשרו </w:t>
      </w:r>
      <w:bookmarkStart w:id="367" w:name="_ETM_Q1_1522678"/>
      <w:bookmarkEnd w:id="367"/>
      <w:r>
        <w:rPr>
          <w:rFonts w:hint="cs"/>
          <w:rtl/>
          <w:lang w:eastAsia="he-IL"/>
        </w:rPr>
        <w:t xml:space="preserve">עבודה תקינה. לגבי השאר, הכול בסדר. </w:t>
      </w:r>
    </w:p>
    <w:p w:rsidR="003F0D37" w:rsidRDefault="003F0D37" w:rsidP="003F0D37">
      <w:pPr>
        <w:rPr>
          <w:rtl/>
          <w:lang w:eastAsia="he-IL"/>
        </w:rPr>
      </w:pPr>
      <w:bookmarkStart w:id="368" w:name="_ETM_Q1_1526409"/>
      <w:bookmarkStart w:id="369" w:name="_ETM_Q1_1526511"/>
      <w:bookmarkEnd w:id="368"/>
      <w:bookmarkEnd w:id="369"/>
    </w:p>
    <w:p w:rsidR="00AF054E" w:rsidRDefault="00AF054E" w:rsidP="008D50F4">
      <w:pPr>
        <w:pStyle w:val="ae"/>
        <w:rPr>
          <w:rtl/>
        </w:rPr>
      </w:pPr>
      <w:bookmarkStart w:id="370" w:name="ET_interruption_5771_47"/>
      <w:r w:rsidRPr="008D50F4">
        <w:rPr>
          <w:rStyle w:val="TagStyle"/>
          <w:rtl/>
        </w:rPr>
        <w:t xml:space="preserve"> &lt;&lt; קריאה &gt;&gt;</w:t>
      </w:r>
      <w:r w:rsidRPr="00AF054E">
        <w:rPr>
          <w:rStyle w:val="TagStyle"/>
          <w:rtl/>
        </w:rPr>
        <w:t xml:space="preserve"> </w:t>
      </w:r>
      <w:r>
        <w:rPr>
          <w:rtl/>
        </w:rPr>
        <w:t>איתן גינזבורג (כחול לבן):</w:t>
      </w:r>
      <w:r w:rsidRPr="00AF054E">
        <w:rPr>
          <w:rStyle w:val="TagStyle"/>
          <w:rtl/>
        </w:rPr>
        <w:t xml:space="preserve"> </w:t>
      </w:r>
      <w:r w:rsidRPr="008D50F4">
        <w:rPr>
          <w:rStyle w:val="TagStyle"/>
          <w:rtl/>
        </w:rPr>
        <w:t>&lt;&lt; קריאה &gt;&gt;</w:t>
      </w:r>
      <w:r>
        <w:rPr>
          <w:rtl/>
        </w:rPr>
        <w:t xml:space="preserve">   </w:t>
      </w:r>
      <w:bookmarkEnd w:id="370"/>
    </w:p>
    <w:p w:rsidR="00AF054E" w:rsidRDefault="00AF054E" w:rsidP="00AF054E">
      <w:pPr>
        <w:pStyle w:val="KeepWithNext"/>
        <w:rPr>
          <w:rtl/>
          <w:lang w:eastAsia="he-IL"/>
        </w:rPr>
      </w:pPr>
    </w:p>
    <w:p w:rsidR="00AF054E" w:rsidRDefault="00AF054E" w:rsidP="00AF054E">
      <w:pPr>
        <w:rPr>
          <w:rtl/>
          <w:lang w:eastAsia="he-IL"/>
        </w:rPr>
      </w:pPr>
      <w:r>
        <w:rPr>
          <w:rFonts w:hint="cs"/>
          <w:rtl/>
          <w:lang w:eastAsia="he-IL"/>
        </w:rPr>
        <w:t xml:space="preserve">אני גם שאלתי על מיזמי תשתית לאומיים, והסבירו לי שמדברים בעיקר לא על סיפור התכנון, </w:t>
      </w:r>
      <w:bookmarkStart w:id="371" w:name="_ETM_Q1_1574611"/>
      <w:bookmarkEnd w:id="371"/>
      <w:r>
        <w:rPr>
          <w:rFonts w:hint="cs"/>
          <w:rtl/>
          <w:lang w:eastAsia="he-IL"/>
        </w:rPr>
        <w:t xml:space="preserve">כי התכנון כבר קיים, אלא על אופן הביצוע. למשל, כל </w:t>
      </w:r>
      <w:bookmarkStart w:id="372" w:name="_ETM_Q1_1579169"/>
      <w:bookmarkEnd w:id="372"/>
      <w:r>
        <w:rPr>
          <w:rFonts w:hint="cs"/>
          <w:rtl/>
          <w:lang w:eastAsia="he-IL"/>
        </w:rPr>
        <w:t xml:space="preserve">סוגיית הפיצויים לאנשים שעוברים מתחת לבית שלהם. זה ברמת ביצוע </w:t>
      </w:r>
      <w:bookmarkStart w:id="373" w:name="_ETM_Q1_1587128"/>
      <w:bookmarkEnd w:id="373"/>
      <w:r>
        <w:rPr>
          <w:rFonts w:hint="cs"/>
          <w:rtl/>
          <w:lang w:eastAsia="he-IL"/>
        </w:rPr>
        <w:t xml:space="preserve">ולא ברמת תכנון. ככה הובהר לי, כי גם אני שאלתי </w:t>
      </w:r>
      <w:bookmarkStart w:id="374" w:name="_ETM_Q1_1592181"/>
      <w:bookmarkEnd w:id="374"/>
      <w:r>
        <w:rPr>
          <w:rFonts w:hint="cs"/>
          <w:rtl/>
          <w:lang w:eastAsia="he-IL"/>
        </w:rPr>
        <w:t xml:space="preserve">את אותה שאלה כחבר ועדת הפנים. </w:t>
      </w:r>
    </w:p>
    <w:p w:rsidR="00AF054E" w:rsidRDefault="00AF054E" w:rsidP="00AF054E">
      <w:pPr>
        <w:rPr>
          <w:rtl/>
          <w:lang w:eastAsia="he-IL"/>
        </w:rPr>
      </w:pPr>
    </w:p>
    <w:p w:rsidR="00AF054E" w:rsidRDefault="00AF054E" w:rsidP="008D50F4">
      <w:pPr>
        <w:pStyle w:val="a"/>
        <w:rPr>
          <w:rtl/>
        </w:rPr>
      </w:pPr>
      <w:bookmarkStart w:id="375" w:name="ET_speaker_5854_48"/>
      <w:r w:rsidRPr="008D50F4">
        <w:rPr>
          <w:rStyle w:val="TagStyle"/>
          <w:rtl/>
        </w:rPr>
        <w:t xml:space="preserve"> &lt;&lt; דובר &gt;&gt;</w:t>
      </w:r>
      <w:r w:rsidRPr="00AF054E">
        <w:rPr>
          <w:rStyle w:val="TagStyle"/>
          <w:rtl/>
        </w:rPr>
        <w:t xml:space="preserve"> </w:t>
      </w:r>
      <w:r>
        <w:rPr>
          <w:rtl/>
        </w:rPr>
        <w:t>ווליד טאהא (רע"מ – רשימת האיחוד הערבי):</w:t>
      </w:r>
      <w:r w:rsidRPr="00AF054E">
        <w:rPr>
          <w:rStyle w:val="TagStyle"/>
          <w:rtl/>
        </w:rPr>
        <w:t xml:space="preserve"> </w:t>
      </w:r>
      <w:r w:rsidRPr="008D50F4">
        <w:rPr>
          <w:rStyle w:val="TagStyle"/>
          <w:rtl/>
        </w:rPr>
        <w:t>&lt;&lt; דובר &gt;&gt;</w:t>
      </w:r>
      <w:r>
        <w:rPr>
          <w:rtl/>
        </w:rPr>
        <w:t xml:space="preserve">   </w:t>
      </w:r>
      <w:bookmarkEnd w:id="375"/>
    </w:p>
    <w:p w:rsidR="00AF054E" w:rsidRDefault="00AF054E" w:rsidP="00AF054E">
      <w:pPr>
        <w:pStyle w:val="KeepWithNext"/>
        <w:rPr>
          <w:rtl/>
          <w:lang w:eastAsia="he-IL"/>
        </w:rPr>
      </w:pPr>
    </w:p>
    <w:p w:rsidR="00AF054E" w:rsidRDefault="00AF054E" w:rsidP="00AF054E">
      <w:pPr>
        <w:rPr>
          <w:rtl/>
          <w:lang w:eastAsia="he-IL"/>
        </w:rPr>
      </w:pPr>
      <w:bookmarkStart w:id="376" w:name="_ETM_Q1_1593642"/>
      <w:bookmarkEnd w:id="376"/>
      <w:r>
        <w:rPr>
          <w:rFonts w:hint="cs"/>
          <w:rtl/>
          <w:lang w:eastAsia="he-IL"/>
        </w:rPr>
        <w:t>בכל מקרה,</w:t>
      </w:r>
      <w:r>
        <w:rPr>
          <w:rFonts w:hint="cs"/>
          <w:lang w:eastAsia="he-IL"/>
        </w:rPr>
        <w:t xml:space="preserve"> </w:t>
      </w:r>
      <w:r>
        <w:rPr>
          <w:rFonts w:hint="cs"/>
          <w:rtl/>
          <w:lang w:eastAsia="he-IL"/>
        </w:rPr>
        <w:t xml:space="preserve">אני מוכרח לומר שזה התווסף לוועדה ללא סיכום מוקדם. </w:t>
      </w:r>
    </w:p>
    <w:p w:rsidR="00AF054E" w:rsidRDefault="00AF054E" w:rsidP="00AF054E">
      <w:pPr>
        <w:rPr>
          <w:rtl/>
          <w:lang w:eastAsia="he-IL"/>
        </w:rPr>
      </w:pPr>
      <w:bookmarkStart w:id="377" w:name="_ETM_Q1_1602042"/>
      <w:bookmarkStart w:id="378" w:name="_ETM_Q1_1602157"/>
      <w:bookmarkEnd w:id="377"/>
      <w:bookmarkEnd w:id="378"/>
    </w:p>
    <w:p w:rsidR="00AF054E" w:rsidRDefault="00AF054E" w:rsidP="008D50F4">
      <w:pPr>
        <w:pStyle w:val="af"/>
        <w:rPr>
          <w:rtl/>
        </w:rPr>
      </w:pPr>
      <w:bookmarkStart w:id="379" w:name="ET_yor_6145_49"/>
      <w:r w:rsidRPr="008D50F4">
        <w:rPr>
          <w:rStyle w:val="TagStyle"/>
          <w:rtl/>
        </w:rPr>
        <w:t xml:space="preserve"> &lt;&lt; יור &gt;&gt;</w:t>
      </w:r>
      <w:r w:rsidRPr="00AF054E">
        <w:rPr>
          <w:rStyle w:val="TagStyle"/>
          <w:rtl/>
        </w:rPr>
        <w:t xml:space="preserve"> </w:t>
      </w:r>
      <w:r>
        <w:rPr>
          <w:rtl/>
        </w:rPr>
        <w:t>היו"ר ניר אורבך:</w:t>
      </w:r>
      <w:r w:rsidRPr="00AF054E">
        <w:rPr>
          <w:rStyle w:val="TagStyle"/>
          <w:rtl/>
        </w:rPr>
        <w:t xml:space="preserve"> </w:t>
      </w:r>
      <w:r w:rsidRPr="008D50F4">
        <w:rPr>
          <w:rStyle w:val="TagStyle"/>
          <w:rtl/>
        </w:rPr>
        <w:t>&lt;&lt; יור &gt;&gt;</w:t>
      </w:r>
      <w:r>
        <w:rPr>
          <w:rtl/>
        </w:rPr>
        <w:t xml:space="preserve">   </w:t>
      </w:r>
      <w:bookmarkEnd w:id="379"/>
    </w:p>
    <w:p w:rsidR="00AF054E" w:rsidRDefault="00AF054E" w:rsidP="00AF054E">
      <w:pPr>
        <w:pStyle w:val="KeepWithNext"/>
        <w:rPr>
          <w:rtl/>
          <w:lang w:eastAsia="he-IL"/>
        </w:rPr>
      </w:pPr>
    </w:p>
    <w:p w:rsidR="00AF054E" w:rsidRDefault="00AF054E" w:rsidP="00AF054E">
      <w:pPr>
        <w:rPr>
          <w:rtl/>
          <w:lang w:eastAsia="he-IL"/>
        </w:rPr>
      </w:pPr>
      <w:bookmarkStart w:id="380" w:name="_ETM_Q1_1603866"/>
      <w:bookmarkEnd w:id="380"/>
      <w:r>
        <w:rPr>
          <w:rFonts w:hint="cs"/>
          <w:rtl/>
          <w:lang w:eastAsia="he-IL"/>
        </w:rPr>
        <w:t xml:space="preserve">חבר הכנסת טאהא, תודה רבה. חברת הכנסת סילמן, בבקשה. </w:t>
      </w:r>
    </w:p>
    <w:p w:rsidR="0029391C" w:rsidRDefault="0029391C" w:rsidP="00AF054E">
      <w:pPr>
        <w:rPr>
          <w:rtl/>
          <w:lang w:eastAsia="he-IL"/>
        </w:rPr>
      </w:pPr>
    </w:p>
    <w:p w:rsidR="00AF054E" w:rsidRDefault="00AF054E" w:rsidP="008D50F4">
      <w:pPr>
        <w:pStyle w:val="a"/>
        <w:rPr>
          <w:rtl/>
        </w:rPr>
      </w:pPr>
      <w:bookmarkStart w:id="381" w:name="ET_knessetmember_5794_50"/>
      <w:r w:rsidRPr="008D50F4">
        <w:rPr>
          <w:rStyle w:val="TagStyle"/>
          <w:rtl/>
        </w:rPr>
        <w:t xml:space="preserve"> &lt;&lt; דובר &gt;&gt;</w:t>
      </w:r>
      <w:r w:rsidRPr="00AF054E">
        <w:rPr>
          <w:rStyle w:val="TagStyle"/>
          <w:rtl/>
        </w:rPr>
        <w:t xml:space="preserve"> </w:t>
      </w:r>
      <w:r>
        <w:rPr>
          <w:rtl/>
        </w:rPr>
        <w:t>עידית סילמן (ימינה):</w:t>
      </w:r>
      <w:r w:rsidRPr="00AF054E">
        <w:rPr>
          <w:rStyle w:val="TagStyle"/>
          <w:rtl/>
        </w:rPr>
        <w:t xml:space="preserve"> </w:t>
      </w:r>
      <w:r w:rsidRPr="008D50F4">
        <w:rPr>
          <w:rStyle w:val="TagStyle"/>
          <w:rtl/>
        </w:rPr>
        <w:t>&lt;&lt; דובר &gt;&gt;</w:t>
      </w:r>
      <w:r>
        <w:rPr>
          <w:rtl/>
        </w:rPr>
        <w:t xml:space="preserve">   </w:t>
      </w:r>
      <w:bookmarkEnd w:id="381"/>
    </w:p>
    <w:p w:rsidR="00AF054E" w:rsidRDefault="00AF054E" w:rsidP="00AF054E">
      <w:pPr>
        <w:pStyle w:val="KeepWithNext"/>
        <w:rPr>
          <w:rtl/>
          <w:lang w:eastAsia="he-IL"/>
        </w:rPr>
      </w:pPr>
    </w:p>
    <w:p w:rsidR="00B86B56" w:rsidRDefault="00B86B56" w:rsidP="00B86B56">
      <w:pPr>
        <w:rPr>
          <w:rtl/>
          <w:lang w:eastAsia="he-IL"/>
        </w:rPr>
      </w:pPr>
      <w:r>
        <w:rPr>
          <w:rFonts w:hint="cs"/>
          <w:rtl/>
          <w:lang w:eastAsia="he-IL"/>
        </w:rPr>
        <w:t xml:space="preserve">בוקר טוב, תודה </w:t>
      </w:r>
      <w:bookmarkStart w:id="382" w:name="_ETM_Q1_1608544"/>
      <w:bookmarkEnd w:id="382"/>
      <w:r>
        <w:rPr>
          <w:rFonts w:hint="cs"/>
          <w:rtl/>
          <w:lang w:eastAsia="he-IL"/>
        </w:rPr>
        <w:t xml:space="preserve">רבה, וסליחה על האיחור. חבר הכנסת ווליד טאהא, אם יש </w:t>
      </w:r>
      <w:bookmarkStart w:id="383" w:name="_ETM_Q1_1613531"/>
      <w:bookmarkEnd w:id="383"/>
      <w:r>
        <w:rPr>
          <w:rFonts w:hint="cs"/>
          <w:rtl/>
          <w:lang w:eastAsia="he-IL"/>
        </w:rPr>
        <w:t xml:space="preserve">משהו שצריך להגיע בו להסכמות, כמובן שנגיע. אני חייבת לומר </w:t>
      </w:r>
      <w:bookmarkStart w:id="384" w:name="_ETM_Q1_1619943"/>
      <w:bookmarkEnd w:id="384"/>
      <w:r>
        <w:rPr>
          <w:rFonts w:hint="cs"/>
          <w:rtl/>
          <w:lang w:eastAsia="he-IL"/>
        </w:rPr>
        <w:t xml:space="preserve">שמעבר להסכמים קואליציוניים כאלה ואחרים, שחתמנו כולנו, יש עניין של </w:t>
      </w:r>
      <w:bookmarkStart w:id="385" w:name="_ETM_Q1_1624880"/>
      <w:bookmarkEnd w:id="385"/>
      <w:r>
        <w:rPr>
          <w:rFonts w:hint="cs"/>
          <w:rtl/>
          <w:lang w:eastAsia="he-IL"/>
        </w:rPr>
        <w:t xml:space="preserve">היום שאחרי, שזה שותפות קואליציונית. כולנו בתוך הקואליציה מבינים את </w:t>
      </w:r>
      <w:bookmarkStart w:id="386" w:name="_ETM_Q1_1629929"/>
      <w:bookmarkEnd w:id="386"/>
      <w:r>
        <w:rPr>
          <w:rFonts w:hint="cs"/>
          <w:rtl/>
          <w:lang w:eastAsia="he-IL"/>
        </w:rPr>
        <w:t xml:space="preserve">זה, באים לקראת זה, וגם מוכנים להקשיב ולהיות שם אחד </w:t>
      </w:r>
      <w:bookmarkStart w:id="387" w:name="_ETM_Q1_1633382"/>
      <w:bookmarkEnd w:id="387"/>
      <w:r>
        <w:rPr>
          <w:rFonts w:hint="cs"/>
          <w:rtl/>
          <w:lang w:eastAsia="he-IL"/>
        </w:rPr>
        <w:t xml:space="preserve">בשביל השני. לא רק שותפות קואליציונית, אלא גם שותפות בין </w:t>
      </w:r>
      <w:bookmarkStart w:id="388" w:name="_ETM_Q1_1636076"/>
      <w:bookmarkEnd w:id="388"/>
      <w:r>
        <w:rPr>
          <w:rFonts w:hint="cs"/>
          <w:rtl/>
          <w:lang w:eastAsia="he-IL"/>
        </w:rPr>
        <w:t xml:space="preserve">הקואליציה לאופוזיציה. </w:t>
      </w:r>
      <w:bookmarkStart w:id="389" w:name="_ETM_Q1_1639436"/>
      <w:bookmarkStart w:id="390" w:name="_ETM_Q1_1639535"/>
      <w:bookmarkStart w:id="391" w:name="_ETM_Q1_1639564"/>
      <w:bookmarkStart w:id="392" w:name="_ETM_Q1_1639657"/>
      <w:bookmarkEnd w:id="389"/>
      <w:bookmarkEnd w:id="390"/>
      <w:bookmarkEnd w:id="391"/>
      <w:bookmarkEnd w:id="392"/>
      <w:r>
        <w:rPr>
          <w:rFonts w:hint="cs"/>
          <w:rtl/>
          <w:lang w:eastAsia="he-IL"/>
        </w:rPr>
        <w:t xml:space="preserve">העמדנו את סך הדברים שיכולנו לאפשר גם לאופוזיציה, מבחינת סך הדברים שאנחנו מאפשרים להם ונותנים להם, </w:t>
      </w:r>
      <w:bookmarkStart w:id="393" w:name="_ETM_Q1_1646673"/>
      <w:bookmarkEnd w:id="393"/>
      <w:r>
        <w:rPr>
          <w:rFonts w:hint="cs"/>
          <w:rtl/>
          <w:lang w:eastAsia="he-IL"/>
        </w:rPr>
        <w:t xml:space="preserve">ואנחנו מוכנים לבוא תמיד למשא ומתן. </w:t>
      </w:r>
    </w:p>
    <w:p w:rsidR="00B86B56" w:rsidRDefault="00B86B56" w:rsidP="00B86B56">
      <w:pPr>
        <w:rPr>
          <w:rtl/>
          <w:lang w:eastAsia="he-IL"/>
        </w:rPr>
      </w:pPr>
      <w:bookmarkStart w:id="394" w:name="_ETM_Q1_1653272"/>
      <w:bookmarkStart w:id="395" w:name="_ETM_Q1_1653360"/>
      <w:bookmarkEnd w:id="394"/>
      <w:bookmarkEnd w:id="395"/>
    </w:p>
    <w:p w:rsidR="00B86B56" w:rsidRDefault="00B86B56" w:rsidP="00B86B56">
      <w:pPr>
        <w:rPr>
          <w:rtl/>
          <w:lang w:eastAsia="he-IL"/>
        </w:rPr>
      </w:pPr>
      <w:bookmarkStart w:id="396" w:name="_ETM_Q1_1651489"/>
      <w:bookmarkStart w:id="397" w:name="_ETM_Q1_1651572"/>
      <w:bookmarkEnd w:id="396"/>
      <w:bookmarkEnd w:id="397"/>
      <w:r>
        <w:rPr>
          <w:rFonts w:hint="cs"/>
          <w:rtl/>
          <w:lang w:eastAsia="he-IL"/>
        </w:rPr>
        <w:t>לעניין ועדת הבריאות, אני</w:t>
      </w:r>
      <w:bookmarkStart w:id="398" w:name="_ETM_Q1_1653209"/>
      <w:bookmarkEnd w:id="398"/>
      <w:r>
        <w:rPr>
          <w:rFonts w:hint="cs"/>
          <w:rtl/>
          <w:lang w:eastAsia="he-IL"/>
        </w:rPr>
        <w:t xml:space="preserve"> באה מעולמות הבריאות. בכנסת העשרים ואחת הגעתי לכאן, </w:t>
      </w:r>
      <w:bookmarkStart w:id="399" w:name="_ETM_Q1_1658058"/>
      <w:bookmarkEnd w:id="399"/>
      <w:r>
        <w:rPr>
          <w:rFonts w:hint="cs"/>
          <w:rtl/>
          <w:lang w:eastAsia="he-IL"/>
        </w:rPr>
        <w:t>וראיתי שאני נמצאת במיעוט שעוסק בבריאות הציבור באופן אמיתי בכנסת</w:t>
      </w:r>
      <w:bookmarkStart w:id="400" w:name="_ETM_Q1_1662450"/>
      <w:bookmarkEnd w:id="400"/>
      <w:r>
        <w:rPr>
          <w:rFonts w:hint="cs"/>
          <w:rtl/>
          <w:lang w:eastAsia="he-IL"/>
        </w:rPr>
        <w:t xml:space="preserve">. עולם הבריאות הוא עולם הרבה יותר מורכב. הוא עולם שדורש הבנה, </w:t>
      </w:r>
      <w:bookmarkStart w:id="401" w:name="_ETM_Q1_1666650"/>
      <w:bookmarkEnd w:id="401"/>
      <w:r>
        <w:rPr>
          <w:rFonts w:hint="cs"/>
          <w:rtl/>
          <w:lang w:eastAsia="he-IL"/>
        </w:rPr>
        <w:t xml:space="preserve">הוא עולם שדורש התמחות ומיומנות. מובן שהרבה פעמים יותר קל </w:t>
      </w:r>
      <w:bookmarkStart w:id="402" w:name="_ETM_Q1_1672253"/>
      <w:bookmarkEnd w:id="402"/>
      <w:r>
        <w:rPr>
          <w:rFonts w:hint="cs"/>
          <w:rtl/>
          <w:lang w:eastAsia="he-IL"/>
        </w:rPr>
        <w:t xml:space="preserve">להתעסק בנושאים שלפעמים קלים יותר. </w:t>
      </w:r>
    </w:p>
    <w:p w:rsidR="00B86B56" w:rsidRDefault="00B86B56" w:rsidP="00B86B56">
      <w:pPr>
        <w:rPr>
          <w:rtl/>
          <w:lang w:eastAsia="he-IL"/>
        </w:rPr>
      </w:pPr>
      <w:bookmarkStart w:id="403" w:name="_ETM_Q1_1676107"/>
      <w:bookmarkStart w:id="404" w:name="_ETM_Q1_1676200"/>
      <w:bookmarkEnd w:id="403"/>
      <w:bookmarkEnd w:id="404"/>
    </w:p>
    <w:p w:rsidR="00B86B56" w:rsidRDefault="00B86B56" w:rsidP="00B86B56">
      <w:pPr>
        <w:rPr>
          <w:rtl/>
          <w:lang w:eastAsia="he-IL"/>
        </w:rPr>
      </w:pPr>
      <w:bookmarkStart w:id="405" w:name="_ETM_Q1_1676244"/>
      <w:bookmarkEnd w:id="405"/>
      <w:r>
        <w:rPr>
          <w:rFonts w:hint="cs"/>
          <w:rtl/>
          <w:lang w:eastAsia="he-IL"/>
        </w:rPr>
        <w:t>א</w:t>
      </w:r>
      <w:bookmarkStart w:id="406" w:name="_ETM_Q1_1676334"/>
      <w:bookmarkEnd w:id="406"/>
      <w:r>
        <w:rPr>
          <w:rFonts w:hint="cs"/>
          <w:rtl/>
          <w:lang w:eastAsia="he-IL"/>
        </w:rPr>
        <w:t xml:space="preserve">חמד טיבי, דווקא אתה כדוקטור </w:t>
      </w:r>
      <w:bookmarkStart w:id="407" w:name="_ETM_Q1_1677593"/>
      <w:bookmarkEnd w:id="407"/>
      <w:r>
        <w:rPr>
          <w:rFonts w:hint="cs"/>
          <w:rtl/>
          <w:lang w:eastAsia="he-IL"/>
        </w:rPr>
        <w:t xml:space="preserve">מכיר את המקום הזה, בטח אחרי שנת קורונה </w:t>
      </w:r>
      <w:bookmarkStart w:id="408" w:name="_ETM_Q1_1681405"/>
      <w:bookmarkEnd w:id="408"/>
      <w:r>
        <w:rPr>
          <w:rtl/>
          <w:lang w:eastAsia="he-IL"/>
        </w:rPr>
        <w:t>–</w:t>
      </w:r>
      <w:r>
        <w:rPr>
          <w:rFonts w:hint="cs"/>
          <w:rtl/>
          <w:lang w:eastAsia="he-IL"/>
        </w:rPr>
        <w:t xml:space="preserve"> זה כבר מעבר לשנה </w:t>
      </w:r>
      <w:r>
        <w:rPr>
          <w:rtl/>
          <w:lang w:eastAsia="he-IL"/>
        </w:rPr>
        <w:t>–</w:t>
      </w:r>
      <w:r>
        <w:rPr>
          <w:rFonts w:hint="cs"/>
          <w:rtl/>
          <w:lang w:eastAsia="he-IL"/>
        </w:rPr>
        <w:t xml:space="preserve"> עם האתגרים שהיא הציבה </w:t>
      </w:r>
      <w:bookmarkStart w:id="409" w:name="_ETM_Q1_1685854"/>
      <w:bookmarkEnd w:id="409"/>
      <w:r>
        <w:rPr>
          <w:rFonts w:hint="cs"/>
          <w:rtl/>
          <w:lang w:eastAsia="he-IL"/>
        </w:rPr>
        <w:t xml:space="preserve">לפתחנו. אנחנו מבינים שההסתכלות שלנו על המערכת הזאת, שנראית לנו </w:t>
      </w:r>
      <w:bookmarkStart w:id="410" w:name="_ETM_Q1_1689784"/>
      <w:bookmarkEnd w:id="410"/>
      <w:r>
        <w:rPr>
          <w:rFonts w:hint="cs"/>
          <w:rtl/>
          <w:lang w:eastAsia="he-IL"/>
        </w:rPr>
        <w:t xml:space="preserve">לפעמים כעוד מערכת, היא מערכת מרכזית. היא אחת ההוצאות הגדולות </w:t>
      </w:r>
      <w:bookmarkStart w:id="411" w:name="_ETM_Q1_1694312"/>
      <w:bookmarkEnd w:id="411"/>
      <w:r>
        <w:rPr>
          <w:rFonts w:hint="cs"/>
          <w:rtl/>
          <w:lang w:eastAsia="he-IL"/>
        </w:rPr>
        <w:t xml:space="preserve">של מדינת ישראל; אחת המערכות שיכולות להביא בעתיד הכנסות מאוד </w:t>
      </w:r>
      <w:bookmarkStart w:id="412" w:name="_ETM_Q1_1697484"/>
      <w:bookmarkEnd w:id="412"/>
      <w:r>
        <w:rPr>
          <w:rFonts w:hint="cs"/>
          <w:rtl/>
          <w:lang w:eastAsia="he-IL"/>
        </w:rPr>
        <w:t xml:space="preserve">גדולות למדינת ישראל, ולהיות מנוע כלכלי משמעותי, </w:t>
      </w:r>
      <w:bookmarkStart w:id="413" w:name="_ETM_Q1_1701495"/>
      <w:bookmarkEnd w:id="413"/>
      <w:r>
        <w:rPr>
          <w:rFonts w:hint="cs"/>
          <w:rtl/>
          <w:lang w:eastAsia="he-IL"/>
        </w:rPr>
        <w:t xml:space="preserve">אם נדע לפעול נכון. אני חייבת לומר שדווקא אחרי </w:t>
      </w:r>
      <w:bookmarkStart w:id="414" w:name="_ETM_Q1_1707624"/>
      <w:bookmarkEnd w:id="414"/>
      <w:r>
        <w:rPr>
          <w:rFonts w:hint="cs"/>
          <w:rtl/>
          <w:lang w:eastAsia="he-IL"/>
        </w:rPr>
        <w:t xml:space="preserve">התקופה הזאת, אנחנו מבינים כמה בריאות הציבור יכולה לשתק </w:t>
      </w:r>
      <w:bookmarkStart w:id="415" w:name="_ETM_Q1_1712201"/>
      <w:bookmarkEnd w:id="415"/>
      <w:r>
        <w:rPr>
          <w:rFonts w:hint="cs"/>
          <w:rtl/>
          <w:lang w:eastAsia="he-IL"/>
        </w:rPr>
        <w:t xml:space="preserve">כלכלה, לא רק של מדינה אלא של עולם. </w:t>
      </w:r>
    </w:p>
    <w:p w:rsidR="00B86B56" w:rsidRDefault="00B86B56" w:rsidP="00B86B56">
      <w:pPr>
        <w:rPr>
          <w:rtl/>
          <w:lang w:eastAsia="he-IL"/>
        </w:rPr>
      </w:pPr>
    </w:p>
    <w:p w:rsidR="00B86B56" w:rsidRDefault="00B86B56" w:rsidP="00B86B56">
      <w:pPr>
        <w:rPr>
          <w:rtl/>
          <w:lang w:eastAsia="he-IL"/>
        </w:rPr>
      </w:pPr>
      <w:r>
        <w:rPr>
          <w:rFonts w:hint="cs"/>
          <w:rtl/>
          <w:lang w:eastAsia="he-IL"/>
        </w:rPr>
        <w:t xml:space="preserve">מתוך </w:t>
      </w:r>
      <w:bookmarkStart w:id="416" w:name="_ETM_Q1_1716968"/>
      <w:bookmarkEnd w:id="416"/>
      <w:r>
        <w:rPr>
          <w:rFonts w:hint="cs"/>
          <w:rtl/>
          <w:lang w:eastAsia="he-IL"/>
        </w:rPr>
        <w:t xml:space="preserve">ראייה כזאת, חשבתי שנכון להסתכל לא רק על בריאות </w:t>
      </w:r>
      <w:bookmarkStart w:id="417" w:name="_ETM_Q1_1721062"/>
      <w:bookmarkEnd w:id="417"/>
      <w:r>
        <w:rPr>
          <w:rFonts w:hint="cs"/>
          <w:rtl/>
          <w:lang w:eastAsia="he-IL"/>
        </w:rPr>
        <w:t xml:space="preserve">הציבור בקטע של טיפול, אלא מניעה ועידוד מסרים שהם חשובים. </w:t>
      </w:r>
      <w:bookmarkStart w:id="418" w:name="_ETM_Q1_1726736"/>
      <w:bookmarkEnd w:id="418"/>
      <w:r>
        <w:rPr>
          <w:rFonts w:hint="cs"/>
          <w:rtl/>
          <w:lang w:eastAsia="he-IL"/>
        </w:rPr>
        <w:t xml:space="preserve">אנחנו רוצים בסוף אזרחים בריאים, ואזרחים בריאים זה צעירים בריאים, </w:t>
      </w:r>
      <w:bookmarkStart w:id="419" w:name="_ETM_Q1_1730260"/>
      <w:bookmarkEnd w:id="419"/>
      <w:r>
        <w:rPr>
          <w:rFonts w:hint="cs"/>
          <w:rtl/>
          <w:lang w:eastAsia="he-IL"/>
        </w:rPr>
        <w:t xml:space="preserve">זה לדאוג להם מהשלבים הראשונים, מגילאי הינקות. ראיתי לנכון שבתוך </w:t>
      </w:r>
      <w:bookmarkStart w:id="420" w:name="_ETM_Q1_1737501"/>
      <w:bookmarkEnd w:id="420"/>
      <w:r>
        <w:rPr>
          <w:rFonts w:hint="cs"/>
          <w:rtl/>
          <w:lang w:eastAsia="he-IL"/>
        </w:rPr>
        <w:t xml:space="preserve">ועדה, שמכנסת לתוכה הרבה נושאים יחד, הנושא של בריאות הציבור </w:t>
      </w:r>
      <w:bookmarkStart w:id="421" w:name="_ETM_Q1_1742970"/>
      <w:bookmarkEnd w:id="421"/>
      <w:r>
        <w:rPr>
          <w:rFonts w:hint="cs"/>
          <w:rtl/>
          <w:lang w:eastAsia="he-IL"/>
        </w:rPr>
        <w:t xml:space="preserve">ובכלל, טיפול במערכת הבריאות, לא מגיע מספיק לידי ביטוי ולא </w:t>
      </w:r>
      <w:bookmarkStart w:id="422" w:name="_ETM_Q1_1745835"/>
      <w:bookmarkEnd w:id="422"/>
      <w:r>
        <w:rPr>
          <w:rFonts w:hint="cs"/>
          <w:rtl/>
          <w:lang w:eastAsia="he-IL"/>
        </w:rPr>
        <w:t xml:space="preserve">מקבל את הבמה שראויה לו. </w:t>
      </w:r>
    </w:p>
    <w:p w:rsidR="00B86B56" w:rsidRDefault="00B86B56" w:rsidP="00B86B56">
      <w:pPr>
        <w:rPr>
          <w:rtl/>
          <w:lang w:eastAsia="he-IL"/>
        </w:rPr>
      </w:pPr>
      <w:bookmarkStart w:id="423" w:name="_ETM_Q1_1747008"/>
      <w:bookmarkStart w:id="424" w:name="_ETM_Q1_1747088"/>
      <w:bookmarkEnd w:id="423"/>
      <w:bookmarkEnd w:id="424"/>
    </w:p>
    <w:p w:rsidR="00B86B56" w:rsidRDefault="00B86B56" w:rsidP="00B86B56">
      <w:pPr>
        <w:rPr>
          <w:rtl/>
          <w:lang w:eastAsia="he-IL"/>
        </w:rPr>
      </w:pPr>
      <w:bookmarkStart w:id="425" w:name="_ETM_Q1_1747129"/>
      <w:bookmarkStart w:id="426" w:name="_ETM_Q1_1747213"/>
      <w:bookmarkEnd w:id="425"/>
      <w:bookmarkEnd w:id="426"/>
      <w:r>
        <w:rPr>
          <w:rFonts w:hint="cs"/>
          <w:rtl/>
          <w:lang w:eastAsia="he-IL"/>
        </w:rPr>
        <w:t xml:space="preserve">בוועדה הזאת יש חוקים </w:t>
      </w:r>
      <w:bookmarkStart w:id="427" w:name="_ETM_Q1_1750219"/>
      <w:bookmarkEnd w:id="427"/>
      <w:r>
        <w:rPr>
          <w:rFonts w:hint="cs"/>
          <w:rtl/>
          <w:lang w:eastAsia="he-IL"/>
        </w:rPr>
        <w:t xml:space="preserve">גדולים וחשובים </w:t>
      </w:r>
      <w:r>
        <w:rPr>
          <w:rtl/>
          <w:lang w:eastAsia="he-IL"/>
        </w:rPr>
        <w:t>–</w:t>
      </w:r>
      <w:r>
        <w:rPr>
          <w:rFonts w:hint="cs"/>
          <w:rtl/>
          <w:lang w:eastAsia="he-IL"/>
        </w:rPr>
        <w:t xml:space="preserve"> חוק ביטוח בריאות ממלכתי, חוק זכויות ה</w:t>
      </w:r>
      <w:bookmarkStart w:id="428" w:name="_ETM_Q1_1756484"/>
      <w:bookmarkEnd w:id="428"/>
      <w:r>
        <w:rPr>
          <w:rFonts w:hint="cs"/>
          <w:rtl/>
          <w:lang w:eastAsia="he-IL"/>
        </w:rPr>
        <w:t xml:space="preserve">חולה. כל נושא הקורונה שציינת </w:t>
      </w:r>
      <w:r>
        <w:rPr>
          <w:rtl/>
          <w:lang w:eastAsia="he-IL"/>
        </w:rPr>
        <w:t>–</w:t>
      </w:r>
      <w:r>
        <w:rPr>
          <w:rFonts w:hint="cs"/>
          <w:rtl/>
          <w:lang w:eastAsia="he-IL"/>
        </w:rPr>
        <w:t xml:space="preserve"> </w:t>
      </w:r>
      <w:bookmarkStart w:id="429" w:name="_ETM_Q1_1760266"/>
      <w:bookmarkEnd w:id="429"/>
      <w:r>
        <w:rPr>
          <w:rFonts w:hint="cs"/>
          <w:rtl/>
          <w:lang w:eastAsia="he-IL"/>
        </w:rPr>
        <w:t xml:space="preserve">מגפות ופנדמיות </w:t>
      </w:r>
      <w:r>
        <w:rPr>
          <w:rtl/>
          <w:lang w:eastAsia="he-IL"/>
        </w:rPr>
        <w:t>–</w:t>
      </w:r>
      <w:r>
        <w:rPr>
          <w:rFonts w:hint="cs"/>
          <w:rtl/>
          <w:lang w:eastAsia="he-IL"/>
        </w:rPr>
        <w:t xml:space="preserve"> ייכנס לוועדה שלא תיקרא רק ועדת קורונה, אלא </w:t>
      </w:r>
      <w:bookmarkStart w:id="430" w:name="_ETM_Q1_1763077"/>
      <w:bookmarkEnd w:id="430"/>
      <w:r>
        <w:rPr>
          <w:rFonts w:hint="cs"/>
          <w:rtl/>
          <w:lang w:eastAsia="he-IL"/>
        </w:rPr>
        <w:t xml:space="preserve">ועדה שמתעסקת בבריאות, ומסתכלת גם על ההשלכות ארוכות הטווח של </w:t>
      </w:r>
      <w:bookmarkStart w:id="431" w:name="_ETM_Q1_1774077"/>
      <w:bookmarkEnd w:id="431"/>
      <w:r>
        <w:rPr>
          <w:rFonts w:hint="cs"/>
          <w:rtl/>
          <w:lang w:eastAsia="he-IL"/>
        </w:rPr>
        <w:t xml:space="preserve">הקורונה. אנחנו יודעים שנצטרך לתת לזה מענה במערכת הבריאות, ואנחנו </w:t>
      </w:r>
      <w:bookmarkStart w:id="432" w:name="_ETM_Q1_1777200"/>
      <w:bookmarkEnd w:id="432"/>
      <w:r>
        <w:rPr>
          <w:rFonts w:hint="cs"/>
          <w:rtl/>
          <w:lang w:eastAsia="he-IL"/>
        </w:rPr>
        <w:t xml:space="preserve">כבר רואים את זה במקצועות הבריאות, שכוללים ריפוי ועיסוק, פיזיותרפיה, </w:t>
      </w:r>
      <w:bookmarkStart w:id="433" w:name="_ETM_Q1_1783465"/>
      <w:bookmarkEnd w:id="433"/>
      <w:r>
        <w:rPr>
          <w:rFonts w:hint="cs"/>
          <w:rtl/>
          <w:lang w:eastAsia="he-IL"/>
        </w:rPr>
        <w:t xml:space="preserve">קלינאות תקשורת ומקצועות נוספים. אין לנו מספיק יכולת לתת </w:t>
      </w:r>
      <w:bookmarkStart w:id="434" w:name="_ETM_Q1_1789029"/>
      <w:bookmarkEnd w:id="434"/>
      <w:r>
        <w:rPr>
          <w:rFonts w:hint="cs"/>
          <w:rtl/>
          <w:lang w:eastAsia="he-IL"/>
        </w:rPr>
        <w:t xml:space="preserve">להם מענה היום, וזה בוודאי ילך ויגדל. </w:t>
      </w:r>
    </w:p>
    <w:p w:rsidR="00A40B27" w:rsidRDefault="00A40B27" w:rsidP="00B86B56">
      <w:pPr>
        <w:rPr>
          <w:rtl/>
          <w:lang w:eastAsia="he-IL"/>
        </w:rPr>
      </w:pPr>
      <w:bookmarkStart w:id="435" w:name="_ETM_Q1_1790499"/>
      <w:bookmarkStart w:id="436" w:name="_ETM_Q1_1790593"/>
      <w:bookmarkEnd w:id="435"/>
      <w:bookmarkEnd w:id="436"/>
    </w:p>
    <w:p w:rsidR="00A40B27" w:rsidRDefault="00A40B27" w:rsidP="00B86B56">
      <w:pPr>
        <w:rPr>
          <w:rtl/>
          <w:lang w:eastAsia="he-IL"/>
        </w:rPr>
      </w:pPr>
      <w:bookmarkStart w:id="437" w:name="_ETM_Q1_1791956"/>
      <w:bookmarkStart w:id="438" w:name="_ETM_Q1_1792022"/>
      <w:bookmarkEnd w:id="437"/>
      <w:bookmarkEnd w:id="438"/>
      <w:r>
        <w:rPr>
          <w:rFonts w:hint="cs"/>
          <w:rtl/>
          <w:lang w:eastAsia="he-IL"/>
        </w:rPr>
        <w:t xml:space="preserve">בריאות </w:t>
      </w:r>
      <w:bookmarkStart w:id="439" w:name="_ETM_Q1_1794492"/>
      <w:bookmarkEnd w:id="439"/>
      <w:r>
        <w:rPr>
          <w:rFonts w:hint="cs"/>
          <w:rtl/>
          <w:lang w:eastAsia="he-IL"/>
        </w:rPr>
        <w:t xml:space="preserve">הנפש </w:t>
      </w:r>
      <w:r>
        <w:rPr>
          <w:rtl/>
          <w:lang w:eastAsia="he-IL"/>
        </w:rPr>
        <w:t>–</w:t>
      </w:r>
      <w:r>
        <w:rPr>
          <w:rFonts w:hint="cs"/>
          <w:rtl/>
          <w:lang w:eastAsia="he-IL"/>
        </w:rPr>
        <w:t xml:space="preserve"> עוד לא התחלנו לדבר על כל הרפורמה. לא </w:t>
      </w:r>
      <w:bookmarkStart w:id="440" w:name="_ETM_Q1_1799456"/>
      <w:bookmarkEnd w:id="440"/>
      <w:r>
        <w:rPr>
          <w:rFonts w:hint="cs"/>
          <w:rtl/>
          <w:lang w:eastAsia="he-IL"/>
        </w:rPr>
        <w:t>רק אני, באופן אישי, אלא גם חברתי, חברת הכנסת שרן</w:t>
      </w:r>
      <w:bookmarkStart w:id="441" w:name="_ETM_Q1_1802109"/>
      <w:bookmarkEnd w:id="441"/>
      <w:r>
        <w:rPr>
          <w:rFonts w:hint="cs"/>
          <w:rtl/>
          <w:lang w:eastAsia="he-IL"/>
        </w:rPr>
        <w:t xml:space="preserve"> וגם חברי, חבר הכנסת רם שפע. </w:t>
      </w:r>
    </w:p>
    <w:p w:rsidR="00A40B27" w:rsidRDefault="00A40B27" w:rsidP="00B86B56">
      <w:pPr>
        <w:rPr>
          <w:rtl/>
          <w:lang w:eastAsia="he-IL"/>
        </w:rPr>
      </w:pPr>
      <w:bookmarkStart w:id="442" w:name="_ETM_Q1_1805665"/>
      <w:bookmarkStart w:id="443" w:name="_ETM_Q1_1805738"/>
      <w:bookmarkEnd w:id="442"/>
      <w:bookmarkEnd w:id="443"/>
    </w:p>
    <w:p w:rsidR="00A40B27" w:rsidRDefault="00A40B27" w:rsidP="008D50F4">
      <w:pPr>
        <w:pStyle w:val="ae"/>
        <w:rPr>
          <w:rtl/>
        </w:rPr>
      </w:pPr>
      <w:bookmarkStart w:id="444" w:name="ET_interruption_5771_51"/>
      <w:r w:rsidRPr="008D50F4">
        <w:rPr>
          <w:rStyle w:val="TagStyle"/>
          <w:rtl/>
        </w:rPr>
        <w:t xml:space="preserve"> &lt;&lt; קריאה &gt;&gt;</w:t>
      </w:r>
      <w:r w:rsidRPr="00A40B27">
        <w:rPr>
          <w:rStyle w:val="TagStyle"/>
          <w:rtl/>
        </w:rPr>
        <w:t xml:space="preserve"> </w:t>
      </w:r>
      <w:r>
        <w:rPr>
          <w:rtl/>
        </w:rPr>
        <w:t>איתן גינזבורג (כחול לבן):</w:t>
      </w:r>
      <w:r w:rsidRPr="00A40B27">
        <w:rPr>
          <w:rStyle w:val="TagStyle"/>
          <w:rtl/>
        </w:rPr>
        <w:t xml:space="preserve"> </w:t>
      </w:r>
      <w:r w:rsidRPr="008D50F4">
        <w:rPr>
          <w:rStyle w:val="TagStyle"/>
          <w:rtl/>
        </w:rPr>
        <w:t>&lt;&lt; קריאה &gt;&gt;</w:t>
      </w:r>
      <w:r>
        <w:rPr>
          <w:rtl/>
        </w:rPr>
        <w:t xml:space="preserve">   </w:t>
      </w:r>
      <w:bookmarkEnd w:id="444"/>
    </w:p>
    <w:p w:rsidR="00A40B27" w:rsidRDefault="00A40B27" w:rsidP="00A40B27">
      <w:pPr>
        <w:pStyle w:val="KeepWithNext"/>
        <w:rPr>
          <w:rtl/>
          <w:lang w:eastAsia="he-IL"/>
        </w:rPr>
      </w:pPr>
    </w:p>
    <w:p w:rsidR="00A40B27" w:rsidRDefault="00A40B27" w:rsidP="00A40B27">
      <w:pPr>
        <w:rPr>
          <w:rtl/>
          <w:lang w:eastAsia="he-IL"/>
        </w:rPr>
      </w:pPr>
      <w:bookmarkStart w:id="445" w:name="_ETM_Q1_1804446"/>
      <w:bookmarkEnd w:id="445"/>
      <w:r>
        <w:rPr>
          <w:rFonts w:hint="cs"/>
          <w:rtl/>
          <w:lang w:eastAsia="he-IL"/>
        </w:rPr>
        <w:t>גם</w:t>
      </w:r>
      <w:bookmarkStart w:id="446" w:name="_ETM_Q1_1804694"/>
      <w:bookmarkEnd w:id="446"/>
      <w:r>
        <w:rPr>
          <w:rFonts w:hint="cs"/>
          <w:rtl/>
          <w:lang w:eastAsia="he-IL"/>
        </w:rPr>
        <w:t xml:space="preserve"> </w:t>
      </w:r>
      <w:bookmarkStart w:id="447" w:name="_ETM_Q1_1804805"/>
      <w:bookmarkStart w:id="448" w:name="_ETM_Q1_1804821"/>
      <w:bookmarkEnd w:id="447"/>
      <w:bookmarkEnd w:id="448"/>
      <w:r>
        <w:rPr>
          <w:rFonts w:hint="cs"/>
          <w:rtl/>
          <w:lang w:eastAsia="he-IL"/>
        </w:rPr>
        <w:t xml:space="preserve">יעל בן משה. </w:t>
      </w:r>
    </w:p>
    <w:p w:rsidR="00064496" w:rsidRDefault="00064496">
      <w:pPr>
        <w:bidi w:val="0"/>
        <w:spacing w:line="240" w:lineRule="auto"/>
        <w:ind w:firstLine="0"/>
        <w:jc w:val="left"/>
        <w:rPr>
          <w:rtl/>
          <w:lang w:eastAsia="he-IL"/>
        </w:rPr>
      </w:pPr>
      <w:bookmarkStart w:id="449" w:name="_ETM_Q1_1807419"/>
      <w:bookmarkStart w:id="450" w:name="_ETM_Q1_1807500"/>
      <w:bookmarkEnd w:id="449"/>
      <w:bookmarkEnd w:id="450"/>
      <w:r>
        <w:rPr>
          <w:rtl/>
          <w:lang w:eastAsia="he-IL"/>
        </w:rPr>
        <w:br w:type="page"/>
      </w:r>
    </w:p>
    <w:p w:rsidR="00A40B27" w:rsidRDefault="00A40B27" w:rsidP="00A40B27">
      <w:pPr>
        <w:rPr>
          <w:rtl/>
          <w:lang w:eastAsia="he-IL"/>
        </w:rPr>
      </w:pPr>
    </w:p>
    <w:p w:rsidR="00A40B27" w:rsidRDefault="00A40B27" w:rsidP="008D50F4">
      <w:pPr>
        <w:pStyle w:val="-"/>
        <w:rPr>
          <w:rtl/>
        </w:rPr>
      </w:pPr>
      <w:bookmarkStart w:id="451" w:name="ET_knessetmember_5794_52"/>
      <w:r w:rsidRPr="008D50F4">
        <w:rPr>
          <w:rStyle w:val="TagStyle"/>
          <w:rtl/>
        </w:rPr>
        <w:t xml:space="preserve"> &lt;&lt; דובר_המשך &gt;&gt;</w:t>
      </w:r>
      <w:r w:rsidRPr="00A40B27">
        <w:rPr>
          <w:rStyle w:val="TagStyle"/>
          <w:rtl/>
        </w:rPr>
        <w:t xml:space="preserve"> </w:t>
      </w:r>
      <w:r>
        <w:rPr>
          <w:rtl/>
        </w:rPr>
        <w:t>עידית סילמן (ימינה):</w:t>
      </w:r>
      <w:r w:rsidRPr="00A40B27">
        <w:rPr>
          <w:rStyle w:val="TagStyle"/>
          <w:rtl/>
        </w:rPr>
        <w:t xml:space="preserve"> </w:t>
      </w:r>
      <w:r w:rsidRPr="008D50F4">
        <w:rPr>
          <w:rStyle w:val="TagStyle"/>
          <w:rtl/>
        </w:rPr>
        <w:t>&lt;&lt; דובר_המשך &gt;&gt;</w:t>
      </w:r>
      <w:r>
        <w:rPr>
          <w:rtl/>
        </w:rPr>
        <w:t xml:space="preserve">   </w:t>
      </w:r>
      <w:bookmarkEnd w:id="451"/>
    </w:p>
    <w:p w:rsidR="00A40B27" w:rsidRDefault="00A40B27" w:rsidP="00A40B27">
      <w:pPr>
        <w:pStyle w:val="KeepWithNext"/>
        <w:rPr>
          <w:rtl/>
          <w:lang w:eastAsia="he-IL"/>
        </w:rPr>
      </w:pPr>
    </w:p>
    <w:p w:rsidR="00A40B27" w:rsidRDefault="00A40B27" w:rsidP="00A40B27">
      <w:pPr>
        <w:rPr>
          <w:rtl/>
          <w:lang w:eastAsia="he-IL"/>
        </w:rPr>
      </w:pPr>
      <w:bookmarkStart w:id="452" w:name="_ETM_Q1_1808502"/>
      <w:bookmarkEnd w:id="452"/>
      <w:r>
        <w:rPr>
          <w:rFonts w:hint="cs"/>
          <w:rtl/>
          <w:lang w:eastAsia="he-IL"/>
        </w:rPr>
        <w:t xml:space="preserve">גם יעל רון בן משה. הרבה חברים </w:t>
      </w:r>
      <w:bookmarkStart w:id="453" w:name="_ETM_Q1_1810974"/>
      <w:bookmarkEnd w:id="453"/>
      <w:r>
        <w:rPr>
          <w:rFonts w:hint="cs"/>
          <w:rtl/>
          <w:lang w:eastAsia="he-IL"/>
        </w:rPr>
        <w:t xml:space="preserve">מכל הקואליציה לקחו את הנושא של בריאות הנפש, מקדמים אותו </w:t>
      </w:r>
      <w:bookmarkStart w:id="454" w:name="_ETM_Q1_1815675"/>
      <w:bookmarkEnd w:id="454"/>
      <w:r>
        <w:rPr>
          <w:rFonts w:hint="cs"/>
          <w:rtl/>
          <w:lang w:eastAsia="he-IL"/>
        </w:rPr>
        <w:t xml:space="preserve">ומבינים שלקורונה יש השלכות ארוכות בתחום הפרעות אכילה, למשל, ובתחום </w:t>
      </w:r>
      <w:bookmarkStart w:id="455" w:name="_ETM_Q1_1822804"/>
      <w:bookmarkEnd w:id="455"/>
      <w:r>
        <w:rPr>
          <w:rFonts w:hint="cs"/>
          <w:rtl/>
          <w:lang w:eastAsia="he-IL"/>
        </w:rPr>
        <w:t xml:space="preserve">של טיפול בילדים ונוער. לכן, הצבנו לנגד עינינו את </w:t>
      </w:r>
      <w:bookmarkStart w:id="456" w:name="_ETM_Q1_1826688"/>
      <w:bookmarkEnd w:id="456"/>
      <w:r>
        <w:rPr>
          <w:rFonts w:hint="cs"/>
          <w:rtl/>
          <w:lang w:eastAsia="he-IL"/>
        </w:rPr>
        <w:t xml:space="preserve">הוועדה הזאת. מעל 35 חוקים נמצאים בוועדה הזאת; מיליארדי שקלים </w:t>
      </w:r>
      <w:bookmarkStart w:id="457" w:name="_ETM_Q1_1832727"/>
      <w:bookmarkEnd w:id="457"/>
      <w:r>
        <w:rPr>
          <w:rFonts w:hint="cs"/>
          <w:rtl/>
          <w:lang w:eastAsia="he-IL"/>
        </w:rPr>
        <w:t xml:space="preserve">שמתגלגלים. כן, אני חושבת שנכון לשים את הבריאות במרכז השיח </w:t>
      </w:r>
      <w:bookmarkStart w:id="458" w:name="_ETM_Q1_1839631"/>
      <w:bookmarkEnd w:id="458"/>
      <w:r>
        <w:rPr>
          <w:rFonts w:hint="cs"/>
          <w:rtl/>
          <w:lang w:eastAsia="he-IL"/>
        </w:rPr>
        <w:t xml:space="preserve">של כנסת ישראל, של בית המחוקקים הזה. אני חושבת שאנחנו </w:t>
      </w:r>
      <w:bookmarkStart w:id="459" w:name="_ETM_Q1_1843561"/>
      <w:bookmarkEnd w:id="459"/>
      <w:r>
        <w:rPr>
          <w:rFonts w:hint="cs"/>
          <w:rtl/>
          <w:lang w:eastAsia="he-IL"/>
        </w:rPr>
        <w:t xml:space="preserve">צריכים לדאוג לבריאות הציבור, ואנחנו צריכים לשים אותו במרכז כוועדה </w:t>
      </w:r>
      <w:bookmarkStart w:id="460" w:name="_ETM_Q1_1847839"/>
      <w:bookmarkEnd w:id="460"/>
      <w:r>
        <w:rPr>
          <w:rFonts w:hint="cs"/>
          <w:rtl/>
          <w:lang w:eastAsia="he-IL"/>
        </w:rPr>
        <w:t xml:space="preserve">בפני עצמה. יש מקומות בעולם בהם יש לא רק שר </w:t>
      </w:r>
      <w:bookmarkStart w:id="461" w:name="_ETM_Q1_1849732"/>
      <w:bookmarkEnd w:id="461"/>
      <w:r>
        <w:rPr>
          <w:rFonts w:hint="cs"/>
          <w:rtl/>
          <w:lang w:eastAsia="he-IL"/>
        </w:rPr>
        <w:t xml:space="preserve">בריאות, אלא שר אושר ושר בדידות. יש מקומות שממש לקחו </w:t>
      </w:r>
      <w:bookmarkStart w:id="462" w:name="_ETM_Q1_1855386"/>
      <w:bookmarkEnd w:id="462"/>
      <w:r>
        <w:rPr>
          <w:rFonts w:hint="cs"/>
          <w:rtl/>
          <w:lang w:eastAsia="he-IL"/>
        </w:rPr>
        <w:t xml:space="preserve">את זה צעד אחד קדימה. אנחנו חושבים שמגיע לבית המחוקקים </w:t>
      </w:r>
      <w:bookmarkStart w:id="463" w:name="_ETM_Q1_1859184"/>
      <w:bookmarkEnd w:id="463"/>
      <w:r>
        <w:rPr>
          <w:rFonts w:hint="cs"/>
          <w:rtl/>
          <w:lang w:eastAsia="he-IL"/>
        </w:rPr>
        <w:t xml:space="preserve">של מדינת ישראל ועדה, שתתעסק בבריאות, שתיתן לעולם הבריאות ולאלה </w:t>
      </w:r>
      <w:bookmarkStart w:id="464" w:name="_ETM_Q1_1864094"/>
      <w:bookmarkEnd w:id="464"/>
      <w:r>
        <w:rPr>
          <w:rFonts w:hint="cs"/>
          <w:rtl/>
          <w:lang w:eastAsia="he-IL"/>
        </w:rPr>
        <w:t xml:space="preserve">שעוסקים בו </w:t>
      </w:r>
      <w:r>
        <w:rPr>
          <w:rtl/>
          <w:lang w:eastAsia="he-IL"/>
        </w:rPr>
        <w:t>–</w:t>
      </w:r>
      <w:r>
        <w:rPr>
          <w:rFonts w:hint="cs"/>
          <w:rtl/>
          <w:lang w:eastAsia="he-IL"/>
        </w:rPr>
        <w:t xml:space="preserve"> רופאים, אחיות, אנשי משק  וכל כוחות </w:t>
      </w:r>
      <w:bookmarkStart w:id="465" w:name="_ETM_Q1_1869417"/>
      <w:bookmarkEnd w:id="465"/>
      <w:r>
        <w:rPr>
          <w:rFonts w:hint="cs"/>
          <w:rtl/>
          <w:lang w:eastAsia="he-IL"/>
        </w:rPr>
        <w:t xml:space="preserve">העזר מסביב </w:t>
      </w:r>
      <w:r>
        <w:rPr>
          <w:rtl/>
          <w:lang w:eastAsia="he-IL"/>
        </w:rPr>
        <w:t>–</w:t>
      </w:r>
      <w:r>
        <w:rPr>
          <w:rFonts w:hint="cs"/>
          <w:rtl/>
          <w:lang w:eastAsia="he-IL"/>
        </w:rPr>
        <w:t xml:space="preserve"> את המקום שראוי להם. הם יבואו, ידברו </w:t>
      </w:r>
      <w:bookmarkStart w:id="466" w:name="_ETM_Q1_1873444"/>
      <w:bookmarkEnd w:id="466"/>
      <w:r>
        <w:rPr>
          <w:rFonts w:hint="cs"/>
          <w:rtl/>
          <w:lang w:eastAsia="he-IL"/>
        </w:rPr>
        <w:t xml:space="preserve">לעומק על מחלות, על סל התרופות ועל נושאים משמעותיים. </w:t>
      </w:r>
    </w:p>
    <w:p w:rsidR="00A40B27" w:rsidRDefault="00A40B27" w:rsidP="00A40B27">
      <w:pPr>
        <w:rPr>
          <w:rtl/>
          <w:lang w:eastAsia="he-IL"/>
        </w:rPr>
      </w:pPr>
      <w:bookmarkStart w:id="467" w:name="_ETM_Q1_1878379"/>
      <w:bookmarkStart w:id="468" w:name="_ETM_Q1_1878486"/>
      <w:bookmarkEnd w:id="467"/>
      <w:bookmarkEnd w:id="468"/>
    </w:p>
    <w:p w:rsidR="00A40B27" w:rsidRDefault="00A40B27" w:rsidP="00A40B27">
      <w:pPr>
        <w:rPr>
          <w:rtl/>
          <w:lang w:eastAsia="he-IL"/>
        </w:rPr>
      </w:pPr>
      <w:bookmarkStart w:id="469" w:name="_ETM_Q1_1878515"/>
      <w:bookmarkStart w:id="470" w:name="_ETM_Q1_1878606"/>
      <w:bookmarkEnd w:id="469"/>
      <w:bookmarkEnd w:id="470"/>
      <w:r>
        <w:rPr>
          <w:rFonts w:hint="cs"/>
          <w:rtl/>
          <w:lang w:eastAsia="he-IL"/>
        </w:rPr>
        <w:t xml:space="preserve">לכן </w:t>
      </w:r>
      <w:bookmarkStart w:id="471" w:name="_ETM_Q1_1879036"/>
      <w:bookmarkEnd w:id="471"/>
      <w:r>
        <w:rPr>
          <w:rFonts w:hint="cs"/>
          <w:rtl/>
          <w:lang w:eastAsia="he-IL"/>
        </w:rPr>
        <w:t xml:space="preserve">אני מאוד אשמח אם כל החברים יתמכו בהחלטה הזאת. כן, </w:t>
      </w:r>
      <w:bookmarkStart w:id="472" w:name="_ETM_Q1_1883807"/>
      <w:bookmarkEnd w:id="472"/>
      <w:r>
        <w:rPr>
          <w:rFonts w:hint="cs"/>
          <w:rtl/>
          <w:lang w:eastAsia="he-IL"/>
        </w:rPr>
        <w:t xml:space="preserve">זה יהיה בהחלט תהליך משמעותי וחשוב שנביא לכאן, לכנסת, וניבחן, </w:t>
      </w:r>
      <w:bookmarkStart w:id="473" w:name="_ETM_Q1_1891832"/>
      <w:bookmarkEnd w:id="473"/>
      <w:r>
        <w:rPr>
          <w:rFonts w:hint="cs"/>
          <w:rtl/>
          <w:lang w:eastAsia="he-IL"/>
        </w:rPr>
        <w:t xml:space="preserve">כמו כל הממשלה הזאת, במעשים שלנו. </w:t>
      </w:r>
      <w:bookmarkStart w:id="474" w:name="_ETM_Q1_1894585"/>
      <w:bookmarkEnd w:id="474"/>
    </w:p>
    <w:p w:rsidR="00A40B27" w:rsidRDefault="00A40B27" w:rsidP="00A40B27">
      <w:pPr>
        <w:rPr>
          <w:rtl/>
          <w:lang w:eastAsia="he-IL"/>
        </w:rPr>
      </w:pPr>
      <w:bookmarkStart w:id="475" w:name="_ETM_Q1_1894670"/>
      <w:bookmarkEnd w:id="475"/>
    </w:p>
    <w:p w:rsidR="00A40B27" w:rsidRDefault="00A40B27" w:rsidP="008D50F4">
      <w:pPr>
        <w:pStyle w:val="af"/>
        <w:rPr>
          <w:rtl/>
        </w:rPr>
      </w:pPr>
      <w:bookmarkStart w:id="476" w:name="ET_yor_6145_53"/>
      <w:r w:rsidRPr="008D50F4">
        <w:rPr>
          <w:rStyle w:val="TagStyle"/>
          <w:rtl/>
        </w:rPr>
        <w:t xml:space="preserve"> &lt;&lt; יור &gt;&gt;</w:t>
      </w:r>
      <w:r w:rsidRPr="00A40B27">
        <w:rPr>
          <w:rStyle w:val="TagStyle"/>
          <w:rtl/>
        </w:rPr>
        <w:t xml:space="preserve"> </w:t>
      </w:r>
      <w:r>
        <w:rPr>
          <w:rtl/>
        </w:rPr>
        <w:t>היו"ר ניר אורבך:</w:t>
      </w:r>
      <w:r w:rsidRPr="00A40B27">
        <w:rPr>
          <w:rStyle w:val="TagStyle"/>
          <w:rtl/>
        </w:rPr>
        <w:t xml:space="preserve"> </w:t>
      </w:r>
      <w:r w:rsidRPr="008D50F4">
        <w:rPr>
          <w:rStyle w:val="TagStyle"/>
          <w:rtl/>
        </w:rPr>
        <w:t>&lt;&lt; יור &gt;&gt;</w:t>
      </w:r>
      <w:r>
        <w:rPr>
          <w:rtl/>
        </w:rPr>
        <w:t xml:space="preserve">   </w:t>
      </w:r>
      <w:bookmarkEnd w:id="476"/>
    </w:p>
    <w:p w:rsidR="00A40B27" w:rsidRDefault="00A40B27" w:rsidP="00A40B27">
      <w:pPr>
        <w:pStyle w:val="KeepWithNext"/>
        <w:rPr>
          <w:rtl/>
          <w:lang w:eastAsia="he-IL"/>
        </w:rPr>
      </w:pPr>
    </w:p>
    <w:p w:rsidR="00A40B27" w:rsidRDefault="00A40B27" w:rsidP="00A40B27">
      <w:pPr>
        <w:rPr>
          <w:rtl/>
          <w:lang w:eastAsia="he-IL"/>
        </w:rPr>
      </w:pPr>
      <w:bookmarkStart w:id="477" w:name="_ETM_Q1_1895893"/>
      <w:bookmarkEnd w:id="477"/>
      <w:r>
        <w:rPr>
          <w:rFonts w:hint="cs"/>
          <w:rtl/>
          <w:lang w:eastAsia="he-IL"/>
        </w:rPr>
        <w:t xml:space="preserve">חברת הכנסת סילמן, תודה </w:t>
      </w:r>
      <w:bookmarkStart w:id="478" w:name="_ETM_Q1_1894910"/>
      <w:bookmarkEnd w:id="478"/>
      <w:r>
        <w:rPr>
          <w:rFonts w:hint="cs"/>
          <w:rtl/>
          <w:lang w:eastAsia="he-IL"/>
        </w:rPr>
        <w:t xml:space="preserve">רבה, אנחנו שמחים שאת פה. אחרי שנעשה הצבעה על תיקון </w:t>
      </w:r>
      <w:bookmarkStart w:id="479" w:name="_ETM_Q1_1900234"/>
      <w:bookmarkEnd w:id="479"/>
      <w:r>
        <w:rPr>
          <w:rFonts w:hint="cs"/>
          <w:rtl/>
          <w:lang w:eastAsia="he-IL"/>
        </w:rPr>
        <w:t xml:space="preserve">התקנון, אני אבקש ממך להציג את הנושא של הוועדות המיוחדות. </w:t>
      </w:r>
      <w:bookmarkStart w:id="480" w:name="_ETM_Q1_1904091"/>
      <w:bookmarkEnd w:id="480"/>
      <w:r>
        <w:rPr>
          <w:rFonts w:hint="cs"/>
          <w:rtl/>
          <w:lang w:eastAsia="he-IL"/>
        </w:rPr>
        <w:t xml:space="preserve">תודה שהגעת. </w:t>
      </w:r>
    </w:p>
    <w:p w:rsidR="00A40B27" w:rsidRDefault="00A40B27" w:rsidP="00A40B27">
      <w:pPr>
        <w:rPr>
          <w:rtl/>
          <w:lang w:eastAsia="he-IL"/>
        </w:rPr>
      </w:pPr>
      <w:bookmarkStart w:id="481" w:name="_ETM_Q1_1904536"/>
      <w:bookmarkStart w:id="482" w:name="_ETM_Q1_1904636"/>
      <w:bookmarkEnd w:id="481"/>
      <w:bookmarkEnd w:id="482"/>
    </w:p>
    <w:p w:rsidR="00A40B27" w:rsidRDefault="00A40B27" w:rsidP="00A40B27">
      <w:pPr>
        <w:rPr>
          <w:rtl/>
          <w:lang w:eastAsia="he-IL"/>
        </w:rPr>
      </w:pPr>
      <w:bookmarkStart w:id="483" w:name="_ETM_Q1_1904671"/>
      <w:bookmarkStart w:id="484" w:name="_ETM_Q1_1904769"/>
      <w:bookmarkEnd w:id="483"/>
      <w:bookmarkEnd w:id="484"/>
      <w:r>
        <w:rPr>
          <w:rFonts w:hint="cs"/>
          <w:rtl/>
          <w:lang w:eastAsia="he-IL"/>
        </w:rPr>
        <w:t>חבר הכנסת בוסו, בבקשה. אתה רוצה לדבר?</w:t>
      </w:r>
      <w:bookmarkStart w:id="485" w:name="_ETM_Q1_1911544"/>
      <w:bookmarkEnd w:id="485"/>
      <w:r>
        <w:rPr>
          <w:rFonts w:hint="cs"/>
          <w:rtl/>
          <w:lang w:eastAsia="he-IL"/>
        </w:rPr>
        <w:t xml:space="preserve"> </w:t>
      </w:r>
      <w:bookmarkStart w:id="486" w:name="_ETM_Q1_1911856"/>
      <w:bookmarkEnd w:id="486"/>
      <w:r>
        <w:rPr>
          <w:rFonts w:hint="cs"/>
          <w:rtl/>
          <w:lang w:eastAsia="he-IL"/>
        </w:rPr>
        <w:t xml:space="preserve">לא. ארבל, בבקשה. </w:t>
      </w:r>
    </w:p>
    <w:p w:rsidR="00A40B27" w:rsidRDefault="00A40B27" w:rsidP="00A40B27">
      <w:pPr>
        <w:rPr>
          <w:rtl/>
          <w:lang w:eastAsia="he-IL"/>
        </w:rPr>
      </w:pPr>
      <w:bookmarkStart w:id="487" w:name="_ETM_Q1_1911950"/>
      <w:bookmarkEnd w:id="487"/>
    </w:p>
    <w:p w:rsidR="00A40B27" w:rsidRDefault="00A40B27" w:rsidP="008D50F4">
      <w:pPr>
        <w:pStyle w:val="a"/>
        <w:rPr>
          <w:rtl/>
        </w:rPr>
      </w:pPr>
      <w:bookmarkStart w:id="488" w:name="ET_speaker_ארבל_אסטרחן_54"/>
      <w:r w:rsidRPr="008D50F4">
        <w:rPr>
          <w:rStyle w:val="TagStyle"/>
          <w:rtl/>
        </w:rPr>
        <w:t xml:space="preserve"> &lt;&lt; דובר &gt;&gt;</w:t>
      </w:r>
      <w:r w:rsidRPr="00A40B27">
        <w:rPr>
          <w:rStyle w:val="TagStyle"/>
          <w:rtl/>
        </w:rPr>
        <w:t xml:space="preserve"> </w:t>
      </w:r>
      <w:r>
        <w:rPr>
          <w:rtl/>
        </w:rPr>
        <w:t>ארבל אסטרחן:</w:t>
      </w:r>
      <w:r w:rsidRPr="00A40B27">
        <w:rPr>
          <w:rStyle w:val="TagStyle"/>
          <w:rtl/>
        </w:rPr>
        <w:t xml:space="preserve"> </w:t>
      </w:r>
      <w:r w:rsidRPr="008D50F4">
        <w:rPr>
          <w:rStyle w:val="TagStyle"/>
          <w:rtl/>
        </w:rPr>
        <w:t>&lt;&lt; דובר &gt;&gt;</w:t>
      </w:r>
      <w:r>
        <w:rPr>
          <w:rtl/>
        </w:rPr>
        <w:t xml:space="preserve">   </w:t>
      </w:r>
      <w:bookmarkEnd w:id="488"/>
    </w:p>
    <w:p w:rsidR="00A40B27" w:rsidRDefault="00A40B27" w:rsidP="00A40B27">
      <w:pPr>
        <w:pStyle w:val="KeepWithNext"/>
        <w:rPr>
          <w:rtl/>
          <w:lang w:eastAsia="he-IL"/>
        </w:rPr>
      </w:pPr>
    </w:p>
    <w:p w:rsidR="00A40B27" w:rsidRDefault="00A40B27" w:rsidP="006F1C6A">
      <w:pPr>
        <w:rPr>
          <w:rtl/>
          <w:lang w:eastAsia="he-IL"/>
        </w:rPr>
      </w:pPr>
      <w:bookmarkStart w:id="489" w:name="_ETM_Q1_1915735"/>
      <w:bookmarkEnd w:id="489"/>
      <w:r>
        <w:rPr>
          <w:rFonts w:hint="cs"/>
          <w:rtl/>
          <w:lang w:eastAsia="he-IL"/>
        </w:rPr>
        <w:t>אנ</w:t>
      </w:r>
      <w:bookmarkStart w:id="490" w:name="_ETM_Q1_1916059"/>
      <w:bookmarkEnd w:id="490"/>
      <w:r>
        <w:rPr>
          <w:rFonts w:hint="cs"/>
          <w:rtl/>
          <w:lang w:eastAsia="he-IL"/>
        </w:rPr>
        <w:t xml:space="preserve">י </w:t>
      </w:r>
      <w:bookmarkStart w:id="491" w:name="_ETM_Q1_1916190"/>
      <w:bookmarkEnd w:id="491"/>
      <w:r>
        <w:rPr>
          <w:rFonts w:hint="cs"/>
          <w:rtl/>
          <w:lang w:eastAsia="he-IL"/>
        </w:rPr>
        <w:t xml:space="preserve">רוצה לומר בקצרה, שזאת פעם ראשונה </w:t>
      </w:r>
      <w:bookmarkStart w:id="492" w:name="_ETM_Q1_1919314"/>
      <w:bookmarkEnd w:id="492"/>
      <w:r>
        <w:rPr>
          <w:rFonts w:hint="cs"/>
          <w:rtl/>
          <w:lang w:eastAsia="he-IL"/>
        </w:rPr>
        <w:t xml:space="preserve">שוועדת הכנסת עושה כזה מהלך, של תיקון תקנון בהוראת שעה, </w:t>
      </w:r>
      <w:bookmarkStart w:id="493" w:name="_ETM_Q1_1924354"/>
      <w:bookmarkEnd w:id="493"/>
      <w:r>
        <w:rPr>
          <w:rFonts w:hint="cs"/>
          <w:rtl/>
          <w:lang w:eastAsia="he-IL"/>
        </w:rPr>
        <w:t xml:space="preserve">והוספת ועדות קבועות. בעבר, פעמים רבות היו ועדות מיוחדות, </w:t>
      </w:r>
      <w:bookmarkStart w:id="494" w:name="_ETM_Q1_1932283"/>
      <w:bookmarkEnd w:id="494"/>
      <w:r>
        <w:rPr>
          <w:rFonts w:hint="cs"/>
          <w:rtl/>
          <w:lang w:eastAsia="he-IL"/>
        </w:rPr>
        <w:t>שזה הנושא הבא על סדר-היום</w:t>
      </w:r>
      <w:r w:rsidR="006F1C6A">
        <w:rPr>
          <w:rFonts w:hint="cs"/>
          <w:rtl/>
          <w:lang w:eastAsia="he-IL"/>
        </w:rPr>
        <w:t xml:space="preserve">. </w:t>
      </w:r>
      <w:r>
        <w:rPr>
          <w:rFonts w:hint="cs"/>
          <w:rtl/>
          <w:lang w:eastAsia="he-IL"/>
        </w:rPr>
        <w:t xml:space="preserve">היו ועדות משנה, ובאמת זאת </w:t>
      </w:r>
      <w:bookmarkStart w:id="495" w:name="_ETM_Q1_1938056"/>
      <w:bookmarkEnd w:id="495"/>
      <w:r>
        <w:rPr>
          <w:rFonts w:hint="cs"/>
          <w:rtl/>
          <w:lang w:eastAsia="he-IL"/>
        </w:rPr>
        <w:t xml:space="preserve">פעם ראשונה שבה הדבר הזה נעשה. נשמעו פה צידוקים שונים </w:t>
      </w:r>
      <w:bookmarkStart w:id="496" w:name="_ETM_Q1_1942525"/>
      <w:bookmarkEnd w:id="496"/>
      <w:r>
        <w:rPr>
          <w:rFonts w:hint="cs"/>
          <w:rtl/>
          <w:lang w:eastAsia="he-IL"/>
        </w:rPr>
        <w:t xml:space="preserve">למהלך הזה, אבל זאת תהיה הזדמנות, מאחר וזאת הוראת שעה רק לכנסת הזאת, לבחון את כל נושא סמכויות הוועדות, כמו </w:t>
      </w:r>
      <w:bookmarkStart w:id="497" w:name="_ETM_Q1_1950093"/>
      <w:bookmarkEnd w:id="497"/>
      <w:r>
        <w:rPr>
          <w:rFonts w:hint="cs"/>
          <w:rtl/>
          <w:lang w:eastAsia="he-IL"/>
        </w:rPr>
        <w:t>שאמר חבר הכנסת גינזבורג, ולפתוח את סעיף 100 לתקנון הכנסת</w:t>
      </w:r>
      <w:r w:rsidR="006F1C6A">
        <w:rPr>
          <w:rFonts w:hint="cs"/>
          <w:rtl/>
          <w:lang w:eastAsia="he-IL"/>
        </w:rPr>
        <w:t>. זהו</w:t>
      </w:r>
      <w:bookmarkStart w:id="498" w:name="_ETM_Q1_1953518"/>
      <w:bookmarkEnd w:id="498"/>
      <w:r>
        <w:rPr>
          <w:rFonts w:hint="cs"/>
          <w:rtl/>
          <w:lang w:eastAsia="he-IL"/>
        </w:rPr>
        <w:t xml:space="preserve"> הסעיף היחיד שלא תוקן, כאשר נכתב התקנון מחדש בכנסת </w:t>
      </w:r>
      <w:bookmarkStart w:id="499" w:name="_ETM_Q1_1960299"/>
      <w:bookmarkEnd w:id="499"/>
      <w:r>
        <w:rPr>
          <w:rFonts w:hint="cs"/>
          <w:rtl/>
          <w:lang w:eastAsia="he-IL"/>
        </w:rPr>
        <w:t xml:space="preserve">השמונה-עשרה, </w:t>
      </w:r>
      <w:r w:rsidR="006F1C6A">
        <w:rPr>
          <w:rFonts w:hint="cs"/>
          <w:rtl/>
          <w:lang w:eastAsia="he-IL"/>
        </w:rPr>
        <w:t>כ</w:t>
      </w:r>
      <w:r>
        <w:rPr>
          <w:rFonts w:hint="cs"/>
          <w:rtl/>
          <w:lang w:eastAsia="he-IL"/>
        </w:rPr>
        <w:t xml:space="preserve">שיריב לוין היה יושב-ראש ועדת הכנסת. </w:t>
      </w:r>
    </w:p>
    <w:p w:rsidR="006F1C6A" w:rsidRDefault="006F1C6A" w:rsidP="006F1C6A">
      <w:pPr>
        <w:rPr>
          <w:rtl/>
          <w:lang w:eastAsia="he-IL"/>
        </w:rPr>
      </w:pPr>
      <w:bookmarkStart w:id="500" w:name="_ETM_Q1_1961881"/>
      <w:bookmarkStart w:id="501" w:name="_ETM_Q1_1961969"/>
      <w:bookmarkEnd w:id="500"/>
      <w:bookmarkEnd w:id="501"/>
    </w:p>
    <w:p w:rsidR="006F1C6A" w:rsidRDefault="006F1C6A" w:rsidP="006F1C6A">
      <w:pPr>
        <w:rPr>
          <w:rtl/>
          <w:lang w:eastAsia="he-IL"/>
        </w:rPr>
      </w:pPr>
      <w:bookmarkStart w:id="502" w:name="_ETM_Q1_1962016"/>
      <w:bookmarkStart w:id="503" w:name="_ETM_Q1_1962086"/>
      <w:bookmarkEnd w:id="502"/>
      <w:bookmarkEnd w:id="503"/>
      <w:r>
        <w:rPr>
          <w:rFonts w:hint="cs"/>
          <w:rtl/>
          <w:lang w:eastAsia="he-IL"/>
        </w:rPr>
        <w:t xml:space="preserve">אני רוצה להגיד משהו ספציפי לגבי שתיים מהוועדות. קודם </w:t>
      </w:r>
      <w:bookmarkStart w:id="504" w:name="_ETM_Q1_1966902"/>
      <w:bookmarkEnd w:id="504"/>
      <w:r>
        <w:rPr>
          <w:rFonts w:hint="cs"/>
          <w:rtl/>
          <w:lang w:eastAsia="he-IL"/>
        </w:rPr>
        <w:t xml:space="preserve">כול, ועדת ביטחון הפנים </w:t>
      </w:r>
      <w:r>
        <w:rPr>
          <w:rtl/>
          <w:lang w:eastAsia="he-IL"/>
        </w:rPr>
        <w:t>–</w:t>
      </w:r>
      <w:r>
        <w:rPr>
          <w:rFonts w:hint="cs"/>
          <w:rtl/>
          <w:lang w:eastAsia="he-IL"/>
        </w:rPr>
        <w:t xml:space="preserve"> זהו נושא שנמצא היום בוועדת </w:t>
      </w:r>
      <w:bookmarkStart w:id="505" w:name="_ETM_Q1_1973517"/>
      <w:bookmarkEnd w:id="505"/>
      <w:r>
        <w:rPr>
          <w:rFonts w:hint="cs"/>
          <w:rtl/>
          <w:lang w:eastAsia="he-IL"/>
        </w:rPr>
        <w:t xml:space="preserve">הפנים, אבל הוא נושא מובחן מיתר נושאי ועדת הפנים. לכן, </w:t>
      </w:r>
      <w:bookmarkStart w:id="506" w:name="_ETM_Q1_1976815"/>
      <w:bookmarkEnd w:id="506"/>
      <w:r>
        <w:rPr>
          <w:rFonts w:hint="cs"/>
          <w:rtl/>
          <w:lang w:eastAsia="he-IL"/>
        </w:rPr>
        <w:t xml:space="preserve">אפשר היה להגדיר אותו מחדש. שימו לב, הייתה התלבטות מסוימת </w:t>
      </w:r>
      <w:bookmarkStart w:id="507" w:name="_ETM_Q1_1983362"/>
      <w:bookmarkEnd w:id="507"/>
      <w:r>
        <w:rPr>
          <w:rFonts w:hint="cs"/>
          <w:rtl/>
          <w:lang w:eastAsia="he-IL"/>
        </w:rPr>
        <w:t xml:space="preserve">לגבי הניסוח, בעיקר לגבי המילים "מלחמה בפשיעה </w:t>
      </w:r>
      <w:bookmarkStart w:id="508" w:name="_ETM_Q1_1986679"/>
      <w:bookmarkEnd w:id="508"/>
      <w:r>
        <w:rPr>
          <w:rFonts w:hint="cs"/>
          <w:rtl/>
          <w:lang w:eastAsia="he-IL"/>
        </w:rPr>
        <w:t xml:space="preserve">ובפשיעה המאורגנת". הכוונה הייתה להוציא סמכויות מוועדת הפנים, לא מוועדת </w:t>
      </w:r>
      <w:bookmarkStart w:id="509" w:name="_ETM_Q1_1992547"/>
      <w:bookmarkEnd w:id="509"/>
      <w:r>
        <w:rPr>
          <w:rFonts w:hint="cs"/>
          <w:rtl/>
          <w:lang w:eastAsia="he-IL"/>
        </w:rPr>
        <w:t xml:space="preserve">החוקה, כי ועדת החוקה עוסקת בחוק העונשין, ויש לה גם </w:t>
      </w:r>
      <w:bookmarkStart w:id="510" w:name="_ETM_Q1_1997577"/>
      <w:bookmarkEnd w:id="510"/>
      <w:r>
        <w:rPr>
          <w:rFonts w:hint="cs"/>
          <w:rtl/>
          <w:lang w:eastAsia="he-IL"/>
        </w:rPr>
        <w:t xml:space="preserve">עניינים שקשורים למלחמה בפשיעה. ביקשו ממני להבהיר את הנקודה הזאת. </w:t>
      </w:r>
      <w:bookmarkStart w:id="511" w:name="_ETM_Q1_2002478"/>
      <w:bookmarkEnd w:id="511"/>
    </w:p>
    <w:p w:rsidR="006F1C6A" w:rsidRDefault="006F1C6A" w:rsidP="006F1C6A">
      <w:pPr>
        <w:rPr>
          <w:rtl/>
          <w:lang w:eastAsia="he-IL"/>
        </w:rPr>
      </w:pPr>
      <w:bookmarkStart w:id="512" w:name="_ETM_Q1_2002726"/>
      <w:bookmarkStart w:id="513" w:name="_ETM_Q1_2002818"/>
      <w:bookmarkEnd w:id="512"/>
      <w:bookmarkEnd w:id="513"/>
    </w:p>
    <w:p w:rsidR="006F1C6A" w:rsidRDefault="006F1C6A" w:rsidP="008D50F4">
      <w:pPr>
        <w:pStyle w:val="ae"/>
        <w:rPr>
          <w:rtl/>
        </w:rPr>
      </w:pPr>
      <w:bookmarkStart w:id="514" w:name="ET_interruption_5771_55"/>
      <w:r w:rsidRPr="008D50F4">
        <w:rPr>
          <w:rStyle w:val="TagStyle"/>
          <w:rtl/>
        </w:rPr>
        <w:t xml:space="preserve"> &lt;&lt; קריאה &gt;&gt;</w:t>
      </w:r>
      <w:r w:rsidRPr="006F1C6A">
        <w:rPr>
          <w:rStyle w:val="TagStyle"/>
          <w:rtl/>
        </w:rPr>
        <w:t xml:space="preserve"> </w:t>
      </w:r>
      <w:r>
        <w:rPr>
          <w:rtl/>
        </w:rPr>
        <w:t>איתן גינזבורג (כחול לבן):</w:t>
      </w:r>
      <w:r w:rsidRPr="006F1C6A">
        <w:rPr>
          <w:rStyle w:val="TagStyle"/>
          <w:rtl/>
        </w:rPr>
        <w:t xml:space="preserve"> </w:t>
      </w:r>
      <w:r w:rsidRPr="008D50F4">
        <w:rPr>
          <w:rStyle w:val="TagStyle"/>
          <w:rtl/>
        </w:rPr>
        <w:t>&lt;&lt; קריאה &gt;&gt;</w:t>
      </w:r>
      <w:r>
        <w:rPr>
          <w:rtl/>
        </w:rPr>
        <w:t xml:space="preserve">   </w:t>
      </w:r>
      <w:bookmarkEnd w:id="514"/>
    </w:p>
    <w:p w:rsidR="006F1C6A" w:rsidRDefault="006F1C6A" w:rsidP="006F1C6A">
      <w:pPr>
        <w:pStyle w:val="KeepWithNext"/>
        <w:rPr>
          <w:rtl/>
          <w:lang w:eastAsia="he-IL"/>
        </w:rPr>
      </w:pPr>
    </w:p>
    <w:p w:rsidR="006F1C6A" w:rsidRDefault="006F1C6A" w:rsidP="006F1C6A">
      <w:pPr>
        <w:rPr>
          <w:rtl/>
          <w:lang w:eastAsia="he-IL"/>
        </w:rPr>
      </w:pPr>
      <w:r>
        <w:rPr>
          <w:rFonts w:hint="cs"/>
          <w:rtl/>
          <w:lang w:eastAsia="he-IL"/>
        </w:rPr>
        <w:t xml:space="preserve">נראה לי ברור שהוועדה עוסקת במשטרה. </w:t>
      </w:r>
    </w:p>
    <w:p w:rsidR="006F1C6A" w:rsidRDefault="006F1C6A" w:rsidP="006F1C6A">
      <w:pPr>
        <w:rPr>
          <w:rtl/>
          <w:lang w:eastAsia="he-IL"/>
        </w:rPr>
      </w:pPr>
      <w:bookmarkStart w:id="515" w:name="_ETM_Q1_2005332"/>
      <w:bookmarkStart w:id="516" w:name="_ETM_Q1_2005433"/>
      <w:bookmarkStart w:id="517" w:name="_ETM_Q1_2001765"/>
      <w:bookmarkStart w:id="518" w:name="_ETM_Q1_2001837"/>
      <w:bookmarkEnd w:id="515"/>
      <w:bookmarkEnd w:id="516"/>
      <w:bookmarkEnd w:id="517"/>
      <w:bookmarkEnd w:id="518"/>
    </w:p>
    <w:p w:rsidR="006F1C6A" w:rsidRDefault="006F1C6A" w:rsidP="008D50F4">
      <w:pPr>
        <w:pStyle w:val="ae"/>
        <w:rPr>
          <w:rtl/>
        </w:rPr>
      </w:pPr>
      <w:bookmarkStart w:id="519" w:name="ET_interruption_מירי_פרנקל_שור_56"/>
      <w:r w:rsidRPr="008D50F4">
        <w:rPr>
          <w:rStyle w:val="TagStyle"/>
          <w:rtl/>
        </w:rPr>
        <w:t xml:space="preserve"> &lt;&lt; קריאה &gt;&gt;</w:t>
      </w:r>
      <w:r w:rsidRPr="006F1C6A">
        <w:rPr>
          <w:rStyle w:val="TagStyle"/>
          <w:rtl/>
        </w:rPr>
        <w:t xml:space="preserve"> </w:t>
      </w:r>
      <w:r>
        <w:rPr>
          <w:rtl/>
        </w:rPr>
        <w:t>מירי פרנקל שור:</w:t>
      </w:r>
      <w:r w:rsidRPr="006F1C6A">
        <w:rPr>
          <w:rStyle w:val="TagStyle"/>
          <w:rtl/>
        </w:rPr>
        <w:t xml:space="preserve"> </w:t>
      </w:r>
      <w:r w:rsidRPr="008D50F4">
        <w:rPr>
          <w:rStyle w:val="TagStyle"/>
          <w:rtl/>
        </w:rPr>
        <w:t>&lt;&lt; קריאה &gt;&gt;</w:t>
      </w:r>
      <w:r>
        <w:rPr>
          <w:rtl/>
        </w:rPr>
        <w:t xml:space="preserve">   </w:t>
      </w:r>
      <w:bookmarkEnd w:id="519"/>
    </w:p>
    <w:p w:rsidR="006F1C6A" w:rsidRDefault="006F1C6A" w:rsidP="006F1C6A">
      <w:pPr>
        <w:pStyle w:val="KeepWithNext"/>
        <w:rPr>
          <w:rtl/>
          <w:lang w:eastAsia="he-IL"/>
        </w:rPr>
      </w:pPr>
    </w:p>
    <w:p w:rsidR="006F1C6A" w:rsidRDefault="006F1C6A" w:rsidP="006F1C6A">
      <w:pPr>
        <w:rPr>
          <w:rtl/>
          <w:lang w:eastAsia="he-IL"/>
        </w:rPr>
      </w:pPr>
      <w:bookmarkStart w:id="520" w:name="_ETM_Q1_2003392"/>
      <w:bookmarkEnd w:id="520"/>
      <w:r>
        <w:rPr>
          <w:rFonts w:hint="cs"/>
          <w:rtl/>
          <w:lang w:eastAsia="he-IL"/>
        </w:rPr>
        <w:t xml:space="preserve">ארבל, אני רוצה </w:t>
      </w:r>
      <w:bookmarkStart w:id="521" w:name="_ETM_Q1_2005367"/>
      <w:bookmarkEnd w:id="521"/>
      <w:r>
        <w:rPr>
          <w:rFonts w:hint="cs"/>
          <w:rtl/>
          <w:lang w:eastAsia="he-IL"/>
        </w:rPr>
        <w:t xml:space="preserve">להתייחס לזה, ולא תקין שזה עולה כאן. הוועדה </w:t>
      </w:r>
      <w:bookmarkStart w:id="522" w:name="_ETM_Q1_2009112"/>
      <w:bookmarkEnd w:id="522"/>
      <w:r>
        <w:rPr>
          <w:rFonts w:hint="cs"/>
          <w:rtl/>
          <w:lang w:eastAsia="he-IL"/>
        </w:rPr>
        <w:t xml:space="preserve">לביטחון פנים היא הוועדה שעוסקת במלחמה בפשיעה. ועדת חוקה אומנם </w:t>
      </w:r>
      <w:bookmarkStart w:id="523" w:name="_ETM_Q1_2011890"/>
      <w:bookmarkEnd w:id="523"/>
      <w:r>
        <w:rPr>
          <w:rFonts w:hint="cs"/>
          <w:rtl/>
          <w:lang w:eastAsia="he-IL"/>
        </w:rPr>
        <w:t xml:space="preserve">חוקקה את החוק ב-2003 </w:t>
      </w:r>
      <w:r>
        <w:rPr>
          <w:rtl/>
          <w:lang w:eastAsia="he-IL"/>
        </w:rPr>
        <w:t>–</w:t>
      </w:r>
      <w:r>
        <w:rPr>
          <w:rFonts w:hint="cs"/>
          <w:rtl/>
          <w:lang w:eastAsia="he-IL"/>
        </w:rPr>
        <w:t xml:space="preserve"> חוק המלחמה בפשיעה </w:t>
      </w:r>
      <w:r>
        <w:rPr>
          <w:rtl/>
          <w:lang w:eastAsia="he-IL"/>
        </w:rPr>
        <w:t>–</w:t>
      </w:r>
      <w:r>
        <w:rPr>
          <w:rFonts w:hint="cs"/>
          <w:rtl/>
          <w:lang w:eastAsia="he-IL"/>
        </w:rPr>
        <w:t xml:space="preserve"> </w:t>
      </w:r>
      <w:bookmarkStart w:id="524" w:name="_ETM_Q1_2017025"/>
      <w:bookmarkEnd w:id="524"/>
      <w:r>
        <w:rPr>
          <w:rFonts w:hint="cs"/>
          <w:rtl/>
          <w:lang w:eastAsia="he-IL"/>
        </w:rPr>
        <w:t xml:space="preserve">אבל זה חוק עונשי לחלוטין. כך שברור ומובן מאליו, </w:t>
      </w:r>
      <w:bookmarkStart w:id="525" w:name="_ETM_Q1_2020045"/>
      <w:bookmarkEnd w:id="525"/>
      <w:r>
        <w:rPr>
          <w:rFonts w:hint="cs"/>
          <w:rtl/>
          <w:lang w:eastAsia="he-IL"/>
        </w:rPr>
        <w:t xml:space="preserve">שהמנדט של הוועדה לביטחון פנים, היא אכן לצלם את </w:t>
      </w:r>
      <w:bookmarkStart w:id="526" w:name="_ETM_Q1_2024697"/>
      <w:bookmarkEnd w:id="526"/>
      <w:r>
        <w:rPr>
          <w:rFonts w:hint="cs"/>
          <w:rtl/>
          <w:lang w:eastAsia="he-IL"/>
        </w:rPr>
        <w:t xml:space="preserve">המצב הקיים של עיסוקה של ועדת הפנים, כאשר היא דנה </w:t>
      </w:r>
      <w:bookmarkStart w:id="527" w:name="_ETM_Q1_2032146"/>
      <w:bookmarkEnd w:id="527"/>
      <w:r>
        <w:rPr>
          <w:rFonts w:hint="cs"/>
          <w:rtl/>
          <w:lang w:eastAsia="he-IL"/>
        </w:rPr>
        <w:t xml:space="preserve">בנושאי ביטחון פנים. אם יהיו שאלות לגבי חקיקה, גם </w:t>
      </w:r>
      <w:bookmarkStart w:id="528" w:name="_ETM_Q1_2036275"/>
      <w:bookmarkEnd w:id="528"/>
      <w:r>
        <w:rPr>
          <w:rFonts w:hint="cs"/>
          <w:rtl/>
          <w:lang w:eastAsia="he-IL"/>
        </w:rPr>
        <w:t xml:space="preserve">במלחמה בפשיעה, לאן זה צריך להגיע, אנחנו נדע לפתור את </w:t>
      </w:r>
      <w:bookmarkStart w:id="529" w:name="_ETM_Q1_2042377"/>
      <w:bookmarkEnd w:id="529"/>
      <w:r>
        <w:rPr>
          <w:rFonts w:hint="cs"/>
          <w:rtl/>
          <w:lang w:eastAsia="he-IL"/>
        </w:rPr>
        <w:t xml:space="preserve">זה בייעוץ המשפטי. </w:t>
      </w:r>
    </w:p>
    <w:p w:rsidR="006F1C6A" w:rsidRDefault="006F1C6A" w:rsidP="006F1C6A">
      <w:pPr>
        <w:rPr>
          <w:rtl/>
          <w:lang w:eastAsia="he-IL"/>
        </w:rPr>
      </w:pPr>
    </w:p>
    <w:p w:rsidR="006F1C6A" w:rsidRDefault="006F1C6A" w:rsidP="008D50F4">
      <w:pPr>
        <w:pStyle w:val="ae"/>
        <w:rPr>
          <w:rtl/>
        </w:rPr>
      </w:pPr>
      <w:bookmarkStart w:id="530" w:name="ET_interruption_ארבל_אסטרחן_57"/>
      <w:r w:rsidRPr="008D50F4">
        <w:rPr>
          <w:rStyle w:val="TagStyle"/>
          <w:rtl/>
        </w:rPr>
        <w:t xml:space="preserve"> &lt;&lt; קריאה &gt;&gt;</w:t>
      </w:r>
      <w:r w:rsidRPr="006F1C6A">
        <w:rPr>
          <w:rStyle w:val="TagStyle"/>
          <w:rtl/>
        </w:rPr>
        <w:t xml:space="preserve"> </w:t>
      </w:r>
      <w:r>
        <w:rPr>
          <w:rtl/>
        </w:rPr>
        <w:t>ארבל אסטרחן:</w:t>
      </w:r>
      <w:r w:rsidRPr="006F1C6A">
        <w:rPr>
          <w:rStyle w:val="TagStyle"/>
          <w:rtl/>
        </w:rPr>
        <w:t xml:space="preserve"> </w:t>
      </w:r>
      <w:r w:rsidRPr="008D50F4">
        <w:rPr>
          <w:rStyle w:val="TagStyle"/>
          <w:rtl/>
        </w:rPr>
        <w:t>&lt;&lt; קריאה &gt;&gt;</w:t>
      </w:r>
      <w:r>
        <w:rPr>
          <w:rtl/>
        </w:rPr>
        <w:t xml:space="preserve">   </w:t>
      </w:r>
      <w:bookmarkEnd w:id="530"/>
    </w:p>
    <w:p w:rsidR="006F1C6A" w:rsidRDefault="006F1C6A" w:rsidP="006F1C6A">
      <w:pPr>
        <w:pStyle w:val="KeepWithNext"/>
        <w:rPr>
          <w:rtl/>
          <w:lang w:eastAsia="he-IL"/>
        </w:rPr>
      </w:pPr>
    </w:p>
    <w:p w:rsidR="006F1C6A" w:rsidRDefault="006F1C6A" w:rsidP="006F1C6A">
      <w:pPr>
        <w:rPr>
          <w:rtl/>
          <w:lang w:eastAsia="he-IL"/>
        </w:rPr>
      </w:pPr>
      <w:r>
        <w:rPr>
          <w:rFonts w:hint="cs"/>
          <w:rtl/>
          <w:lang w:eastAsia="he-IL"/>
        </w:rPr>
        <w:t xml:space="preserve">זה בדיוק מה שאמרתי. </w:t>
      </w:r>
    </w:p>
    <w:p w:rsidR="00064496" w:rsidRDefault="00064496">
      <w:pPr>
        <w:bidi w:val="0"/>
        <w:spacing w:line="240" w:lineRule="auto"/>
        <w:ind w:firstLine="0"/>
        <w:jc w:val="left"/>
        <w:rPr>
          <w:rtl/>
          <w:lang w:eastAsia="he-IL"/>
        </w:rPr>
      </w:pPr>
      <w:r>
        <w:rPr>
          <w:rtl/>
          <w:lang w:eastAsia="he-IL"/>
        </w:rPr>
        <w:br w:type="page"/>
      </w:r>
    </w:p>
    <w:p w:rsidR="00064496" w:rsidRDefault="00064496" w:rsidP="006F1C6A">
      <w:pPr>
        <w:rPr>
          <w:rtl/>
          <w:lang w:eastAsia="he-IL"/>
        </w:rPr>
      </w:pPr>
    </w:p>
    <w:p w:rsidR="006F1C6A" w:rsidRDefault="006F1C6A" w:rsidP="006F1C6A">
      <w:pPr>
        <w:rPr>
          <w:rStyle w:val="TagStyle"/>
          <w:rFonts w:ascii="David" w:hAnsi="David"/>
          <w:u w:val="single"/>
          <w:rtl/>
          <w:lang w:eastAsia="he-IL"/>
        </w:rPr>
      </w:pPr>
      <w:bookmarkStart w:id="531" w:name="_ETM_Q1_2039155"/>
      <w:bookmarkStart w:id="532" w:name="_ETM_Q1_2039250"/>
      <w:bookmarkStart w:id="533" w:name="_ETM_Q1_2040208"/>
      <w:bookmarkEnd w:id="531"/>
      <w:bookmarkEnd w:id="532"/>
      <w:bookmarkEnd w:id="533"/>
    </w:p>
    <w:p w:rsidR="006F1C6A" w:rsidRDefault="006F1C6A" w:rsidP="008D50F4">
      <w:pPr>
        <w:pStyle w:val="a"/>
        <w:rPr>
          <w:rtl/>
        </w:rPr>
      </w:pPr>
      <w:bookmarkStart w:id="534" w:name="ET_speaker_מירי_פרנקל_שור_59"/>
      <w:r w:rsidRPr="008D50F4">
        <w:rPr>
          <w:rStyle w:val="TagStyle"/>
          <w:rtl/>
        </w:rPr>
        <w:t xml:space="preserve"> &lt;&lt; דובר &gt;&gt;</w:t>
      </w:r>
      <w:r w:rsidRPr="006F1C6A">
        <w:rPr>
          <w:rStyle w:val="TagStyle"/>
          <w:rtl/>
        </w:rPr>
        <w:t xml:space="preserve"> </w:t>
      </w:r>
      <w:r>
        <w:rPr>
          <w:rtl/>
        </w:rPr>
        <w:t>מירי פרנקל שור:</w:t>
      </w:r>
      <w:r w:rsidRPr="006F1C6A">
        <w:rPr>
          <w:rStyle w:val="TagStyle"/>
          <w:rtl/>
        </w:rPr>
        <w:t xml:space="preserve"> </w:t>
      </w:r>
      <w:r w:rsidRPr="008D50F4">
        <w:rPr>
          <w:rStyle w:val="TagStyle"/>
          <w:rtl/>
        </w:rPr>
        <w:t>&lt;&lt; דובר &gt;&gt;</w:t>
      </w:r>
      <w:r>
        <w:rPr>
          <w:rtl/>
        </w:rPr>
        <w:t xml:space="preserve">   </w:t>
      </w:r>
      <w:bookmarkEnd w:id="534"/>
    </w:p>
    <w:p w:rsidR="006F1C6A" w:rsidRDefault="006F1C6A" w:rsidP="006F1C6A">
      <w:pPr>
        <w:pStyle w:val="KeepWithNext"/>
        <w:rPr>
          <w:rtl/>
          <w:lang w:eastAsia="he-IL"/>
        </w:rPr>
      </w:pPr>
    </w:p>
    <w:p w:rsidR="006F1C6A" w:rsidRDefault="006F1C6A" w:rsidP="006F1C6A">
      <w:pPr>
        <w:rPr>
          <w:rtl/>
          <w:lang w:eastAsia="he-IL"/>
        </w:rPr>
      </w:pPr>
      <w:r>
        <w:rPr>
          <w:rFonts w:hint="cs"/>
          <w:rtl/>
          <w:lang w:eastAsia="he-IL"/>
        </w:rPr>
        <w:t xml:space="preserve">ברור שחוקי </w:t>
      </w:r>
      <w:bookmarkStart w:id="535" w:name="_ETM_Q1_2041839"/>
      <w:bookmarkEnd w:id="535"/>
      <w:r>
        <w:rPr>
          <w:rFonts w:hint="cs"/>
          <w:rtl/>
          <w:lang w:eastAsia="he-IL"/>
        </w:rPr>
        <w:t xml:space="preserve">העונשין ילכו לוועדת החוקה, והחוקים המקצועיים יגיעו לוועדה לביטחון פנים. </w:t>
      </w:r>
      <w:bookmarkStart w:id="536" w:name="_ETM_Q1_2047570"/>
      <w:bookmarkEnd w:id="536"/>
    </w:p>
    <w:p w:rsidR="006F1C6A" w:rsidRDefault="006F1C6A" w:rsidP="006F1C6A">
      <w:pPr>
        <w:rPr>
          <w:rtl/>
          <w:lang w:eastAsia="he-IL"/>
        </w:rPr>
      </w:pPr>
    </w:p>
    <w:p w:rsidR="006F1C6A" w:rsidRDefault="006F1C6A" w:rsidP="008D50F4">
      <w:pPr>
        <w:pStyle w:val="a"/>
        <w:rPr>
          <w:rtl/>
        </w:rPr>
      </w:pPr>
      <w:bookmarkStart w:id="537" w:name="ET_speaker_ארבל_אסטרחן_60"/>
      <w:r w:rsidRPr="008D50F4">
        <w:rPr>
          <w:rStyle w:val="TagStyle"/>
          <w:rtl/>
        </w:rPr>
        <w:t xml:space="preserve"> &lt;&lt; דובר &gt;&gt;</w:t>
      </w:r>
      <w:r w:rsidRPr="006F1C6A">
        <w:rPr>
          <w:rStyle w:val="TagStyle"/>
          <w:rtl/>
        </w:rPr>
        <w:t xml:space="preserve"> </w:t>
      </w:r>
      <w:r>
        <w:rPr>
          <w:rtl/>
        </w:rPr>
        <w:t>ארבל אסטרחן:</w:t>
      </w:r>
      <w:r w:rsidRPr="006F1C6A">
        <w:rPr>
          <w:rStyle w:val="TagStyle"/>
          <w:rtl/>
        </w:rPr>
        <w:t xml:space="preserve"> </w:t>
      </w:r>
      <w:r w:rsidRPr="008D50F4">
        <w:rPr>
          <w:rStyle w:val="TagStyle"/>
          <w:rtl/>
        </w:rPr>
        <w:t>&lt;&lt; דובר &gt;&gt;</w:t>
      </w:r>
      <w:r>
        <w:rPr>
          <w:rtl/>
        </w:rPr>
        <w:t xml:space="preserve">   </w:t>
      </w:r>
      <w:bookmarkEnd w:id="537"/>
    </w:p>
    <w:p w:rsidR="006F1C6A" w:rsidRDefault="006F1C6A" w:rsidP="006F1C6A">
      <w:pPr>
        <w:pStyle w:val="KeepWithNext"/>
        <w:rPr>
          <w:rtl/>
          <w:lang w:eastAsia="he-IL"/>
        </w:rPr>
      </w:pPr>
    </w:p>
    <w:p w:rsidR="006F1C6A" w:rsidRDefault="006F1C6A" w:rsidP="006F1C6A">
      <w:pPr>
        <w:rPr>
          <w:rtl/>
          <w:lang w:eastAsia="he-IL"/>
        </w:rPr>
      </w:pPr>
      <w:r>
        <w:rPr>
          <w:rFonts w:hint="cs"/>
          <w:rtl/>
          <w:lang w:eastAsia="he-IL"/>
        </w:rPr>
        <w:t xml:space="preserve">אוקיי. זה בדיוק מה שאמרתי. </w:t>
      </w:r>
      <w:bookmarkStart w:id="538" w:name="_ETM_Q1_2048441"/>
      <w:bookmarkEnd w:id="538"/>
    </w:p>
    <w:p w:rsidR="006F1C6A" w:rsidRDefault="006F1C6A" w:rsidP="006F1C6A">
      <w:pPr>
        <w:rPr>
          <w:rtl/>
          <w:lang w:eastAsia="he-IL"/>
        </w:rPr>
      </w:pPr>
      <w:bookmarkStart w:id="539" w:name="_ETM_Q1_2051865"/>
      <w:bookmarkStart w:id="540" w:name="_ETM_Q1_2051968"/>
      <w:bookmarkEnd w:id="539"/>
      <w:bookmarkEnd w:id="540"/>
    </w:p>
    <w:p w:rsidR="006F1C6A" w:rsidRDefault="006F1C6A" w:rsidP="006F1C6A">
      <w:pPr>
        <w:rPr>
          <w:rtl/>
          <w:lang w:eastAsia="he-IL"/>
        </w:rPr>
      </w:pPr>
      <w:bookmarkStart w:id="541" w:name="_ETM_Q1_2052001"/>
      <w:bookmarkStart w:id="542" w:name="_ETM_Q1_2052123"/>
      <w:bookmarkEnd w:id="541"/>
      <w:bookmarkEnd w:id="542"/>
      <w:r>
        <w:rPr>
          <w:rFonts w:hint="cs"/>
          <w:rtl/>
          <w:lang w:eastAsia="he-IL"/>
        </w:rPr>
        <w:t xml:space="preserve">לגבי ועדת מיזמי תשתית, </w:t>
      </w:r>
      <w:bookmarkStart w:id="543" w:name="_ETM_Q1_2054355"/>
      <w:bookmarkEnd w:id="543"/>
      <w:r>
        <w:rPr>
          <w:rFonts w:hint="cs"/>
          <w:rtl/>
          <w:lang w:eastAsia="he-IL"/>
        </w:rPr>
        <w:t xml:space="preserve">אמר פה חבר הכנסת גינזבורג, שהכוונה היא לא לקחת מוועדת </w:t>
      </w:r>
      <w:bookmarkStart w:id="544" w:name="_ETM_Q1_2059314"/>
      <w:bookmarkEnd w:id="544"/>
      <w:r>
        <w:rPr>
          <w:rFonts w:hint="cs"/>
          <w:rtl/>
          <w:lang w:eastAsia="he-IL"/>
        </w:rPr>
        <w:t xml:space="preserve">הכלכלה. ברור שהוועדה הזאת תיקח מוועדות מסוימות. כשמקימים ועדה חדשה, </w:t>
      </w:r>
      <w:bookmarkStart w:id="545" w:name="_ETM_Q1_2062955"/>
      <w:bookmarkEnd w:id="545"/>
      <w:r>
        <w:rPr>
          <w:rFonts w:hint="cs"/>
          <w:rtl/>
          <w:lang w:eastAsia="he-IL"/>
        </w:rPr>
        <w:t xml:space="preserve">עוברות אליה סמכויות, שבמצב רגיל היו בוועדות אחרות. צריך להבהיר </w:t>
      </w:r>
      <w:bookmarkStart w:id="546" w:name="_ETM_Q1_2069975"/>
      <w:bookmarkEnd w:id="546"/>
      <w:r>
        <w:rPr>
          <w:rFonts w:hint="cs"/>
          <w:rtl/>
          <w:lang w:eastAsia="he-IL"/>
        </w:rPr>
        <w:t xml:space="preserve">שאין הכוונה לקחת את כל הפרויקטים של הממשלה, כל הדברים </w:t>
      </w:r>
      <w:bookmarkStart w:id="547" w:name="_ETM_Q1_2072707"/>
      <w:bookmarkEnd w:id="547"/>
      <w:r>
        <w:rPr>
          <w:rFonts w:hint="cs"/>
          <w:rtl/>
          <w:lang w:eastAsia="he-IL"/>
        </w:rPr>
        <w:t xml:space="preserve">שהיו אמורים לעבור לוועדת הכלכלה או לוועדת הכספים, כל </w:t>
      </w:r>
      <w:bookmarkStart w:id="548" w:name="_ETM_Q1_2075753"/>
      <w:bookmarkEnd w:id="548"/>
      <w:r>
        <w:rPr>
          <w:rFonts w:hint="cs"/>
          <w:rtl/>
          <w:lang w:eastAsia="he-IL"/>
        </w:rPr>
        <w:t xml:space="preserve">נושא שמשרד האוצר יוזם, ולהעביר אותו לוועדה אחרת, באופן שירוקן </w:t>
      </w:r>
      <w:bookmarkStart w:id="549" w:name="_ETM_Q1_2083864"/>
      <w:bookmarkEnd w:id="549"/>
      <w:r>
        <w:rPr>
          <w:rFonts w:hint="cs"/>
          <w:rtl/>
          <w:lang w:eastAsia="he-IL"/>
        </w:rPr>
        <w:t xml:space="preserve">ועדות אחרות. לכן, צריך לשים לב לניסוח שמוצע, וזה </w:t>
      </w:r>
      <w:bookmarkStart w:id="550" w:name="_ETM_Q1_2086395"/>
      <w:bookmarkEnd w:id="550"/>
      <w:r>
        <w:rPr>
          <w:rFonts w:hint="cs"/>
          <w:rtl/>
          <w:lang w:eastAsia="he-IL"/>
        </w:rPr>
        <w:t xml:space="preserve">ניסוח מאוד מצומצם </w:t>
      </w:r>
      <w:r>
        <w:rPr>
          <w:rtl/>
          <w:lang w:eastAsia="he-IL"/>
        </w:rPr>
        <w:t>–</w:t>
      </w:r>
      <w:r>
        <w:rPr>
          <w:rFonts w:hint="cs"/>
          <w:rtl/>
          <w:lang w:eastAsia="he-IL"/>
        </w:rPr>
        <w:t xml:space="preserve"> מיזמי תשתית לאומיים מיוחדים, ואלה רק </w:t>
      </w:r>
      <w:bookmarkStart w:id="551" w:name="_ETM_Q1_2092504"/>
      <w:bookmarkEnd w:id="551"/>
      <w:r>
        <w:rPr>
          <w:rFonts w:hint="cs"/>
          <w:rtl/>
          <w:lang w:eastAsia="he-IL"/>
        </w:rPr>
        <w:t xml:space="preserve">תשתיות מסוימות, בעלות חשיבות לאומית מיוחדת. יש כאן גם דוגמה, </w:t>
      </w:r>
      <w:bookmarkStart w:id="552" w:name="_ETM_Q1_2095357"/>
      <w:bookmarkEnd w:id="552"/>
      <w:r>
        <w:rPr>
          <w:rFonts w:hint="cs"/>
          <w:rtl/>
          <w:lang w:eastAsia="he-IL"/>
        </w:rPr>
        <w:t xml:space="preserve">ומאוד חריג לכתוב את זה, בשביל להבהיר על </w:t>
      </w:r>
      <w:bookmarkStart w:id="553" w:name="_ETM_Q1_2098391"/>
      <w:bookmarkEnd w:id="553"/>
      <w:r>
        <w:rPr>
          <w:rFonts w:hint="cs"/>
          <w:rtl/>
          <w:lang w:eastAsia="he-IL"/>
        </w:rPr>
        <w:t xml:space="preserve">איזה נושאים מדובר. </w:t>
      </w:r>
    </w:p>
    <w:p w:rsidR="006F1C6A" w:rsidRDefault="006F1C6A" w:rsidP="006F1C6A">
      <w:pPr>
        <w:rPr>
          <w:rtl/>
          <w:lang w:eastAsia="he-IL"/>
        </w:rPr>
      </w:pPr>
    </w:p>
    <w:p w:rsidR="00837EF2" w:rsidRDefault="00837EF2" w:rsidP="006F1C6A">
      <w:pPr>
        <w:rPr>
          <w:rtl/>
          <w:lang w:eastAsia="he-IL"/>
        </w:rPr>
      </w:pPr>
      <w:r>
        <w:rPr>
          <w:rFonts w:hint="cs"/>
          <w:rtl/>
          <w:lang w:eastAsia="he-IL"/>
        </w:rPr>
        <w:t xml:space="preserve">הדבר האחרון שאני רוצה לציין הוא, שתיקון התקנון הזה, אחרי שהוא יעבור במליאה </w:t>
      </w:r>
      <w:r>
        <w:rPr>
          <w:rtl/>
          <w:lang w:eastAsia="he-IL"/>
        </w:rPr>
        <w:t>–</w:t>
      </w:r>
      <w:r>
        <w:rPr>
          <w:rFonts w:hint="cs"/>
          <w:rtl/>
          <w:lang w:eastAsia="he-IL"/>
        </w:rPr>
        <w:t xml:space="preserve"> </w:t>
      </w:r>
      <w:bookmarkStart w:id="554" w:name="_ETM_Q1_2105928"/>
      <w:bookmarkEnd w:id="554"/>
      <w:r>
        <w:rPr>
          <w:rFonts w:hint="cs"/>
          <w:rtl/>
          <w:lang w:eastAsia="he-IL"/>
        </w:rPr>
        <w:t xml:space="preserve">אחרי שהוא יאושר בוועדה, הוא יונח שבועיים על שולחן הכנסת, </w:t>
      </w:r>
      <w:bookmarkStart w:id="555" w:name="_ETM_Q1_2107361"/>
      <w:bookmarkEnd w:id="555"/>
      <w:r>
        <w:rPr>
          <w:rFonts w:hint="cs"/>
          <w:rtl/>
          <w:lang w:eastAsia="he-IL"/>
        </w:rPr>
        <w:t xml:space="preserve">ויאושר במליאה </w:t>
      </w:r>
      <w:r>
        <w:rPr>
          <w:rtl/>
          <w:lang w:eastAsia="he-IL"/>
        </w:rPr>
        <w:t>–</w:t>
      </w:r>
      <w:r>
        <w:rPr>
          <w:rFonts w:hint="cs"/>
          <w:rtl/>
          <w:lang w:eastAsia="he-IL"/>
        </w:rPr>
        <w:t xml:space="preserve"> באותו רגע יקומו אותן שלוש </w:t>
      </w:r>
      <w:bookmarkStart w:id="556" w:name="_ETM_Q1_2111308"/>
      <w:bookmarkEnd w:id="556"/>
      <w:r>
        <w:rPr>
          <w:rFonts w:hint="cs"/>
          <w:rtl/>
          <w:lang w:eastAsia="he-IL"/>
        </w:rPr>
        <w:t xml:space="preserve">ועדות חדשות. יהיו להן סמכויות מלאות, ואפשר יהיה להעביר אליהן </w:t>
      </w:r>
      <w:bookmarkStart w:id="557" w:name="_ETM_Q1_2114918"/>
      <w:bookmarkEnd w:id="557"/>
      <w:r>
        <w:rPr>
          <w:rFonts w:hint="cs"/>
          <w:rtl/>
          <w:lang w:eastAsia="he-IL"/>
        </w:rPr>
        <w:t xml:space="preserve">חקיקה, הצעות לסדר ודיונים מהירים. על מנת שהן יוכלו לדון גם בחקיקת משנה, יהיה צריך לעשות תיקון חוק. </w:t>
      </w:r>
    </w:p>
    <w:p w:rsidR="006F1C6A" w:rsidRDefault="00837EF2" w:rsidP="006F1C6A">
      <w:pPr>
        <w:rPr>
          <w:rtl/>
          <w:lang w:eastAsia="he-IL"/>
        </w:rPr>
      </w:pPr>
      <w:r>
        <w:rPr>
          <w:rFonts w:hint="cs"/>
          <w:rtl/>
          <w:lang w:eastAsia="he-IL"/>
        </w:rPr>
        <w:t xml:space="preserve">אם יש </w:t>
      </w:r>
      <w:bookmarkStart w:id="558" w:name="_ETM_Q1_2122114"/>
      <w:bookmarkEnd w:id="558"/>
      <w:r>
        <w:rPr>
          <w:rFonts w:hint="cs"/>
          <w:rtl/>
          <w:lang w:eastAsia="he-IL"/>
        </w:rPr>
        <w:t xml:space="preserve">היום חוק שאומר, ששר הבריאות, באישור ועדת העבודה, הרווחה והבריאות, </w:t>
      </w:r>
      <w:bookmarkStart w:id="559" w:name="_ETM_Q1_2126967"/>
      <w:bookmarkEnd w:id="559"/>
      <w:r>
        <w:rPr>
          <w:rFonts w:hint="cs"/>
          <w:rtl/>
          <w:lang w:eastAsia="he-IL"/>
        </w:rPr>
        <w:t xml:space="preserve">יתקין תקנות בנושא מסוים, על מנת שזה יעבור לוועדת הבריאות, </w:t>
      </w:r>
      <w:bookmarkStart w:id="560" w:name="_ETM_Q1_2130944"/>
      <w:bookmarkEnd w:id="560"/>
      <w:r>
        <w:rPr>
          <w:rFonts w:hint="cs"/>
          <w:rtl/>
          <w:lang w:eastAsia="he-IL"/>
        </w:rPr>
        <w:t xml:space="preserve">יהיה צריך לעשות תיקון חקיקה. כנ"ל בנושאי ביטחון פנים. </w:t>
      </w:r>
      <w:bookmarkStart w:id="561" w:name="_ETM_Q1_2136602"/>
      <w:bookmarkEnd w:id="561"/>
      <w:r>
        <w:rPr>
          <w:rFonts w:hint="cs"/>
          <w:rtl/>
          <w:lang w:eastAsia="he-IL"/>
        </w:rPr>
        <w:t xml:space="preserve">ככל שתרצו, זה יהיה השלב הבא אחרי תיקון התקנון. </w:t>
      </w:r>
    </w:p>
    <w:p w:rsidR="006F1C6A" w:rsidRDefault="006F1C6A" w:rsidP="006F1C6A">
      <w:pPr>
        <w:rPr>
          <w:rtl/>
          <w:lang w:eastAsia="he-IL"/>
        </w:rPr>
      </w:pPr>
      <w:bookmarkStart w:id="562" w:name="_ETM_Q1_2048536"/>
      <w:bookmarkEnd w:id="562"/>
    </w:p>
    <w:p w:rsidR="006F1C6A" w:rsidRDefault="006F1C6A" w:rsidP="008D50F4">
      <w:pPr>
        <w:pStyle w:val="af"/>
        <w:rPr>
          <w:rtl/>
        </w:rPr>
      </w:pPr>
      <w:bookmarkStart w:id="563" w:name="ET_yor_6145_115"/>
      <w:r w:rsidRPr="008D50F4">
        <w:rPr>
          <w:rStyle w:val="TagStyle"/>
          <w:rtl/>
        </w:rPr>
        <w:t xml:space="preserve"> &lt;&lt; יור &gt;&gt;</w:t>
      </w:r>
      <w:r w:rsidRPr="006F1C6A">
        <w:rPr>
          <w:rStyle w:val="TagStyle"/>
          <w:rtl/>
        </w:rPr>
        <w:t xml:space="preserve"> </w:t>
      </w:r>
      <w:r>
        <w:rPr>
          <w:rtl/>
        </w:rPr>
        <w:t>היו"ר ניר אורבך:</w:t>
      </w:r>
      <w:r w:rsidRPr="006F1C6A">
        <w:rPr>
          <w:rStyle w:val="TagStyle"/>
          <w:rtl/>
        </w:rPr>
        <w:t xml:space="preserve"> </w:t>
      </w:r>
      <w:r w:rsidRPr="008D50F4">
        <w:rPr>
          <w:rStyle w:val="TagStyle"/>
          <w:rtl/>
        </w:rPr>
        <w:t>&lt;&lt; יור &gt;&gt;</w:t>
      </w:r>
      <w:bookmarkEnd w:id="563"/>
      <w:r>
        <w:rPr>
          <w:rtl/>
        </w:rPr>
        <w:t xml:space="preserve">   </w:t>
      </w:r>
    </w:p>
    <w:p w:rsidR="006F1C6A" w:rsidRDefault="006F1C6A" w:rsidP="006F1C6A">
      <w:pPr>
        <w:pStyle w:val="KeepWithNext"/>
        <w:rPr>
          <w:rtl/>
          <w:lang w:eastAsia="he-IL"/>
        </w:rPr>
      </w:pPr>
    </w:p>
    <w:p w:rsidR="006F1C6A" w:rsidRDefault="00837EF2" w:rsidP="006F1C6A">
      <w:pPr>
        <w:rPr>
          <w:rtl/>
          <w:lang w:eastAsia="he-IL"/>
        </w:rPr>
      </w:pPr>
      <w:bookmarkStart w:id="564" w:name="_ETM_Q1_2049658"/>
      <w:bookmarkEnd w:id="564"/>
      <w:r>
        <w:rPr>
          <w:rFonts w:hint="cs"/>
          <w:rtl/>
          <w:lang w:eastAsia="he-IL"/>
        </w:rPr>
        <w:t>ארבל,</w:t>
      </w:r>
      <w:bookmarkStart w:id="565" w:name="_ETM_Q1_2141494"/>
      <w:bookmarkEnd w:id="565"/>
      <w:r>
        <w:rPr>
          <w:rFonts w:hint="cs"/>
          <w:rtl/>
          <w:lang w:eastAsia="he-IL"/>
        </w:rPr>
        <w:t xml:space="preserve"> תודה רבה. </w:t>
      </w:r>
    </w:p>
    <w:p w:rsidR="00837EF2" w:rsidRDefault="00837EF2" w:rsidP="006F1C6A">
      <w:pPr>
        <w:rPr>
          <w:rtl/>
          <w:lang w:eastAsia="he-IL"/>
        </w:rPr>
      </w:pPr>
      <w:bookmarkStart w:id="566" w:name="_ETM_Q1_2143708"/>
      <w:bookmarkStart w:id="567" w:name="_ETM_Q1_2143812"/>
      <w:bookmarkEnd w:id="566"/>
      <w:bookmarkEnd w:id="567"/>
    </w:p>
    <w:p w:rsidR="00837EF2" w:rsidRDefault="00837EF2" w:rsidP="006F1C6A">
      <w:pPr>
        <w:rPr>
          <w:rtl/>
          <w:lang w:eastAsia="he-IL"/>
        </w:rPr>
      </w:pPr>
      <w:bookmarkStart w:id="568" w:name="_ETM_Q1_2143852"/>
      <w:bookmarkStart w:id="569" w:name="_ETM_Q1_2143923"/>
      <w:bookmarkEnd w:id="568"/>
      <w:bookmarkEnd w:id="569"/>
      <w:r>
        <w:rPr>
          <w:rFonts w:hint="cs"/>
          <w:rtl/>
          <w:lang w:eastAsia="he-IL"/>
        </w:rPr>
        <w:t xml:space="preserve">אנחנו עוברים להצבעה. מי בעד ההצעה לתיקון </w:t>
      </w:r>
      <w:bookmarkStart w:id="570" w:name="_ETM_Q1_2145436"/>
      <w:bookmarkEnd w:id="570"/>
      <w:r>
        <w:rPr>
          <w:rFonts w:hint="cs"/>
          <w:rtl/>
          <w:lang w:eastAsia="he-IL"/>
        </w:rPr>
        <w:t>תקנון הכנסת, כפי שפורט כאן?</w:t>
      </w:r>
      <w:bookmarkStart w:id="571" w:name="_ETM_Q1_2150556"/>
      <w:bookmarkEnd w:id="571"/>
    </w:p>
    <w:p w:rsidR="00837EF2" w:rsidRDefault="00837EF2" w:rsidP="006F1C6A">
      <w:pPr>
        <w:rPr>
          <w:rtl/>
          <w:lang w:eastAsia="he-IL"/>
        </w:rPr>
      </w:pPr>
      <w:bookmarkStart w:id="572" w:name="_ETM_Q1_2158708"/>
      <w:bookmarkStart w:id="573" w:name="_ETM_Q1_2158807"/>
      <w:bookmarkEnd w:id="572"/>
      <w:bookmarkEnd w:id="573"/>
    </w:p>
    <w:p w:rsidR="00837EF2" w:rsidRDefault="00837EF2" w:rsidP="00837EF2">
      <w:pPr>
        <w:pStyle w:val="aa"/>
        <w:keepNext/>
        <w:rPr>
          <w:rtl/>
          <w:lang w:eastAsia="he-IL"/>
        </w:rPr>
      </w:pPr>
      <w:bookmarkStart w:id="574" w:name="_ETM_Q1_2150628"/>
      <w:bookmarkEnd w:id="574"/>
      <w:r>
        <w:rPr>
          <w:rtl/>
          <w:lang w:eastAsia="he-IL"/>
        </w:rPr>
        <w:t>הצבעה</w:t>
      </w:r>
    </w:p>
    <w:p w:rsidR="00837EF2" w:rsidRDefault="00837EF2" w:rsidP="00837EF2">
      <w:pPr>
        <w:pStyle w:val="--"/>
        <w:keepNext/>
        <w:rPr>
          <w:rtl/>
          <w:lang w:eastAsia="he-IL"/>
        </w:rPr>
      </w:pPr>
    </w:p>
    <w:p w:rsidR="00837EF2" w:rsidRDefault="00837EF2" w:rsidP="00837EF2">
      <w:pPr>
        <w:pStyle w:val="--"/>
        <w:keepNext/>
        <w:rPr>
          <w:rtl/>
          <w:lang w:eastAsia="he-IL"/>
        </w:rPr>
      </w:pPr>
      <w:r>
        <w:rPr>
          <w:rFonts w:hint="cs"/>
          <w:rtl/>
          <w:lang w:eastAsia="he-IL"/>
        </w:rPr>
        <w:t xml:space="preserve">ההצעה לתיקון תקנון הכנסת אושרה. </w:t>
      </w:r>
    </w:p>
    <w:p w:rsidR="00837EF2" w:rsidRDefault="00837EF2" w:rsidP="00837EF2">
      <w:pPr>
        <w:rPr>
          <w:rtl/>
          <w:lang w:eastAsia="he-IL"/>
        </w:rPr>
      </w:pPr>
    </w:p>
    <w:p w:rsidR="00837EF2" w:rsidRDefault="00837EF2" w:rsidP="008D50F4">
      <w:pPr>
        <w:pStyle w:val="af"/>
        <w:rPr>
          <w:rtl/>
        </w:rPr>
      </w:pPr>
      <w:bookmarkStart w:id="575" w:name="ET_yor_6145_60"/>
      <w:r w:rsidRPr="008D50F4">
        <w:rPr>
          <w:rStyle w:val="TagStyle"/>
          <w:rtl/>
        </w:rPr>
        <w:t xml:space="preserve"> &lt;&lt; יור &gt;&gt;</w:t>
      </w:r>
      <w:r w:rsidRPr="00837EF2">
        <w:rPr>
          <w:rStyle w:val="TagStyle"/>
          <w:rtl/>
        </w:rPr>
        <w:t xml:space="preserve"> </w:t>
      </w:r>
      <w:r>
        <w:rPr>
          <w:rtl/>
        </w:rPr>
        <w:t>היו"ר ניר אורבך:</w:t>
      </w:r>
      <w:r w:rsidRPr="00837EF2">
        <w:rPr>
          <w:rStyle w:val="TagStyle"/>
          <w:rtl/>
        </w:rPr>
        <w:t xml:space="preserve"> </w:t>
      </w:r>
      <w:r w:rsidRPr="008D50F4">
        <w:rPr>
          <w:rStyle w:val="TagStyle"/>
          <w:rtl/>
        </w:rPr>
        <w:t>&lt;&lt; יור &gt;&gt;</w:t>
      </w:r>
      <w:r>
        <w:rPr>
          <w:rtl/>
        </w:rPr>
        <w:t xml:space="preserve">   </w:t>
      </w:r>
      <w:bookmarkEnd w:id="575"/>
    </w:p>
    <w:p w:rsidR="00837EF2" w:rsidRDefault="00837EF2" w:rsidP="00837EF2">
      <w:pPr>
        <w:pStyle w:val="KeepWithNext"/>
        <w:rPr>
          <w:rtl/>
          <w:lang w:eastAsia="he-IL"/>
        </w:rPr>
      </w:pPr>
    </w:p>
    <w:p w:rsidR="00064496" w:rsidRDefault="00837EF2" w:rsidP="00064496">
      <w:pPr>
        <w:rPr>
          <w:rtl/>
          <w:lang w:eastAsia="he-IL"/>
        </w:rPr>
      </w:pPr>
      <w:bookmarkStart w:id="576" w:name="_ETM_Q1_2163038"/>
      <w:bookmarkEnd w:id="576"/>
      <w:r>
        <w:rPr>
          <w:rFonts w:hint="cs"/>
          <w:rtl/>
          <w:lang w:eastAsia="he-IL"/>
        </w:rPr>
        <w:t xml:space="preserve">פה </w:t>
      </w:r>
      <w:bookmarkStart w:id="577" w:name="_ETM_Q1_2159314"/>
      <w:bookmarkEnd w:id="577"/>
      <w:r>
        <w:rPr>
          <w:rFonts w:hint="cs"/>
          <w:rtl/>
          <w:lang w:eastAsia="he-IL"/>
        </w:rPr>
        <w:t xml:space="preserve">אחד, תודה רבה. </w:t>
      </w:r>
      <w:bookmarkStart w:id="578" w:name="_ETM_Q1_2162002"/>
      <w:bookmarkStart w:id="579" w:name="_ETM_Q1_2162096"/>
      <w:bookmarkStart w:id="580" w:name="_ETM_Q1_2162138"/>
      <w:bookmarkStart w:id="581" w:name="_ETM_Q1_2162219"/>
      <w:bookmarkEnd w:id="578"/>
      <w:bookmarkEnd w:id="579"/>
      <w:bookmarkEnd w:id="580"/>
      <w:bookmarkEnd w:id="581"/>
    </w:p>
    <w:p w:rsidR="00064496" w:rsidRDefault="00064496" w:rsidP="001D472D">
      <w:pPr>
        <w:bidi w:val="0"/>
        <w:spacing w:line="240" w:lineRule="auto"/>
        <w:ind w:firstLine="0"/>
        <w:jc w:val="left"/>
        <w:rPr>
          <w:rtl/>
          <w:lang w:eastAsia="he-IL"/>
        </w:rPr>
      </w:pPr>
      <w:r>
        <w:rPr>
          <w:rtl/>
          <w:lang w:eastAsia="he-IL"/>
        </w:rPr>
        <w:br w:type="page"/>
      </w:r>
    </w:p>
    <w:p w:rsidR="00064496" w:rsidRPr="00064496" w:rsidRDefault="00064496" w:rsidP="00064496">
      <w:pPr>
        <w:pStyle w:val="a0"/>
        <w:rPr>
          <w:rtl/>
        </w:rPr>
      </w:pPr>
      <w:r w:rsidRPr="00064496">
        <w:rPr>
          <w:rStyle w:val="TagStyle"/>
          <w:b/>
          <w:bCs w:val="0"/>
          <w:u w:val="none"/>
          <w:rtl/>
        </w:rPr>
        <w:t>&lt;&lt; נושא &gt;&gt;</w:t>
      </w:r>
      <w:r w:rsidR="001D472D">
        <w:rPr>
          <w:rStyle w:val="TagStyle"/>
          <w:rFonts w:hint="cs"/>
          <w:b/>
          <w:bCs w:val="0"/>
          <w:u w:val="none"/>
          <w:rtl/>
        </w:rPr>
        <w:t xml:space="preserve">  </w:t>
      </w:r>
      <w:r w:rsidR="001D472D">
        <w:rPr>
          <w:rFonts w:hint="cs"/>
          <w:rtl/>
        </w:rPr>
        <w:t>2.  ה</w:t>
      </w:r>
      <w:r w:rsidRPr="00064496">
        <w:rPr>
          <w:rtl/>
        </w:rPr>
        <w:t>קמת הוועדה המיוחדת לזכויות הילד</w:t>
      </w:r>
      <w:r w:rsidRPr="00064496">
        <w:rPr>
          <w:rStyle w:val="TagStyle"/>
          <w:b/>
          <w:rtl/>
        </w:rPr>
        <w:t xml:space="preserve"> &lt;&lt; נושא &gt;&gt;</w:t>
      </w:r>
    </w:p>
    <w:p w:rsidR="00064496" w:rsidRPr="00064496" w:rsidRDefault="00064496" w:rsidP="001D472D">
      <w:pPr>
        <w:pStyle w:val="a0"/>
        <w:rPr>
          <w:rtl/>
        </w:rPr>
      </w:pPr>
      <w:r w:rsidRPr="00064496">
        <w:rPr>
          <w:rStyle w:val="TagStyle"/>
          <w:b/>
          <w:rtl/>
        </w:rPr>
        <w:t xml:space="preserve">&lt;&lt; נושא &gt;&gt; </w:t>
      </w:r>
      <w:r w:rsidR="001D472D">
        <w:rPr>
          <w:rFonts w:hint="cs"/>
          <w:rtl/>
        </w:rPr>
        <w:t>3.</w:t>
      </w:r>
      <w:r w:rsidRPr="00064496">
        <w:rPr>
          <w:rFonts w:hint="cs"/>
          <w:rtl/>
        </w:rPr>
        <w:t xml:space="preserve"> </w:t>
      </w:r>
      <w:r w:rsidRPr="00064496">
        <w:rPr>
          <w:rtl/>
        </w:rPr>
        <w:t>הקמת ועדה מיוחדת לפניות הציבור</w:t>
      </w:r>
      <w:r w:rsidRPr="00064496">
        <w:rPr>
          <w:rStyle w:val="TagStyle"/>
          <w:b/>
          <w:rtl/>
        </w:rPr>
        <w:t xml:space="preserve"> &lt;&lt; נושא &gt;&gt;</w:t>
      </w:r>
    </w:p>
    <w:p w:rsidR="00064496" w:rsidRPr="00064496" w:rsidRDefault="00064496" w:rsidP="001D472D">
      <w:pPr>
        <w:pStyle w:val="a0"/>
        <w:rPr>
          <w:rtl/>
        </w:rPr>
      </w:pPr>
      <w:r w:rsidRPr="00064496">
        <w:rPr>
          <w:rStyle w:val="TagStyle"/>
          <w:b/>
          <w:rtl/>
        </w:rPr>
        <w:t xml:space="preserve">&lt;&lt; נושא &gt;&gt; </w:t>
      </w:r>
      <w:r w:rsidR="001D472D">
        <w:rPr>
          <w:rFonts w:hint="cs"/>
          <w:rtl/>
        </w:rPr>
        <w:t xml:space="preserve">4. </w:t>
      </w:r>
      <w:r w:rsidRPr="00064496">
        <w:rPr>
          <w:rtl/>
        </w:rPr>
        <w:t>הקמת הוועדה המיוחדת לענייני התמכרויות, סמים ואתגרי הצעירים בישראל</w:t>
      </w:r>
      <w:r w:rsidRPr="00064496">
        <w:rPr>
          <w:rStyle w:val="TagStyle"/>
          <w:b/>
          <w:rtl/>
        </w:rPr>
        <w:t xml:space="preserve"> &lt;&lt; נושא &gt;&gt;</w:t>
      </w:r>
    </w:p>
    <w:p w:rsidR="00064496" w:rsidRPr="00064496" w:rsidRDefault="00064496" w:rsidP="001D472D">
      <w:pPr>
        <w:pStyle w:val="a0"/>
        <w:rPr>
          <w:rtl/>
        </w:rPr>
      </w:pPr>
      <w:r w:rsidRPr="00064496">
        <w:rPr>
          <w:rStyle w:val="TagStyle"/>
          <w:b/>
          <w:rtl/>
        </w:rPr>
        <w:t xml:space="preserve">&lt;&lt; נושא &gt;&gt; </w:t>
      </w:r>
      <w:r w:rsidR="001D472D">
        <w:rPr>
          <w:rFonts w:hint="cs"/>
          <w:rtl/>
        </w:rPr>
        <w:t>5.</w:t>
      </w:r>
      <w:r w:rsidRPr="00064496">
        <w:rPr>
          <w:rFonts w:hint="cs"/>
          <w:rtl/>
        </w:rPr>
        <w:t xml:space="preserve"> </w:t>
      </w:r>
      <w:r w:rsidRPr="00064496">
        <w:rPr>
          <w:rtl/>
        </w:rPr>
        <w:t>הקמת הוועדה המיוחדת לעובדים זרים</w:t>
      </w:r>
      <w:r w:rsidRPr="00064496">
        <w:rPr>
          <w:rStyle w:val="TagStyle"/>
          <w:b/>
          <w:rtl/>
        </w:rPr>
        <w:t xml:space="preserve"> &lt;&lt; נושא &gt;&gt;</w:t>
      </w:r>
    </w:p>
    <w:p w:rsidR="00064496" w:rsidRPr="00064496" w:rsidRDefault="00064496" w:rsidP="001D472D">
      <w:pPr>
        <w:pStyle w:val="a0"/>
        <w:rPr>
          <w:rtl/>
        </w:rPr>
      </w:pPr>
      <w:r w:rsidRPr="00064496">
        <w:rPr>
          <w:rStyle w:val="TagStyle"/>
          <w:b/>
          <w:rtl/>
        </w:rPr>
        <w:t xml:space="preserve">&lt;&lt; נושא &gt;&gt; </w:t>
      </w:r>
      <w:r w:rsidR="001D472D">
        <w:rPr>
          <w:rFonts w:hint="cs"/>
          <w:rtl/>
        </w:rPr>
        <w:t>6.</w:t>
      </w:r>
      <w:r w:rsidRPr="00064496">
        <w:rPr>
          <w:rFonts w:hint="cs"/>
          <w:rtl/>
        </w:rPr>
        <w:t xml:space="preserve"> </w:t>
      </w:r>
      <w:r w:rsidRPr="00064496">
        <w:rPr>
          <w:rtl/>
        </w:rPr>
        <w:t>הקמת הוועדה המיוחדת לעניין הקרן לאזרחי ישראל</w:t>
      </w:r>
      <w:r w:rsidRPr="00064496">
        <w:rPr>
          <w:rStyle w:val="TagStyle"/>
          <w:b/>
          <w:rtl/>
        </w:rPr>
        <w:t xml:space="preserve"> &lt;&lt; נושא &gt;&gt;</w:t>
      </w:r>
    </w:p>
    <w:p w:rsidR="00064496" w:rsidRPr="00064496" w:rsidRDefault="00064496" w:rsidP="00064496">
      <w:pPr>
        <w:pStyle w:val="a0"/>
        <w:rPr>
          <w:rtl/>
          <w:lang w:eastAsia="he-IL"/>
        </w:rPr>
      </w:pPr>
    </w:p>
    <w:p w:rsidR="00837EF2" w:rsidRPr="00064496" w:rsidRDefault="00064496" w:rsidP="00064496">
      <w:pPr>
        <w:jc w:val="left"/>
        <w:rPr>
          <w:b/>
          <w:rtl/>
          <w:lang w:eastAsia="he-IL"/>
        </w:rPr>
      </w:pPr>
      <w:r>
        <w:rPr>
          <w:rFonts w:hint="cs"/>
          <w:rtl/>
          <w:lang w:eastAsia="he-IL"/>
        </w:rPr>
        <w:t xml:space="preserve"> </w:t>
      </w:r>
    </w:p>
    <w:p w:rsidR="00837EF2" w:rsidRDefault="00837EF2" w:rsidP="008D50F4">
      <w:pPr>
        <w:pStyle w:val="af"/>
        <w:rPr>
          <w:rtl/>
        </w:rPr>
      </w:pPr>
      <w:bookmarkStart w:id="582" w:name="ET_yor_6145_61"/>
      <w:r w:rsidRPr="008D50F4">
        <w:rPr>
          <w:rStyle w:val="TagStyle"/>
          <w:rtl/>
        </w:rPr>
        <w:t xml:space="preserve"> &lt;&lt; יור &gt;&gt;</w:t>
      </w:r>
      <w:r w:rsidRPr="00837EF2">
        <w:rPr>
          <w:rStyle w:val="TagStyle"/>
          <w:rtl/>
        </w:rPr>
        <w:t xml:space="preserve"> </w:t>
      </w:r>
      <w:r>
        <w:rPr>
          <w:rtl/>
        </w:rPr>
        <w:t>היו"ר ניר אורבך:</w:t>
      </w:r>
      <w:r w:rsidRPr="00837EF2">
        <w:rPr>
          <w:rStyle w:val="TagStyle"/>
          <w:rtl/>
        </w:rPr>
        <w:t xml:space="preserve"> </w:t>
      </w:r>
      <w:r w:rsidRPr="008D50F4">
        <w:rPr>
          <w:rStyle w:val="TagStyle"/>
          <w:rtl/>
        </w:rPr>
        <w:t>&lt;&lt; יור &gt;&gt;</w:t>
      </w:r>
      <w:r>
        <w:rPr>
          <w:rtl/>
        </w:rPr>
        <w:t xml:space="preserve">   </w:t>
      </w:r>
      <w:bookmarkEnd w:id="582"/>
    </w:p>
    <w:p w:rsidR="00837EF2" w:rsidRDefault="00837EF2" w:rsidP="00837EF2">
      <w:pPr>
        <w:pStyle w:val="KeepWithNext"/>
        <w:rPr>
          <w:rtl/>
          <w:lang w:eastAsia="he-IL"/>
        </w:rPr>
      </w:pPr>
    </w:p>
    <w:p w:rsidR="00837EF2" w:rsidRDefault="00837EF2" w:rsidP="0029391C">
      <w:pPr>
        <w:rPr>
          <w:rtl/>
          <w:lang w:eastAsia="he-IL"/>
        </w:rPr>
      </w:pPr>
      <w:r>
        <w:rPr>
          <w:rFonts w:hint="cs"/>
          <w:rtl/>
          <w:lang w:eastAsia="he-IL"/>
        </w:rPr>
        <w:t>אנחנו עוברים לסעיף הבא בסדר-היום: הקמת ועדות מיוחדות בנושאים הבאים:</w:t>
      </w:r>
      <w:bookmarkStart w:id="583" w:name="_ETM_Q1_2164298"/>
      <w:bookmarkStart w:id="584" w:name="_ETM_Q1_2164400"/>
      <w:bookmarkStart w:id="585" w:name="_ETM_Q1_2165226"/>
      <w:bookmarkStart w:id="586" w:name="_ETM_Q1_2165328"/>
      <w:bookmarkEnd w:id="583"/>
      <w:bookmarkEnd w:id="584"/>
      <w:bookmarkEnd w:id="585"/>
      <w:bookmarkEnd w:id="586"/>
      <w:r w:rsidR="0029391C">
        <w:rPr>
          <w:rFonts w:hint="cs"/>
          <w:rtl/>
          <w:lang w:eastAsia="he-IL"/>
        </w:rPr>
        <w:t xml:space="preserve"> </w:t>
      </w:r>
      <w:r>
        <w:rPr>
          <w:rFonts w:hint="cs"/>
          <w:rtl/>
          <w:lang w:eastAsia="he-IL"/>
        </w:rPr>
        <w:t>הוועדה המיוחדת לזכויות הילד;</w:t>
      </w:r>
      <w:r w:rsidR="0029391C">
        <w:rPr>
          <w:rFonts w:hint="cs"/>
          <w:rtl/>
          <w:lang w:eastAsia="he-IL"/>
        </w:rPr>
        <w:t xml:space="preserve"> </w:t>
      </w:r>
      <w:bookmarkStart w:id="587" w:name="_ETM_Q1_2165866"/>
      <w:bookmarkStart w:id="588" w:name="_ETM_Q1_2165954"/>
      <w:bookmarkStart w:id="589" w:name="_ETM_Q1_2166842"/>
      <w:bookmarkStart w:id="590" w:name="_ETM_Q1_2166936"/>
      <w:bookmarkEnd w:id="587"/>
      <w:bookmarkEnd w:id="588"/>
      <w:bookmarkEnd w:id="589"/>
      <w:bookmarkEnd w:id="590"/>
      <w:r>
        <w:rPr>
          <w:rFonts w:hint="cs"/>
          <w:rtl/>
          <w:lang w:eastAsia="he-IL"/>
        </w:rPr>
        <w:t xml:space="preserve">הוועדה </w:t>
      </w:r>
      <w:bookmarkStart w:id="591" w:name="_ETM_Q1_2167223"/>
      <w:bookmarkEnd w:id="591"/>
      <w:r>
        <w:rPr>
          <w:rFonts w:hint="cs"/>
          <w:rtl/>
          <w:lang w:eastAsia="he-IL"/>
        </w:rPr>
        <w:t>המיוחדת לפניות הציבור;</w:t>
      </w:r>
      <w:r w:rsidR="0029391C">
        <w:rPr>
          <w:rFonts w:hint="cs"/>
          <w:rtl/>
          <w:lang w:eastAsia="he-IL"/>
        </w:rPr>
        <w:t xml:space="preserve"> </w:t>
      </w:r>
      <w:bookmarkStart w:id="592" w:name="_ETM_Q1_2169142"/>
      <w:bookmarkStart w:id="593" w:name="_ETM_Q1_2169223"/>
      <w:bookmarkStart w:id="594" w:name="_ETM_Q1_2167393"/>
      <w:bookmarkStart w:id="595" w:name="_ETM_Q1_2167468"/>
      <w:bookmarkEnd w:id="592"/>
      <w:bookmarkEnd w:id="593"/>
      <w:bookmarkEnd w:id="594"/>
      <w:bookmarkEnd w:id="595"/>
      <w:r>
        <w:rPr>
          <w:rFonts w:hint="cs"/>
          <w:rtl/>
          <w:lang w:eastAsia="he-IL"/>
        </w:rPr>
        <w:t xml:space="preserve">הוועדה המיוחדת לענייני התמכרויות, סמים ואתגרי הצעירים </w:t>
      </w:r>
      <w:bookmarkStart w:id="596" w:name="_ETM_Q1_2172268"/>
      <w:bookmarkEnd w:id="596"/>
      <w:r>
        <w:rPr>
          <w:rFonts w:hint="cs"/>
          <w:rtl/>
          <w:lang w:eastAsia="he-IL"/>
        </w:rPr>
        <w:t>בישראל</w:t>
      </w:r>
      <w:bookmarkStart w:id="597" w:name="_ETM_Q1_2171549"/>
      <w:bookmarkStart w:id="598" w:name="_ETM_Q1_2171633"/>
      <w:bookmarkEnd w:id="597"/>
      <w:bookmarkEnd w:id="598"/>
      <w:r>
        <w:rPr>
          <w:rFonts w:hint="cs"/>
          <w:rtl/>
          <w:lang w:eastAsia="he-IL"/>
        </w:rPr>
        <w:t>;</w:t>
      </w:r>
      <w:r w:rsidR="0029391C">
        <w:rPr>
          <w:rFonts w:hint="cs"/>
          <w:rtl/>
          <w:lang w:eastAsia="he-IL"/>
        </w:rPr>
        <w:t xml:space="preserve"> </w:t>
      </w:r>
      <w:bookmarkStart w:id="599" w:name="_ETM_Q1_2171570"/>
      <w:bookmarkStart w:id="600" w:name="_ETM_Q1_2171657"/>
      <w:bookmarkEnd w:id="599"/>
      <w:bookmarkEnd w:id="600"/>
      <w:r>
        <w:rPr>
          <w:rFonts w:hint="cs"/>
          <w:rtl/>
          <w:lang w:eastAsia="he-IL"/>
        </w:rPr>
        <w:t>הוועדה המיוחדת לעובדים זרים;</w:t>
      </w:r>
      <w:r w:rsidR="0029391C">
        <w:rPr>
          <w:rFonts w:hint="cs"/>
          <w:rtl/>
          <w:lang w:eastAsia="he-IL"/>
        </w:rPr>
        <w:t xml:space="preserve"> </w:t>
      </w:r>
      <w:bookmarkStart w:id="601" w:name="_ETM_Q1_2173261"/>
      <w:bookmarkStart w:id="602" w:name="_ETM_Q1_2173348"/>
      <w:bookmarkStart w:id="603" w:name="_ETM_Q1_2173493"/>
      <w:bookmarkStart w:id="604" w:name="_ETM_Q1_2173577"/>
      <w:bookmarkEnd w:id="601"/>
      <w:bookmarkEnd w:id="602"/>
      <w:bookmarkEnd w:id="603"/>
      <w:bookmarkEnd w:id="604"/>
      <w:r>
        <w:rPr>
          <w:rFonts w:hint="cs"/>
          <w:rtl/>
          <w:lang w:eastAsia="he-IL"/>
        </w:rPr>
        <w:t xml:space="preserve">הוועדה המיוחדת לענייני הקרן לאזרחי </w:t>
      </w:r>
      <w:bookmarkStart w:id="605" w:name="_ETM_Q1_2177224"/>
      <w:bookmarkEnd w:id="605"/>
      <w:r w:rsidR="0029391C">
        <w:rPr>
          <w:rFonts w:hint="cs"/>
          <w:rtl/>
          <w:lang w:eastAsia="he-IL"/>
        </w:rPr>
        <w:t>ישראל.</w:t>
      </w:r>
    </w:p>
    <w:p w:rsidR="00837EF2" w:rsidRDefault="00837EF2" w:rsidP="00837EF2">
      <w:pPr>
        <w:rPr>
          <w:rtl/>
          <w:lang w:eastAsia="he-IL"/>
        </w:rPr>
      </w:pPr>
    </w:p>
    <w:p w:rsidR="00837EF2" w:rsidRDefault="00837EF2" w:rsidP="00837EF2">
      <w:pPr>
        <w:rPr>
          <w:rtl/>
          <w:lang w:eastAsia="he-IL"/>
        </w:rPr>
      </w:pPr>
      <w:r>
        <w:rPr>
          <w:rFonts w:hint="cs"/>
          <w:rtl/>
          <w:lang w:eastAsia="he-IL"/>
        </w:rPr>
        <w:t xml:space="preserve">אנחנו נקיים כרגע דיון משולב על כל חמש הוועדות, והצבעה נעשה בנפרד על כל ועדה. חברת הכנסת סילמן, כמו שביקשתי, </w:t>
      </w:r>
      <w:bookmarkStart w:id="606" w:name="_ETM_Q1_2185647"/>
      <w:bookmarkEnd w:id="606"/>
      <w:r>
        <w:rPr>
          <w:rFonts w:hint="cs"/>
          <w:rtl/>
          <w:lang w:eastAsia="he-IL"/>
        </w:rPr>
        <w:t xml:space="preserve">אשמח אם תתייחסי לנושא. </w:t>
      </w:r>
    </w:p>
    <w:p w:rsidR="00837EF2" w:rsidRDefault="00837EF2" w:rsidP="00837EF2">
      <w:pPr>
        <w:rPr>
          <w:rtl/>
          <w:lang w:eastAsia="he-IL"/>
        </w:rPr>
      </w:pPr>
      <w:bookmarkStart w:id="607" w:name="_ETM_Q1_2186548"/>
      <w:bookmarkStart w:id="608" w:name="_ETM_Q1_2186638"/>
      <w:bookmarkEnd w:id="607"/>
      <w:bookmarkEnd w:id="608"/>
    </w:p>
    <w:p w:rsidR="00837EF2" w:rsidRDefault="00837EF2" w:rsidP="008D50F4">
      <w:pPr>
        <w:pStyle w:val="a"/>
        <w:rPr>
          <w:rtl/>
        </w:rPr>
      </w:pPr>
      <w:bookmarkStart w:id="609" w:name="ET_knessetmember_5794_62"/>
      <w:r w:rsidRPr="008D50F4">
        <w:rPr>
          <w:rStyle w:val="TagStyle"/>
          <w:rtl/>
        </w:rPr>
        <w:t xml:space="preserve"> &lt;&lt; דובר &gt;&gt;</w:t>
      </w:r>
      <w:r w:rsidRPr="00837EF2">
        <w:rPr>
          <w:rStyle w:val="TagStyle"/>
          <w:rtl/>
        </w:rPr>
        <w:t xml:space="preserve"> </w:t>
      </w:r>
      <w:r>
        <w:rPr>
          <w:rtl/>
        </w:rPr>
        <w:t>עידית סילמן (ימינה):</w:t>
      </w:r>
      <w:r w:rsidRPr="00837EF2">
        <w:rPr>
          <w:rStyle w:val="TagStyle"/>
          <w:rtl/>
        </w:rPr>
        <w:t xml:space="preserve"> </w:t>
      </w:r>
      <w:r w:rsidRPr="008D50F4">
        <w:rPr>
          <w:rStyle w:val="TagStyle"/>
          <w:rtl/>
        </w:rPr>
        <w:t>&lt;&lt; דובר &gt;&gt;</w:t>
      </w:r>
      <w:r>
        <w:rPr>
          <w:rtl/>
        </w:rPr>
        <w:t xml:space="preserve">   </w:t>
      </w:r>
      <w:bookmarkEnd w:id="609"/>
    </w:p>
    <w:p w:rsidR="00837EF2" w:rsidRDefault="00837EF2" w:rsidP="00837EF2">
      <w:pPr>
        <w:pStyle w:val="KeepWithNext"/>
        <w:rPr>
          <w:rtl/>
          <w:lang w:eastAsia="he-IL"/>
        </w:rPr>
      </w:pPr>
    </w:p>
    <w:p w:rsidR="00837EF2" w:rsidRDefault="00837EF2" w:rsidP="00A311D3">
      <w:pPr>
        <w:rPr>
          <w:rtl/>
          <w:lang w:eastAsia="he-IL"/>
        </w:rPr>
      </w:pPr>
      <w:r>
        <w:rPr>
          <w:rFonts w:hint="cs"/>
          <w:rtl/>
          <w:lang w:eastAsia="he-IL"/>
        </w:rPr>
        <w:t xml:space="preserve">תודה רבה. נמצא לפניכם </w:t>
      </w:r>
      <w:bookmarkStart w:id="610" w:name="_ETM_Q1_2186596"/>
      <w:bookmarkEnd w:id="610"/>
      <w:r>
        <w:rPr>
          <w:rFonts w:hint="cs"/>
          <w:rtl/>
          <w:lang w:eastAsia="he-IL"/>
        </w:rPr>
        <w:t xml:space="preserve">הנוסח לדיון בוועדות הכנסת. אלה חמש </w:t>
      </w:r>
      <w:bookmarkStart w:id="611" w:name="_ETM_Q1_2191421"/>
      <w:bookmarkEnd w:id="611"/>
      <w:r>
        <w:rPr>
          <w:rFonts w:hint="cs"/>
          <w:rtl/>
          <w:lang w:eastAsia="he-IL"/>
        </w:rPr>
        <w:t xml:space="preserve">ועדות מיוחדות שאנחנו מקימים זה עתה. אני רק רוצה לציין </w:t>
      </w:r>
      <w:bookmarkStart w:id="612" w:name="_ETM_Q1_2196161"/>
      <w:bookmarkEnd w:id="612"/>
      <w:r>
        <w:rPr>
          <w:rFonts w:hint="cs"/>
          <w:rtl/>
          <w:lang w:eastAsia="he-IL"/>
        </w:rPr>
        <w:t xml:space="preserve">לפרוטוקול, שאנחנו נותנים עוד ועדות מיוחדות לאופוזיציה </w:t>
      </w:r>
      <w:r>
        <w:rPr>
          <w:rtl/>
          <w:lang w:eastAsia="he-IL"/>
        </w:rPr>
        <w:t>–</w:t>
      </w:r>
      <w:r>
        <w:rPr>
          <w:rFonts w:hint="cs"/>
          <w:rtl/>
          <w:lang w:eastAsia="he-IL"/>
        </w:rPr>
        <w:t xml:space="preserve"> לבחירתם, </w:t>
      </w:r>
      <w:bookmarkStart w:id="613" w:name="_ETM_Q1_2201549"/>
      <w:bookmarkEnd w:id="613"/>
      <w:r>
        <w:rPr>
          <w:rFonts w:hint="cs"/>
          <w:rtl/>
          <w:lang w:eastAsia="he-IL"/>
        </w:rPr>
        <w:t>בכפוף למשא ומתן עם הקואליציה</w:t>
      </w:r>
      <w:r w:rsidR="00A311D3">
        <w:rPr>
          <w:rFonts w:hint="cs"/>
          <w:rtl/>
          <w:lang w:eastAsia="he-IL"/>
        </w:rPr>
        <w:t>.</w:t>
      </w:r>
      <w:r>
        <w:rPr>
          <w:rFonts w:hint="cs"/>
          <w:rtl/>
          <w:lang w:eastAsia="he-IL"/>
        </w:rPr>
        <w:t xml:space="preserve"> במידה והם ירצו לבוא באותו </w:t>
      </w:r>
      <w:bookmarkStart w:id="614" w:name="_ETM_Q1_2205976"/>
      <w:bookmarkEnd w:id="614"/>
      <w:r>
        <w:rPr>
          <w:rFonts w:hint="cs"/>
          <w:rtl/>
          <w:lang w:eastAsia="he-IL"/>
        </w:rPr>
        <w:t xml:space="preserve">משא ומתן איתנו בהמשך, ולצרף את אותן שתי ועדות מיוחדות, </w:t>
      </w:r>
      <w:bookmarkStart w:id="615" w:name="_ETM_Q1_2210985"/>
      <w:bookmarkEnd w:id="615"/>
      <w:r>
        <w:rPr>
          <w:rFonts w:hint="cs"/>
          <w:rtl/>
          <w:lang w:eastAsia="he-IL"/>
        </w:rPr>
        <w:t xml:space="preserve">אנחנו נקיים על כך דיון ונעשה הצבעה נוספת. </w:t>
      </w:r>
    </w:p>
    <w:p w:rsidR="00A311D3" w:rsidRDefault="00A311D3" w:rsidP="00A311D3">
      <w:pPr>
        <w:rPr>
          <w:rtl/>
          <w:lang w:eastAsia="he-IL"/>
        </w:rPr>
      </w:pPr>
      <w:bookmarkStart w:id="616" w:name="_ETM_Q1_2211744"/>
      <w:bookmarkStart w:id="617" w:name="_ETM_Q1_2211836"/>
      <w:bookmarkEnd w:id="616"/>
      <w:bookmarkEnd w:id="617"/>
    </w:p>
    <w:p w:rsidR="00A311D3" w:rsidRDefault="00A311D3" w:rsidP="00A311D3">
      <w:pPr>
        <w:rPr>
          <w:rtl/>
          <w:lang w:eastAsia="he-IL"/>
        </w:rPr>
      </w:pPr>
      <w:bookmarkStart w:id="618" w:name="_ETM_Q1_2211880"/>
      <w:bookmarkStart w:id="619" w:name="_ETM_Q1_2211968"/>
      <w:bookmarkEnd w:id="618"/>
      <w:bookmarkEnd w:id="619"/>
      <w:r>
        <w:rPr>
          <w:rFonts w:hint="cs"/>
          <w:rtl/>
          <w:lang w:eastAsia="he-IL"/>
        </w:rPr>
        <w:t xml:space="preserve">אתם יכולים </w:t>
      </w:r>
      <w:bookmarkStart w:id="620" w:name="_ETM_Q1_2214771"/>
      <w:bookmarkEnd w:id="620"/>
      <w:r>
        <w:rPr>
          <w:rFonts w:hint="cs"/>
          <w:rtl/>
          <w:lang w:eastAsia="he-IL"/>
        </w:rPr>
        <w:t xml:space="preserve">לראות את ההצעה לחלוקה של ועדות הכנסת המיוחדות, עם המקומות </w:t>
      </w:r>
      <w:bookmarkStart w:id="621" w:name="_ETM_Q1_2218495"/>
      <w:bookmarkEnd w:id="621"/>
      <w:r>
        <w:rPr>
          <w:rFonts w:hint="cs"/>
          <w:rtl/>
          <w:lang w:eastAsia="he-IL"/>
        </w:rPr>
        <w:t>שלהם. אני צריכה להקריא את הכול, ארבל?</w:t>
      </w:r>
    </w:p>
    <w:p w:rsidR="00A311D3" w:rsidRDefault="00A311D3" w:rsidP="00A311D3">
      <w:pPr>
        <w:rPr>
          <w:rtl/>
          <w:lang w:eastAsia="he-IL"/>
        </w:rPr>
      </w:pPr>
      <w:bookmarkStart w:id="622" w:name="_ETM_Q1_2221521"/>
      <w:bookmarkStart w:id="623" w:name="_ETM_Q1_2221621"/>
      <w:bookmarkEnd w:id="622"/>
      <w:bookmarkEnd w:id="623"/>
    </w:p>
    <w:p w:rsidR="00A311D3" w:rsidRDefault="00A311D3" w:rsidP="008D50F4">
      <w:pPr>
        <w:pStyle w:val="ae"/>
        <w:rPr>
          <w:rtl/>
        </w:rPr>
      </w:pPr>
      <w:bookmarkStart w:id="624" w:name="ET_interruption_ארבל_אסטרחן_63"/>
      <w:r w:rsidRPr="008D50F4">
        <w:rPr>
          <w:rStyle w:val="TagStyle"/>
          <w:rtl/>
        </w:rPr>
        <w:t xml:space="preserve"> &lt;&lt; קריאה &gt;&gt;</w:t>
      </w:r>
      <w:r w:rsidRPr="00A311D3">
        <w:rPr>
          <w:rStyle w:val="TagStyle"/>
          <w:rtl/>
        </w:rPr>
        <w:t xml:space="preserve"> </w:t>
      </w:r>
      <w:r>
        <w:rPr>
          <w:rtl/>
        </w:rPr>
        <w:t>ארבל אסטרחן:</w:t>
      </w:r>
      <w:r w:rsidRPr="00A311D3">
        <w:rPr>
          <w:rStyle w:val="TagStyle"/>
          <w:rtl/>
        </w:rPr>
        <w:t xml:space="preserve"> </w:t>
      </w:r>
      <w:r w:rsidRPr="008D50F4">
        <w:rPr>
          <w:rStyle w:val="TagStyle"/>
          <w:rtl/>
        </w:rPr>
        <w:t>&lt;&lt; קריאה &gt;&gt;</w:t>
      </w:r>
      <w:r>
        <w:rPr>
          <w:rtl/>
        </w:rPr>
        <w:t xml:space="preserve">   </w:t>
      </w:r>
      <w:bookmarkEnd w:id="624"/>
    </w:p>
    <w:p w:rsidR="00A311D3" w:rsidRDefault="00A311D3" w:rsidP="00A311D3">
      <w:pPr>
        <w:pStyle w:val="KeepWithNext"/>
        <w:rPr>
          <w:rtl/>
          <w:lang w:eastAsia="he-IL"/>
        </w:rPr>
      </w:pPr>
    </w:p>
    <w:p w:rsidR="00A311D3" w:rsidRDefault="00A311D3" w:rsidP="00A311D3">
      <w:pPr>
        <w:rPr>
          <w:rtl/>
          <w:lang w:eastAsia="he-IL"/>
        </w:rPr>
      </w:pPr>
      <w:bookmarkStart w:id="625" w:name="_ETM_Q1_2225523"/>
      <w:bookmarkStart w:id="626" w:name="_ETM_Q1_2225781"/>
      <w:bookmarkEnd w:id="625"/>
      <w:bookmarkEnd w:id="626"/>
      <w:r>
        <w:rPr>
          <w:rFonts w:hint="cs"/>
          <w:rtl/>
          <w:lang w:eastAsia="he-IL"/>
        </w:rPr>
        <w:t>כ</w:t>
      </w:r>
      <w:bookmarkStart w:id="627" w:name="_ETM_Q1_2225855"/>
      <w:bookmarkEnd w:id="627"/>
      <w:r>
        <w:rPr>
          <w:rFonts w:hint="cs"/>
          <w:rtl/>
          <w:lang w:eastAsia="he-IL"/>
        </w:rPr>
        <w:t xml:space="preserve">ן. </w:t>
      </w:r>
    </w:p>
    <w:p w:rsidR="00A311D3" w:rsidRDefault="00A311D3" w:rsidP="00A311D3">
      <w:pPr>
        <w:rPr>
          <w:rtl/>
          <w:lang w:eastAsia="he-IL"/>
        </w:rPr>
      </w:pPr>
      <w:bookmarkStart w:id="628" w:name="_ETM_Q1_2224274"/>
      <w:bookmarkStart w:id="629" w:name="_ETM_Q1_2224350"/>
      <w:bookmarkEnd w:id="628"/>
      <w:bookmarkEnd w:id="629"/>
    </w:p>
    <w:p w:rsidR="00A311D3" w:rsidRDefault="00A311D3" w:rsidP="008D50F4">
      <w:pPr>
        <w:pStyle w:val="af"/>
        <w:rPr>
          <w:rtl/>
        </w:rPr>
      </w:pPr>
      <w:bookmarkStart w:id="630" w:name="ET_yor_6145_64"/>
      <w:r w:rsidRPr="008D50F4">
        <w:rPr>
          <w:rStyle w:val="TagStyle"/>
          <w:rtl/>
        </w:rPr>
        <w:t xml:space="preserve"> &lt;&lt; יור &gt;&gt;</w:t>
      </w:r>
      <w:r w:rsidRPr="00A311D3">
        <w:rPr>
          <w:rStyle w:val="TagStyle"/>
          <w:rtl/>
        </w:rPr>
        <w:t xml:space="preserve"> </w:t>
      </w:r>
      <w:r>
        <w:rPr>
          <w:rtl/>
        </w:rPr>
        <w:t>היו"ר ניר אורבך:</w:t>
      </w:r>
      <w:r w:rsidRPr="00A311D3">
        <w:rPr>
          <w:rStyle w:val="TagStyle"/>
          <w:rtl/>
        </w:rPr>
        <w:t xml:space="preserve"> </w:t>
      </w:r>
      <w:r w:rsidRPr="008D50F4">
        <w:rPr>
          <w:rStyle w:val="TagStyle"/>
          <w:rtl/>
        </w:rPr>
        <w:t>&lt;&lt; יור &gt;&gt;</w:t>
      </w:r>
      <w:r>
        <w:rPr>
          <w:rtl/>
        </w:rPr>
        <w:t xml:space="preserve">   </w:t>
      </w:r>
      <w:bookmarkEnd w:id="630"/>
    </w:p>
    <w:p w:rsidR="00A311D3" w:rsidRDefault="00A311D3" w:rsidP="00A311D3">
      <w:pPr>
        <w:pStyle w:val="KeepWithNext"/>
        <w:rPr>
          <w:rtl/>
          <w:lang w:eastAsia="he-IL"/>
        </w:rPr>
      </w:pPr>
    </w:p>
    <w:p w:rsidR="00A311D3" w:rsidRDefault="00A311D3" w:rsidP="00A311D3">
      <w:pPr>
        <w:rPr>
          <w:rtl/>
          <w:lang w:eastAsia="he-IL"/>
        </w:rPr>
      </w:pPr>
      <w:bookmarkStart w:id="631" w:name="_ETM_Q1_2225331"/>
      <w:bookmarkEnd w:id="631"/>
      <w:r>
        <w:rPr>
          <w:rFonts w:hint="cs"/>
          <w:rtl/>
          <w:lang w:eastAsia="he-IL"/>
        </w:rPr>
        <w:t xml:space="preserve">אולי אני אקריא </w:t>
      </w:r>
      <w:bookmarkStart w:id="632" w:name="_ETM_Q1_2223298"/>
      <w:bookmarkEnd w:id="632"/>
      <w:r>
        <w:rPr>
          <w:rFonts w:hint="cs"/>
          <w:rtl/>
          <w:lang w:eastAsia="he-IL"/>
        </w:rPr>
        <w:t>את זה לפני ההצבעה.</w:t>
      </w:r>
    </w:p>
    <w:p w:rsidR="00A311D3" w:rsidRDefault="00A311D3" w:rsidP="00A311D3">
      <w:pPr>
        <w:rPr>
          <w:rtl/>
          <w:lang w:eastAsia="he-IL"/>
        </w:rPr>
      </w:pPr>
      <w:bookmarkStart w:id="633" w:name="_ETM_Q1_2226601"/>
      <w:bookmarkStart w:id="634" w:name="_ETM_Q1_2226690"/>
      <w:bookmarkEnd w:id="633"/>
      <w:bookmarkEnd w:id="634"/>
    </w:p>
    <w:p w:rsidR="00A311D3" w:rsidRDefault="00A311D3" w:rsidP="008D50F4">
      <w:pPr>
        <w:pStyle w:val="ae"/>
        <w:rPr>
          <w:rtl/>
        </w:rPr>
      </w:pPr>
      <w:bookmarkStart w:id="635" w:name="_ETM_Q1_2227113"/>
      <w:bookmarkStart w:id="636" w:name="_ETM_Q1_2227208"/>
      <w:bookmarkStart w:id="637" w:name="ET_interruption_ארבל_אסטרחן_65"/>
      <w:bookmarkEnd w:id="635"/>
      <w:bookmarkEnd w:id="636"/>
      <w:r w:rsidRPr="008D50F4">
        <w:rPr>
          <w:rStyle w:val="TagStyle"/>
          <w:rtl/>
        </w:rPr>
        <w:t xml:space="preserve"> &lt;&lt; קריאה &gt;&gt;</w:t>
      </w:r>
      <w:r w:rsidRPr="00A311D3">
        <w:rPr>
          <w:rStyle w:val="TagStyle"/>
          <w:rtl/>
        </w:rPr>
        <w:t xml:space="preserve"> </w:t>
      </w:r>
      <w:r>
        <w:rPr>
          <w:rtl/>
        </w:rPr>
        <w:t>ארבל אסטרחן:</w:t>
      </w:r>
      <w:r w:rsidRPr="00A311D3">
        <w:rPr>
          <w:rStyle w:val="TagStyle"/>
          <w:rtl/>
        </w:rPr>
        <w:t xml:space="preserve"> </w:t>
      </w:r>
      <w:r w:rsidRPr="008D50F4">
        <w:rPr>
          <w:rStyle w:val="TagStyle"/>
          <w:rtl/>
        </w:rPr>
        <w:t>&lt;&lt; קריאה &gt;&gt;</w:t>
      </w:r>
      <w:r>
        <w:rPr>
          <w:rtl/>
        </w:rPr>
        <w:t xml:space="preserve">   </w:t>
      </w:r>
      <w:bookmarkEnd w:id="637"/>
    </w:p>
    <w:p w:rsidR="00A311D3" w:rsidRDefault="00A311D3" w:rsidP="00A311D3">
      <w:pPr>
        <w:pStyle w:val="KeepWithNext"/>
        <w:rPr>
          <w:rtl/>
          <w:lang w:eastAsia="he-IL"/>
        </w:rPr>
      </w:pPr>
    </w:p>
    <w:p w:rsidR="00A311D3" w:rsidRDefault="00A311D3" w:rsidP="00A311D3">
      <w:pPr>
        <w:rPr>
          <w:rtl/>
          <w:lang w:eastAsia="he-IL"/>
        </w:rPr>
      </w:pPr>
      <w:bookmarkStart w:id="638" w:name="_ETM_Q1_2231692"/>
      <w:bookmarkStart w:id="639" w:name="_ETM_Q1_2231955"/>
      <w:bookmarkEnd w:id="638"/>
      <w:bookmarkEnd w:id="639"/>
      <w:r>
        <w:rPr>
          <w:rFonts w:hint="cs"/>
          <w:rtl/>
          <w:lang w:eastAsia="he-IL"/>
        </w:rPr>
        <w:t>כ</w:t>
      </w:r>
      <w:bookmarkStart w:id="640" w:name="_ETM_Q1_2232027"/>
      <w:bookmarkEnd w:id="640"/>
      <w:r>
        <w:rPr>
          <w:rFonts w:hint="cs"/>
          <w:rtl/>
          <w:lang w:eastAsia="he-IL"/>
        </w:rPr>
        <w:t xml:space="preserve">דאי לציין שכל הוועדות האלה היו בכנסות הקודמות, זה לא </w:t>
      </w:r>
      <w:bookmarkStart w:id="641" w:name="_ETM_Q1_2232119"/>
      <w:bookmarkEnd w:id="641"/>
      <w:r>
        <w:rPr>
          <w:rFonts w:hint="cs"/>
          <w:rtl/>
          <w:lang w:eastAsia="he-IL"/>
        </w:rPr>
        <w:t xml:space="preserve">משהו חדש. רק אחת מהן לא הייתה בכנסת הקודמת, וזאת </w:t>
      </w:r>
      <w:bookmarkStart w:id="642" w:name="_ETM_Q1_2239524"/>
      <w:bookmarkEnd w:id="642"/>
      <w:r>
        <w:rPr>
          <w:rFonts w:hint="cs"/>
          <w:rtl/>
          <w:lang w:eastAsia="he-IL"/>
        </w:rPr>
        <w:t xml:space="preserve">הוועדה לעובדים זרים. </w:t>
      </w:r>
    </w:p>
    <w:p w:rsidR="00A311D3" w:rsidRDefault="00A311D3" w:rsidP="00A311D3">
      <w:pPr>
        <w:rPr>
          <w:rtl/>
          <w:lang w:eastAsia="he-IL"/>
        </w:rPr>
      </w:pPr>
      <w:bookmarkStart w:id="643" w:name="_ETM_Q1_2240691"/>
      <w:bookmarkStart w:id="644" w:name="_ETM_Q1_2240792"/>
      <w:bookmarkEnd w:id="643"/>
      <w:bookmarkEnd w:id="644"/>
    </w:p>
    <w:p w:rsidR="00A311D3" w:rsidRDefault="00A311D3" w:rsidP="008D50F4">
      <w:pPr>
        <w:pStyle w:val="-"/>
        <w:rPr>
          <w:rtl/>
        </w:rPr>
      </w:pPr>
      <w:bookmarkStart w:id="645" w:name="ET_knessetmember_5794_66"/>
      <w:r w:rsidRPr="008D50F4">
        <w:rPr>
          <w:rStyle w:val="TagStyle"/>
          <w:rtl/>
        </w:rPr>
        <w:t xml:space="preserve"> &lt;&lt; דובר_המשך &gt;&gt;</w:t>
      </w:r>
      <w:r w:rsidRPr="00A311D3">
        <w:rPr>
          <w:rStyle w:val="TagStyle"/>
          <w:rtl/>
        </w:rPr>
        <w:t xml:space="preserve"> </w:t>
      </w:r>
      <w:r>
        <w:rPr>
          <w:rtl/>
        </w:rPr>
        <w:t>עידית סילמן (ימינה):</w:t>
      </w:r>
      <w:r w:rsidRPr="00A311D3">
        <w:rPr>
          <w:rStyle w:val="TagStyle"/>
          <w:rtl/>
        </w:rPr>
        <w:t xml:space="preserve"> </w:t>
      </w:r>
      <w:r w:rsidRPr="008D50F4">
        <w:rPr>
          <w:rStyle w:val="TagStyle"/>
          <w:rtl/>
        </w:rPr>
        <w:t>&lt;&lt; דובר_המשך &gt;&gt;</w:t>
      </w:r>
      <w:r>
        <w:rPr>
          <w:rtl/>
        </w:rPr>
        <w:t xml:space="preserve">   </w:t>
      </w:r>
      <w:bookmarkEnd w:id="645"/>
    </w:p>
    <w:p w:rsidR="00A311D3" w:rsidRDefault="00A311D3" w:rsidP="00A311D3">
      <w:pPr>
        <w:pStyle w:val="KeepWithNext"/>
        <w:rPr>
          <w:rtl/>
          <w:lang w:eastAsia="he-IL"/>
        </w:rPr>
      </w:pPr>
    </w:p>
    <w:p w:rsidR="00A311D3" w:rsidRDefault="00A311D3" w:rsidP="00A311D3">
      <w:pPr>
        <w:rPr>
          <w:rtl/>
          <w:lang w:eastAsia="he-IL"/>
        </w:rPr>
      </w:pPr>
      <w:r>
        <w:rPr>
          <w:rFonts w:hint="cs"/>
          <w:rtl/>
          <w:lang w:eastAsia="he-IL"/>
        </w:rPr>
        <w:t>אתם רוצים שאני אקריא את הכול?</w:t>
      </w:r>
      <w:bookmarkStart w:id="646" w:name="_ETM_Q1_2242472"/>
      <w:bookmarkEnd w:id="646"/>
    </w:p>
    <w:p w:rsidR="00A311D3" w:rsidRDefault="00A311D3" w:rsidP="00A311D3">
      <w:pPr>
        <w:rPr>
          <w:rtl/>
          <w:lang w:eastAsia="he-IL"/>
        </w:rPr>
      </w:pPr>
      <w:bookmarkStart w:id="647" w:name="_ETM_Q1_2242559"/>
      <w:bookmarkEnd w:id="647"/>
    </w:p>
    <w:p w:rsidR="00A311D3" w:rsidRDefault="00A311D3" w:rsidP="008D50F4">
      <w:pPr>
        <w:pStyle w:val="af"/>
        <w:rPr>
          <w:rtl/>
        </w:rPr>
      </w:pPr>
      <w:bookmarkStart w:id="648" w:name="ET_yor_6145_67"/>
      <w:r w:rsidRPr="008D50F4">
        <w:rPr>
          <w:rStyle w:val="TagStyle"/>
          <w:rtl/>
        </w:rPr>
        <w:t xml:space="preserve"> &lt;&lt; יור &gt;&gt;</w:t>
      </w:r>
      <w:r w:rsidRPr="00A311D3">
        <w:rPr>
          <w:rStyle w:val="TagStyle"/>
          <w:rtl/>
        </w:rPr>
        <w:t xml:space="preserve"> </w:t>
      </w:r>
      <w:r>
        <w:rPr>
          <w:rtl/>
        </w:rPr>
        <w:t>היו"ר ניר אורבך:</w:t>
      </w:r>
      <w:r w:rsidRPr="00A311D3">
        <w:rPr>
          <w:rStyle w:val="TagStyle"/>
          <w:rtl/>
        </w:rPr>
        <w:t xml:space="preserve"> </w:t>
      </w:r>
      <w:r w:rsidRPr="008D50F4">
        <w:rPr>
          <w:rStyle w:val="TagStyle"/>
          <w:rtl/>
        </w:rPr>
        <w:t>&lt;&lt; יור &gt;&gt;</w:t>
      </w:r>
      <w:r>
        <w:rPr>
          <w:rtl/>
        </w:rPr>
        <w:t xml:space="preserve">   </w:t>
      </w:r>
      <w:bookmarkEnd w:id="648"/>
    </w:p>
    <w:p w:rsidR="00A311D3" w:rsidRDefault="00A311D3" w:rsidP="00A311D3">
      <w:pPr>
        <w:pStyle w:val="KeepWithNext"/>
        <w:rPr>
          <w:rtl/>
          <w:lang w:eastAsia="he-IL"/>
        </w:rPr>
      </w:pPr>
    </w:p>
    <w:p w:rsidR="00A311D3" w:rsidRDefault="00A311D3" w:rsidP="00A311D3">
      <w:pPr>
        <w:rPr>
          <w:rtl/>
          <w:lang w:eastAsia="he-IL"/>
        </w:rPr>
      </w:pPr>
      <w:r>
        <w:rPr>
          <w:rFonts w:hint="cs"/>
          <w:rtl/>
          <w:lang w:eastAsia="he-IL"/>
        </w:rPr>
        <w:t xml:space="preserve">תחסכי לי, </w:t>
      </w:r>
      <w:bookmarkStart w:id="649" w:name="_ETM_Q1_2240694"/>
      <w:bookmarkEnd w:id="649"/>
      <w:r>
        <w:rPr>
          <w:rFonts w:hint="cs"/>
          <w:rtl/>
          <w:lang w:eastAsia="he-IL"/>
        </w:rPr>
        <w:t xml:space="preserve">ותקריאי. </w:t>
      </w:r>
    </w:p>
    <w:p w:rsidR="00A311D3" w:rsidRDefault="00A311D3" w:rsidP="00A311D3">
      <w:pPr>
        <w:rPr>
          <w:rtl/>
          <w:lang w:eastAsia="he-IL"/>
        </w:rPr>
      </w:pPr>
      <w:bookmarkStart w:id="650" w:name="_ETM_Q1_2243382"/>
      <w:bookmarkStart w:id="651" w:name="_ETM_Q1_2243467"/>
      <w:bookmarkEnd w:id="650"/>
      <w:bookmarkEnd w:id="651"/>
    </w:p>
    <w:p w:rsidR="00A311D3" w:rsidRDefault="00A311D3" w:rsidP="008D50F4">
      <w:pPr>
        <w:pStyle w:val="-"/>
        <w:rPr>
          <w:rtl/>
        </w:rPr>
      </w:pPr>
      <w:bookmarkStart w:id="652" w:name="ET_knessetmember_5794_68"/>
      <w:r w:rsidRPr="008D50F4">
        <w:rPr>
          <w:rStyle w:val="TagStyle"/>
          <w:rtl/>
        </w:rPr>
        <w:t xml:space="preserve"> &lt;&lt; דובר_המשך &gt;&gt;</w:t>
      </w:r>
      <w:r w:rsidRPr="00A311D3">
        <w:rPr>
          <w:rStyle w:val="TagStyle"/>
          <w:rtl/>
        </w:rPr>
        <w:t xml:space="preserve"> </w:t>
      </w:r>
      <w:r>
        <w:rPr>
          <w:rtl/>
        </w:rPr>
        <w:t>עידית סילמן (ימינה):</w:t>
      </w:r>
      <w:r w:rsidRPr="00A311D3">
        <w:rPr>
          <w:rStyle w:val="TagStyle"/>
          <w:rtl/>
        </w:rPr>
        <w:t xml:space="preserve"> </w:t>
      </w:r>
      <w:r w:rsidRPr="008D50F4">
        <w:rPr>
          <w:rStyle w:val="TagStyle"/>
          <w:rtl/>
        </w:rPr>
        <w:t>&lt;&lt; דובר_המשך &gt;&gt;</w:t>
      </w:r>
      <w:r>
        <w:rPr>
          <w:rtl/>
        </w:rPr>
        <w:t xml:space="preserve">   </w:t>
      </w:r>
      <w:bookmarkEnd w:id="652"/>
    </w:p>
    <w:p w:rsidR="00A311D3" w:rsidRDefault="00A311D3" w:rsidP="00A311D3">
      <w:pPr>
        <w:pStyle w:val="KeepWithNext"/>
        <w:rPr>
          <w:rtl/>
          <w:lang w:eastAsia="he-IL"/>
        </w:rPr>
      </w:pPr>
    </w:p>
    <w:p w:rsidR="00A311D3" w:rsidRDefault="00A311D3" w:rsidP="00A311D3">
      <w:pPr>
        <w:rPr>
          <w:rtl/>
          <w:lang w:eastAsia="he-IL"/>
        </w:rPr>
      </w:pPr>
      <w:bookmarkStart w:id="653" w:name="_ETM_Q1_2245799"/>
      <w:bookmarkEnd w:id="653"/>
      <w:r>
        <w:rPr>
          <w:rFonts w:hint="cs"/>
          <w:rtl/>
          <w:lang w:eastAsia="he-IL"/>
        </w:rPr>
        <w:t xml:space="preserve">ניר, אתה תקריא. </w:t>
      </w:r>
    </w:p>
    <w:p w:rsidR="00A311D3" w:rsidRDefault="00A311D3" w:rsidP="00A311D3">
      <w:pPr>
        <w:rPr>
          <w:rtl/>
          <w:lang w:eastAsia="he-IL"/>
        </w:rPr>
      </w:pPr>
      <w:bookmarkStart w:id="654" w:name="_ETM_Q1_2246169"/>
      <w:bookmarkStart w:id="655" w:name="_ETM_Q1_2246283"/>
      <w:bookmarkEnd w:id="654"/>
      <w:bookmarkEnd w:id="655"/>
    </w:p>
    <w:p w:rsidR="00A311D3" w:rsidRDefault="00A311D3" w:rsidP="008D50F4">
      <w:pPr>
        <w:pStyle w:val="af"/>
        <w:rPr>
          <w:rtl/>
        </w:rPr>
      </w:pPr>
      <w:bookmarkStart w:id="656" w:name="ET_yor_6145_69"/>
      <w:r w:rsidRPr="008D50F4">
        <w:rPr>
          <w:rStyle w:val="TagStyle"/>
          <w:rtl/>
        </w:rPr>
        <w:t xml:space="preserve"> &lt;&lt; יור &gt;&gt;</w:t>
      </w:r>
      <w:r w:rsidRPr="00A311D3">
        <w:rPr>
          <w:rStyle w:val="TagStyle"/>
          <w:rtl/>
        </w:rPr>
        <w:t xml:space="preserve"> </w:t>
      </w:r>
      <w:r>
        <w:rPr>
          <w:rtl/>
        </w:rPr>
        <w:t>היו"ר ניר אורבך:</w:t>
      </w:r>
      <w:r w:rsidRPr="00A311D3">
        <w:rPr>
          <w:rStyle w:val="TagStyle"/>
          <w:rtl/>
        </w:rPr>
        <w:t xml:space="preserve"> </w:t>
      </w:r>
      <w:r w:rsidRPr="008D50F4">
        <w:rPr>
          <w:rStyle w:val="TagStyle"/>
          <w:rtl/>
        </w:rPr>
        <w:t>&lt;&lt; יור &gt;&gt;</w:t>
      </w:r>
      <w:r>
        <w:rPr>
          <w:rtl/>
        </w:rPr>
        <w:t xml:space="preserve">   </w:t>
      </w:r>
      <w:bookmarkEnd w:id="656"/>
    </w:p>
    <w:p w:rsidR="00A311D3" w:rsidRDefault="00A311D3" w:rsidP="00A311D3">
      <w:pPr>
        <w:pStyle w:val="KeepWithNext"/>
        <w:rPr>
          <w:rtl/>
          <w:lang w:eastAsia="he-IL"/>
        </w:rPr>
      </w:pPr>
    </w:p>
    <w:p w:rsidR="00A311D3" w:rsidRDefault="00A311D3" w:rsidP="00A311D3">
      <w:pPr>
        <w:rPr>
          <w:rtl/>
          <w:lang w:eastAsia="he-IL"/>
        </w:rPr>
      </w:pPr>
      <w:bookmarkStart w:id="657" w:name="_ETM_Q1_2247397"/>
      <w:bookmarkEnd w:id="657"/>
      <w:r>
        <w:rPr>
          <w:rFonts w:hint="cs"/>
          <w:rtl/>
          <w:lang w:eastAsia="he-IL"/>
        </w:rPr>
        <w:t xml:space="preserve">כמו שסיכמנו, תסבירי ותקראי. אין בעיה. </w:t>
      </w:r>
      <w:bookmarkStart w:id="658" w:name="_ETM_Q1_2250902"/>
      <w:bookmarkEnd w:id="658"/>
    </w:p>
    <w:p w:rsidR="00A311D3" w:rsidRDefault="00A311D3" w:rsidP="008D50F4">
      <w:pPr>
        <w:pStyle w:val="ae"/>
        <w:rPr>
          <w:rtl/>
        </w:rPr>
      </w:pPr>
      <w:bookmarkStart w:id="659" w:name="_ETM_Q1_2251198"/>
      <w:bookmarkStart w:id="660" w:name="_ETM_Q1_2251304"/>
      <w:bookmarkStart w:id="661" w:name="ET_interruption_ארבל_אסטרחן_70"/>
      <w:bookmarkEnd w:id="659"/>
      <w:bookmarkEnd w:id="660"/>
      <w:r w:rsidRPr="008D50F4">
        <w:rPr>
          <w:rStyle w:val="TagStyle"/>
          <w:rtl/>
        </w:rPr>
        <w:t xml:space="preserve"> &lt;&lt; קריאה &gt;&gt;</w:t>
      </w:r>
      <w:r w:rsidRPr="00A311D3">
        <w:rPr>
          <w:rStyle w:val="TagStyle"/>
          <w:rtl/>
        </w:rPr>
        <w:t xml:space="preserve"> </w:t>
      </w:r>
      <w:r>
        <w:rPr>
          <w:rtl/>
        </w:rPr>
        <w:t>ארבל אסטרחן:</w:t>
      </w:r>
      <w:r w:rsidRPr="00A311D3">
        <w:rPr>
          <w:rStyle w:val="TagStyle"/>
          <w:rtl/>
        </w:rPr>
        <w:t xml:space="preserve"> </w:t>
      </w:r>
      <w:r w:rsidRPr="008D50F4">
        <w:rPr>
          <w:rStyle w:val="TagStyle"/>
          <w:rtl/>
        </w:rPr>
        <w:t>&lt;&lt; קריאה &gt;&gt;</w:t>
      </w:r>
      <w:r>
        <w:rPr>
          <w:rtl/>
        </w:rPr>
        <w:t xml:space="preserve">   </w:t>
      </w:r>
      <w:bookmarkEnd w:id="661"/>
    </w:p>
    <w:p w:rsidR="00A311D3" w:rsidRDefault="00A311D3" w:rsidP="00A311D3">
      <w:pPr>
        <w:pStyle w:val="KeepWithNext"/>
        <w:rPr>
          <w:rtl/>
          <w:lang w:eastAsia="he-IL"/>
        </w:rPr>
      </w:pPr>
    </w:p>
    <w:p w:rsidR="00A311D3" w:rsidRDefault="00A311D3" w:rsidP="00A311D3">
      <w:pPr>
        <w:rPr>
          <w:rtl/>
          <w:lang w:eastAsia="he-IL"/>
        </w:rPr>
      </w:pPr>
      <w:r>
        <w:rPr>
          <w:rFonts w:hint="cs"/>
          <w:rtl/>
          <w:lang w:eastAsia="he-IL"/>
        </w:rPr>
        <w:t xml:space="preserve">אני מוכנה להקריא. </w:t>
      </w:r>
    </w:p>
    <w:p w:rsidR="00A311D3" w:rsidRDefault="00A311D3" w:rsidP="00A311D3">
      <w:pPr>
        <w:rPr>
          <w:rtl/>
          <w:lang w:eastAsia="he-IL"/>
        </w:rPr>
      </w:pPr>
      <w:bookmarkStart w:id="662" w:name="_ETM_Q1_2253754"/>
      <w:bookmarkStart w:id="663" w:name="_ETM_Q1_2253849"/>
      <w:bookmarkEnd w:id="662"/>
      <w:bookmarkEnd w:id="663"/>
    </w:p>
    <w:p w:rsidR="00A311D3" w:rsidRDefault="00A311D3" w:rsidP="008D50F4">
      <w:pPr>
        <w:pStyle w:val="af"/>
        <w:rPr>
          <w:rtl/>
        </w:rPr>
      </w:pPr>
      <w:bookmarkStart w:id="664" w:name="ET_yor_6145_71"/>
      <w:r w:rsidRPr="008D50F4">
        <w:rPr>
          <w:rStyle w:val="TagStyle"/>
          <w:rtl/>
        </w:rPr>
        <w:t xml:space="preserve"> &lt;&lt; יור &gt;&gt;</w:t>
      </w:r>
      <w:r w:rsidRPr="00A311D3">
        <w:rPr>
          <w:rStyle w:val="TagStyle"/>
          <w:rtl/>
        </w:rPr>
        <w:t xml:space="preserve"> </w:t>
      </w:r>
      <w:r>
        <w:rPr>
          <w:rtl/>
        </w:rPr>
        <w:t>היו"ר ניר אורבך:</w:t>
      </w:r>
      <w:r w:rsidRPr="00A311D3">
        <w:rPr>
          <w:rStyle w:val="TagStyle"/>
          <w:rtl/>
        </w:rPr>
        <w:t xml:space="preserve"> </w:t>
      </w:r>
      <w:r w:rsidRPr="008D50F4">
        <w:rPr>
          <w:rStyle w:val="TagStyle"/>
          <w:rtl/>
        </w:rPr>
        <w:t>&lt;&lt; יור &gt;&gt;</w:t>
      </w:r>
      <w:r>
        <w:rPr>
          <w:rtl/>
        </w:rPr>
        <w:t xml:space="preserve">   </w:t>
      </w:r>
      <w:bookmarkEnd w:id="664"/>
    </w:p>
    <w:p w:rsidR="00A311D3" w:rsidRDefault="00A311D3" w:rsidP="00A311D3">
      <w:pPr>
        <w:pStyle w:val="KeepWithNext"/>
        <w:rPr>
          <w:rtl/>
          <w:lang w:eastAsia="he-IL"/>
        </w:rPr>
      </w:pPr>
    </w:p>
    <w:p w:rsidR="00A311D3" w:rsidRDefault="00A311D3" w:rsidP="00A311D3">
      <w:pPr>
        <w:rPr>
          <w:rtl/>
          <w:lang w:eastAsia="he-IL"/>
        </w:rPr>
      </w:pPr>
      <w:bookmarkStart w:id="665" w:name="_ETM_Q1_2255084"/>
      <w:bookmarkEnd w:id="665"/>
      <w:r>
        <w:rPr>
          <w:rFonts w:hint="cs"/>
          <w:rtl/>
          <w:lang w:eastAsia="he-IL"/>
        </w:rPr>
        <w:t xml:space="preserve">יושב-ראש הוועדה מקריא את הדברים. </w:t>
      </w:r>
    </w:p>
    <w:p w:rsidR="00A311D3" w:rsidRDefault="00A311D3" w:rsidP="00A311D3">
      <w:pPr>
        <w:rPr>
          <w:rtl/>
          <w:lang w:eastAsia="he-IL"/>
        </w:rPr>
      </w:pPr>
      <w:bookmarkStart w:id="666" w:name="_ETM_Q1_2257207"/>
      <w:bookmarkStart w:id="667" w:name="_ETM_Q1_2257296"/>
      <w:bookmarkEnd w:id="666"/>
      <w:bookmarkEnd w:id="667"/>
    </w:p>
    <w:p w:rsidR="00A311D3" w:rsidRDefault="00A311D3" w:rsidP="008D50F4">
      <w:pPr>
        <w:pStyle w:val="af"/>
        <w:rPr>
          <w:rtl/>
        </w:rPr>
      </w:pPr>
      <w:bookmarkStart w:id="668" w:name="ET_yor_6145_72"/>
      <w:r w:rsidRPr="008D50F4">
        <w:rPr>
          <w:rStyle w:val="TagStyle"/>
          <w:rtl/>
        </w:rPr>
        <w:t xml:space="preserve"> &lt;&lt; יור &gt;&gt;</w:t>
      </w:r>
      <w:r w:rsidRPr="00A311D3">
        <w:rPr>
          <w:rStyle w:val="TagStyle"/>
          <w:rtl/>
        </w:rPr>
        <w:t xml:space="preserve"> </w:t>
      </w:r>
      <w:r>
        <w:rPr>
          <w:rtl/>
        </w:rPr>
        <w:t>היו"ר ניר אורבך:</w:t>
      </w:r>
      <w:r w:rsidRPr="00A311D3">
        <w:rPr>
          <w:rStyle w:val="TagStyle"/>
          <w:rtl/>
        </w:rPr>
        <w:t xml:space="preserve"> </w:t>
      </w:r>
      <w:r w:rsidRPr="008D50F4">
        <w:rPr>
          <w:rStyle w:val="TagStyle"/>
          <w:rtl/>
        </w:rPr>
        <w:t>&lt;&lt; יור &gt;&gt;</w:t>
      </w:r>
      <w:r>
        <w:rPr>
          <w:rtl/>
        </w:rPr>
        <w:t xml:space="preserve">   </w:t>
      </w:r>
      <w:bookmarkEnd w:id="668"/>
    </w:p>
    <w:p w:rsidR="00A311D3" w:rsidRDefault="00A311D3" w:rsidP="00A311D3">
      <w:pPr>
        <w:pStyle w:val="KeepWithNext"/>
        <w:rPr>
          <w:rtl/>
          <w:lang w:eastAsia="he-IL"/>
        </w:rPr>
      </w:pPr>
    </w:p>
    <w:p w:rsidR="00A311D3" w:rsidRDefault="00A311D3" w:rsidP="00A311D3">
      <w:pPr>
        <w:rPr>
          <w:rtl/>
          <w:lang w:eastAsia="he-IL"/>
        </w:rPr>
      </w:pPr>
      <w:bookmarkStart w:id="669" w:name="_ETM_Q1_2258319"/>
      <w:bookmarkEnd w:id="669"/>
      <w:r>
        <w:rPr>
          <w:rFonts w:hint="cs"/>
          <w:rtl/>
          <w:lang w:eastAsia="he-IL"/>
        </w:rPr>
        <w:t xml:space="preserve">לא. </w:t>
      </w:r>
    </w:p>
    <w:p w:rsidR="00A311D3" w:rsidRDefault="00A311D3" w:rsidP="00A311D3">
      <w:pPr>
        <w:rPr>
          <w:rtl/>
          <w:lang w:eastAsia="he-IL"/>
        </w:rPr>
      </w:pPr>
      <w:bookmarkStart w:id="670" w:name="_ETM_Q1_2259831"/>
      <w:bookmarkStart w:id="671" w:name="_ETM_Q1_2259924"/>
      <w:bookmarkEnd w:id="670"/>
      <w:bookmarkEnd w:id="671"/>
    </w:p>
    <w:p w:rsidR="00A311D3" w:rsidRDefault="00A311D3" w:rsidP="008D50F4">
      <w:pPr>
        <w:pStyle w:val="-"/>
        <w:rPr>
          <w:rtl/>
        </w:rPr>
      </w:pPr>
      <w:bookmarkStart w:id="672" w:name="ET_knessetmember_5794_73"/>
      <w:r w:rsidRPr="008D50F4">
        <w:rPr>
          <w:rStyle w:val="TagStyle"/>
          <w:rtl/>
        </w:rPr>
        <w:t xml:space="preserve"> &lt;&lt; דובר_המשך &gt;&gt;</w:t>
      </w:r>
      <w:r w:rsidRPr="00A311D3">
        <w:rPr>
          <w:rStyle w:val="TagStyle"/>
          <w:rtl/>
        </w:rPr>
        <w:t xml:space="preserve"> </w:t>
      </w:r>
      <w:r>
        <w:rPr>
          <w:rtl/>
        </w:rPr>
        <w:t>עידית סילמן (ימינה):</w:t>
      </w:r>
      <w:r w:rsidRPr="00A311D3">
        <w:rPr>
          <w:rStyle w:val="TagStyle"/>
          <w:rtl/>
        </w:rPr>
        <w:t xml:space="preserve"> </w:t>
      </w:r>
      <w:r w:rsidRPr="008D50F4">
        <w:rPr>
          <w:rStyle w:val="TagStyle"/>
          <w:rtl/>
        </w:rPr>
        <w:t>&lt;&lt; דובר_המשך &gt;&gt;</w:t>
      </w:r>
      <w:r>
        <w:rPr>
          <w:rtl/>
        </w:rPr>
        <w:t xml:space="preserve">   </w:t>
      </w:r>
      <w:bookmarkEnd w:id="672"/>
    </w:p>
    <w:p w:rsidR="00A311D3" w:rsidRDefault="00A311D3" w:rsidP="00A311D3">
      <w:pPr>
        <w:pStyle w:val="KeepWithNext"/>
        <w:rPr>
          <w:rtl/>
          <w:lang w:eastAsia="he-IL"/>
        </w:rPr>
      </w:pPr>
    </w:p>
    <w:p w:rsidR="00A311D3" w:rsidRDefault="00A311D3" w:rsidP="00A311D3">
      <w:pPr>
        <w:rPr>
          <w:rtl/>
          <w:lang w:eastAsia="he-IL"/>
        </w:rPr>
      </w:pPr>
      <w:bookmarkStart w:id="673" w:name="_ETM_Q1_2260723"/>
      <w:bookmarkEnd w:id="673"/>
      <w:r>
        <w:rPr>
          <w:rFonts w:hint="cs"/>
          <w:rtl/>
          <w:lang w:eastAsia="he-IL"/>
        </w:rPr>
        <w:t xml:space="preserve">מה </w:t>
      </w:r>
      <w:bookmarkStart w:id="674" w:name="_ETM_Q1_2259949"/>
      <w:bookmarkEnd w:id="674"/>
      <w:r>
        <w:rPr>
          <w:rFonts w:hint="cs"/>
          <w:rtl/>
          <w:lang w:eastAsia="he-IL"/>
        </w:rPr>
        <w:t xml:space="preserve">שתחליט. </w:t>
      </w:r>
    </w:p>
    <w:p w:rsidR="00A311D3" w:rsidRDefault="00A311D3" w:rsidP="00A311D3">
      <w:pPr>
        <w:rPr>
          <w:rtl/>
          <w:lang w:eastAsia="he-IL"/>
        </w:rPr>
      </w:pPr>
      <w:bookmarkStart w:id="675" w:name="_ETM_Q1_2259611"/>
      <w:bookmarkStart w:id="676" w:name="_ETM_Q1_2259723"/>
      <w:bookmarkEnd w:id="675"/>
      <w:bookmarkEnd w:id="676"/>
    </w:p>
    <w:p w:rsidR="00A311D3" w:rsidRDefault="00A311D3" w:rsidP="008D50F4">
      <w:pPr>
        <w:pStyle w:val="af"/>
        <w:rPr>
          <w:rtl/>
        </w:rPr>
      </w:pPr>
      <w:bookmarkStart w:id="677" w:name="ET_yor_6145_74"/>
      <w:r w:rsidRPr="008D50F4">
        <w:rPr>
          <w:rStyle w:val="TagStyle"/>
          <w:rtl/>
        </w:rPr>
        <w:t xml:space="preserve"> &lt;&lt; יור &gt;&gt;</w:t>
      </w:r>
      <w:r w:rsidRPr="00A311D3">
        <w:rPr>
          <w:rStyle w:val="TagStyle"/>
          <w:rtl/>
        </w:rPr>
        <w:t xml:space="preserve"> </w:t>
      </w:r>
      <w:r>
        <w:rPr>
          <w:rtl/>
        </w:rPr>
        <w:t>היו"ר ניר אורבך:</w:t>
      </w:r>
      <w:r w:rsidRPr="00A311D3">
        <w:rPr>
          <w:rStyle w:val="TagStyle"/>
          <w:rtl/>
        </w:rPr>
        <w:t xml:space="preserve"> </w:t>
      </w:r>
      <w:r w:rsidRPr="008D50F4">
        <w:rPr>
          <w:rStyle w:val="TagStyle"/>
          <w:rtl/>
        </w:rPr>
        <w:t>&lt;&lt; יור &gt;&gt;</w:t>
      </w:r>
      <w:r>
        <w:rPr>
          <w:rtl/>
        </w:rPr>
        <w:t xml:space="preserve">   </w:t>
      </w:r>
      <w:bookmarkEnd w:id="677"/>
    </w:p>
    <w:p w:rsidR="00A311D3" w:rsidRDefault="00A311D3" w:rsidP="00A311D3">
      <w:pPr>
        <w:pStyle w:val="KeepWithNext"/>
        <w:rPr>
          <w:rtl/>
          <w:lang w:eastAsia="he-IL"/>
        </w:rPr>
      </w:pPr>
    </w:p>
    <w:p w:rsidR="00A311D3" w:rsidRDefault="00A311D3" w:rsidP="00A311D3">
      <w:pPr>
        <w:rPr>
          <w:rtl/>
          <w:lang w:eastAsia="he-IL"/>
        </w:rPr>
      </w:pPr>
      <w:bookmarkStart w:id="678" w:name="_ETM_Q1_2260519"/>
      <w:bookmarkEnd w:id="678"/>
      <w:r>
        <w:rPr>
          <w:rFonts w:hint="cs"/>
          <w:rtl/>
          <w:lang w:eastAsia="he-IL"/>
        </w:rPr>
        <w:t xml:space="preserve">החלטתי, תקריאי, בבקשה. תודה. </w:t>
      </w:r>
    </w:p>
    <w:p w:rsidR="00A311D3" w:rsidRDefault="00A311D3" w:rsidP="00A311D3">
      <w:pPr>
        <w:rPr>
          <w:rtl/>
          <w:lang w:eastAsia="he-IL"/>
        </w:rPr>
      </w:pPr>
      <w:bookmarkStart w:id="679" w:name="_ETM_Q1_2263008"/>
      <w:bookmarkStart w:id="680" w:name="_ETM_Q1_2263120"/>
      <w:bookmarkEnd w:id="679"/>
      <w:bookmarkEnd w:id="680"/>
    </w:p>
    <w:p w:rsidR="00A311D3" w:rsidRDefault="00A311D3" w:rsidP="008D50F4">
      <w:pPr>
        <w:pStyle w:val="-"/>
        <w:rPr>
          <w:rtl/>
        </w:rPr>
      </w:pPr>
      <w:bookmarkStart w:id="681" w:name="ET_knessetmember_5794_75"/>
      <w:r w:rsidRPr="008D50F4">
        <w:rPr>
          <w:rStyle w:val="TagStyle"/>
          <w:rtl/>
        </w:rPr>
        <w:t xml:space="preserve"> &lt;&lt; דובר_המשך &gt;&gt;</w:t>
      </w:r>
      <w:r w:rsidRPr="00A311D3">
        <w:rPr>
          <w:rStyle w:val="TagStyle"/>
          <w:rtl/>
        </w:rPr>
        <w:t xml:space="preserve"> </w:t>
      </w:r>
      <w:r>
        <w:rPr>
          <w:rtl/>
        </w:rPr>
        <w:t>עידית סילמן (ימינה):</w:t>
      </w:r>
      <w:r w:rsidRPr="00A311D3">
        <w:rPr>
          <w:rStyle w:val="TagStyle"/>
          <w:rtl/>
        </w:rPr>
        <w:t xml:space="preserve"> </w:t>
      </w:r>
      <w:r w:rsidRPr="008D50F4">
        <w:rPr>
          <w:rStyle w:val="TagStyle"/>
          <w:rtl/>
        </w:rPr>
        <w:t>&lt;&lt; דובר_המשך &gt;&gt;</w:t>
      </w:r>
      <w:r>
        <w:rPr>
          <w:rtl/>
        </w:rPr>
        <w:t xml:space="preserve">   </w:t>
      </w:r>
      <w:bookmarkEnd w:id="681"/>
    </w:p>
    <w:p w:rsidR="00A311D3" w:rsidRDefault="00A311D3" w:rsidP="00A311D3">
      <w:pPr>
        <w:pStyle w:val="KeepWithNext"/>
        <w:rPr>
          <w:rtl/>
          <w:lang w:eastAsia="he-IL"/>
        </w:rPr>
      </w:pPr>
    </w:p>
    <w:p w:rsidR="00A311D3" w:rsidRDefault="00A311D3" w:rsidP="00A311D3">
      <w:pPr>
        <w:rPr>
          <w:rtl/>
          <w:lang w:eastAsia="he-IL"/>
        </w:rPr>
      </w:pPr>
      <w:r>
        <w:rPr>
          <w:rFonts w:hint="cs"/>
          <w:rtl/>
          <w:lang w:eastAsia="he-IL"/>
        </w:rPr>
        <w:t>ש</w:t>
      </w:r>
      <w:bookmarkStart w:id="682" w:name="_ETM_Q1_2264000"/>
      <w:bookmarkEnd w:id="682"/>
      <w:r>
        <w:rPr>
          <w:rFonts w:hint="cs"/>
          <w:rtl/>
          <w:lang w:eastAsia="he-IL"/>
        </w:rPr>
        <w:t>אני אקריא?</w:t>
      </w:r>
    </w:p>
    <w:p w:rsidR="00A311D3" w:rsidRDefault="00A311D3" w:rsidP="00A311D3">
      <w:pPr>
        <w:rPr>
          <w:rtl/>
          <w:lang w:eastAsia="he-IL"/>
        </w:rPr>
      </w:pPr>
    </w:p>
    <w:p w:rsidR="00A311D3" w:rsidRDefault="00A311D3" w:rsidP="008D50F4">
      <w:pPr>
        <w:pStyle w:val="af"/>
        <w:rPr>
          <w:rtl/>
        </w:rPr>
      </w:pPr>
      <w:bookmarkStart w:id="683" w:name="ET_yor_6145_77"/>
      <w:r w:rsidRPr="008D50F4">
        <w:rPr>
          <w:rStyle w:val="TagStyle"/>
          <w:rtl/>
        </w:rPr>
        <w:t xml:space="preserve"> &lt;&lt; יור &gt;&gt;</w:t>
      </w:r>
      <w:r w:rsidRPr="00A311D3">
        <w:rPr>
          <w:rStyle w:val="TagStyle"/>
          <w:rtl/>
        </w:rPr>
        <w:t xml:space="preserve"> </w:t>
      </w:r>
      <w:r>
        <w:rPr>
          <w:rtl/>
        </w:rPr>
        <w:t>היו"ר ניר אורבך:</w:t>
      </w:r>
      <w:r w:rsidRPr="00A311D3">
        <w:rPr>
          <w:rStyle w:val="TagStyle"/>
          <w:rtl/>
        </w:rPr>
        <w:t xml:space="preserve"> </w:t>
      </w:r>
      <w:r w:rsidRPr="008D50F4">
        <w:rPr>
          <w:rStyle w:val="TagStyle"/>
          <w:rtl/>
        </w:rPr>
        <w:t>&lt;&lt; יור &gt;&gt;</w:t>
      </w:r>
      <w:r>
        <w:rPr>
          <w:rtl/>
        </w:rPr>
        <w:t xml:space="preserve">   </w:t>
      </w:r>
      <w:bookmarkEnd w:id="683"/>
    </w:p>
    <w:p w:rsidR="00A311D3" w:rsidRDefault="00A311D3" w:rsidP="00A311D3">
      <w:pPr>
        <w:pStyle w:val="KeepWithNext"/>
        <w:rPr>
          <w:rtl/>
          <w:lang w:eastAsia="he-IL"/>
        </w:rPr>
      </w:pPr>
    </w:p>
    <w:p w:rsidR="00A311D3" w:rsidRPr="00A311D3" w:rsidRDefault="00A311D3" w:rsidP="00A311D3">
      <w:pPr>
        <w:rPr>
          <w:rtl/>
          <w:lang w:eastAsia="he-IL"/>
        </w:rPr>
      </w:pPr>
      <w:r>
        <w:rPr>
          <w:rFonts w:hint="cs"/>
          <w:rtl/>
          <w:lang w:eastAsia="he-IL"/>
        </w:rPr>
        <w:t xml:space="preserve">כן. נתת לי אפשרות </w:t>
      </w:r>
      <w:bookmarkStart w:id="684" w:name="_ETM_Q1_2264373"/>
      <w:bookmarkEnd w:id="684"/>
      <w:r>
        <w:rPr>
          <w:rFonts w:hint="cs"/>
          <w:rtl/>
          <w:lang w:eastAsia="he-IL"/>
        </w:rPr>
        <w:t xml:space="preserve">להחליט. </w:t>
      </w:r>
    </w:p>
    <w:p w:rsidR="00A311D3" w:rsidRDefault="00A311D3" w:rsidP="00A311D3">
      <w:pPr>
        <w:rPr>
          <w:rtl/>
          <w:lang w:eastAsia="he-IL"/>
        </w:rPr>
      </w:pPr>
    </w:p>
    <w:p w:rsidR="00A311D3" w:rsidRDefault="00A311D3" w:rsidP="008D50F4">
      <w:pPr>
        <w:pStyle w:val="-"/>
        <w:rPr>
          <w:rtl/>
        </w:rPr>
      </w:pPr>
      <w:bookmarkStart w:id="685" w:name="ET_knessetmember_5794_76"/>
      <w:r w:rsidRPr="008D50F4">
        <w:rPr>
          <w:rStyle w:val="TagStyle"/>
          <w:rtl/>
        </w:rPr>
        <w:t xml:space="preserve"> &lt;&lt; דובר_המשך &gt;&gt;</w:t>
      </w:r>
      <w:r w:rsidRPr="00A311D3">
        <w:rPr>
          <w:rStyle w:val="TagStyle"/>
          <w:rtl/>
        </w:rPr>
        <w:t xml:space="preserve"> </w:t>
      </w:r>
      <w:r>
        <w:rPr>
          <w:rtl/>
        </w:rPr>
        <w:t>עידית סילמן (ימינה):</w:t>
      </w:r>
      <w:r w:rsidRPr="00A311D3">
        <w:rPr>
          <w:rStyle w:val="TagStyle"/>
          <w:rtl/>
        </w:rPr>
        <w:t xml:space="preserve"> </w:t>
      </w:r>
      <w:r w:rsidRPr="008D50F4">
        <w:rPr>
          <w:rStyle w:val="TagStyle"/>
          <w:rtl/>
        </w:rPr>
        <w:t>&lt;&lt; דובר_המשך &gt;&gt;</w:t>
      </w:r>
      <w:r>
        <w:rPr>
          <w:rtl/>
        </w:rPr>
        <w:t xml:space="preserve">   </w:t>
      </w:r>
      <w:bookmarkEnd w:id="685"/>
    </w:p>
    <w:p w:rsidR="00A311D3" w:rsidRDefault="00A311D3" w:rsidP="00A311D3">
      <w:pPr>
        <w:pStyle w:val="KeepWithNext"/>
        <w:rPr>
          <w:rtl/>
          <w:lang w:eastAsia="he-IL"/>
        </w:rPr>
      </w:pPr>
    </w:p>
    <w:p w:rsidR="00A311D3" w:rsidRDefault="00A311D3" w:rsidP="00A311D3">
      <w:pPr>
        <w:rPr>
          <w:rtl/>
          <w:lang w:eastAsia="he-IL"/>
        </w:rPr>
      </w:pPr>
      <w:r>
        <w:rPr>
          <w:rFonts w:hint="cs"/>
          <w:rtl/>
          <w:lang w:eastAsia="he-IL"/>
        </w:rPr>
        <w:t xml:space="preserve">בסדר גמור, אתה מחליט. </w:t>
      </w:r>
    </w:p>
    <w:p w:rsidR="00A311D3" w:rsidRDefault="00A311D3" w:rsidP="00A311D3">
      <w:pPr>
        <w:rPr>
          <w:rtl/>
          <w:lang w:eastAsia="he-IL"/>
        </w:rPr>
      </w:pPr>
      <w:bookmarkStart w:id="686" w:name="_ETM_Q1_2268472"/>
      <w:bookmarkStart w:id="687" w:name="_ETM_Q1_2268603"/>
      <w:bookmarkEnd w:id="686"/>
      <w:bookmarkEnd w:id="687"/>
    </w:p>
    <w:p w:rsidR="00A311D3" w:rsidRDefault="00A311D3" w:rsidP="00A311D3">
      <w:pPr>
        <w:rPr>
          <w:rtl/>
          <w:lang w:eastAsia="he-IL"/>
        </w:rPr>
      </w:pPr>
      <w:bookmarkStart w:id="688" w:name="_ETM_Q1_2268657"/>
      <w:bookmarkEnd w:id="688"/>
      <w:r>
        <w:rPr>
          <w:rFonts w:hint="cs"/>
          <w:rtl/>
          <w:lang w:eastAsia="he-IL"/>
        </w:rPr>
        <w:t>א</w:t>
      </w:r>
      <w:bookmarkStart w:id="689" w:name="_ETM_Q1_2268697"/>
      <w:bookmarkEnd w:id="689"/>
      <w:r>
        <w:rPr>
          <w:rFonts w:hint="cs"/>
          <w:rtl/>
          <w:lang w:eastAsia="he-IL"/>
        </w:rPr>
        <w:t xml:space="preserve">ני אומר שהמפתח הוא על </w:t>
      </w:r>
      <w:bookmarkStart w:id="690" w:name="_ETM_Q1_2269106"/>
      <w:bookmarkEnd w:id="690"/>
      <w:r>
        <w:rPr>
          <w:rFonts w:hint="cs"/>
          <w:rtl/>
          <w:lang w:eastAsia="he-IL"/>
        </w:rPr>
        <w:t xml:space="preserve">פי הוועדות הנוספות שיהיו לאופוזיציה </w:t>
      </w:r>
      <w:r>
        <w:rPr>
          <w:rtl/>
          <w:lang w:eastAsia="he-IL"/>
        </w:rPr>
        <w:t>–</w:t>
      </w:r>
      <w:r>
        <w:rPr>
          <w:rFonts w:hint="cs"/>
          <w:rtl/>
          <w:lang w:eastAsia="he-IL"/>
        </w:rPr>
        <w:t xml:space="preserve"> ולפי זה חילקנו </w:t>
      </w:r>
      <w:r>
        <w:rPr>
          <w:rtl/>
          <w:lang w:eastAsia="he-IL"/>
        </w:rPr>
        <w:t>–</w:t>
      </w:r>
      <w:r>
        <w:rPr>
          <w:rFonts w:hint="cs"/>
          <w:rtl/>
          <w:lang w:eastAsia="he-IL"/>
        </w:rPr>
        <w:t xml:space="preserve"> </w:t>
      </w:r>
      <w:bookmarkStart w:id="691" w:name="_ETM_Q1_2271320"/>
      <w:bookmarkEnd w:id="691"/>
      <w:r>
        <w:rPr>
          <w:rFonts w:hint="cs"/>
          <w:rtl/>
          <w:lang w:eastAsia="he-IL"/>
        </w:rPr>
        <w:t xml:space="preserve">עוד שתי ועדות מיוחדות. </w:t>
      </w:r>
    </w:p>
    <w:p w:rsidR="00A311D3" w:rsidRDefault="00A311D3" w:rsidP="00A311D3">
      <w:pPr>
        <w:rPr>
          <w:rtl/>
          <w:lang w:eastAsia="he-IL"/>
        </w:rPr>
      </w:pPr>
      <w:bookmarkStart w:id="692" w:name="_ETM_Q1_2275689"/>
      <w:bookmarkStart w:id="693" w:name="_ETM_Q1_2275759"/>
      <w:bookmarkEnd w:id="692"/>
      <w:bookmarkEnd w:id="693"/>
    </w:p>
    <w:p w:rsidR="00A311D3" w:rsidRDefault="00A311D3" w:rsidP="00A311D3">
      <w:pPr>
        <w:rPr>
          <w:rtl/>
          <w:lang w:eastAsia="he-IL"/>
        </w:rPr>
      </w:pPr>
      <w:bookmarkStart w:id="694" w:name="_ETM_Q1_2275880"/>
      <w:bookmarkStart w:id="695" w:name="_ETM_Q1_2275995"/>
      <w:bookmarkEnd w:id="694"/>
      <w:bookmarkEnd w:id="695"/>
      <w:r>
        <w:rPr>
          <w:rFonts w:hint="cs"/>
          <w:rtl/>
          <w:lang w:eastAsia="he-IL"/>
        </w:rPr>
        <w:t xml:space="preserve">אני מקריאה. </w:t>
      </w:r>
    </w:p>
    <w:p w:rsidR="00A311D3" w:rsidRDefault="00A311D3" w:rsidP="00A311D3">
      <w:pPr>
        <w:rPr>
          <w:rtl/>
          <w:lang w:eastAsia="he-IL"/>
        </w:rPr>
      </w:pPr>
    </w:p>
    <w:p w:rsidR="00A311D3" w:rsidRPr="00A311D3" w:rsidRDefault="00A311D3" w:rsidP="00A07655">
      <w:pPr>
        <w:spacing w:line="240" w:lineRule="auto"/>
        <w:rPr>
          <w:rtl/>
          <w:lang w:eastAsia="he-IL"/>
        </w:rPr>
      </w:pPr>
      <w:r w:rsidRPr="00A311D3">
        <w:rPr>
          <w:rFonts w:hint="cs"/>
          <w:rtl/>
          <w:lang w:eastAsia="he-IL"/>
        </w:rPr>
        <w:t>הוועדה המיוחדת לעניין הקרן לאזרחי ישראל</w:t>
      </w:r>
      <w:r>
        <w:rPr>
          <w:rFonts w:hint="cs"/>
          <w:rtl/>
          <w:lang w:eastAsia="he-IL"/>
        </w:rPr>
        <w:t xml:space="preserve">; </w:t>
      </w:r>
      <w:r w:rsidRPr="00A311D3">
        <w:rPr>
          <w:rFonts w:hint="cs"/>
          <w:rtl/>
          <w:lang w:eastAsia="he-IL"/>
        </w:rPr>
        <w:t>סמכויות הוועדה: פיקוח ומעקב אחר הפעולות הנדרשות לפי חוק קרן לאזרחי ישראל, התשע"ד-2014, ובכלל זה פיקוח ומעקב אחר התקדמות הקמת הקרן והפעולות שנעשות להקמת מוסדות הקרן ומינוי נושאי המשרה בה; פיקוח ומעקב אחר הכנסות המדינה מההיטל על רווחי גז ונפט וצפי ההכנסות בתקופת כהונתה של הכנסת ה-24; פיקוח ומעקב אחר ניהול נכסי הקרן על ידי בנק ישראל.</w:t>
      </w:r>
    </w:p>
    <w:p w:rsidR="00A311D3" w:rsidRPr="00A311D3" w:rsidRDefault="00A311D3" w:rsidP="00A311D3">
      <w:pPr>
        <w:widowControl w:val="0"/>
        <w:spacing w:after="160" w:line="276" w:lineRule="auto"/>
        <w:ind w:firstLine="0"/>
        <w:contextualSpacing/>
        <w:rPr>
          <w:rtl/>
          <w:lang w:eastAsia="he-IL"/>
        </w:rPr>
      </w:pPr>
    </w:p>
    <w:p w:rsidR="00A311D3" w:rsidRPr="00A311D3" w:rsidRDefault="00A311D3" w:rsidP="00A07655">
      <w:pPr>
        <w:spacing w:line="240" w:lineRule="auto"/>
        <w:rPr>
          <w:rFonts w:ascii="Calibri" w:hAnsi="Calibri"/>
          <w:sz w:val="12"/>
          <w:szCs w:val="12"/>
          <w:rtl/>
          <w:lang w:eastAsia="he-IL"/>
        </w:rPr>
      </w:pPr>
      <w:r>
        <w:rPr>
          <w:rFonts w:ascii="Calibri" w:hAnsi="Calibri" w:hint="cs"/>
          <w:rtl/>
          <w:lang w:eastAsia="he-IL"/>
        </w:rPr>
        <w:t>ה</w:t>
      </w:r>
      <w:r w:rsidRPr="00A311D3">
        <w:rPr>
          <w:rFonts w:ascii="Calibri" w:hAnsi="Calibri" w:hint="cs"/>
          <w:rtl/>
          <w:lang w:eastAsia="he-IL"/>
        </w:rPr>
        <w:t>רכב הוועדה:</w:t>
      </w:r>
      <w:r>
        <w:rPr>
          <w:rFonts w:ascii="Calibri" w:hAnsi="Calibri" w:hint="cs"/>
          <w:rtl/>
          <w:lang w:eastAsia="he-IL"/>
        </w:rPr>
        <w:t xml:space="preserve"> </w:t>
      </w:r>
      <w:r w:rsidRPr="00A311D3">
        <w:rPr>
          <w:rFonts w:ascii="Calibri" w:hAnsi="Calibri" w:hint="cs"/>
          <w:rtl/>
          <w:lang w:eastAsia="he-IL"/>
        </w:rPr>
        <w:t>בוועדה יכהנו תשעה חברי כנסת, על פי ההרכב הבא:</w:t>
      </w:r>
      <w:r>
        <w:rPr>
          <w:rFonts w:ascii="Calibri" w:hAnsi="Calibri" w:hint="cs"/>
          <w:rtl/>
          <w:lang w:eastAsia="he-IL"/>
        </w:rPr>
        <w:t xml:space="preserve"> </w:t>
      </w:r>
      <w:r w:rsidRPr="00A311D3">
        <w:rPr>
          <w:rFonts w:ascii="Calibri" w:hAnsi="Calibri" w:hint="cs"/>
          <w:rtl/>
          <w:lang w:eastAsia="he-IL"/>
        </w:rPr>
        <w:t>סיעת הליכוד – שני חברים:</w:t>
      </w:r>
      <w:r>
        <w:rPr>
          <w:rFonts w:ascii="Calibri" w:hAnsi="Calibri" w:hint="cs"/>
          <w:rtl/>
          <w:lang w:eastAsia="he-IL"/>
        </w:rPr>
        <w:t xml:space="preserve"> </w:t>
      </w:r>
      <w:r w:rsidRPr="00A311D3">
        <w:rPr>
          <w:rFonts w:ascii="Calibri" w:hAnsi="Calibri" w:hint="cs"/>
          <w:rtl/>
          <w:lang w:eastAsia="he-IL"/>
        </w:rPr>
        <w:t>סיעת יש עתיד – חבר אחד</w:t>
      </w:r>
      <w:r>
        <w:rPr>
          <w:rFonts w:ascii="Calibri" w:hAnsi="Calibri" w:hint="cs"/>
          <w:rtl/>
          <w:lang w:eastAsia="he-IL"/>
        </w:rPr>
        <w:t xml:space="preserve">; </w:t>
      </w:r>
      <w:r w:rsidRPr="00A311D3">
        <w:rPr>
          <w:rFonts w:ascii="Calibri" w:hAnsi="Calibri" w:hint="cs"/>
          <w:rtl/>
          <w:lang w:eastAsia="he-IL"/>
        </w:rPr>
        <w:t>סיעת ש"ס – חבר אחד:</w:t>
      </w:r>
      <w:r>
        <w:rPr>
          <w:rFonts w:ascii="Calibri" w:hAnsi="Calibri" w:hint="cs"/>
          <w:rtl/>
          <w:lang w:eastAsia="he-IL"/>
        </w:rPr>
        <w:t xml:space="preserve"> </w:t>
      </w:r>
      <w:r w:rsidRPr="00A311D3">
        <w:rPr>
          <w:rFonts w:ascii="Calibri" w:hAnsi="Calibri" w:hint="cs"/>
          <w:rtl/>
          <w:lang w:eastAsia="he-IL"/>
        </w:rPr>
        <w:t>סיעת העבודה – חבר אחד: סיעת ישראל ביתנו – חבר אחד: סיעת הרשימה המשותפת – חבר אחד:</w:t>
      </w:r>
      <w:r>
        <w:rPr>
          <w:rFonts w:ascii="Calibri" w:hAnsi="Calibri" w:hint="cs"/>
          <w:rtl/>
          <w:lang w:eastAsia="he-IL"/>
        </w:rPr>
        <w:t xml:space="preserve"> </w:t>
      </w:r>
      <w:r w:rsidRPr="00A311D3">
        <w:rPr>
          <w:rFonts w:ascii="Calibri" w:hAnsi="Calibri" w:hint="cs"/>
          <w:rtl/>
          <w:lang w:eastAsia="he-IL"/>
        </w:rPr>
        <w:t>סיעת מרצ – חבר אחד: מוסי רז</w:t>
      </w:r>
      <w:r>
        <w:rPr>
          <w:rFonts w:ascii="Calibri" w:hAnsi="Calibri" w:hint="cs"/>
          <w:rtl/>
          <w:lang w:eastAsia="he-IL"/>
        </w:rPr>
        <w:t xml:space="preserve">; </w:t>
      </w:r>
      <w:r w:rsidRPr="00A311D3">
        <w:rPr>
          <w:rFonts w:ascii="Calibri" w:hAnsi="Calibri" w:hint="cs"/>
          <w:rtl/>
          <w:lang w:eastAsia="he-IL"/>
        </w:rPr>
        <w:t>סיעת רע"מ – חבר אחד</w:t>
      </w:r>
      <w:r w:rsidR="00AE631F">
        <w:rPr>
          <w:rFonts w:ascii="Calibri" w:hAnsi="Calibri" w:hint="cs"/>
          <w:rtl/>
          <w:lang w:eastAsia="he-IL"/>
        </w:rPr>
        <w:t>.</w:t>
      </w:r>
    </w:p>
    <w:p w:rsidR="00A311D3" w:rsidRPr="00A311D3" w:rsidRDefault="00A311D3" w:rsidP="00A07655">
      <w:pPr>
        <w:spacing w:line="240" w:lineRule="auto"/>
        <w:ind w:left="360" w:firstLine="0"/>
        <w:rPr>
          <w:rFonts w:ascii="Calibri" w:hAnsi="Calibri"/>
          <w:sz w:val="12"/>
          <w:szCs w:val="12"/>
          <w:rtl/>
          <w:lang w:eastAsia="he-IL"/>
        </w:rPr>
      </w:pPr>
    </w:p>
    <w:p w:rsidR="00A311D3" w:rsidRPr="00A311D3" w:rsidRDefault="00A311D3" w:rsidP="00A311D3">
      <w:pPr>
        <w:spacing w:line="360" w:lineRule="auto"/>
        <w:ind w:left="360" w:firstLine="0"/>
        <w:rPr>
          <w:rFonts w:ascii="Calibri" w:hAnsi="Calibri"/>
          <w:sz w:val="12"/>
          <w:szCs w:val="12"/>
          <w:rtl/>
          <w:lang w:eastAsia="he-IL"/>
        </w:rPr>
      </w:pPr>
    </w:p>
    <w:p w:rsidR="00A311D3" w:rsidRPr="00A311D3" w:rsidRDefault="00A311D3" w:rsidP="00A311D3">
      <w:pPr>
        <w:spacing w:line="360" w:lineRule="auto"/>
        <w:rPr>
          <w:rFonts w:ascii="Calibri" w:hAnsi="Calibri"/>
          <w:lang w:eastAsia="he-IL"/>
        </w:rPr>
      </w:pPr>
      <w:r w:rsidRPr="00A311D3">
        <w:rPr>
          <w:rFonts w:ascii="Calibri" w:hAnsi="Calibri" w:hint="cs"/>
          <w:rtl/>
          <w:lang w:eastAsia="he-IL"/>
        </w:rPr>
        <w:t>מוצע כי יושב ראש הוועדה יהיה חה"כ מוסי רז.</w:t>
      </w:r>
    </w:p>
    <w:p w:rsidR="00A311D3" w:rsidRDefault="00A311D3" w:rsidP="00A311D3">
      <w:pPr>
        <w:spacing w:line="360" w:lineRule="auto"/>
        <w:ind w:firstLine="0"/>
        <w:rPr>
          <w:rtl/>
          <w:lang w:eastAsia="he-IL"/>
        </w:rPr>
      </w:pPr>
    </w:p>
    <w:p w:rsidR="00A311D3" w:rsidRDefault="00A311D3" w:rsidP="00A311D3">
      <w:pPr>
        <w:spacing w:line="360" w:lineRule="auto"/>
        <w:ind w:firstLine="0"/>
        <w:rPr>
          <w:rtl/>
          <w:lang w:eastAsia="he-IL"/>
        </w:rPr>
      </w:pPr>
      <w:bookmarkStart w:id="696" w:name="_ETM_Q1_2321404"/>
      <w:bookmarkStart w:id="697" w:name="_ETM_Q1_2321570"/>
      <w:bookmarkEnd w:id="696"/>
      <w:bookmarkEnd w:id="697"/>
      <w:r>
        <w:rPr>
          <w:rFonts w:hint="cs"/>
          <w:rtl/>
          <w:lang w:eastAsia="he-IL"/>
        </w:rPr>
        <w:tab/>
        <w:t xml:space="preserve">אתם יכולים לראות את </w:t>
      </w:r>
      <w:bookmarkStart w:id="698" w:name="_ETM_Q1_2322127"/>
      <w:bookmarkEnd w:id="698"/>
      <w:r>
        <w:rPr>
          <w:rFonts w:hint="cs"/>
          <w:rtl/>
          <w:lang w:eastAsia="he-IL"/>
        </w:rPr>
        <w:t xml:space="preserve">זה על פי החלוקה בטבלה. </w:t>
      </w:r>
    </w:p>
    <w:p w:rsidR="00A311D3" w:rsidRPr="00A311D3" w:rsidRDefault="00A311D3" w:rsidP="00A311D3">
      <w:pPr>
        <w:spacing w:line="300" w:lineRule="atLeast"/>
        <w:ind w:left="84" w:firstLine="636"/>
        <w:rPr>
          <w:rtl/>
          <w:lang w:eastAsia="he-IL"/>
        </w:rPr>
      </w:pPr>
      <w:bookmarkStart w:id="699" w:name="_ETM_Q1_2325264"/>
      <w:bookmarkEnd w:id="699"/>
      <w:r w:rsidRPr="00A311D3">
        <w:rPr>
          <w:rFonts w:hint="cs"/>
          <w:rtl/>
          <w:lang w:eastAsia="he-IL"/>
        </w:rPr>
        <w:t>הוועדה המיוחדת לפניות הציבור</w:t>
      </w:r>
      <w:r>
        <w:rPr>
          <w:rFonts w:hint="cs"/>
          <w:rtl/>
          <w:lang w:eastAsia="he-IL"/>
        </w:rPr>
        <w:t xml:space="preserve">. </w:t>
      </w:r>
      <w:r w:rsidRPr="00A311D3">
        <w:rPr>
          <w:rFonts w:hint="cs"/>
          <w:rtl/>
          <w:lang w:eastAsia="he-IL"/>
        </w:rPr>
        <w:t>סמכויות הוועדה: טיפול ומתן מענה שוטף לפניות הציבור שמגיעות לוועדה מאזרחים ומארגונים.</w:t>
      </w:r>
      <w:r>
        <w:rPr>
          <w:rFonts w:hint="cs"/>
          <w:rtl/>
          <w:lang w:eastAsia="he-IL"/>
        </w:rPr>
        <w:t xml:space="preserve"> </w:t>
      </w:r>
      <w:r w:rsidRPr="00A311D3">
        <w:rPr>
          <w:rFonts w:hint="cs"/>
          <w:rtl/>
          <w:lang w:eastAsia="he-IL"/>
        </w:rPr>
        <w:t>קיום קשר שוטף עם משרדי הממשלה ועם נציבי פניות ציבור בגופים שונים, תוך הבטחת זכויותיהם וסמכויותיהם לטיפול בפניות הציבור במוסדותיהם.</w:t>
      </w:r>
      <w:r>
        <w:rPr>
          <w:rFonts w:hint="cs"/>
          <w:rtl/>
          <w:lang w:eastAsia="he-IL"/>
        </w:rPr>
        <w:t xml:space="preserve"> </w:t>
      </w:r>
      <w:r w:rsidRPr="00A311D3">
        <w:rPr>
          <w:rFonts w:hint="cs"/>
          <w:rtl/>
          <w:lang w:eastAsia="he-IL"/>
        </w:rPr>
        <w:t>הסדרת נושא הטיפול בפניות הציבור במוסדות הממשלתיים והציבוריים לשם קביעת נורמות טיפול אחידות ככל האפשר בין הגופים שעוסקים בנושא. שמירה והגנה על מקבלי שירותים ציבוריים. יצירת שיתוף פעולה עם משרדי הממשלה וגורמים שונים בניסיון להיטיב את השירות הניתן לאזרח.</w:t>
      </w:r>
      <w:r>
        <w:rPr>
          <w:rFonts w:hint="cs"/>
          <w:rtl/>
          <w:lang w:eastAsia="he-IL"/>
        </w:rPr>
        <w:t xml:space="preserve"> </w:t>
      </w:r>
      <w:r w:rsidRPr="00A311D3">
        <w:rPr>
          <w:rFonts w:hint="cs"/>
          <w:rtl/>
          <w:lang w:eastAsia="he-IL"/>
        </w:rPr>
        <w:t xml:space="preserve">קיום דיונים בנושאים מגוונים הנוגעים למצוקות הפרט, הצרכנים ומקבלי השירותים הציבוריים. </w:t>
      </w:r>
    </w:p>
    <w:p w:rsidR="00A311D3" w:rsidRPr="00A311D3" w:rsidRDefault="00A311D3" w:rsidP="00A311D3">
      <w:pPr>
        <w:spacing w:line="300" w:lineRule="atLeast"/>
        <w:ind w:left="720" w:firstLine="0"/>
        <w:contextualSpacing/>
        <w:rPr>
          <w:lang w:eastAsia="he-IL"/>
        </w:rPr>
      </w:pPr>
    </w:p>
    <w:p w:rsidR="00A311D3" w:rsidRPr="00A311D3" w:rsidRDefault="00A311D3" w:rsidP="00A311D3">
      <w:pPr>
        <w:spacing w:line="300" w:lineRule="atLeast"/>
        <w:ind w:left="84" w:firstLine="0"/>
        <w:rPr>
          <w:rFonts w:ascii="Calibri" w:hAnsi="Calibri"/>
          <w:b/>
          <w:bCs/>
          <w:sz w:val="12"/>
          <w:szCs w:val="12"/>
          <w:u w:val="single"/>
          <w:rtl/>
          <w:lang w:eastAsia="he-IL"/>
        </w:rPr>
      </w:pPr>
    </w:p>
    <w:p w:rsidR="00A311D3" w:rsidRPr="00A311D3" w:rsidRDefault="00A311D3" w:rsidP="00A07655">
      <w:pPr>
        <w:spacing w:line="240" w:lineRule="auto"/>
        <w:ind w:left="84" w:firstLine="636"/>
        <w:rPr>
          <w:rFonts w:ascii="Calibri" w:hAnsi="Calibri"/>
          <w:lang w:eastAsia="he-IL"/>
        </w:rPr>
      </w:pPr>
      <w:r w:rsidRPr="00A311D3">
        <w:rPr>
          <w:rFonts w:ascii="Calibri" w:hAnsi="Calibri" w:hint="cs"/>
          <w:rtl/>
          <w:lang w:eastAsia="he-IL"/>
        </w:rPr>
        <w:t>הרכב הוועדה: בוועדה יכהנו תשעה חברי כנסת, על פי ההרכב הבא: סיעת הליכוד – שני חברים: סיעת יש עתיד – שני חברים: סיעת ש"ס – חבר אחד: סיעת כחול לבן – חברה אחת: יעל רון בן משה; סיעת ימינה – חבר אחד: סיעת יהדות התורה – חבר אחד: סיעת ישראל ביתנו – חבר אחד</w:t>
      </w:r>
      <w:r w:rsidR="00AE631F">
        <w:rPr>
          <w:rFonts w:ascii="Calibri" w:hAnsi="Calibri" w:hint="cs"/>
          <w:rtl/>
          <w:lang w:eastAsia="he-IL"/>
        </w:rPr>
        <w:t>.</w:t>
      </w:r>
    </w:p>
    <w:p w:rsidR="00A311D3" w:rsidRPr="00A311D3" w:rsidRDefault="00A311D3" w:rsidP="00A311D3">
      <w:pPr>
        <w:spacing w:line="300" w:lineRule="atLeast"/>
        <w:ind w:left="360" w:firstLine="0"/>
        <w:rPr>
          <w:rFonts w:ascii="Calibri" w:hAnsi="Calibri"/>
          <w:sz w:val="12"/>
          <w:szCs w:val="12"/>
          <w:lang w:eastAsia="he-IL"/>
        </w:rPr>
      </w:pPr>
    </w:p>
    <w:p w:rsidR="00A311D3" w:rsidRPr="00A311D3" w:rsidRDefault="00A311D3" w:rsidP="00A311D3">
      <w:pPr>
        <w:spacing w:line="300" w:lineRule="atLeast"/>
        <w:rPr>
          <w:rFonts w:ascii="Calibri" w:hAnsi="Calibri"/>
          <w:lang w:eastAsia="he-IL"/>
        </w:rPr>
      </w:pPr>
      <w:r w:rsidRPr="00A311D3">
        <w:rPr>
          <w:rFonts w:ascii="Calibri" w:hAnsi="Calibri" w:hint="cs"/>
          <w:rtl/>
          <w:lang w:eastAsia="he-IL"/>
        </w:rPr>
        <w:t>מוצע כי יושבת ראש הוועדה תהיה חה"כ יעל רון בן משה.</w:t>
      </w:r>
    </w:p>
    <w:p w:rsidR="00A311D3" w:rsidRPr="00A311D3" w:rsidRDefault="00A311D3" w:rsidP="00A311D3">
      <w:pPr>
        <w:spacing w:line="360" w:lineRule="auto"/>
        <w:ind w:firstLine="0"/>
        <w:rPr>
          <w:rFonts w:ascii="Calibri" w:hAnsi="Calibri"/>
          <w:rtl/>
          <w:lang w:eastAsia="he-IL"/>
        </w:rPr>
      </w:pPr>
    </w:p>
    <w:p w:rsidR="00A311D3" w:rsidRPr="00A311D3" w:rsidRDefault="00A311D3" w:rsidP="00A07655">
      <w:pPr>
        <w:spacing w:line="240" w:lineRule="auto"/>
        <w:rPr>
          <w:rtl/>
          <w:lang w:eastAsia="he-IL"/>
        </w:rPr>
      </w:pPr>
      <w:r w:rsidRPr="00A311D3">
        <w:rPr>
          <w:rFonts w:hint="cs"/>
          <w:rtl/>
          <w:lang w:eastAsia="he-IL"/>
        </w:rPr>
        <w:t>הוועדה המיוחדת לזכויות הילד</w:t>
      </w:r>
      <w:r>
        <w:rPr>
          <w:rFonts w:hint="cs"/>
          <w:rtl/>
          <w:lang w:eastAsia="he-IL"/>
        </w:rPr>
        <w:t xml:space="preserve">. </w:t>
      </w:r>
      <w:bookmarkStart w:id="700" w:name="_ETM_Q1_2390442"/>
      <w:bookmarkEnd w:id="700"/>
      <w:r w:rsidRPr="00A311D3">
        <w:rPr>
          <w:rFonts w:hint="cs"/>
          <w:rtl/>
          <w:lang w:eastAsia="he-IL"/>
        </w:rPr>
        <w:t xml:space="preserve">סמכויות הוועדה: הגנה על ילדים וקידום מעמד ילדים ובני נוער, במטרה לממש את זכויותיהם ברוח האמנה הבינ"ל לזכויות הילד, לרבות מימוש העקרונות של טובת הילד, אי אפליה, הזכות להתפתחות בתנאים נאותים, וזכות של ילדים ובני נוער להשמיע את דעתם בעניינים הנוגעים להם. </w:t>
      </w:r>
    </w:p>
    <w:p w:rsidR="00A311D3" w:rsidRPr="00A311D3" w:rsidRDefault="00A311D3" w:rsidP="00A07655">
      <w:pPr>
        <w:spacing w:line="240" w:lineRule="auto"/>
        <w:ind w:left="84" w:firstLine="0"/>
        <w:rPr>
          <w:rtl/>
          <w:lang w:eastAsia="he-IL"/>
        </w:rPr>
      </w:pPr>
    </w:p>
    <w:p w:rsidR="00A311D3" w:rsidRPr="00AE631F" w:rsidRDefault="00A311D3" w:rsidP="00A07655">
      <w:pPr>
        <w:spacing w:line="240" w:lineRule="auto"/>
        <w:ind w:left="84" w:firstLine="636"/>
        <w:rPr>
          <w:rFonts w:ascii="Calibri" w:hAnsi="Calibri"/>
          <w:lang w:eastAsia="he-IL"/>
        </w:rPr>
      </w:pPr>
      <w:r w:rsidRPr="00AE631F">
        <w:rPr>
          <w:rFonts w:ascii="Calibri" w:hAnsi="Calibri" w:hint="cs"/>
          <w:rtl/>
          <w:lang w:eastAsia="he-IL"/>
        </w:rPr>
        <w:t>הרכב הוועדה: בוועדה יכהנו תשעה חברי כנסת, על פי ההרכב הבא: סיעת הליכוד – שני חברים: סיעת יש עתיד – חבר אחד: סיעת ש"ס – חבר אחד: סיעת כחול לבן – חבר אחד: סיעת ימינה – חבר אחד:</w:t>
      </w:r>
      <w:r w:rsidR="00AE631F" w:rsidRPr="00AE631F">
        <w:rPr>
          <w:rFonts w:ascii="Calibri" w:hAnsi="Calibri" w:hint="cs"/>
          <w:rtl/>
          <w:lang w:eastAsia="he-IL"/>
        </w:rPr>
        <w:t xml:space="preserve"> </w:t>
      </w:r>
      <w:r w:rsidRPr="00AE631F">
        <w:rPr>
          <w:rFonts w:ascii="Calibri" w:hAnsi="Calibri" w:hint="cs"/>
          <w:rtl/>
          <w:lang w:eastAsia="he-IL"/>
        </w:rPr>
        <w:t>סיעת הרשימה המשותפת – חבר אחד:</w:t>
      </w:r>
      <w:r w:rsidR="00AE631F" w:rsidRPr="00AE631F">
        <w:rPr>
          <w:rFonts w:ascii="Calibri" w:hAnsi="Calibri" w:hint="cs"/>
          <w:rtl/>
          <w:lang w:eastAsia="he-IL"/>
        </w:rPr>
        <w:t xml:space="preserve"> </w:t>
      </w:r>
      <w:r w:rsidRPr="00AE631F">
        <w:rPr>
          <w:rFonts w:ascii="Calibri" w:hAnsi="Calibri" w:hint="cs"/>
          <w:rtl/>
          <w:lang w:eastAsia="he-IL"/>
        </w:rPr>
        <w:t>סיעת תקווה חדשה – חברה אחת:</w:t>
      </w:r>
      <w:r w:rsidR="00AE631F" w:rsidRPr="00AE631F">
        <w:rPr>
          <w:rFonts w:ascii="Calibri" w:hAnsi="Calibri" w:hint="cs"/>
          <w:rtl/>
          <w:lang w:eastAsia="he-IL"/>
        </w:rPr>
        <w:t xml:space="preserve"> מיכל שיר; </w:t>
      </w:r>
      <w:r w:rsidRPr="00AE631F">
        <w:rPr>
          <w:rFonts w:ascii="Calibri" w:hAnsi="Calibri" w:hint="cs"/>
          <w:rtl/>
          <w:lang w:eastAsia="he-IL"/>
        </w:rPr>
        <w:t>סיעת מרצ – חבר אחד</w:t>
      </w:r>
      <w:r w:rsidR="00AE631F">
        <w:rPr>
          <w:rFonts w:ascii="Calibri" w:hAnsi="Calibri" w:hint="cs"/>
          <w:rtl/>
          <w:lang w:eastAsia="he-IL"/>
        </w:rPr>
        <w:t>.</w:t>
      </w:r>
    </w:p>
    <w:p w:rsidR="00A311D3" w:rsidRPr="00A311D3" w:rsidRDefault="00A311D3" w:rsidP="00A311D3">
      <w:pPr>
        <w:spacing w:line="360" w:lineRule="auto"/>
        <w:ind w:firstLine="0"/>
        <w:rPr>
          <w:rFonts w:ascii="Calibri" w:hAnsi="Calibri"/>
          <w:lang w:eastAsia="he-IL"/>
        </w:rPr>
      </w:pPr>
    </w:p>
    <w:p w:rsidR="00A311D3" w:rsidRDefault="00A311D3" w:rsidP="00AE631F">
      <w:pPr>
        <w:spacing w:line="360" w:lineRule="auto"/>
        <w:rPr>
          <w:rFonts w:ascii="Calibri" w:hAnsi="Calibri"/>
          <w:rtl/>
          <w:lang w:eastAsia="he-IL"/>
        </w:rPr>
      </w:pPr>
      <w:r w:rsidRPr="00A311D3">
        <w:rPr>
          <w:rFonts w:ascii="Calibri" w:hAnsi="Calibri" w:hint="cs"/>
          <w:rtl/>
          <w:lang w:eastAsia="he-IL"/>
        </w:rPr>
        <w:t>מוצע כי יושבת ראש הוועדה תהיה חה"כ מיכל שיר.</w:t>
      </w:r>
    </w:p>
    <w:p w:rsidR="00AE631F" w:rsidRDefault="00AE631F" w:rsidP="00AE631F">
      <w:pPr>
        <w:spacing w:line="360" w:lineRule="auto"/>
        <w:rPr>
          <w:rFonts w:ascii="Calibri" w:hAnsi="Calibri"/>
          <w:rtl/>
          <w:lang w:eastAsia="he-IL"/>
        </w:rPr>
      </w:pPr>
      <w:bookmarkStart w:id="701" w:name="_ETM_Q1_2402071"/>
      <w:bookmarkStart w:id="702" w:name="_ETM_Q1_2402239"/>
      <w:bookmarkStart w:id="703" w:name="_ETM_Q1_2402632"/>
      <w:bookmarkEnd w:id="701"/>
      <w:bookmarkEnd w:id="702"/>
      <w:bookmarkEnd w:id="703"/>
    </w:p>
    <w:p w:rsidR="00A311D3" w:rsidRPr="00A311D3" w:rsidRDefault="00A311D3" w:rsidP="00A07655">
      <w:pPr>
        <w:spacing w:line="240" w:lineRule="auto"/>
        <w:rPr>
          <w:lang w:eastAsia="he-IL"/>
        </w:rPr>
      </w:pPr>
      <w:bookmarkStart w:id="704" w:name="_ETM_Q1_2402811"/>
      <w:bookmarkEnd w:id="704"/>
      <w:r w:rsidRPr="00AE631F">
        <w:rPr>
          <w:rFonts w:hint="cs"/>
          <w:rtl/>
          <w:lang w:eastAsia="he-IL"/>
        </w:rPr>
        <w:t>הוועדה המיוחדת לענייני התמכרויות, סמים ואלכוהול</w:t>
      </w:r>
      <w:r w:rsidR="00AE631F">
        <w:rPr>
          <w:rFonts w:hint="cs"/>
          <w:rtl/>
          <w:lang w:eastAsia="he-IL"/>
        </w:rPr>
        <w:t xml:space="preserve">. </w:t>
      </w:r>
      <w:r w:rsidRPr="00AE631F">
        <w:rPr>
          <w:rFonts w:hint="cs"/>
          <w:rtl/>
          <w:lang w:eastAsia="he-IL"/>
        </w:rPr>
        <w:t>סמכויות הוועדה:</w:t>
      </w:r>
      <w:r w:rsidRPr="00A311D3">
        <w:rPr>
          <w:rFonts w:hint="cs"/>
          <w:rtl/>
          <w:lang w:eastAsia="he-IL"/>
        </w:rPr>
        <w:t xml:space="preserve"> מדיניות ציבורית, הסברתית וחינוכית ופעולות אכיפה לצמצום השימוש לרעה בסמים מסוכנים.</w:t>
      </w:r>
      <w:r w:rsidR="00AE631F">
        <w:rPr>
          <w:rFonts w:hint="cs"/>
          <w:rtl/>
          <w:lang w:eastAsia="he-IL"/>
        </w:rPr>
        <w:t xml:space="preserve"> </w:t>
      </w:r>
      <w:bookmarkStart w:id="705" w:name="_ETM_Q1_2429712"/>
      <w:bookmarkEnd w:id="705"/>
      <w:r w:rsidRPr="00A311D3">
        <w:rPr>
          <w:rFonts w:hint="cs"/>
          <w:rtl/>
          <w:lang w:eastAsia="he-IL"/>
        </w:rPr>
        <w:t>הליכי הטיפול ושיקום של התמכרויות לסמים מסוכנים ולאלכוהול.</w:t>
      </w:r>
      <w:r w:rsidR="00AE631F">
        <w:rPr>
          <w:rFonts w:hint="cs"/>
          <w:rtl/>
          <w:lang w:eastAsia="he-IL"/>
        </w:rPr>
        <w:t xml:space="preserve"> </w:t>
      </w:r>
      <w:r w:rsidRPr="00A311D3">
        <w:rPr>
          <w:rFonts w:hint="cs"/>
          <w:rtl/>
          <w:lang w:eastAsia="he-IL"/>
        </w:rPr>
        <w:t>בחינת המדיניות הממשלתית והגישות השונות בנוגע להתמכרויות.</w:t>
      </w:r>
      <w:r w:rsidR="00AE631F">
        <w:rPr>
          <w:rFonts w:hint="cs"/>
          <w:rtl/>
          <w:lang w:eastAsia="he-IL"/>
        </w:rPr>
        <w:t xml:space="preserve"> </w:t>
      </w:r>
      <w:r w:rsidRPr="00A311D3">
        <w:rPr>
          <w:rFonts w:hint="cs"/>
          <w:rtl/>
          <w:lang w:eastAsia="he-IL"/>
        </w:rPr>
        <w:t>המשך ליווי ואסדרת תחום הקנאביס בישראל, אי הפללה, והמענים הרפואיים הנדרשים.</w:t>
      </w:r>
    </w:p>
    <w:p w:rsidR="00A311D3" w:rsidRPr="00A311D3" w:rsidRDefault="00A311D3" w:rsidP="00A07655">
      <w:pPr>
        <w:spacing w:line="240" w:lineRule="auto"/>
        <w:ind w:firstLine="0"/>
        <w:contextualSpacing/>
        <w:rPr>
          <w:lang w:eastAsia="he-IL"/>
        </w:rPr>
      </w:pPr>
    </w:p>
    <w:p w:rsidR="00A311D3" w:rsidRPr="00AE631F" w:rsidRDefault="00A311D3" w:rsidP="00A07655">
      <w:pPr>
        <w:spacing w:line="240" w:lineRule="auto"/>
        <w:ind w:left="84" w:firstLine="636"/>
        <w:rPr>
          <w:rFonts w:ascii="Calibri" w:hAnsi="Calibri"/>
          <w:sz w:val="12"/>
          <w:szCs w:val="12"/>
          <w:lang w:eastAsia="he-IL"/>
        </w:rPr>
      </w:pPr>
      <w:r w:rsidRPr="00AE631F">
        <w:rPr>
          <w:rFonts w:ascii="Calibri" w:hAnsi="Calibri" w:hint="cs"/>
          <w:rtl/>
          <w:lang w:eastAsia="he-IL"/>
        </w:rPr>
        <w:t>הרכב הוועדה:</w:t>
      </w:r>
      <w:r w:rsidR="00AE631F" w:rsidRPr="00AE631F">
        <w:rPr>
          <w:rFonts w:ascii="Calibri" w:hAnsi="Calibri" w:hint="cs"/>
          <w:rtl/>
          <w:lang w:eastAsia="he-IL"/>
        </w:rPr>
        <w:t xml:space="preserve"> </w:t>
      </w:r>
      <w:r w:rsidRPr="00AE631F">
        <w:rPr>
          <w:rFonts w:ascii="Calibri" w:hAnsi="Calibri" w:hint="cs"/>
          <w:rtl/>
          <w:lang w:eastAsia="he-IL"/>
        </w:rPr>
        <w:t>בוועדה יכהנו תשעה חברי כנסת, על פי ההרכב הבא:</w:t>
      </w:r>
      <w:r w:rsidR="00AE631F" w:rsidRPr="00AE631F">
        <w:rPr>
          <w:rFonts w:ascii="Calibri" w:hAnsi="Calibri" w:hint="cs"/>
          <w:rtl/>
          <w:lang w:eastAsia="he-IL"/>
        </w:rPr>
        <w:t xml:space="preserve"> </w:t>
      </w:r>
      <w:r w:rsidRPr="00AE631F">
        <w:rPr>
          <w:rFonts w:ascii="Calibri" w:hAnsi="Calibri" w:hint="cs"/>
          <w:rtl/>
          <w:lang w:eastAsia="he-IL"/>
        </w:rPr>
        <w:t>סיעת הליכוד – שני חברים:</w:t>
      </w:r>
      <w:r w:rsidR="00AE631F" w:rsidRPr="00AE631F">
        <w:rPr>
          <w:rFonts w:ascii="Calibri" w:hAnsi="Calibri" w:hint="cs"/>
          <w:rtl/>
          <w:lang w:eastAsia="he-IL"/>
        </w:rPr>
        <w:t xml:space="preserve"> </w:t>
      </w:r>
      <w:r w:rsidRPr="00AE631F">
        <w:rPr>
          <w:rFonts w:ascii="Calibri" w:hAnsi="Calibri" w:hint="cs"/>
          <w:rtl/>
          <w:lang w:eastAsia="he-IL"/>
        </w:rPr>
        <w:t>סיעת יש עתיד – שני חברים:</w:t>
      </w:r>
      <w:r w:rsidR="00AE631F" w:rsidRPr="00AE631F">
        <w:rPr>
          <w:rFonts w:ascii="Calibri" w:hAnsi="Calibri" w:hint="cs"/>
          <w:rtl/>
          <w:lang w:eastAsia="he-IL"/>
        </w:rPr>
        <w:t xml:space="preserve"> </w:t>
      </w:r>
      <w:r w:rsidRPr="00AE631F">
        <w:rPr>
          <w:rFonts w:ascii="Calibri" w:hAnsi="Calibri" w:hint="cs"/>
          <w:rtl/>
          <w:lang w:eastAsia="he-IL"/>
        </w:rPr>
        <w:t>סיעת כחול לבן – חבר אחד:</w:t>
      </w:r>
      <w:r w:rsidR="00AE631F" w:rsidRPr="00AE631F">
        <w:rPr>
          <w:rFonts w:ascii="Calibri" w:hAnsi="Calibri" w:hint="cs"/>
          <w:rtl/>
          <w:lang w:eastAsia="he-IL"/>
        </w:rPr>
        <w:t xml:space="preserve"> </w:t>
      </w:r>
      <w:r w:rsidRPr="00AE631F">
        <w:rPr>
          <w:rFonts w:ascii="Calibri" w:hAnsi="Calibri" w:hint="cs"/>
          <w:rtl/>
          <w:lang w:eastAsia="he-IL"/>
        </w:rPr>
        <w:t>סיעת העבודה – חבר אחד: רם שפע</w:t>
      </w:r>
      <w:r w:rsidR="00AE631F" w:rsidRPr="00AE631F">
        <w:rPr>
          <w:rFonts w:ascii="Calibri" w:hAnsi="Calibri" w:hint="cs"/>
          <w:rtl/>
          <w:lang w:eastAsia="he-IL"/>
        </w:rPr>
        <w:t xml:space="preserve">; </w:t>
      </w:r>
      <w:r w:rsidRPr="00AE631F">
        <w:rPr>
          <w:rFonts w:ascii="Calibri" w:hAnsi="Calibri" w:hint="cs"/>
          <w:rtl/>
          <w:lang w:eastAsia="he-IL"/>
        </w:rPr>
        <w:t>סיעת יהדות התורה – חבר אחד: סיעת הציונות הדתית – חבר אחד:</w:t>
      </w:r>
      <w:r w:rsidR="00AE631F" w:rsidRPr="00AE631F">
        <w:rPr>
          <w:rFonts w:ascii="Calibri" w:hAnsi="Calibri" w:hint="cs"/>
          <w:rtl/>
          <w:lang w:eastAsia="he-IL"/>
        </w:rPr>
        <w:t xml:space="preserve"> </w:t>
      </w:r>
      <w:r w:rsidRPr="00AE631F">
        <w:rPr>
          <w:rFonts w:ascii="Calibri" w:hAnsi="Calibri" w:hint="cs"/>
          <w:rtl/>
          <w:lang w:eastAsia="he-IL"/>
        </w:rPr>
        <w:t>סיעת רע"מ – חבר אחד</w:t>
      </w:r>
      <w:r w:rsidR="00AE631F">
        <w:rPr>
          <w:rFonts w:ascii="Calibri" w:hAnsi="Calibri" w:hint="cs"/>
          <w:rtl/>
          <w:lang w:eastAsia="he-IL"/>
        </w:rPr>
        <w:t>.</w:t>
      </w:r>
      <w:r w:rsidRPr="00AE631F">
        <w:rPr>
          <w:rFonts w:ascii="Calibri" w:hAnsi="Calibri" w:hint="cs"/>
          <w:rtl/>
          <w:lang w:eastAsia="he-IL"/>
        </w:rPr>
        <w:t xml:space="preserve"> </w:t>
      </w:r>
    </w:p>
    <w:p w:rsidR="00A311D3" w:rsidRPr="00A311D3" w:rsidRDefault="00A311D3" w:rsidP="00A07655">
      <w:pPr>
        <w:spacing w:line="240" w:lineRule="auto"/>
        <w:ind w:firstLine="0"/>
        <w:rPr>
          <w:rFonts w:ascii="Calibri" w:hAnsi="Calibri"/>
          <w:lang w:eastAsia="he-IL"/>
        </w:rPr>
      </w:pPr>
    </w:p>
    <w:p w:rsidR="00A311D3" w:rsidRPr="00A311D3" w:rsidRDefault="00A311D3" w:rsidP="00AE631F">
      <w:pPr>
        <w:spacing w:line="360" w:lineRule="auto"/>
        <w:rPr>
          <w:rFonts w:ascii="Calibri" w:hAnsi="Calibri"/>
          <w:rtl/>
          <w:lang w:eastAsia="he-IL"/>
        </w:rPr>
      </w:pPr>
      <w:r w:rsidRPr="00A311D3">
        <w:rPr>
          <w:rFonts w:ascii="Calibri" w:hAnsi="Calibri" w:hint="cs"/>
          <w:rtl/>
          <w:lang w:eastAsia="he-IL"/>
        </w:rPr>
        <w:t>מוצע כי יושב ראש הוועדה יהיה חה"כ רם שפע.</w:t>
      </w:r>
    </w:p>
    <w:p w:rsidR="00A311D3" w:rsidRPr="00A311D3" w:rsidRDefault="00AE631F" w:rsidP="00A07655">
      <w:pPr>
        <w:spacing w:line="240" w:lineRule="auto"/>
        <w:ind w:left="84" w:firstLine="636"/>
        <w:rPr>
          <w:lang w:eastAsia="he-IL"/>
        </w:rPr>
      </w:pPr>
      <w:r w:rsidRPr="00AE631F">
        <w:rPr>
          <w:rFonts w:hint="cs"/>
          <w:rtl/>
          <w:lang w:eastAsia="he-IL"/>
        </w:rPr>
        <w:t xml:space="preserve">הוועדה המיוחדת לעובדים זרים. </w:t>
      </w:r>
      <w:r w:rsidR="00A311D3" w:rsidRPr="00AE631F">
        <w:rPr>
          <w:rFonts w:hint="cs"/>
          <w:rtl/>
          <w:lang w:eastAsia="he-IL"/>
        </w:rPr>
        <w:t>סמכויות הוועדה: פיקוח על העסקת ושהיית עובדות ועובדים</w:t>
      </w:r>
      <w:r w:rsidR="00A311D3" w:rsidRPr="00A311D3">
        <w:rPr>
          <w:rFonts w:hint="cs"/>
          <w:rtl/>
          <w:lang w:eastAsia="he-IL"/>
        </w:rPr>
        <w:t xml:space="preserve"> זרים ונלוויהם.</w:t>
      </w:r>
      <w:r>
        <w:rPr>
          <w:rFonts w:hint="cs"/>
          <w:rtl/>
          <w:lang w:eastAsia="he-IL"/>
        </w:rPr>
        <w:t xml:space="preserve"> </w:t>
      </w:r>
      <w:r w:rsidR="00A311D3" w:rsidRPr="00A311D3">
        <w:rPr>
          <w:rFonts w:hint="cs"/>
          <w:rtl/>
          <w:lang w:eastAsia="he-IL"/>
        </w:rPr>
        <w:t>תנאי שהייה ומעטפת סוציאלית של העובדים הזרים, לרבות שכר, ביטוח לאומי ביטוח בריאות והתנהלות מעסיקים. התנהלות הממשלה ביחס להעסקת עובדים זרים, עבודת משטרת ההגירה, וטיפול בבעיות הקשורות להיתר העסקה לעובדים.</w:t>
      </w:r>
      <w:r>
        <w:rPr>
          <w:rFonts w:hint="cs"/>
          <w:rtl/>
          <w:lang w:eastAsia="he-IL"/>
        </w:rPr>
        <w:t xml:space="preserve"> </w:t>
      </w:r>
      <w:r w:rsidR="00A311D3" w:rsidRPr="00A311D3">
        <w:rPr>
          <w:rFonts w:hint="cs"/>
          <w:rtl/>
          <w:lang w:eastAsia="he-IL"/>
        </w:rPr>
        <w:t xml:space="preserve">השפעת העובדים הזרים על שוק העבודה והתעסוקה בישראל בדגש על ענפי הבנייה, החקלאות והסיעוד. </w:t>
      </w:r>
    </w:p>
    <w:p w:rsidR="00A311D3" w:rsidRPr="00A311D3" w:rsidRDefault="00A311D3" w:rsidP="00A311D3">
      <w:pPr>
        <w:spacing w:line="240" w:lineRule="auto"/>
        <w:ind w:left="3248" w:firstLine="0"/>
        <w:contextualSpacing/>
        <w:jc w:val="left"/>
        <w:rPr>
          <w:lang w:eastAsia="he-IL"/>
        </w:rPr>
      </w:pPr>
    </w:p>
    <w:p w:rsidR="00A311D3" w:rsidRPr="00A311D3" w:rsidRDefault="00AE631F" w:rsidP="00A07655">
      <w:pPr>
        <w:spacing w:line="240" w:lineRule="auto"/>
        <w:ind w:firstLine="0"/>
        <w:jc w:val="left"/>
        <w:rPr>
          <w:rFonts w:ascii="Calibri" w:hAnsi="Calibri"/>
          <w:rtl/>
          <w:lang w:eastAsia="he-IL"/>
        </w:rPr>
      </w:pPr>
      <w:r>
        <w:rPr>
          <w:rtl/>
          <w:lang w:eastAsia="he-IL"/>
        </w:rPr>
        <w:tab/>
      </w:r>
      <w:r w:rsidR="00A311D3" w:rsidRPr="00A311D3">
        <w:rPr>
          <w:rFonts w:ascii="Calibri" w:hAnsi="Calibri" w:hint="cs"/>
          <w:rtl/>
          <w:lang w:eastAsia="he-IL"/>
        </w:rPr>
        <w:t>מוצע כי יושבת ראש הוועדה תהיה חה"כ אבתיסאם מראענה.</w:t>
      </w:r>
    </w:p>
    <w:p w:rsidR="00AE631F" w:rsidRDefault="00AE631F" w:rsidP="00A07655">
      <w:pPr>
        <w:spacing w:line="240" w:lineRule="auto"/>
        <w:ind w:firstLine="0"/>
        <w:rPr>
          <w:rtl/>
          <w:lang w:eastAsia="he-IL"/>
        </w:rPr>
      </w:pPr>
      <w:r>
        <w:rPr>
          <w:rtl/>
          <w:lang w:eastAsia="he-IL"/>
        </w:rPr>
        <w:tab/>
      </w:r>
      <w:bookmarkStart w:id="706" w:name="_ETM_Q1_2516121"/>
      <w:bookmarkStart w:id="707" w:name="_ETM_Q1_2516255"/>
      <w:bookmarkEnd w:id="706"/>
      <w:bookmarkEnd w:id="707"/>
    </w:p>
    <w:p w:rsidR="00AE631F" w:rsidRDefault="00AE631F" w:rsidP="008D50F4">
      <w:pPr>
        <w:pStyle w:val="af"/>
        <w:rPr>
          <w:rtl/>
        </w:rPr>
      </w:pPr>
      <w:bookmarkStart w:id="708" w:name="ET_yor_6145_80"/>
      <w:r w:rsidRPr="008D50F4">
        <w:rPr>
          <w:rStyle w:val="TagStyle"/>
          <w:rtl/>
        </w:rPr>
        <w:t xml:space="preserve"> &lt;&lt; יור &gt;&gt;</w:t>
      </w:r>
      <w:r w:rsidRPr="00AE631F">
        <w:rPr>
          <w:rStyle w:val="TagStyle"/>
          <w:rtl/>
        </w:rPr>
        <w:t xml:space="preserve"> </w:t>
      </w:r>
      <w:r>
        <w:rPr>
          <w:rtl/>
        </w:rPr>
        <w:t>היו"ר ניר אורבך:</w:t>
      </w:r>
      <w:r w:rsidRPr="00AE631F">
        <w:rPr>
          <w:rStyle w:val="TagStyle"/>
          <w:rtl/>
        </w:rPr>
        <w:t xml:space="preserve"> </w:t>
      </w:r>
      <w:r w:rsidRPr="008D50F4">
        <w:rPr>
          <w:rStyle w:val="TagStyle"/>
          <w:rtl/>
        </w:rPr>
        <w:t>&lt;&lt; יור &gt;&gt;</w:t>
      </w:r>
      <w:r>
        <w:rPr>
          <w:rtl/>
        </w:rPr>
        <w:t xml:space="preserve">   </w:t>
      </w:r>
      <w:bookmarkEnd w:id="708"/>
    </w:p>
    <w:p w:rsidR="00AE631F" w:rsidRDefault="00AE631F" w:rsidP="00AE631F">
      <w:pPr>
        <w:pStyle w:val="KeepWithNext"/>
        <w:rPr>
          <w:rtl/>
          <w:lang w:eastAsia="he-IL"/>
        </w:rPr>
      </w:pPr>
    </w:p>
    <w:p w:rsidR="00AE631F" w:rsidRPr="00AE631F" w:rsidRDefault="00AE631F" w:rsidP="00AE631F">
      <w:pPr>
        <w:rPr>
          <w:rtl/>
          <w:lang w:eastAsia="he-IL"/>
        </w:rPr>
      </w:pPr>
      <w:r>
        <w:rPr>
          <w:rFonts w:hint="cs"/>
          <w:rtl/>
          <w:lang w:eastAsia="he-IL"/>
        </w:rPr>
        <w:t xml:space="preserve">64 בוועדות המיוחדות. </w:t>
      </w:r>
      <w:bookmarkStart w:id="709" w:name="_ETM_Q1_2517620"/>
      <w:bookmarkEnd w:id="709"/>
    </w:p>
    <w:p w:rsidR="00A311D3" w:rsidRDefault="00A311D3" w:rsidP="00A311D3">
      <w:pPr>
        <w:spacing w:line="360" w:lineRule="auto"/>
        <w:ind w:firstLine="0"/>
        <w:rPr>
          <w:rtl/>
          <w:lang w:eastAsia="he-IL"/>
        </w:rPr>
      </w:pPr>
    </w:p>
    <w:p w:rsidR="00AE631F" w:rsidRDefault="00AE631F" w:rsidP="008D50F4">
      <w:pPr>
        <w:pStyle w:val="-"/>
        <w:rPr>
          <w:rtl/>
        </w:rPr>
      </w:pPr>
      <w:bookmarkStart w:id="710" w:name="ET_knessetmember_5794_81"/>
      <w:r w:rsidRPr="008D50F4">
        <w:rPr>
          <w:rStyle w:val="TagStyle"/>
          <w:rtl/>
        </w:rPr>
        <w:t xml:space="preserve"> &lt;&lt; דובר_המשך &gt;&gt;</w:t>
      </w:r>
      <w:r w:rsidRPr="00AE631F">
        <w:rPr>
          <w:rStyle w:val="TagStyle"/>
          <w:rtl/>
        </w:rPr>
        <w:t xml:space="preserve"> </w:t>
      </w:r>
      <w:r>
        <w:rPr>
          <w:rtl/>
        </w:rPr>
        <w:t>עידית סילמן (ימינה):</w:t>
      </w:r>
      <w:r w:rsidRPr="00AE631F">
        <w:rPr>
          <w:rStyle w:val="TagStyle"/>
          <w:rtl/>
        </w:rPr>
        <w:t xml:space="preserve"> </w:t>
      </w:r>
      <w:r w:rsidRPr="008D50F4">
        <w:rPr>
          <w:rStyle w:val="TagStyle"/>
          <w:rtl/>
        </w:rPr>
        <w:t>&lt;&lt; דובר_המשך &gt;&gt;</w:t>
      </w:r>
      <w:r>
        <w:rPr>
          <w:rtl/>
        </w:rPr>
        <w:t xml:space="preserve">   </w:t>
      </w:r>
      <w:bookmarkEnd w:id="710"/>
    </w:p>
    <w:p w:rsidR="00AE631F" w:rsidRDefault="00AE631F" w:rsidP="00AE631F">
      <w:pPr>
        <w:pStyle w:val="KeepWithNext"/>
        <w:rPr>
          <w:rtl/>
          <w:lang w:eastAsia="he-IL"/>
        </w:rPr>
      </w:pPr>
    </w:p>
    <w:p w:rsidR="00AE631F" w:rsidRDefault="00AE631F" w:rsidP="00AE631F">
      <w:pPr>
        <w:rPr>
          <w:rtl/>
          <w:lang w:eastAsia="he-IL"/>
        </w:rPr>
      </w:pPr>
      <w:bookmarkStart w:id="711" w:name="_ETM_Q1_2519813"/>
      <w:bookmarkEnd w:id="711"/>
      <w:r>
        <w:rPr>
          <w:rFonts w:hint="cs"/>
          <w:rtl/>
          <w:lang w:eastAsia="he-IL"/>
        </w:rPr>
        <w:t xml:space="preserve">כן, בוועדות המיוחדות. על כן, זה המפתח שנתנו. </w:t>
      </w:r>
      <w:bookmarkStart w:id="712" w:name="_ETM_Q1_2525909"/>
      <w:bookmarkEnd w:id="712"/>
      <w:r>
        <w:rPr>
          <w:rFonts w:hint="cs"/>
          <w:rtl/>
          <w:lang w:eastAsia="he-IL"/>
        </w:rPr>
        <w:t xml:space="preserve">בסך הכול, יש 120. ארבל, איך את רוצה לציין </w:t>
      </w:r>
      <w:bookmarkStart w:id="713" w:name="_ETM_Q1_2530281"/>
      <w:bookmarkEnd w:id="713"/>
      <w:r>
        <w:rPr>
          <w:rFonts w:hint="cs"/>
          <w:rtl/>
          <w:lang w:eastAsia="he-IL"/>
        </w:rPr>
        <w:t>את זה?</w:t>
      </w:r>
      <w:bookmarkStart w:id="714" w:name="_ETM_Q1_2529228"/>
      <w:bookmarkEnd w:id="714"/>
    </w:p>
    <w:p w:rsidR="00AE631F" w:rsidRDefault="00AE631F" w:rsidP="00AE631F">
      <w:pPr>
        <w:rPr>
          <w:rtl/>
          <w:lang w:eastAsia="he-IL"/>
        </w:rPr>
      </w:pPr>
      <w:bookmarkStart w:id="715" w:name="_ETM_Q1_2529333"/>
      <w:bookmarkEnd w:id="715"/>
    </w:p>
    <w:p w:rsidR="00AE631F" w:rsidRDefault="00AE631F" w:rsidP="008D50F4">
      <w:pPr>
        <w:pStyle w:val="ae"/>
        <w:rPr>
          <w:rtl/>
        </w:rPr>
      </w:pPr>
      <w:bookmarkStart w:id="716" w:name="ET_interruption_ארבל_אסטרחן_82"/>
      <w:r w:rsidRPr="008D50F4">
        <w:rPr>
          <w:rStyle w:val="TagStyle"/>
          <w:rtl/>
        </w:rPr>
        <w:t xml:space="preserve"> &lt;&lt; קריאה &gt;&gt;</w:t>
      </w:r>
      <w:r w:rsidRPr="00AE631F">
        <w:rPr>
          <w:rStyle w:val="TagStyle"/>
          <w:rtl/>
        </w:rPr>
        <w:t xml:space="preserve"> </w:t>
      </w:r>
      <w:r>
        <w:rPr>
          <w:rtl/>
        </w:rPr>
        <w:t>ארבל אסטרחן:</w:t>
      </w:r>
      <w:r w:rsidRPr="00AE631F">
        <w:rPr>
          <w:rStyle w:val="TagStyle"/>
          <w:rtl/>
        </w:rPr>
        <w:t xml:space="preserve"> </w:t>
      </w:r>
      <w:r w:rsidRPr="008D50F4">
        <w:rPr>
          <w:rStyle w:val="TagStyle"/>
          <w:rtl/>
        </w:rPr>
        <w:t>&lt;&lt; קריאה &gt;&gt;</w:t>
      </w:r>
      <w:r>
        <w:rPr>
          <w:rtl/>
        </w:rPr>
        <w:t xml:space="preserve">   </w:t>
      </w:r>
      <w:bookmarkEnd w:id="716"/>
    </w:p>
    <w:p w:rsidR="00AE631F" w:rsidRDefault="00AE631F" w:rsidP="00AE631F">
      <w:pPr>
        <w:pStyle w:val="KeepWithNext"/>
        <w:rPr>
          <w:rtl/>
          <w:lang w:eastAsia="he-IL"/>
        </w:rPr>
      </w:pPr>
    </w:p>
    <w:p w:rsidR="00AE631F" w:rsidRDefault="00AE631F" w:rsidP="00AE631F">
      <w:pPr>
        <w:rPr>
          <w:rtl/>
          <w:lang w:eastAsia="he-IL"/>
        </w:rPr>
      </w:pPr>
      <w:bookmarkStart w:id="717" w:name="_ETM_Q1_2530553"/>
      <w:bookmarkEnd w:id="717"/>
      <w:r>
        <w:rPr>
          <w:rFonts w:hint="cs"/>
          <w:rtl/>
          <w:lang w:eastAsia="he-IL"/>
        </w:rPr>
        <w:t>צ</w:t>
      </w:r>
      <w:bookmarkStart w:id="718" w:name="_ETM_Q1_2530804"/>
      <w:bookmarkEnd w:id="718"/>
      <w:r>
        <w:rPr>
          <w:rFonts w:hint="cs"/>
          <w:rtl/>
          <w:lang w:eastAsia="he-IL"/>
        </w:rPr>
        <w:t>רי</w:t>
      </w:r>
      <w:bookmarkStart w:id="719" w:name="_ETM_Q1_2530909"/>
      <w:bookmarkEnd w:id="719"/>
      <w:r>
        <w:rPr>
          <w:rFonts w:hint="cs"/>
          <w:rtl/>
          <w:lang w:eastAsia="he-IL"/>
        </w:rPr>
        <w:t xml:space="preserve">ך לומר שמתייחסים פה לשבע ועדות </w:t>
      </w:r>
      <w:r>
        <w:rPr>
          <w:rtl/>
          <w:lang w:eastAsia="he-IL"/>
        </w:rPr>
        <w:t>–</w:t>
      </w:r>
      <w:r>
        <w:rPr>
          <w:rFonts w:hint="cs"/>
          <w:rtl/>
          <w:lang w:eastAsia="he-IL"/>
        </w:rPr>
        <w:t xml:space="preserve"> חמש שהוצגו </w:t>
      </w:r>
      <w:bookmarkStart w:id="720" w:name="_ETM_Q1_2532654"/>
      <w:bookmarkEnd w:id="720"/>
      <w:r>
        <w:rPr>
          <w:rFonts w:hint="cs"/>
          <w:rtl/>
          <w:lang w:eastAsia="he-IL"/>
        </w:rPr>
        <w:t xml:space="preserve">כעת, ושתי ועדות נוספות שהוזכרו, ומדובר שיהיו של האופוזיציה. </w:t>
      </w:r>
      <w:bookmarkStart w:id="721" w:name="_ETM_Q1_2537266"/>
      <w:bookmarkEnd w:id="721"/>
      <w:r>
        <w:rPr>
          <w:rFonts w:hint="cs"/>
          <w:rtl/>
          <w:lang w:eastAsia="he-IL"/>
        </w:rPr>
        <w:t xml:space="preserve">בכל הוועדות האלה, למעט אחת, מוצע שיהיו תשעה חברים. </w:t>
      </w:r>
      <w:bookmarkStart w:id="722" w:name="_ETM_Q1_2543523"/>
      <w:bookmarkEnd w:id="722"/>
      <w:r>
        <w:rPr>
          <w:rFonts w:hint="cs"/>
          <w:rtl/>
          <w:lang w:eastAsia="he-IL"/>
        </w:rPr>
        <w:t xml:space="preserve">מזה גזרתם את המפתח, כך שחוץ מוועדה אחת של האופוזיציה, </w:t>
      </w:r>
      <w:bookmarkStart w:id="723" w:name="_ETM_Q1_2553916"/>
      <w:bookmarkEnd w:id="723"/>
      <w:r>
        <w:rPr>
          <w:rFonts w:hint="cs"/>
          <w:rtl/>
          <w:lang w:eastAsia="he-IL"/>
        </w:rPr>
        <w:t xml:space="preserve">האחרונה, מוצע שזה יהיה 4:5 לקואליציה. בשתי הוועדות </w:t>
      </w:r>
      <w:bookmarkStart w:id="724" w:name="_ETM_Q1_2559837"/>
      <w:bookmarkEnd w:id="724"/>
      <w:r>
        <w:rPr>
          <w:rFonts w:hint="cs"/>
          <w:rtl/>
          <w:lang w:eastAsia="he-IL"/>
        </w:rPr>
        <w:t xml:space="preserve">של האופוזיציה, מוצע שיהיה רוב לאופוזיציה </w:t>
      </w:r>
      <w:r>
        <w:rPr>
          <w:rtl/>
          <w:lang w:eastAsia="he-IL"/>
        </w:rPr>
        <w:t>–</w:t>
      </w:r>
      <w:r>
        <w:rPr>
          <w:rFonts w:hint="cs"/>
          <w:rtl/>
          <w:lang w:eastAsia="he-IL"/>
        </w:rPr>
        <w:t xml:space="preserve"> 4:5 או 4:6. </w:t>
      </w:r>
      <w:bookmarkStart w:id="725" w:name="_ETM_Q1_2585719"/>
      <w:bookmarkEnd w:id="725"/>
    </w:p>
    <w:p w:rsidR="00AE631F" w:rsidRDefault="00AE631F" w:rsidP="00AE631F">
      <w:pPr>
        <w:rPr>
          <w:rtl/>
          <w:lang w:eastAsia="he-IL"/>
        </w:rPr>
      </w:pPr>
      <w:bookmarkStart w:id="726" w:name="_ETM_Q1_2585797"/>
      <w:bookmarkEnd w:id="726"/>
    </w:p>
    <w:p w:rsidR="00AE631F" w:rsidRPr="00AE631F" w:rsidRDefault="00AE631F" w:rsidP="00AE631F">
      <w:pPr>
        <w:rPr>
          <w:rtl/>
          <w:lang w:eastAsia="he-IL"/>
        </w:rPr>
      </w:pPr>
      <w:bookmarkStart w:id="727" w:name="_ETM_Q1_2585879"/>
      <w:bookmarkStart w:id="728" w:name="_ETM_Q1_2585962"/>
      <w:bookmarkEnd w:id="727"/>
      <w:bookmarkEnd w:id="728"/>
      <w:r>
        <w:rPr>
          <w:rFonts w:hint="cs"/>
          <w:rtl/>
          <w:lang w:eastAsia="he-IL"/>
        </w:rPr>
        <w:t xml:space="preserve">כל הוועדות האלה, למעט הוועדה לעובדים </w:t>
      </w:r>
      <w:bookmarkStart w:id="729" w:name="_ETM_Q1_2568707"/>
      <w:bookmarkEnd w:id="729"/>
      <w:r>
        <w:rPr>
          <w:rFonts w:hint="cs"/>
          <w:rtl/>
          <w:lang w:eastAsia="he-IL"/>
        </w:rPr>
        <w:t xml:space="preserve">זרים, היו קיימות גם בכנסת הקודמת ולפניה; הוועדה לעובדים </w:t>
      </w:r>
      <w:bookmarkStart w:id="730" w:name="_ETM_Q1_2575450"/>
      <w:bookmarkEnd w:id="730"/>
      <w:r>
        <w:rPr>
          <w:rFonts w:hint="cs"/>
          <w:rtl/>
          <w:lang w:eastAsia="he-IL"/>
        </w:rPr>
        <w:t xml:space="preserve">זרים הייתה קיימת עד הכנסת התשע-עשרה. בכנסת העשרים קמה ועדה </w:t>
      </w:r>
      <w:bookmarkStart w:id="731" w:name="_ETM_Q1_2579258"/>
      <w:bookmarkEnd w:id="731"/>
      <w:r>
        <w:rPr>
          <w:rFonts w:hint="cs"/>
          <w:rtl/>
          <w:lang w:eastAsia="he-IL"/>
        </w:rPr>
        <w:t xml:space="preserve">אחרת, והוועדה הזאת לא הייתה קיימת מאז. עכשיו מוצע להוסיף </w:t>
      </w:r>
      <w:bookmarkStart w:id="732" w:name="_ETM_Q1_2583192"/>
      <w:bookmarkEnd w:id="732"/>
      <w:r>
        <w:rPr>
          <w:rFonts w:hint="cs"/>
          <w:rtl/>
          <w:lang w:eastAsia="he-IL"/>
        </w:rPr>
        <w:t xml:space="preserve">אותה מחדש. </w:t>
      </w:r>
    </w:p>
    <w:p w:rsidR="00A311D3" w:rsidRPr="00A311D3" w:rsidRDefault="00A311D3" w:rsidP="00A07655">
      <w:pPr>
        <w:spacing w:line="240" w:lineRule="auto"/>
        <w:ind w:firstLine="0"/>
        <w:rPr>
          <w:rtl/>
          <w:lang w:eastAsia="he-IL"/>
        </w:rPr>
      </w:pPr>
    </w:p>
    <w:p w:rsidR="00A311D3" w:rsidRDefault="00AE631F" w:rsidP="00A07655">
      <w:pPr>
        <w:spacing w:line="240" w:lineRule="auto"/>
        <w:ind w:firstLine="0"/>
        <w:rPr>
          <w:rtl/>
          <w:lang w:eastAsia="he-IL"/>
        </w:rPr>
      </w:pPr>
      <w:r>
        <w:rPr>
          <w:rtl/>
          <w:lang w:eastAsia="he-IL"/>
        </w:rPr>
        <w:tab/>
      </w:r>
      <w:r>
        <w:rPr>
          <w:rFonts w:hint="cs"/>
          <w:rtl/>
          <w:lang w:eastAsia="he-IL"/>
        </w:rPr>
        <w:t xml:space="preserve">עוד דבר שצריך לומר, הוא שהוועדות המיוחדות יש להן כמו ועדות קבועות, ככל שלא מגבילים אותן. הן </w:t>
      </w:r>
      <w:bookmarkStart w:id="733" w:name="_ETM_Q1_2592293"/>
      <w:bookmarkEnd w:id="733"/>
      <w:r>
        <w:rPr>
          <w:rFonts w:hint="cs"/>
          <w:rtl/>
          <w:lang w:eastAsia="he-IL"/>
        </w:rPr>
        <w:t xml:space="preserve">יכולות לדון בדיונים יזומים, כמובן, לזמן עובדי מדינה, לחייב את </w:t>
      </w:r>
      <w:bookmarkStart w:id="734" w:name="_ETM_Q1_2598457"/>
      <w:bookmarkEnd w:id="734"/>
      <w:r>
        <w:rPr>
          <w:rFonts w:hint="cs"/>
          <w:rtl/>
          <w:lang w:eastAsia="he-IL"/>
        </w:rPr>
        <w:t xml:space="preserve">כולם להגיע, אפשר להעביר אליהן מהמליאה הצעות לסדר, אפשר להעביר </w:t>
      </w:r>
      <w:bookmarkStart w:id="735" w:name="_ETM_Q1_2599890"/>
      <w:bookmarkEnd w:id="735"/>
      <w:r>
        <w:rPr>
          <w:rFonts w:hint="cs"/>
          <w:rtl/>
          <w:lang w:eastAsia="he-IL"/>
        </w:rPr>
        <w:t xml:space="preserve">להן מהנשיאות דיונים מהירים, אפשר להעביר אליהן גם חקיקה, </w:t>
      </w:r>
      <w:bookmarkStart w:id="736" w:name="_ETM_Q1_2606380"/>
      <w:bookmarkEnd w:id="736"/>
      <w:r>
        <w:rPr>
          <w:rFonts w:hint="cs"/>
          <w:rtl/>
          <w:lang w:eastAsia="he-IL"/>
        </w:rPr>
        <w:t xml:space="preserve">ככל שהמליאה או ועדת הכנסת מחליטות על כך, אלא אם </w:t>
      </w:r>
      <w:bookmarkStart w:id="737" w:name="_ETM_Q1_2612273"/>
      <w:bookmarkEnd w:id="737"/>
      <w:r>
        <w:rPr>
          <w:rFonts w:hint="cs"/>
          <w:rtl/>
          <w:lang w:eastAsia="he-IL"/>
        </w:rPr>
        <w:t xml:space="preserve">כאן מחליטים לסייג משהו בעניין הזה. היו מקרים בעבר שסייגו. </w:t>
      </w:r>
      <w:bookmarkStart w:id="738" w:name="_ETM_Q1_2614510"/>
      <w:bookmarkEnd w:id="738"/>
    </w:p>
    <w:p w:rsidR="00A07655" w:rsidRDefault="00A07655" w:rsidP="00A07655">
      <w:pPr>
        <w:spacing w:line="240" w:lineRule="auto"/>
        <w:ind w:firstLine="0"/>
        <w:rPr>
          <w:rtl/>
          <w:lang w:eastAsia="he-IL"/>
        </w:rPr>
      </w:pPr>
      <w:bookmarkStart w:id="739" w:name="_ETM_Q1_2615265"/>
      <w:bookmarkStart w:id="740" w:name="_ETM_Q1_2615394"/>
      <w:bookmarkEnd w:id="739"/>
      <w:bookmarkEnd w:id="740"/>
    </w:p>
    <w:p w:rsidR="00A07655" w:rsidRDefault="00A07655" w:rsidP="008D50F4">
      <w:pPr>
        <w:pStyle w:val="a"/>
        <w:rPr>
          <w:rtl/>
        </w:rPr>
      </w:pPr>
      <w:bookmarkStart w:id="741" w:name="_ETM_Q1_2615665"/>
      <w:bookmarkStart w:id="742" w:name="_ETM_Q1_2615785"/>
      <w:bookmarkStart w:id="743" w:name="ET_knessetmember_5794_83"/>
      <w:bookmarkEnd w:id="741"/>
      <w:bookmarkEnd w:id="742"/>
      <w:r w:rsidRPr="008D50F4">
        <w:rPr>
          <w:rStyle w:val="TagStyle"/>
          <w:rtl/>
        </w:rPr>
        <w:t xml:space="preserve"> &lt;&lt; דובר &gt;&gt;</w:t>
      </w:r>
      <w:r w:rsidRPr="00A07655">
        <w:rPr>
          <w:rStyle w:val="TagStyle"/>
          <w:rtl/>
        </w:rPr>
        <w:t xml:space="preserve"> </w:t>
      </w:r>
      <w:r>
        <w:rPr>
          <w:rtl/>
        </w:rPr>
        <w:t>עידית סילמן (ימינה):</w:t>
      </w:r>
      <w:r w:rsidRPr="00A07655">
        <w:rPr>
          <w:rStyle w:val="TagStyle"/>
          <w:rtl/>
        </w:rPr>
        <w:t xml:space="preserve"> </w:t>
      </w:r>
      <w:r w:rsidRPr="008D50F4">
        <w:rPr>
          <w:rStyle w:val="TagStyle"/>
          <w:rtl/>
        </w:rPr>
        <w:t>&lt;&lt; דובר &gt;&gt;</w:t>
      </w:r>
      <w:r>
        <w:rPr>
          <w:rtl/>
        </w:rPr>
        <w:t xml:space="preserve">   </w:t>
      </w:r>
      <w:bookmarkEnd w:id="743"/>
    </w:p>
    <w:p w:rsidR="00A07655" w:rsidRDefault="00A07655" w:rsidP="00A07655">
      <w:pPr>
        <w:pStyle w:val="KeepWithNext"/>
        <w:rPr>
          <w:rtl/>
          <w:lang w:eastAsia="he-IL"/>
        </w:rPr>
      </w:pPr>
    </w:p>
    <w:p w:rsidR="00A07655" w:rsidRDefault="00A07655" w:rsidP="00A07655">
      <w:pPr>
        <w:rPr>
          <w:rtl/>
          <w:lang w:eastAsia="he-IL"/>
        </w:rPr>
      </w:pPr>
      <w:bookmarkStart w:id="744" w:name="_ETM_Q1_2619078"/>
      <w:bookmarkStart w:id="745" w:name="_ETM_Q1_2619348"/>
      <w:bookmarkStart w:id="746" w:name="_ETM_Q1_2619428"/>
      <w:bookmarkEnd w:id="744"/>
      <w:bookmarkEnd w:id="745"/>
      <w:bookmarkEnd w:id="746"/>
      <w:r>
        <w:rPr>
          <w:rFonts w:hint="cs"/>
          <w:rtl/>
          <w:lang w:eastAsia="he-IL"/>
        </w:rPr>
        <w:t xml:space="preserve">סייגנו שבדרך כלל הוועדות המיוחדות בדרך כלל לא מחוקקות, אלא </w:t>
      </w:r>
      <w:bookmarkStart w:id="747" w:name="_ETM_Q1_2619124"/>
      <w:bookmarkEnd w:id="747"/>
      <w:r>
        <w:rPr>
          <w:rFonts w:hint="cs"/>
          <w:rtl/>
          <w:lang w:eastAsia="he-IL"/>
        </w:rPr>
        <w:t xml:space="preserve">אם כן ועדת הכנסת או המליאה הסמיכו אותן לכך, </w:t>
      </w:r>
      <w:bookmarkStart w:id="748" w:name="_ETM_Q1_2622568"/>
      <w:bookmarkEnd w:id="748"/>
      <w:r>
        <w:rPr>
          <w:rFonts w:hint="cs"/>
          <w:rtl/>
          <w:lang w:eastAsia="he-IL"/>
        </w:rPr>
        <w:t xml:space="preserve">לחוק כזה או אחר. </w:t>
      </w:r>
    </w:p>
    <w:p w:rsidR="00A07655" w:rsidRDefault="00A07655" w:rsidP="00A07655">
      <w:pPr>
        <w:rPr>
          <w:rtl/>
          <w:lang w:eastAsia="he-IL"/>
        </w:rPr>
      </w:pPr>
      <w:bookmarkStart w:id="749" w:name="_ETM_Q1_2624505"/>
      <w:bookmarkStart w:id="750" w:name="_ETM_Q1_2624636"/>
      <w:bookmarkEnd w:id="749"/>
      <w:bookmarkEnd w:id="750"/>
    </w:p>
    <w:p w:rsidR="00A07655" w:rsidRDefault="00A07655" w:rsidP="008D50F4">
      <w:pPr>
        <w:pStyle w:val="ae"/>
        <w:rPr>
          <w:rtl/>
        </w:rPr>
      </w:pPr>
      <w:bookmarkStart w:id="751" w:name="ET_interruption_5854_84"/>
      <w:r w:rsidRPr="008D50F4">
        <w:rPr>
          <w:rStyle w:val="TagStyle"/>
          <w:rtl/>
        </w:rPr>
        <w:t xml:space="preserve"> &lt;&lt; קריאה &gt;&gt;</w:t>
      </w:r>
      <w:r w:rsidRPr="00A07655">
        <w:rPr>
          <w:rStyle w:val="TagStyle"/>
          <w:rtl/>
        </w:rPr>
        <w:t xml:space="preserve"> </w:t>
      </w:r>
      <w:r>
        <w:rPr>
          <w:rtl/>
        </w:rPr>
        <w:t>ווליד טאהא (רע"מ – רשימת האיחוד הערבי):</w:t>
      </w:r>
      <w:r w:rsidRPr="00A07655">
        <w:rPr>
          <w:rStyle w:val="TagStyle"/>
          <w:rtl/>
        </w:rPr>
        <w:t xml:space="preserve"> </w:t>
      </w:r>
      <w:r w:rsidRPr="008D50F4">
        <w:rPr>
          <w:rStyle w:val="TagStyle"/>
          <w:rtl/>
        </w:rPr>
        <w:t>&lt;&lt; קריאה &gt;&gt;</w:t>
      </w:r>
      <w:r>
        <w:rPr>
          <w:rtl/>
        </w:rPr>
        <w:t xml:space="preserve">   </w:t>
      </w:r>
      <w:bookmarkEnd w:id="751"/>
    </w:p>
    <w:p w:rsidR="00A07655" w:rsidRDefault="00A07655" w:rsidP="00A07655">
      <w:pPr>
        <w:pStyle w:val="KeepWithNext"/>
        <w:rPr>
          <w:rtl/>
          <w:lang w:eastAsia="he-IL"/>
        </w:rPr>
      </w:pPr>
    </w:p>
    <w:p w:rsidR="00A07655" w:rsidRDefault="00A07655" w:rsidP="00A07655">
      <w:pPr>
        <w:rPr>
          <w:rtl/>
          <w:lang w:eastAsia="he-IL"/>
        </w:rPr>
      </w:pPr>
      <w:r>
        <w:rPr>
          <w:rFonts w:hint="cs"/>
          <w:rtl/>
          <w:lang w:eastAsia="he-IL"/>
        </w:rPr>
        <w:t>על כמה ועדות מצביעים? על שבע ועדות או על חמש ועדות?</w:t>
      </w:r>
      <w:bookmarkStart w:id="752" w:name="_ETM_Q1_2629654"/>
      <w:bookmarkEnd w:id="752"/>
    </w:p>
    <w:p w:rsidR="0029391C" w:rsidRDefault="0029391C" w:rsidP="00A07655">
      <w:pPr>
        <w:rPr>
          <w:rtl/>
          <w:lang w:eastAsia="he-IL"/>
        </w:rPr>
      </w:pPr>
    </w:p>
    <w:p w:rsidR="00A07655" w:rsidRDefault="00A07655" w:rsidP="008D50F4">
      <w:pPr>
        <w:pStyle w:val="a"/>
        <w:rPr>
          <w:rtl/>
        </w:rPr>
      </w:pPr>
      <w:bookmarkStart w:id="753" w:name="_ETM_Q1_2629800"/>
      <w:bookmarkStart w:id="754" w:name="ET_speaker_ארבל_אסטרחן_86"/>
      <w:bookmarkEnd w:id="753"/>
      <w:r w:rsidRPr="008D50F4">
        <w:rPr>
          <w:rStyle w:val="TagStyle"/>
          <w:rtl/>
        </w:rPr>
        <w:t xml:space="preserve"> &lt;&lt; דובר &gt;&gt;</w:t>
      </w:r>
      <w:r w:rsidRPr="00A07655">
        <w:rPr>
          <w:rStyle w:val="TagStyle"/>
          <w:rtl/>
        </w:rPr>
        <w:t xml:space="preserve"> </w:t>
      </w:r>
      <w:r>
        <w:rPr>
          <w:rtl/>
        </w:rPr>
        <w:t>ארבל אסטרחן:</w:t>
      </w:r>
      <w:r w:rsidRPr="00A07655">
        <w:rPr>
          <w:rStyle w:val="TagStyle"/>
          <w:rtl/>
        </w:rPr>
        <w:t xml:space="preserve"> </w:t>
      </w:r>
      <w:r w:rsidRPr="008D50F4">
        <w:rPr>
          <w:rStyle w:val="TagStyle"/>
          <w:rtl/>
        </w:rPr>
        <w:t>&lt;&lt; דובר &gt;&gt;</w:t>
      </w:r>
      <w:r>
        <w:rPr>
          <w:rtl/>
        </w:rPr>
        <w:t xml:space="preserve">   </w:t>
      </w:r>
      <w:bookmarkEnd w:id="754"/>
    </w:p>
    <w:p w:rsidR="00A07655" w:rsidRDefault="00A07655" w:rsidP="00A07655">
      <w:pPr>
        <w:pStyle w:val="KeepWithNext"/>
        <w:rPr>
          <w:rtl/>
          <w:lang w:eastAsia="he-IL"/>
        </w:rPr>
      </w:pPr>
    </w:p>
    <w:p w:rsidR="00A07655" w:rsidRDefault="00A07655" w:rsidP="00A07655">
      <w:pPr>
        <w:rPr>
          <w:rtl/>
          <w:lang w:eastAsia="he-IL"/>
        </w:rPr>
      </w:pPr>
      <w:bookmarkStart w:id="755" w:name="_ETM_Q1_2631006"/>
      <w:bookmarkEnd w:id="755"/>
      <w:r>
        <w:rPr>
          <w:rFonts w:hint="cs"/>
          <w:rtl/>
          <w:lang w:eastAsia="he-IL"/>
        </w:rPr>
        <w:t>ה</w:t>
      </w:r>
      <w:bookmarkStart w:id="756" w:name="_ETM_Q1_2631292"/>
      <w:bookmarkStart w:id="757" w:name="_ETM_Q1_2631375"/>
      <w:bookmarkEnd w:id="756"/>
      <w:bookmarkEnd w:id="757"/>
      <w:r>
        <w:rPr>
          <w:rFonts w:hint="cs"/>
          <w:rtl/>
          <w:lang w:eastAsia="he-IL"/>
        </w:rPr>
        <w:t xml:space="preserve">הצבעה היא על חמש </w:t>
      </w:r>
      <w:bookmarkStart w:id="758" w:name="_ETM_Q1_2630381"/>
      <w:bookmarkEnd w:id="758"/>
      <w:r>
        <w:rPr>
          <w:rFonts w:hint="cs"/>
          <w:rtl/>
          <w:lang w:eastAsia="he-IL"/>
        </w:rPr>
        <w:t xml:space="preserve">ועדות. כמו שנעשה עם הוועדות הקבועות, אם אתם זוכרים, הייתה טבלה שכללה כבר את השלוש, שעכשיו דובר עליהן בתיקון </w:t>
      </w:r>
      <w:bookmarkStart w:id="759" w:name="_ETM_Q1_2636509"/>
      <w:bookmarkEnd w:id="759"/>
      <w:r>
        <w:rPr>
          <w:rFonts w:hint="cs"/>
          <w:rtl/>
          <w:lang w:eastAsia="he-IL"/>
        </w:rPr>
        <w:t xml:space="preserve">התקנון, מבחינת היחסים. גם כאן, מראים לכם את מספר החברים </w:t>
      </w:r>
      <w:bookmarkStart w:id="760" w:name="_ETM_Q1_2643750"/>
      <w:bookmarkEnd w:id="760"/>
      <w:r>
        <w:rPr>
          <w:rFonts w:hint="cs"/>
          <w:rtl/>
          <w:lang w:eastAsia="he-IL"/>
        </w:rPr>
        <w:t xml:space="preserve">הכולל בכל הוועדות, כולל שתיים נוספות, שלא ידוע אם יקומו, אבל ההצבעה כרגע היא רק על החמש. </w:t>
      </w:r>
    </w:p>
    <w:p w:rsidR="00A07655" w:rsidRDefault="00A07655" w:rsidP="00A07655">
      <w:pPr>
        <w:rPr>
          <w:rtl/>
          <w:lang w:eastAsia="he-IL"/>
        </w:rPr>
      </w:pPr>
      <w:bookmarkStart w:id="761" w:name="_ETM_Q1_2650863"/>
      <w:bookmarkStart w:id="762" w:name="_ETM_Q1_2650979"/>
      <w:bookmarkEnd w:id="761"/>
      <w:bookmarkEnd w:id="762"/>
    </w:p>
    <w:p w:rsidR="00A07655" w:rsidRDefault="00A07655" w:rsidP="008D50F4">
      <w:pPr>
        <w:pStyle w:val="ae"/>
        <w:rPr>
          <w:rtl/>
        </w:rPr>
      </w:pPr>
      <w:bookmarkStart w:id="763" w:name="ET_interruption_5771_87"/>
      <w:r w:rsidRPr="008D50F4">
        <w:rPr>
          <w:rStyle w:val="TagStyle"/>
          <w:rtl/>
        </w:rPr>
        <w:t xml:space="preserve"> &lt;&lt; קריאה &gt;&gt;</w:t>
      </w:r>
      <w:r w:rsidRPr="00A07655">
        <w:rPr>
          <w:rStyle w:val="TagStyle"/>
          <w:rtl/>
        </w:rPr>
        <w:t xml:space="preserve"> </w:t>
      </w:r>
      <w:r>
        <w:rPr>
          <w:rtl/>
        </w:rPr>
        <w:t>איתן גינזבורג (כחול לבן):</w:t>
      </w:r>
      <w:r w:rsidRPr="00A07655">
        <w:rPr>
          <w:rStyle w:val="TagStyle"/>
          <w:rtl/>
        </w:rPr>
        <w:t xml:space="preserve"> </w:t>
      </w:r>
      <w:r w:rsidRPr="008D50F4">
        <w:rPr>
          <w:rStyle w:val="TagStyle"/>
          <w:rtl/>
        </w:rPr>
        <w:t>&lt;&lt; קריאה &gt;&gt;</w:t>
      </w:r>
      <w:r>
        <w:rPr>
          <w:rtl/>
        </w:rPr>
        <w:t xml:space="preserve">   </w:t>
      </w:r>
      <w:bookmarkEnd w:id="763"/>
    </w:p>
    <w:p w:rsidR="00A07655" w:rsidRDefault="00A07655" w:rsidP="00A07655">
      <w:pPr>
        <w:pStyle w:val="KeepWithNext"/>
        <w:rPr>
          <w:rtl/>
          <w:lang w:eastAsia="he-IL"/>
        </w:rPr>
      </w:pPr>
    </w:p>
    <w:p w:rsidR="00A07655" w:rsidRDefault="00A07655" w:rsidP="00A07655">
      <w:pPr>
        <w:rPr>
          <w:rtl/>
          <w:lang w:eastAsia="he-IL"/>
        </w:rPr>
      </w:pPr>
      <w:bookmarkStart w:id="764" w:name="_ETM_Q1_2652783"/>
      <w:bookmarkEnd w:id="764"/>
      <w:r>
        <w:rPr>
          <w:rFonts w:hint="cs"/>
          <w:rtl/>
          <w:lang w:eastAsia="he-IL"/>
        </w:rPr>
        <w:t>א</w:t>
      </w:r>
      <w:bookmarkStart w:id="765" w:name="_ETM_Q1_2653038"/>
      <w:bookmarkEnd w:id="765"/>
      <w:r>
        <w:rPr>
          <w:rFonts w:hint="cs"/>
          <w:rtl/>
          <w:lang w:eastAsia="he-IL"/>
        </w:rPr>
        <w:t>ני</w:t>
      </w:r>
      <w:bookmarkStart w:id="766" w:name="_ETM_Q1_2653125"/>
      <w:bookmarkEnd w:id="766"/>
      <w:r>
        <w:rPr>
          <w:rFonts w:hint="cs"/>
          <w:rtl/>
          <w:lang w:eastAsia="he-IL"/>
        </w:rPr>
        <w:t xml:space="preserve"> לא </w:t>
      </w:r>
      <w:bookmarkStart w:id="767" w:name="_ETM_Q1_2652502"/>
      <w:bookmarkEnd w:id="767"/>
      <w:r>
        <w:rPr>
          <w:rFonts w:hint="cs"/>
          <w:rtl/>
          <w:lang w:eastAsia="he-IL"/>
        </w:rPr>
        <w:t xml:space="preserve">רוצה להסתכסך עם מפלגת העבודה, אבל למה בוועדה לעובדים זרים, רק בסעיף 1 כתוב עובדות ועובדים, ובכל השאר כתוב </w:t>
      </w:r>
      <w:bookmarkStart w:id="768" w:name="_ETM_Q1_2659916"/>
      <w:bookmarkEnd w:id="768"/>
      <w:r>
        <w:rPr>
          <w:rFonts w:hint="cs"/>
          <w:rtl/>
          <w:lang w:eastAsia="he-IL"/>
        </w:rPr>
        <w:t xml:space="preserve">עובדים? </w:t>
      </w:r>
    </w:p>
    <w:p w:rsidR="00A07655" w:rsidRDefault="00A07655" w:rsidP="00A07655">
      <w:pPr>
        <w:rPr>
          <w:rtl/>
          <w:lang w:eastAsia="he-IL"/>
        </w:rPr>
      </w:pPr>
      <w:bookmarkStart w:id="769" w:name="_ETM_Q1_2665572"/>
      <w:bookmarkStart w:id="770" w:name="_ETM_Q1_2665685"/>
      <w:bookmarkEnd w:id="769"/>
      <w:bookmarkEnd w:id="770"/>
    </w:p>
    <w:p w:rsidR="00A07655" w:rsidRDefault="00A07655" w:rsidP="008D50F4">
      <w:pPr>
        <w:pStyle w:val="-"/>
        <w:rPr>
          <w:rtl/>
        </w:rPr>
      </w:pPr>
      <w:bookmarkStart w:id="771" w:name="ET_speakercontinue_ארבל_אסטרחן_88"/>
      <w:r w:rsidRPr="008D50F4">
        <w:rPr>
          <w:rStyle w:val="TagStyle"/>
          <w:rtl/>
        </w:rPr>
        <w:t xml:space="preserve"> &lt;&lt; דובר_המשך &gt;&gt;</w:t>
      </w:r>
      <w:r w:rsidRPr="00A07655">
        <w:rPr>
          <w:rStyle w:val="TagStyle"/>
          <w:rtl/>
        </w:rPr>
        <w:t xml:space="preserve"> </w:t>
      </w:r>
      <w:r>
        <w:rPr>
          <w:rtl/>
        </w:rPr>
        <w:t>ארבל אסטרחן:</w:t>
      </w:r>
      <w:r w:rsidRPr="00A07655">
        <w:rPr>
          <w:rStyle w:val="TagStyle"/>
          <w:rtl/>
        </w:rPr>
        <w:t xml:space="preserve"> </w:t>
      </w:r>
      <w:r w:rsidRPr="008D50F4">
        <w:rPr>
          <w:rStyle w:val="TagStyle"/>
          <w:rtl/>
        </w:rPr>
        <w:t>&lt;&lt; דובר_המשך &gt;&gt;</w:t>
      </w:r>
      <w:r>
        <w:rPr>
          <w:rtl/>
        </w:rPr>
        <w:t xml:space="preserve">   </w:t>
      </w:r>
      <w:bookmarkEnd w:id="771"/>
    </w:p>
    <w:p w:rsidR="00A07655" w:rsidRDefault="00A07655" w:rsidP="00A07655">
      <w:pPr>
        <w:pStyle w:val="KeepWithNext"/>
        <w:rPr>
          <w:rtl/>
          <w:lang w:eastAsia="he-IL"/>
        </w:rPr>
      </w:pPr>
    </w:p>
    <w:p w:rsidR="00A07655" w:rsidRDefault="00A07655" w:rsidP="00A07655">
      <w:pPr>
        <w:rPr>
          <w:rtl/>
          <w:lang w:eastAsia="he-IL"/>
        </w:rPr>
      </w:pPr>
      <w:r>
        <w:rPr>
          <w:rFonts w:hint="cs"/>
          <w:rtl/>
          <w:lang w:eastAsia="he-IL"/>
        </w:rPr>
        <w:t xml:space="preserve">ככה הם כתבו. </w:t>
      </w:r>
    </w:p>
    <w:p w:rsidR="00A07655" w:rsidRDefault="00A07655" w:rsidP="00A07655">
      <w:pPr>
        <w:rPr>
          <w:rtl/>
          <w:lang w:eastAsia="he-IL"/>
        </w:rPr>
      </w:pPr>
      <w:bookmarkStart w:id="772" w:name="_ETM_Q1_2665177"/>
      <w:bookmarkStart w:id="773" w:name="_ETM_Q1_2665283"/>
      <w:bookmarkEnd w:id="772"/>
      <w:bookmarkEnd w:id="773"/>
    </w:p>
    <w:p w:rsidR="00A07655" w:rsidRDefault="00A07655" w:rsidP="008D50F4">
      <w:pPr>
        <w:pStyle w:val="ae"/>
        <w:rPr>
          <w:rtl/>
        </w:rPr>
      </w:pPr>
      <w:bookmarkStart w:id="774" w:name="ET_interruption_5771_89"/>
      <w:r w:rsidRPr="008D50F4">
        <w:rPr>
          <w:rStyle w:val="TagStyle"/>
          <w:rtl/>
        </w:rPr>
        <w:t xml:space="preserve"> &lt;&lt; קריאה &gt;&gt;</w:t>
      </w:r>
      <w:r w:rsidRPr="00A07655">
        <w:rPr>
          <w:rStyle w:val="TagStyle"/>
          <w:rtl/>
        </w:rPr>
        <w:t xml:space="preserve"> </w:t>
      </w:r>
      <w:r>
        <w:rPr>
          <w:rtl/>
        </w:rPr>
        <w:t>איתן גינזבורג (כחול לבן):</w:t>
      </w:r>
      <w:r w:rsidRPr="00A07655">
        <w:rPr>
          <w:rStyle w:val="TagStyle"/>
          <w:rtl/>
        </w:rPr>
        <w:t xml:space="preserve"> </w:t>
      </w:r>
      <w:r w:rsidRPr="008D50F4">
        <w:rPr>
          <w:rStyle w:val="TagStyle"/>
          <w:rtl/>
        </w:rPr>
        <w:t>&lt;&lt; קריאה &gt;&gt;</w:t>
      </w:r>
      <w:r>
        <w:rPr>
          <w:rtl/>
        </w:rPr>
        <w:t xml:space="preserve">   </w:t>
      </w:r>
      <w:bookmarkEnd w:id="774"/>
    </w:p>
    <w:p w:rsidR="00A07655" w:rsidRDefault="00A07655" w:rsidP="00A07655">
      <w:pPr>
        <w:pStyle w:val="KeepWithNext"/>
        <w:rPr>
          <w:rtl/>
          <w:lang w:eastAsia="he-IL"/>
        </w:rPr>
      </w:pPr>
    </w:p>
    <w:p w:rsidR="00A07655" w:rsidRDefault="00A07655" w:rsidP="00A07655">
      <w:pPr>
        <w:rPr>
          <w:rtl/>
          <w:lang w:eastAsia="he-IL"/>
        </w:rPr>
      </w:pPr>
      <w:bookmarkStart w:id="775" w:name="_ETM_Q1_2667099"/>
      <w:bookmarkEnd w:id="775"/>
      <w:r>
        <w:rPr>
          <w:rFonts w:hint="cs"/>
          <w:rtl/>
          <w:lang w:eastAsia="he-IL"/>
        </w:rPr>
        <w:t>כ</w:t>
      </w:r>
      <w:bookmarkStart w:id="776" w:name="_ETM_Q1_2667350"/>
      <w:bookmarkEnd w:id="776"/>
      <w:r>
        <w:rPr>
          <w:rFonts w:hint="cs"/>
          <w:rtl/>
          <w:lang w:eastAsia="he-IL"/>
        </w:rPr>
        <w:t>כ</w:t>
      </w:r>
      <w:bookmarkStart w:id="777" w:name="_ETM_Q1_2667441"/>
      <w:bookmarkEnd w:id="777"/>
      <w:r>
        <w:rPr>
          <w:rFonts w:hint="cs"/>
          <w:rtl/>
          <w:lang w:eastAsia="he-IL"/>
        </w:rPr>
        <w:t xml:space="preserve">ה זה היה </w:t>
      </w:r>
      <w:bookmarkStart w:id="778" w:name="_ETM_Q1_2666201"/>
      <w:bookmarkEnd w:id="778"/>
      <w:r>
        <w:rPr>
          <w:rFonts w:hint="cs"/>
          <w:rtl/>
          <w:lang w:eastAsia="he-IL"/>
        </w:rPr>
        <w:t>כתוב תמיד?</w:t>
      </w:r>
      <w:bookmarkStart w:id="779" w:name="_ETM_Q1_2666199"/>
      <w:bookmarkEnd w:id="779"/>
    </w:p>
    <w:p w:rsidR="00A07655" w:rsidRDefault="00A07655" w:rsidP="00A07655">
      <w:pPr>
        <w:rPr>
          <w:rtl/>
          <w:lang w:eastAsia="he-IL"/>
        </w:rPr>
      </w:pPr>
      <w:bookmarkStart w:id="780" w:name="_ETM_Q1_2666311"/>
      <w:bookmarkEnd w:id="780"/>
    </w:p>
    <w:p w:rsidR="00A07655" w:rsidRDefault="00A07655" w:rsidP="008D50F4">
      <w:pPr>
        <w:pStyle w:val="-"/>
        <w:rPr>
          <w:rtl/>
        </w:rPr>
      </w:pPr>
      <w:bookmarkStart w:id="781" w:name="ET_speakercontinue_ארבל_אסטרחן_90"/>
      <w:r w:rsidRPr="008D50F4">
        <w:rPr>
          <w:rStyle w:val="TagStyle"/>
          <w:rtl/>
        </w:rPr>
        <w:t xml:space="preserve"> &lt;&lt; דובר_המשך &gt;&gt;</w:t>
      </w:r>
      <w:r w:rsidRPr="00A07655">
        <w:rPr>
          <w:rStyle w:val="TagStyle"/>
          <w:rtl/>
        </w:rPr>
        <w:t xml:space="preserve"> </w:t>
      </w:r>
      <w:r>
        <w:rPr>
          <w:rtl/>
        </w:rPr>
        <w:t>ארבל אסטרחן:</w:t>
      </w:r>
      <w:r w:rsidRPr="00A07655">
        <w:rPr>
          <w:rStyle w:val="TagStyle"/>
          <w:rtl/>
        </w:rPr>
        <w:t xml:space="preserve"> </w:t>
      </w:r>
      <w:r w:rsidRPr="008D50F4">
        <w:rPr>
          <w:rStyle w:val="TagStyle"/>
          <w:rtl/>
        </w:rPr>
        <w:t>&lt;&lt; דובר_המשך &gt;&gt;</w:t>
      </w:r>
      <w:r>
        <w:rPr>
          <w:rtl/>
        </w:rPr>
        <w:t xml:space="preserve">   </w:t>
      </w:r>
      <w:bookmarkEnd w:id="781"/>
    </w:p>
    <w:p w:rsidR="00A07655" w:rsidRDefault="00A07655" w:rsidP="00A07655">
      <w:pPr>
        <w:pStyle w:val="KeepWithNext"/>
        <w:rPr>
          <w:rtl/>
          <w:lang w:eastAsia="he-IL"/>
        </w:rPr>
      </w:pPr>
    </w:p>
    <w:p w:rsidR="00A07655" w:rsidRDefault="00A07655" w:rsidP="00A07655">
      <w:pPr>
        <w:rPr>
          <w:rtl/>
          <w:lang w:eastAsia="he-IL"/>
        </w:rPr>
      </w:pPr>
      <w:bookmarkStart w:id="782" w:name="_ETM_Q1_2667905"/>
      <w:bookmarkEnd w:id="782"/>
      <w:r>
        <w:rPr>
          <w:rFonts w:hint="cs"/>
          <w:rtl/>
          <w:lang w:eastAsia="he-IL"/>
        </w:rPr>
        <w:t xml:space="preserve">לא, מה פתאום? </w:t>
      </w:r>
      <w:bookmarkStart w:id="783" w:name="_ETM_Q1_2674119"/>
      <w:bookmarkStart w:id="784" w:name="_ETM_Q1_2674223"/>
      <w:bookmarkStart w:id="785" w:name="_ETM_Q1_2673181"/>
      <w:bookmarkEnd w:id="783"/>
      <w:bookmarkEnd w:id="784"/>
      <w:bookmarkEnd w:id="785"/>
    </w:p>
    <w:p w:rsidR="0029391C" w:rsidRDefault="0029391C" w:rsidP="00A07655">
      <w:pPr>
        <w:rPr>
          <w:rtl/>
          <w:lang w:eastAsia="he-IL"/>
        </w:rPr>
      </w:pPr>
    </w:p>
    <w:p w:rsidR="00A07655" w:rsidRDefault="00A07655" w:rsidP="008D50F4">
      <w:pPr>
        <w:pStyle w:val="af"/>
        <w:rPr>
          <w:rtl/>
        </w:rPr>
      </w:pPr>
      <w:bookmarkStart w:id="786" w:name="_ETM_Q1_2681945"/>
      <w:bookmarkStart w:id="787" w:name="_ETM_Q1_2682069"/>
      <w:bookmarkStart w:id="788" w:name="ET_yor_6145_92"/>
      <w:bookmarkEnd w:id="786"/>
      <w:bookmarkEnd w:id="787"/>
      <w:r w:rsidRPr="008D50F4">
        <w:rPr>
          <w:rStyle w:val="TagStyle"/>
          <w:rtl/>
        </w:rPr>
        <w:t xml:space="preserve"> &lt;&lt; יור &gt;&gt;</w:t>
      </w:r>
      <w:r w:rsidRPr="00A07655">
        <w:rPr>
          <w:rStyle w:val="TagStyle"/>
          <w:rtl/>
        </w:rPr>
        <w:t xml:space="preserve"> </w:t>
      </w:r>
      <w:r>
        <w:rPr>
          <w:rtl/>
        </w:rPr>
        <w:t>היו"ר ניר אורבך:</w:t>
      </w:r>
      <w:r w:rsidRPr="00A07655">
        <w:rPr>
          <w:rStyle w:val="TagStyle"/>
          <w:rtl/>
        </w:rPr>
        <w:t xml:space="preserve"> </w:t>
      </w:r>
      <w:r w:rsidRPr="008D50F4">
        <w:rPr>
          <w:rStyle w:val="TagStyle"/>
          <w:rtl/>
        </w:rPr>
        <w:t>&lt;&lt; יור &gt;&gt;</w:t>
      </w:r>
      <w:r>
        <w:rPr>
          <w:rtl/>
        </w:rPr>
        <w:t xml:space="preserve">   </w:t>
      </w:r>
      <w:bookmarkEnd w:id="788"/>
    </w:p>
    <w:p w:rsidR="00A07655" w:rsidRDefault="00A07655" w:rsidP="00A07655">
      <w:pPr>
        <w:pStyle w:val="KeepWithNext"/>
        <w:rPr>
          <w:rtl/>
          <w:lang w:eastAsia="he-IL"/>
        </w:rPr>
      </w:pPr>
    </w:p>
    <w:p w:rsidR="00A07655" w:rsidRDefault="00A07655" w:rsidP="00A07655">
      <w:pPr>
        <w:rPr>
          <w:rtl/>
          <w:lang w:eastAsia="he-IL"/>
        </w:rPr>
      </w:pPr>
      <w:bookmarkStart w:id="789" w:name="_ETM_Q1_2696735"/>
      <w:bookmarkEnd w:id="789"/>
      <w:r>
        <w:rPr>
          <w:rFonts w:hint="cs"/>
          <w:rtl/>
          <w:lang w:eastAsia="he-IL"/>
        </w:rPr>
        <w:t xml:space="preserve">עוד מישהו מחברי הכנסת רוצה </w:t>
      </w:r>
      <w:bookmarkStart w:id="790" w:name="_ETM_Q1_2697811"/>
      <w:bookmarkEnd w:id="790"/>
      <w:r>
        <w:rPr>
          <w:rFonts w:hint="cs"/>
          <w:rtl/>
          <w:lang w:eastAsia="he-IL"/>
        </w:rPr>
        <w:t xml:space="preserve">להתייחס? אני מבקש, נמצאים פה גם יושבי-ראש הסיעות, בחלקם. אני </w:t>
      </w:r>
      <w:bookmarkStart w:id="791" w:name="_ETM_Q1_2722437"/>
      <w:bookmarkEnd w:id="791"/>
      <w:r>
        <w:rPr>
          <w:rFonts w:hint="cs"/>
          <w:rtl/>
          <w:lang w:eastAsia="he-IL"/>
        </w:rPr>
        <w:t xml:space="preserve">מבקש במהלך היום להעביר לנועה, מנהלת הוועדה, את שמות </w:t>
      </w:r>
      <w:bookmarkStart w:id="792" w:name="_ETM_Q1_2728306"/>
      <w:bookmarkEnd w:id="792"/>
      <w:r>
        <w:rPr>
          <w:rFonts w:hint="cs"/>
          <w:rtl/>
          <w:lang w:eastAsia="he-IL"/>
        </w:rPr>
        <w:t xml:space="preserve">החברים והחברות שנמצאים מבחינתכם בוועדות המיוחדות. תהיה פנייה גם מצידנו </w:t>
      </w:r>
      <w:bookmarkStart w:id="793" w:name="_ETM_Q1_2734529"/>
      <w:bookmarkEnd w:id="793"/>
      <w:r>
        <w:rPr>
          <w:rFonts w:hint="cs"/>
          <w:rtl/>
          <w:lang w:eastAsia="he-IL"/>
        </w:rPr>
        <w:t xml:space="preserve">אליכם, אבל אני מבקש להזדרז ולהעביר כמה שיותר מהר. </w:t>
      </w:r>
    </w:p>
    <w:p w:rsidR="00A07655" w:rsidRDefault="00A07655" w:rsidP="00A07655">
      <w:pPr>
        <w:rPr>
          <w:rtl/>
          <w:lang w:eastAsia="he-IL"/>
        </w:rPr>
      </w:pPr>
      <w:bookmarkStart w:id="794" w:name="_ETM_Q1_2737802"/>
      <w:bookmarkEnd w:id="794"/>
    </w:p>
    <w:p w:rsidR="00A07655" w:rsidRDefault="00A07655" w:rsidP="00A07655">
      <w:pPr>
        <w:rPr>
          <w:rtl/>
          <w:lang w:eastAsia="he-IL"/>
        </w:rPr>
      </w:pPr>
      <w:bookmarkStart w:id="795" w:name="_ETM_Q1_2737947"/>
      <w:bookmarkStart w:id="796" w:name="_ETM_Q1_2738004"/>
      <w:bookmarkStart w:id="797" w:name="_ETM_Q1_2738071"/>
      <w:bookmarkEnd w:id="795"/>
      <w:bookmarkEnd w:id="796"/>
      <w:bookmarkEnd w:id="797"/>
      <w:r>
        <w:rPr>
          <w:rFonts w:hint="cs"/>
          <w:rtl/>
          <w:lang w:eastAsia="he-IL"/>
        </w:rPr>
        <w:t xml:space="preserve">חבר הכנסת רם, אתה רוצה להתייחס? </w:t>
      </w:r>
    </w:p>
    <w:p w:rsidR="00A07655" w:rsidRDefault="00A07655" w:rsidP="008D50F4">
      <w:pPr>
        <w:pStyle w:val="ae"/>
        <w:rPr>
          <w:rtl/>
        </w:rPr>
      </w:pPr>
      <w:bookmarkStart w:id="798" w:name="_ETM_Q1_2745237"/>
      <w:bookmarkStart w:id="799" w:name="_ETM_Q1_2745342"/>
      <w:bookmarkStart w:id="800" w:name="ET_interruption_5810_93"/>
      <w:bookmarkEnd w:id="798"/>
      <w:bookmarkEnd w:id="799"/>
      <w:r w:rsidRPr="008D50F4">
        <w:rPr>
          <w:rStyle w:val="TagStyle"/>
          <w:rtl/>
        </w:rPr>
        <w:t xml:space="preserve"> &lt;&lt; קריאה &gt;&gt;</w:t>
      </w:r>
      <w:r w:rsidRPr="00A07655">
        <w:rPr>
          <w:rStyle w:val="TagStyle"/>
          <w:rtl/>
        </w:rPr>
        <w:t xml:space="preserve"> </w:t>
      </w:r>
      <w:r>
        <w:rPr>
          <w:rtl/>
        </w:rPr>
        <w:t>רם שפע (העבודה):</w:t>
      </w:r>
      <w:r w:rsidRPr="00A07655">
        <w:rPr>
          <w:rStyle w:val="TagStyle"/>
          <w:rtl/>
        </w:rPr>
        <w:t xml:space="preserve"> </w:t>
      </w:r>
      <w:r w:rsidRPr="008D50F4">
        <w:rPr>
          <w:rStyle w:val="TagStyle"/>
          <w:rtl/>
        </w:rPr>
        <w:t>&lt;&lt; קריאה &gt;&gt;</w:t>
      </w:r>
      <w:r>
        <w:rPr>
          <w:rtl/>
        </w:rPr>
        <w:t xml:space="preserve">   </w:t>
      </w:r>
      <w:bookmarkEnd w:id="800"/>
    </w:p>
    <w:p w:rsidR="00A07655" w:rsidRDefault="00A07655" w:rsidP="00A07655">
      <w:pPr>
        <w:pStyle w:val="KeepWithNext"/>
        <w:rPr>
          <w:rtl/>
          <w:lang w:eastAsia="he-IL"/>
        </w:rPr>
      </w:pPr>
    </w:p>
    <w:p w:rsidR="00A07655" w:rsidRDefault="00A07655" w:rsidP="00A07655">
      <w:pPr>
        <w:rPr>
          <w:rtl/>
          <w:lang w:eastAsia="he-IL"/>
        </w:rPr>
      </w:pPr>
      <w:r>
        <w:rPr>
          <w:rFonts w:hint="cs"/>
          <w:rtl/>
          <w:lang w:eastAsia="he-IL"/>
        </w:rPr>
        <w:t xml:space="preserve">לפני ההצבעה אני מבקש </w:t>
      </w:r>
      <w:bookmarkStart w:id="801" w:name="_ETM_Q1_2746754"/>
      <w:bookmarkEnd w:id="801"/>
      <w:r>
        <w:rPr>
          <w:rFonts w:hint="cs"/>
          <w:rtl/>
          <w:lang w:eastAsia="he-IL"/>
        </w:rPr>
        <w:t xml:space="preserve">התייעצות סיעתית. </w:t>
      </w:r>
    </w:p>
    <w:p w:rsidR="001D472D" w:rsidRDefault="001D472D">
      <w:pPr>
        <w:bidi w:val="0"/>
        <w:spacing w:line="240" w:lineRule="auto"/>
        <w:ind w:firstLine="0"/>
        <w:jc w:val="left"/>
        <w:rPr>
          <w:rtl/>
          <w:lang w:eastAsia="he-IL"/>
        </w:rPr>
      </w:pPr>
      <w:bookmarkStart w:id="802" w:name="_ETM_Q1_2747785"/>
      <w:bookmarkStart w:id="803" w:name="_ETM_Q1_2747923"/>
      <w:bookmarkEnd w:id="802"/>
      <w:bookmarkEnd w:id="803"/>
      <w:r>
        <w:rPr>
          <w:rtl/>
          <w:lang w:eastAsia="he-IL"/>
        </w:rPr>
        <w:br w:type="page"/>
      </w:r>
    </w:p>
    <w:p w:rsidR="00A07655" w:rsidRDefault="00A07655" w:rsidP="00A07655">
      <w:pPr>
        <w:rPr>
          <w:rtl/>
          <w:lang w:eastAsia="he-IL"/>
        </w:rPr>
      </w:pPr>
    </w:p>
    <w:p w:rsidR="00A07655" w:rsidRDefault="00A07655" w:rsidP="008D50F4">
      <w:pPr>
        <w:pStyle w:val="af"/>
        <w:rPr>
          <w:rtl/>
        </w:rPr>
      </w:pPr>
      <w:bookmarkStart w:id="804" w:name="ET_yor_6145_94"/>
      <w:r w:rsidRPr="008D50F4">
        <w:rPr>
          <w:rStyle w:val="TagStyle"/>
          <w:rtl/>
        </w:rPr>
        <w:t xml:space="preserve"> &lt;&lt; יור &gt;&gt;</w:t>
      </w:r>
      <w:r w:rsidRPr="00A07655">
        <w:rPr>
          <w:rStyle w:val="TagStyle"/>
          <w:rtl/>
        </w:rPr>
        <w:t xml:space="preserve"> </w:t>
      </w:r>
      <w:r>
        <w:rPr>
          <w:rtl/>
        </w:rPr>
        <w:t>היו"ר ניר אורבך:</w:t>
      </w:r>
      <w:r w:rsidRPr="00A07655">
        <w:rPr>
          <w:rStyle w:val="TagStyle"/>
          <w:rtl/>
        </w:rPr>
        <w:t xml:space="preserve"> </w:t>
      </w:r>
      <w:r w:rsidRPr="008D50F4">
        <w:rPr>
          <w:rStyle w:val="TagStyle"/>
          <w:rtl/>
        </w:rPr>
        <w:t>&lt;&lt; יור &gt;&gt;</w:t>
      </w:r>
      <w:r>
        <w:rPr>
          <w:rtl/>
        </w:rPr>
        <w:t xml:space="preserve">   </w:t>
      </w:r>
      <w:bookmarkEnd w:id="804"/>
    </w:p>
    <w:p w:rsidR="00A07655" w:rsidRDefault="00A07655" w:rsidP="00A07655">
      <w:pPr>
        <w:pStyle w:val="KeepWithNext"/>
        <w:rPr>
          <w:rtl/>
          <w:lang w:eastAsia="he-IL"/>
        </w:rPr>
      </w:pPr>
    </w:p>
    <w:p w:rsidR="00A07655" w:rsidRDefault="00A07655" w:rsidP="00A07655">
      <w:pPr>
        <w:rPr>
          <w:rtl/>
          <w:lang w:eastAsia="he-IL"/>
        </w:rPr>
      </w:pPr>
      <w:bookmarkStart w:id="805" w:name="_ETM_Q1_2748741"/>
      <w:bookmarkEnd w:id="805"/>
      <w:r>
        <w:rPr>
          <w:rFonts w:hint="cs"/>
          <w:rtl/>
          <w:lang w:eastAsia="he-IL"/>
        </w:rPr>
        <w:t xml:space="preserve">בסדר גמור. אנחנו נצא להתייעצות סיעתית. עוד מישהו </w:t>
      </w:r>
      <w:bookmarkStart w:id="806" w:name="_ETM_Q1_2752512"/>
      <w:bookmarkEnd w:id="806"/>
      <w:r>
        <w:rPr>
          <w:rFonts w:hint="cs"/>
          <w:rtl/>
          <w:lang w:eastAsia="he-IL"/>
        </w:rPr>
        <w:t>רוצה להגיד משהו</w:t>
      </w:r>
      <w:bookmarkStart w:id="807" w:name="_ETM_Q1_2752797"/>
      <w:bookmarkStart w:id="808" w:name="_ETM_Q1_2752924"/>
      <w:bookmarkEnd w:id="807"/>
      <w:bookmarkEnd w:id="808"/>
      <w:r>
        <w:rPr>
          <w:rFonts w:hint="cs"/>
          <w:rtl/>
          <w:lang w:eastAsia="he-IL"/>
        </w:rPr>
        <w:t>?</w:t>
      </w:r>
      <w:bookmarkStart w:id="809" w:name="_ETM_Q1_2754245"/>
      <w:bookmarkEnd w:id="809"/>
    </w:p>
    <w:p w:rsidR="00A07655" w:rsidRDefault="00A07655" w:rsidP="00A07655">
      <w:pPr>
        <w:rPr>
          <w:rtl/>
          <w:lang w:eastAsia="he-IL"/>
        </w:rPr>
      </w:pPr>
      <w:bookmarkStart w:id="810" w:name="_ETM_Q1_2754353"/>
      <w:bookmarkEnd w:id="810"/>
    </w:p>
    <w:p w:rsidR="00A07655" w:rsidRDefault="00A07655" w:rsidP="008D50F4">
      <w:pPr>
        <w:pStyle w:val="ae"/>
        <w:rPr>
          <w:rtl/>
        </w:rPr>
      </w:pPr>
      <w:bookmarkStart w:id="811" w:name="ET_interruption_5854_95"/>
      <w:r w:rsidRPr="008D50F4">
        <w:rPr>
          <w:rStyle w:val="TagStyle"/>
          <w:rtl/>
        </w:rPr>
        <w:t xml:space="preserve"> &lt;&lt; קריאה &gt;&gt;</w:t>
      </w:r>
      <w:r w:rsidRPr="00A07655">
        <w:rPr>
          <w:rStyle w:val="TagStyle"/>
          <w:rtl/>
        </w:rPr>
        <w:t xml:space="preserve"> </w:t>
      </w:r>
      <w:r>
        <w:rPr>
          <w:rtl/>
        </w:rPr>
        <w:t>ווליד טאהא (רע"מ – רשימת האיחוד הערבי):</w:t>
      </w:r>
      <w:r w:rsidRPr="00A07655">
        <w:rPr>
          <w:rStyle w:val="TagStyle"/>
          <w:rtl/>
        </w:rPr>
        <w:t xml:space="preserve"> </w:t>
      </w:r>
      <w:r w:rsidRPr="008D50F4">
        <w:rPr>
          <w:rStyle w:val="TagStyle"/>
          <w:rtl/>
        </w:rPr>
        <w:t>&lt;&lt; קריאה &gt;&gt;</w:t>
      </w:r>
      <w:r>
        <w:rPr>
          <w:rtl/>
        </w:rPr>
        <w:t xml:space="preserve">   </w:t>
      </w:r>
      <w:bookmarkEnd w:id="811"/>
    </w:p>
    <w:p w:rsidR="00A07655" w:rsidRDefault="00A07655" w:rsidP="00A07655">
      <w:pPr>
        <w:pStyle w:val="KeepWithNext"/>
        <w:rPr>
          <w:rtl/>
          <w:lang w:eastAsia="he-IL"/>
        </w:rPr>
      </w:pPr>
    </w:p>
    <w:p w:rsidR="00A07655" w:rsidRDefault="00A07655" w:rsidP="00A07655">
      <w:pPr>
        <w:rPr>
          <w:rtl/>
          <w:lang w:eastAsia="he-IL"/>
        </w:rPr>
      </w:pPr>
      <w:bookmarkStart w:id="812" w:name="_ETM_Q1_2758161"/>
      <w:bookmarkStart w:id="813" w:name="_ETM_Q1_2758432"/>
      <w:bookmarkStart w:id="814" w:name="_ETM_Q1_2758517"/>
      <w:bookmarkEnd w:id="812"/>
      <w:bookmarkEnd w:id="813"/>
      <w:bookmarkEnd w:id="814"/>
      <w:r>
        <w:rPr>
          <w:rFonts w:hint="cs"/>
          <w:rtl/>
          <w:lang w:eastAsia="he-IL"/>
        </w:rPr>
        <w:t xml:space="preserve">רציתי לשאול את ארבל או את שגית, </w:t>
      </w:r>
      <w:bookmarkStart w:id="815" w:name="_ETM_Q1_2759934"/>
      <w:bookmarkEnd w:id="815"/>
      <w:r>
        <w:rPr>
          <w:rFonts w:hint="cs"/>
          <w:rtl/>
          <w:lang w:eastAsia="he-IL"/>
        </w:rPr>
        <w:t xml:space="preserve">חוץ מהוועדה החדשה לעובדים זרים - - </w:t>
      </w:r>
    </w:p>
    <w:p w:rsidR="00A07655" w:rsidRDefault="00A07655" w:rsidP="00A07655">
      <w:pPr>
        <w:rPr>
          <w:rtl/>
          <w:lang w:eastAsia="he-IL"/>
        </w:rPr>
      </w:pPr>
      <w:bookmarkStart w:id="816" w:name="_ETM_Q1_2759857"/>
      <w:bookmarkStart w:id="817" w:name="_ETM_Q1_2759996"/>
      <w:bookmarkEnd w:id="816"/>
      <w:bookmarkEnd w:id="817"/>
    </w:p>
    <w:p w:rsidR="00A07655" w:rsidRDefault="00A07655" w:rsidP="008D50F4">
      <w:pPr>
        <w:pStyle w:val="a"/>
        <w:rPr>
          <w:rtl/>
        </w:rPr>
      </w:pPr>
      <w:bookmarkStart w:id="818" w:name="ET_speaker_ארבל_אסטרחן_96"/>
      <w:r w:rsidRPr="008D50F4">
        <w:rPr>
          <w:rStyle w:val="TagStyle"/>
          <w:rtl/>
        </w:rPr>
        <w:t xml:space="preserve"> &lt;&lt; דובר &gt;&gt;</w:t>
      </w:r>
      <w:r w:rsidRPr="00A07655">
        <w:rPr>
          <w:rStyle w:val="TagStyle"/>
          <w:rtl/>
        </w:rPr>
        <w:t xml:space="preserve"> </w:t>
      </w:r>
      <w:r>
        <w:rPr>
          <w:rtl/>
        </w:rPr>
        <w:t>ארבל אסטרחן:</w:t>
      </w:r>
      <w:r w:rsidRPr="00A07655">
        <w:rPr>
          <w:rStyle w:val="TagStyle"/>
          <w:rtl/>
        </w:rPr>
        <w:t xml:space="preserve"> </w:t>
      </w:r>
      <w:r w:rsidRPr="008D50F4">
        <w:rPr>
          <w:rStyle w:val="TagStyle"/>
          <w:rtl/>
        </w:rPr>
        <w:t>&lt;&lt; דובר &gt;&gt;</w:t>
      </w:r>
      <w:r>
        <w:rPr>
          <w:rtl/>
        </w:rPr>
        <w:t xml:space="preserve">   </w:t>
      </w:r>
      <w:bookmarkEnd w:id="818"/>
    </w:p>
    <w:p w:rsidR="00A07655" w:rsidRDefault="00A07655" w:rsidP="00A07655">
      <w:pPr>
        <w:pStyle w:val="KeepWithNext"/>
        <w:rPr>
          <w:rtl/>
          <w:lang w:eastAsia="he-IL"/>
        </w:rPr>
      </w:pPr>
    </w:p>
    <w:p w:rsidR="00A07655" w:rsidRDefault="00A07655" w:rsidP="00A07655">
      <w:pPr>
        <w:rPr>
          <w:rtl/>
          <w:lang w:eastAsia="he-IL"/>
        </w:rPr>
      </w:pPr>
      <w:bookmarkStart w:id="819" w:name="_ETM_Q1_2763875"/>
      <w:bookmarkEnd w:id="819"/>
      <w:r>
        <w:rPr>
          <w:rFonts w:hint="cs"/>
          <w:rtl/>
          <w:lang w:eastAsia="he-IL"/>
        </w:rPr>
        <w:t>חד</w:t>
      </w:r>
      <w:bookmarkStart w:id="820" w:name="_ETM_Q1_2764169"/>
      <w:bookmarkStart w:id="821" w:name="_ETM_Q1_2764264"/>
      <w:bookmarkEnd w:id="820"/>
      <w:bookmarkEnd w:id="821"/>
      <w:r>
        <w:rPr>
          <w:rFonts w:hint="cs"/>
          <w:rtl/>
          <w:lang w:eastAsia="he-IL"/>
        </w:rPr>
        <w:t xml:space="preserve">שה-ישנה. </w:t>
      </w:r>
    </w:p>
    <w:p w:rsidR="00A07655" w:rsidRDefault="00A07655" w:rsidP="00A07655">
      <w:pPr>
        <w:rPr>
          <w:rtl/>
          <w:lang w:eastAsia="he-IL"/>
        </w:rPr>
      </w:pPr>
      <w:bookmarkStart w:id="822" w:name="_ETM_Q1_2767539"/>
      <w:bookmarkStart w:id="823" w:name="_ETM_Q1_2767656"/>
      <w:bookmarkEnd w:id="822"/>
      <w:bookmarkEnd w:id="823"/>
    </w:p>
    <w:p w:rsidR="00A07655" w:rsidRDefault="00A07655" w:rsidP="008D50F4">
      <w:pPr>
        <w:pStyle w:val="ae"/>
        <w:rPr>
          <w:rtl/>
        </w:rPr>
      </w:pPr>
      <w:bookmarkStart w:id="824" w:name="ET_interruption_5854_97"/>
      <w:r w:rsidRPr="008D50F4">
        <w:rPr>
          <w:rStyle w:val="TagStyle"/>
          <w:rtl/>
        </w:rPr>
        <w:t xml:space="preserve"> &lt;&lt; קריאה &gt;&gt;</w:t>
      </w:r>
      <w:r w:rsidRPr="00A07655">
        <w:rPr>
          <w:rStyle w:val="TagStyle"/>
          <w:rtl/>
        </w:rPr>
        <w:t xml:space="preserve"> </w:t>
      </w:r>
      <w:r>
        <w:rPr>
          <w:rtl/>
        </w:rPr>
        <w:t>ווליד טאהא (רע"מ – רשימת האיחוד הערבי):</w:t>
      </w:r>
      <w:r w:rsidRPr="00A07655">
        <w:rPr>
          <w:rStyle w:val="TagStyle"/>
          <w:rtl/>
        </w:rPr>
        <w:t xml:space="preserve"> </w:t>
      </w:r>
      <w:r w:rsidRPr="008D50F4">
        <w:rPr>
          <w:rStyle w:val="TagStyle"/>
          <w:rtl/>
        </w:rPr>
        <w:t>&lt;&lt; קריאה &gt;&gt;</w:t>
      </w:r>
      <w:r>
        <w:rPr>
          <w:rtl/>
        </w:rPr>
        <w:t xml:space="preserve">   </w:t>
      </w:r>
      <w:bookmarkEnd w:id="824"/>
    </w:p>
    <w:p w:rsidR="00A07655" w:rsidRDefault="00A07655" w:rsidP="00A07655">
      <w:pPr>
        <w:pStyle w:val="KeepWithNext"/>
        <w:rPr>
          <w:rtl/>
          <w:lang w:eastAsia="he-IL"/>
        </w:rPr>
      </w:pPr>
    </w:p>
    <w:p w:rsidR="00A07655" w:rsidRDefault="00A07655" w:rsidP="00A07655">
      <w:pPr>
        <w:rPr>
          <w:rtl/>
          <w:lang w:eastAsia="he-IL"/>
        </w:rPr>
      </w:pPr>
      <w:bookmarkStart w:id="825" w:name="_ETM_Q1_2767865"/>
      <w:bookmarkStart w:id="826" w:name="_ETM_Q1_2768129"/>
      <w:bookmarkStart w:id="827" w:name="_ETM_Q1_2768221"/>
      <w:bookmarkEnd w:id="825"/>
      <w:bookmarkEnd w:id="826"/>
      <w:bookmarkEnd w:id="827"/>
      <w:r>
        <w:rPr>
          <w:rFonts w:hint="cs"/>
          <w:rtl/>
          <w:lang w:eastAsia="he-IL"/>
        </w:rPr>
        <w:t xml:space="preserve">- </w:t>
      </w:r>
      <w:bookmarkStart w:id="828" w:name="_ETM_Q1_2766918"/>
      <w:bookmarkEnd w:id="828"/>
      <w:r>
        <w:rPr>
          <w:rFonts w:hint="cs"/>
          <w:rtl/>
          <w:lang w:eastAsia="he-IL"/>
        </w:rPr>
        <w:t xml:space="preserve">- האם הסמכויות הן אותן סמכויות שהיו בעבר, או שיש </w:t>
      </w:r>
      <w:bookmarkStart w:id="829" w:name="_ETM_Q1_2769590"/>
      <w:bookmarkEnd w:id="829"/>
      <w:r>
        <w:rPr>
          <w:rFonts w:hint="cs"/>
          <w:rtl/>
          <w:lang w:eastAsia="he-IL"/>
        </w:rPr>
        <w:t>שוני?</w:t>
      </w:r>
      <w:bookmarkStart w:id="830" w:name="_ETM_Q1_2770870"/>
      <w:bookmarkEnd w:id="830"/>
    </w:p>
    <w:p w:rsidR="00A07655" w:rsidRDefault="00A07655" w:rsidP="00A07655">
      <w:pPr>
        <w:rPr>
          <w:rtl/>
          <w:lang w:eastAsia="he-IL"/>
        </w:rPr>
      </w:pPr>
      <w:bookmarkStart w:id="831" w:name="_ETM_Q1_2771000"/>
      <w:bookmarkEnd w:id="831"/>
    </w:p>
    <w:p w:rsidR="00A07655" w:rsidRDefault="00A07655" w:rsidP="008D50F4">
      <w:pPr>
        <w:pStyle w:val="-"/>
        <w:rPr>
          <w:rtl/>
        </w:rPr>
      </w:pPr>
      <w:bookmarkStart w:id="832" w:name="ET_speakercontinue_ארבל_אסטרחן_98"/>
      <w:r w:rsidRPr="008D50F4">
        <w:rPr>
          <w:rStyle w:val="TagStyle"/>
          <w:rtl/>
        </w:rPr>
        <w:t xml:space="preserve"> &lt;&lt; דובר_המשך &gt;&gt;</w:t>
      </w:r>
      <w:r w:rsidRPr="00A07655">
        <w:rPr>
          <w:rStyle w:val="TagStyle"/>
          <w:rtl/>
        </w:rPr>
        <w:t xml:space="preserve"> </w:t>
      </w:r>
      <w:r>
        <w:rPr>
          <w:rtl/>
        </w:rPr>
        <w:t>ארבל אסטרחן:</w:t>
      </w:r>
      <w:r w:rsidRPr="00A07655">
        <w:rPr>
          <w:rStyle w:val="TagStyle"/>
          <w:rtl/>
        </w:rPr>
        <w:t xml:space="preserve"> </w:t>
      </w:r>
      <w:r w:rsidRPr="008D50F4">
        <w:rPr>
          <w:rStyle w:val="TagStyle"/>
          <w:rtl/>
        </w:rPr>
        <w:t>&lt;&lt; דובר_המשך &gt;&gt;</w:t>
      </w:r>
      <w:r>
        <w:rPr>
          <w:rtl/>
        </w:rPr>
        <w:t xml:space="preserve">   </w:t>
      </w:r>
      <w:bookmarkEnd w:id="832"/>
    </w:p>
    <w:p w:rsidR="00A07655" w:rsidRDefault="00A07655" w:rsidP="00A07655">
      <w:pPr>
        <w:pStyle w:val="KeepWithNext"/>
        <w:rPr>
          <w:rtl/>
          <w:lang w:eastAsia="he-IL"/>
        </w:rPr>
      </w:pPr>
    </w:p>
    <w:p w:rsidR="00A07655" w:rsidRDefault="00A07655" w:rsidP="009627A2">
      <w:pPr>
        <w:rPr>
          <w:rtl/>
          <w:lang w:eastAsia="he-IL"/>
        </w:rPr>
      </w:pPr>
      <w:bookmarkStart w:id="833" w:name="_ETM_Q1_2772027"/>
      <w:bookmarkEnd w:id="833"/>
      <w:r>
        <w:rPr>
          <w:rFonts w:hint="cs"/>
          <w:rtl/>
          <w:lang w:eastAsia="he-IL"/>
        </w:rPr>
        <w:t>אני חושבת שעשו פה שינויים קלים בסמכויות. יש דבר אחד,</w:t>
      </w:r>
      <w:bookmarkStart w:id="834" w:name="_ETM_Q1_2778320"/>
      <w:bookmarkEnd w:id="834"/>
      <w:r>
        <w:rPr>
          <w:rFonts w:hint="cs"/>
          <w:rtl/>
          <w:lang w:eastAsia="he-IL"/>
        </w:rPr>
        <w:t xml:space="preserve"> שנוגע לוועדה לפניות הציבור. בכנסת הקודמת היה כתוב במפורש </w:t>
      </w:r>
      <w:bookmarkStart w:id="835" w:name="_ETM_Q1_2780922"/>
      <w:bookmarkEnd w:id="835"/>
      <w:r>
        <w:rPr>
          <w:rFonts w:hint="cs"/>
          <w:rtl/>
          <w:lang w:eastAsia="he-IL"/>
        </w:rPr>
        <w:t xml:space="preserve">שהיא לא תחוקק. עכשיו הציעו להוריד את זה, כי זה </w:t>
      </w:r>
      <w:bookmarkStart w:id="836" w:name="_ETM_Q1_2784811"/>
      <w:bookmarkEnd w:id="836"/>
      <w:r>
        <w:rPr>
          <w:rFonts w:hint="cs"/>
          <w:rtl/>
          <w:lang w:eastAsia="he-IL"/>
        </w:rPr>
        <w:t xml:space="preserve">לא קיים בוועדות אחרות. אנחנו סברנו שוועדה לפניות הציבור לא </w:t>
      </w:r>
      <w:bookmarkStart w:id="837" w:name="_ETM_Q1_2789366"/>
      <w:bookmarkEnd w:id="837"/>
      <w:r>
        <w:rPr>
          <w:rFonts w:hint="cs"/>
          <w:rtl/>
          <w:lang w:eastAsia="he-IL"/>
        </w:rPr>
        <w:t>אמורה לחוקק, כי היא כאילו דנה בהכ</w:t>
      </w:r>
      <w:r w:rsidR="009627A2">
        <w:rPr>
          <w:rFonts w:hint="cs"/>
          <w:rtl/>
          <w:lang w:eastAsia="he-IL"/>
        </w:rPr>
        <w:t>ו</w:t>
      </w:r>
      <w:r>
        <w:rPr>
          <w:rFonts w:hint="cs"/>
          <w:rtl/>
          <w:lang w:eastAsia="he-IL"/>
        </w:rPr>
        <w:t xml:space="preserve">ל. כל פנייה שמגיעה, </w:t>
      </w:r>
      <w:bookmarkStart w:id="838" w:name="_ETM_Q1_2791872"/>
      <w:bookmarkEnd w:id="838"/>
      <w:r>
        <w:rPr>
          <w:rFonts w:hint="cs"/>
          <w:rtl/>
          <w:lang w:eastAsia="he-IL"/>
        </w:rPr>
        <w:t xml:space="preserve">לכאורה מכניסה עכשיו את הנושא לסמכויות שלה. רצו לא לכתוב </w:t>
      </w:r>
      <w:bookmarkStart w:id="839" w:name="_ETM_Q1_2798060"/>
      <w:bookmarkEnd w:id="839"/>
      <w:r>
        <w:rPr>
          <w:rFonts w:hint="cs"/>
          <w:rtl/>
          <w:lang w:eastAsia="he-IL"/>
        </w:rPr>
        <w:t xml:space="preserve">את המשפט הזה לגבי אף אחת מהוועדות. מבחינת חקיקה, </w:t>
      </w:r>
      <w:bookmarkStart w:id="840" w:name="_ETM_Q1_2799204"/>
      <w:bookmarkEnd w:id="840"/>
      <w:r>
        <w:rPr>
          <w:rFonts w:hint="cs"/>
          <w:rtl/>
          <w:lang w:eastAsia="he-IL"/>
        </w:rPr>
        <w:t xml:space="preserve">כמו שאמרה חברת הכנסת סילמן, ככלל, הוועדות האלה לא עוסקות </w:t>
      </w:r>
      <w:bookmarkStart w:id="841" w:name="_ETM_Q1_2805069"/>
      <w:bookmarkEnd w:id="841"/>
      <w:r>
        <w:rPr>
          <w:rFonts w:hint="cs"/>
          <w:rtl/>
          <w:lang w:eastAsia="he-IL"/>
        </w:rPr>
        <w:t xml:space="preserve">בחקיקה. הוועדה לזכויות הילד כן עסקה קצת בחקיקה. אם </w:t>
      </w:r>
      <w:bookmarkStart w:id="842" w:name="_ETM_Q1_2810969"/>
      <w:bookmarkEnd w:id="842"/>
      <w:r>
        <w:rPr>
          <w:rFonts w:hint="cs"/>
          <w:rtl/>
          <w:lang w:eastAsia="he-IL"/>
        </w:rPr>
        <w:t xml:space="preserve">ירצו לעשות את זה, ותהיה החלטה של המליאה </w:t>
      </w:r>
      <w:bookmarkStart w:id="843" w:name="_ETM_Q1_2810363"/>
      <w:bookmarkEnd w:id="843"/>
      <w:r>
        <w:rPr>
          <w:rtl/>
          <w:lang w:eastAsia="he-IL"/>
        </w:rPr>
        <w:t>–</w:t>
      </w:r>
      <w:r>
        <w:rPr>
          <w:rFonts w:hint="cs"/>
          <w:rtl/>
          <w:lang w:eastAsia="he-IL"/>
        </w:rPr>
        <w:t xml:space="preserve"> בדרך כלל זה מגיע לכאן, לוועדת הכנסת </w:t>
      </w:r>
      <w:r>
        <w:rPr>
          <w:rtl/>
          <w:lang w:eastAsia="he-IL"/>
        </w:rPr>
        <w:t>–</w:t>
      </w:r>
      <w:r>
        <w:rPr>
          <w:rFonts w:hint="cs"/>
          <w:rtl/>
          <w:lang w:eastAsia="he-IL"/>
        </w:rPr>
        <w:t xml:space="preserve"> אפשר </w:t>
      </w:r>
      <w:bookmarkStart w:id="844" w:name="_ETM_Q1_2812242"/>
      <w:bookmarkEnd w:id="844"/>
      <w:r>
        <w:rPr>
          <w:rFonts w:hint="cs"/>
          <w:rtl/>
          <w:lang w:eastAsia="he-IL"/>
        </w:rPr>
        <w:t xml:space="preserve">להעביר אליהן לחקיקה. לעמדתנו, כאמור, לוועדה לפניות </w:t>
      </w:r>
      <w:bookmarkStart w:id="845" w:name="_ETM_Q1_2818888"/>
      <w:bookmarkEnd w:id="845"/>
      <w:r>
        <w:rPr>
          <w:rFonts w:hint="cs"/>
          <w:rtl/>
          <w:lang w:eastAsia="he-IL"/>
        </w:rPr>
        <w:t xml:space="preserve">הציבור </w:t>
      </w:r>
      <w:r>
        <w:rPr>
          <w:rtl/>
          <w:lang w:eastAsia="he-IL"/>
        </w:rPr>
        <w:t>–</w:t>
      </w:r>
      <w:r>
        <w:rPr>
          <w:rFonts w:hint="cs"/>
          <w:rtl/>
          <w:lang w:eastAsia="he-IL"/>
        </w:rPr>
        <w:t xml:space="preserve"> לא. </w:t>
      </w:r>
    </w:p>
    <w:p w:rsidR="00A07655" w:rsidRDefault="00A07655" w:rsidP="00A07655">
      <w:pPr>
        <w:rPr>
          <w:rtl/>
          <w:lang w:eastAsia="he-IL"/>
        </w:rPr>
      </w:pPr>
      <w:bookmarkStart w:id="846" w:name="_ETM_Q1_2821216"/>
      <w:bookmarkStart w:id="847" w:name="_ETM_Q1_2821329"/>
      <w:bookmarkEnd w:id="846"/>
      <w:bookmarkEnd w:id="847"/>
    </w:p>
    <w:p w:rsidR="00A07655" w:rsidRDefault="00A07655" w:rsidP="00A07655">
      <w:pPr>
        <w:rPr>
          <w:rtl/>
          <w:lang w:eastAsia="he-IL"/>
        </w:rPr>
      </w:pPr>
      <w:bookmarkStart w:id="848" w:name="_ETM_Q1_2821360"/>
      <w:bookmarkStart w:id="849" w:name="_ETM_Q1_2821463"/>
      <w:bookmarkEnd w:id="848"/>
      <w:bookmarkEnd w:id="849"/>
      <w:r>
        <w:rPr>
          <w:rFonts w:hint="cs"/>
          <w:rtl/>
          <w:lang w:eastAsia="he-IL"/>
        </w:rPr>
        <w:t xml:space="preserve">האמת היא שלא השוויתי מילה למילה, אבל </w:t>
      </w:r>
      <w:bookmarkStart w:id="850" w:name="_ETM_Q1_2827363"/>
      <w:bookmarkEnd w:id="850"/>
      <w:r>
        <w:rPr>
          <w:rFonts w:hint="cs"/>
          <w:rtl/>
          <w:lang w:eastAsia="he-IL"/>
        </w:rPr>
        <w:t xml:space="preserve">בגדול, אלה הנושאים שהיו. אני חושבת שבוועדת הסמים והאלכוהול </w:t>
      </w:r>
      <w:bookmarkStart w:id="851" w:name="_ETM_Q1_2831672"/>
      <w:bookmarkEnd w:id="851"/>
      <w:r>
        <w:rPr>
          <w:rFonts w:hint="cs"/>
          <w:rtl/>
          <w:lang w:eastAsia="he-IL"/>
        </w:rPr>
        <w:t xml:space="preserve">הוסיפו את המילה התמכרויות; הוסיפו את הנושא של אי-הפללה, </w:t>
      </w:r>
      <w:bookmarkStart w:id="852" w:name="_ETM_Q1_2834726"/>
      <w:bookmarkEnd w:id="852"/>
      <w:r>
        <w:rPr>
          <w:rFonts w:hint="cs"/>
          <w:rtl/>
          <w:lang w:eastAsia="he-IL"/>
        </w:rPr>
        <w:t xml:space="preserve">ואני לא בטוחה שהוא היה קודם. בגדול, זה חלק מהנושא, </w:t>
      </w:r>
      <w:bookmarkStart w:id="853" w:name="_ETM_Q1_2839612"/>
      <w:bookmarkEnd w:id="853"/>
      <w:r>
        <w:rPr>
          <w:rFonts w:hint="cs"/>
          <w:rtl/>
          <w:lang w:eastAsia="he-IL"/>
        </w:rPr>
        <w:t xml:space="preserve">ואין ספק שזה נושא ששייך לוועדה הזאת. בוועדה לעובדים זרים </w:t>
      </w:r>
      <w:r>
        <w:rPr>
          <w:rtl/>
          <w:lang w:eastAsia="he-IL"/>
        </w:rPr>
        <w:t>–</w:t>
      </w:r>
      <w:r>
        <w:rPr>
          <w:rFonts w:hint="cs"/>
          <w:rtl/>
          <w:lang w:eastAsia="he-IL"/>
        </w:rPr>
        <w:t xml:space="preserve"> זה ככה היה. בוועדה לזכויות הילד </w:t>
      </w:r>
      <w:r>
        <w:rPr>
          <w:rtl/>
          <w:lang w:eastAsia="he-IL"/>
        </w:rPr>
        <w:t>–</w:t>
      </w:r>
      <w:r>
        <w:rPr>
          <w:rFonts w:hint="cs"/>
          <w:rtl/>
          <w:lang w:eastAsia="he-IL"/>
        </w:rPr>
        <w:t xml:space="preserve"> אני חושבת </w:t>
      </w:r>
      <w:bookmarkStart w:id="854" w:name="_ETM_Q1_2844732"/>
      <w:bookmarkEnd w:id="854"/>
      <w:r>
        <w:rPr>
          <w:rFonts w:hint="cs"/>
          <w:rtl/>
          <w:lang w:eastAsia="he-IL"/>
        </w:rPr>
        <w:t xml:space="preserve">שזה ממש מילה במילה. כנ"ל בוועדה לפניות הציבור </w:t>
      </w:r>
      <w:r>
        <w:rPr>
          <w:rtl/>
          <w:lang w:eastAsia="he-IL"/>
        </w:rPr>
        <w:t>–</w:t>
      </w:r>
      <w:r>
        <w:rPr>
          <w:rFonts w:hint="cs"/>
          <w:rtl/>
          <w:lang w:eastAsia="he-IL"/>
        </w:rPr>
        <w:t xml:space="preserve"> זה </w:t>
      </w:r>
      <w:bookmarkStart w:id="855" w:name="_ETM_Q1_2847348"/>
      <w:bookmarkEnd w:id="855"/>
      <w:r>
        <w:rPr>
          <w:rFonts w:hint="cs"/>
          <w:rtl/>
          <w:lang w:eastAsia="he-IL"/>
        </w:rPr>
        <w:t xml:space="preserve">ממש זהה. גם הקרן לאזרחי ישראל </w:t>
      </w:r>
      <w:r>
        <w:rPr>
          <w:rtl/>
          <w:lang w:eastAsia="he-IL"/>
        </w:rPr>
        <w:t>–</w:t>
      </w:r>
      <w:r>
        <w:rPr>
          <w:rFonts w:hint="cs"/>
          <w:rtl/>
          <w:lang w:eastAsia="he-IL"/>
        </w:rPr>
        <w:t xml:space="preserve"> זה ממש זהה. </w:t>
      </w:r>
    </w:p>
    <w:p w:rsidR="00A07655" w:rsidRDefault="00A07655" w:rsidP="00A07655">
      <w:pPr>
        <w:rPr>
          <w:rtl/>
          <w:lang w:eastAsia="he-IL"/>
        </w:rPr>
      </w:pPr>
      <w:bookmarkStart w:id="856" w:name="_ETM_Q1_2850351"/>
      <w:bookmarkStart w:id="857" w:name="_ETM_Q1_2850485"/>
      <w:bookmarkEnd w:id="856"/>
      <w:bookmarkEnd w:id="857"/>
    </w:p>
    <w:p w:rsidR="00A07655" w:rsidRDefault="00A07655" w:rsidP="008D50F4">
      <w:pPr>
        <w:pStyle w:val="af"/>
        <w:rPr>
          <w:rtl/>
        </w:rPr>
      </w:pPr>
      <w:bookmarkStart w:id="858" w:name="ET_yor_6145_99"/>
      <w:r w:rsidRPr="008D50F4">
        <w:rPr>
          <w:rStyle w:val="TagStyle"/>
          <w:rtl/>
        </w:rPr>
        <w:t xml:space="preserve"> &lt;&lt; יור &gt;&gt;</w:t>
      </w:r>
      <w:r w:rsidRPr="00A07655">
        <w:rPr>
          <w:rStyle w:val="TagStyle"/>
          <w:rtl/>
        </w:rPr>
        <w:t xml:space="preserve"> </w:t>
      </w:r>
      <w:r>
        <w:rPr>
          <w:rtl/>
        </w:rPr>
        <w:t>היו"ר ניר אורבך:</w:t>
      </w:r>
      <w:r w:rsidRPr="00A07655">
        <w:rPr>
          <w:rStyle w:val="TagStyle"/>
          <w:rtl/>
        </w:rPr>
        <w:t xml:space="preserve"> </w:t>
      </w:r>
      <w:r w:rsidRPr="008D50F4">
        <w:rPr>
          <w:rStyle w:val="TagStyle"/>
          <w:rtl/>
        </w:rPr>
        <w:t>&lt;&lt; יור &gt;&gt;</w:t>
      </w:r>
      <w:r>
        <w:rPr>
          <w:rtl/>
        </w:rPr>
        <w:t xml:space="preserve">   </w:t>
      </w:r>
      <w:bookmarkEnd w:id="858"/>
    </w:p>
    <w:p w:rsidR="00A07655" w:rsidRDefault="00A07655" w:rsidP="00A07655">
      <w:pPr>
        <w:pStyle w:val="KeepWithNext"/>
        <w:rPr>
          <w:rtl/>
          <w:lang w:eastAsia="he-IL"/>
        </w:rPr>
      </w:pPr>
    </w:p>
    <w:p w:rsidR="00A07655" w:rsidRDefault="00A07655" w:rsidP="00A07655">
      <w:pPr>
        <w:rPr>
          <w:rtl/>
          <w:lang w:eastAsia="he-IL"/>
        </w:rPr>
      </w:pPr>
      <w:bookmarkStart w:id="859" w:name="_ETM_Q1_2851780"/>
      <w:bookmarkEnd w:id="859"/>
      <w:r>
        <w:rPr>
          <w:rFonts w:hint="cs"/>
          <w:rtl/>
          <w:lang w:eastAsia="he-IL"/>
        </w:rPr>
        <w:t xml:space="preserve">ארבל, תודה רבה. </w:t>
      </w:r>
    </w:p>
    <w:p w:rsidR="00A07655" w:rsidRDefault="00A07655" w:rsidP="00A07655">
      <w:pPr>
        <w:rPr>
          <w:rtl/>
          <w:lang w:eastAsia="he-IL"/>
        </w:rPr>
      </w:pPr>
      <w:bookmarkStart w:id="860" w:name="_ETM_Q1_2853273"/>
      <w:bookmarkStart w:id="861" w:name="_ETM_Q1_2853391"/>
      <w:bookmarkEnd w:id="860"/>
      <w:bookmarkEnd w:id="861"/>
    </w:p>
    <w:p w:rsidR="00A07655" w:rsidRDefault="00A07655" w:rsidP="00A07655">
      <w:pPr>
        <w:rPr>
          <w:rtl/>
          <w:lang w:eastAsia="he-IL"/>
        </w:rPr>
      </w:pPr>
      <w:bookmarkStart w:id="862" w:name="_ETM_Q1_2853433"/>
      <w:bookmarkStart w:id="863" w:name="_ETM_Q1_2853521"/>
      <w:bookmarkEnd w:id="862"/>
      <w:bookmarkEnd w:id="863"/>
      <w:r>
        <w:rPr>
          <w:rFonts w:hint="cs"/>
          <w:rtl/>
          <w:lang w:eastAsia="he-IL"/>
        </w:rPr>
        <w:t xml:space="preserve">אנחנו יוצאים להתייעצות </w:t>
      </w:r>
      <w:bookmarkStart w:id="864" w:name="_ETM_Q1_2850305"/>
      <w:bookmarkEnd w:id="864"/>
      <w:r>
        <w:rPr>
          <w:rFonts w:hint="cs"/>
          <w:rtl/>
          <w:lang w:eastAsia="he-IL"/>
        </w:rPr>
        <w:t>סיעתית, חוזרים ב-11:45.</w:t>
      </w:r>
    </w:p>
    <w:p w:rsidR="00A07655" w:rsidRDefault="00A07655" w:rsidP="00A07655">
      <w:pPr>
        <w:rPr>
          <w:rtl/>
          <w:lang w:eastAsia="he-IL"/>
        </w:rPr>
      </w:pPr>
      <w:bookmarkStart w:id="865" w:name="_ETM_Q1_2857488"/>
      <w:bookmarkStart w:id="866" w:name="_ETM_Q1_2857590"/>
      <w:bookmarkEnd w:id="865"/>
      <w:bookmarkEnd w:id="866"/>
    </w:p>
    <w:p w:rsidR="00A07655" w:rsidRDefault="00A07655" w:rsidP="008D50F4">
      <w:pPr>
        <w:pStyle w:val="af2"/>
        <w:rPr>
          <w:rtl/>
          <w:lang w:eastAsia="he-IL"/>
        </w:rPr>
      </w:pPr>
      <w:bookmarkStart w:id="867" w:name="ET_meetingbreak_100"/>
      <w:r w:rsidRPr="008D50F4">
        <w:rPr>
          <w:rStyle w:val="TagStyle"/>
          <w:rtl/>
        </w:rPr>
        <w:t xml:space="preserve"> &lt;&lt; הפסקה &gt;&gt;</w:t>
      </w:r>
      <w:r w:rsidRPr="00A07655">
        <w:rPr>
          <w:rStyle w:val="TagStyle"/>
          <w:rtl/>
        </w:rPr>
        <w:t xml:space="preserve"> </w:t>
      </w:r>
      <w:r>
        <w:rPr>
          <w:rtl/>
          <w:lang w:eastAsia="he-IL"/>
        </w:rPr>
        <w:t>(הישיבה נפסקה בשעה 11:40 ונתחדשה בשעה 11:50.)</w:t>
      </w:r>
      <w:r w:rsidRPr="00A07655">
        <w:rPr>
          <w:rStyle w:val="TagStyle"/>
          <w:rtl/>
        </w:rPr>
        <w:t xml:space="preserve"> </w:t>
      </w:r>
      <w:r w:rsidRPr="008D50F4">
        <w:rPr>
          <w:rStyle w:val="TagStyle"/>
          <w:rtl/>
        </w:rPr>
        <w:t>&lt;&lt; הפסקה &gt;&gt;</w:t>
      </w:r>
      <w:r>
        <w:rPr>
          <w:rtl/>
          <w:lang w:eastAsia="he-IL"/>
        </w:rPr>
        <w:t xml:space="preserve">   </w:t>
      </w:r>
      <w:bookmarkEnd w:id="867"/>
    </w:p>
    <w:p w:rsidR="00A07655" w:rsidRDefault="00A07655" w:rsidP="00A07655">
      <w:pPr>
        <w:pStyle w:val="KeepWithNext"/>
        <w:rPr>
          <w:rtl/>
          <w:lang w:eastAsia="he-IL"/>
        </w:rPr>
      </w:pPr>
    </w:p>
    <w:p w:rsidR="00A07655" w:rsidRDefault="00A07655" w:rsidP="008D50F4">
      <w:pPr>
        <w:pStyle w:val="af"/>
        <w:rPr>
          <w:rtl/>
        </w:rPr>
      </w:pPr>
      <w:bookmarkStart w:id="868" w:name="ET_yor_6145_101"/>
      <w:r w:rsidRPr="008D50F4">
        <w:rPr>
          <w:rStyle w:val="TagStyle"/>
          <w:rtl/>
        </w:rPr>
        <w:t xml:space="preserve"> &lt;&lt; יור &gt;&gt;</w:t>
      </w:r>
      <w:r w:rsidRPr="00A07655">
        <w:rPr>
          <w:rStyle w:val="TagStyle"/>
          <w:rtl/>
        </w:rPr>
        <w:t xml:space="preserve"> </w:t>
      </w:r>
      <w:r>
        <w:rPr>
          <w:rtl/>
        </w:rPr>
        <w:t>היו"ר ניר אורבך:</w:t>
      </w:r>
      <w:r w:rsidRPr="00A07655">
        <w:rPr>
          <w:rStyle w:val="TagStyle"/>
          <w:rtl/>
        </w:rPr>
        <w:t xml:space="preserve"> </w:t>
      </w:r>
      <w:r w:rsidRPr="008D50F4">
        <w:rPr>
          <w:rStyle w:val="TagStyle"/>
          <w:rtl/>
        </w:rPr>
        <w:t>&lt;&lt; יור &gt;&gt;</w:t>
      </w:r>
      <w:r>
        <w:rPr>
          <w:rtl/>
        </w:rPr>
        <w:t xml:space="preserve">   </w:t>
      </w:r>
      <w:bookmarkEnd w:id="868"/>
    </w:p>
    <w:p w:rsidR="00A07655" w:rsidRDefault="00A07655" w:rsidP="00A07655">
      <w:pPr>
        <w:pStyle w:val="KeepWithNext"/>
        <w:rPr>
          <w:rtl/>
          <w:lang w:eastAsia="he-IL"/>
        </w:rPr>
      </w:pPr>
    </w:p>
    <w:p w:rsidR="00A07655" w:rsidRDefault="009627A2" w:rsidP="00A07655">
      <w:pPr>
        <w:rPr>
          <w:rtl/>
          <w:lang w:eastAsia="he-IL"/>
        </w:rPr>
      </w:pPr>
      <w:bookmarkStart w:id="869" w:name="_ETM_Q1_3597221"/>
      <w:bookmarkEnd w:id="869"/>
      <w:r>
        <w:rPr>
          <w:rFonts w:hint="cs"/>
          <w:rtl/>
          <w:lang w:eastAsia="he-IL"/>
        </w:rPr>
        <w:t xml:space="preserve">אנחנו מחדשים את </w:t>
      </w:r>
      <w:bookmarkStart w:id="870" w:name="_ETM_Q1_3624045"/>
      <w:bookmarkEnd w:id="870"/>
      <w:r>
        <w:rPr>
          <w:rFonts w:hint="cs"/>
          <w:rtl/>
          <w:lang w:eastAsia="he-IL"/>
        </w:rPr>
        <w:t xml:space="preserve">הדיון. </w:t>
      </w:r>
    </w:p>
    <w:p w:rsidR="009627A2" w:rsidRDefault="009627A2" w:rsidP="00A07655">
      <w:pPr>
        <w:rPr>
          <w:rtl/>
          <w:lang w:eastAsia="he-IL"/>
        </w:rPr>
      </w:pPr>
      <w:bookmarkStart w:id="871" w:name="_ETM_Q1_3634861"/>
      <w:bookmarkStart w:id="872" w:name="_ETM_Q1_3634960"/>
      <w:bookmarkEnd w:id="871"/>
      <w:bookmarkEnd w:id="872"/>
    </w:p>
    <w:p w:rsidR="009627A2" w:rsidRDefault="009627A2" w:rsidP="00A07655">
      <w:pPr>
        <w:rPr>
          <w:rtl/>
          <w:lang w:eastAsia="he-IL"/>
        </w:rPr>
      </w:pPr>
      <w:bookmarkStart w:id="873" w:name="_ETM_Q1_3635006"/>
      <w:bookmarkStart w:id="874" w:name="_ETM_Q1_3635103"/>
      <w:bookmarkEnd w:id="873"/>
      <w:bookmarkEnd w:id="874"/>
      <w:r>
        <w:rPr>
          <w:rFonts w:hint="cs"/>
          <w:rtl/>
          <w:lang w:eastAsia="he-IL"/>
        </w:rPr>
        <w:t xml:space="preserve">אני מודיע על הפסקה בדיוני הוועדה עד השעה </w:t>
      </w:r>
      <w:bookmarkStart w:id="875" w:name="_ETM_Q1_3636938"/>
      <w:bookmarkEnd w:id="875"/>
      <w:r>
        <w:rPr>
          <w:rFonts w:hint="cs"/>
          <w:rtl/>
          <w:lang w:eastAsia="he-IL"/>
        </w:rPr>
        <w:t xml:space="preserve">13:00. אנחנו נחזור לפה בשעה 13:00. תודה רבה. </w:t>
      </w:r>
    </w:p>
    <w:p w:rsidR="009627A2" w:rsidRDefault="009627A2" w:rsidP="00A07655">
      <w:pPr>
        <w:rPr>
          <w:rtl/>
          <w:lang w:eastAsia="he-IL"/>
        </w:rPr>
      </w:pPr>
      <w:bookmarkStart w:id="876" w:name="_ETM_Q1_3641537"/>
      <w:bookmarkStart w:id="877" w:name="_ETM_Q1_3641745"/>
      <w:bookmarkStart w:id="878" w:name="_ETM_Q1_3641767"/>
      <w:bookmarkStart w:id="879" w:name="_ETM_Q1_3641828"/>
      <w:bookmarkEnd w:id="876"/>
      <w:bookmarkEnd w:id="877"/>
      <w:bookmarkEnd w:id="878"/>
      <w:bookmarkEnd w:id="879"/>
    </w:p>
    <w:p w:rsidR="009627A2" w:rsidRDefault="009627A2" w:rsidP="008D50F4">
      <w:pPr>
        <w:pStyle w:val="af2"/>
        <w:rPr>
          <w:rtl/>
          <w:lang w:eastAsia="he-IL"/>
        </w:rPr>
      </w:pPr>
      <w:bookmarkStart w:id="880" w:name="ET_meetingbreak_102"/>
      <w:r w:rsidRPr="008D50F4">
        <w:rPr>
          <w:rStyle w:val="TagStyle"/>
          <w:rtl/>
        </w:rPr>
        <w:t xml:space="preserve"> &lt;&lt; הפסקה &gt;&gt;</w:t>
      </w:r>
      <w:r w:rsidRPr="009627A2">
        <w:rPr>
          <w:rStyle w:val="TagStyle"/>
          <w:rtl/>
        </w:rPr>
        <w:t xml:space="preserve"> </w:t>
      </w:r>
      <w:r>
        <w:rPr>
          <w:rtl/>
          <w:lang w:eastAsia="he-IL"/>
        </w:rPr>
        <w:t>(הישיבה נפסקה בשעה 11:50 ונתחדשה בשעה 13:00.)</w:t>
      </w:r>
      <w:r w:rsidRPr="009627A2">
        <w:rPr>
          <w:rStyle w:val="TagStyle"/>
          <w:rtl/>
        </w:rPr>
        <w:t xml:space="preserve"> </w:t>
      </w:r>
      <w:r w:rsidRPr="008D50F4">
        <w:rPr>
          <w:rStyle w:val="TagStyle"/>
          <w:rtl/>
        </w:rPr>
        <w:t>&lt;&lt; הפסקה &gt;&gt;</w:t>
      </w:r>
      <w:r>
        <w:rPr>
          <w:rtl/>
          <w:lang w:eastAsia="he-IL"/>
        </w:rPr>
        <w:t xml:space="preserve">   </w:t>
      </w:r>
      <w:bookmarkEnd w:id="880"/>
    </w:p>
    <w:p w:rsidR="009627A2" w:rsidRDefault="009627A2" w:rsidP="009627A2">
      <w:pPr>
        <w:pStyle w:val="KeepWithNext"/>
        <w:rPr>
          <w:rtl/>
          <w:lang w:eastAsia="he-IL"/>
        </w:rPr>
      </w:pPr>
    </w:p>
    <w:p w:rsidR="009627A2" w:rsidRDefault="009627A2" w:rsidP="008D50F4">
      <w:pPr>
        <w:pStyle w:val="af"/>
        <w:rPr>
          <w:rtl/>
        </w:rPr>
      </w:pPr>
      <w:bookmarkStart w:id="881" w:name="ET_yor_6145_103"/>
      <w:r w:rsidRPr="008D50F4">
        <w:rPr>
          <w:rStyle w:val="TagStyle"/>
          <w:rtl/>
        </w:rPr>
        <w:t xml:space="preserve"> &lt;&lt; יור &gt;&gt;</w:t>
      </w:r>
      <w:r w:rsidRPr="009627A2">
        <w:rPr>
          <w:rStyle w:val="TagStyle"/>
          <w:rtl/>
        </w:rPr>
        <w:t xml:space="preserve"> </w:t>
      </w:r>
      <w:r>
        <w:rPr>
          <w:rtl/>
        </w:rPr>
        <w:t>היו"ר ניר אורבך:</w:t>
      </w:r>
      <w:r w:rsidRPr="009627A2">
        <w:rPr>
          <w:rStyle w:val="TagStyle"/>
          <w:rtl/>
        </w:rPr>
        <w:t xml:space="preserve"> </w:t>
      </w:r>
      <w:r w:rsidRPr="008D50F4">
        <w:rPr>
          <w:rStyle w:val="TagStyle"/>
          <w:rtl/>
        </w:rPr>
        <w:t>&lt;&lt; יור &gt;&gt;</w:t>
      </w:r>
      <w:r>
        <w:rPr>
          <w:rtl/>
        </w:rPr>
        <w:t xml:space="preserve">   </w:t>
      </w:r>
      <w:bookmarkEnd w:id="881"/>
    </w:p>
    <w:p w:rsidR="009627A2" w:rsidRDefault="009627A2" w:rsidP="009627A2">
      <w:pPr>
        <w:pStyle w:val="KeepWithNext"/>
        <w:rPr>
          <w:rtl/>
          <w:lang w:eastAsia="he-IL"/>
        </w:rPr>
      </w:pPr>
    </w:p>
    <w:p w:rsidR="009627A2" w:rsidRDefault="009627A2" w:rsidP="009627A2">
      <w:pPr>
        <w:rPr>
          <w:rtl/>
          <w:lang w:eastAsia="he-IL"/>
        </w:rPr>
      </w:pPr>
      <w:bookmarkStart w:id="882" w:name="_ETM_Q1_812581"/>
      <w:bookmarkEnd w:id="882"/>
      <w:r>
        <w:rPr>
          <w:rFonts w:hint="cs"/>
          <w:rtl/>
          <w:lang w:eastAsia="he-IL"/>
        </w:rPr>
        <w:t>צוהריים טובי</w:t>
      </w:r>
      <w:bookmarkStart w:id="883" w:name="_ETM_Q1_833458"/>
      <w:bookmarkEnd w:id="883"/>
      <w:r>
        <w:rPr>
          <w:rFonts w:hint="cs"/>
          <w:rtl/>
          <w:lang w:eastAsia="he-IL"/>
        </w:rPr>
        <w:t xml:space="preserve">ם, אנחנו חוזרים להמשך הישיבה. </w:t>
      </w:r>
    </w:p>
    <w:p w:rsidR="009627A2" w:rsidRDefault="009627A2" w:rsidP="009627A2">
      <w:pPr>
        <w:rPr>
          <w:rtl/>
          <w:lang w:eastAsia="he-IL"/>
        </w:rPr>
      </w:pPr>
      <w:bookmarkStart w:id="884" w:name="_ETM_Q1_838171"/>
      <w:bookmarkEnd w:id="884"/>
    </w:p>
    <w:p w:rsidR="009627A2" w:rsidRDefault="009627A2" w:rsidP="009627A2">
      <w:pPr>
        <w:rPr>
          <w:rtl/>
          <w:lang w:eastAsia="he-IL"/>
        </w:rPr>
      </w:pPr>
      <w:bookmarkStart w:id="885" w:name="_ETM_Q1_838373"/>
      <w:bookmarkStart w:id="886" w:name="_ETM_Q1_838392"/>
      <w:bookmarkStart w:id="887" w:name="_ETM_Q1_838448"/>
      <w:bookmarkEnd w:id="885"/>
      <w:bookmarkEnd w:id="886"/>
      <w:bookmarkEnd w:id="887"/>
      <w:r>
        <w:rPr>
          <w:rFonts w:hint="cs"/>
          <w:rtl/>
          <w:lang w:eastAsia="he-IL"/>
        </w:rPr>
        <w:t xml:space="preserve">בהמשך לדיון שערכנו קודם </w:t>
      </w:r>
      <w:bookmarkStart w:id="888" w:name="_ETM_Q1_841715"/>
      <w:bookmarkEnd w:id="888"/>
      <w:r>
        <w:rPr>
          <w:rFonts w:hint="cs"/>
          <w:rtl/>
          <w:lang w:eastAsia="he-IL"/>
        </w:rPr>
        <w:t xml:space="preserve">בנושא הצעה לחלוקת ועדות כנסת מיוחדות, אני מודיע פה רק </w:t>
      </w:r>
      <w:bookmarkStart w:id="889" w:name="_ETM_Q1_845373"/>
      <w:bookmarkEnd w:id="889"/>
      <w:r>
        <w:rPr>
          <w:rFonts w:hint="cs"/>
          <w:rtl/>
          <w:lang w:eastAsia="he-IL"/>
        </w:rPr>
        <w:t xml:space="preserve">על שינוי אחד לפני שאנחנו מעלים את זה להצבעה. </w:t>
      </w:r>
    </w:p>
    <w:p w:rsidR="009627A2" w:rsidRDefault="009627A2" w:rsidP="009627A2">
      <w:pPr>
        <w:rPr>
          <w:rtl/>
          <w:lang w:eastAsia="he-IL"/>
        </w:rPr>
      </w:pPr>
      <w:bookmarkStart w:id="890" w:name="_ETM_Q1_850860"/>
      <w:bookmarkStart w:id="891" w:name="_ETM_Q1_850987"/>
      <w:bookmarkEnd w:id="890"/>
      <w:bookmarkEnd w:id="891"/>
    </w:p>
    <w:p w:rsidR="009627A2" w:rsidRDefault="009627A2" w:rsidP="009627A2">
      <w:pPr>
        <w:rPr>
          <w:rtl/>
          <w:lang w:eastAsia="he-IL"/>
        </w:rPr>
      </w:pPr>
      <w:bookmarkStart w:id="892" w:name="_ETM_Q1_851019"/>
      <w:bookmarkStart w:id="893" w:name="_ETM_Q1_851107"/>
      <w:bookmarkEnd w:id="892"/>
      <w:bookmarkEnd w:id="893"/>
      <w:r>
        <w:rPr>
          <w:rFonts w:hint="cs"/>
          <w:rtl/>
          <w:lang w:eastAsia="he-IL"/>
        </w:rPr>
        <w:t xml:space="preserve">בוועדת </w:t>
      </w:r>
      <w:bookmarkStart w:id="894" w:name="_ETM_Q1_852333"/>
      <w:bookmarkEnd w:id="894"/>
      <w:r>
        <w:rPr>
          <w:rFonts w:hint="cs"/>
          <w:rtl/>
          <w:lang w:eastAsia="he-IL"/>
        </w:rPr>
        <w:t xml:space="preserve">המלחמה בסמים ואלכוהול, בראשות רם שפע, במקום רם יהיה חברה </w:t>
      </w:r>
      <w:bookmarkStart w:id="895" w:name="_ETM_Q1_861262"/>
      <w:bookmarkEnd w:id="895"/>
      <w:r>
        <w:rPr>
          <w:rFonts w:hint="cs"/>
          <w:rtl/>
          <w:lang w:eastAsia="he-IL"/>
        </w:rPr>
        <w:t xml:space="preserve">או חברה לימינה; בוועדה לזכויות הילד בראשות מיכל שיר, במקום </w:t>
      </w:r>
      <w:bookmarkStart w:id="896" w:name="_ETM_Q1_867786"/>
      <w:bookmarkEnd w:id="896"/>
      <w:r>
        <w:rPr>
          <w:rFonts w:hint="cs"/>
          <w:rtl/>
          <w:lang w:eastAsia="he-IL"/>
        </w:rPr>
        <w:t xml:space="preserve">ימינה יהיה חבר מרע"ם. </w:t>
      </w:r>
    </w:p>
    <w:p w:rsidR="009627A2" w:rsidRDefault="009627A2" w:rsidP="009627A2">
      <w:pPr>
        <w:rPr>
          <w:rtl/>
          <w:lang w:eastAsia="he-IL"/>
        </w:rPr>
      </w:pPr>
      <w:bookmarkStart w:id="897" w:name="_ETM_Q1_871643"/>
      <w:bookmarkStart w:id="898" w:name="_ETM_Q1_871776"/>
      <w:bookmarkEnd w:id="897"/>
      <w:bookmarkEnd w:id="898"/>
    </w:p>
    <w:p w:rsidR="009627A2" w:rsidRDefault="009627A2" w:rsidP="009627A2">
      <w:pPr>
        <w:rPr>
          <w:rtl/>
          <w:lang w:eastAsia="he-IL"/>
        </w:rPr>
      </w:pPr>
      <w:bookmarkStart w:id="899" w:name="_ETM_Q1_871844"/>
      <w:bookmarkEnd w:id="899"/>
      <w:r>
        <w:rPr>
          <w:rFonts w:hint="cs"/>
          <w:rtl/>
          <w:lang w:eastAsia="he-IL"/>
        </w:rPr>
        <w:t>נ</w:t>
      </w:r>
      <w:bookmarkStart w:id="900" w:name="_ETM_Q1_871916"/>
      <w:bookmarkEnd w:id="900"/>
      <w:r>
        <w:rPr>
          <w:rFonts w:hint="cs"/>
          <w:rtl/>
          <w:lang w:eastAsia="he-IL"/>
        </w:rPr>
        <w:t xml:space="preserve">עבור להצבעה על אישור החלוקה </w:t>
      </w:r>
      <w:bookmarkStart w:id="901" w:name="_ETM_Q1_876803"/>
      <w:bookmarkEnd w:id="901"/>
      <w:r>
        <w:rPr>
          <w:rFonts w:hint="cs"/>
          <w:rtl/>
          <w:lang w:eastAsia="he-IL"/>
        </w:rPr>
        <w:t xml:space="preserve">לוועדות מיוחדות. אנחנו נצביע על כל ועדה בנפרד. </w:t>
      </w:r>
      <w:bookmarkStart w:id="902" w:name="_ETM_Q1_881814"/>
      <w:bookmarkEnd w:id="902"/>
      <w:r>
        <w:rPr>
          <w:rFonts w:hint="cs"/>
          <w:rtl/>
          <w:lang w:eastAsia="he-IL"/>
        </w:rPr>
        <w:t xml:space="preserve">בהתאם לסדר-היום, ההצבעה הראשונה היא על הוועדה המיוחדת לזכויות הילד. </w:t>
      </w:r>
      <w:bookmarkStart w:id="903" w:name="_ETM_Q1_886975"/>
      <w:bookmarkEnd w:id="903"/>
      <w:r>
        <w:rPr>
          <w:rFonts w:hint="cs"/>
          <w:rtl/>
          <w:lang w:eastAsia="he-IL"/>
        </w:rPr>
        <w:t xml:space="preserve">מי בעד, מי נגד. </w:t>
      </w:r>
    </w:p>
    <w:p w:rsidR="009627A2" w:rsidRDefault="009627A2" w:rsidP="009627A2">
      <w:pPr>
        <w:rPr>
          <w:rtl/>
          <w:lang w:eastAsia="he-IL"/>
        </w:rPr>
      </w:pPr>
    </w:p>
    <w:p w:rsidR="009627A2" w:rsidRDefault="009627A2" w:rsidP="009627A2">
      <w:pPr>
        <w:pStyle w:val="aa"/>
        <w:keepNext/>
        <w:rPr>
          <w:rtl/>
          <w:lang w:eastAsia="he-IL"/>
        </w:rPr>
      </w:pPr>
      <w:r>
        <w:rPr>
          <w:rtl/>
          <w:lang w:eastAsia="he-IL"/>
        </w:rPr>
        <w:t>הצבעה</w:t>
      </w:r>
    </w:p>
    <w:p w:rsidR="009627A2" w:rsidRDefault="009627A2" w:rsidP="009627A2">
      <w:pPr>
        <w:pStyle w:val="--"/>
        <w:keepNext/>
        <w:rPr>
          <w:rtl/>
          <w:lang w:eastAsia="he-IL"/>
        </w:rPr>
      </w:pPr>
    </w:p>
    <w:p w:rsidR="009627A2" w:rsidRDefault="009627A2" w:rsidP="009627A2">
      <w:pPr>
        <w:pStyle w:val="--"/>
        <w:keepNext/>
        <w:rPr>
          <w:rtl/>
          <w:lang w:eastAsia="he-IL"/>
        </w:rPr>
      </w:pPr>
      <w:r>
        <w:rPr>
          <w:rFonts w:hint="cs"/>
          <w:rtl/>
          <w:lang w:eastAsia="he-IL"/>
        </w:rPr>
        <w:t xml:space="preserve">ההצעה להקמת הוועדה המיוחדת לזכויות הילד אושרה. </w:t>
      </w:r>
    </w:p>
    <w:p w:rsidR="009627A2" w:rsidRDefault="009627A2" w:rsidP="009627A2">
      <w:pPr>
        <w:rPr>
          <w:rtl/>
          <w:lang w:eastAsia="he-IL"/>
        </w:rPr>
      </w:pPr>
      <w:bookmarkStart w:id="904" w:name="_ETM_Q1_897448"/>
      <w:bookmarkStart w:id="905" w:name="_ETM_Q1_897564"/>
      <w:bookmarkEnd w:id="904"/>
      <w:bookmarkEnd w:id="905"/>
    </w:p>
    <w:p w:rsidR="009627A2" w:rsidRDefault="009627A2" w:rsidP="008D50F4">
      <w:pPr>
        <w:pStyle w:val="af"/>
        <w:rPr>
          <w:rtl/>
        </w:rPr>
      </w:pPr>
      <w:bookmarkStart w:id="906" w:name="ET_yor_6145_104"/>
      <w:r w:rsidRPr="008D50F4">
        <w:rPr>
          <w:rStyle w:val="TagStyle"/>
          <w:rtl/>
        </w:rPr>
        <w:t xml:space="preserve"> &lt;&lt; יור &gt;&gt;</w:t>
      </w:r>
      <w:r w:rsidRPr="009627A2">
        <w:rPr>
          <w:rStyle w:val="TagStyle"/>
          <w:rtl/>
        </w:rPr>
        <w:t xml:space="preserve"> </w:t>
      </w:r>
      <w:r>
        <w:rPr>
          <w:rtl/>
        </w:rPr>
        <w:t>היו"ר ניר אורבך:</w:t>
      </w:r>
      <w:r w:rsidRPr="009627A2">
        <w:rPr>
          <w:rStyle w:val="TagStyle"/>
          <w:rtl/>
        </w:rPr>
        <w:t xml:space="preserve"> </w:t>
      </w:r>
      <w:r w:rsidRPr="008D50F4">
        <w:rPr>
          <w:rStyle w:val="TagStyle"/>
          <w:rtl/>
        </w:rPr>
        <w:t>&lt;&lt; יור &gt;&gt;</w:t>
      </w:r>
      <w:r>
        <w:rPr>
          <w:rtl/>
        </w:rPr>
        <w:t xml:space="preserve">   </w:t>
      </w:r>
      <w:bookmarkEnd w:id="906"/>
    </w:p>
    <w:p w:rsidR="009627A2" w:rsidRDefault="009627A2" w:rsidP="009627A2">
      <w:pPr>
        <w:pStyle w:val="KeepWithNext"/>
        <w:rPr>
          <w:rtl/>
          <w:lang w:eastAsia="he-IL"/>
        </w:rPr>
      </w:pPr>
    </w:p>
    <w:p w:rsidR="009627A2" w:rsidRDefault="009627A2" w:rsidP="009627A2">
      <w:pPr>
        <w:rPr>
          <w:rtl/>
          <w:lang w:eastAsia="he-IL"/>
        </w:rPr>
      </w:pPr>
      <w:bookmarkStart w:id="907" w:name="_ETM_Q1_899491"/>
      <w:bookmarkEnd w:id="907"/>
      <w:r>
        <w:rPr>
          <w:rFonts w:hint="cs"/>
          <w:rtl/>
          <w:lang w:eastAsia="he-IL"/>
        </w:rPr>
        <w:t xml:space="preserve">הוועדה המיוחדת לזכויות הילד אושרה. </w:t>
      </w:r>
    </w:p>
    <w:p w:rsidR="009627A2" w:rsidRDefault="009627A2" w:rsidP="009627A2">
      <w:pPr>
        <w:rPr>
          <w:rtl/>
          <w:lang w:eastAsia="he-IL"/>
        </w:rPr>
      </w:pPr>
      <w:bookmarkStart w:id="908" w:name="_ETM_Q1_911835"/>
      <w:bookmarkStart w:id="909" w:name="_ETM_Q1_911963"/>
      <w:bookmarkEnd w:id="908"/>
      <w:bookmarkEnd w:id="909"/>
    </w:p>
    <w:p w:rsidR="009627A2" w:rsidRDefault="009627A2" w:rsidP="009627A2">
      <w:pPr>
        <w:rPr>
          <w:rtl/>
          <w:lang w:eastAsia="he-IL"/>
        </w:rPr>
      </w:pPr>
      <w:bookmarkStart w:id="910" w:name="_ETM_Q1_912032"/>
      <w:bookmarkEnd w:id="910"/>
      <w:r>
        <w:rPr>
          <w:rFonts w:hint="cs"/>
          <w:rtl/>
          <w:lang w:eastAsia="he-IL"/>
        </w:rPr>
        <w:t>א</w:t>
      </w:r>
      <w:bookmarkStart w:id="911" w:name="_ETM_Q1_912109"/>
      <w:bookmarkEnd w:id="911"/>
      <w:r>
        <w:rPr>
          <w:rFonts w:hint="cs"/>
          <w:rtl/>
          <w:lang w:eastAsia="he-IL"/>
        </w:rPr>
        <w:t xml:space="preserve">נחנו עוברים להצבעה על </w:t>
      </w:r>
      <w:bookmarkStart w:id="912" w:name="_ETM_Q1_912956"/>
      <w:bookmarkEnd w:id="912"/>
      <w:r>
        <w:rPr>
          <w:rFonts w:hint="cs"/>
          <w:rtl/>
          <w:lang w:eastAsia="he-IL"/>
        </w:rPr>
        <w:t xml:space="preserve">הוועדה המיוחדת לפניות הציבור. מי בעד, מי נגד. </w:t>
      </w:r>
    </w:p>
    <w:p w:rsidR="009627A2" w:rsidRPr="009627A2" w:rsidRDefault="009627A2" w:rsidP="009627A2">
      <w:pPr>
        <w:rPr>
          <w:rtl/>
          <w:lang w:eastAsia="he-IL"/>
        </w:rPr>
      </w:pPr>
      <w:bookmarkStart w:id="913" w:name="_ETM_Q1_916010"/>
      <w:bookmarkStart w:id="914" w:name="_ETM_Q1_916127"/>
      <w:bookmarkEnd w:id="913"/>
      <w:bookmarkEnd w:id="914"/>
    </w:p>
    <w:p w:rsidR="009627A2" w:rsidRDefault="009627A2" w:rsidP="009627A2">
      <w:pPr>
        <w:pStyle w:val="aa"/>
        <w:keepNext/>
        <w:rPr>
          <w:rtl/>
          <w:lang w:eastAsia="he-IL"/>
        </w:rPr>
      </w:pPr>
      <w:r>
        <w:rPr>
          <w:rtl/>
          <w:lang w:eastAsia="he-IL"/>
        </w:rPr>
        <w:t>הצבעה</w:t>
      </w:r>
    </w:p>
    <w:p w:rsidR="009627A2" w:rsidRDefault="009627A2" w:rsidP="009627A2">
      <w:pPr>
        <w:pStyle w:val="--"/>
        <w:keepNext/>
        <w:rPr>
          <w:rtl/>
          <w:lang w:eastAsia="he-IL"/>
        </w:rPr>
      </w:pPr>
    </w:p>
    <w:p w:rsidR="009627A2" w:rsidRDefault="009627A2" w:rsidP="009627A2">
      <w:pPr>
        <w:pStyle w:val="--"/>
        <w:keepNext/>
        <w:rPr>
          <w:rtl/>
          <w:lang w:eastAsia="he-IL"/>
        </w:rPr>
      </w:pPr>
      <w:r>
        <w:rPr>
          <w:rFonts w:hint="cs"/>
          <w:rtl/>
          <w:lang w:eastAsia="he-IL"/>
        </w:rPr>
        <w:t xml:space="preserve">ההצעה להקמת הוועדה המיוחדת לפניות הציבור </w:t>
      </w:r>
      <w:bookmarkStart w:id="915" w:name="_ETM_Q1_921772"/>
      <w:bookmarkEnd w:id="915"/>
      <w:r>
        <w:rPr>
          <w:rFonts w:hint="cs"/>
          <w:rtl/>
          <w:lang w:eastAsia="he-IL"/>
        </w:rPr>
        <w:t xml:space="preserve">אושרה. </w:t>
      </w:r>
    </w:p>
    <w:p w:rsidR="009627A2" w:rsidRDefault="009627A2" w:rsidP="009627A2">
      <w:pPr>
        <w:rPr>
          <w:rtl/>
          <w:lang w:eastAsia="he-IL"/>
        </w:rPr>
      </w:pPr>
      <w:bookmarkStart w:id="916" w:name="_ETM_Q1_922884"/>
      <w:bookmarkStart w:id="917" w:name="_ETM_Q1_923018"/>
      <w:bookmarkEnd w:id="916"/>
      <w:bookmarkEnd w:id="917"/>
    </w:p>
    <w:p w:rsidR="009627A2" w:rsidRDefault="009627A2" w:rsidP="008D50F4">
      <w:pPr>
        <w:pStyle w:val="af"/>
        <w:rPr>
          <w:rtl/>
        </w:rPr>
      </w:pPr>
      <w:bookmarkStart w:id="918" w:name="ET_yor_6145_105"/>
      <w:r w:rsidRPr="008D50F4">
        <w:rPr>
          <w:rStyle w:val="TagStyle"/>
          <w:rtl/>
        </w:rPr>
        <w:t xml:space="preserve"> &lt;&lt; יור &gt;&gt;</w:t>
      </w:r>
      <w:r w:rsidRPr="009627A2">
        <w:rPr>
          <w:rStyle w:val="TagStyle"/>
          <w:rtl/>
        </w:rPr>
        <w:t xml:space="preserve"> </w:t>
      </w:r>
      <w:r>
        <w:rPr>
          <w:rtl/>
        </w:rPr>
        <w:t>היו"ר ניר אורבך:</w:t>
      </w:r>
      <w:r w:rsidRPr="009627A2">
        <w:rPr>
          <w:rStyle w:val="TagStyle"/>
          <w:rtl/>
        </w:rPr>
        <w:t xml:space="preserve"> </w:t>
      </w:r>
      <w:r w:rsidRPr="008D50F4">
        <w:rPr>
          <w:rStyle w:val="TagStyle"/>
          <w:rtl/>
        </w:rPr>
        <w:t>&lt;&lt; יור &gt;&gt;</w:t>
      </w:r>
      <w:r>
        <w:rPr>
          <w:rtl/>
        </w:rPr>
        <w:t xml:space="preserve">   </w:t>
      </w:r>
      <w:bookmarkEnd w:id="918"/>
    </w:p>
    <w:p w:rsidR="009627A2" w:rsidRDefault="009627A2" w:rsidP="009627A2">
      <w:pPr>
        <w:pStyle w:val="KeepWithNext"/>
        <w:rPr>
          <w:rtl/>
          <w:lang w:eastAsia="he-IL"/>
        </w:rPr>
      </w:pPr>
    </w:p>
    <w:p w:rsidR="009627A2" w:rsidRDefault="009627A2" w:rsidP="009627A2">
      <w:pPr>
        <w:rPr>
          <w:rtl/>
          <w:lang w:eastAsia="he-IL"/>
        </w:rPr>
      </w:pPr>
      <w:bookmarkStart w:id="919" w:name="_ETM_Q1_925420"/>
      <w:bookmarkEnd w:id="919"/>
      <w:r>
        <w:rPr>
          <w:rFonts w:hint="cs"/>
          <w:rtl/>
          <w:lang w:eastAsia="he-IL"/>
        </w:rPr>
        <w:t xml:space="preserve">הוועדה המיוחדת לפניות הציבור אושרה. </w:t>
      </w:r>
    </w:p>
    <w:p w:rsidR="009627A2" w:rsidRDefault="009627A2" w:rsidP="009627A2">
      <w:pPr>
        <w:rPr>
          <w:rtl/>
          <w:lang w:eastAsia="he-IL"/>
        </w:rPr>
      </w:pPr>
      <w:bookmarkStart w:id="920" w:name="_ETM_Q1_923890"/>
      <w:bookmarkStart w:id="921" w:name="_ETM_Q1_924016"/>
      <w:bookmarkEnd w:id="920"/>
      <w:bookmarkEnd w:id="921"/>
    </w:p>
    <w:p w:rsidR="009627A2" w:rsidRDefault="009627A2" w:rsidP="009627A2">
      <w:pPr>
        <w:rPr>
          <w:rtl/>
          <w:lang w:eastAsia="he-IL"/>
        </w:rPr>
      </w:pPr>
      <w:bookmarkStart w:id="922" w:name="_ETM_Q1_924040"/>
      <w:bookmarkStart w:id="923" w:name="_ETM_Q1_924129"/>
      <w:bookmarkEnd w:id="922"/>
      <w:bookmarkEnd w:id="923"/>
      <w:r>
        <w:rPr>
          <w:rFonts w:hint="cs"/>
          <w:rtl/>
          <w:lang w:eastAsia="he-IL"/>
        </w:rPr>
        <w:t xml:space="preserve">אנחנו עוברים להצבעה על </w:t>
      </w:r>
      <w:bookmarkStart w:id="924" w:name="_ETM_Q1_926458"/>
      <w:bookmarkEnd w:id="924"/>
      <w:r>
        <w:rPr>
          <w:rFonts w:hint="cs"/>
          <w:rtl/>
          <w:lang w:eastAsia="he-IL"/>
        </w:rPr>
        <w:t xml:space="preserve">הוועדה המיוחדת לענייני התמכרויות, סמים ואתגרי הצעירים בישראל. מי בעד, </w:t>
      </w:r>
      <w:bookmarkStart w:id="925" w:name="_ETM_Q1_929649"/>
      <w:bookmarkEnd w:id="925"/>
      <w:r>
        <w:rPr>
          <w:rFonts w:hint="cs"/>
          <w:rtl/>
          <w:lang w:eastAsia="he-IL"/>
        </w:rPr>
        <w:t xml:space="preserve">מי נגד. </w:t>
      </w:r>
    </w:p>
    <w:p w:rsidR="009627A2" w:rsidRDefault="009627A2" w:rsidP="009627A2">
      <w:pPr>
        <w:rPr>
          <w:rtl/>
          <w:lang w:eastAsia="he-IL"/>
        </w:rPr>
      </w:pPr>
      <w:bookmarkStart w:id="926" w:name="_ETM_Q1_931097"/>
      <w:bookmarkStart w:id="927" w:name="_ETM_Q1_931208"/>
      <w:bookmarkEnd w:id="926"/>
      <w:bookmarkEnd w:id="927"/>
    </w:p>
    <w:p w:rsidR="009627A2" w:rsidRDefault="009627A2" w:rsidP="009627A2">
      <w:pPr>
        <w:pStyle w:val="aa"/>
        <w:keepNext/>
        <w:rPr>
          <w:rtl/>
          <w:lang w:eastAsia="he-IL"/>
        </w:rPr>
      </w:pPr>
      <w:bookmarkStart w:id="928" w:name="_ETM_Q1_931641"/>
      <w:bookmarkStart w:id="929" w:name="_ETM_Q1_931729"/>
      <w:bookmarkEnd w:id="928"/>
      <w:bookmarkEnd w:id="929"/>
      <w:r>
        <w:rPr>
          <w:rtl/>
          <w:lang w:eastAsia="he-IL"/>
        </w:rPr>
        <w:t>הצבעה</w:t>
      </w:r>
    </w:p>
    <w:p w:rsidR="009627A2" w:rsidRDefault="009627A2" w:rsidP="009627A2">
      <w:pPr>
        <w:pStyle w:val="--"/>
        <w:keepNext/>
        <w:rPr>
          <w:rtl/>
          <w:lang w:eastAsia="he-IL"/>
        </w:rPr>
      </w:pPr>
    </w:p>
    <w:p w:rsidR="009627A2" w:rsidRDefault="009627A2" w:rsidP="009627A2">
      <w:pPr>
        <w:pStyle w:val="--"/>
        <w:keepNext/>
        <w:rPr>
          <w:rtl/>
          <w:lang w:eastAsia="he-IL"/>
        </w:rPr>
      </w:pPr>
      <w:r>
        <w:rPr>
          <w:rFonts w:hint="cs"/>
          <w:rtl/>
          <w:lang w:eastAsia="he-IL"/>
        </w:rPr>
        <w:t xml:space="preserve">ההצעה להקמת הוועדה המיוחדת לענייני התמכרויות, סמים ואתגרי הצעירים בישראל אושרה. </w:t>
      </w:r>
    </w:p>
    <w:p w:rsidR="009627A2" w:rsidRDefault="009627A2" w:rsidP="009627A2">
      <w:pPr>
        <w:rPr>
          <w:rtl/>
          <w:lang w:eastAsia="he-IL"/>
        </w:rPr>
      </w:pPr>
      <w:bookmarkStart w:id="930" w:name="_ETM_Q1_933710"/>
      <w:bookmarkStart w:id="931" w:name="_ETM_Q1_933857"/>
      <w:bookmarkEnd w:id="930"/>
      <w:bookmarkEnd w:id="931"/>
    </w:p>
    <w:p w:rsidR="009627A2" w:rsidRDefault="009627A2" w:rsidP="008D50F4">
      <w:pPr>
        <w:pStyle w:val="af"/>
        <w:rPr>
          <w:rtl/>
        </w:rPr>
      </w:pPr>
      <w:bookmarkStart w:id="932" w:name="ET_yor_6145_106"/>
      <w:r w:rsidRPr="008D50F4">
        <w:rPr>
          <w:rStyle w:val="TagStyle"/>
          <w:rtl/>
        </w:rPr>
        <w:t xml:space="preserve"> &lt;&lt; יור &gt;&gt;</w:t>
      </w:r>
      <w:r w:rsidRPr="009627A2">
        <w:rPr>
          <w:rStyle w:val="TagStyle"/>
          <w:rtl/>
        </w:rPr>
        <w:t xml:space="preserve"> </w:t>
      </w:r>
      <w:r>
        <w:rPr>
          <w:rtl/>
        </w:rPr>
        <w:t>היו"ר ניר אורבך:</w:t>
      </w:r>
      <w:r w:rsidRPr="009627A2">
        <w:rPr>
          <w:rStyle w:val="TagStyle"/>
          <w:rtl/>
        </w:rPr>
        <w:t xml:space="preserve"> </w:t>
      </w:r>
      <w:r w:rsidRPr="008D50F4">
        <w:rPr>
          <w:rStyle w:val="TagStyle"/>
          <w:rtl/>
        </w:rPr>
        <w:t>&lt;&lt; יור &gt;&gt;</w:t>
      </w:r>
      <w:r>
        <w:rPr>
          <w:rtl/>
        </w:rPr>
        <w:t xml:space="preserve">   </w:t>
      </w:r>
      <w:bookmarkEnd w:id="932"/>
    </w:p>
    <w:p w:rsidR="009627A2" w:rsidRDefault="009627A2" w:rsidP="009627A2">
      <w:pPr>
        <w:pStyle w:val="KeepWithNext"/>
        <w:rPr>
          <w:rtl/>
          <w:lang w:eastAsia="he-IL"/>
        </w:rPr>
      </w:pPr>
    </w:p>
    <w:p w:rsidR="009627A2" w:rsidRDefault="009627A2" w:rsidP="009627A2">
      <w:pPr>
        <w:rPr>
          <w:rtl/>
          <w:lang w:eastAsia="he-IL"/>
        </w:rPr>
      </w:pPr>
      <w:bookmarkStart w:id="933" w:name="_ETM_Q1_935414"/>
      <w:bookmarkEnd w:id="933"/>
      <w:r>
        <w:rPr>
          <w:rFonts w:hint="cs"/>
          <w:rtl/>
          <w:lang w:eastAsia="he-IL"/>
        </w:rPr>
        <w:t xml:space="preserve">הוועדה </w:t>
      </w:r>
      <w:bookmarkStart w:id="934" w:name="_ETM_Q1_936102"/>
      <w:bookmarkEnd w:id="934"/>
      <w:r>
        <w:rPr>
          <w:rFonts w:hint="cs"/>
          <w:rtl/>
          <w:lang w:eastAsia="he-IL"/>
        </w:rPr>
        <w:t xml:space="preserve">המיוחדת לענייני התמכרויות, סמים ואתגרי הצעירים בישראל אושרה. </w:t>
      </w:r>
    </w:p>
    <w:p w:rsidR="009627A2" w:rsidRDefault="009627A2" w:rsidP="009627A2">
      <w:pPr>
        <w:rPr>
          <w:rtl/>
          <w:lang w:eastAsia="he-IL"/>
        </w:rPr>
      </w:pPr>
      <w:bookmarkStart w:id="935" w:name="_ETM_Q1_940241"/>
      <w:bookmarkEnd w:id="935"/>
    </w:p>
    <w:p w:rsidR="009627A2" w:rsidRDefault="009627A2" w:rsidP="009627A2">
      <w:pPr>
        <w:rPr>
          <w:rtl/>
          <w:lang w:eastAsia="he-IL"/>
        </w:rPr>
      </w:pPr>
      <w:bookmarkStart w:id="936" w:name="_ETM_Q1_940371"/>
      <w:bookmarkStart w:id="937" w:name="_ETM_Q1_940426"/>
      <w:bookmarkStart w:id="938" w:name="_ETM_Q1_940480"/>
      <w:bookmarkEnd w:id="936"/>
      <w:bookmarkEnd w:id="937"/>
      <w:bookmarkEnd w:id="938"/>
      <w:r>
        <w:rPr>
          <w:rFonts w:hint="cs"/>
          <w:rtl/>
          <w:lang w:eastAsia="he-IL"/>
        </w:rPr>
        <w:t xml:space="preserve">אנחנו עוברים </w:t>
      </w:r>
      <w:bookmarkStart w:id="939" w:name="_ETM_Q1_939481"/>
      <w:bookmarkEnd w:id="939"/>
      <w:r>
        <w:rPr>
          <w:rFonts w:hint="cs"/>
          <w:rtl/>
          <w:lang w:eastAsia="he-IL"/>
        </w:rPr>
        <w:t xml:space="preserve">להצבעה על הוועדה המיוחדת לעובדים זרים. מי בעד, מי </w:t>
      </w:r>
      <w:bookmarkStart w:id="940" w:name="_ETM_Q1_943669"/>
      <w:bookmarkEnd w:id="940"/>
      <w:r>
        <w:rPr>
          <w:rFonts w:hint="cs"/>
          <w:rtl/>
          <w:lang w:eastAsia="he-IL"/>
        </w:rPr>
        <w:t xml:space="preserve">נגד. </w:t>
      </w:r>
    </w:p>
    <w:p w:rsidR="009627A2" w:rsidRDefault="009627A2" w:rsidP="009627A2">
      <w:pPr>
        <w:rPr>
          <w:rtl/>
          <w:lang w:eastAsia="he-IL"/>
        </w:rPr>
      </w:pPr>
      <w:bookmarkStart w:id="941" w:name="_ETM_Q1_944678"/>
      <w:bookmarkStart w:id="942" w:name="_ETM_Q1_944779"/>
      <w:bookmarkEnd w:id="941"/>
      <w:bookmarkEnd w:id="942"/>
    </w:p>
    <w:p w:rsidR="009627A2" w:rsidRDefault="009627A2" w:rsidP="009627A2">
      <w:pPr>
        <w:pStyle w:val="aa"/>
        <w:keepNext/>
        <w:rPr>
          <w:rtl/>
          <w:lang w:eastAsia="he-IL"/>
        </w:rPr>
      </w:pPr>
      <w:bookmarkStart w:id="943" w:name="_ETM_Q1_945229"/>
      <w:bookmarkStart w:id="944" w:name="_ETM_Q1_945324"/>
      <w:bookmarkEnd w:id="943"/>
      <w:bookmarkEnd w:id="944"/>
      <w:r>
        <w:rPr>
          <w:rtl/>
          <w:lang w:eastAsia="he-IL"/>
        </w:rPr>
        <w:t>הצבעה</w:t>
      </w:r>
    </w:p>
    <w:p w:rsidR="009627A2" w:rsidRDefault="009627A2" w:rsidP="009627A2">
      <w:pPr>
        <w:pStyle w:val="--"/>
        <w:keepNext/>
        <w:rPr>
          <w:rtl/>
          <w:lang w:eastAsia="he-IL"/>
        </w:rPr>
      </w:pPr>
    </w:p>
    <w:p w:rsidR="009627A2" w:rsidRDefault="009627A2" w:rsidP="009627A2">
      <w:pPr>
        <w:pStyle w:val="--"/>
        <w:keepNext/>
        <w:rPr>
          <w:rtl/>
          <w:lang w:eastAsia="he-IL"/>
        </w:rPr>
      </w:pPr>
      <w:r>
        <w:rPr>
          <w:rFonts w:hint="cs"/>
          <w:rtl/>
          <w:lang w:eastAsia="he-IL"/>
        </w:rPr>
        <w:t xml:space="preserve">ההצעה להקמת הוועדה המיוחדת לעובדים זרים אושרה. </w:t>
      </w:r>
    </w:p>
    <w:p w:rsidR="009627A2" w:rsidRDefault="009627A2" w:rsidP="009627A2">
      <w:pPr>
        <w:rPr>
          <w:rtl/>
          <w:lang w:eastAsia="he-IL"/>
        </w:rPr>
      </w:pPr>
      <w:bookmarkStart w:id="945" w:name="_ETM_Q1_950333"/>
      <w:bookmarkStart w:id="946" w:name="_ETM_Q1_950457"/>
      <w:bookmarkEnd w:id="945"/>
      <w:bookmarkEnd w:id="946"/>
    </w:p>
    <w:p w:rsidR="009627A2" w:rsidRDefault="009627A2" w:rsidP="008D50F4">
      <w:pPr>
        <w:pStyle w:val="af"/>
        <w:rPr>
          <w:rtl/>
        </w:rPr>
      </w:pPr>
      <w:bookmarkStart w:id="947" w:name="ET_yor_6145_107"/>
      <w:r w:rsidRPr="008D50F4">
        <w:rPr>
          <w:rStyle w:val="TagStyle"/>
          <w:rtl/>
        </w:rPr>
        <w:t xml:space="preserve"> &lt;&lt; יור &gt;&gt;</w:t>
      </w:r>
      <w:r w:rsidRPr="009627A2">
        <w:rPr>
          <w:rStyle w:val="TagStyle"/>
          <w:rtl/>
        </w:rPr>
        <w:t xml:space="preserve"> </w:t>
      </w:r>
      <w:r>
        <w:rPr>
          <w:rtl/>
        </w:rPr>
        <w:t>היו"ר ניר אורבך:</w:t>
      </w:r>
      <w:r w:rsidRPr="009627A2">
        <w:rPr>
          <w:rStyle w:val="TagStyle"/>
          <w:rtl/>
        </w:rPr>
        <w:t xml:space="preserve"> </w:t>
      </w:r>
      <w:r w:rsidRPr="008D50F4">
        <w:rPr>
          <w:rStyle w:val="TagStyle"/>
          <w:rtl/>
        </w:rPr>
        <w:t>&lt;&lt; יור &gt;&gt;</w:t>
      </w:r>
      <w:r>
        <w:rPr>
          <w:rtl/>
        </w:rPr>
        <w:t xml:space="preserve">   </w:t>
      </w:r>
      <w:bookmarkEnd w:id="947"/>
    </w:p>
    <w:p w:rsidR="009627A2" w:rsidRDefault="009627A2" w:rsidP="009627A2">
      <w:pPr>
        <w:pStyle w:val="KeepWithNext"/>
        <w:rPr>
          <w:rtl/>
          <w:lang w:eastAsia="he-IL"/>
        </w:rPr>
      </w:pPr>
    </w:p>
    <w:p w:rsidR="009627A2" w:rsidRDefault="009627A2" w:rsidP="009627A2">
      <w:pPr>
        <w:rPr>
          <w:rtl/>
          <w:lang w:eastAsia="he-IL"/>
        </w:rPr>
      </w:pPr>
      <w:r>
        <w:rPr>
          <w:rFonts w:hint="cs"/>
          <w:rtl/>
          <w:lang w:eastAsia="he-IL"/>
        </w:rPr>
        <w:t>ה</w:t>
      </w:r>
      <w:bookmarkStart w:id="948" w:name="_ETM_Q1_951876"/>
      <w:bookmarkEnd w:id="948"/>
      <w:r>
        <w:rPr>
          <w:rFonts w:hint="cs"/>
          <w:rtl/>
          <w:lang w:eastAsia="he-IL"/>
        </w:rPr>
        <w:t xml:space="preserve">וועדה המיוחדת לעובדים זרים אושרה. </w:t>
      </w:r>
    </w:p>
    <w:p w:rsidR="009627A2" w:rsidRDefault="009627A2" w:rsidP="009627A2">
      <w:pPr>
        <w:rPr>
          <w:rtl/>
          <w:lang w:eastAsia="he-IL"/>
        </w:rPr>
      </w:pPr>
      <w:bookmarkStart w:id="949" w:name="_ETM_Q1_956581"/>
      <w:bookmarkStart w:id="950" w:name="_ETM_Q1_956693"/>
      <w:bookmarkEnd w:id="949"/>
      <w:bookmarkEnd w:id="950"/>
    </w:p>
    <w:p w:rsidR="009627A2" w:rsidRDefault="009627A2" w:rsidP="009627A2">
      <w:pPr>
        <w:rPr>
          <w:rtl/>
          <w:lang w:eastAsia="he-IL"/>
        </w:rPr>
      </w:pPr>
      <w:bookmarkStart w:id="951" w:name="_ETM_Q1_956726"/>
      <w:bookmarkEnd w:id="951"/>
      <w:r>
        <w:rPr>
          <w:rFonts w:hint="cs"/>
          <w:rtl/>
          <w:lang w:eastAsia="he-IL"/>
        </w:rPr>
        <w:t>א</w:t>
      </w:r>
      <w:bookmarkStart w:id="952" w:name="_ETM_Q1_956841"/>
      <w:bookmarkEnd w:id="952"/>
      <w:r>
        <w:rPr>
          <w:rFonts w:hint="cs"/>
          <w:rtl/>
          <w:lang w:eastAsia="he-IL"/>
        </w:rPr>
        <w:t xml:space="preserve">נחנו </w:t>
      </w:r>
      <w:bookmarkStart w:id="953" w:name="_ETM_Q1_955247"/>
      <w:bookmarkEnd w:id="953"/>
      <w:r>
        <w:rPr>
          <w:rFonts w:hint="cs"/>
          <w:rtl/>
          <w:lang w:eastAsia="he-IL"/>
        </w:rPr>
        <w:t xml:space="preserve">עוברים להצבעה על הוועדה המיוחדת לענייני הקרן לאזרחי ישראל. </w:t>
      </w:r>
      <w:bookmarkStart w:id="954" w:name="_ETM_Q1_959409"/>
      <w:bookmarkEnd w:id="954"/>
      <w:r>
        <w:rPr>
          <w:rFonts w:hint="cs"/>
          <w:rtl/>
          <w:lang w:eastAsia="he-IL"/>
        </w:rPr>
        <w:t xml:space="preserve">מי בעד, מי נגד. </w:t>
      </w:r>
    </w:p>
    <w:p w:rsidR="009627A2" w:rsidRDefault="009627A2" w:rsidP="009627A2">
      <w:pPr>
        <w:rPr>
          <w:rtl/>
          <w:lang w:eastAsia="he-IL"/>
        </w:rPr>
      </w:pPr>
      <w:bookmarkStart w:id="955" w:name="_ETM_Q1_961625"/>
      <w:bookmarkStart w:id="956" w:name="_ETM_Q1_961759"/>
      <w:bookmarkEnd w:id="955"/>
      <w:bookmarkEnd w:id="956"/>
    </w:p>
    <w:p w:rsidR="009627A2" w:rsidRDefault="009627A2" w:rsidP="009627A2">
      <w:pPr>
        <w:pStyle w:val="aa"/>
        <w:keepNext/>
        <w:rPr>
          <w:rtl/>
          <w:lang w:eastAsia="he-IL"/>
        </w:rPr>
      </w:pPr>
      <w:bookmarkStart w:id="957" w:name="_ETM_Q1_961789"/>
      <w:bookmarkStart w:id="958" w:name="_ETM_Q1_961888"/>
      <w:bookmarkEnd w:id="957"/>
      <w:bookmarkEnd w:id="958"/>
      <w:r>
        <w:rPr>
          <w:rtl/>
          <w:lang w:eastAsia="he-IL"/>
        </w:rPr>
        <w:t>הצבעה</w:t>
      </w:r>
    </w:p>
    <w:p w:rsidR="009627A2" w:rsidRDefault="009627A2" w:rsidP="009627A2">
      <w:pPr>
        <w:pStyle w:val="--"/>
        <w:keepNext/>
        <w:rPr>
          <w:rtl/>
          <w:lang w:eastAsia="he-IL"/>
        </w:rPr>
      </w:pPr>
    </w:p>
    <w:p w:rsidR="009627A2" w:rsidRDefault="009627A2" w:rsidP="009627A2">
      <w:pPr>
        <w:pStyle w:val="--"/>
        <w:keepNext/>
        <w:rPr>
          <w:rtl/>
          <w:lang w:eastAsia="he-IL"/>
        </w:rPr>
      </w:pPr>
      <w:r>
        <w:rPr>
          <w:rFonts w:hint="cs"/>
          <w:rtl/>
          <w:lang w:eastAsia="he-IL"/>
        </w:rPr>
        <w:t xml:space="preserve">ההצעה להקמת הוועדה המיוחדת לענייני הקרן לאזרחי ישראל אושרה. </w:t>
      </w:r>
    </w:p>
    <w:p w:rsidR="009627A2" w:rsidRDefault="009627A2" w:rsidP="009627A2">
      <w:pPr>
        <w:rPr>
          <w:rtl/>
          <w:lang w:eastAsia="he-IL"/>
        </w:rPr>
      </w:pPr>
    </w:p>
    <w:p w:rsidR="009627A2" w:rsidRDefault="009627A2" w:rsidP="008D50F4">
      <w:pPr>
        <w:pStyle w:val="af"/>
        <w:rPr>
          <w:rtl/>
        </w:rPr>
      </w:pPr>
      <w:bookmarkStart w:id="959" w:name="ET_yor_6145_108"/>
      <w:r w:rsidRPr="008D50F4">
        <w:rPr>
          <w:rStyle w:val="TagStyle"/>
          <w:rtl/>
        </w:rPr>
        <w:t xml:space="preserve"> &lt;&lt; יור &gt;&gt;</w:t>
      </w:r>
      <w:r w:rsidRPr="009627A2">
        <w:rPr>
          <w:rStyle w:val="TagStyle"/>
          <w:rtl/>
        </w:rPr>
        <w:t xml:space="preserve"> </w:t>
      </w:r>
      <w:r>
        <w:rPr>
          <w:rtl/>
        </w:rPr>
        <w:t>היו"ר ניר אורבך:</w:t>
      </w:r>
      <w:r w:rsidRPr="009627A2">
        <w:rPr>
          <w:rStyle w:val="TagStyle"/>
          <w:rtl/>
        </w:rPr>
        <w:t xml:space="preserve"> </w:t>
      </w:r>
      <w:r w:rsidRPr="008D50F4">
        <w:rPr>
          <w:rStyle w:val="TagStyle"/>
          <w:rtl/>
        </w:rPr>
        <w:t>&lt;&lt; יור &gt;&gt;</w:t>
      </w:r>
      <w:r>
        <w:rPr>
          <w:rtl/>
        </w:rPr>
        <w:t xml:space="preserve">   </w:t>
      </w:r>
      <w:bookmarkEnd w:id="959"/>
    </w:p>
    <w:p w:rsidR="009627A2" w:rsidRDefault="009627A2" w:rsidP="009627A2">
      <w:pPr>
        <w:pStyle w:val="KeepWithNext"/>
        <w:rPr>
          <w:rtl/>
          <w:lang w:eastAsia="he-IL"/>
        </w:rPr>
      </w:pPr>
    </w:p>
    <w:p w:rsidR="009627A2" w:rsidRDefault="009627A2" w:rsidP="009627A2">
      <w:pPr>
        <w:rPr>
          <w:rtl/>
          <w:lang w:eastAsia="he-IL"/>
        </w:rPr>
      </w:pPr>
      <w:r>
        <w:rPr>
          <w:rFonts w:hint="cs"/>
          <w:rtl/>
          <w:lang w:eastAsia="he-IL"/>
        </w:rPr>
        <w:t>ה</w:t>
      </w:r>
      <w:bookmarkStart w:id="960" w:name="_ETM_Q1_968205"/>
      <w:bookmarkEnd w:id="960"/>
      <w:r>
        <w:rPr>
          <w:rFonts w:hint="cs"/>
          <w:rtl/>
          <w:lang w:eastAsia="he-IL"/>
        </w:rPr>
        <w:t xml:space="preserve">וועדה המיוחדת </w:t>
      </w:r>
      <w:bookmarkStart w:id="961" w:name="_ETM_Q1_967732"/>
      <w:bookmarkEnd w:id="961"/>
      <w:r>
        <w:rPr>
          <w:rFonts w:hint="cs"/>
          <w:rtl/>
          <w:lang w:eastAsia="he-IL"/>
        </w:rPr>
        <w:t xml:space="preserve">לענייני הקרן לאזרחי ישראל אושרה. </w:t>
      </w:r>
    </w:p>
    <w:p w:rsidR="009627A2" w:rsidRDefault="009627A2" w:rsidP="009627A2">
      <w:pPr>
        <w:rPr>
          <w:rtl/>
          <w:lang w:eastAsia="he-IL"/>
        </w:rPr>
      </w:pPr>
    </w:p>
    <w:p w:rsidR="009627A2" w:rsidRDefault="009627A2" w:rsidP="008D50F4">
      <w:pPr>
        <w:pStyle w:val="ae"/>
        <w:rPr>
          <w:rtl/>
        </w:rPr>
      </w:pPr>
      <w:bookmarkStart w:id="962" w:name="ET_interruption_5794_109"/>
      <w:r w:rsidRPr="008D50F4">
        <w:rPr>
          <w:rStyle w:val="TagStyle"/>
          <w:rtl/>
        </w:rPr>
        <w:t xml:space="preserve"> &lt;&lt; קריאה &gt;&gt;</w:t>
      </w:r>
      <w:r w:rsidRPr="009627A2">
        <w:rPr>
          <w:rStyle w:val="TagStyle"/>
          <w:rtl/>
        </w:rPr>
        <w:t xml:space="preserve"> </w:t>
      </w:r>
      <w:r>
        <w:rPr>
          <w:rtl/>
        </w:rPr>
        <w:t>עידית סילמן (ימינה):</w:t>
      </w:r>
      <w:r w:rsidRPr="009627A2">
        <w:rPr>
          <w:rStyle w:val="TagStyle"/>
          <w:rtl/>
        </w:rPr>
        <w:t xml:space="preserve"> </w:t>
      </w:r>
      <w:r w:rsidRPr="008D50F4">
        <w:rPr>
          <w:rStyle w:val="TagStyle"/>
          <w:rtl/>
        </w:rPr>
        <w:t>&lt;&lt; קריאה &gt;&gt;</w:t>
      </w:r>
      <w:r>
        <w:rPr>
          <w:rtl/>
        </w:rPr>
        <w:t xml:space="preserve">   </w:t>
      </w:r>
      <w:bookmarkEnd w:id="962"/>
    </w:p>
    <w:p w:rsidR="009627A2" w:rsidRDefault="009627A2" w:rsidP="009627A2">
      <w:pPr>
        <w:pStyle w:val="KeepWithNext"/>
        <w:rPr>
          <w:rtl/>
          <w:lang w:eastAsia="he-IL"/>
        </w:rPr>
      </w:pPr>
    </w:p>
    <w:p w:rsidR="009627A2" w:rsidRDefault="009627A2" w:rsidP="009627A2">
      <w:pPr>
        <w:rPr>
          <w:rtl/>
          <w:lang w:eastAsia="he-IL"/>
        </w:rPr>
      </w:pPr>
      <w:r>
        <w:rPr>
          <w:rFonts w:hint="cs"/>
          <w:rtl/>
          <w:lang w:eastAsia="he-IL"/>
        </w:rPr>
        <w:t xml:space="preserve">רוויזיה גם על הסעיף הראשון וגם </w:t>
      </w:r>
      <w:bookmarkStart w:id="963" w:name="_ETM_Q1_977077"/>
      <w:bookmarkEnd w:id="963"/>
      <w:r>
        <w:rPr>
          <w:rFonts w:hint="cs"/>
          <w:rtl/>
          <w:lang w:eastAsia="he-IL"/>
        </w:rPr>
        <w:t xml:space="preserve">על הסעיף השני. </w:t>
      </w:r>
    </w:p>
    <w:p w:rsidR="009627A2" w:rsidRDefault="009627A2" w:rsidP="009627A2">
      <w:pPr>
        <w:rPr>
          <w:rtl/>
          <w:lang w:eastAsia="he-IL"/>
        </w:rPr>
      </w:pPr>
      <w:bookmarkStart w:id="964" w:name="_ETM_Q1_979413"/>
      <w:bookmarkStart w:id="965" w:name="_ETM_Q1_979558"/>
      <w:bookmarkEnd w:id="964"/>
      <w:bookmarkEnd w:id="965"/>
    </w:p>
    <w:p w:rsidR="009627A2" w:rsidRDefault="009627A2" w:rsidP="008D50F4">
      <w:pPr>
        <w:pStyle w:val="af"/>
        <w:rPr>
          <w:rtl/>
        </w:rPr>
      </w:pPr>
      <w:bookmarkStart w:id="966" w:name="ET_yor_6145_110"/>
      <w:r w:rsidRPr="008D50F4">
        <w:rPr>
          <w:rStyle w:val="TagStyle"/>
          <w:rtl/>
        </w:rPr>
        <w:t xml:space="preserve"> &lt;&lt; יור &gt;&gt;</w:t>
      </w:r>
      <w:r w:rsidRPr="009627A2">
        <w:rPr>
          <w:rStyle w:val="TagStyle"/>
          <w:rtl/>
        </w:rPr>
        <w:t xml:space="preserve"> </w:t>
      </w:r>
      <w:r>
        <w:rPr>
          <w:rtl/>
        </w:rPr>
        <w:t>היו"ר ניר אורבך:</w:t>
      </w:r>
      <w:r w:rsidRPr="009627A2">
        <w:rPr>
          <w:rStyle w:val="TagStyle"/>
          <w:rtl/>
        </w:rPr>
        <w:t xml:space="preserve"> </w:t>
      </w:r>
      <w:r w:rsidRPr="008D50F4">
        <w:rPr>
          <w:rStyle w:val="TagStyle"/>
          <w:rtl/>
        </w:rPr>
        <w:t>&lt;&lt; יור &gt;&gt;</w:t>
      </w:r>
      <w:r>
        <w:rPr>
          <w:rtl/>
        </w:rPr>
        <w:t xml:space="preserve">   </w:t>
      </w:r>
      <w:bookmarkEnd w:id="966"/>
    </w:p>
    <w:p w:rsidR="009627A2" w:rsidRDefault="009627A2" w:rsidP="009627A2">
      <w:pPr>
        <w:pStyle w:val="KeepWithNext"/>
        <w:rPr>
          <w:rtl/>
          <w:lang w:eastAsia="he-IL"/>
        </w:rPr>
      </w:pPr>
    </w:p>
    <w:p w:rsidR="009627A2" w:rsidRDefault="009627A2" w:rsidP="009627A2">
      <w:pPr>
        <w:rPr>
          <w:rtl/>
          <w:lang w:eastAsia="he-IL"/>
        </w:rPr>
      </w:pPr>
      <w:bookmarkStart w:id="967" w:name="_ETM_Q1_981093"/>
      <w:bookmarkStart w:id="968" w:name="_ETM_Q1_971113"/>
      <w:bookmarkEnd w:id="967"/>
      <w:bookmarkEnd w:id="968"/>
      <w:r>
        <w:rPr>
          <w:rFonts w:hint="cs"/>
          <w:rtl/>
          <w:lang w:eastAsia="he-IL"/>
        </w:rPr>
        <w:t>א</w:t>
      </w:r>
      <w:bookmarkStart w:id="969" w:name="_ETM_Q1_971357"/>
      <w:bookmarkStart w:id="970" w:name="_ETM_Q1_971378"/>
      <w:bookmarkStart w:id="971" w:name="_ETM_Q1_971436"/>
      <w:bookmarkEnd w:id="969"/>
      <w:bookmarkEnd w:id="970"/>
      <w:bookmarkEnd w:id="971"/>
      <w:r>
        <w:rPr>
          <w:rFonts w:hint="cs"/>
          <w:rtl/>
          <w:lang w:eastAsia="he-IL"/>
        </w:rPr>
        <w:t xml:space="preserve">ני מודה לכולכם. אני מודה </w:t>
      </w:r>
      <w:bookmarkStart w:id="972" w:name="_ETM_Q1_974369"/>
      <w:bookmarkEnd w:id="972"/>
      <w:r>
        <w:rPr>
          <w:rFonts w:hint="cs"/>
          <w:rtl/>
          <w:lang w:eastAsia="he-IL"/>
        </w:rPr>
        <w:t xml:space="preserve">במיוחד ליושבת-ראש, שהגישה רוויזיה על הסעיף הראשון ועל הסעיף </w:t>
      </w:r>
      <w:bookmarkStart w:id="973" w:name="_ETM_Q1_979507"/>
      <w:bookmarkEnd w:id="973"/>
      <w:r>
        <w:rPr>
          <w:rFonts w:hint="cs"/>
          <w:rtl/>
          <w:lang w:eastAsia="he-IL"/>
        </w:rPr>
        <w:t xml:space="preserve">השני. </w:t>
      </w:r>
    </w:p>
    <w:p w:rsidR="009627A2" w:rsidRDefault="009627A2" w:rsidP="009627A2">
      <w:pPr>
        <w:rPr>
          <w:rtl/>
          <w:lang w:eastAsia="he-IL"/>
        </w:rPr>
      </w:pPr>
      <w:bookmarkStart w:id="974" w:name="_ETM_Q1_980699"/>
      <w:bookmarkEnd w:id="974"/>
    </w:p>
    <w:p w:rsidR="009627A2" w:rsidRDefault="009627A2" w:rsidP="009627A2">
      <w:pPr>
        <w:rPr>
          <w:rtl/>
          <w:lang w:eastAsia="he-IL"/>
        </w:rPr>
      </w:pPr>
      <w:bookmarkStart w:id="975" w:name="_ETM_Q1_980834"/>
      <w:bookmarkStart w:id="976" w:name="_ETM_Q1_980924"/>
      <w:bookmarkEnd w:id="975"/>
      <w:bookmarkEnd w:id="976"/>
      <w:r>
        <w:rPr>
          <w:rFonts w:hint="cs"/>
          <w:rtl/>
          <w:lang w:eastAsia="he-IL"/>
        </w:rPr>
        <w:t>ב</w:t>
      </w:r>
      <w:bookmarkStart w:id="977" w:name="_ETM_Q1_980998"/>
      <w:bookmarkEnd w:id="977"/>
      <w:r>
        <w:rPr>
          <w:rFonts w:hint="cs"/>
          <w:rtl/>
          <w:lang w:eastAsia="he-IL"/>
        </w:rPr>
        <w:t xml:space="preserve">שעה 13:35 נקיים הצבעה על הרוויזיה. </w:t>
      </w:r>
    </w:p>
    <w:p w:rsidR="009627A2" w:rsidRDefault="009627A2" w:rsidP="009627A2">
      <w:pPr>
        <w:rPr>
          <w:rtl/>
          <w:lang w:eastAsia="he-IL"/>
        </w:rPr>
      </w:pPr>
      <w:bookmarkStart w:id="978" w:name="_ETM_Q1_986060"/>
      <w:bookmarkStart w:id="979" w:name="_ETM_Q1_986165"/>
      <w:bookmarkEnd w:id="978"/>
      <w:bookmarkEnd w:id="979"/>
    </w:p>
    <w:p w:rsidR="009627A2" w:rsidRDefault="009627A2" w:rsidP="009627A2">
      <w:pPr>
        <w:rPr>
          <w:rtl/>
          <w:lang w:eastAsia="he-IL"/>
        </w:rPr>
      </w:pPr>
      <w:bookmarkStart w:id="980" w:name="_ETM_Q1_986196"/>
      <w:bookmarkStart w:id="981" w:name="_ETM_Q1_986324"/>
      <w:bookmarkEnd w:id="980"/>
      <w:bookmarkEnd w:id="981"/>
      <w:r>
        <w:rPr>
          <w:rFonts w:hint="cs"/>
          <w:rtl/>
          <w:lang w:eastAsia="he-IL"/>
        </w:rPr>
        <w:t xml:space="preserve">רציתי להודות גם </w:t>
      </w:r>
      <w:bookmarkStart w:id="982" w:name="_ETM_Q1_988060"/>
      <w:bookmarkEnd w:id="982"/>
      <w:r>
        <w:rPr>
          <w:rFonts w:hint="cs"/>
          <w:rtl/>
          <w:lang w:eastAsia="he-IL"/>
        </w:rPr>
        <w:t xml:space="preserve">לנציגת ימינה וגם לנציגם, על ההבנה ועל ההחלפה בוועדות. </w:t>
      </w:r>
      <w:bookmarkStart w:id="983" w:name="_ETM_Q1_992061"/>
      <w:bookmarkEnd w:id="983"/>
      <w:r>
        <w:rPr>
          <w:rFonts w:hint="cs"/>
          <w:rtl/>
          <w:lang w:eastAsia="he-IL"/>
        </w:rPr>
        <w:t xml:space="preserve">אני נועל את הישיבה, תודה רבה. </w:t>
      </w:r>
    </w:p>
    <w:p w:rsidR="009627A2" w:rsidRDefault="009627A2" w:rsidP="009627A2">
      <w:pPr>
        <w:rPr>
          <w:rtl/>
          <w:lang w:eastAsia="he-IL"/>
        </w:rPr>
      </w:pPr>
      <w:bookmarkStart w:id="984" w:name="_ETM_Q1_993868"/>
      <w:bookmarkStart w:id="985" w:name="_ETM_Q1_993988"/>
      <w:bookmarkStart w:id="986" w:name="_ETM_Q1_994019"/>
      <w:bookmarkStart w:id="987" w:name="_ETM_Q1_994123"/>
      <w:bookmarkEnd w:id="984"/>
      <w:bookmarkEnd w:id="985"/>
      <w:bookmarkEnd w:id="986"/>
      <w:bookmarkEnd w:id="987"/>
    </w:p>
    <w:p w:rsidR="009627A2" w:rsidRDefault="009627A2" w:rsidP="008D50F4">
      <w:pPr>
        <w:pStyle w:val="af2"/>
        <w:rPr>
          <w:rtl/>
          <w:lang w:eastAsia="he-IL"/>
        </w:rPr>
      </w:pPr>
      <w:bookmarkStart w:id="988" w:name="ET_meetingbreak_111"/>
      <w:r w:rsidRPr="008D50F4">
        <w:rPr>
          <w:rStyle w:val="TagStyle"/>
          <w:rtl/>
        </w:rPr>
        <w:t xml:space="preserve"> &lt;&lt; הפסקה &gt;&gt;</w:t>
      </w:r>
      <w:r w:rsidRPr="009627A2">
        <w:rPr>
          <w:rStyle w:val="TagStyle"/>
          <w:rtl/>
        </w:rPr>
        <w:t xml:space="preserve"> </w:t>
      </w:r>
      <w:r>
        <w:rPr>
          <w:rtl/>
          <w:lang w:eastAsia="he-IL"/>
        </w:rPr>
        <w:t>(הישיבה נפסקה בשעה 13:05 ונתחדשה בשעה 13:35.)</w:t>
      </w:r>
      <w:r w:rsidRPr="009627A2">
        <w:rPr>
          <w:rStyle w:val="TagStyle"/>
          <w:rtl/>
        </w:rPr>
        <w:t xml:space="preserve"> </w:t>
      </w:r>
      <w:r w:rsidRPr="008D50F4">
        <w:rPr>
          <w:rStyle w:val="TagStyle"/>
          <w:rtl/>
        </w:rPr>
        <w:t>&lt;&lt; הפסקה &gt;&gt;</w:t>
      </w:r>
      <w:r>
        <w:rPr>
          <w:rtl/>
          <w:lang w:eastAsia="he-IL"/>
        </w:rPr>
        <w:t xml:space="preserve">   </w:t>
      </w:r>
      <w:bookmarkEnd w:id="988"/>
    </w:p>
    <w:p w:rsidR="009627A2" w:rsidRDefault="009627A2" w:rsidP="009627A2">
      <w:pPr>
        <w:pStyle w:val="KeepWithNext"/>
        <w:rPr>
          <w:rtl/>
          <w:lang w:eastAsia="he-IL"/>
        </w:rPr>
      </w:pPr>
    </w:p>
    <w:p w:rsidR="009627A2" w:rsidRDefault="009627A2" w:rsidP="008D50F4">
      <w:pPr>
        <w:pStyle w:val="af"/>
        <w:rPr>
          <w:rtl/>
        </w:rPr>
      </w:pPr>
      <w:bookmarkStart w:id="989" w:name="ET_yor_6145_112"/>
      <w:r w:rsidRPr="008D50F4">
        <w:rPr>
          <w:rStyle w:val="TagStyle"/>
          <w:rtl/>
        </w:rPr>
        <w:t xml:space="preserve"> &lt;&lt; יור &gt;&gt;</w:t>
      </w:r>
      <w:r w:rsidRPr="009627A2">
        <w:rPr>
          <w:rStyle w:val="TagStyle"/>
          <w:rtl/>
        </w:rPr>
        <w:t xml:space="preserve"> </w:t>
      </w:r>
      <w:r>
        <w:rPr>
          <w:rtl/>
        </w:rPr>
        <w:t>היו"ר ניר אורבך:</w:t>
      </w:r>
      <w:r w:rsidRPr="009627A2">
        <w:rPr>
          <w:rStyle w:val="TagStyle"/>
          <w:rtl/>
        </w:rPr>
        <w:t xml:space="preserve"> </w:t>
      </w:r>
      <w:r w:rsidRPr="008D50F4">
        <w:rPr>
          <w:rStyle w:val="TagStyle"/>
          <w:rtl/>
        </w:rPr>
        <w:t>&lt;&lt; יור &gt;&gt;</w:t>
      </w:r>
      <w:r>
        <w:rPr>
          <w:rtl/>
        </w:rPr>
        <w:t xml:space="preserve">   </w:t>
      </w:r>
      <w:bookmarkEnd w:id="989"/>
    </w:p>
    <w:p w:rsidR="009627A2" w:rsidRDefault="009627A2" w:rsidP="009627A2">
      <w:pPr>
        <w:pStyle w:val="KeepWithNext"/>
        <w:rPr>
          <w:rtl/>
          <w:lang w:eastAsia="he-IL"/>
        </w:rPr>
      </w:pPr>
    </w:p>
    <w:p w:rsidR="009627A2" w:rsidRDefault="009627A2" w:rsidP="009627A2">
      <w:pPr>
        <w:rPr>
          <w:rtl/>
          <w:lang w:eastAsia="he-IL"/>
        </w:rPr>
      </w:pPr>
      <w:bookmarkStart w:id="990" w:name="_ETM_Q1_991157"/>
      <w:bookmarkEnd w:id="990"/>
      <w:r>
        <w:rPr>
          <w:rFonts w:hint="cs"/>
          <w:rtl/>
          <w:lang w:eastAsia="he-IL"/>
        </w:rPr>
        <w:t xml:space="preserve">אני מחדש את ישיבת </w:t>
      </w:r>
      <w:bookmarkStart w:id="991" w:name="_ETM_Q1_2826104"/>
      <w:bookmarkEnd w:id="991"/>
      <w:r>
        <w:rPr>
          <w:rFonts w:hint="cs"/>
          <w:rtl/>
          <w:lang w:eastAsia="he-IL"/>
        </w:rPr>
        <w:t xml:space="preserve">הוועדה. </w:t>
      </w:r>
    </w:p>
    <w:p w:rsidR="009627A2" w:rsidRDefault="009627A2" w:rsidP="009627A2">
      <w:pPr>
        <w:rPr>
          <w:rtl/>
          <w:lang w:eastAsia="he-IL"/>
        </w:rPr>
      </w:pPr>
      <w:bookmarkStart w:id="992" w:name="_ETM_Q1_2827132"/>
      <w:bookmarkStart w:id="993" w:name="_ETM_Q1_2827264"/>
      <w:bookmarkEnd w:id="992"/>
      <w:bookmarkEnd w:id="993"/>
    </w:p>
    <w:p w:rsidR="009627A2" w:rsidRDefault="009627A2" w:rsidP="009627A2">
      <w:pPr>
        <w:rPr>
          <w:rtl/>
          <w:lang w:eastAsia="he-IL"/>
        </w:rPr>
      </w:pPr>
      <w:bookmarkStart w:id="994" w:name="_ETM_Q1_2827290"/>
      <w:bookmarkStart w:id="995" w:name="_ETM_Q1_2827390"/>
      <w:bookmarkEnd w:id="994"/>
      <w:bookmarkEnd w:id="995"/>
      <w:r>
        <w:rPr>
          <w:rFonts w:hint="cs"/>
          <w:rtl/>
          <w:lang w:eastAsia="he-IL"/>
        </w:rPr>
        <w:t>מאחר ומגישת הרוויזיה, חברת הכנסת עידית סילמן</w:t>
      </w:r>
      <w:bookmarkStart w:id="996" w:name="_ETM_Q1_2831296"/>
      <w:bookmarkEnd w:id="996"/>
      <w:r>
        <w:rPr>
          <w:rFonts w:hint="cs"/>
          <w:rtl/>
          <w:lang w:eastAsia="he-IL"/>
        </w:rPr>
        <w:t xml:space="preserve">, לא נמצאת, הרוויזיה נדחתה. </w:t>
      </w:r>
    </w:p>
    <w:p w:rsidR="009627A2" w:rsidRDefault="009627A2" w:rsidP="009627A2">
      <w:pPr>
        <w:rPr>
          <w:rtl/>
          <w:lang w:eastAsia="he-IL"/>
        </w:rPr>
      </w:pPr>
      <w:bookmarkStart w:id="997" w:name="_ETM_Q1_2831949"/>
      <w:bookmarkStart w:id="998" w:name="_ETM_Q1_2832047"/>
      <w:bookmarkEnd w:id="997"/>
      <w:bookmarkEnd w:id="998"/>
    </w:p>
    <w:p w:rsidR="009627A2" w:rsidRDefault="009627A2" w:rsidP="009627A2">
      <w:pPr>
        <w:rPr>
          <w:rtl/>
          <w:lang w:eastAsia="he-IL"/>
        </w:rPr>
      </w:pPr>
      <w:bookmarkStart w:id="999" w:name="_ETM_Q1_2832093"/>
      <w:bookmarkStart w:id="1000" w:name="_ETM_Q1_2832209"/>
      <w:bookmarkEnd w:id="999"/>
      <w:bookmarkEnd w:id="1000"/>
      <w:r>
        <w:rPr>
          <w:rFonts w:hint="cs"/>
          <w:rtl/>
          <w:lang w:eastAsia="he-IL"/>
        </w:rPr>
        <w:t>אני נועל את ישיבת הו</w:t>
      </w:r>
      <w:bookmarkStart w:id="1001" w:name="_ETM_Q1_2834906"/>
      <w:bookmarkEnd w:id="1001"/>
      <w:r w:rsidR="0029391C">
        <w:rPr>
          <w:rFonts w:hint="cs"/>
          <w:rtl/>
          <w:lang w:eastAsia="he-IL"/>
        </w:rPr>
        <w:t xml:space="preserve">ועדה. תודה, להתראות לכולם. </w:t>
      </w:r>
      <w:bookmarkStart w:id="1002" w:name="_ETM_Q1_2852578"/>
      <w:bookmarkEnd w:id="1002"/>
    </w:p>
    <w:p w:rsidR="0029391C" w:rsidRDefault="0029391C" w:rsidP="009627A2">
      <w:pPr>
        <w:rPr>
          <w:rtl/>
          <w:lang w:eastAsia="he-IL"/>
        </w:rPr>
      </w:pPr>
      <w:bookmarkStart w:id="1003" w:name="_ETM_Q1_2852778"/>
      <w:bookmarkStart w:id="1004" w:name="_ETM_Q1_2852903"/>
      <w:bookmarkEnd w:id="1003"/>
      <w:bookmarkEnd w:id="1004"/>
    </w:p>
    <w:p w:rsidR="0029391C" w:rsidRDefault="0029391C" w:rsidP="009627A2">
      <w:pPr>
        <w:rPr>
          <w:rtl/>
          <w:lang w:eastAsia="he-IL"/>
        </w:rPr>
      </w:pPr>
      <w:bookmarkStart w:id="1005" w:name="_ETM_Q1_2852930"/>
      <w:bookmarkStart w:id="1006" w:name="_ETM_Q1_2853026"/>
      <w:bookmarkEnd w:id="1005"/>
      <w:bookmarkEnd w:id="1006"/>
    </w:p>
    <w:p w:rsidR="0029391C" w:rsidRDefault="0029391C" w:rsidP="008D50F4">
      <w:pPr>
        <w:pStyle w:val="af4"/>
        <w:rPr>
          <w:rtl/>
          <w:lang w:eastAsia="he-IL"/>
        </w:rPr>
      </w:pPr>
      <w:bookmarkStart w:id="1007" w:name="ET_meetingend_113"/>
      <w:r w:rsidRPr="008D50F4">
        <w:rPr>
          <w:rStyle w:val="TagStyle"/>
          <w:rtl/>
        </w:rPr>
        <w:t xml:space="preserve"> &lt;&lt; סיום &gt;&gt;</w:t>
      </w:r>
      <w:r w:rsidRPr="0029391C">
        <w:rPr>
          <w:rStyle w:val="TagStyle"/>
          <w:rtl/>
        </w:rPr>
        <w:t xml:space="preserve"> </w:t>
      </w:r>
      <w:r>
        <w:rPr>
          <w:rtl/>
          <w:lang w:eastAsia="he-IL"/>
        </w:rPr>
        <w:t>הישיבה ננעלה בשעה 13:37.</w:t>
      </w:r>
      <w:r w:rsidRPr="0029391C">
        <w:rPr>
          <w:rStyle w:val="TagStyle"/>
          <w:rtl/>
        </w:rPr>
        <w:t xml:space="preserve"> </w:t>
      </w:r>
      <w:r w:rsidRPr="008D50F4">
        <w:rPr>
          <w:rStyle w:val="TagStyle"/>
          <w:rtl/>
        </w:rPr>
        <w:t>&lt;&lt; סיום &gt;&gt;</w:t>
      </w:r>
      <w:r>
        <w:rPr>
          <w:rtl/>
          <w:lang w:eastAsia="he-IL"/>
        </w:rPr>
        <w:t xml:space="preserve">   </w:t>
      </w:r>
      <w:bookmarkEnd w:id="1007"/>
    </w:p>
    <w:p w:rsidR="0029391C" w:rsidRDefault="0029391C" w:rsidP="0029391C">
      <w:pPr>
        <w:pStyle w:val="KeepWithNext"/>
        <w:rPr>
          <w:rtl/>
          <w:lang w:eastAsia="he-IL"/>
        </w:rPr>
      </w:pPr>
    </w:p>
    <w:p w:rsidR="0029391C" w:rsidRPr="0029391C" w:rsidRDefault="0029391C" w:rsidP="0029391C">
      <w:pPr>
        <w:rPr>
          <w:rtl/>
          <w:lang w:eastAsia="he-IL"/>
        </w:rPr>
      </w:pPr>
    </w:p>
    <w:p w:rsidR="009627A2" w:rsidRPr="009627A2" w:rsidRDefault="009627A2" w:rsidP="009627A2">
      <w:pPr>
        <w:rPr>
          <w:rtl/>
          <w:lang w:eastAsia="he-IL"/>
        </w:rPr>
      </w:pPr>
    </w:p>
    <w:p w:rsidR="009627A2" w:rsidRPr="009627A2" w:rsidRDefault="009627A2" w:rsidP="009627A2">
      <w:pPr>
        <w:rPr>
          <w:rtl/>
          <w:lang w:eastAsia="he-IL"/>
        </w:rPr>
      </w:pPr>
    </w:p>
    <w:p w:rsidR="009627A2" w:rsidRPr="009627A2" w:rsidRDefault="009627A2" w:rsidP="009627A2">
      <w:pPr>
        <w:rPr>
          <w:rtl/>
          <w:lang w:eastAsia="he-IL"/>
        </w:rPr>
      </w:pPr>
    </w:p>
    <w:p w:rsidR="009627A2" w:rsidRPr="009627A2" w:rsidRDefault="009627A2" w:rsidP="009627A2">
      <w:pPr>
        <w:pStyle w:val="ab"/>
        <w:rPr>
          <w:rtl/>
          <w:lang w:eastAsia="he-IL"/>
        </w:rPr>
      </w:pPr>
    </w:p>
    <w:p w:rsidR="009627A2" w:rsidRPr="009627A2" w:rsidRDefault="009627A2" w:rsidP="009627A2">
      <w:pPr>
        <w:rPr>
          <w:rtl/>
          <w:lang w:eastAsia="he-IL"/>
        </w:rPr>
      </w:pPr>
    </w:p>
    <w:p w:rsidR="00A07655" w:rsidRPr="00A07655" w:rsidRDefault="00A07655" w:rsidP="00A07655">
      <w:pPr>
        <w:rPr>
          <w:rtl/>
          <w:lang w:eastAsia="he-IL"/>
        </w:rPr>
      </w:pPr>
      <w:bookmarkStart w:id="1008" w:name="_ETM_Q1_2765977"/>
      <w:bookmarkStart w:id="1009" w:name="_ETM_Q1_2766104"/>
      <w:bookmarkEnd w:id="1008"/>
      <w:bookmarkEnd w:id="1009"/>
    </w:p>
    <w:p w:rsidR="00A07655" w:rsidRPr="00A07655" w:rsidRDefault="00A07655" w:rsidP="00A07655">
      <w:pPr>
        <w:rPr>
          <w:rtl/>
          <w:lang w:eastAsia="he-IL"/>
        </w:rPr>
      </w:pPr>
      <w:bookmarkStart w:id="1010" w:name="_ETM_Q1_2675049"/>
      <w:bookmarkStart w:id="1011" w:name="_ETM_Q1_2675169"/>
      <w:bookmarkEnd w:id="1010"/>
      <w:bookmarkEnd w:id="1011"/>
    </w:p>
    <w:p w:rsidR="00A311D3" w:rsidRPr="00A311D3" w:rsidRDefault="00A311D3" w:rsidP="00A311D3">
      <w:pPr>
        <w:spacing w:line="360" w:lineRule="auto"/>
        <w:ind w:firstLine="0"/>
        <w:rPr>
          <w:rtl/>
          <w:lang w:eastAsia="he-IL"/>
        </w:rPr>
      </w:pPr>
    </w:p>
    <w:p w:rsidR="00A311D3" w:rsidRPr="00A311D3" w:rsidRDefault="00A311D3" w:rsidP="00A311D3">
      <w:pPr>
        <w:spacing w:line="360" w:lineRule="auto"/>
        <w:ind w:firstLine="0"/>
        <w:rPr>
          <w:rtl/>
          <w:lang w:eastAsia="he-IL"/>
        </w:rPr>
      </w:pPr>
    </w:p>
    <w:p w:rsidR="00A311D3" w:rsidRPr="00A311D3" w:rsidRDefault="00A311D3" w:rsidP="00A311D3">
      <w:pPr>
        <w:spacing w:line="360" w:lineRule="auto"/>
        <w:ind w:firstLine="0"/>
        <w:rPr>
          <w:rtl/>
          <w:lang w:eastAsia="he-IL"/>
        </w:rPr>
      </w:pPr>
    </w:p>
    <w:p w:rsidR="00A311D3" w:rsidRPr="00A311D3" w:rsidRDefault="00A311D3" w:rsidP="00A311D3">
      <w:pPr>
        <w:spacing w:line="360" w:lineRule="auto"/>
        <w:ind w:firstLine="0"/>
        <w:rPr>
          <w:rtl/>
          <w:lang w:eastAsia="he-IL"/>
        </w:rPr>
      </w:pPr>
    </w:p>
    <w:p w:rsidR="00A311D3" w:rsidRPr="00A311D3" w:rsidRDefault="00A311D3" w:rsidP="00A311D3">
      <w:pPr>
        <w:rPr>
          <w:rtl/>
          <w:lang w:eastAsia="he-IL"/>
        </w:rPr>
      </w:pPr>
    </w:p>
    <w:p w:rsidR="00837EF2" w:rsidRDefault="00837EF2" w:rsidP="00837EF2">
      <w:pPr>
        <w:rPr>
          <w:rtl/>
          <w:lang w:eastAsia="he-IL"/>
        </w:rPr>
      </w:pPr>
    </w:p>
    <w:p w:rsidR="00837EF2" w:rsidRPr="00837EF2" w:rsidRDefault="00837EF2" w:rsidP="00837EF2">
      <w:pPr>
        <w:rPr>
          <w:rtl/>
          <w:lang w:eastAsia="he-IL"/>
        </w:rPr>
      </w:pPr>
    </w:p>
    <w:p w:rsidR="00837EF2" w:rsidRPr="00837EF2" w:rsidRDefault="00837EF2" w:rsidP="00837EF2">
      <w:pPr>
        <w:pStyle w:val="ab"/>
        <w:rPr>
          <w:rtl/>
          <w:lang w:eastAsia="he-IL"/>
        </w:rPr>
      </w:pPr>
      <w:bookmarkStart w:id="1012" w:name="_ETM_Q1_2156700"/>
      <w:bookmarkEnd w:id="1012"/>
    </w:p>
    <w:sectPr w:rsidR="00837EF2" w:rsidRPr="00837EF2" w:rsidSect="0006449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4496" w:rsidRDefault="00064496">
      <w:r>
        <w:separator/>
      </w:r>
    </w:p>
  </w:endnote>
  <w:endnote w:type="continuationSeparator" w:id="0">
    <w:p w:rsidR="00064496" w:rsidRDefault="0006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4496" w:rsidRDefault="00064496">
      <w:r>
        <w:separator/>
      </w:r>
    </w:p>
  </w:footnote>
  <w:footnote w:type="continuationSeparator" w:id="0">
    <w:p w:rsidR="00064496" w:rsidRDefault="00064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496" w:rsidRDefault="0006449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064496" w:rsidRDefault="0006449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496" w:rsidRDefault="0006449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F6835">
      <w:rPr>
        <w:rStyle w:val="PageNumber"/>
        <w:noProof/>
        <w:rtl/>
      </w:rPr>
      <w:t>16</w:t>
    </w:r>
    <w:r>
      <w:rPr>
        <w:rStyle w:val="PageNumber"/>
      </w:rPr>
      <w:fldChar w:fldCharType="end"/>
    </w:r>
  </w:p>
  <w:p w:rsidR="00064496" w:rsidRPr="00CC5815" w:rsidRDefault="00064496" w:rsidP="008E5E3F">
    <w:pPr>
      <w:pStyle w:val="Header"/>
      <w:ind w:firstLine="0"/>
    </w:pPr>
    <w:r>
      <w:rPr>
        <w:rFonts w:hint="cs"/>
        <w:rtl/>
      </w:rPr>
      <w:t>ועדת הכנסת</w:t>
    </w:r>
  </w:p>
  <w:p w:rsidR="00064496" w:rsidRPr="00CC5815" w:rsidRDefault="00064496" w:rsidP="008E5E3F">
    <w:pPr>
      <w:pStyle w:val="Header"/>
      <w:ind w:firstLine="0"/>
      <w:rPr>
        <w:rtl/>
      </w:rPr>
    </w:pPr>
    <w:r>
      <w:rPr>
        <w:rtl/>
      </w:rPr>
      <w:t>25/07/2021</w:t>
    </w:r>
  </w:p>
  <w:p w:rsidR="00064496" w:rsidRPr="00CC5815" w:rsidRDefault="00064496"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496" w:rsidRDefault="00064496"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64496" w:rsidRDefault="0006449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64496" w:rsidRDefault="000644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4CE0FBE"/>
    <w:multiLevelType w:val="hybridMultilevel"/>
    <w:tmpl w:val="EAB47A2A"/>
    <w:lvl w:ilvl="0" w:tplc="0409000F">
      <w:start w:val="1"/>
      <w:numFmt w:val="decimal"/>
      <w:lvlText w:val="%1."/>
      <w:lvlJc w:val="left"/>
      <w:pPr>
        <w:ind w:left="1088" w:hanging="360"/>
      </w:pPr>
    </w:lvl>
    <w:lvl w:ilvl="1" w:tplc="04090019">
      <w:start w:val="1"/>
      <w:numFmt w:val="lowerLetter"/>
      <w:lvlText w:val="%2."/>
      <w:lvlJc w:val="left"/>
      <w:pPr>
        <w:ind w:left="1808" w:hanging="360"/>
      </w:pPr>
    </w:lvl>
    <w:lvl w:ilvl="2" w:tplc="0409001B">
      <w:start w:val="1"/>
      <w:numFmt w:val="lowerRoman"/>
      <w:lvlText w:val="%3."/>
      <w:lvlJc w:val="right"/>
      <w:pPr>
        <w:ind w:left="2528" w:hanging="180"/>
      </w:pPr>
    </w:lvl>
    <w:lvl w:ilvl="3" w:tplc="43DE14C8">
      <w:start w:val="1"/>
      <w:numFmt w:val="decimal"/>
      <w:lvlText w:val="%4."/>
      <w:lvlJc w:val="left"/>
      <w:pPr>
        <w:ind w:left="3248" w:hanging="360"/>
      </w:pPr>
      <w:rPr>
        <w:rFonts w:ascii="Times New Roman" w:eastAsia="Times New Roman" w:hAnsi="Times New Roman" w:cs="David"/>
      </w:rPr>
    </w:lvl>
    <w:lvl w:ilvl="4" w:tplc="04090019">
      <w:start w:val="1"/>
      <w:numFmt w:val="lowerLetter"/>
      <w:lvlText w:val="%5."/>
      <w:lvlJc w:val="left"/>
      <w:pPr>
        <w:ind w:left="3968" w:hanging="360"/>
      </w:pPr>
    </w:lvl>
    <w:lvl w:ilvl="5" w:tplc="0409001B">
      <w:start w:val="1"/>
      <w:numFmt w:val="lowerRoman"/>
      <w:lvlText w:val="%6."/>
      <w:lvlJc w:val="right"/>
      <w:pPr>
        <w:ind w:left="4688" w:hanging="180"/>
      </w:pPr>
    </w:lvl>
    <w:lvl w:ilvl="6" w:tplc="0409000F">
      <w:start w:val="1"/>
      <w:numFmt w:val="decimal"/>
      <w:lvlText w:val="%7."/>
      <w:lvlJc w:val="left"/>
      <w:pPr>
        <w:ind w:left="5408" w:hanging="360"/>
      </w:pPr>
    </w:lvl>
    <w:lvl w:ilvl="7" w:tplc="04090019">
      <w:start w:val="1"/>
      <w:numFmt w:val="lowerLetter"/>
      <w:lvlText w:val="%8."/>
      <w:lvlJc w:val="left"/>
      <w:pPr>
        <w:ind w:left="6128" w:hanging="360"/>
      </w:pPr>
    </w:lvl>
    <w:lvl w:ilvl="8" w:tplc="0409001B">
      <w:start w:val="1"/>
      <w:numFmt w:val="lowerRoman"/>
      <w:lvlText w:val="%9."/>
      <w:lvlJc w:val="right"/>
      <w:pPr>
        <w:ind w:left="6848" w:hanging="180"/>
      </w:pPr>
    </w:lvl>
  </w:abstractNum>
  <w:abstractNum w:abstractNumId="2" w15:restartNumberingAfterBreak="0">
    <w:nsid w:val="066B5974"/>
    <w:multiLevelType w:val="hybridMultilevel"/>
    <w:tmpl w:val="E7E84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4D39CA"/>
    <w:multiLevelType w:val="hybridMultilevel"/>
    <w:tmpl w:val="F00CC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AFB4A37"/>
    <w:multiLevelType w:val="multilevel"/>
    <w:tmpl w:val="31FC0A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BF937C1"/>
    <w:multiLevelType w:val="hybridMultilevel"/>
    <w:tmpl w:val="A79C7684"/>
    <w:lvl w:ilvl="0" w:tplc="208C0F7C">
      <w:start w:val="1"/>
      <w:numFmt w:val="decimal"/>
      <w:lvlText w:val="%1."/>
      <w:lvlJc w:val="left"/>
      <w:pPr>
        <w:ind w:left="720" w:hanging="360"/>
      </w:pPr>
      <w:rPr>
        <w:rFonts w:ascii="Times New Roman" w:eastAsia="Times New Roman" w:hAnsi="Times New Roman"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1274494">
    <w:abstractNumId w:val="0"/>
  </w:num>
  <w:num w:numId="2" w16cid:durableId="378478952">
    <w:abstractNumId w:val="4"/>
  </w:num>
  <w:num w:numId="3" w16cid:durableId="1001007089">
    <w:abstractNumId w:val="5"/>
  </w:num>
  <w:num w:numId="4" w16cid:durableId="1719669784">
    <w:abstractNumId w:val="3"/>
  </w:num>
  <w:num w:numId="5" w16cid:durableId="7958786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18913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6515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54693099">
    <w:abstractNumId w:val="3"/>
  </w:num>
  <w:num w:numId="9" w16cid:durableId="1984653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4496"/>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A74E9"/>
    <w:rsid w:val="001A7A1B"/>
    <w:rsid w:val="001C44DA"/>
    <w:rsid w:val="001C4FDA"/>
    <w:rsid w:val="001D440C"/>
    <w:rsid w:val="001D472D"/>
    <w:rsid w:val="002016FF"/>
    <w:rsid w:val="00227FEF"/>
    <w:rsid w:val="00261554"/>
    <w:rsid w:val="00275C03"/>
    <w:rsid w:val="00280D58"/>
    <w:rsid w:val="0029391C"/>
    <w:rsid w:val="002D4BDB"/>
    <w:rsid w:val="002E5E31"/>
    <w:rsid w:val="00303B4C"/>
    <w:rsid w:val="00321E62"/>
    <w:rsid w:val="00327BF8"/>
    <w:rsid w:val="00340AFA"/>
    <w:rsid w:val="003658CB"/>
    <w:rsid w:val="00366CFB"/>
    <w:rsid w:val="0036794C"/>
    <w:rsid w:val="00373508"/>
    <w:rsid w:val="00396023"/>
    <w:rsid w:val="003C279D"/>
    <w:rsid w:val="003F0A5F"/>
    <w:rsid w:val="003F0D37"/>
    <w:rsid w:val="003F6835"/>
    <w:rsid w:val="00420E41"/>
    <w:rsid w:val="00424C94"/>
    <w:rsid w:val="00447608"/>
    <w:rsid w:val="00451746"/>
    <w:rsid w:val="00470EAC"/>
    <w:rsid w:val="0049458B"/>
    <w:rsid w:val="00495FD8"/>
    <w:rsid w:val="004B0A65"/>
    <w:rsid w:val="004B1BE9"/>
    <w:rsid w:val="00500C0C"/>
    <w:rsid w:val="00546678"/>
    <w:rsid w:val="005506B9"/>
    <w:rsid w:val="005817EC"/>
    <w:rsid w:val="00590B77"/>
    <w:rsid w:val="005A342D"/>
    <w:rsid w:val="005C363E"/>
    <w:rsid w:val="005D61F3"/>
    <w:rsid w:val="005E1C6B"/>
    <w:rsid w:val="005F76B0"/>
    <w:rsid w:val="00634F61"/>
    <w:rsid w:val="00695A47"/>
    <w:rsid w:val="006A0CB7"/>
    <w:rsid w:val="006F0259"/>
    <w:rsid w:val="006F1C6A"/>
    <w:rsid w:val="00700433"/>
    <w:rsid w:val="00702755"/>
    <w:rsid w:val="0070472C"/>
    <w:rsid w:val="007509A6"/>
    <w:rsid w:val="007872B4"/>
    <w:rsid w:val="00791CBE"/>
    <w:rsid w:val="007C693F"/>
    <w:rsid w:val="007C6ADD"/>
    <w:rsid w:val="0082136D"/>
    <w:rsid w:val="008320F6"/>
    <w:rsid w:val="00837EF2"/>
    <w:rsid w:val="00841223"/>
    <w:rsid w:val="00846BE9"/>
    <w:rsid w:val="00853207"/>
    <w:rsid w:val="008713A4"/>
    <w:rsid w:val="00875F10"/>
    <w:rsid w:val="008C6035"/>
    <w:rsid w:val="008C7015"/>
    <w:rsid w:val="008D1DFB"/>
    <w:rsid w:val="008D50F4"/>
    <w:rsid w:val="008E03B4"/>
    <w:rsid w:val="008E5E3F"/>
    <w:rsid w:val="0090279B"/>
    <w:rsid w:val="00914904"/>
    <w:rsid w:val="009258CE"/>
    <w:rsid w:val="009515F0"/>
    <w:rsid w:val="0095280D"/>
    <w:rsid w:val="009627A2"/>
    <w:rsid w:val="009830CB"/>
    <w:rsid w:val="009D478A"/>
    <w:rsid w:val="009E6E93"/>
    <w:rsid w:val="009F1518"/>
    <w:rsid w:val="009F1D95"/>
    <w:rsid w:val="009F5773"/>
    <w:rsid w:val="00A07655"/>
    <w:rsid w:val="00A15971"/>
    <w:rsid w:val="00A22C90"/>
    <w:rsid w:val="00A311D3"/>
    <w:rsid w:val="00A40B27"/>
    <w:rsid w:val="00A42723"/>
    <w:rsid w:val="00A64A6D"/>
    <w:rsid w:val="00A66020"/>
    <w:rsid w:val="00AB02EE"/>
    <w:rsid w:val="00AB3F3A"/>
    <w:rsid w:val="00AC13B8"/>
    <w:rsid w:val="00AD4EC9"/>
    <w:rsid w:val="00AD6FFC"/>
    <w:rsid w:val="00AE631F"/>
    <w:rsid w:val="00AF054E"/>
    <w:rsid w:val="00AF31E6"/>
    <w:rsid w:val="00AF4150"/>
    <w:rsid w:val="00B0509A"/>
    <w:rsid w:val="00B120B2"/>
    <w:rsid w:val="00B50340"/>
    <w:rsid w:val="00B65508"/>
    <w:rsid w:val="00B8517A"/>
    <w:rsid w:val="00B86B56"/>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0A29"/>
    <w:rsid w:val="00D45D27"/>
    <w:rsid w:val="00D86E57"/>
    <w:rsid w:val="00D96B24"/>
    <w:rsid w:val="00DE5B80"/>
    <w:rsid w:val="00DE6DA8"/>
    <w:rsid w:val="00E33AE3"/>
    <w:rsid w:val="00E42C63"/>
    <w:rsid w:val="00E61903"/>
    <w:rsid w:val="00E64116"/>
    <w:rsid w:val="00EA624B"/>
    <w:rsid w:val="00EB057D"/>
    <w:rsid w:val="00EB18E4"/>
    <w:rsid w:val="00EB5C85"/>
    <w:rsid w:val="00EC0AC2"/>
    <w:rsid w:val="00EC1FB3"/>
    <w:rsid w:val="00EC2CD4"/>
    <w:rsid w:val="00EE09AD"/>
    <w:rsid w:val="00F053E5"/>
    <w:rsid w:val="00F10D2D"/>
    <w:rsid w:val="00F16831"/>
    <w:rsid w:val="00F3623F"/>
    <w:rsid w:val="00F41C33"/>
    <w:rsid w:val="00F423F1"/>
    <w:rsid w:val="00F4792E"/>
    <w:rsid w:val="00F53584"/>
    <w:rsid w:val="00F549E5"/>
    <w:rsid w:val="00F63F05"/>
    <w:rsid w:val="00F72368"/>
    <w:rsid w:val="00F821F6"/>
    <w:rsid w:val="00F84D49"/>
    <w:rsid w:val="00FB0768"/>
    <w:rsid w:val="00FE3474"/>
    <w:rsid w:val="00FE7F32"/>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7EF2"/>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AC13B8"/>
    <w:rPr>
      <w:rFonts w:cs="Arial"/>
      <w:b/>
      <w:bCs w:val="0"/>
      <w:vanish/>
      <w:color w:val="010000"/>
      <w:bdr w:val="single" w:sz="4" w:space="0" w:color="FF66FF"/>
    </w:rPr>
  </w:style>
  <w:style w:type="paragraph" w:styleId="ListParagraph">
    <w:name w:val="List Paragraph"/>
    <w:basedOn w:val="Normal"/>
    <w:uiPriority w:val="34"/>
    <w:qFormat/>
    <w:rsid w:val="009F1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8796">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46677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17EA9-34B9-48D7-B134-7985801EC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4743</Words>
  <Characters>27039</Characters>
  <Application>Microsoft Office Word</Application>
  <DocSecurity>0</DocSecurity>
  <Lines>225</Lines>
  <Paragraphs>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