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115A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63E0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115A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F115A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13</w:t>
      </w:r>
    </w:p>
    <w:p w:rsidR="00E64116" w:rsidRPr="008713A4" w:rsidRDefault="00F115A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115AF" w:rsidP="00F115AF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ג' באלול התשפ"א (11 באוגוסט 2021), שעה 1</w:t>
      </w:r>
      <w:r>
        <w:rPr>
          <w:rFonts w:hint="cs"/>
          <w:b/>
          <w:bCs/>
          <w:u w:val="single"/>
          <w:rtl/>
        </w:rPr>
        <w:t>6:00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D4190" w:rsidRDefault="00F115AF" w:rsidP="00F115AF">
      <w:pPr>
        <w:spacing w:before="60"/>
        <w:ind w:firstLine="0"/>
      </w:pPr>
      <w:bookmarkStart w:id="0" w:name="ET_subject_624426_1"/>
      <w:r w:rsidRPr="00F115AF">
        <w:rPr>
          <w:rStyle w:val="TagStyle"/>
          <w:rtl/>
        </w:rPr>
        <w:t xml:space="preserve"> &lt;&lt; נושא &gt;&gt; </w:t>
      </w:r>
      <w:r w:rsidRPr="00F115AF">
        <w:rPr>
          <w:rtl/>
        </w:rPr>
        <w:t>המלצה בדבר הקמת הוועדות הקבועות הבאות ויושבי הראש שלהן:</w:t>
      </w:r>
    </w:p>
    <w:p w:rsidR="001D4190" w:rsidRDefault="00F115AF" w:rsidP="00F115AF">
      <w:pPr>
        <w:spacing w:before="60"/>
        <w:ind w:firstLine="0"/>
      </w:pPr>
      <w:r w:rsidRPr="00F115AF">
        <w:rPr>
          <w:rtl/>
        </w:rPr>
        <w:t>1. ועדת ביטחון פנים</w:t>
      </w:r>
      <w:r>
        <w:rPr>
          <w:rFonts w:hint="cs"/>
          <w:rtl/>
        </w:rPr>
        <w:t xml:space="preserve">; </w:t>
      </w:r>
    </w:p>
    <w:p w:rsidR="001D4190" w:rsidRDefault="00F115AF" w:rsidP="00F115AF">
      <w:pPr>
        <w:spacing w:before="60"/>
        <w:ind w:firstLine="0"/>
      </w:pPr>
      <w:r w:rsidRPr="00F115AF">
        <w:rPr>
          <w:rtl/>
        </w:rPr>
        <w:t>2. ועדת מיזמי תשתית לאו</w:t>
      </w:r>
      <w:r>
        <w:rPr>
          <w:rtl/>
        </w:rPr>
        <w:t>מיים מיוחדים ושירותי דת יהודיים</w:t>
      </w:r>
      <w:r>
        <w:rPr>
          <w:rFonts w:hint="cs"/>
          <w:rtl/>
        </w:rPr>
        <w:t xml:space="preserve">; </w:t>
      </w:r>
    </w:p>
    <w:p w:rsidR="00E64116" w:rsidRPr="008713A4" w:rsidRDefault="00F115AF" w:rsidP="00F115AF">
      <w:pPr>
        <w:spacing w:before="60"/>
        <w:ind w:firstLine="0"/>
        <w:rPr>
          <w:rtl/>
        </w:rPr>
      </w:pPr>
      <w:r w:rsidRPr="00F115AF">
        <w:rPr>
          <w:rtl/>
        </w:rPr>
        <w:t>3. ועדת הבריאות</w:t>
      </w:r>
      <w:r w:rsidRPr="00F115AF">
        <w:rPr>
          <w:rStyle w:val="TagStyle"/>
          <w:rtl/>
        </w:rPr>
        <w:t xml:space="preserve"> &lt;&lt; נושא &gt;&gt;</w:t>
      </w:r>
      <w:r w:rsidRPr="00F115AF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F115AF" w:rsidRPr="008713A4" w:rsidRDefault="00F115AF" w:rsidP="007C693F">
      <w:pPr>
        <w:spacing w:before="60"/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F115AF" w:rsidRPr="008713A4" w:rsidRDefault="00F115AF" w:rsidP="00EC1FB3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115AF" w:rsidRDefault="00F115AF" w:rsidP="00EC1FB3">
      <w:pPr>
        <w:ind w:firstLine="0"/>
        <w:rPr>
          <w:rtl/>
        </w:rPr>
      </w:pPr>
      <w:r w:rsidRPr="00F115AF">
        <w:rPr>
          <w:rtl/>
        </w:rPr>
        <w:t>ניר אורבך – היו"ר</w:t>
      </w:r>
    </w:p>
    <w:p w:rsidR="00F115AF" w:rsidRPr="00F115AF" w:rsidRDefault="00F115AF" w:rsidP="00EC1FB3">
      <w:pPr>
        <w:ind w:firstLine="0"/>
        <w:rPr>
          <w:rtl/>
        </w:rPr>
      </w:pPr>
      <w:r w:rsidRPr="00F115AF">
        <w:rPr>
          <w:rtl/>
        </w:rPr>
        <w:t>מירב בן ארי</w:t>
      </w:r>
    </w:p>
    <w:p w:rsidR="00F115AF" w:rsidRPr="00F115AF" w:rsidRDefault="00F115AF" w:rsidP="00EC1FB3">
      <w:pPr>
        <w:ind w:firstLine="0"/>
        <w:rPr>
          <w:rtl/>
        </w:rPr>
      </w:pPr>
      <w:r w:rsidRPr="00F115AF">
        <w:rPr>
          <w:rtl/>
        </w:rPr>
        <w:t>שרן מרים השכל</w:t>
      </w:r>
    </w:p>
    <w:p w:rsidR="00F115AF" w:rsidRPr="00F115AF" w:rsidRDefault="00F115AF" w:rsidP="00EC1FB3">
      <w:pPr>
        <w:ind w:firstLine="0"/>
        <w:rPr>
          <w:rtl/>
        </w:rPr>
      </w:pPr>
      <w:r w:rsidRPr="00F115AF">
        <w:rPr>
          <w:rtl/>
        </w:rPr>
        <w:t>יבגני סובה</w:t>
      </w:r>
    </w:p>
    <w:p w:rsidR="00F115AF" w:rsidRPr="00F115AF" w:rsidRDefault="00F115AF" w:rsidP="00EC1FB3">
      <w:pPr>
        <w:ind w:firstLine="0"/>
        <w:rPr>
          <w:rtl/>
        </w:rPr>
      </w:pPr>
      <w:r w:rsidRPr="00F115AF">
        <w:rPr>
          <w:rtl/>
        </w:rPr>
        <w:t>עידית סילמן</w:t>
      </w:r>
    </w:p>
    <w:p w:rsidR="00E64116" w:rsidRDefault="00E64116" w:rsidP="00DE5B80">
      <w:pPr>
        <w:ind w:firstLine="0"/>
      </w:pPr>
    </w:p>
    <w:p w:rsidR="001D4190" w:rsidRDefault="001D4190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F115AF" w:rsidRDefault="00F115AF" w:rsidP="00F115AF">
      <w:pPr>
        <w:ind w:firstLine="0"/>
        <w:rPr>
          <w:rtl/>
        </w:rPr>
      </w:pPr>
      <w:r>
        <w:rPr>
          <w:rFonts w:hint="cs"/>
          <w:rtl/>
        </w:rPr>
        <w:t>יוליה מלינובסקי</w:t>
      </w:r>
    </w:p>
    <w:p w:rsidR="00F115AF" w:rsidRDefault="00F115AF" w:rsidP="00F115AF">
      <w:pPr>
        <w:ind w:firstLine="0"/>
        <w:rPr>
          <w:rtl/>
        </w:rPr>
      </w:pPr>
      <w:r>
        <w:rPr>
          <w:rFonts w:hint="cs"/>
          <w:rtl/>
        </w:rPr>
        <w:t>אבתיסאם מראענה</w:t>
      </w:r>
    </w:p>
    <w:p w:rsidR="00F115AF" w:rsidRDefault="00F115AF" w:rsidP="00F115AF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:rsidR="000C47F5" w:rsidRPr="0082136D" w:rsidRDefault="00F115AF" w:rsidP="00F115AF">
      <w:pPr>
        <w:ind w:firstLine="0"/>
        <w:rPr>
          <w:rtl/>
        </w:rPr>
      </w:pPr>
      <w:r>
        <w:rPr>
          <w:rFonts w:hint="cs"/>
          <w:rtl/>
        </w:rPr>
        <w:t>שרון רופא-אופיר</w:t>
      </w: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F115AF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115AF" w:rsidP="00F115AF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F115AF" w:rsidP="008320F6">
      <w:pPr>
        <w:ind w:firstLine="0"/>
        <w:rPr>
          <w:rtl/>
        </w:rPr>
      </w:pPr>
      <w:r>
        <w:rPr>
          <w:rFonts w:hint="cs"/>
          <w:rtl/>
        </w:rPr>
        <w:t>אור שושני</w:t>
      </w:r>
    </w:p>
    <w:p w:rsidR="00F115AF" w:rsidRDefault="00F115AF" w:rsidP="008320F6">
      <w:pPr>
        <w:ind w:firstLine="0"/>
        <w:rPr>
          <w:rtl/>
        </w:rPr>
      </w:pPr>
      <w:bookmarkStart w:id="1" w:name="_ETM_Q1_107655"/>
      <w:bookmarkStart w:id="2" w:name="_ETM_Q1_107836"/>
      <w:bookmarkEnd w:id="1"/>
      <w:bookmarkEnd w:id="2"/>
    </w:p>
    <w:p w:rsidR="00F115AF" w:rsidRDefault="00F115A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F115AF" w:rsidRDefault="00F115AF" w:rsidP="00F115AF">
      <w:pPr>
        <w:pStyle w:val="a0"/>
        <w:keepNext/>
        <w:rPr>
          <w:rtl/>
        </w:rPr>
      </w:pPr>
      <w:bookmarkStart w:id="3" w:name="ET_subject_624426_2"/>
      <w:r w:rsidRPr="00F115AF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המלצה בדבר הקמת הוועדות הקבועות הבאות ויושבי הראש שלהן:</w:t>
      </w:r>
      <w:r>
        <w:rPr>
          <w:rFonts w:hint="cs"/>
          <w:rtl/>
        </w:rPr>
        <w:t xml:space="preserve"> </w:t>
      </w:r>
      <w:r>
        <w:rPr>
          <w:rtl/>
        </w:rPr>
        <w:t>1. ועדת ביטחון פנים</w:t>
      </w:r>
      <w:r>
        <w:rPr>
          <w:rFonts w:hint="cs"/>
          <w:rtl/>
        </w:rPr>
        <w:t xml:space="preserve">; </w:t>
      </w:r>
      <w:r>
        <w:rPr>
          <w:rtl/>
        </w:rPr>
        <w:t>2. ועדת מיזמי תשתית לאומיים מיוחדים ושירותי דת יהודיים</w:t>
      </w:r>
      <w:r>
        <w:rPr>
          <w:rFonts w:hint="cs"/>
          <w:rtl/>
        </w:rPr>
        <w:t xml:space="preserve">; </w:t>
      </w:r>
      <w:r>
        <w:rPr>
          <w:rtl/>
        </w:rPr>
        <w:t>3. ועדת הבריאות</w:t>
      </w:r>
      <w:r w:rsidRPr="00F115AF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:rsidR="00F115AF" w:rsidRDefault="00F115AF" w:rsidP="00F115AF">
      <w:pPr>
        <w:ind w:firstLine="0"/>
      </w:pPr>
      <w:bookmarkStart w:id="4" w:name="_ETM_Q1_112551"/>
      <w:bookmarkEnd w:id="4"/>
    </w:p>
    <w:p w:rsidR="001D4190" w:rsidRDefault="001D4190" w:rsidP="00F115AF">
      <w:pPr>
        <w:ind w:firstLine="0"/>
        <w:rPr>
          <w:rtl/>
        </w:rPr>
      </w:pPr>
    </w:p>
    <w:p w:rsidR="00F115AF" w:rsidRDefault="00F115AF" w:rsidP="00F115AF">
      <w:pPr>
        <w:pStyle w:val="af"/>
        <w:keepNext/>
        <w:rPr>
          <w:rtl/>
        </w:rPr>
      </w:pPr>
      <w:bookmarkStart w:id="5" w:name="ET_yor_6145_3"/>
      <w:r w:rsidRPr="00F115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115A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"/>
    </w:p>
    <w:p w:rsidR="00F115AF" w:rsidRDefault="00F115AF" w:rsidP="00F115AF">
      <w:pPr>
        <w:pStyle w:val="KeepWithNext"/>
        <w:rPr>
          <w:rtl/>
          <w:lang w:eastAsia="he-IL"/>
        </w:rPr>
      </w:pPr>
    </w:p>
    <w:p w:rsidR="000A7359" w:rsidRDefault="00F115AF" w:rsidP="008378B4">
      <w:pPr>
        <w:rPr>
          <w:rtl/>
          <w:lang w:eastAsia="he-IL"/>
        </w:rPr>
      </w:pPr>
      <w:bookmarkStart w:id="6" w:name="_ETM_Q1_148293"/>
      <w:bookmarkEnd w:id="6"/>
      <w:r>
        <w:rPr>
          <w:rFonts w:hint="cs"/>
          <w:rtl/>
          <w:lang w:eastAsia="he-IL"/>
        </w:rPr>
        <w:t xml:space="preserve">אני פותח את ישיבת הוועדה. </w:t>
      </w:r>
      <w:r w:rsidR="000A7359">
        <w:rPr>
          <w:rFonts w:hint="cs"/>
          <w:rtl/>
          <w:lang w:eastAsia="he-IL"/>
        </w:rPr>
        <w:t xml:space="preserve">היום </w:t>
      </w:r>
      <w:bookmarkStart w:id="7" w:name="_ETM_Q1_201557"/>
      <w:bookmarkEnd w:id="7"/>
      <w:r w:rsidR="000A7359">
        <w:rPr>
          <w:rFonts w:hint="cs"/>
          <w:rtl/>
          <w:lang w:eastAsia="he-IL"/>
        </w:rPr>
        <w:t xml:space="preserve">יום רביעי, ג' באלול התשפ"א, 11 באוגוסט 2021. על סדר </w:t>
      </w:r>
      <w:bookmarkStart w:id="8" w:name="_ETM_Q1_213197"/>
      <w:bookmarkEnd w:id="8"/>
      <w:r w:rsidR="000A7359">
        <w:rPr>
          <w:rFonts w:hint="cs"/>
          <w:rtl/>
          <w:lang w:eastAsia="he-IL"/>
        </w:rPr>
        <w:t xml:space="preserve">היום המלצה בדבר הקמת הוועדות הקבועות ויושבי-הראש שלהן: 1. ועדת ביטחון פנים; 2. ועדת מיזמי </w:t>
      </w:r>
      <w:bookmarkStart w:id="9" w:name="_ETM_Q1_221493"/>
      <w:bookmarkEnd w:id="9"/>
      <w:r w:rsidR="000A7359">
        <w:rPr>
          <w:rFonts w:hint="cs"/>
          <w:rtl/>
          <w:lang w:eastAsia="he-IL"/>
        </w:rPr>
        <w:t>תשתית לאומיים מיוחדים ושירותי דת יהודיים; 3. ועדת בריאות.</w:t>
      </w:r>
      <w:bookmarkStart w:id="10" w:name="_ETM_Q1_224403"/>
      <w:bookmarkStart w:id="11" w:name="_ETM_Q1_224505"/>
      <w:bookmarkStart w:id="12" w:name="_ETM_Q1_224545"/>
      <w:bookmarkStart w:id="13" w:name="_ETM_Q1_224619"/>
      <w:bookmarkStart w:id="14" w:name="_ETM_Q1_226085"/>
      <w:bookmarkEnd w:id="10"/>
      <w:bookmarkEnd w:id="11"/>
      <w:bookmarkEnd w:id="12"/>
      <w:bookmarkEnd w:id="13"/>
      <w:bookmarkEnd w:id="14"/>
      <w:r w:rsidR="000A7359">
        <w:rPr>
          <w:rFonts w:hint="cs"/>
          <w:rtl/>
          <w:lang w:eastAsia="he-IL"/>
        </w:rPr>
        <w:t xml:space="preserve"> אני אקריא את הרכבי הוועדות וההמלצות לבחירת יושבי-ראש ואחרי זה נעבור להצבעה על שלוש הוועדות ביחד. </w:t>
      </w:r>
    </w:p>
    <w:p w:rsidR="000A7359" w:rsidRDefault="000A7359" w:rsidP="000A7359">
      <w:pPr>
        <w:rPr>
          <w:rtl/>
          <w:lang w:eastAsia="he-IL"/>
        </w:rPr>
      </w:pPr>
      <w:bookmarkStart w:id="15" w:name="_ETM_Q1_236610"/>
      <w:bookmarkStart w:id="16" w:name="_ETM_Q1_236707"/>
      <w:bookmarkEnd w:id="15"/>
      <w:bookmarkEnd w:id="16"/>
    </w:p>
    <w:p w:rsidR="000A7359" w:rsidRDefault="000A7359" w:rsidP="000A7359">
      <w:pPr>
        <w:rPr>
          <w:rtl/>
          <w:lang w:eastAsia="he-IL"/>
        </w:rPr>
      </w:pPr>
      <w:bookmarkStart w:id="17" w:name="_ETM_Q1_236754"/>
      <w:bookmarkStart w:id="18" w:name="_ETM_Q1_236828"/>
      <w:bookmarkEnd w:id="17"/>
      <w:bookmarkEnd w:id="18"/>
      <w:r>
        <w:rPr>
          <w:rFonts w:hint="cs"/>
          <w:rtl/>
          <w:lang w:eastAsia="he-IL"/>
        </w:rPr>
        <w:t xml:space="preserve">המלצת </w:t>
      </w:r>
      <w:bookmarkStart w:id="19" w:name="_ETM_Q1_237827"/>
      <w:bookmarkEnd w:id="19"/>
      <w:r>
        <w:rPr>
          <w:rFonts w:hint="cs"/>
          <w:rtl/>
          <w:lang w:eastAsia="he-IL"/>
        </w:rPr>
        <w:t xml:space="preserve">ועדת הכנסת בדבר הרכב הוועדות הקבועות החדשות לאחר תיקון תקנון </w:t>
      </w:r>
      <w:bookmarkStart w:id="20" w:name="_ETM_Q1_239316"/>
      <w:bookmarkEnd w:id="20"/>
      <w:r>
        <w:rPr>
          <w:rFonts w:hint="cs"/>
          <w:rtl/>
          <w:lang w:eastAsia="he-IL"/>
        </w:rPr>
        <w:t xml:space="preserve">הכנסת מיום ג' באלול התשפ"א, 11 באוגוסט 2021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</w:p>
    <w:p w:rsidR="000A7359" w:rsidRDefault="000A7359" w:rsidP="000A7359">
      <w:pPr>
        <w:rPr>
          <w:rtl/>
          <w:lang w:eastAsia="he-IL"/>
        </w:rPr>
      </w:pPr>
    </w:p>
    <w:p w:rsidR="000A7359" w:rsidRDefault="000A7359" w:rsidP="000A735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ועדת ביטחון הפנים. בוועדה תשעה חברים וחברות, </w:t>
      </w:r>
      <w:bookmarkStart w:id="21" w:name="_ETM_Q1_251071"/>
      <w:bookmarkEnd w:id="21"/>
      <w:r>
        <w:rPr>
          <w:rFonts w:hint="cs"/>
          <w:rtl/>
          <w:lang w:eastAsia="he-IL"/>
        </w:rPr>
        <w:t xml:space="preserve">לפי הסדר הזה: לליכוד חבר אחד, ליש עתיד חברה אחת, </w:t>
      </w:r>
      <w:bookmarkStart w:id="22" w:name="_ETM_Q1_257061"/>
      <w:bookmarkEnd w:id="22"/>
      <w:r>
        <w:rPr>
          <w:rFonts w:hint="cs"/>
          <w:rtl/>
          <w:lang w:eastAsia="he-IL"/>
        </w:rPr>
        <w:t xml:space="preserve">מירב בן ארי, לש"ס חבר אחד, לכחול לבן חברה אחת, </w:t>
      </w:r>
      <w:bookmarkStart w:id="23" w:name="_ETM_Q1_259100"/>
      <w:bookmarkEnd w:id="23"/>
      <w:r>
        <w:rPr>
          <w:rFonts w:hint="cs"/>
          <w:rtl/>
          <w:lang w:eastAsia="he-IL"/>
        </w:rPr>
        <w:t xml:space="preserve">רות וסרמן לנדה, לימינה חבר אחד, יום טוב חי כלפון, </w:t>
      </w:r>
      <w:bookmarkStart w:id="24" w:name="_ETM_Q1_263642"/>
      <w:bookmarkEnd w:id="24"/>
      <w:r>
        <w:rPr>
          <w:rFonts w:hint="cs"/>
          <w:rtl/>
          <w:lang w:eastAsia="he-IL"/>
        </w:rPr>
        <w:t xml:space="preserve">לעבודה חבר אחד, לציונות הדתית חבר אחד, לרשימה המשותפת חבר </w:t>
      </w:r>
      <w:bookmarkStart w:id="25" w:name="_ETM_Q1_267995"/>
      <w:bookmarkEnd w:id="25"/>
      <w:r>
        <w:rPr>
          <w:rFonts w:hint="cs"/>
          <w:rtl/>
          <w:lang w:eastAsia="he-IL"/>
        </w:rPr>
        <w:t xml:space="preserve">אחד, לתקווה חדשה חבר אחד, מאיר יצחק הלוי. סך הכול </w:t>
      </w:r>
      <w:bookmarkStart w:id="26" w:name="_ETM_Q1_272144"/>
      <w:bookmarkEnd w:id="26"/>
      <w:r>
        <w:rPr>
          <w:rFonts w:hint="cs"/>
          <w:rtl/>
          <w:lang w:eastAsia="he-IL"/>
        </w:rPr>
        <w:t xml:space="preserve">תשעה חברים וחברים. </w:t>
      </w:r>
      <w:bookmarkStart w:id="27" w:name="_ETM_Q1_274560"/>
      <w:bookmarkStart w:id="28" w:name="_ETM_Q1_274675"/>
      <w:bookmarkStart w:id="29" w:name="_ETM_Q1_274704"/>
      <w:bookmarkStart w:id="30" w:name="_ETM_Q1_274787"/>
      <w:bookmarkEnd w:id="27"/>
      <w:bookmarkEnd w:id="28"/>
      <w:bookmarkEnd w:id="29"/>
      <w:bookmarkEnd w:id="30"/>
      <w:r>
        <w:rPr>
          <w:rFonts w:hint="cs"/>
          <w:rtl/>
          <w:lang w:eastAsia="he-IL"/>
        </w:rPr>
        <w:t xml:space="preserve">הוועדה ממליצה שיושבת-הראש תהיה חברת הכנסת מירב בן ארי. </w:t>
      </w:r>
    </w:p>
    <w:p w:rsidR="000A7359" w:rsidRDefault="000A7359" w:rsidP="000A7359">
      <w:pPr>
        <w:rPr>
          <w:rtl/>
          <w:lang w:eastAsia="he-IL"/>
        </w:rPr>
      </w:pPr>
      <w:bookmarkStart w:id="31" w:name="_ETM_Q1_284711"/>
      <w:bookmarkStart w:id="32" w:name="_ETM_Q1_284799"/>
      <w:bookmarkEnd w:id="31"/>
      <w:bookmarkEnd w:id="32"/>
    </w:p>
    <w:p w:rsidR="000A7359" w:rsidRDefault="000A7359" w:rsidP="000A7359">
      <w:pPr>
        <w:rPr>
          <w:rtl/>
          <w:lang w:eastAsia="he-IL"/>
        </w:rPr>
      </w:pPr>
      <w:bookmarkStart w:id="33" w:name="_ETM_Q1_284839"/>
      <w:bookmarkStart w:id="34" w:name="_ETM_Q1_284910"/>
      <w:bookmarkEnd w:id="33"/>
      <w:bookmarkEnd w:id="34"/>
      <w:r>
        <w:rPr>
          <w:rFonts w:hint="cs"/>
          <w:rtl/>
          <w:lang w:eastAsia="he-IL"/>
        </w:rPr>
        <w:t xml:space="preserve">ועדת מיזמי תשתית </w:t>
      </w:r>
      <w:bookmarkStart w:id="35" w:name="_ETM_Q1_284473"/>
      <w:bookmarkEnd w:id="35"/>
      <w:r>
        <w:rPr>
          <w:rFonts w:hint="cs"/>
          <w:rtl/>
          <w:lang w:eastAsia="he-IL"/>
        </w:rPr>
        <w:t xml:space="preserve">לאומיים מיוחדים ושירותי דת יהודיים. גם בוועדה הזו תשעה חברים וחברות, כך: לליכוד חבר אחד, ליש עתידה שני חברים, </w:t>
      </w:r>
      <w:bookmarkStart w:id="36" w:name="_ETM_Q1_296789"/>
      <w:bookmarkEnd w:id="36"/>
      <w:r>
        <w:rPr>
          <w:rFonts w:hint="cs"/>
          <w:rtl/>
          <w:lang w:eastAsia="he-IL"/>
        </w:rPr>
        <w:t xml:space="preserve">חברי הכנסת ולדימיר בליאק ומשה טור פז, לש"ס חבר אחד, </w:t>
      </w:r>
      <w:bookmarkStart w:id="37" w:name="_ETM_Q1_302294"/>
      <w:bookmarkEnd w:id="37"/>
      <w:r>
        <w:rPr>
          <w:rFonts w:hint="cs"/>
          <w:rtl/>
          <w:lang w:eastAsia="he-IL"/>
        </w:rPr>
        <w:t xml:space="preserve">לכחול לבן חברה אחת, חברת הכנסת רות וסרמן לנדה, </w:t>
      </w:r>
      <w:bookmarkStart w:id="38" w:name="_ETM_Q1_305264"/>
      <w:bookmarkEnd w:id="38"/>
      <w:r>
        <w:rPr>
          <w:rFonts w:hint="cs"/>
          <w:rtl/>
          <w:lang w:eastAsia="he-IL"/>
        </w:rPr>
        <w:t xml:space="preserve">ליהדות התורה חבר אחד, לישראל ביתנו חברה אחת, </w:t>
      </w:r>
      <w:bookmarkStart w:id="39" w:name="_ETM_Q1_306240"/>
      <w:bookmarkEnd w:id="39"/>
      <w:r>
        <w:rPr>
          <w:rFonts w:hint="cs"/>
          <w:rtl/>
          <w:lang w:eastAsia="he-IL"/>
        </w:rPr>
        <w:t xml:space="preserve">יוליה מלינובסקי, לציונות הדתית חבר אחד, ולמרצ חבר אחד, מוסי </w:t>
      </w:r>
      <w:bookmarkStart w:id="40" w:name="_ETM_Q1_312800"/>
      <w:bookmarkEnd w:id="40"/>
      <w:r>
        <w:rPr>
          <w:rFonts w:hint="cs"/>
          <w:rtl/>
          <w:lang w:eastAsia="he-IL"/>
        </w:rPr>
        <w:t xml:space="preserve">רז. סך הכול תשעה חברים וחברות. מוצע כי יושבת-ראש הוועדה תהיה חברת הכנסת יוליה מלינובסקי. </w:t>
      </w:r>
    </w:p>
    <w:p w:rsidR="000A7359" w:rsidRDefault="000A7359" w:rsidP="000A7359">
      <w:pPr>
        <w:rPr>
          <w:rtl/>
          <w:lang w:eastAsia="he-IL"/>
        </w:rPr>
      </w:pPr>
      <w:bookmarkStart w:id="41" w:name="_ETM_Q1_321155"/>
      <w:bookmarkStart w:id="42" w:name="_ETM_Q1_321250"/>
      <w:bookmarkEnd w:id="41"/>
      <w:bookmarkEnd w:id="42"/>
    </w:p>
    <w:p w:rsidR="000A7359" w:rsidRDefault="000A7359" w:rsidP="000A7359">
      <w:pPr>
        <w:rPr>
          <w:rtl/>
          <w:lang w:eastAsia="he-IL"/>
        </w:rPr>
      </w:pPr>
      <w:bookmarkStart w:id="43" w:name="_ETM_Q1_321314"/>
      <w:bookmarkStart w:id="44" w:name="_ETM_Q1_321396"/>
      <w:bookmarkEnd w:id="43"/>
      <w:bookmarkEnd w:id="44"/>
      <w:r>
        <w:rPr>
          <w:rFonts w:hint="cs"/>
          <w:rtl/>
          <w:lang w:eastAsia="he-IL"/>
        </w:rPr>
        <w:t xml:space="preserve">ועדת הבריאות. גם בה חברים תשעה חברים וחברות. לליכוד חבר אחד, ליש עתיד </w:t>
      </w:r>
      <w:bookmarkStart w:id="45" w:name="_ETM_Q1_326730"/>
      <w:bookmarkEnd w:id="45"/>
      <w:r>
        <w:rPr>
          <w:rFonts w:hint="cs"/>
          <w:rtl/>
          <w:lang w:eastAsia="he-IL"/>
        </w:rPr>
        <w:t xml:space="preserve">שניים, חברת הכנסת טטיאנה מזרסקי ונציג מהרשימה המשותפת על חשבון </w:t>
      </w:r>
      <w:bookmarkStart w:id="46" w:name="_ETM_Q1_331276"/>
      <w:bookmarkEnd w:id="46"/>
      <w:r>
        <w:rPr>
          <w:rFonts w:hint="cs"/>
          <w:rtl/>
          <w:lang w:eastAsia="he-IL"/>
        </w:rPr>
        <w:t xml:space="preserve">יש עתיד, לש"ס חבר אחד, לכחול לבן חבר אחד, חבר </w:t>
      </w:r>
      <w:bookmarkStart w:id="47" w:name="_ETM_Q1_337304"/>
      <w:bookmarkEnd w:id="47"/>
      <w:r>
        <w:rPr>
          <w:rFonts w:hint="cs"/>
          <w:rtl/>
          <w:lang w:eastAsia="he-IL"/>
        </w:rPr>
        <w:t xml:space="preserve">הכנסת אלון טל, לימינה חברה אחת, חברת הכנסת עידית </w:t>
      </w:r>
      <w:bookmarkStart w:id="48" w:name="_ETM_Q1_338176"/>
      <w:bookmarkEnd w:id="48"/>
      <w:r>
        <w:rPr>
          <w:rFonts w:hint="cs"/>
          <w:rtl/>
          <w:lang w:eastAsia="he-IL"/>
        </w:rPr>
        <w:t xml:space="preserve">סילמן, ליהדות התורה חבר אחד, לישראל ביתנו חברה אחת, חברת הכנסת אלינה ברדץ' יאלוב, למרצ חבר אחד, חבר הכנסת עלי סלאלחה. בסך הכול תשעה חברים וחברות. ממלאי מקום </w:t>
      </w:r>
      <w:bookmarkStart w:id="49" w:name="_ETM_Q1_358415"/>
      <w:bookmarkEnd w:id="49"/>
      <w:r>
        <w:rPr>
          <w:rFonts w:hint="cs"/>
          <w:rtl/>
          <w:lang w:eastAsia="he-IL"/>
        </w:rPr>
        <w:t xml:space="preserve">קבועים: למרצ חבר אחד, נציג סיעת העבודה על חשבון סיעת </w:t>
      </w:r>
      <w:bookmarkStart w:id="50" w:name="_ETM_Q1_362106"/>
      <w:bookmarkEnd w:id="50"/>
      <w:r>
        <w:rPr>
          <w:rFonts w:hint="cs"/>
          <w:rtl/>
          <w:lang w:eastAsia="he-IL"/>
        </w:rPr>
        <w:t xml:space="preserve">מרצ. מוצע כי יושבת-ראש הוועדה תהיה חברת הכנסת עידית </w:t>
      </w:r>
      <w:bookmarkStart w:id="51" w:name="_ETM_Q1_366574"/>
      <w:bookmarkEnd w:id="51"/>
      <w:r>
        <w:rPr>
          <w:rFonts w:hint="cs"/>
          <w:rtl/>
          <w:lang w:eastAsia="he-IL"/>
        </w:rPr>
        <w:t>סילמן.</w:t>
      </w:r>
      <w:bookmarkStart w:id="52" w:name="_ETM_Q1_368477"/>
      <w:bookmarkEnd w:id="52"/>
    </w:p>
    <w:p w:rsidR="000A7359" w:rsidRDefault="000A7359" w:rsidP="000A7359">
      <w:pPr>
        <w:rPr>
          <w:rtl/>
          <w:lang w:eastAsia="he-IL"/>
        </w:rPr>
      </w:pPr>
      <w:bookmarkStart w:id="53" w:name="_ETM_Q1_368589"/>
      <w:bookmarkStart w:id="54" w:name="_ETM_Q1_368621"/>
      <w:bookmarkEnd w:id="53"/>
      <w:bookmarkEnd w:id="54"/>
    </w:p>
    <w:p w:rsidR="000A7359" w:rsidRDefault="000A7359" w:rsidP="000A7359">
      <w:pPr>
        <w:rPr>
          <w:rtl/>
          <w:lang w:eastAsia="he-IL"/>
        </w:rPr>
      </w:pPr>
      <w:bookmarkStart w:id="55" w:name="_ETM_Q1_368703"/>
      <w:bookmarkEnd w:id="55"/>
      <w:r>
        <w:rPr>
          <w:rFonts w:hint="cs"/>
          <w:rtl/>
          <w:lang w:eastAsia="he-IL"/>
        </w:rPr>
        <w:t>יש מישהו שרוצה להתייחס?</w:t>
      </w:r>
      <w:bookmarkStart w:id="56" w:name="_ETM_Q1_374781"/>
      <w:bookmarkStart w:id="57" w:name="_ETM_Q1_374877"/>
      <w:bookmarkEnd w:id="56"/>
      <w:bookmarkEnd w:id="57"/>
      <w:r>
        <w:rPr>
          <w:rFonts w:hint="cs"/>
          <w:rtl/>
          <w:lang w:eastAsia="he-IL"/>
        </w:rPr>
        <w:t xml:space="preserve"> אז אנחנו עוברים להצבעה. </w:t>
      </w:r>
      <w:r w:rsidRPr="000A7359">
        <w:rPr>
          <w:rFonts w:hint="cs"/>
          <w:b/>
          <w:bCs/>
          <w:rtl/>
          <w:lang w:eastAsia="he-IL"/>
        </w:rPr>
        <w:t>מי בעד ההצעה שהקראתי</w:t>
      </w:r>
      <w:r>
        <w:rPr>
          <w:rFonts w:hint="cs"/>
          <w:rtl/>
          <w:lang w:eastAsia="he-IL"/>
        </w:rPr>
        <w:t>?</w:t>
      </w:r>
    </w:p>
    <w:p w:rsidR="000A7359" w:rsidRDefault="000A7359" w:rsidP="000A7359">
      <w:pPr>
        <w:rPr>
          <w:rtl/>
          <w:lang w:eastAsia="he-IL"/>
        </w:rPr>
      </w:pPr>
    </w:p>
    <w:p w:rsidR="000A7359" w:rsidRDefault="000A7359" w:rsidP="000A7359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B63E09" w:rsidRDefault="00B63E09" w:rsidP="00B63E09">
      <w:pPr>
        <w:pStyle w:val="a"/>
        <w:keepNext/>
        <w:rPr>
          <w:rtl/>
        </w:rPr>
      </w:pPr>
      <w:bookmarkStart w:id="58" w:name="ET_speaker_נועה_בירן__דדון_7"/>
      <w:r w:rsidRPr="00B63E09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B63E0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"/>
    </w:p>
    <w:p w:rsidR="00B63E09" w:rsidRDefault="00B63E09" w:rsidP="00B63E09">
      <w:pPr>
        <w:pStyle w:val="KeepWithNext"/>
        <w:rPr>
          <w:rtl/>
          <w:lang w:eastAsia="he-IL"/>
        </w:rPr>
      </w:pPr>
    </w:p>
    <w:p w:rsidR="000A7359" w:rsidRDefault="000A7359" w:rsidP="000A735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חמישה בעד. </w:t>
      </w:r>
    </w:p>
    <w:p w:rsidR="000A7359" w:rsidRDefault="000A7359" w:rsidP="000A7359">
      <w:pPr>
        <w:rPr>
          <w:rtl/>
          <w:lang w:eastAsia="he-IL"/>
        </w:rPr>
      </w:pPr>
      <w:bookmarkStart w:id="59" w:name="_ETM_Q1_381432"/>
      <w:bookmarkStart w:id="60" w:name="_ETM_Q1_381538"/>
      <w:bookmarkEnd w:id="59"/>
      <w:bookmarkEnd w:id="60"/>
    </w:p>
    <w:p w:rsidR="000A7359" w:rsidRDefault="000A7359" w:rsidP="000A7359">
      <w:pPr>
        <w:pStyle w:val="af"/>
        <w:keepNext/>
        <w:rPr>
          <w:rtl/>
        </w:rPr>
      </w:pPr>
      <w:bookmarkStart w:id="61" w:name="ET_yor_6145_5"/>
      <w:r w:rsidRPr="000A735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735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"/>
    </w:p>
    <w:p w:rsidR="000A7359" w:rsidRDefault="000A7359" w:rsidP="000A7359">
      <w:pPr>
        <w:pStyle w:val="KeepWithNext"/>
        <w:rPr>
          <w:rtl/>
          <w:lang w:eastAsia="he-IL"/>
        </w:rPr>
      </w:pPr>
    </w:p>
    <w:p w:rsidR="000A7359" w:rsidRDefault="000A7359" w:rsidP="000A7359">
      <w:pPr>
        <w:rPr>
          <w:rtl/>
          <w:lang w:eastAsia="he-IL"/>
        </w:rPr>
      </w:pPr>
      <w:bookmarkStart w:id="62" w:name="_ETM_Q1_383093"/>
      <w:bookmarkEnd w:id="62"/>
      <w:r>
        <w:rPr>
          <w:rFonts w:hint="cs"/>
          <w:rtl/>
          <w:lang w:eastAsia="he-IL"/>
        </w:rPr>
        <w:t xml:space="preserve">מי נגד? אין. מי </w:t>
      </w:r>
      <w:bookmarkStart w:id="63" w:name="_ETM_Q1_387354"/>
      <w:bookmarkEnd w:id="63"/>
      <w:r>
        <w:rPr>
          <w:rFonts w:hint="cs"/>
          <w:rtl/>
          <w:lang w:eastAsia="he-IL"/>
        </w:rPr>
        <w:t>נמנע?</w:t>
      </w:r>
      <w:r w:rsidR="008378B4">
        <w:rPr>
          <w:rFonts w:hint="cs"/>
          <w:rtl/>
          <w:lang w:eastAsia="he-IL"/>
        </w:rPr>
        <w:t xml:space="preserve"> אין.</w:t>
      </w:r>
    </w:p>
    <w:p w:rsidR="000A7359" w:rsidRDefault="000A7359" w:rsidP="000A7359">
      <w:pPr>
        <w:rPr>
          <w:rtl/>
          <w:lang w:eastAsia="he-IL"/>
        </w:rPr>
      </w:pPr>
    </w:p>
    <w:p w:rsidR="000A7359" w:rsidRDefault="000A7359" w:rsidP="000A7359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0A7359" w:rsidRDefault="000A7359" w:rsidP="000A7359">
      <w:pPr>
        <w:pStyle w:val="--"/>
        <w:keepNext/>
        <w:rPr>
          <w:rtl/>
          <w:lang w:eastAsia="he-IL"/>
        </w:rPr>
      </w:pPr>
    </w:p>
    <w:p w:rsidR="000A7359" w:rsidRDefault="000A7359" w:rsidP="000A735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0A7359" w:rsidRDefault="000A7359" w:rsidP="000A7359">
      <w:pPr>
        <w:rPr>
          <w:rtl/>
          <w:lang w:eastAsia="he-IL"/>
        </w:rPr>
      </w:pPr>
    </w:p>
    <w:p w:rsidR="000A7359" w:rsidRDefault="000A7359" w:rsidP="000A7359">
      <w:pPr>
        <w:pStyle w:val="af"/>
        <w:keepNext/>
        <w:rPr>
          <w:rtl/>
        </w:rPr>
      </w:pPr>
      <w:bookmarkStart w:id="64" w:name="ET_yor_6145_6"/>
      <w:r w:rsidRPr="000A735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A735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"/>
    </w:p>
    <w:p w:rsidR="000A7359" w:rsidRDefault="000A7359" w:rsidP="000A7359">
      <w:pPr>
        <w:pStyle w:val="KeepWithNext"/>
        <w:rPr>
          <w:rtl/>
          <w:lang w:eastAsia="he-IL"/>
        </w:rPr>
      </w:pPr>
    </w:p>
    <w:p w:rsidR="000A7359" w:rsidRDefault="000A7359" w:rsidP="000A7359">
      <w:pPr>
        <w:rPr>
          <w:rtl/>
          <w:lang w:eastAsia="he-IL"/>
        </w:rPr>
      </w:pPr>
      <w:r>
        <w:rPr>
          <w:rFonts w:hint="cs"/>
          <w:rtl/>
          <w:lang w:eastAsia="he-IL"/>
        </w:rPr>
        <w:t>עבר פה אחד. הוועדה מאשרת את ההמלצה על קביעת</w:t>
      </w:r>
      <w:bookmarkStart w:id="65" w:name="_ETM_Q1_392304"/>
      <w:bookmarkEnd w:id="65"/>
      <w:r>
        <w:rPr>
          <w:rFonts w:hint="cs"/>
          <w:rtl/>
          <w:lang w:eastAsia="he-IL"/>
        </w:rPr>
        <w:t xml:space="preserve"> הרכב הוועדות וקביעת יושבי-הראש. אנחנו נעלה את זה להצבע</w:t>
      </w:r>
      <w:bookmarkStart w:id="66" w:name="_ETM_Q1_400335"/>
      <w:bookmarkEnd w:id="66"/>
      <w:r>
        <w:rPr>
          <w:rFonts w:hint="cs"/>
          <w:rtl/>
          <w:lang w:eastAsia="he-IL"/>
        </w:rPr>
        <w:t xml:space="preserve">ה במליאה ואחרי זה נעשה סיבוב למינוי יושבי-ראש </w:t>
      </w:r>
      <w:bookmarkStart w:id="67" w:name="_ETM_Q1_403201"/>
      <w:bookmarkEnd w:id="67"/>
      <w:r>
        <w:rPr>
          <w:rFonts w:hint="cs"/>
          <w:rtl/>
          <w:lang w:eastAsia="he-IL"/>
        </w:rPr>
        <w:t xml:space="preserve">הוועדות. אני מתכבד לנעול את ישיבת הוועדה. </w:t>
      </w:r>
      <w:bookmarkStart w:id="68" w:name="_ETM_Q1_411452"/>
      <w:bookmarkEnd w:id="68"/>
    </w:p>
    <w:p w:rsidR="008378B4" w:rsidRDefault="008378B4" w:rsidP="000A7359">
      <w:pPr>
        <w:rPr>
          <w:rtl/>
          <w:lang w:eastAsia="he-IL"/>
        </w:rPr>
      </w:pPr>
    </w:p>
    <w:p w:rsidR="008378B4" w:rsidRDefault="008378B4" w:rsidP="000A7359">
      <w:pPr>
        <w:rPr>
          <w:rtl/>
          <w:lang w:eastAsia="he-IL"/>
        </w:rPr>
      </w:pPr>
    </w:p>
    <w:p w:rsidR="007872B4" w:rsidRPr="008713A4" w:rsidRDefault="008378B4" w:rsidP="008378B4">
      <w:pPr>
        <w:pStyle w:val="af4"/>
        <w:keepNext/>
        <w:rPr>
          <w:lang w:eastAsia="he-IL"/>
        </w:rPr>
      </w:pPr>
      <w:bookmarkStart w:id="69" w:name="ET_meetingend_7"/>
      <w:r w:rsidRPr="008378B4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16:05.</w:t>
      </w:r>
      <w:r w:rsidRPr="008378B4">
        <w:rPr>
          <w:rStyle w:val="TagStyle"/>
          <w:rtl/>
        </w:rPr>
        <w:t xml:space="preserve"> &lt;&lt; סיום &gt;&gt;</w:t>
      </w:r>
      <w:bookmarkStart w:id="70" w:name="_ETM_Q1_411543"/>
      <w:bookmarkEnd w:id="69"/>
      <w:bookmarkEnd w:id="70"/>
    </w:p>
    <w:sectPr w:rsidR="007872B4" w:rsidRPr="008713A4" w:rsidSect="00B63E0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E0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F115AF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115AF" w:rsidP="008E5E3F">
    <w:pPr>
      <w:pStyle w:val="Header"/>
      <w:ind w:firstLine="0"/>
      <w:rPr>
        <w:rtl/>
      </w:rPr>
    </w:pPr>
    <w:r>
      <w:rPr>
        <w:rtl/>
      </w:rPr>
      <w:t>11/08/2021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9723822">
    <w:abstractNumId w:val="0"/>
  </w:num>
  <w:num w:numId="2" w16cid:durableId="164169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21B6"/>
    <w:rsid w:val="00037279"/>
    <w:rsid w:val="00067F42"/>
    <w:rsid w:val="00092B80"/>
    <w:rsid w:val="000A17C6"/>
    <w:rsid w:val="000A7359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190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D7CC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378B4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3E09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15AF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295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115A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10526-9C74-46B7-B81E-CC9DCAF7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