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9425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D2241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9425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19425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16</w:t>
      </w:r>
    </w:p>
    <w:p w:rsidR="00E64116" w:rsidRPr="008713A4" w:rsidRDefault="0019425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9425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כ"ה באלול התשפ"א (02 בספטמבר 2021),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94257" w:rsidP="00194257">
      <w:pPr>
        <w:spacing w:before="60"/>
        <w:ind w:firstLine="0"/>
        <w:rPr>
          <w:rtl/>
        </w:rPr>
      </w:pPr>
      <w:bookmarkStart w:id="0" w:name="ET_hatsach_624502_1"/>
      <w:r w:rsidRPr="00194257">
        <w:rPr>
          <w:rStyle w:val="TagStyle"/>
          <w:rtl/>
        </w:rPr>
        <w:t xml:space="preserve"> &lt;&lt; הצח &gt;&gt; </w:t>
      </w:r>
      <w:r w:rsidRPr="00194257">
        <w:rPr>
          <w:rtl/>
        </w:rPr>
        <w:t>הצעת חוק לעניין ועדות הכנסת (תיקוני חקיקה והוראת שעה), התשפ"א-2021</w:t>
      </w:r>
      <w:r w:rsidRPr="00194257">
        <w:rPr>
          <w:rStyle w:val="TagStyle"/>
          <w:rtl/>
        </w:rPr>
        <w:t xml:space="preserve"> &lt;&lt; הצח &gt;&gt;</w:t>
      </w:r>
      <w:r w:rsidRPr="00194257">
        <w:rPr>
          <w:rtl/>
        </w:rPr>
        <w:t xml:space="preserve"> </w:t>
      </w:r>
      <w:r w:rsidR="000D2241">
        <w:rPr>
          <w:rFonts w:hint="cs"/>
          <w:rtl/>
        </w:rPr>
        <w:t>- רביזיה.</w:t>
      </w:r>
      <w:r w:rsidRPr="00194257">
        <w:rPr>
          <w:rtl/>
        </w:rPr>
        <w:t xml:space="preserve">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194257" w:rsidRPr="008713A4" w:rsidRDefault="0019425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94257" w:rsidRDefault="00194257" w:rsidP="00EC1FB3">
      <w:pPr>
        <w:ind w:firstLine="0"/>
        <w:rPr>
          <w:rtl/>
        </w:rPr>
      </w:pPr>
      <w:r w:rsidRPr="00194257">
        <w:rPr>
          <w:rtl/>
        </w:rPr>
        <w:t>ניר אורבך – היו"ר</w:t>
      </w:r>
    </w:p>
    <w:p w:rsidR="004115AD" w:rsidRDefault="004115AD" w:rsidP="00D40A29">
      <w:pPr>
        <w:ind w:firstLine="0"/>
        <w:outlineLvl w:val="1"/>
        <w:rPr>
          <w:b/>
          <w:bCs/>
          <w:u w:val="single"/>
          <w:rtl/>
        </w:rPr>
      </w:pPr>
    </w:p>
    <w:p w:rsidR="004115AD" w:rsidRDefault="004115AD" w:rsidP="00D40A29">
      <w:pPr>
        <w:ind w:firstLine="0"/>
        <w:outlineLvl w:val="1"/>
        <w:rPr>
          <w:b/>
          <w:bCs/>
          <w:u w:val="single"/>
          <w:rtl/>
        </w:rPr>
      </w:pPr>
      <w:bookmarkStart w:id="1" w:name="_ETM_Q1_5364"/>
      <w:bookmarkStart w:id="2" w:name="_ETM_Q1_5492"/>
      <w:bookmarkEnd w:id="1"/>
      <w:bookmarkEnd w:id="2"/>
    </w:p>
    <w:p w:rsidR="00E64116" w:rsidRPr="008713A4" w:rsidRDefault="00E64116" w:rsidP="00D40A29">
      <w:pPr>
        <w:ind w:firstLine="0"/>
        <w:outlineLvl w:val="1"/>
        <w:rPr>
          <w:rtl/>
        </w:rPr>
      </w:pPr>
      <w:bookmarkStart w:id="3" w:name="_ETM_Q1_5531"/>
      <w:bookmarkStart w:id="4" w:name="_ETM_Q1_5633"/>
      <w:bookmarkEnd w:id="3"/>
      <w:bookmarkEnd w:id="4"/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115AD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94257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4115AD" w:rsidP="004115AD">
      <w:pPr>
        <w:ind w:firstLine="0"/>
        <w:rPr>
          <w:rtl/>
        </w:rPr>
      </w:pPr>
      <w:r>
        <w:rPr>
          <w:rFonts w:hint="cs"/>
          <w:rtl/>
        </w:rPr>
        <w:t>הדס צנוירט</w:t>
      </w:r>
    </w:p>
    <w:p w:rsidR="004115AD" w:rsidRDefault="004115AD">
      <w:pPr>
        <w:bidi w:val="0"/>
        <w:spacing w:line="240" w:lineRule="auto"/>
        <w:ind w:firstLine="0"/>
        <w:jc w:val="left"/>
        <w:rPr>
          <w:rtl/>
        </w:rPr>
      </w:pPr>
      <w:bookmarkStart w:id="5" w:name="_ETM_Q1_40183"/>
      <w:bookmarkStart w:id="6" w:name="_ETM_Q1_40398"/>
      <w:bookmarkEnd w:id="5"/>
      <w:bookmarkEnd w:id="6"/>
      <w:r>
        <w:rPr>
          <w:rtl/>
        </w:rPr>
        <w:br w:type="page"/>
      </w:r>
    </w:p>
    <w:p w:rsidR="00194257" w:rsidRDefault="004115AD" w:rsidP="004115AD">
      <w:pPr>
        <w:pStyle w:val="a0"/>
        <w:keepNext/>
        <w:rPr>
          <w:rtl/>
        </w:rPr>
      </w:pPr>
      <w:bookmarkStart w:id="7" w:name="ET_subject_624502_7"/>
      <w:r w:rsidRPr="004115AD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לעניין ועדות הכנסת (תיקוני חקיקה והוראת שעה), התשפ"א-2021</w:t>
      </w:r>
      <w:r w:rsidRPr="004115AD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7"/>
      <w:r w:rsidR="000D2241">
        <w:rPr>
          <w:rFonts w:hint="cs"/>
          <w:rtl/>
        </w:rPr>
        <w:t>- רביזיה</w:t>
      </w:r>
    </w:p>
    <w:p w:rsidR="004115AD" w:rsidRDefault="004115AD" w:rsidP="004115AD">
      <w:pPr>
        <w:pStyle w:val="KeepWithNext"/>
        <w:rPr>
          <w:rtl/>
        </w:rPr>
      </w:pPr>
    </w:p>
    <w:p w:rsidR="00194257" w:rsidRDefault="00194257" w:rsidP="00194257">
      <w:pPr>
        <w:pStyle w:val="af"/>
        <w:keepNext/>
        <w:rPr>
          <w:rtl/>
        </w:rPr>
      </w:pPr>
      <w:bookmarkStart w:id="8" w:name="_ETM_Q1_27353"/>
      <w:bookmarkStart w:id="9" w:name="ET_yor_6145_2"/>
      <w:bookmarkEnd w:id="8"/>
      <w:r w:rsidRPr="001942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42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"/>
    </w:p>
    <w:p w:rsidR="00194257" w:rsidRDefault="00194257" w:rsidP="00194257">
      <w:pPr>
        <w:pStyle w:val="KeepWithNext"/>
        <w:rPr>
          <w:rtl/>
          <w:lang w:eastAsia="he-IL"/>
        </w:rPr>
      </w:pPr>
    </w:p>
    <w:p w:rsidR="00194257" w:rsidRDefault="00194257" w:rsidP="004115AD">
      <w:pPr>
        <w:rPr>
          <w:rtl/>
          <w:lang w:eastAsia="he-IL"/>
        </w:rPr>
      </w:pPr>
      <w:bookmarkStart w:id="10" w:name="_ETM_Q1_40843"/>
      <w:bookmarkEnd w:id="10"/>
      <w:r>
        <w:rPr>
          <w:rFonts w:hint="cs"/>
          <w:rtl/>
          <w:lang w:eastAsia="he-IL"/>
        </w:rPr>
        <w:t>צהריים טובים. פותח את הישיבה. היום יום חמישי, כ"</w:t>
      </w:r>
      <w:bookmarkStart w:id="11" w:name="_ETM_Q1_49311"/>
      <w:bookmarkStart w:id="12" w:name="_ETM_Q1_49396"/>
      <w:bookmarkEnd w:id="11"/>
      <w:bookmarkEnd w:id="12"/>
      <w:r>
        <w:rPr>
          <w:rFonts w:hint="cs"/>
          <w:rtl/>
          <w:lang w:eastAsia="he-IL"/>
        </w:rPr>
        <w:t xml:space="preserve">ה באלול </w:t>
      </w:r>
      <w:bookmarkStart w:id="13" w:name="_ETM_Q1_50326"/>
      <w:bookmarkEnd w:id="13"/>
      <w:r>
        <w:rPr>
          <w:rFonts w:hint="cs"/>
          <w:rtl/>
          <w:lang w:eastAsia="he-IL"/>
        </w:rPr>
        <w:t>התשפ"א, 2 בס</w:t>
      </w:r>
      <w:r w:rsidR="004115AD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טמבר</w:t>
      </w:r>
      <w:r w:rsidR="004115AD">
        <w:rPr>
          <w:rFonts w:hint="cs"/>
          <w:rtl/>
          <w:lang w:eastAsia="he-IL"/>
        </w:rPr>
        <w:t xml:space="preserve"> 2021. הוגשו רביזיות</w:t>
      </w:r>
      <w:r>
        <w:rPr>
          <w:rFonts w:hint="cs"/>
          <w:rtl/>
          <w:lang w:eastAsia="he-IL"/>
        </w:rPr>
        <w:t xml:space="preserve"> על-ידי חברי הכנסת </w:t>
      </w:r>
      <w:r w:rsidR="004115AD">
        <w:rPr>
          <w:rFonts w:hint="cs"/>
          <w:rtl/>
          <w:lang w:eastAsia="he-IL"/>
        </w:rPr>
        <w:t xml:space="preserve">יעקב אשר, מיכאל מלכיאלי </w:t>
      </w:r>
      <w:r>
        <w:rPr>
          <w:rFonts w:hint="cs"/>
          <w:rtl/>
          <w:lang w:eastAsia="he-IL"/>
        </w:rPr>
        <w:t>ובו</w:t>
      </w:r>
      <w:r w:rsidR="004115AD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ז </w:t>
      </w:r>
      <w:bookmarkStart w:id="14" w:name="_ETM_Q1_64074"/>
      <w:bookmarkEnd w:id="14"/>
      <w:r>
        <w:rPr>
          <w:rFonts w:hint="cs"/>
          <w:rtl/>
          <w:lang w:eastAsia="he-IL"/>
        </w:rPr>
        <w:t>טופורובסקי</w:t>
      </w:r>
      <w:r w:rsidR="004115A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</w:t>
      </w:r>
      <w:r w:rsidR="004115AD" w:rsidRPr="004115AD">
        <w:rPr>
          <w:rtl/>
          <w:lang w:eastAsia="he-IL"/>
        </w:rPr>
        <w:t>הצעת חוק לעניין ועדות הכנסת,</w:t>
      </w:r>
      <w:r w:rsidR="004115AD">
        <w:rPr>
          <w:rFonts w:hint="cs"/>
          <w:rtl/>
          <w:lang w:eastAsia="he-IL"/>
        </w:rPr>
        <w:t xml:space="preserve"> על </w:t>
      </w:r>
      <w:r>
        <w:rPr>
          <w:rFonts w:hint="cs"/>
          <w:rtl/>
          <w:lang w:eastAsia="he-IL"/>
        </w:rPr>
        <w:t xml:space="preserve">ההצעה מטעם הוועדה ועל ההכנה לקריאה ראשונה. </w:t>
      </w:r>
      <w:r w:rsidR="004115AD">
        <w:rPr>
          <w:rFonts w:hint="cs"/>
          <w:rtl/>
          <w:lang w:eastAsia="he-IL"/>
        </w:rPr>
        <w:t xml:space="preserve">מאחר </w:t>
      </w:r>
      <w:bookmarkStart w:id="15" w:name="_ETM_Q1_71840"/>
      <w:bookmarkEnd w:id="15"/>
      <w:r w:rsidR="004115AD">
        <w:rPr>
          <w:rFonts w:hint="cs"/>
          <w:rtl/>
          <w:lang w:eastAsia="he-IL"/>
        </w:rPr>
        <w:t xml:space="preserve">שאף אחד מחברי הכנסת לא הגיע </w:t>
      </w:r>
      <w:r w:rsidR="004115AD">
        <w:rPr>
          <w:rtl/>
          <w:lang w:eastAsia="he-IL"/>
        </w:rPr>
        <w:t>–</w:t>
      </w:r>
      <w:r w:rsidR="004115A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ההצעה</w:t>
      </w:r>
      <w:r w:rsidR="004115AD">
        <w:rPr>
          <w:rFonts w:hint="cs"/>
          <w:rtl/>
          <w:lang w:eastAsia="he-IL"/>
        </w:rPr>
        <w:t xml:space="preserve"> מוסרת</w:t>
      </w:r>
      <w:r>
        <w:rPr>
          <w:rFonts w:hint="cs"/>
          <w:rtl/>
          <w:lang w:eastAsia="he-IL"/>
        </w:rPr>
        <w:t>. הרביזיה נדחית.</w:t>
      </w:r>
    </w:p>
    <w:p w:rsidR="004115AD" w:rsidRDefault="004115AD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6" w:name="_ETM_Q1_78433"/>
      <w:bookmarkStart w:id="17" w:name="_ETM_Q1_78508"/>
      <w:bookmarkEnd w:id="16"/>
      <w:bookmarkEnd w:id="17"/>
      <w:r>
        <w:rPr>
          <w:rtl/>
          <w:lang w:eastAsia="he-IL"/>
        </w:rPr>
        <w:br w:type="page"/>
      </w:r>
    </w:p>
    <w:p w:rsidR="00194257" w:rsidRDefault="004115AD" w:rsidP="004115AD">
      <w:pPr>
        <w:pStyle w:val="a0"/>
        <w:keepNext/>
        <w:rPr>
          <w:rtl/>
          <w:lang w:eastAsia="he-IL"/>
        </w:rPr>
      </w:pPr>
      <w:bookmarkStart w:id="18" w:name="ET_subject_624503_8"/>
      <w:r w:rsidRPr="004115AD">
        <w:rPr>
          <w:rStyle w:val="TagStyle"/>
          <w:rtl/>
        </w:rPr>
        <w:lastRenderedPageBreak/>
        <w:t xml:space="preserve"> &lt;&lt; נושא &gt;&gt; </w:t>
      </w:r>
      <w:r>
        <w:rPr>
          <w:rtl/>
          <w:lang w:eastAsia="he-IL"/>
        </w:rPr>
        <w:t>הקמת ועדה משותפת לתקציב הביטחון, לפי חוק יסודות התקציב, התשמ"ה-1985</w:t>
      </w:r>
      <w:r w:rsidRPr="004115A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8"/>
    </w:p>
    <w:p w:rsidR="004115AD" w:rsidRDefault="004115AD" w:rsidP="004115AD">
      <w:pPr>
        <w:pStyle w:val="KeepWithNext"/>
        <w:rPr>
          <w:rtl/>
          <w:lang w:eastAsia="he-IL"/>
        </w:rPr>
      </w:pPr>
    </w:p>
    <w:p w:rsidR="00194257" w:rsidRDefault="00194257" w:rsidP="00194257">
      <w:pPr>
        <w:rPr>
          <w:rtl/>
          <w:lang w:eastAsia="he-IL"/>
        </w:rPr>
      </w:pPr>
      <w:bookmarkStart w:id="19" w:name="_ETM_Q1_78558"/>
      <w:bookmarkStart w:id="20" w:name="_ETM_Q1_78628"/>
      <w:bookmarkEnd w:id="19"/>
      <w:bookmarkEnd w:id="20"/>
    </w:p>
    <w:p w:rsidR="00194257" w:rsidRDefault="00194257" w:rsidP="00194257">
      <w:pPr>
        <w:pStyle w:val="af"/>
        <w:keepNext/>
        <w:rPr>
          <w:rtl/>
        </w:rPr>
      </w:pPr>
      <w:bookmarkStart w:id="21" w:name="ET_yor_6145_3"/>
      <w:r w:rsidRPr="001942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42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"/>
    </w:p>
    <w:p w:rsidR="00194257" w:rsidRDefault="00194257" w:rsidP="00194257">
      <w:pPr>
        <w:pStyle w:val="KeepWithNext"/>
        <w:rPr>
          <w:rtl/>
          <w:lang w:eastAsia="he-IL"/>
        </w:rPr>
      </w:pPr>
    </w:p>
    <w:p w:rsidR="00194257" w:rsidRDefault="00194257" w:rsidP="00194257">
      <w:pPr>
        <w:rPr>
          <w:rtl/>
          <w:lang w:eastAsia="he-IL"/>
        </w:rPr>
      </w:pPr>
      <w:bookmarkStart w:id="22" w:name="_ETM_Q1_81917"/>
      <w:bookmarkEnd w:id="22"/>
      <w:r>
        <w:rPr>
          <w:rFonts w:hint="cs"/>
          <w:rtl/>
          <w:lang w:eastAsia="he-IL"/>
        </w:rPr>
        <w:t xml:space="preserve">הסעיף השני, בישיבה הקודמת של ההצעה </w:t>
      </w:r>
      <w:r w:rsidR="004115AD">
        <w:rPr>
          <w:rFonts w:hint="cs"/>
          <w:rtl/>
          <w:lang w:eastAsia="he-IL"/>
        </w:rPr>
        <w:t xml:space="preserve">למינוי חברים </w:t>
      </w:r>
      <w:bookmarkStart w:id="23" w:name="_ETM_Q1_87438"/>
      <w:bookmarkEnd w:id="2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בהצעה </w:t>
      </w:r>
      <w:bookmarkStart w:id="24" w:name="_ETM_Q1_96484"/>
      <w:bookmarkEnd w:id="24"/>
      <w:r>
        <w:rPr>
          <w:rFonts w:hint="cs"/>
          <w:rtl/>
          <w:lang w:eastAsia="he-IL"/>
        </w:rPr>
        <w:t>שהיתה לגבי הצגת החברים בוועדה המשותפת לחוץ וביטחון ולכספים</w:t>
      </w:r>
      <w:r w:rsidR="006E542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הוגשה </w:t>
      </w:r>
      <w:bookmarkStart w:id="25" w:name="_ETM_Q1_105575"/>
      <w:bookmarkEnd w:id="25"/>
      <w:r>
        <w:rPr>
          <w:rFonts w:hint="cs"/>
          <w:rtl/>
          <w:lang w:eastAsia="he-IL"/>
        </w:rPr>
        <w:t>רביזיה על-ידי</w:t>
      </w:r>
      <w:r w:rsidR="006E542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היא מדברת על זה </w:t>
      </w:r>
      <w:r w:rsidR="006E5422">
        <w:rPr>
          <w:rFonts w:hint="cs"/>
          <w:rtl/>
          <w:lang w:eastAsia="he-IL"/>
        </w:rPr>
        <w:t xml:space="preserve">שאיתן גינזבורג </w:t>
      </w:r>
      <w:r>
        <w:rPr>
          <w:rFonts w:hint="cs"/>
          <w:rtl/>
          <w:lang w:eastAsia="he-IL"/>
        </w:rPr>
        <w:t xml:space="preserve">יכהן כממלא מקום בוועדה </w:t>
      </w:r>
      <w:bookmarkStart w:id="26" w:name="_ETM_Q1_116488"/>
      <w:bookmarkEnd w:id="26"/>
      <w:r>
        <w:rPr>
          <w:rFonts w:hint="cs"/>
          <w:rtl/>
          <w:lang w:eastAsia="he-IL"/>
        </w:rPr>
        <w:t xml:space="preserve">המשותפת. מי בעד הרביזיה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ירים את ידו.</w:t>
      </w:r>
    </w:p>
    <w:p w:rsidR="00194257" w:rsidRDefault="00194257" w:rsidP="00194257">
      <w:pPr>
        <w:rPr>
          <w:rtl/>
          <w:lang w:eastAsia="he-IL"/>
        </w:rPr>
      </w:pPr>
      <w:bookmarkStart w:id="27" w:name="_ETM_Q1_126943"/>
      <w:bookmarkStart w:id="28" w:name="_ETM_Q1_127013"/>
      <w:bookmarkEnd w:id="27"/>
      <w:bookmarkEnd w:id="28"/>
    </w:p>
    <w:p w:rsidR="00194257" w:rsidRPr="006E5422" w:rsidRDefault="004115AD" w:rsidP="006E5422">
      <w:pPr>
        <w:jc w:val="center"/>
        <w:rPr>
          <w:b/>
          <w:bCs/>
          <w:rtl/>
          <w:lang w:eastAsia="he-IL"/>
        </w:rPr>
      </w:pPr>
      <w:bookmarkStart w:id="29" w:name="_ETM_Q1_127068"/>
      <w:bookmarkStart w:id="30" w:name="_ETM_Q1_127128"/>
      <w:bookmarkEnd w:id="29"/>
      <w:bookmarkEnd w:id="30"/>
      <w:r w:rsidRPr="006E5422">
        <w:rPr>
          <w:rFonts w:hint="cs"/>
          <w:b/>
          <w:bCs/>
          <w:rtl/>
          <w:lang w:eastAsia="he-IL"/>
        </w:rPr>
        <w:t>הצ</w:t>
      </w:r>
      <w:r w:rsidR="00194257" w:rsidRPr="006E5422">
        <w:rPr>
          <w:rFonts w:hint="cs"/>
          <w:b/>
          <w:bCs/>
          <w:rtl/>
          <w:lang w:eastAsia="he-IL"/>
        </w:rPr>
        <w:t>בעה</w:t>
      </w:r>
    </w:p>
    <w:p w:rsidR="00194257" w:rsidRDefault="00194257" w:rsidP="006E5422">
      <w:pPr>
        <w:jc w:val="center"/>
        <w:rPr>
          <w:rtl/>
          <w:lang w:eastAsia="he-IL"/>
        </w:rPr>
      </w:pPr>
      <w:bookmarkStart w:id="31" w:name="_ETM_Q1_128108"/>
      <w:bookmarkStart w:id="32" w:name="_ETM_Q1_128178"/>
      <w:bookmarkEnd w:id="31"/>
      <w:bookmarkEnd w:id="32"/>
    </w:p>
    <w:p w:rsidR="00194257" w:rsidRDefault="00194257" w:rsidP="006E5422">
      <w:pPr>
        <w:jc w:val="center"/>
        <w:rPr>
          <w:rtl/>
          <w:lang w:eastAsia="he-IL"/>
        </w:rPr>
      </w:pPr>
      <w:bookmarkStart w:id="33" w:name="_ETM_Q1_128248"/>
      <w:bookmarkStart w:id="34" w:name="_ETM_Q1_128313"/>
      <w:bookmarkEnd w:id="33"/>
      <w:bookmarkEnd w:id="34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5" w:name="_ETM_Q1_129343"/>
      <w:bookmarkEnd w:id="35"/>
      <w:r>
        <w:rPr>
          <w:rFonts w:hint="cs"/>
          <w:rtl/>
          <w:lang w:eastAsia="he-IL"/>
        </w:rPr>
        <w:t>פה אחד</w:t>
      </w:r>
    </w:p>
    <w:p w:rsidR="00194257" w:rsidRDefault="00194257" w:rsidP="006E5422">
      <w:pPr>
        <w:jc w:val="center"/>
        <w:rPr>
          <w:rtl/>
          <w:lang w:eastAsia="he-IL"/>
        </w:rPr>
      </w:pPr>
      <w:bookmarkStart w:id="36" w:name="_ETM_Q1_132787"/>
      <w:bookmarkStart w:id="37" w:name="_ETM_Q1_132857"/>
      <w:bookmarkEnd w:id="36"/>
      <w:bookmarkEnd w:id="37"/>
      <w:r>
        <w:rPr>
          <w:rFonts w:hint="cs"/>
          <w:rtl/>
          <w:lang w:eastAsia="he-IL"/>
        </w:rPr>
        <w:t>התקבלה.</w:t>
      </w:r>
    </w:p>
    <w:p w:rsidR="00194257" w:rsidRDefault="00194257" w:rsidP="00194257">
      <w:pPr>
        <w:rPr>
          <w:rtl/>
          <w:lang w:eastAsia="he-IL"/>
        </w:rPr>
      </w:pPr>
      <w:bookmarkStart w:id="38" w:name="_ETM_Q1_134151"/>
      <w:bookmarkStart w:id="39" w:name="_ETM_Q1_134211"/>
      <w:bookmarkEnd w:id="38"/>
      <w:bookmarkEnd w:id="39"/>
    </w:p>
    <w:p w:rsidR="00194257" w:rsidRDefault="00194257" w:rsidP="00194257">
      <w:pPr>
        <w:pStyle w:val="af"/>
        <w:keepNext/>
        <w:rPr>
          <w:rtl/>
        </w:rPr>
      </w:pPr>
      <w:bookmarkStart w:id="40" w:name="ET_yor_6145_4"/>
      <w:r w:rsidRPr="001942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42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"/>
    </w:p>
    <w:p w:rsidR="00194257" w:rsidRDefault="00194257" w:rsidP="00194257">
      <w:pPr>
        <w:pStyle w:val="KeepWithNext"/>
        <w:rPr>
          <w:rtl/>
          <w:lang w:eastAsia="he-IL"/>
        </w:rPr>
      </w:pPr>
    </w:p>
    <w:p w:rsidR="00194257" w:rsidRDefault="00194257" w:rsidP="006E5422">
      <w:pPr>
        <w:rPr>
          <w:rtl/>
          <w:lang w:eastAsia="he-IL"/>
        </w:rPr>
      </w:pPr>
      <w:bookmarkStart w:id="41" w:name="_ETM_Q1_135031"/>
      <w:bookmarkEnd w:id="41"/>
      <w:r>
        <w:rPr>
          <w:rFonts w:hint="cs"/>
          <w:rtl/>
          <w:lang w:eastAsia="he-IL"/>
        </w:rPr>
        <w:t xml:space="preserve">עכשיו נצביע מחדש על כל </w:t>
      </w:r>
      <w:r w:rsidR="006E5422">
        <w:rPr>
          <w:rFonts w:hint="cs"/>
          <w:rtl/>
          <w:lang w:eastAsia="he-IL"/>
        </w:rPr>
        <w:t xml:space="preserve">ההצעה לגבי הנושא של המינויים </w:t>
      </w:r>
      <w:r>
        <w:rPr>
          <w:rFonts w:hint="cs"/>
          <w:rtl/>
          <w:lang w:eastAsia="he-IL"/>
        </w:rPr>
        <w:t xml:space="preserve">בוועדה. </w:t>
      </w:r>
      <w:r w:rsidR="006E5422">
        <w:rPr>
          <w:rFonts w:hint="cs"/>
          <w:rtl/>
          <w:lang w:eastAsia="he-IL"/>
        </w:rPr>
        <w:t xml:space="preserve">נקריא את </w:t>
      </w:r>
      <w:bookmarkStart w:id="42" w:name="_ETM_Q1_143640"/>
      <w:bookmarkEnd w:id="42"/>
      <w:r w:rsidR="006E5422">
        <w:rPr>
          <w:rFonts w:hint="cs"/>
          <w:rtl/>
          <w:lang w:eastAsia="he-IL"/>
        </w:rPr>
        <w:t xml:space="preserve">ההרכב שוב. </w:t>
      </w:r>
      <w:r>
        <w:rPr>
          <w:rFonts w:hint="cs"/>
          <w:rtl/>
          <w:lang w:eastAsia="he-IL"/>
        </w:rPr>
        <w:t xml:space="preserve">הרכב </w:t>
      </w:r>
      <w:bookmarkStart w:id="43" w:name="_ETM_Q1_149981"/>
      <w:bookmarkEnd w:id="43"/>
      <w:r>
        <w:rPr>
          <w:rFonts w:hint="cs"/>
          <w:rtl/>
          <w:lang w:eastAsia="he-IL"/>
        </w:rPr>
        <w:t>הוועדה המשותפת</w:t>
      </w:r>
      <w:r w:rsidR="006E5422">
        <w:rPr>
          <w:rFonts w:hint="cs"/>
          <w:rtl/>
          <w:lang w:eastAsia="he-IL"/>
        </w:rPr>
        <w:t xml:space="preserve"> לתקציב הביטחון לפי חוק יסודות התקציב,</w:t>
      </w:r>
      <w:bookmarkStart w:id="44" w:name="_ETM_Q1_150590"/>
      <w:bookmarkEnd w:id="44"/>
      <w:r w:rsidR="006E5422">
        <w:rPr>
          <w:rFonts w:hint="cs"/>
          <w:rtl/>
          <w:lang w:eastAsia="he-IL"/>
        </w:rPr>
        <w:t xml:space="preserve"> התשמ"ה-1985</w:t>
      </w:r>
      <w:r>
        <w:rPr>
          <w:rFonts w:hint="cs"/>
          <w:rtl/>
          <w:lang w:eastAsia="he-IL"/>
        </w:rPr>
        <w:t xml:space="preserve">: הוועדה תהיה בת 12 חברים, </w:t>
      </w:r>
      <w:r w:rsidR="006E5422">
        <w:rPr>
          <w:rFonts w:hint="cs"/>
          <w:rtl/>
          <w:lang w:eastAsia="he-IL"/>
        </w:rPr>
        <w:t xml:space="preserve">6 חברים מכל ועדה </w:t>
      </w:r>
      <w:r>
        <w:rPr>
          <w:rFonts w:hint="cs"/>
          <w:rtl/>
          <w:lang w:eastAsia="he-IL"/>
        </w:rPr>
        <w:t xml:space="preserve">לפי ההרכב הבא </w:t>
      </w:r>
      <w:bookmarkStart w:id="45" w:name="_ETM_Q1_159360"/>
      <w:bookmarkEnd w:id="4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מטעם הקואליציה</w:t>
      </w:r>
      <w:r w:rsidR="006E542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מטעם ועדת הכספי</w:t>
      </w:r>
      <w:r w:rsidR="006E5422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</w:t>
      </w:r>
      <w:r w:rsidR="006E5422">
        <w:rPr>
          <w:rFonts w:hint="cs"/>
          <w:rtl/>
          <w:lang w:eastAsia="he-IL"/>
        </w:rPr>
        <w:t>אלכס קושניר יכהן כיושב-ראש</w:t>
      </w:r>
      <w:r>
        <w:rPr>
          <w:rFonts w:hint="cs"/>
          <w:rtl/>
          <w:lang w:eastAsia="he-IL"/>
        </w:rPr>
        <w:t xml:space="preserve">, </w:t>
      </w:r>
      <w:r w:rsidR="006E5422">
        <w:rPr>
          <w:rFonts w:hint="cs"/>
          <w:rtl/>
          <w:lang w:eastAsia="he-IL"/>
        </w:rPr>
        <w:t>חברת הכנסת</w:t>
      </w:r>
      <w:bookmarkStart w:id="46" w:name="_ETM_Q1_166420"/>
      <w:bookmarkEnd w:id="46"/>
      <w:r w:rsidR="006E5422">
        <w:rPr>
          <w:rFonts w:hint="cs"/>
          <w:rtl/>
          <w:lang w:eastAsia="he-IL"/>
        </w:rPr>
        <w:t xml:space="preserve"> יעל רון ואני. </w:t>
      </w:r>
      <w:r>
        <w:rPr>
          <w:rFonts w:hint="cs"/>
          <w:rtl/>
          <w:lang w:eastAsia="he-IL"/>
        </w:rPr>
        <w:t xml:space="preserve">מטעם חוץ וביטחון </w:t>
      </w:r>
      <w:bookmarkStart w:id="47" w:name="_ETM_Q1_171492"/>
      <w:bookmarkEnd w:id="47"/>
      <w:r>
        <w:rPr>
          <w:rFonts w:hint="cs"/>
          <w:rtl/>
          <w:lang w:eastAsia="he-IL"/>
        </w:rPr>
        <w:t>חברי הכנסת רם בן ברק</w:t>
      </w:r>
      <w:r w:rsidR="006E5422">
        <w:rPr>
          <w:rFonts w:hint="cs"/>
          <w:rtl/>
          <w:lang w:eastAsia="he-IL"/>
        </w:rPr>
        <w:t xml:space="preserve">, אמילי חיה מועטי, צבי האוזר </w:t>
      </w:r>
      <w:r>
        <w:rPr>
          <w:rFonts w:hint="cs"/>
          <w:rtl/>
          <w:lang w:eastAsia="he-IL"/>
        </w:rPr>
        <w:t xml:space="preserve">ומיכל רוזין. בוועדה המשותפת </w:t>
      </w:r>
      <w:r w:rsidR="006E5422">
        <w:rPr>
          <w:rFonts w:hint="cs"/>
          <w:rtl/>
          <w:lang w:eastAsia="he-IL"/>
        </w:rPr>
        <w:t xml:space="preserve">יהיו </w:t>
      </w:r>
      <w:bookmarkStart w:id="48" w:name="_ETM_Q1_176931"/>
      <w:bookmarkEnd w:id="48"/>
      <w:r w:rsidR="006E5422">
        <w:rPr>
          <w:rFonts w:hint="cs"/>
          <w:rtl/>
          <w:lang w:eastAsia="he-IL"/>
        </w:rPr>
        <w:t xml:space="preserve">חברים </w:t>
      </w:r>
      <w:r w:rsidR="006E5422">
        <w:rPr>
          <w:rtl/>
          <w:lang w:eastAsia="he-IL"/>
        </w:rPr>
        <w:t>–</w:t>
      </w:r>
      <w:r w:rsidR="006E5422">
        <w:rPr>
          <w:rFonts w:hint="cs"/>
          <w:rtl/>
          <w:lang w:eastAsia="he-IL"/>
        </w:rPr>
        <w:t xml:space="preserve"> 5 חברים מחברי האופוזיציה </w:t>
      </w:r>
      <w:r>
        <w:rPr>
          <w:rFonts w:hint="cs"/>
          <w:rtl/>
          <w:lang w:eastAsia="he-IL"/>
        </w:rPr>
        <w:t xml:space="preserve">והחלוקה </w:t>
      </w:r>
      <w:bookmarkStart w:id="49" w:name="_ETM_Q1_179899"/>
      <w:bookmarkEnd w:id="49"/>
      <w:r>
        <w:rPr>
          <w:rFonts w:hint="cs"/>
          <w:rtl/>
          <w:lang w:eastAsia="he-IL"/>
        </w:rPr>
        <w:t xml:space="preserve">שלהם תימסר בהמשך. ממלא מקום קבוע חבר הכנסת איתן גינזבורג, </w:t>
      </w:r>
      <w:bookmarkStart w:id="50" w:name="_ETM_Q1_191416"/>
      <w:bookmarkEnd w:id="50"/>
      <w:r>
        <w:rPr>
          <w:rFonts w:hint="cs"/>
          <w:rtl/>
          <w:lang w:eastAsia="he-IL"/>
        </w:rPr>
        <w:t xml:space="preserve">מטעם </w:t>
      </w:r>
      <w:r w:rsidR="006E5422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יעת כחול לבן, מטעם חוץ וביטחון. אנחנו עוברים להצבעה. </w:t>
      </w:r>
      <w:bookmarkStart w:id="51" w:name="_ETM_Q1_205254"/>
      <w:bookmarkEnd w:id="51"/>
      <w:r>
        <w:rPr>
          <w:rFonts w:hint="cs"/>
          <w:rtl/>
          <w:lang w:eastAsia="he-IL"/>
        </w:rPr>
        <w:t xml:space="preserve">מי 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ירים את ידו . </w:t>
      </w:r>
    </w:p>
    <w:p w:rsidR="00194257" w:rsidRDefault="00194257" w:rsidP="00194257">
      <w:pPr>
        <w:rPr>
          <w:rtl/>
          <w:lang w:eastAsia="he-IL"/>
        </w:rPr>
      </w:pPr>
      <w:bookmarkStart w:id="52" w:name="_ETM_Q1_208877"/>
      <w:bookmarkStart w:id="53" w:name="_ETM_Q1_208952"/>
      <w:bookmarkEnd w:id="52"/>
      <w:bookmarkEnd w:id="53"/>
    </w:p>
    <w:p w:rsidR="00194257" w:rsidRDefault="00194257" w:rsidP="006E5422">
      <w:pPr>
        <w:jc w:val="center"/>
        <w:rPr>
          <w:rtl/>
          <w:lang w:eastAsia="he-IL"/>
        </w:rPr>
      </w:pPr>
      <w:bookmarkStart w:id="54" w:name="_ETM_Q1_209017"/>
      <w:bookmarkStart w:id="55" w:name="_ETM_Q1_209082"/>
      <w:bookmarkEnd w:id="54"/>
      <w:bookmarkEnd w:id="55"/>
      <w:r>
        <w:rPr>
          <w:rFonts w:hint="cs"/>
          <w:rtl/>
          <w:lang w:eastAsia="he-IL"/>
        </w:rPr>
        <w:t>הצבעה</w:t>
      </w:r>
    </w:p>
    <w:p w:rsidR="00194257" w:rsidRDefault="00194257" w:rsidP="006E5422">
      <w:pPr>
        <w:jc w:val="center"/>
        <w:rPr>
          <w:rtl/>
          <w:lang w:eastAsia="he-IL"/>
        </w:rPr>
      </w:pPr>
      <w:bookmarkStart w:id="56" w:name="_ETM_Q1_210337"/>
      <w:bookmarkStart w:id="57" w:name="_ETM_Q1_210412"/>
      <w:bookmarkEnd w:id="56"/>
      <w:bookmarkEnd w:id="57"/>
    </w:p>
    <w:p w:rsidR="00194257" w:rsidRDefault="00194257" w:rsidP="006E5422">
      <w:pPr>
        <w:jc w:val="center"/>
        <w:rPr>
          <w:rtl/>
          <w:lang w:eastAsia="he-IL"/>
        </w:rPr>
      </w:pPr>
      <w:bookmarkStart w:id="58" w:name="_ETM_Q1_210477"/>
      <w:bookmarkStart w:id="59" w:name="_ETM_Q1_210532"/>
      <w:bookmarkEnd w:id="58"/>
      <w:bookmarkEnd w:id="59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</w:t>
      </w:r>
      <w:bookmarkStart w:id="60" w:name="_ETM_Q1_212402"/>
      <w:bookmarkEnd w:id="60"/>
      <w:r>
        <w:rPr>
          <w:rFonts w:hint="cs"/>
          <w:rtl/>
          <w:lang w:eastAsia="he-IL"/>
        </w:rPr>
        <w:t>אחד</w:t>
      </w:r>
    </w:p>
    <w:p w:rsidR="00194257" w:rsidRDefault="00194257" w:rsidP="006E5422">
      <w:pPr>
        <w:jc w:val="center"/>
        <w:rPr>
          <w:rtl/>
          <w:lang w:eastAsia="he-IL"/>
        </w:rPr>
      </w:pPr>
      <w:bookmarkStart w:id="61" w:name="_ETM_Q1_213027"/>
      <w:bookmarkStart w:id="62" w:name="_ETM_Q1_213087"/>
      <w:bookmarkEnd w:id="61"/>
      <w:bookmarkEnd w:id="62"/>
      <w:r>
        <w:rPr>
          <w:rFonts w:hint="cs"/>
          <w:rtl/>
          <w:lang w:eastAsia="he-IL"/>
        </w:rPr>
        <w:t>אושר.</w:t>
      </w:r>
    </w:p>
    <w:p w:rsidR="00194257" w:rsidRDefault="00194257" w:rsidP="00194257">
      <w:pPr>
        <w:rPr>
          <w:rtl/>
          <w:lang w:eastAsia="he-IL"/>
        </w:rPr>
      </w:pPr>
      <w:bookmarkStart w:id="63" w:name="_ETM_Q1_214221"/>
      <w:bookmarkStart w:id="64" w:name="_ETM_Q1_214271"/>
      <w:bookmarkEnd w:id="63"/>
      <w:bookmarkEnd w:id="64"/>
    </w:p>
    <w:p w:rsidR="00194257" w:rsidRDefault="00194257" w:rsidP="00194257">
      <w:pPr>
        <w:rPr>
          <w:rtl/>
          <w:lang w:eastAsia="he-IL"/>
        </w:rPr>
      </w:pPr>
      <w:bookmarkStart w:id="65" w:name="_ETM_Q1_214661"/>
      <w:bookmarkStart w:id="66" w:name="_ETM_Q1_214721"/>
      <w:bookmarkEnd w:id="65"/>
      <w:bookmarkEnd w:id="66"/>
    </w:p>
    <w:p w:rsidR="00194257" w:rsidRDefault="00194257" w:rsidP="00194257">
      <w:pPr>
        <w:pStyle w:val="af"/>
        <w:keepNext/>
        <w:rPr>
          <w:rtl/>
        </w:rPr>
      </w:pPr>
      <w:bookmarkStart w:id="67" w:name="ET_yor_6145_5"/>
      <w:r w:rsidRPr="0019425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425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"/>
    </w:p>
    <w:p w:rsidR="00194257" w:rsidRDefault="00194257" w:rsidP="00194257">
      <w:pPr>
        <w:pStyle w:val="KeepWithNext"/>
        <w:rPr>
          <w:rtl/>
          <w:lang w:eastAsia="he-IL"/>
        </w:rPr>
      </w:pPr>
    </w:p>
    <w:p w:rsidR="00194257" w:rsidRDefault="00194257" w:rsidP="00194257">
      <w:pPr>
        <w:rPr>
          <w:rtl/>
          <w:lang w:eastAsia="he-IL"/>
        </w:rPr>
      </w:pPr>
      <w:bookmarkStart w:id="68" w:name="_ETM_Q1_215815"/>
      <w:bookmarkEnd w:id="68"/>
      <w:r>
        <w:rPr>
          <w:rFonts w:hint="cs"/>
          <w:rtl/>
          <w:lang w:eastAsia="he-IL"/>
        </w:rPr>
        <w:t>הרכב הוועדה אושר</w:t>
      </w:r>
      <w:r w:rsidR="001808CA">
        <w:rPr>
          <w:rFonts w:hint="cs"/>
          <w:rtl/>
          <w:lang w:eastAsia="he-IL"/>
        </w:rPr>
        <w:t xml:space="preserve"> פה אחד</w:t>
      </w:r>
      <w:r>
        <w:rPr>
          <w:rFonts w:hint="cs"/>
          <w:rtl/>
          <w:lang w:eastAsia="he-IL"/>
        </w:rPr>
        <w:t>.</w:t>
      </w:r>
    </w:p>
    <w:p w:rsidR="00194257" w:rsidRDefault="00194257" w:rsidP="00194257">
      <w:pPr>
        <w:rPr>
          <w:rtl/>
          <w:lang w:eastAsia="he-IL"/>
        </w:rPr>
      </w:pPr>
      <w:bookmarkStart w:id="69" w:name="_ETM_Q1_217762"/>
      <w:bookmarkStart w:id="70" w:name="_ETM_Q1_217812"/>
      <w:bookmarkEnd w:id="69"/>
      <w:bookmarkEnd w:id="70"/>
    </w:p>
    <w:p w:rsidR="00194257" w:rsidRDefault="00194257" w:rsidP="00194257">
      <w:pPr>
        <w:rPr>
          <w:rtl/>
          <w:lang w:eastAsia="he-IL"/>
        </w:rPr>
      </w:pPr>
      <w:bookmarkStart w:id="71" w:name="_ETM_Q1_217857"/>
      <w:bookmarkStart w:id="72" w:name="_ETM_Q1_217937"/>
      <w:bookmarkEnd w:id="71"/>
      <w:bookmarkEnd w:id="72"/>
      <w:r>
        <w:rPr>
          <w:rFonts w:hint="cs"/>
          <w:rtl/>
          <w:lang w:eastAsia="he-IL"/>
        </w:rPr>
        <w:t>תודה רבה, הישיבה נעולה.</w:t>
      </w:r>
    </w:p>
    <w:p w:rsidR="00194257" w:rsidRDefault="00194257" w:rsidP="00194257">
      <w:pPr>
        <w:rPr>
          <w:rtl/>
          <w:lang w:eastAsia="he-IL"/>
        </w:rPr>
      </w:pPr>
      <w:bookmarkStart w:id="73" w:name="_ETM_Q1_222636"/>
      <w:bookmarkStart w:id="74" w:name="_ETM_Q1_222696"/>
      <w:bookmarkEnd w:id="73"/>
      <w:bookmarkEnd w:id="74"/>
    </w:p>
    <w:p w:rsidR="00194257" w:rsidRDefault="00194257" w:rsidP="00194257">
      <w:pPr>
        <w:rPr>
          <w:rtl/>
          <w:lang w:eastAsia="he-IL"/>
        </w:rPr>
      </w:pPr>
      <w:bookmarkStart w:id="75" w:name="_ETM_Q1_222756"/>
      <w:bookmarkStart w:id="76" w:name="_ETM_Q1_222811"/>
      <w:bookmarkEnd w:id="75"/>
      <w:bookmarkEnd w:id="76"/>
    </w:p>
    <w:p w:rsidR="00194257" w:rsidRDefault="00194257" w:rsidP="00194257">
      <w:pPr>
        <w:pStyle w:val="af4"/>
        <w:keepNext/>
        <w:rPr>
          <w:rtl/>
          <w:lang w:eastAsia="he-IL"/>
        </w:rPr>
      </w:pPr>
      <w:bookmarkStart w:id="77" w:name="ET_meetingend_6"/>
      <w:r w:rsidRPr="00194257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</w:t>
      </w:r>
      <w:r>
        <w:rPr>
          <w:rFonts w:hint="cs"/>
          <w:rtl/>
          <w:lang w:eastAsia="he-IL"/>
        </w:rPr>
        <w:t>35</w:t>
      </w:r>
      <w:r>
        <w:rPr>
          <w:rtl/>
          <w:lang w:eastAsia="he-IL"/>
        </w:rPr>
        <w:t>.</w:t>
      </w:r>
      <w:r w:rsidRPr="00194257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77"/>
    </w:p>
    <w:p w:rsidR="00194257" w:rsidRDefault="00194257" w:rsidP="00194257">
      <w:pPr>
        <w:pStyle w:val="KeepWithNext"/>
        <w:rPr>
          <w:rtl/>
          <w:lang w:eastAsia="he-IL"/>
        </w:rPr>
      </w:pPr>
    </w:p>
    <w:p w:rsidR="00194257" w:rsidRPr="00194257" w:rsidRDefault="00194257" w:rsidP="00194257">
      <w:pPr>
        <w:rPr>
          <w:rtl/>
          <w:lang w:eastAsia="he-IL"/>
        </w:rPr>
      </w:pPr>
      <w:bookmarkStart w:id="78" w:name="_ETM_Q1_228762"/>
      <w:bookmarkEnd w:id="78"/>
    </w:p>
    <w:p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0D224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241" w:rsidRDefault="000D2241" w:rsidP="000D2241">
    <w:pPr>
      <w:pStyle w:val="DocVersion"/>
      <w:rPr>
        <w:rtl/>
      </w:rPr>
    </w:pPr>
    <w:r>
      <w:rPr>
        <w:rtl/>
      </w:rPr>
      <w:t>06/10/2021</w:t>
    </w:r>
  </w:p>
  <w:p w:rsidR="000D2241" w:rsidRPr="000D2241" w:rsidRDefault="000D2241" w:rsidP="000D2241">
    <w:pPr>
      <w:pStyle w:val="DocVersion"/>
    </w:pPr>
    <w:r>
      <w:rPr>
        <w:rtl/>
      </w:rPr>
      <w:t>10:23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224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19425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194257" w:rsidP="008E5E3F">
    <w:pPr>
      <w:pStyle w:val="Header"/>
      <w:ind w:firstLine="0"/>
      <w:rPr>
        <w:rtl/>
      </w:rPr>
    </w:pPr>
    <w:r>
      <w:rPr>
        <w:rtl/>
      </w:rPr>
      <w:t>02/09/2021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07696605">
    <w:abstractNumId w:val="0"/>
  </w:num>
  <w:num w:numId="2" w16cid:durableId="122861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D2241"/>
    <w:rsid w:val="000E3314"/>
    <w:rsid w:val="000F2459"/>
    <w:rsid w:val="00150436"/>
    <w:rsid w:val="00167294"/>
    <w:rsid w:val="001673D4"/>
    <w:rsid w:val="00171E7F"/>
    <w:rsid w:val="001758C1"/>
    <w:rsid w:val="0017779F"/>
    <w:rsid w:val="001808CA"/>
    <w:rsid w:val="00194257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115AD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E5422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298A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47D0E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94257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82224-8C5F-4DC2-8A7A-ADFD02FC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