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BB00B8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144079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BB00B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BB00B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45</w:t>
      </w:r>
    </w:p>
    <w:p w:rsidR="00E64116" w:rsidRPr="008713A4" w:rsidRDefault="00BB00B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BB00B8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כ' בכסלו התשפ"ב (24 בנובמבר 2021), שעה 9:30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BB00B8" w:rsidP="00EC1FB3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:rsidR="00144125" w:rsidRDefault="00144125" w:rsidP="00144125">
      <w:pPr>
        <w:spacing w:before="60"/>
        <w:ind w:firstLine="0"/>
        <w:rPr>
          <w:rtl/>
        </w:rPr>
      </w:pPr>
      <w:bookmarkStart w:id="0" w:name="ET_subject_625649_3"/>
      <w:bookmarkStart w:id="1" w:name="ET_subject_625181_1"/>
      <w:r w:rsidRPr="00BB00B8">
        <w:rPr>
          <w:rStyle w:val="TagStyle"/>
          <w:rtl/>
        </w:rPr>
        <w:t xml:space="preserve">&lt;&lt; נושא &gt;&gt; </w:t>
      </w:r>
      <w:r>
        <w:rPr>
          <w:rFonts w:hint="cs"/>
          <w:rtl/>
        </w:rPr>
        <w:t>1</w:t>
      </w:r>
      <w:r w:rsidRPr="00BB00B8">
        <w:rPr>
          <w:rtl/>
        </w:rPr>
        <w:t>. ישיבות הכנסת בשבוע חנוכה</w:t>
      </w:r>
      <w:r>
        <w:rPr>
          <w:rFonts w:hint="cs"/>
          <w:rtl/>
        </w:rPr>
        <w:t>.</w:t>
      </w:r>
      <w:r w:rsidRPr="00BB00B8">
        <w:rPr>
          <w:rStyle w:val="TagStyle"/>
          <w:rtl/>
        </w:rPr>
        <w:t xml:space="preserve"> &lt;&lt; נושא &gt;&gt;</w:t>
      </w:r>
      <w:r w:rsidR="00725ADA">
        <w:rPr>
          <w:rtl/>
        </w:rPr>
        <w:t xml:space="preserve"> </w:t>
      </w:r>
      <w:bookmarkEnd w:id="0"/>
    </w:p>
    <w:p w:rsidR="00E272F6" w:rsidRDefault="00E272F6" w:rsidP="0043400D">
      <w:pPr>
        <w:spacing w:before="60"/>
        <w:ind w:firstLine="0"/>
        <w:rPr>
          <w:rtl/>
        </w:rPr>
      </w:pPr>
      <w:bookmarkStart w:id="2" w:name="ET_subject_625474_2"/>
      <w:r w:rsidRPr="00BB00B8">
        <w:rPr>
          <w:rStyle w:val="TagStyle"/>
          <w:rtl/>
        </w:rPr>
        <w:t xml:space="preserve">&lt;&lt; נושא &gt;&gt; </w:t>
      </w:r>
      <w:r w:rsidRPr="00BB00B8">
        <w:rPr>
          <w:rtl/>
        </w:rPr>
        <w:t>2. הקמת ועדה מיוחדת לדיון בהצעת חוק הסדרת השימוש בקנאביס למטרות רפואיות, התשפ"ב</w:t>
      </w:r>
      <w:r w:rsidR="0043400D">
        <w:rPr>
          <w:rFonts w:hint="cs"/>
          <w:rtl/>
        </w:rPr>
        <w:t>–</w:t>
      </w:r>
      <w:r w:rsidRPr="00BB00B8">
        <w:rPr>
          <w:rtl/>
        </w:rPr>
        <w:t>2021 (פ/2245/24), של חה"כ שרן השכל</w:t>
      </w:r>
      <w:r>
        <w:rPr>
          <w:rFonts w:hint="cs"/>
          <w:rtl/>
        </w:rPr>
        <w:t>.</w:t>
      </w:r>
      <w:r w:rsidRPr="00BB00B8">
        <w:rPr>
          <w:rStyle w:val="TagStyle"/>
          <w:rtl/>
        </w:rPr>
        <w:t xml:space="preserve"> &lt;&lt; נושא &gt;&gt;</w:t>
      </w:r>
      <w:r w:rsidR="00725ADA">
        <w:rPr>
          <w:rtl/>
        </w:rPr>
        <w:t xml:space="preserve"> </w:t>
      </w:r>
      <w:bookmarkEnd w:id="2"/>
    </w:p>
    <w:p w:rsidR="00E64116" w:rsidRPr="008713A4" w:rsidRDefault="00BB00B8" w:rsidP="00144079">
      <w:pPr>
        <w:spacing w:before="60"/>
        <w:ind w:firstLine="0"/>
        <w:rPr>
          <w:rtl/>
        </w:rPr>
      </w:pPr>
      <w:r w:rsidRPr="00BB00B8">
        <w:rPr>
          <w:rStyle w:val="TagStyle"/>
          <w:rtl/>
        </w:rPr>
        <w:t xml:space="preserve"> &lt;&lt; נושא &gt;&gt; </w:t>
      </w:r>
      <w:r w:rsidR="00E272F6">
        <w:rPr>
          <w:rFonts w:hint="cs"/>
          <w:rtl/>
        </w:rPr>
        <w:t>3</w:t>
      </w:r>
      <w:r w:rsidR="00A06614">
        <w:rPr>
          <w:rtl/>
        </w:rPr>
        <w:t xml:space="preserve">. </w:t>
      </w:r>
      <w:r w:rsidR="00144079">
        <w:rPr>
          <w:rFonts w:hint="cs"/>
          <w:rtl/>
        </w:rPr>
        <w:t>קביעת</w:t>
      </w:r>
      <w:r w:rsidR="00CB286E" w:rsidRPr="00CB286E">
        <w:rPr>
          <w:rtl/>
        </w:rPr>
        <w:t xml:space="preserve"> ממלא-מקום קבוע בוועדת הפנים והגנת הסביבה</w:t>
      </w:r>
      <w:r w:rsidR="00144079">
        <w:rPr>
          <w:rFonts w:hint="cs"/>
          <w:rtl/>
        </w:rPr>
        <w:t>, מטעם סיעת יהדות התורה</w:t>
      </w:r>
      <w:r>
        <w:rPr>
          <w:rFonts w:hint="cs"/>
          <w:rtl/>
        </w:rPr>
        <w:t>.</w:t>
      </w:r>
      <w:r w:rsidRPr="00BB00B8">
        <w:rPr>
          <w:rStyle w:val="TagStyle"/>
          <w:rtl/>
        </w:rPr>
        <w:t xml:space="preserve"> &lt;&lt; נושא &gt;&gt;</w:t>
      </w:r>
      <w:bookmarkEnd w:id="1"/>
    </w:p>
    <w:p w:rsidR="00BB00B8" w:rsidRDefault="00BB00B8" w:rsidP="00BB00B8">
      <w:pPr>
        <w:spacing w:before="60"/>
        <w:ind w:firstLine="0"/>
        <w:rPr>
          <w:rtl/>
        </w:rPr>
      </w:pPr>
    </w:p>
    <w:p w:rsidR="00BB00B8" w:rsidRDefault="00BB00B8" w:rsidP="007C693F">
      <w:pPr>
        <w:spacing w:before="60"/>
        <w:ind w:firstLine="0"/>
        <w:rPr>
          <w:rtl/>
        </w:rPr>
      </w:pPr>
    </w:p>
    <w:p w:rsidR="00BB00B8" w:rsidRPr="008713A4" w:rsidRDefault="00BB00B8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1916E8" w:rsidRDefault="00BB00B8" w:rsidP="00EC1FB3">
      <w:pPr>
        <w:ind w:firstLine="0"/>
        <w:rPr>
          <w:rtl/>
        </w:rPr>
      </w:pPr>
      <w:r w:rsidRPr="001916E8">
        <w:rPr>
          <w:rtl/>
        </w:rPr>
        <w:t>ניר אורבך – היו"ר</w:t>
      </w:r>
    </w:p>
    <w:p w:rsidR="00BB00B8" w:rsidRPr="001916E8" w:rsidRDefault="00BB00B8" w:rsidP="000418E3">
      <w:pPr>
        <w:ind w:firstLine="0"/>
        <w:rPr>
          <w:rtl/>
        </w:rPr>
      </w:pPr>
      <w:r w:rsidRPr="001916E8">
        <w:rPr>
          <w:rtl/>
        </w:rPr>
        <w:t>שרן מרים השכל</w:t>
      </w:r>
    </w:p>
    <w:p w:rsidR="00BB00B8" w:rsidRPr="001916E8" w:rsidRDefault="00BB00B8" w:rsidP="000418E3">
      <w:pPr>
        <w:ind w:firstLine="0"/>
        <w:rPr>
          <w:rtl/>
        </w:rPr>
      </w:pPr>
      <w:r w:rsidRPr="001916E8">
        <w:rPr>
          <w:rtl/>
        </w:rPr>
        <w:t>בועז טופורובסקי</w:t>
      </w:r>
    </w:p>
    <w:p w:rsidR="00BB00B8" w:rsidRPr="001916E8" w:rsidRDefault="00BB00B8" w:rsidP="00EC1FB3">
      <w:pPr>
        <w:ind w:firstLine="0"/>
        <w:rPr>
          <w:rtl/>
        </w:rPr>
      </w:pPr>
      <w:r w:rsidRPr="001916E8">
        <w:rPr>
          <w:rtl/>
        </w:rPr>
        <w:t>יצחק פינדרוס</w:t>
      </w:r>
    </w:p>
    <w:p w:rsidR="00BB00B8" w:rsidRDefault="00BB00B8" w:rsidP="00EC1FB3">
      <w:pPr>
        <w:ind w:firstLine="0"/>
        <w:rPr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1916E8" w:rsidRDefault="00E14E4E" w:rsidP="00DE5B80">
      <w:pPr>
        <w:ind w:firstLine="0"/>
        <w:rPr>
          <w:rtl/>
        </w:rPr>
      </w:pPr>
      <w:r w:rsidRPr="001916E8">
        <w:rPr>
          <w:rFonts w:hint="cs"/>
          <w:rtl/>
        </w:rPr>
        <w:t>מופיד מרעי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321386" w:rsidRPr="000C47F5" w:rsidRDefault="00321386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BF7DE6" w:rsidP="00DE5B80">
      <w:pPr>
        <w:ind w:firstLine="0"/>
        <w:rPr>
          <w:rtl/>
        </w:rPr>
      </w:pPr>
      <w:r>
        <w:rPr>
          <w:rFonts w:hint="cs"/>
          <w:rtl/>
        </w:rPr>
        <w:t>מזכירת הכנסת ירדנה מלר הורוביץ</w:t>
      </w:r>
    </w:p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756A5E" w:rsidRDefault="00BB00B8" w:rsidP="00D40A29">
      <w:pPr>
        <w:ind w:firstLine="0"/>
      </w:pPr>
      <w:r w:rsidRPr="00756A5E"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BB780F" w:rsidP="00D40A29">
      <w:pPr>
        <w:ind w:firstLine="0"/>
        <w:rPr>
          <w:u w:val="single"/>
        </w:rPr>
      </w:pPr>
      <w:r>
        <w:rPr>
          <w:rtl/>
        </w:rPr>
        <w:t>נועה בירן-</w:t>
      </w:r>
      <w:r w:rsidR="00BB00B8">
        <w:rPr>
          <w:rtl/>
        </w:rPr>
        <w:t>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BB00B8" w:rsidP="008320F6">
      <w:pPr>
        <w:ind w:firstLine="0"/>
        <w:rPr>
          <w:rtl/>
        </w:rPr>
      </w:pPr>
      <w:r>
        <w:rPr>
          <w:rtl/>
        </w:rPr>
        <w:t>רונית רבי</w:t>
      </w:r>
    </w:p>
    <w:p w:rsidR="00BB00B8" w:rsidRDefault="00BB00B8">
      <w:pPr>
        <w:bidi w:val="0"/>
        <w:spacing w:line="240" w:lineRule="auto"/>
        <w:ind w:firstLine="0"/>
        <w:jc w:val="left"/>
        <w:rPr>
          <w:rtl/>
        </w:rPr>
      </w:pPr>
      <w:bookmarkStart w:id="3" w:name="_ETM_Q1_59240"/>
      <w:bookmarkStart w:id="4" w:name="_ETM_Q1_59320"/>
      <w:bookmarkEnd w:id="3"/>
      <w:bookmarkEnd w:id="4"/>
      <w:r>
        <w:rPr>
          <w:rtl/>
        </w:rPr>
        <w:br w:type="page"/>
      </w:r>
    </w:p>
    <w:p w:rsidR="00144079" w:rsidRPr="00BB00B8" w:rsidRDefault="00144125" w:rsidP="00144079">
      <w:pPr>
        <w:spacing w:before="60"/>
        <w:ind w:firstLine="0"/>
        <w:jc w:val="center"/>
        <w:rPr>
          <w:rStyle w:val="TagStyle"/>
          <w:b w:val="0"/>
          <w:bCs/>
          <w:u w:val="single"/>
        </w:rPr>
      </w:pPr>
      <w:bookmarkStart w:id="5" w:name="_ETM_Q1_59925"/>
      <w:bookmarkStart w:id="6" w:name="_ETM_Q1_60015"/>
      <w:bookmarkEnd w:id="5"/>
      <w:bookmarkEnd w:id="6"/>
      <w:r w:rsidRPr="00BB00B8">
        <w:rPr>
          <w:rStyle w:val="TagStyle"/>
          <w:b w:val="0"/>
          <w:bCs/>
          <w:u w:val="single"/>
          <w:rtl/>
        </w:rPr>
        <w:lastRenderedPageBreak/>
        <w:t xml:space="preserve">&lt;&lt; נושא &gt;&gt; </w:t>
      </w:r>
      <w:r>
        <w:rPr>
          <w:rFonts w:hint="cs"/>
          <w:bCs/>
          <w:u w:val="single"/>
          <w:rtl/>
        </w:rPr>
        <w:t>1</w:t>
      </w:r>
      <w:r w:rsidRPr="00BB00B8">
        <w:rPr>
          <w:bCs/>
          <w:u w:val="single"/>
          <w:rtl/>
        </w:rPr>
        <w:t xml:space="preserve">. ישיבות הכנסת בשבוע </w:t>
      </w:r>
      <w:r w:rsidR="00144079">
        <w:rPr>
          <w:rFonts w:hint="cs"/>
          <w:bCs/>
          <w:u w:val="single"/>
          <w:rtl/>
        </w:rPr>
        <w:t>חנוכה</w:t>
      </w:r>
    </w:p>
    <w:p w:rsidR="00BB00B8" w:rsidRPr="00BB00B8" w:rsidRDefault="00BB00B8" w:rsidP="00CB286E">
      <w:pPr>
        <w:spacing w:before="60"/>
        <w:ind w:firstLine="0"/>
        <w:jc w:val="center"/>
        <w:rPr>
          <w:bCs/>
          <w:u w:val="single"/>
          <w:rtl/>
        </w:rPr>
      </w:pPr>
      <w:r w:rsidRPr="00BB00B8">
        <w:rPr>
          <w:rStyle w:val="TagStyle"/>
          <w:b w:val="0"/>
          <w:bCs/>
          <w:u w:val="single"/>
          <w:rtl/>
        </w:rPr>
        <w:t>&lt;&lt; נושא &gt;&gt;</w:t>
      </w:r>
    </w:p>
    <w:p w:rsidR="00975CEA" w:rsidRDefault="00975CEA" w:rsidP="00AB3F3A">
      <w:pPr>
        <w:ind w:firstLine="0"/>
        <w:rPr>
          <w:rtl/>
        </w:rPr>
      </w:pPr>
    </w:p>
    <w:p w:rsidR="00975CEA" w:rsidRDefault="00975CEA" w:rsidP="00AB3F3A">
      <w:pPr>
        <w:ind w:firstLine="0"/>
        <w:rPr>
          <w:rtl/>
        </w:rPr>
      </w:pPr>
      <w:bookmarkStart w:id="7" w:name="_ETM_Q1_118904"/>
      <w:bookmarkStart w:id="8" w:name="_ETM_Q1_118959"/>
      <w:bookmarkStart w:id="9" w:name="_ETM_Q1_122974"/>
      <w:bookmarkEnd w:id="7"/>
      <w:bookmarkEnd w:id="8"/>
      <w:bookmarkEnd w:id="9"/>
    </w:p>
    <w:p w:rsidR="00975CEA" w:rsidRDefault="00975CEA" w:rsidP="00975CEA">
      <w:pPr>
        <w:pStyle w:val="af"/>
        <w:keepNext/>
        <w:rPr>
          <w:rtl/>
        </w:rPr>
      </w:pPr>
      <w:bookmarkStart w:id="10" w:name="ET_yor_6145_4"/>
      <w:r w:rsidRPr="00975CE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75CEA">
        <w:rPr>
          <w:rStyle w:val="TagStyle"/>
          <w:rtl/>
        </w:rPr>
        <w:t xml:space="preserve"> &lt;&lt; יור &gt;&gt;</w:t>
      </w:r>
      <w:r w:rsidR="00725ADA">
        <w:rPr>
          <w:rtl/>
        </w:rPr>
        <w:t xml:space="preserve"> </w:t>
      </w:r>
      <w:bookmarkEnd w:id="10"/>
    </w:p>
    <w:p w:rsidR="00975CEA" w:rsidRDefault="00975CEA" w:rsidP="00975CEA">
      <w:pPr>
        <w:pStyle w:val="KeepWithNext"/>
        <w:rPr>
          <w:rtl/>
          <w:lang w:eastAsia="he-IL"/>
        </w:rPr>
      </w:pPr>
    </w:p>
    <w:p w:rsidR="00975CEA" w:rsidRPr="00321386" w:rsidRDefault="00E14E4E" w:rsidP="004F4F97">
      <w:pPr>
        <w:rPr>
          <w:rtl/>
          <w:lang w:eastAsia="he-IL"/>
        </w:rPr>
      </w:pPr>
      <w:bookmarkStart w:id="11" w:name="_ETM_Q1_123344"/>
      <w:bookmarkStart w:id="12" w:name="_ETM_Q1_123364"/>
      <w:bookmarkStart w:id="13" w:name="_ETM_Q1_80775"/>
      <w:bookmarkStart w:id="14" w:name="_ETM_Q1_81020"/>
      <w:bookmarkStart w:id="15" w:name="_ETM_Q1_81080"/>
      <w:bookmarkEnd w:id="11"/>
      <w:bookmarkEnd w:id="12"/>
      <w:bookmarkEnd w:id="13"/>
      <w:bookmarkEnd w:id="14"/>
      <w:bookmarkEnd w:id="15"/>
      <w:r w:rsidRPr="00321386">
        <w:rPr>
          <w:rFonts w:hint="cs"/>
          <w:rtl/>
          <w:lang w:eastAsia="he-IL"/>
        </w:rPr>
        <w:t xml:space="preserve">בוקר טוב, אני מתכבד לפתוח את </w:t>
      </w:r>
      <w:bookmarkStart w:id="16" w:name="_ETM_Q1_262682"/>
      <w:bookmarkEnd w:id="16"/>
      <w:r w:rsidRPr="00321386">
        <w:rPr>
          <w:rFonts w:hint="cs"/>
          <w:rtl/>
          <w:lang w:eastAsia="he-IL"/>
        </w:rPr>
        <w:t>ישיבת ועדת הכנסת</w:t>
      </w:r>
      <w:r w:rsidR="004F4F97" w:rsidRPr="00321386">
        <w:rPr>
          <w:rFonts w:hint="cs"/>
          <w:rtl/>
          <w:lang w:eastAsia="he-IL"/>
        </w:rPr>
        <w:t>. היום יום רביעי</w:t>
      </w:r>
      <w:r w:rsidR="006B33A8">
        <w:rPr>
          <w:rFonts w:hint="cs"/>
          <w:rtl/>
          <w:lang w:eastAsia="he-IL"/>
        </w:rPr>
        <w:t>, כ' בכ</w:t>
      </w:r>
      <w:r w:rsidR="006B33A8" w:rsidRPr="00834EAF">
        <w:rPr>
          <w:rFonts w:hint="cs"/>
          <w:rtl/>
          <w:lang w:eastAsia="he-IL"/>
        </w:rPr>
        <w:t>סלו</w:t>
      </w:r>
      <w:r w:rsidR="004F4F97" w:rsidRPr="00321386">
        <w:rPr>
          <w:rFonts w:hint="cs"/>
          <w:rtl/>
          <w:lang w:eastAsia="he-IL"/>
        </w:rPr>
        <w:t xml:space="preserve"> </w:t>
      </w:r>
      <w:bookmarkStart w:id="17" w:name="_ETM_Q1_257739"/>
      <w:bookmarkEnd w:id="17"/>
      <w:r w:rsidR="004F4F97" w:rsidRPr="00321386">
        <w:rPr>
          <w:rFonts w:hint="cs"/>
          <w:rtl/>
          <w:lang w:eastAsia="he-IL"/>
        </w:rPr>
        <w:t>תשפ"ב, 24 בנובמבר 2021.</w:t>
      </w:r>
      <w:r w:rsidRPr="00321386">
        <w:rPr>
          <w:rFonts w:hint="cs"/>
          <w:rtl/>
          <w:lang w:eastAsia="he-IL"/>
        </w:rPr>
        <w:t xml:space="preserve"> </w:t>
      </w:r>
      <w:r w:rsidR="004F4F97" w:rsidRPr="00321386">
        <w:rPr>
          <w:rFonts w:hint="cs"/>
          <w:rtl/>
          <w:lang w:eastAsia="he-IL"/>
        </w:rPr>
        <w:t>מייד נתחיל בסדר-היום</w:t>
      </w:r>
      <w:bookmarkStart w:id="18" w:name="_ETM_Q1_264791"/>
      <w:bookmarkEnd w:id="18"/>
      <w:r w:rsidR="004F4F97" w:rsidRPr="00321386">
        <w:rPr>
          <w:rFonts w:hint="cs"/>
          <w:rtl/>
          <w:lang w:eastAsia="he-IL"/>
        </w:rPr>
        <w:t xml:space="preserve">. </w:t>
      </w:r>
    </w:p>
    <w:p w:rsidR="004F4F97" w:rsidRDefault="004F4F97" w:rsidP="00E14E4E">
      <w:pPr>
        <w:rPr>
          <w:rtl/>
          <w:lang w:eastAsia="he-IL"/>
        </w:rPr>
      </w:pPr>
      <w:bookmarkStart w:id="19" w:name="_ETM_Q1_191690"/>
      <w:bookmarkStart w:id="20" w:name="_ETM_Q1_191756"/>
      <w:bookmarkStart w:id="21" w:name="_ETM_Q1_272710"/>
      <w:bookmarkStart w:id="22" w:name="_ETM_Q1_272787"/>
      <w:bookmarkStart w:id="23" w:name="_ETM_Q1_275032"/>
      <w:bookmarkStart w:id="24" w:name="_ETM_Q1_279819"/>
      <w:bookmarkStart w:id="25" w:name="_ETM_Q1_279904"/>
      <w:bookmarkStart w:id="26" w:name="_ETM_Q1_287545"/>
      <w:bookmarkStart w:id="27" w:name="_ETM_Q1_287610"/>
      <w:bookmarkStart w:id="28" w:name="_ETM_Q1_241617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4F4F97" w:rsidRDefault="004F4F97" w:rsidP="004F4F97">
      <w:pPr>
        <w:pStyle w:val="af"/>
        <w:keepNext/>
        <w:rPr>
          <w:rtl/>
        </w:rPr>
      </w:pPr>
      <w:bookmarkStart w:id="29" w:name="ET_yor_6145_20"/>
      <w:r w:rsidRPr="004F4F9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F4F97">
        <w:rPr>
          <w:rStyle w:val="TagStyle"/>
          <w:rtl/>
        </w:rPr>
        <w:t xml:space="preserve"> &lt;&lt; יור &gt;&gt;</w:t>
      </w:r>
      <w:r w:rsidR="00725ADA">
        <w:rPr>
          <w:rtl/>
        </w:rPr>
        <w:t xml:space="preserve"> </w:t>
      </w:r>
      <w:bookmarkEnd w:id="29"/>
    </w:p>
    <w:p w:rsidR="004F4F97" w:rsidRDefault="004F4F97" w:rsidP="004F4F97">
      <w:pPr>
        <w:pStyle w:val="KeepWithNext"/>
        <w:rPr>
          <w:rtl/>
          <w:lang w:eastAsia="he-IL"/>
        </w:rPr>
      </w:pPr>
    </w:p>
    <w:p w:rsidR="004F4F97" w:rsidRDefault="004F4F97" w:rsidP="004F4F97">
      <w:pPr>
        <w:rPr>
          <w:rtl/>
          <w:lang w:eastAsia="he-IL"/>
        </w:rPr>
      </w:pPr>
      <w:bookmarkStart w:id="30" w:name="_ETM_Q1_242245"/>
      <w:bookmarkStart w:id="31" w:name="_ETM_Q1_242267"/>
      <w:bookmarkEnd w:id="30"/>
      <w:bookmarkEnd w:id="31"/>
      <w:r w:rsidRPr="004F4F97">
        <w:rPr>
          <w:rtl/>
          <w:lang w:eastAsia="he-IL"/>
        </w:rPr>
        <w:t xml:space="preserve">הסעיף הראשון </w:t>
      </w:r>
      <w:r>
        <w:rPr>
          <w:rFonts w:hint="cs"/>
          <w:rtl/>
          <w:lang w:eastAsia="he-IL"/>
        </w:rPr>
        <w:t>הוא</w:t>
      </w:r>
      <w:r>
        <w:rPr>
          <w:rtl/>
          <w:lang w:eastAsia="he-IL"/>
        </w:rPr>
        <w:t xml:space="preserve"> ישיבות הכנסת בשבוע </w:t>
      </w:r>
      <w:r w:rsidRPr="004F4F97">
        <w:rPr>
          <w:rtl/>
          <w:lang w:eastAsia="he-IL"/>
        </w:rPr>
        <w:t>חנוכה</w:t>
      </w:r>
      <w:r>
        <w:rPr>
          <w:rFonts w:hint="cs"/>
          <w:rtl/>
          <w:lang w:eastAsia="he-IL"/>
        </w:rPr>
        <w:t>.</w:t>
      </w:r>
      <w:r>
        <w:rPr>
          <w:rtl/>
          <w:lang w:eastAsia="he-IL"/>
        </w:rPr>
        <w:t xml:space="preserve"> נמצאת איתנו </w:t>
      </w:r>
      <w:r w:rsidRPr="004F4F97">
        <w:rPr>
          <w:rtl/>
          <w:lang w:eastAsia="he-IL"/>
        </w:rPr>
        <w:t xml:space="preserve">מזכירת הכנסת </w:t>
      </w:r>
      <w:r>
        <w:rPr>
          <w:rFonts w:hint="cs"/>
          <w:rtl/>
          <w:lang w:eastAsia="he-IL"/>
        </w:rPr>
        <w:t>הגב'</w:t>
      </w:r>
      <w:r w:rsidRPr="004F4F97">
        <w:rPr>
          <w:rtl/>
          <w:lang w:eastAsia="he-IL"/>
        </w:rPr>
        <w:t xml:space="preserve"> ירדנה מלר</w:t>
      </w:r>
      <w:r>
        <w:rPr>
          <w:rFonts w:hint="cs"/>
          <w:rtl/>
          <w:lang w:eastAsia="he-IL"/>
        </w:rPr>
        <w:t>,</w:t>
      </w:r>
      <w:r w:rsidRPr="004F4F97">
        <w:rPr>
          <w:rtl/>
          <w:lang w:eastAsia="he-IL"/>
        </w:rPr>
        <w:t xml:space="preserve"> ואני אשמח אם </w:t>
      </w:r>
      <w:r>
        <w:rPr>
          <w:rFonts w:hint="cs"/>
          <w:rtl/>
          <w:lang w:eastAsia="he-IL"/>
        </w:rPr>
        <w:t xml:space="preserve">תציגי את הנושא. </w:t>
      </w:r>
    </w:p>
    <w:p w:rsidR="004F4F97" w:rsidRDefault="004F4F97" w:rsidP="00E9068B">
      <w:pPr>
        <w:ind w:firstLine="0"/>
        <w:rPr>
          <w:rtl/>
          <w:lang w:eastAsia="he-IL"/>
        </w:rPr>
      </w:pPr>
      <w:bookmarkStart w:id="32" w:name="_ETM_Q1_272144"/>
      <w:bookmarkStart w:id="33" w:name="_ETM_Q1_272248"/>
      <w:bookmarkStart w:id="34" w:name="_ETM_Q1_272304"/>
      <w:bookmarkStart w:id="35" w:name="_ETM_Q1_272395"/>
      <w:bookmarkStart w:id="36" w:name="_ETM_Q1_271178"/>
      <w:bookmarkEnd w:id="32"/>
      <w:bookmarkEnd w:id="33"/>
      <w:bookmarkEnd w:id="34"/>
      <w:bookmarkEnd w:id="35"/>
      <w:bookmarkEnd w:id="36"/>
    </w:p>
    <w:p w:rsidR="004F4F97" w:rsidRDefault="004F4F97" w:rsidP="004F4F97">
      <w:pPr>
        <w:pStyle w:val="a"/>
        <w:keepNext/>
        <w:rPr>
          <w:rtl/>
        </w:rPr>
      </w:pPr>
      <w:bookmarkStart w:id="37" w:name="ET_speaker_מזכירת_הכנסת_ירדנה_מלר__21"/>
      <w:r>
        <w:rPr>
          <w:rStyle w:val="TagStyle"/>
          <w:rtl/>
        </w:rPr>
        <w:t xml:space="preserve"> &lt;&lt; דובר &gt;&gt;</w:t>
      </w:r>
      <w:r>
        <w:rPr>
          <w:rFonts w:hint="cs"/>
          <w:rtl/>
        </w:rPr>
        <w:t>מזכירת הכנסת י</w:t>
      </w:r>
      <w:r>
        <w:rPr>
          <w:rtl/>
        </w:rPr>
        <w:t>רדנה מלר הורוביץ:</w:t>
      </w:r>
      <w:r w:rsidRPr="004F4F97">
        <w:rPr>
          <w:rStyle w:val="TagStyle"/>
          <w:rtl/>
        </w:rPr>
        <w:t xml:space="preserve"> &lt;&lt; דובר &gt;&gt;</w:t>
      </w:r>
      <w:r w:rsidR="00725ADA">
        <w:rPr>
          <w:rtl/>
        </w:rPr>
        <w:t xml:space="preserve"> </w:t>
      </w:r>
      <w:bookmarkEnd w:id="37"/>
    </w:p>
    <w:p w:rsidR="004F4F97" w:rsidRPr="004F4F97" w:rsidRDefault="004F4F97" w:rsidP="004F4F97">
      <w:pPr>
        <w:ind w:firstLine="0"/>
        <w:rPr>
          <w:rtl/>
          <w:lang w:eastAsia="he-IL"/>
        </w:rPr>
      </w:pPr>
      <w:bookmarkStart w:id="38" w:name="_ETM_Q1_271717"/>
      <w:bookmarkStart w:id="39" w:name="_ETM_Q1_271738"/>
      <w:bookmarkEnd w:id="38"/>
      <w:bookmarkEnd w:id="39"/>
    </w:p>
    <w:p w:rsidR="004F4F97" w:rsidRDefault="004F4F97" w:rsidP="004F4F97">
      <w:pPr>
        <w:rPr>
          <w:rtl/>
          <w:lang w:eastAsia="he-IL"/>
        </w:rPr>
      </w:pPr>
      <w:bookmarkStart w:id="40" w:name="_ETM_Q1_272487"/>
      <w:bookmarkStart w:id="41" w:name="_ETM_Q1_272570"/>
      <w:bookmarkEnd w:id="40"/>
      <w:bookmarkEnd w:id="41"/>
      <w:r w:rsidRPr="004F4F97">
        <w:rPr>
          <w:rtl/>
          <w:lang w:eastAsia="he-IL"/>
        </w:rPr>
        <w:t>תודה רבה</w:t>
      </w:r>
      <w:r>
        <w:rPr>
          <w:rFonts w:hint="cs"/>
          <w:rtl/>
          <w:lang w:eastAsia="he-IL"/>
        </w:rPr>
        <w:t>,</w:t>
      </w:r>
      <w:r w:rsidRPr="004F4F97">
        <w:rPr>
          <w:rtl/>
          <w:lang w:eastAsia="he-IL"/>
        </w:rPr>
        <w:t xml:space="preserve"> אדוני היושב-ראש</w:t>
      </w:r>
      <w:r>
        <w:rPr>
          <w:rFonts w:hint="cs"/>
          <w:rtl/>
          <w:lang w:eastAsia="he-IL"/>
        </w:rPr>
        <w:t>,</w:t>
      </w:r>
      <w:r w:rsidRPr="004F4F97">
        <w:rPr>
          <w:rtl/>
          <w:lang w:eastAsia="he-IL"/>
        </w:rPr>
        <w:t xml:space="preserve"> בוקר טוב</w:t>
      </w:r>
      <w:r>
        <w:rPr>
          <w:rFonts w:hint="cs"/>
          <w:rtl/>
          <w:lang w:eastAsia="he-IL"/>
        </w:rPr>
        <w:t>,</w:t>
      </w:r>
      <w:r w:rsidRPr="004F4F97">
        <w:rPr>
          <w:rtl/>
          <w:lang w:eastAsia="he-IL"/>
        </w:rPr>
        <w:t xml:space="preserve"> התבקשתי </w:t>
      </w:r>
      <w:r>
        <w:rPr>
          <w:rFonts w:hint="cs"/>
          <w:rtl/>
          <w:lang w:eastAsia="he-IL"/>
        </w:rPr>
        <w:t xml:space="preserve">על </w:t>
      </w:r>
      <w:bookmarkStart w:id="42" w:name="_ETM_Q1_278944"/>
      <w:bookmarkEnd w:id="42"/>
      <w:r>
        <w:rPr>
          <w:rFonts w:hint="cs"/>
          <w:rtl/>
          <w:lang w:eastAsia="he-IL"/>
        </w:rPr>
        <w:t>ידי</w:t>
      </w:r>
      <w:r w:rsidRPr="004F4F97">
        <w:rPr>
          <w:rtl/>
          <w:lang w:eastAsia="he-IL"/>
        </w:rPr>
        <w:t xml:space="preserve"> יושב-ראש הכנסת לפנות לוועדה </w:t>
      </w:r>
      <w:r>
        <w:rPr>
          <w:rFonts w:hint="cs"/>
          <w:rtl/>
          <w:lang w:eastAsia="he-IL"/>
        </w:rPr>
        <w:t>ה</w:t>
      </w:r>
      <w:r w:rsidRPr="004F4F97">
        <w:rPr>
          <w:rtl/>
          <w:lang w:eastAsia="he-IL"/>
        </w:rPr>
        <w:t>מכובדת</w:t>
      </w:r>
      <w:r>
        <w:rPr>
          <w:rFonts w:hint="cs"/>
          <w:rtl/>
          <w:lang w:eastAsia="he-IL"/>
        </w:rPr>
        <w:t>,</w:t>
      </w:r>
      <w:r w:rsidR="00725AD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והוא</w:t>
      </w:r>
      <w:r>
        <w:rPr>
          <w:rtl/>
          <w:lang w:eastAsia="he-IL"/>
        </w:rPr>
        <w:t xml:space="preserve"> </w:t>
      </w:r>
      <w:r w:rsidRPr="004F4F97">
        <w:rPr>
          <w:rtl/>
          <w:lang w:eastAsia="he-IL"/>
        </w:rPr>
        <w:t>מבקש לשנות א</w:t>
      </w:r>
      <w:r>
        <w:rPr>
          <w:rtl/>
          <w:lang w:eastAsia="he-IL"/>
        </w:rPr>
        <w:t>ת שעות הפתיחה של ישיבות הכנסת</w:t>
      </w:r>
      <w:r>
        <w:rPr>
          <w:rFonts w:hint="cs"/>
          <w:rtl/>
          <w:lang w:eastAsia="he-IL"/>
        </w:rPr>
        <w:t xml:space="preserve"> ב</w:t>
      </w:r>
      <w:r w:rsidRPr="004F4F97">
        <w:rPr>
          <w:rtl/>
          <w:lang w:eastAsia="he-IL"/>
        </w:rPr>
        <w:t xml:space="preserve">ימים שני </w:t>
      </w:r>
      <w:r>
        <w:rPr>
          <w:rFonts w:hint="cs"/>
          <w:rtl/>
          <w:lang w:eastAsia="he-IL"/>
        </w:rPr>
        <w:t>ו</w:t>
      </w:r>
      <w:r w:rsidRPr="004F4F97">
        <w:rPr>
          <w:rtl/>
          <w:lang w:eastAsia="he-IL"/>
        </w:rPr>
        <w:t>שלישי</w:t>
      </w:r>
      <w:r>
        <w:rPr>
          <w:rFonts w:hint="cs"/>
          <w:rtl/>
          <w:lang w:eastAsia="he-IL"/>
        </w:rPr>
        <w:t xml:space="preserve">, </w:t>
      </w:r>
      <w:r w:rsidRPr="004F4F97">
        <w:rPr>
          <w:rtl/>
          <w:lang w:eastAsia="he-IL"/>
        </w:rPr>
        <w:t>להגביל אותם עד שעה מסוימת</w:t>
      </w:r>
      <w:r w:rsidR="003C1E8E">
        <w:rPr>
          <w:rFonts w:hint="cs"/>
          <w:rtl/>
          <w:lang w:eastAsia="he-IL"/>
        </w:rPr>
        <w:t xml:space="preserve">. </w:t>
      </w:r>
      <w:r>
        <w:rPr>
          <w:rtl/>
          <w:lang w:eastAsia="he-IL"/>
        </w:rPr>
        <w:t>וביום רביעי ה</w:t>
      </w:r>
      <w:r>
        <w:rPr>
          <w:rFonts w:hint="cs"/>
          <w:rtl/>
          <w:lang w:eastAsia="he-IL"/>
        </w:rPr>
        <w:t>שעה</w:t>
      </w:r>
      <w:r>
        <w:rPr>
          <w:rtl/>
          <w:lang w:eastAsia="he-IL"/>
        </w:rPr>
        <w:t xml:space="preserve"> רגילה כפי שאני אפר</w:t>
      </w:r>
      <w:r>
        <w:rPr>
          <w:rFonts w:hint="cs"/>
          <w:rtl/>
          <w:lang w:eastAsia="he-IL"/>
        </w:rPr>
        <w:t>ט.</w:t>
      </w:r>
    </w:p>
    <w:p w:rsidR="004F4F97" w:rsidRDefault="004F4F97" w:rsidP="004F4F97">
      <w:pPr>
        <w:ind w:firstLine="0"/>
        <w:rPr>
          <w:rtl/>
          <w:lang w:eastAsia="he-IL"/>
        </w:rPr>
      </w:pPr>
      <w:bookmarkStart w:id="43" w:name="_ETM_Q1_293308"/>
      <w:bookmarkStart w:id="44" w:name="_ETM_Q1_293425"/>
      <w:bookmarkStart w:id="45" w:name="_ETM_Q1_293459"/>
      <w:bookmarkStart w:id="46" w:name="_ETM_Q1_293547"/>
      <w:bookmarkEnd w:id="43"/>
      <w:bookmarkEnd w:id="44"/>
      <w:bookmarkEnd w:id="45"/>
      <w:bookmarkEnd w:id="46"/>
    </w:p>
    <w:p w:rsidR="004F4F97" w:rsidRDefault="004F4F97" w:rsidP="004F4F97">
      <w:pPr>
        <w:rPr>
          <w:rtl/>
          <w:lang w:eastAsia="he-IL"/>
        </w:rPr>
      </w:pPr>
      <w:bookmarkStart w:id="47" w:name="_ETM_Q1_293604"/>
      <w:bookmarkStart w:id="48" w:name="_ETM_Q1_293680"/>
      <w:bookmarkEnd w:id="47"/>
      <w:bookmarkEnd w:id="48"/>
      <w:r>
        <w:rPr>
          <w:rFonts w:hint="cs"/>
          <w:rtl/>
          <w:lang w:eastAsia="he-IL"/>
        </w:rPr>
        <w:t>ב</w:t>
      </w:r>
      <w:r w:rsidRPr="004F4F97">
        <w:rPr>
          <w:rtl/>
          <w:lang w:eastAsia="he-IL"/>
        </w:rPr>
        <w:t>יום שני</w:t>
      </w:r>
      <w:r>
        <w:rPr>
          <w:rFonts w:hint="cs"/>
          <w:rtl/>
          <w:lang w:eastAsia="he-IL"/>
        </w:rPr>
        <w:t>,</w:t>
      </w:r>
      <w:r w:rsidRPr="004F4F97">
        <w:rPr>
          <w:rtl/>
          <w:lang w:eastAsia="he-IL"/>
        </w:rPr>
        <w:t xml:space="preserve"> כ"ה בכסלו</w:t>
      </w:r>
      <w:r>
        <w:rPr>
          <w:rFonts w:hint="cs"/>
          <w:rtl/>
          <w:lang w:eastAsia="he-IL"/>
        </w:rPr>
        <w:t>,</w:t>
      </w:r>
      <w:r w:rsidRPr="004F4F97">
        <w:rPr>
          <w:rtl/>
          <w:lang w:eastAsia="he-IL"/>
        </w:rPr>
        <w:t xml:space="preserve"> 29 בנובמבר</w:t>
      </w:r>
      <w:r>
        <w:rPr>
          <w:rFonts w:hint="cs"/>
          <w:rtl/>
          <w:lang w:eastAsia="he-IL"/>
        </w:rPr>
        <w:t>,</w:t>
      </w:r>
      <w:r w:rsidRPr="004F4F97">
        <w:rPr>
          <w:rtl/>
          <w:lang w:eastAsia="he-IL"/>
        </w:rPr>
        <w:t xml:space="preserve"> נר שני של חנוכה</w:t>
      </w:r>
      <w:r>
        <w:rPr>
          <w:rFonts w:hint="cs"/>
          <w:rtl/>
          <w:lang w:eastAsia="he-IL"/>
        </w:rPr>
        <w:t>,</w:t>
      </w:r>
      <w:r w:rsidRPr="004F4F97">
        <w:rPr>
          <w:rtl/>
          <w:lang w:eastAsia="he-IL"/>
        </w:rPr>
        <w:t xml:space="preserve"> ישיבת הכנסת תוקדם ותיפתח בשעה </w:t>
      </w:r>
      <w:r>
        <w:rPr>
          <w:rFonts w:hint="cs"/>
          <w:rtl/>
          <w:lang w:eastAsia="he-IL"/>
        </w:rPr>
        <w:t>13:00, ותסתיים</w:t>
      </w:r>
      <w:r w:rsidRPr="004F4F97">
        <w:rPr>
          <w:rtl/>
          <w:lang w:eastAsia="he-IL"/>
        </w:rPr>
        <w:t xml:space="preserve"> בשעה </w:t>
      </w:r>
      <w:r>
        <w:rPr>
          <w:rFonts w:hint="cs"/>
          <w:rtl/>
          <w:lang w:eastAsia="he-IL"/>
        </w:rPr>
        <w:t>16:00, לכל ה</w:t>
      </w:r>
      <w:r w:rsidRPr="004F4F97">
        <w:rPr>
          <w:rtl/>
          <w:lang w:eastAsia="he-IL"/>
        </w:rPr>
        <w:t>מאוחר</w:t>
      </w:r>
      <w:r>
        <w:rPr>
          <w:rFonts w:hint="cs"/>
          <w:rtl/>
          <w:lang w:eastAsia="he-IL"/>
        </w:rPr>
        <w:t>.</w:t>
      </w:r>
      <w:r w:rsidRPr="004F4F97">
        <w:rPr>
          <w:rtl/>
          <w:lang w:eastAsia="he-IL"/>
        </w:rPr>
        <w:t xml:space="preserve"> </w:t>
      </w:r>
    </w:p>
    <w:p w:rsidR="004F4F97" w:rsidRDefault="004F4F97" w:rsidP="004F4F97">
      <w:pPr>
        <w:rPr>
          <w:rtl/>
          <w:lang w:eastAsia="he-IL"/>
        </w:rPr>
      </w:pPr>
    </w:p>
    <w:p w:rsidR="004F4F97" w:rsidRDefault="004F4F97" w:rsidP="004F4F97">
      <w:pPr>
        <w:rPr>
          <w:rtl/>
          <w:lang w:eastAsia="he-IL"/>
        </w:rPr>
      </w:pPr>
      <w:r>
        <w:rPr>
          <w:rFonts w:hint="cs"/>
          <w:rtl/>
          <w:lang w:eastAsia="he-IL"/>
        </w:rPr>
        <w:t>ב</w:t>
      </w:r>
      <w:r w:rsidRPr="004F4F97">
        <w:rPr>
          <w:rtl/>
          <w:lang w:eastAsia="he-IL"/>
        </w:rPr>
        <w:t>יום שלישי</w:t>
      </w:r>
      <w:r>
        <w:rPr>
          <w:rFonts w:hint="cs"/>
          <w:rtl/>
          <w:lang w:eastAsia="he-IL"/>
        </w:rPr>
        <w:t>,</w:t>
      </w:r>
      <w:r w:rsidRPr="004F4F97">
        <w:rPr>
          <w:rtl/>
          <w:lang w:eastAsia="he-IL"/>
        </w:rPr>
        <w:t xml:space="preserve"> כ"ו בכסלו</w:t>
      </w:r>
      <w:r>
        <w:rPr>
          <w:rFonts w:hint="cs"/>
          <w:rtl/>
          <w:lang w:eastAsia="he-IL"/>
        </w:rPr>
        <w:t>,</w:t>
      </w:r>
      <w:r w:rsidRPr="004F4F97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30 בנובמבר 2021,</w:t>
      </w:r>
      <w:r w:rsidRPr="004F4F97">
        <w:rPr>
          <w:rtl/>
          <w:lang w:eastAsia="he-IL"/>
        </w:rPr>
        <w:t xml:space="preserve"> נר שלישי של חנוכה</w:t>
      </w:r>
      <w:r>
        <w:rPr>
          <w:rFonts w:hint="cs"/>
          <w:rtl/>
          <w:lang w:eastAsia="he-IL"/>
        </w:rPr>
        <w:t xml:space="preserve">, </w:t>
      </w:r>
      <w:bookmarkStart w:id="49" w:name="_ETM_Q1_319936"/>
      <w:bookmarkEnd w:id="49"/>
      <w:r w:rsidRPr="004F4F97">
        <w:rPr>
          <w:rtl/>
          <w:lang w:eastAsia="he-IL"/>
        </w:rPr>
        <w:t>ישיבת הכנסת תיפתח</w:t>
      </w:r>
      <w:r>
        <w:rPr>
          <w:rFonts w:hint="cs"/>
          <w:rtl/>
          <w:lang w:eastAsia="he-IL"/>
        </w:rPr>
        <w:t>,</w:t>
      </w:r>
      <w:r w:rsidRPr="004F4F97">
        <w:rPr>
          <w:rtl/>
          <w:lang w:eastAsia="he-IL"/>
        </w:rPr>
        <w:t xml:space="preserve"> שוב</w:t>
      </w:r>
      <w:r>
        <w:rPr>
          <w:rFonts w:hint="cs"/>
          <w:rtl/>
          <w:lang w:eastAsia="he-IL"/>
        </w:rPr>
        <w:t>,</w:t>
      </w:r>
      <w:r w:rsidRPr="004F4F97">
        <w:rPr>
          <w:rtl/>
          <w:lang w:eastAsia="he-IL"/>
        </w:rPr>
        <w:t xml:space="preserve"> מקדימים לשעה </w:t>
      </w:r>
      <w:r>
        <w:rPr>
          <w:rFonts w:hint="cs"/>
          <w:rtl/>
          <w:lang w:eastAsia="he-IL"/>
        </w:rPr>
        <w:t>13:00,</w:t>
      </w:r>
      <w:r w:rsidRPr="004F4F97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ותסתיים </w:t>
      </w:r>
      <w:r w:rsidRPr="004F4F97">
        <w:rPr>
          <w:rtl/>
          <w:lang w:eastAsia="he-IL"/>
        </w:rPr>
        <w:t xml:space="preserve">בשעה </w:t>
      </w:r>
      <w:r>
        <w:rPr>
          <w:rFonts w:hint="cs"/>
          <w:rtl/>
          <w:lang w:eastAsia="he-IL"/>
        </w:rPr>
        <w:t>16:00,</w:t>
      </w:r>
      <w:r w:rsidRPr="004F4F97">
        <w:rPr>
          <w:rtl/>
          <w:lang w:eastAsia="he-IL"/>
        </w:rPr>
        <w:t xml:space="preserve"> לכל המאוחר</w:t>
      </w:r>
      <w:r>
        <w:rPr>
          <w:rFonts w:hint="cs"/>
          <w:rtl/>
          <w:lang w:eastAsia="he-IL"/>
        </w:rPr>
        <w:t>.</w:t>
      </w:r>
      <w:r w:rsidRPr="004F4F97">
        <w:rPr>
          <w:rtl/>
          <w:lang w:eastAsia="he-IL"/>
        </w:rPr>
        <w:t xml:space="preserve"> </w:t>
      </w:r>
    </w:p>
    <w:p w:rsidR="004F4F97" w:rsidRDefault="004F4F97" w:rsidP="004F4F97">
      <w:pPr>
        <w:rPr>
          <w:rtl/>
          <w:lang w:eastAsia="he-IL"/>
        </w:rPr>
      </w:pPr>
      <w:bookmarkStart w:id="50" w:name="_ETM_Q1_325761"/>
      <w:bookmarkStart w:id="51" w:name="_ETM_Q1_325863"/>
      <w:bookmarkEnd w:id="50"/>
      <w:bookmarkEnd w:id="51"/>
    </w:p>
    <w:p w:rsidR="0029711C" w:rsidRDefault="004F4F97" w:rsidP="0029711C">
      <w:pPr>
        <w:rPr>
          <w:rtl/>
          <w:lang w:eastAsia="he-IL"/>
        </w:rPr>
      </w:pPr>
      <w:bookmarkStart w:id="52" w:name="_ETM_Q1_325904"/>
      <w:bookmarkStart w:id="53" w:name="_ETM_Q1_325966"/>
      <w:bookmarkEnd w:id="52"/>
      <w:bookmarkEnd w:id="53"/>
      <w:r w:rsidRPr="004F4F97">
        <w:rPr>
          <w:rtl/>
          <w:lang w:eastAsia="he-IL"/>
        </w:rPr>
        <w:t>ביום רביעי</w:t>
      </w:r>
      <w:r>
        <w:rPr>
          <w:rFonts w:hint="cs"/>
          <w:rtl/>
          <w:lang w:eastAsia="he-IL"/>
        </w:rPr>
        <w:t>,</w:t>
      </w:r>
      <w:r w:rsidRPr="004F4F97">
        <w:rPr>
          <w:rtl/>
          <w:lang w:eastAsia="he-IL"/>
        </w:rPr>
        <w:t xml:space="preserve"> כ</w:t>
      </w:r>
      <w:r>
        <w:rPr>
          <w:rFonts w:hint="cs"/>
          <w:rtl/>
          <w:lang w:eastAsia="he-IL"/>
        </w:rPr>
        <w:t>"</w:t>
      </w:r>
      <w:r>
        <w:rPr>
          <w:rtl/>
          <w:lang w:eastAsia="he-IL"/>
        </w:rPr>
        <w:t>ז בכסלו</w:t>
      </w:r>
      <w:r>
        <w:rPr>
          <w:rFonts w:hint="cs"/>
          <w:rtl/>
          <w:lang w:eastAsia="he-IL"/>
        </w:rPr>
        <w:t xml:space="preserve">, 1 בדצמבר 2021, נר רביעי של </w:t>
      </w:r>
      <w:r w:rsidRPr="004F4F97">
        <w:rPr>
          <w:rtl/>
          <w:lang w:eastAsia="he-IL"/>
        </w:rPr>
        <w:t>חנוכה</w:t>
      </w:r>
      <w:r>
        <w:rPr>
          <w:rFonts w:hint="cs"/>
          <w:rtl/>
          <w:lang w:eastAsia="he-IL"/>
        </w:rPr>
        <w:t>,</w:t>
      </w:r>
      <w:r w:rsidRPr="004F4F97">
        <w:rPr>
          <w:rtl/>
          <w:lang w:eastAsia="he-IL"/>
        </w:rPr>
        <w:t xml:space="preserve"> ישיבת הכנסת תיפתח כרגיל בשעה</w:t>
      </w:r>
      <w:r>
        <w:rPr>
          <w:rFonts w:hint="cs"/>
          <w:rtl/>
          <w:lang w:eastAsia="he-IL"/>
        </w:rPr>
        <w:t xml:space="preserve"> </w:t>
      </w:r>
      <w:bookmarkStart w:id="54" w:name="_ETM_Q1_336531"/>
      <w:bookmarkEnd w:id="54"/>
      <w:r>
        <w:rPr>
          <w:rFonts w:hint="cs"/>
          <w:rtl/>
          <w:lang w:eastAsia="he-IL"/>
        </w:rPr>
        <w:t xml:space="preserve">11:00, אבל תסתיים בשעה 15:00, לכל המאוחר. </w:t>
      </w:r>
      <w:bookmarkStart w:id="55" w:name="_ETM_Q1_320648"/>
      <w:bookmarkStart w:id="56" w:name="_ETM_Q1_320775"/>
      <w:bookmarkEnd w:id="55"/>
      <w:bookmarkEnd w:id="56"/>
      <w:r w:rsidR="00104815" w:rsidRPr="00104815">
        <w:rPr>
          <w:rtl/>
          <w:lang w:eastAsia="he-IL"/>
        </w:rPr>
        <w:t xml:space="preserve">בתום הישיבה </w:t>
      </w:r>
      <w:r w:rsidR="0029711C">
        <w:rPr>
          <w:rFonts w:hint="cs"/>
          <w:rtl/>
          <w:lang w:eastAsia="he-IL"/>
        </w:rPr>
        <w:t>נעלה</w:t>
      </w:r>
      <w:r w:rsidR="00725ADA">
        <w:rPr>
          <w:rFonts w:hint="cs"/>
          <w:rtl/>
          <w:lang w:eastAsia="he-IL"/>
        </w:rPr>
        <w:t xml:space="preserve"> </w:t>
      </w:r>
      <w:r w:rsidR="0029711C">
        <w:rPr>
          <w:rFonts w:hint="cs"/>
          <w:rtl/>
          <w:lang w:eastAsia="he-IL"/>
        </w:rPr>
        <w:t xml:space="preserve">לטרקלין </w:t>
      </w:r>
      <w:r w:rsidR="0029711C" w:rsidRPr="00DB71C2">
        <w:rPr>
          <w:rFonts w:hint="cs"/>
          <w:rtl/>
          <w:lang w:eastAsia="he-IL"/>
        </w:rPr>
        <w:t>ש</w:t>
      </w:r>
      <w:r w:rsidR="00DB71C2" w:rsidRPr="00DB71C2">
        <w:rPr>
          <w:rFonts w:hint="cs"/>
          <w:rtl/>
          <w:lang w:eastAsia="he-IL"/>
        </w:rPr>
        <w:t>א</w:t>
      </w:r>
      <w:r w:rsidR="0029711C" w:rsidRPr="00DB71C2">
        <w:rPr>
          <w:rFonts w:hint="cs"/>
          <w:rtl/>
          <w:lang w:eastAsia="he-IL"/>
        </w:rPr>
        <w:t>גאל</w:t>
      </w:r>
      <w:r w:rsidR="0029711C">
        <w:rPr>
          <w:rFonts w:hint="cs"/>
          <w:rtl/>
          <w:lang w:eastAsia="he-IL"/>
        </w:rPr>
        <w:t xml:space="preserve"> </w:t>
      </w:r>
      <w:bookmarkStart w:id="57" w:name="_ETM_Q1_347461"/>
      <w:bookmarkStart w:id="58" w:name="_ETM_Q1_347596"/>
      <w:bookmarkEnd w:id="57"/>
      <w:bookmarkEnd w:id="58"/>
      <w:r w:rsidR="00104815" w:rsidRPr="00104815">
        <w:rPr>
          <w:rtl/>
          <w:lang w:eastAsia="he-IL"/>
        </w:rPr>
        <w:t>להדלקת נר חנוכה בטרקלין</w:t>
      </w:r>
      <w:r w:rsidR="0029711C">
        <w:rPr>
          <w:rFonts w:hint="cs"/>
          <w:rtl/>
          <w:lang w:eastAsia="he-IL"/>
        </w:rPr>
        <w:t>.</w:t>
      </w:r>
      <w:r w:rsidR="00834EAF">
        <w:rPr>
          <w:rtl/>
          <w:lang w:eastAsia="he-IL"/>
        </w:rPr>
        <w:t xml:space="preserve"> זו </w:t>
      </w:r>
      <w:r w:rsidR="00834EAF">
        <w:rPr>
          <w:rFonts w:hint="cs"/>
          <w:rtl/>
          <w:lang w:eastAsia="he-IL"/>
        </w:rPr>
        <w:t>ה</w:t>
      </w:r>
      <w:r w:rsidR="00104815" w:rsidRPr="00104815">
        <w:rPr>
          <w:rtl/>
          <w:lang w:eastAsia="he-IL"/>
        </w:rPr>
        <w:t>בקש</w:t>
      </w:r>
      <w:r w:rsidR="0029711C">
        <w:rPr>
          <w:rtl/>
          <w:lang w:eastAsia="he-IL"/>
        </w:rPr>
        <w:t xml:space="preserve">ה של היושב-ראש לאחר שהתייעץ עם </w:t>
      </w:r>
      <w:r w:rsidR="0029711C">
        <w:rPr>
          <w:rFonts w:hint="cs"/>
          <w:rtl/>
          <w:lang w:eastAsia="he-IL"/>
        </w:rPr>
        <w:t>הס</w:t>
      </w:r>
      <w:r w:rsidR="00104815" w:rsidRPr="00104815">
        <w:rPr>
          <w:rtl/>
          <w:lang w:eastAsia="he-IL"/>
        </w:rPr>
        <w:t>גנים</w:t>
      </w:r>
      <w:r w:rsidR="0029711C">
        <w:rPr>
          <w:rFonts w:hint="cs"/>
          <w:rtl/>
          <w:lang w:eastAsia="he-IL"/>
        </w:rPr>
        <w:t>,</w:t>
      </w:r>
      <w:r w:rsidR="00104815" w:rsidRPr="00104815">
        <w:rPr>
          <w:rtl/>
          <w:lang w:eastAsia="he-IL"/>
        </w:rPr>
        <w:t xml:space="preserve"> </w:t>
      </w:r>
      <w:r w:rsidR="0029711C">
        <w:rPr>
          <w:rFonts w:hint="cs"/>
          <w:rtl/>
          <w:lang w:eastAsia="he-IL"/>
        </w:rPr>
        <w:t>ו</w:t>
      </w:r>
      <w:r w:rsidR="0029711C">
        <w:rPr>
          <w:rtl/>
          <w:lang w:eastAsia="he-IL"/>
        </w:rPr>
        <w:t>אני מביאה אות</w:t>
      </w:r>
      <w:r w:rsidR="0029711C">
        <w:rPr>
          <w:rFonts w:hint="cs"/>
          <w:rtl/>
          <w:lang w:eastAsia="he-IL"/>
        </w:rPr>
        <w:t>ה פה.</w:t>
      </w:r>
    </w:p>
    <w:p w:rsidR="0029711C" w:rsidRDefault="0029711C" w:rsidP="0029711C">
      <w:pPr>
        <w:rPr>
          <w:rtl/>
          <w:lang w:eastAsia="he-IL"/>
        </w:rPr>
      </w:pPr>
      <w:bookmarkStart w:id="59" w:name="_ETM_Q1_357330"/>
      <w:bookmarkStart w:id="60" w:name="_ETM_Q1_357422"/>
      <w:bookmarkStart w:id="61" w:name="_ETM_Q1_357482"/>
      <w:bookmarkStart w:id="62" w:name="_ETM_Q1_357592"/>
      <w:bookmarkStart w:id="63" w:name="_ETM_Q1_357809"/>
      <w:bookmarkEnd w:id="59"/>
      <w:bookmarkEnd w:id="60"/>
      <w:bookmarkEnd w:id="61"/>
      <w:bookmarkEnd w:id="62"/>
      <w:bookmarkEnd w:id="63"/>
    </w:p>
    <w:p w:rsidR="0029711C" w:rsidRDefault="0029711C" w:rsidP="0029711C">
      <w:pPr>
        <w:pStyle w:val="af"/>
        <w:keepNext/>
        <w:rPr>
          <w:rtl/>
        </w:rPr>
      </w:pPr>
      <w:bookmarkStart w:id="64" w:name="ET_yor_6145_22"/>
      <w:r w:rsidRPr="0029711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9711C">
        <w:rPr>
          <w:rStyle w:val="TagStyle"/>
          <w:rtl/>
        </w:rPr>
        <w:t xml:space="preserve"> &lt;&lt; יור &gt;&gt;</w:t>
      </w:r>
      <w:r w:rsidR="00725ADA">
        <w:rPr>
          <w:rtl/>
        </w:rPr>
        <w:t xml:space="preserve"> </w:t>
      </w:r>
      <w:bookmarkEnd w:id="64"/>
    </w:p>
    <w:p w:rsidR="0029711C" w:rsidRPr="0029711C" w:rsidRDefault="0029711C" w:rsidP="0029711C">
      <w:pPr>
        <w:rPr>
          <w:rtl/>
          <w:lang w:eastAsia="he-IL"/>
        </w:rPr>
      </w:pPr>
      <w:bookmarkStart w:id="65" w:name="_ETM_Q1_358396"/>
      <w:bookmarkStart w:id="66" w:name="_ETM_Q1_358448"/>
      <w:bookmarkEnd w:id="65"/>
      <w:bookmarkEnd w:id="66"/>
    </w:p>
    <w:p w:rsidR="00DB71C2" w:rsidRDefault="00104815" w:rsidP="00DB71C2">
      <w:pPr>
        <w:rPr>
          <w:rtl/>
          <w:lang w:eastAsia="he-IL"/>
        </w:rPr>
      </w:pPr>
      <w:bookmarkStart w:id="67" w:name="_ETM_Q1_356307"/>
      <w:bookmarkStart w:id="68" w:name="_ETM_Q1_356411"/>
      <w:bookmarkEnd w:id="67"/>
      <w:bookmarkEnd w:id="68"/>
      <w:r w:rsidRPr="00104815">
        <w:rPr>
          <w:rtl/>
          <w:lang w:eastAsia="he-IL"/>
        </w:rPr>
        <w:t>תודה רבה</w:t>
      </w:r>
      <w:r w:rsidR="00DB71C2">
        <w:rPr>
          <w:rFonts w:hint="cs"/>
          <w:rtl/>
          <w:lang w:eastAsia="he-IL"/>
        </w:rPr>
        <w:t>.</w:t>
      </w:r>
      <w:r w:rsidRPr="00104815">
        <w:rPr>
          <w:rtl/>
          <w:lang w:eastAsia="he-IL"/>
        </w:rPr>
        <w:t xml:space="preserve"> לפני שנעבור להצבעה</w:t>
      </w:r>
      <w:r w:rsidR="00DB71C2">
        <w:rPr>
          <w:rFonts w:hint="cs"/>
          <w:rtl/>
          <w:lang w:eastAsia="he-IL"/>
        </w:rPr>
        <w:t>,</w:t>
      </w:r>
      <w:r w:rsidRPr="00104815">
        <w:rPr>
          <w:rtl/>
          <w:lang w:eastAsia="he-IL"/>
        </w:rPr>
        <w:t xml:space="preserve"> אנ</w:t>
      </w:r>
      <w:r w:rsidR="00DB71C2">
        <w:rPr>
          <w:rtl/>
          <w:lang w:eastAsia="he-IL"/>
        </w:rPr>
        <w:t xml:space="preserve">י רק אציין שהייתה ישיבה על כלל </w:t>
      </w:r>
      <w:r w:rsidRPr="00104815">
        <w:rPr>
          <w:rtl/>
          <w:lang w:eastAsia="he-IL"/>
        </w:rPr>
        <w:t xml:space="preserve">לוחות הזמנים של הכנס </w:t>
      </w:r>
      <w:r w:rsidR="00DB71C2">
        <w:rPr>
          <w:rtl/>
          <w:lang w:eastAsia="he-IL"/>
        </w:rPr>
        <w:t>הנוכחי ו</w:t>
      </w:r>
      <w:r w:rsidR="00DB71C2">
        <w:rPr>
          <w:rFonts w:hint="cs"/>
          <w:rtl/>
          <w:lang w:eastAsia="he-IL"/>
        </w:rPr>
        <w:t>ה</w:t>
      </w:r>
      <w:r w:rsidR="00DB71C2">
        <w:rPr>
          <w:rtl/>
          <w:lang w:eastAsia="he-IL"/>
        </w:rPr>
        <w:t>בא</w:t>
      </w:r>
      <w:r w:rsidR="00DB71C2">
        <w:rPr>
          <w:rFonts w:hint="cs"/>
          <w:rtl/>
          <w:lang w:eastAsia="he-IL"/>
        </w:rPr>
        <w:t xml:space="preserve">, </w:t>
      </w:r>
      <w:r w:rsidRPr="00104815">
        <w:rPr>
          <w:rtl/>
          <w:lang w:eastAsia="he-IL"/>
        </w:rPr>
        <w:t>כולל פגרות</w:t>
      </w:r>
      <w:r w:rsidR="00DB71C2">
        <w:rPr>
          <w:rFonts w:hint="cs"/>
          <w:rtl/>
          <w:lang w:eastAsia="he-IL"/>
        </w:rPr>
        <w:t>. עלתה</w:t>
      </w:r>
      <w:r w:rsidRPr="00104815">
        <w:rPr>
          <w:rtl/>
          <w:lang w:eastAsia="he-IL"/>
        </w:rPr>
        <w:t xml:space="preserve"> </w:t>
      </w:r>
      <w:r w:rsidR="00DB71C2">
        <w:rPr>
          <w:rtl/>
          <w:lang w:eastAsia="he-IL"/>
        </w:rPr>
        <w:t>איזושהי הצעה מצד האופוזיציה ל</w:t>
      </w:r>
      <w:r w:rsidRPr="00104815">
        <w:rPr>
          <w:rtl/>
          <w:lang w:eastAsia="he-IL"/>
        </w:rPr>
        <w:t>לוח זמנים קצת אחר</w:t>
      </w:r>
      <w:r w:rsidR="00DB71C2">
        <w:rPr>
          <w:rFonts w:hint="cs"/>
          <w:rtl/>
          <w:lang w:eastAsia="he-IL"/>
        </w:rPr>
        <w:t>,</w:t>
      </w:r>
      <w:r w:rsidRPr="00104815">
        <w:rPr>
          <w:rtl/>
          <w:lang w:eastAsia="he-IL"/>
        </w:rPr>
        <w:t xml:space="preserve"> והיושב-ראש הסכים לשקול את זה</w:t>
      </w:r>
      <w:r w:rsidR="00DB71C2">
        <w:rPr>
          <w:rFonts w:hint="cs"/>
          <w:rtl/>
          <w:lang w:eastAsia="he-IL"/>
        </w:rPr>
        <w:t>,</w:t>
      </w:r>
      <w:r w:rsidRPr="00104815">
        <w:rPr>
          <w:rtl/>
          <w:lang w:eastAsia="he-IL"/>
        </w:rPr>
        <w:t xml:space="preserve"> ולהתייעץ עם הנשיאות</w:t>
      </w:r>
      <w:r w:rsidR="00400A79">
        <w:rPr>
          <w:rFonts w:hint="cs"/>
          <w:rtl/>
          <w:lang w:eastAsia="he-IL"/>
        </w:rPr>
        <w:t>.</w:t>
      </w:r>
      <w:r w:rsidRPr="00104815">
        <w:rPr>
          <w:rtl/>
          <w:lang w:eastAsia="he-IL"/>
        </w:rPr>
        <w:t xml:space="preserve"> ולכן א</w:t>
      </w:r>
      <w:r w:rsidR="00DB71C2">
        <w:rPr>
          <w:rtl/>
          <w:lang w:eastAsia="he-IL"/>
        </w:rPr>
        <w:t>נחנו כרגע עוד לא מעלים את כלל ל</w:t>
      </w:r>
      <w:r w:rsidRPr="00104815">
        <w:rPr>
          <w:rtl/>
          <w:lang w:eastAsia="he-IL"/>
        </w:rPr>
        <w:t>וחות הזמנים להצבעה</w:t>
      </w:r>
      <w:r w:rsidR="00DB71C2">
        <w:rPr>
          <w:rFonts w:hint="cs"/>
          <w:rtl/>
          <w:lang w:eastAsia="he-IL"/>
        </w:rPr>
        <w:t>,</w:t>
      </w:r>
      <w:r w:rsidR="00DB71C2">
        <w:rPr>
          <w:rtl/>
          <w:lang w:eastAsia="he-IL"/>
        </w:rPr>
        <w:t xml:space="preserve"> אלא רק את </w:t>
      </w:r>
      <w:r w:rsidRPr="00104815">
        <w:rPr>
          <w:rtl/>
          <w:lang w:eastAsia="he-IL"/>
        </w:rPr>
        <w:t xml:space="preserve">לוחות הזמנים </w:t>
      </w:r>
      <w:r w:rsidR="00DB71C2">
        <w:rPr>
          <w:rFonts w:hint="cs"/>
          <w:rtl/>
          <w:lang w:eastAsia="he-IL"/>
        </w:rPr>
        <w:t xml:space="preserve">המוצעים לשבוע חנוכה. </w:t>
      </w:r>
      <w:bookmarkStart w:id="69" w:name="_ETM_Q1_383620"/>
      <w:bookmarkEnd w:id="69"/>
    </w:p>
    <w:p w:rsidR="00DB71C2" w:rsidRDefault="00DB71C2" w:rsidP="00DB71C2">
      <w:pPr>
        <w:rPr>
          <w:rtl/>
          <w:lang w:eastAsia="he-IL"/>
        </w:rPr>
      </w:pPr>
      <w:bookmarkStart w:id="70" w:name="_ETM_Q1_385685"/>
      <w:bookmarkStart w:id="71" w:name="_ETM_Q1_385785"/>
      <w:bookmarkEnd w:id="70"/>
      <w:bookmarkEnd w:id="71"/>
    </w:p>
    <w:p w:rsidR="00DB71C2" w:rsidRDefault="00DB71C2" w:rsidP="00DB71C2">
      <w:pPr>
        <w:rPr>
          <w:rtl/>
          <w:lang w:eastAsia="he-IL"/>
        </w:rPr>
      </w:pPr>
      <w:bookmarkStart w:id="72" w:name="_ETM_Q1_385983"/>
      <w:bookmarkStart w:id="73" w:name="_ETM_Q1_386073"/>
      <w:bookmarkEnd w:id="72"/>
      <w:bookmarkEnd w:id="73"/>
      <w:r>
        <w:rPr>
          <w:rFonts w:hint="cs"/>
          <w:rtl/>
          <w:lang w:eastAsia="he-IL"/>
        </w:rPr>
        <w:t>מי בעד? ירים את ידו.</w:t>
      </w:r>
      <w:r w:rsidR="00A066FB">
        <w:rPr>
          <w:rFonts w:hint="cs"/>
          <w:rtl/>
          <w:lang w:eastAsia="he-IL"/>
        </w:rPr>
        <w:t xml:space="preserve"> מי </w:t>
      </w:r>
      <w:bookmarkStart w:id="74" w:name="_ETM_Q1_390159"/>
      <w:bookmarkEnd w:id="74"/>
      <w:r w:rsidR="00A066FB">
        <w:rPr>
          <w:rFonts w:hint="cs"/>
          <w:rtl/>
          <w:lang w:eastAsia="he-IL"/>
        </w:rPr>
        <w:t>נגד?</w:t>
      </w:r>
    </w:p>
    <w:p w:rsidR="00DB71C2" w:rsidRDefault="00DB71C2" w:rsidP="00DB71C2">
      <w:pPr>
        <w:rPr>
          <w:rtl/>
          <w:lang w:eastAsia="he-IL"/>
        </w:rPr>
      </w:pPr>
      <w:bookmarkStart w:id="75" w:name="_ETM_Q1_384589"/>
      <w:bookmarkStart w:id="76" w:name="_ETM_Q1_384714"/>
      <w:bookmarkEnd w:id="75"/>
      <w:bookmarkEnd w:id="76"/>
    </w:p>
    <w:p w:rsidR="00DB71C2" w:rsidRDefault="00DB71C2" w:rsidP="00A066FB">
      <w:pPr>
        <w:pStyle w:val="aa"/>
        <w:keepNext/>
        <w:rPr>
          <w:rtl/>
          <w:lang w:eastAsia="he-IL"/>
        </w:rPr>
      </w:pPr>
      <w:bookmarkStart w:id="77" w:name="_ETM_Q1_384740"/>
      <w:bookmarkStart w:id="78" w:name="_ETM_Q1_384808"/>
      <w:bookmarkEnd w:id="77"/>
      <w:bookmarkEnd w:id="78"/>
      <w:r>
        <w:rPr>
          <w:rtl/>
          <w:lang w:eastAsia="he-IL"/>
        </w:rPr>
        <w:t>הצבעה</w:t>
      </w:r>
    </w:p>
    <w:p w:rsidR="00DB71C2" w:rsidRDefault="00DB71C2" w:rsidP="00E9068B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פה אחד</w:t>
      </w:r>
      <w:r w:rsidR="002F5EDA">
        <w:rPr>
          <w:rFonts w:hint="cs"/>
          <w:rtl/>
          <w:lang w:eastAsia="he-IL"/>
        </w:rPr>
        <w:t>.</w:t>
      </w:r>
    </w:p>
    <w:p w:rsidR="00DB71C2" w:rsidRDefault="00DB71C2" w:rsidP="00DB71C2">
      <w:pPr>
        <w:rPr>
          <w:rtl/>
          <w:lang w:eastAsia="he-IL"/>
        </w:rPr>
      </w:pPr>
      <w:bookmarkStart w:id="79" w:name="_ETM_Q1_384992"/>
      <w:bookmarkStart w:id="80" w:name="_ETM_Q1_385134"/>
      <w:bookmarkStart w:id="81" w:name="_ETM_Q1_386968"/>
      <w:bookmarkEnd w:id="79"/>
      <w:bookmarkEnd w:id="80"/>
      <w:bookmarkEnd w:id="81"/>
    </w:p>
    <w:p w:rsidR="00DB71C2" w:rsidRDefault="00DB71C2" w:rsidP="00DB71C2">
      <w:pPr>
        <w:pStyle w:val="af"/>
        <w:keepNext/>
        <w:rPr>
          <w:rtl/>
        </w:rPr>
      </w:pPr>
      <w:bookmarkStart w:id="82" w:name="ET_yor_6145_23"/>
      <w:r w:rsidRPr="00DB71C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B71C2">
        <w:rPr>
          <w:rStyle w:val="TagStyle"/>
          <w:rtl/>
        </w:rPr>
        <w:t xml:space="preserve"> &lt;&lt; יור &gt;&gt;</w:t>
      </w:r>
      <w:r w:rsidR="00725ADA">
        <w:rPr>
          <w:rtl/>
        </w:rPr>
        <w:t xml:space="preserve"> </w:t>
      </w:r>
      <w:bookmarkEnd w:id="82"/>
    </w:p>
    <w:p w:rsidR="00DB71C2" w:rsidRDefault="00DB71C2" w:rsidP="00DB71C2">
      <w:pPr>
        <w:pStyle w:val="KeepWithNext"/>
        <w:rPr>
          <w:rtl/>
          <w:lang w:eastAsia="he-IL"/>
        </w:rPr>
      </w:pPr>
    </w:p>
    <w:p w:rsidR="00E9068B" w:rsidRDefault="00104815" w:rsidP="00DB71C2">
      <w:pPr>
        <w:rPr>
          <w:rtl/>
          <w:lang w:eastAsia="he-IL"/>
        </w:rPr>
      </w:pPr>
      <w:bookmarkStart w:id="83" w:name="_ETM_Q1_387611"/>
      <w:bookmarkStart w:id="84" w:name="_ETM_Q1_387695"/>
      <w:bookmarkEnd w:id="83"/>
      <w:bookmarkEnd w:id="84"/>
      <w:r w:rsidRPr="00104815">
        <w:rPr>
          <w:rtl/>
          <w:lang w:eastAsia="he-IL"/>
        </w:rPr>
        <w:t xml:space="preserve">ההצעה התקבלה לפי לוחות </w:t>
      </w:r>
      <w:r w:rsidR="00E9068B">
        <w:rPr>
          <w:rtl/>
          <w:lang w:eastAsia="he-IL"/>
        </w:rPr>
        <w:t>הזמנים ש</w:t>
      </w:r>
      <w:r w:rsidRPr="00104815">
        <w:rPr>
          <w:rtl/>
          <w:lang w:eastAsia="he-IL"/>
        </w:rPr>
        <w:t>מצויים בהצעה</w:t>
      </w:r>
      <w:r w:rsidR="00E9068B">
        <w:rPr>
          <w:rFonts w:hint="cs"/>
          <w:rtl/>
          <w:lang w:eastAsia="he-IL"/>
        </w:rPr>
        <w:t>.</w:t>
      </w:r>
      <w:r w:rsidRPr="00104815">
        <w:rPr>
          <w:rtl/>
          <w:lang w:eastAsia="he-IL"/>
        </w:rPr>
        <w:t xml:space="preserve"> תודה רבה</w:t>
      </w:r>
      <w:r w:rsidR="00E9068B">
        <w:rPr>
          <w:rFonts w:hint="cs"/>
          <w:rtl/>
          <w:lang w:eastAsia="he-IL"/>
        </w:rPr>
        <w:t>. תודה רבה לך, גברתי.</w:t>
      </w:r>
    </w:p>
    <w:p w:rsidR="00E9068B" w:rsidRDefault="00E9068B" w:rsidP="00DB71C2">
      <w:pPr>
        <w:rPr>
          <w:rtl/>
          <w:lang w:eastAsia="he-IL"/>
        </w:rPr>
      </w:pPr>
      <w:bookmarkStart w:id="85" w:name="_ETM_Q1_396330"/>
      <w:bookmarkStart w:id="86" w:name="_ETM_Q1_396435"/>
      <w:bookmarkEnd w:id="85"/>
      <w:bookmarkEnd w:id="86"/>
    </w:p>
    <w:p w:rsidR="00E9068B" w:rsidRDefault="00E9068B" w:rsidP="00E9068B">
      <w:pPr>
        <w:pStyle w:val="a"/>
        <w:keepNext/>
        <w:rPr>
          <w:rtl/>
        </w:rPr>
      </w:pPr>
      <w:bookmarkStart w:id="87" w:name="_ETM_Q1_396474"/>
      <w:bookmarkStart w:id="88" w:name="_ETM_Q1_396554"/>
      <w:bookmarkStart w:id="89" w:name="_ETM_Q1_395561"/>
      <w:bookmarkEnd w:id="87"/>
      <w:bookmarkEnd w:id="88"/>
      <w:bookmarkEnd w:id="89"/>
      <w:r>
        <w:rPr>
          <w:rStyle w:val="TagStyle"/>
          <w:rtl/>
        </w:rPr>
        <w:t>&lt;&lt; דובר &gt;&gt;</w:t>
      </w:r>
      <w:r>
        <w:rPr>
          <w:rFonts w:hint="cs"/>
          <w:rtl/>
        </w:rPr>
        <w:t>מזכירת הכנסת י</w:t>
      </w:r>
      <w:r>
        <w:rPr>
          <w:rtl/>
        </w:rPr>
        <w:t>רדנה מלר הורוביץ:</w:t>
      </w:r>
      <w:r w:rsidRPr="004F4F97">
        <w:rPr>
          <w:rStyle w:val="TagStyle"/>
          <w:rtl/>
        </w:rPr>
        <w:t xml:space="preserve"> &lt;&lt; דובר &gt;&gt;</w:t>
      </w:r>
      <w:r w:rsidR="00725ADA">
        <w:rPr>
          <w:rtl/>
        </w:rPr>
        <w:t xml:space="preserve"> </w:t>
      </w:r>
    </w:p>
    <w:p w:rsidR="00E9068B" w:rsidRDefault="00E9068B" w:rsidP="00DB71C2">
      <w:pPr>
        <w:rPr>
          <w:rtl/>
          <w:lang w:eastAsia="he-IL"/>
        </w:rPr>
      </w:pPr>
    </w:p>
    <w:p w:rsidR="00E9068B" w:rsidRDefault="00E9068B" w:rsidP="00DB71C2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 רבה.</w:t>
      </w:r>
    </w:p>
    <w:p w:rsidR="009B4E8E" w:rsidRDefault="009B4E8E" w:rsidP="00400A79">
      <w:pPr>
        <w:ind w:firstLine="0"/>
        <w:rPr>
          <w:rtl/>
          <w:lang w:eastAsia="he-IL"/>
        </w:rPr>
      </w:pPr>
      <w:bookmarkStart w:id="90" w:name="_ETM_Q1_403183"/>
      <w:bookmarkStart w:id="91" w:name="_ETM_Q1_403253"/>
      <w:bookmarkEnd w:id="90"/>
      <w:bookmarkEnd w:id="91"/>
    </w:p>
    <w:p w:rsidR="00144079" w:rsidRDefault="00144079" w:rsidP="0043400D">
      <w:pPr>
        <w:spacing w:before="60"/>
        <w:ind w:firstLine="0"/>
        <w:jc w:val="center"/>
        <w:rPr>
          <w:rStyle w:val="TagStyle"/>
          <w:b w:val="0"/>
          <w:bCs/>
          <w:vanish w:val="0"/>
          <w:u w:val="single"/>
          <w:rtl/>
        </w:rPr>
      </w:pPr>
      <w:bookmarkStart w:id="92" w:name="_ETM_Q1_403303"/>
      <w:bookmarkStart w:id="93" w:name="_ETM_Q1_403353"/>
      <w:bookmarkEnd w:id="92"/>
      <w:bookmarkEnd w:id="93"/>
    </w:p>
    <w:p w:rsidR="00144079" w:rsidRDefault="00144079" w:rsidP="0043400D">
      <w:pPr>
        <w:spacing w:before="60"/>
        <w:ind w:firstLine="0"/>
        <w:jc w:val="center"/>
        <w:rPr>
          <w:rStyle w:val="TagStyle"/>
          <w:b w:val="0"/>
          <w:bCs/>
          <w:vanish w:val="0"/>
          <w:u w:val="single"/>
          <w:rtl/>
        </w:rPr>
      </w:pPr>
    </w:p>
    <w:p w:rsidR="00144079" w:rsidRDefault="00144079" w:rsidP="0043400D">
      <w:pPr>
        <w:spacing w:before="60"/>
        <w:ind w:firstLine="0"/>
        <w:jc w:val="center"/>
        <w:rPr>
          <w:rStyle w:val="TagStyle"/>
          <w:b w:val="0"/>
          <w:bCs/>
          <w:vanish w:val="0"/>
          <w:u w:val="single"/>
          <w:rtl/>
        </w:rPr>
      </w:pPr>
    </w:p>
    <w:p w:rsidR="00144079" w:rsidRDefault="00144079" w:rsidP="0043400D">
      <w:pPr>
        <w:spacing w:before="60"/>
        <w:ind w:firstLine="0"/>
        <w:jc w:val="center"/>
        <w:rPr>
          <w:rStyle w:val="TagStyle"/>
          <w:b w:val="0"/>
          <w:bCs/>
          <w:vanish w:val="0"/>
          <w:u w:val="single"/>
          <w:rtl/>
        </w:rPr>
      </w:pPr>
    </w:p>
    <w:p w:rsidR="00144079" w:rsidRDefault="00144079" w:rsidP="0043400D">
      <w:pPr>
        <w:spacing w:before="60"/>
        <w:ind w:firstLine="0"/>
        <w:jc w:val="center"/>
        <w:rPr>
          <w:rStyle w:val="TagStyle"/>
          <w:b w:val="0"/>
          <w:bCs/>
          <w:vanish w:val="0"/>
          <w:u w:val="single"/>
          <w:rtl/>
        </w:rPr>
      </w:pPr>
    </w:p>
    <w:p w:rsidR="00144079" w:rsidRDefault="00144079" w:rsidP="0043400D">
      <w:pPr>
        <w:spacing w:before="60"/>
        <w:ind w:firstLine="0"/>
        <w:jc w:val="center"/>
        <w:rPr>
          <w:rStyle w:val="TagStyle"/>
          <w:b w:val="0"/>
          <w:bCs/>
          <w:vanish w:val="0"/>
          <w:u w:val="single"/>
          <w:rtl/>
        </w:rPr>
      </w:pPr>
    </w:p>
    <w:p w:rsidR="00144079" w:rsidRDefault="00144079" w:rsidP="0043400D">
      <w:pPr>
        <w:spacing w:before="60"/>
        <w:ind w:firstLine="0"/>
        <w:jc w:val="center"/>
        <w:rPr>
          <w:rStyle w:val="TagStyle"/>
          <w:b w:val="0"/>
          <w:bCs/>
          <w:vanish w:val="0"/>
          <w:u w:val="single"/>
          <w:rtl/>
        </w:rPr>
      </w:pPr>
    </w:p>
    <w:p w:rsidR="009B4E8E" w:rsidRPr="00BB00B8" w:rsidRDefault="009B4E8E" w:rsidP="0043400D">
      <w:pPr>
        <w:spacing w:before="60"/>
        <w:ind w:firstLine="0"/>
        <w:jc w:val="center"/>
        <w:rPr>
          <w:bCs/>
          <w:u w:val="single"/>
          <w:rtl/>
        </w:rPr>
      </w:pPr>
      <w:r w:rsidRPr="00BB00B8">
        <w:rPr>
          <w:rStyle w:val="TagStyle"/>
          <w:b w:val="0"/>
          <w:bCs/>
          <w:u w:val="single"/>
          <w:rtl/>
        </w:rPr>
        <w:t xml:space="preserve">&lt;&lt; נושא &gt;&gt; </w:t>
      </w:r>
      <w:r w:rsidRPr="00BB00B8">
        <w:rPr>
          <w:bCs/>
          <w:u w:val="single"/>
          <w:rtl/>
        </w:rPr>
        <w:t>2. הקמת ועדה מיוחדת לדיון בהצעת חוק הסדרת השימוש בקנאביס למטרות רפואיות, התשפ"ב</w:t>
      </w:r>
      <w:r w:rsidR="0043400D">
        <w:rPr>
          <w:rFonts w:hint="cs"/>
          <w:bCs/>
          <w:u w:val="single"/>
          <w:rtl/>
        </w:rPr>
        <w:t>–</w:t>
      </w:r>
      <w:r w:rsidRPr="00BB00B8">
        <w:rPr>
          <w:bCs/>
          <w:u w:val="single"/>
          <w:rtl/>
        </w:rPr>
        <w:t>2021 (פ/2245/24), של חה"כ שרן השכל</w:t>
      </w:r>
      <w:r w:rsidRPr="00BB00B8">
        <w:rPr>
          <w:rStyle w:val="TagStyle"/>
          <w:b w:val="0"/>
          <w:bCs/>
          <w:u w:val="single"/>
          <w:rtl/>
        </w:rPr>
        <w:t xml:space="preserve"> &lt;&lt; נושא &gt;&gt;</w:t>
      </w:r>
    </w:p>
    <w:p w:rsidR="009B4E8E" w:rsidRDefault="009B4E8E" w:rsidP="009B4E8E">
      <w:pPr>
        <w:rPr>
          <w:rtl/>
          <w:lang w:eastAsia="he-IL"/>
        </w:rPr>
      </w:pPr>
    </w:p>
    <w:p w:rsidR="009B4E8E" w:rsidRDefault="009B4E8E" w:rsidP="0043400D">
      <w:pPr>
        <w:ind w:firstLine="0"/>
        <w:rPr>
          <w:rtl/>
          <w:lang w:eastAsia="he-IL"/>
        </w:rPr>
      </w:pPr>
      <w:bookmarkStart w:id="94" w:name="_ETM_Q1_444127"/>
      <w:bookmarkStart w:id="95" w:name="_ETM_Q1_444212"/>
      <w:bookmarkStart w:id="96" w:name="_ETM_Q1_444252"/>
      <w:bookmarkStart w:id="97" w:name="_ETM_Q1_444318"/>
      <w:bookmarkStart w:id="98" w:name="_ETM_Q1_445039"/>
      <w:bookmarkEnd w:id="94"/>
      <w:bookmarkEnd w:id="95"/>
      <w:bookmarkEnd w:id="96"/>
      <w:bookmarkEnd w:id="97"/>
      <w:bookmarkEnd w:id="98"/>
    </w:p>
    <w:p w:rsidR="009B4E8E" w:rsidRDefault="009B4E8E" w:rsidP="009B4E8E">
      <w:pPr>
        <w:pStyle w:val="af"/>
        <w:keepNext/>
        <w:rPr>
          <w:rtl/>
        </w:rPr>
      </w:pPr>
      <w:bookmarkStart w:id="99" w:name="ET_yor_6145_8"/>
      <w:r w:rsidRPr="009B4E8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B4E8E">
        <w:rPr>
          <w:rStyle w:val="TagStyle"/>
          <w:rtl/>
        </w:rPr>
        <w:t xml:space="preserve"> &lt;&lt; יור &gt;&gt;</w:t>
      </w:r>
      <w:r w:rsidR="00725ADA">
        <w:rPr>
          <w:rtl/>
        </w:rPr>
        <w:t xml:space="preserve"> </w:t>
      </w:r>
      <w:bookmarkEnd w:id="99"/>
    </w:p>
    <w:p w:rsidR="009B4E8E" w:rsidRDefault="009B4E8E" w:rsidP="009B4E8E">
      <w:pPr>
        <w:pStyle w:val="KeepWithNext"/>
        <w:rPr>
          <w:rtl/>
          <w:lang w:eastAsia="he-IL"/>
        </w:rPr>
      </w:pPr>
    </w:p>
    <w:p w:rsidR="00D77581" w:rsidRDefault="00104815" w:rsidP="007C2095">
      <w:pPr>
        <w:rPr>
          <w:rtl/>
        </w:rPr>
      </w:pPr>
      <w:bookmarkStart w:id="100" w:name="_ETM_Q1_445464"/>
      <w:bookmarkStart w:id="101" w:name="_ETM_Q1_445524"/>
      <w:bookmarkEnd w:id="100"/>
      <w:bookmarkEnd w:id="101"/>
      <w:r w:rsidRPr="00104815">
        <w:rPr>
          <w:rtl/>
        </w:rPr>
        <w:t xml:space="preserve">נעבור </w:t>
      </w:r>
      <w:r w:rsidR="00A77A25">
        <w:rPr>
          <w:rFonts w:hint="cs"/>
          <w:rtl/>
        </w:rPr>
        <w:t xml:space="preserve">כעת </w:t>
      </w:r>
      <w:r w:rsidR="00A77A25">
        <w:rPr>
          <w:rtl/>
        </w:rPr>
        <w:t xml:space="preserve">לסעיף הבא </w:t>
      </w:r>
      <w:r w:rsidR="00A77A25">
        <w:rPr>
          <w:rFonts w:hint="cs"/>
          <w:rtl/>
        </w:rPr>
        <w:t xml:space="preserve">שעל </w:t>
      </w:r>
      <w:r w:rsidR="00A77A25">
        <w:rPr>
          <w:rtl/>
        </w:rPr>
        <w:t>סדר</w:t>
      </w:r>
      <w:r w:rsidR="00A77A25">
        <w:rPr>
          <w:rFonts w:hint="cs"/>
          <w:rtl/>
        </w:rPr>
        <w:t>-</w:t>
      </w:r>
      <w:r w:rsidRPr="00104815">
        <w:rPr>
          <w:rtl/>
        </w:rPr>
        <w:t>היום</w:t>
      </w:r>
      <w:r w:rsidR="00A77A25">
        <w:rPr>
          <w:rFonts w:hint="cs"/>
          <w:rtl/>
        </w:rPr>
        <w:t>:</w:t>
      </w:r>
      <w:r w:rsidRPr="00104815">
        <w:rPr>
          <w:rtl/>
        </w:rPr>
        <w:t xml:space="preserve"> </w:t>
      </w:r>
      <w:r w:rsidR="00A77A25" w:rsidRPr="00A77A25">
        <w:rPr>
          <w:rtl/>
        </w:rPr>
        <w:t>הקמת ועדה מיוחדת לדיון בהצעת חוק הסדרת השימוש בקנאביס למטרות רפואיות, התשפ"ב</w:t>
      </w:r>
      <w:r w:rsidR="0043400D">
        <w:rPr>
          <w:rFonts w:hint="cs"/>
          <w:rtl/>
        </w:rPr>
        <w:t>–</w:t>
      </w:r>
      <w:r w:rsidR="00A77A25" w:rsidRPr="00A77A25">
        <w:rPr>
          <w:rtl/>
        </w:rPr>
        <w:t>2021 (פ/2245/24), של חה"כ שרן השכל</w:t>
      </w:r>
      <w:r w:rsidR="00D77581">
        <w:rPr>
          <w:rFonts w:hint="cs"/>
          <w:rtl/>
        </w:rPr>
        <w:t>.</w:t>
      </w:r>
      <w:r w:rsidR="00A77A25">
        <w:rPr>
          <w:rFonts w:hint="cs"/>
          <w:rtl/>
        </w:rPr>
        <w:t xml:space="preserve"> </w:t>
      </w:r>
      <w:r w:rsidRPr="00104815">
        <w:rPr>
          <w:rtl/>
        </w:rPr>
        <w:t>אני אקריא את ההצעה</w:t>
      </w:r>
      <w:r w:rsidR="00D77581">
        <w:rPr>
          <w:rFonts w:hint="cs"/>
          <w:rtl/>
        </w:rPr>
        <w:t>,</w:t>
      </w:r>
      <w:r w:rsidRPr="00104815">
        <w:rPr>
          <w:rtl/>
        </w:rPr>
        <w:t xml:space="preserve"> ואני מדגיש</w:t>
      </w:r>
      <w:r w:rsidR="00D77581">
        <w:rPr>
          <w:rFonts w:hint="cs"/>
          <w:rtl/>
        </w:rPr>
        <w:t>,</w:t>
      </w:r>
      <w:r w:rsidRPr="00104815">
        <w:rPr>
          <w:rtl/>
        </w:rPr>
        <w:t xml:space="preserve"> ערכנו כבר דיון בישיבה הקודמת</w:t>
      </w:r>
      <w:r w:rsidR="00D77581">
        <w:rPr>
          <w:rFonts w:hint="cs"/>
          <w:rtl/>
        </w:rPr>
        <w:t>,</w:t>
      </w:r>
      <w:r w:rsidRPr="00104815">
        <w:rPr>
          <w:rtl/>
        </w:rPr>
        <w:t xml:space="preserve"> ולכן כעת נערוך </w:t>
      </w:r>
      <w:r w:rsidR="00D77581">
        <w:rPr>
          <w:rFonts w:hint="cs"/>
          <w:rtl/>
        </w:rPr>
        <w:t xml:space="preserve">רק </w:t>
      </w:r>
      <w:r w:rsidRPr="00104815">
        <w:rPr>
          <w:rtl/>
        </w:rPr>
        <w:t>הצבעה</w:t>
      </w:r>
      <w:r w:rsidR="00D77581">
        <w:rPr>
          <w:rFonts w:hint="cs"/>
          <w:rtl/>
        </w:rPr>
        <w:t>.</w:t>
      </w:r>
      <w:r w:rsidRPr="00104815">
        <w:rPr>
          <w:rtl/>
        </w:rPr>
        <w:t xml:space="preserve"> </w:t>
      </w:r>
    </w:p>
    <w:p w:rsidR="00D77581" w:rsidRDefault="00D77581" w:rsidP="00D77581">
      <w:pPr>
        <w:rPr>
          <w:rtl/>
        </w:rPr>
      </w:pPr>
      <w:bookmarkStart w:id="102" w:name="_ETM_Q1_421347"/>
      <w:bookmarkStart w:id="103" w:name="_ETM_Q1_421464"/>
      <w:bookmarkEnd w:id="102"/>
      <w:bookmarkEnd w:id="103"/>
    </w:p>
    <w:p w:rsidR="008823AE" w:rsidRDefault="00104815" w:rsidP="008823AE">
      <w:pPr>
        <w:rPr>
          <w:rtl/>
        </w:rPr>
      </w:pPr>
      <w:bookmarkStart w:id="104" w:name="_ETM_Q1_421491"/>
      <w:bookmarkStart w:id="105" w:name="_ETM_Q1_421576"/>
      <w:bookmarkEnd w:id="104"/>
      <w:bookmarkEnd w:id="105"/>
      <w:r w:rsidRPr="00104815">
        <w:rPr>
          <w:rtl/>
        </w:rPr>
        <w:t>הצעת ועדת הכנסת להקמת ועדה לעניין מסוים לפי סעיף 108 לתקנון הכנסת</w:t>
      </w:r>
      <w:r w:rsidR="008823AE">
        <w:rPr>
          <w:rFonts w:hint="cs"/>
          <w:rtl/>
        </w:rPr>
        <w:t>:</w:t>
      </w:r>
    </w:p>
    <w:p w:rsidR="008823AE" w:rsidRDefault="008823AE" w:rsidP="008823AE">
      <w:pPr>
        <w:rPr>
          <w:rtl/>
        </w:rPr>
      </w:pPr>
    </w:p>
    <w:p w:rsidR="008823AE" w:rsidRDefault="00104815" w:rsidP="008823AE">
      <w:pPr>
        <w:rPr>
          <w:rtl/>
        </w:rPr>
      </w:pPr>
      <w:r w:rsidRPr="00104815">
        <w:rPr>
          <w:rtl/>
        </w:rPr>
        <w:t>שם הוועדה</w:t>
      </w:r>
      <w:r w:rsidR="00D77581">
        <w:rPr>
          <w:rFonts w:hint="cs"/>
          <w:rtl/>
        </w:rPr>
        <w:t>:</w:t>
      </w:r>
      <w:r w:rsidR="00D77581">
        <w:rPr>
          <w:rtl/>
        </w:rPr>
        <w:t xml:space="preserve"> הוועדה המיוחדת</w:t>
      </w:r>
      <w:r w:rsidR="00D77581">
        <w:rPr>
          <w:rFonts w:hint="cs"/>
          <w:rtl/>
        </w:rPr>
        <w:t xml:space="preserve"> </w:t>
      </w:r>
      <w:bookmarkStart w:id="106" w:name="_ETM_Q1_428509"/>
      <w:bookmarkEnd w:id="106"/>
      <w:r w:rsidR="00D77581" w:rsidRPr="00D77581">
        <w:rPr>
          <w:rtl/>
        </w:rPr>
        <w:t>לדיון בהצעת חוק הסדרת השימוש בקנאביס למטרות רפ</w:t>
      </w:r>
      <w:r w:rsidR="00375862">
        <w:rPr>
          <w:rtl/>
        </w:rPr>
        <w:t>ואיות, התשפ"ב–2021 (פ/2245/24)</w:t>
      </w:r>
      <w:r w:rsidR="00375862">
        <w:rPr>
          <w:rFonts w:hint="cs"/>
          <w:rtl/>
        </w:rPr>
        <w:t xml:space="preserve">; </w:t>
      </w:r>
    </w:p>
    <w:p w:rsidR="008823AE" w:rsidRDefault="008823AE" w:rsidP="008823AE">
      <w:pPr>
        <w:rPr>
          <w:rtl/>
        </w:rPr>
      </w:pPr>
    </w:p>
    <w:p w:rsidR="008823AE" w:rsidRDefault="00104815" w:rsidP="008823AE">
      <w:pPr>
        <w:rPr>
          <w:rtl/>
        </w:rPr>
      </w:pPr>
      <w:r w:rsidRPr="00104815">
        <w:rPr>
          <w:rtl/>
        </w:rPr>
        <w:t>סמכויות הוועדה</w:t>
      </w:r>
      <w:r w:rsidR="00BE742D">
        <w:rPr>
          <w:rFonts w:hint="cs"/>
          <w:rtl/>
        </w:rPr>
        <w:t>:</w:t>
      </w:r>
      <w:r w:rsidRPr="00104815">
        <w:rPr>
          <w:rtl/>
        </w:rPr>
        <w:t xml:space="preserve"> הוועדה ת</w:t>
      </w:r>
      <w:r w:rsidR="00BE742D">
        <w:rPr>
          <w:rFonts w:hint="cs"/>
          <w:rtl/>
        </w:rPr>
        <w:t>י</w:t>
      </w:r>
      <w:r w:rsidRPr="00104815">
        <w:rPr>
          <w:rtl/>
        </w:rPr>
        <w:t>דון בהצעת חוק הסדרת השימוש בקנאביס למטרות רפואיות</w:t>
      </w:r>
      <w:r w:rsidR="00A3194C">
        <w:rPr>
          <w:rtl/>
        </w:rPr>
        <w:t>, התשפ"ב–2021 (פ/2245/24)</w:t>
      </w:r>
      <w:r w:rsidR="00A3194C">
        <w:rPr>
          <w:rFonts w:hint="cs"/>
          <w:rtl/>
        </w:rPr>
        <w:t xml:space="preserve">; </w:t>
      </w:r>
    </w:p>
    <w:p w:rsidR="008823AE" w:rsidRDefault="008823AE" w:rsidP="008823AE">
      <w:pPr>
        <w:rPr>
          <w:rtl/>
        </w:rPr>
      </w:pPr>
    </w:p>
    <w:p w:rsidR="008823AE" w:rsidRDefault="00104815" w:rsidP="008823AE">
      <w:pPr>
        <w:rPr>
          <w:rtl/>
        </w:rPr>
      </w:pPr>
      <w:r w:rsidRPr="00104815">
        <w:rPr>
          <w:rtl/>
        </w:rPr>
        <w:t>הרכב הוועדה</w:t>
      </w:r>
      <w:r w:rsidR="00A3194C">
        <w:rPr>
          <w:rFonts w:hint="cs"/>
          <w:rtl/>
        </w:rPr>
        <w:t>:</w:t>
      </w:r>
      <w:r w:rsidR="00A3194C">
        <w:rPr>
          <w:rtl/>
        </w:rPr>
        <w:t xml:space="preserve"> בוועדה </w:t>
      </w:r>
      <w:r w:rsidR="00A3194C">
        <w:rPr>
          <w:rFonts w:hint="cs"/>
          <w:rtl/>
        </w:rPr>
        <w:t>י</w:t>
      </w:r>
      <w:r w:rsidRPr="00104815">
        <w:rPr>
          <w:rtl/>
        </w:rPr>
        <w:t>כ</w:t>
      </w:r>
      <w:r w:rsidR="00A3194C">
        <w:rPr>
          <w:rFonts w:hint="cs"/>
          <w:rtl/>
        </w:rPr>
        <w:t>ה</w:t>
      </w:r>
      <w:r w:rsidRPr="00104815">
        <w:rPr>
          <w:rtl/>
        </w:rPr>
        <w:t xml:space="preserve">נו 15 חברי כנסת על פי </w:t>
      </w:r>
      <w:r w:rsidR="007F510A">
        <w:rPr>
          <w:rFonts w:hint="cs"/>
          <w:rtl/>
        </w:rPr>
        <w:t>ה</w:t>
      </w:r>
      <w:r w:rsidRPr="00104815">
        <w:rPr>
          <w:rtl/>
        </w:rPr>
        <w:t>הרכב הבא</w:t>
      </w:r>
      <w:r w:rsidR="00A3194C">
        <w:rPr>
          <w:rFonts w:hint="cs"/>
          <w:rtl/>
        </w:rPr>
        <w:t>:</w:t>
      </w:r>
      <w:r w:rsidRPr="00104815">
        <w:rPr>
          <w:rtl/>
        </w:rPr>
        <w:t xml:space="preserve"> </w:t>
      </w:r>
    </w:p>
    <w:p w:rsidR="008823AE" w:rsidRDefault="00104815" w:rsidP="008823AE">
      <w:pPr>
        <w:rPr>
          <w:rtl/>
        </w:rPr>
      </w:pPr>
      <w:r w:rsidRPr="00104815">
        <w:rPr>
          <w:rtl/>
        </w:rPr>
        <w:t>סיעת הליכוד</w:t>
      </w:r>
      <w:r w:rsidR="00A3194C">
        <w:rPr>
          <w:rFonts w:hint="cs"/>
          <w:rtl/>
        </w:rPr>
        <w:t xml:space="preserve"> </w:t>
      </w:r>
      <w:r w:rsidR="00A3194C">
        <w:rPr>
          <w:rFonts w:hint="eastAsia"/>
        </w:rPr>
        <w:t>–</w:t>
      </w:r>
      <w:r w:rsidRPr="00104815">
        <w:rPr>
          <w:rtl/>
        </w:rPr>
        <w:t xml:space="preserve"> </w:t>
      </w:r>
      <w:r w:rsidR="00A3194C">
        <w:rPr>
          <w:rFonts w:hint="cs"/>
          <w:rtl/>
        </w:rPr>
        <w:t>שלושה</w:t>
      </w:r>
      <w:r w:rsidRPr="00104815">
        <w:rPr>
          <w:rtl/>
        </w:rPr>
        <w:t xml:space="preserve"> חברים</w:t>
      </w:r>
      <w:r w:rsidR="008823AE">
        <w:rPr>
          <w:rFonts w:hint="cs"/>
          <w:rtl/>
        </w:rPr>
        <w:t>;</w:t>
      </w:r>
      <w:r w:rsidR="00A3194C">
        <w:rPr>
          <w:rtl/>
        </w:rPr>
        <w:t xml:space="preserve"> סיעת יש עתיד</w:t>
      </w:r>
      <w:r w:rsidR="00A3194C">
        <w:rPr>
          <w:rFonts w:hint="cs"/>
          <w:rtl/>
        </w:rPr>
        <w:t xml:space="preserve"> </w:t>
      </w:r>
      <w:r w:rsidR="00A3194C">
        <w:rPr>
          <w:rtl/>
        </w:rPr>
        <w:t>–</w:t>
      </w:r>
      <w:r w:rsidR="00A3194C">
        <w:rPr>
          <w:rFonts w:hint="cs"/>
          <w:rtl/>
        </w:rPr>
        <w:t xml:space="preserve"> </w:t>
      </w:r>
      <w:r w:rsidRPr="00104815">
        <w:rPr>
          <w:rtl/>
        </w:rPr>
        <w:t>שני חברים</w:t>
      </w:r>
      <w:r w:rsidR="008823AE">
        <w:rPr>
          <w:rFonts w:hint="cs"/>
          <w:rtl/>
        </w:rPr>
        <w:t>,</w:t>
      </w:r>
      <w:r w:rsidR="00A3194C">
        <w:rPr>
          <w:rFonts w:hint="cs"/>
          <w:rtl/>
        </w:rPr>
        <w:t xml:space="preserve"> אחד</w:t>
      </w:r>
      <w:r w:rsidRPr="00104815">
        <w:rPr>
          <w:rtl/>
        </w:rPr>
        <w:t xml:space="preserve"> מהם זה חבר הכנסת בועז טופורובסקי</w:t>
      </w:r>
      <w:r w:rsidR="008823AE">
        <w:rPr>
          <w:rFonts w:hint="cs"/>
          <w:rtl/>
        </w:rPr>
        <w:t>;</w:t>
      </w:r>
      <w:r w:rsidRPr="00104815">
        <w:rPr>
          <w:rtl/>
        </w:rPr>
        <w:t xml:space="preserve"> סיעת ש"ס</w:t>
      </w:r>
      <w:r w:rsidR="00A3194C">
        <w:rPr>
          <w:rFonts w:hint="cs"/>
          <w:rtl/>
        </w:rPr>
        <w:t xml:space="preserve"> </w:t>
      </w:r>
      <w:r w:rsidR="00A3194C">
        <w:rPr>
          <w:rtl/>
        </w:rPr>
        <w:t>–</w:t>
      </w:r>
      <w:r w:rsidR="00725ADA">
        <w:rPr>
          <w:rFonts w:hint="cs"/>
          <w:rtl/>
        </w:rPr>
        <w:t xml:space="preserve"> </w:t>
      </w:r>
      <w:r w:rsidRPr="00104815">
        <w:rPr>
          <w:rtl/>
        </w:rPr>
        <w:t xml:space="preserve">חבר </w:t>
      </w:r>
      <w:r w:rsidR="008823AE">
        <w:rPr>
          <w:rFonts w:hint="cs"/>
          <w:rtl/>
        </w:rPr>
        <w:t>אחד;</w:t>
      </w:r>
      <w:r w:rsidR="00A3194C">
        <w:rPr>
          <w:rFonts w:hint="cs"/>
          <w:rtl/>
        </w:rPr>
        <w:t xml:space="preserve"> סיעת </w:t>
      </w:r>
      <w:r w:rsidRPr="00104815">
        <w:rPr>
          <w:rtl/>
        </w:rPr>
        <w:t xml:space="preserve">כחול לבן </w:t>
      </w:r>
      <w:r w:rsidR="00A3194C">
        <w:rPr>
          <w:rtl/>
        </w:rPr>
        <w:t>–</w:t>
      </w:r>
      <w:r w:rsidR="00A3194C">
        <w:rPr>
          <w:rFonts w:hint="cs"/>
          <w:rtl/>
        </w:rPr>
        <w:t xml:space="preserve"> </w:t>
      </w:r>
      <w:r w:rsidR="00A3194C">
        <w:rPr>
          <w:rtl/>
        </w:rPr>
        <w:t>חבר</w:t>
      </w:r>
      <w:r w:rsidR="00A3194C">
        <w:rPr>
          <w:rFonts w:hint="cs"/>
          <w:rtl/>
        </w:rPr>
        <w:t xml:space="preserve"> </w:t>
      </w:r>
      <w:r w:rsidR="008823AE">
        <w:rPr>
          <w:rFonts w:hint="cs"/>
          <w:rtl/>
        </w:rPr>
        <w:t>אחד;</w:t>
      </w:r>
      <w:r w:rsidRPr="00104815">
        <w:rPr>
          <w:rtl/>
        </w:rPr>
        <w:t xml:space="preserve"> סיעת העבודה </w:t>
      </w:r>
      <w:r w:rsidR="00A3194C">
        <w:rPr>
          <w:rtl/>
        </w:rPr>
        <w:t>–</w:t>
      </w:r>
      <w:r w:rsidR="00A3194C">
        <w:rPr>
          <w:rFonts w:hint="cs"/>
          <w:rtl/>
        </w:rPr>
        <w:t xml:space="preserve"> </w:t>
      </w:r>
      <w:r w:rsidR="00A3194C">
        <w:rPr>
          <w:rtl/>
        </w:rPr>
        <w:t xml:space="preserve">חבר </w:t>
      </w:r>
      <w:r w:rsidR="008823AE">
        <w:rPr>
          <w:rFonts w:hint="cs"/>
          <w:rtl/>
        </w:rPr>
        <w:t xml:space="preserve">אחד; </w:t>
      </w:r>
      <w:r w:rsidRPr="00104815">
        <w:rPr>
          <w:rtl/>
        </w:rPr>
        <w:t xml:space="preserve">סיעת יהדות התורה </w:t>
      </w:r>
      <w:r w:rsidR="00A3194C">
        <w:rPr>
          <w:rtl/>
        </w:rPr>
        <w:t>–</w:t>
      </w:r>
      <w:r w:rsidR="00A3194C">
        <w:rPr>
          <w:rFonts w:hint="cs"/>
          <w:rtl/>
        </w:rPr>
        <w:t xml:space="preserve"> </w:t>
      </w:r>
      <w:bookmarkStart w:id="107" w:name="_ETM_Q1_460442"/>
      <w:bookmarkEnd w:id="107"/>
      <w:r w:rsidRPr="00104815">
        <w:rPr>
          <w:rtl/>
        </w:rPr>
        <w:t xml:space="preserve">חבר </w:t>
      </w:r>
      <w:r w:rsidR="008823AE">
        <w:rPr>
          <w:rFonts w:hint="cs"/>
          <w:rtl/>
        </w:rPr>
        <w:t>אחד;</w:t>
      </w:r>
      <w:r w:rsidRPr="00104815">
        <w:rPr>
          <w:rtl/>
        </w:rPr>
        <w:t xml:space="preserve"> סיעת ישראל ביתנו </w:t>
      </w:r>
      <w:r w:rsidR="008823AE">
        <w:rPr>
          <w:rFonts w:hint="cs"/>
          <w:rtl/>
        </w:rPr>
        <w:t xml:space="preserve">– </w:t>
      </w:r>
      <w:r w:rsidRPr="00104815">
        <w:rPr>
          <w:rtl/>
        </w:rPr>
        <w:t xml:space="preserve">חבר </w:t>
      </w:r>
      <w:r w:rsidR="008823AE">
        <w:rPr>
          <w:rFonts w:hint="cs"/>
          <w:rtl/>
        </w:rPr>
        <w:t>אחד,</w:t>
      </w:r>
      <w:r w:rsidRPr="00104815">
        <w:rPr>
          <w:rtl/>
        </w:rPr>
        <w:t xml:space="preserve"> חבר הכנסת יבגני סובה</w:t>
      </w:r>
      <w:r w:rsidR="008823AE">
        <w:rPr>
          <w:rFonts w:hint="cs"/>
          <w:rtl/>
        </w:rPr>
        <w:t>;</w:t>
      </w:r>
      <w:r w:rsidR="008823AE">
        <w:rPr>
          <w:rtl/>
        </w:rPr>
        <w:t xml:space="preserve"> ס</w:t>
      </w:r>
      <w:r w:rsidRPr="00104815">
        <w:rPr>
          <w:rtl/>
        </w:rPr>
        <w:t xml:space="preserve">יעת הציונות הדתית </w:t>
      </w:r>
      <w:r w:rsidR="008823AE">
        <w:rPr>
          <w:rFonts w:hint="cs"/>
          <w:rtl/>
        </w:rPr>
        <w:t xml:space="preserve">– </w:t>
      </w:r>
      <w:r w:rsidRPr="00104815">
        <w:rPr>
          <w:rtl/>
        </w:rPr>
        <w:t xml:space="preserve">חבר </w:t>
      </w:r>
      <w:r w:rsidR="008823AE">
        <w:rPr>
          <w:rFonts w:hint="cs"/>
          <w:rtl/>
        </w:rPr>
        <w:t>אחד;</w:t>
      </w:r>
      <w:r w:rsidRPr="00104815">
        <w:rPr>
          <w:rtl/>
        </w:rPr>
        <w:t xml:space="preserve"> סיעת הרשימה המשותפת </w:t>
      </w:r>
      <w:r w:rsidR="008823AE">
        <w:rPr>
          <w:rFonts w:hint="cs"/>
          <w:rtl/>
        </w:rPr>
        <w:t xml:space="preserve">– </w:t>
      </w:r>
      <w:r w:rsidRPr="00104815">
        <w:rPr>
          <w:rtl/>
        </w:rPr>
        <w:t xml:space="preserve">חבר </w:t>
      </w:r>
      <w:r w:rsidR="008823AE">
        <w:rPr>
          <w:rFonts w:hint="cs"/>
          <w:rtl/>
        </w:rPr>
        <w:t>אחד;</w:t>
      </w:r>
      <w:r w:rsidRPr="00104815">
        <w:rPr>
          <w:rtl/>
        </w:rPr>
        <w:t xml:space="preserve"> </w:t>
      </w:r>
      <w:r w:rsidR="008823AE">
        <w:rPr>
          <w:rFonts w:hint="cs"/>
          <w:rtl/>
        </w:rPr>
        <w:t>סיעת</w:t>
      </w:r>
      <w:r w:rsidRPr="00104815">
        <w:rPr>
          <w:rtl/>
        </w:rPr>
        <w:t xml:space="preserve"> תקווה חדשה </w:t>
      </w:r>
      <w:r w:rsidR="008823AE">
        <w:rPr>
          <w:rFonts w:hint="cs"/>
          <w:rtl/>
        </w:rPr>
        <w:t xml:space="preserve">– </w:t>
      </w:r>
      <w:r w:rsidRPr="00104815">
        <w:rPr>
          <w:rtl/>
        </w:rPr>
        <w:t xml:space="preserve">חברה </w:t>
      </w:r>
      <w:r w:rsidR="008823AE">
        <w:rPr>
          <w:rFonts w:hint="cs"/>
          <w:rtl/>
        </w:rPr>
        <w:t>אחת,</w:t>
      </w:r>
      <w:r w:rsidRPr="00104815">
        <w:rPr>
          <w:rtl/>
        </w:rPr>
        <w:t xml:space="preserve"> שרן השכל</w:t>
      </w:r>
      <w:r w:rsidR="008823AE">
        <w:rPr>
          <w:rFonts w:hint="cs"/>
          <w:rtl/>
        </w:rPr>
        <w:t>;</w:t>
      </w:r>
      <w:r w:rsidRPr="00104815">
        <w:rPr>
          <w:rtl/>
        </w:rPr>
        <w:t xml:space="preserve"> סיעת מרצ </w:t>
      </w:r>
      <w:r w:rsidR="008823AE">
        <w:rPr>
          <w:rFonts w:hint="cs"/>
          <w:rtl/>
        </w:rPr>
        <w:t>–</w:t>
      </w:r>
      <w:r w:rsidR="007F510A">
        <w:rPr>
          <w:rFonts w:hint="cs"/>
          <w:rtl/>
        </w:rPr>
        <w:t xml:space="preserve"> </w:t>
      </w:r>
      <w:r w:rsidRPr="00104815">
        <w:rPr>
          <w:rtl/>
        </w:rPr>
        <w:t xml:space="preserve">חברה </w:t>
      </w:r>
      <w:r w:rsidR="008823AE">
        <w:rPr>
          <w:rFonts w:hint="cs"/>
          <w:rtl/>
        </w:rPr>
        <w:t>אחת,</w:t>
      </w:r>
      <w:r w:rsidRPr="00104815">
        <w:rPr>
          <w:rtl/>
        </w:rPr>
        <w:t xml:space="preserve"> מיכל רוזין</w:t>
      </w:r>
      <w:r w:rsidR="008823AE">
        <w:rPr>
          <w:rFonts w:hint="cs"/>
          <w:rtl/>
        </w:rPr>
        <w:t>;</w:t>
      </w:r>
      <w:r w:rsidRPr="00104815">
        <w:rPr>
          <w:rtl/>
        </w:rPr>
        <w:t xml:space="preserve"> סיעת רע"ם</w:t>
      </w:r>
      <w:r w:rsidR="008823AE">
        <w:rPr>
          <w:rFonts w:hint="cs"/>
          <w:rtl/>
        </w:rPr>
        <w:t xml:space="preserve"> </w:t>
      </w:r>
      <w:r w:rsidR="008823AE">
        <w:rPr>
          <w:rFonts w:hint="eastAsia"/>
        </w:rPr>
        <w:t>–</w:t>
      </w:r>
      <w:r w:rsidRPr="00104815">
        <w:rPr>
          <w:rtl/>
        </w:rPr>
        <w:t xml:space="preserve"> חבר </w:t>
      </w:r>
      <w:r w:rsidR="008823AE">
        <w:rPr>
          <w:rFonts w:hint="cs"/>
          <w:rtl/>
        </w:rPr>
        <w:t xml:space="preserve">אחד. </w:t>
      </w:r>
    </w:p>
    <w:p w:rsidR="008823AE" w:rsidRDefault="008823AE" w:rsidP="008823AE">
      <w:pPr>
        <w:rPr>
          <w:rtl/>
        </w:rPr>
      </w:pPr>
      <w:bookmarkStart w:id="108" w:name="_ETM_Q1_475298"/>
      <w:bookmarkStart w:id="109" w:name="_ETM_Q1_475378"/>
      <w:bookmarkEnd w:id="108"/>
      <w:bookmarkEnd w:id="109"/>
    </w:p>
    <w:p w:rsidR="0035707E" w:rsidRDefault="008823AE" w:rsidP="008823AE">
      <w:pPr>
        <w:rPr>
          <w:rtl/>
        </w:rPr>
      </w:pPr>
      <w:r>
        <w:rPr>
          <w:rtl/>
        </w:rPr>
        <w:t>מוצע כי יו</w:t>
      </w:r>
      <w:r>
        <w:rPr>
          <w:rFonts w:hint="cs"/>
          <w:rtl/>
        </w:rPr>
        <w:t>שבת</w:t>
      </w:r>
      <w:bookmarkStart w:id="110" w:name="_ETM_Q1_475334"/>
      <w:bookmarkEnd w:id="110"/>
      <w:r>
        <w:rPr>
          <w:rFonts w:hint="cs"/>
          <w:rtl/>
        </w:rPr>
        <w:t>-ראש הו</w:t>
      </w:r>
      <w:r>
        <w:rPr>
          <w:rtl/>
        </w:rPr>
        <w:t>ועד</w:t>
      </w:r>
      <w:r>
        <w:rPr>
          <w:rFonts w:hint="cs"/>
          <w:rtl/>
        </w:rPr>
        <w:t>ה תהיה חברת</w:t>
      </w:r>
      <w:r w:rsidR="00104815" w:rsidRPr="00104815">
        <w:rPr>
          <w:rtl/>
        </w:rPr>
        <w:t xml:space="preserve"> הכנסת שרן השכל</w:t>
      </w:r>
      <w:r w:rsidR="0035707E">
        <w:rPr>
          <w:rFonts w:hint="cs"/>
          <w:rtl/>
        </w:rPr>
        <w:t>.</w:t>
      </w:r>
      <w:r w:rsidR="00104815" w:rsidRPr="00104815">
        <w:rPr>
          <w:rtl/>
        </w:rPr>
        <w:t xml:space="preserve"> </w:t>
      </w:r>
    </w:p>
    <w:p w:rsidR="0035707E" w:rsidRDefault="0035707E" w:rsidP="0035707E">
      <w:pPr>
        <w:rPr>
          <w:rtl/>
        </w:rPr>
      </w:pPr>
      <w:bookmarkStart w:id="111" w:name="_ETM_Q1_479908"/>
      <w:bookmarkStart w:id="112" w:name="_ETM_Q1_480015"/>
      <w:bookmarkStart w:id="113" w:name="_ETM_Q1_478145"/>
      <w:bookmarkStart w:id="114" w:name="_ETM_Q1_478269"/>
      <w:bookmarkStart w:id="115" w:name="_ETM_Q1_480352"/>
      <w:bookmarkEnd w:id="111"/>
      <w:bookmarkEnd w:id="112"/>
      <w:bookmarkEnd w:id="113"/>
      <w:bookmarkEnd w:id="114"/>
      <w:bookmarkEnd w:id="115"/>
    </w:p>
    <w:p w:rsidR="0035707E" w:rsidRDefault="0035707E" w:rsidP="0035707E">
      <w:pPr>
        <w:pStyle w:val="a"/>
        <w:keepNext/>
        <w:rPr>
          <w:rtl/>
        </w:rPr>
      </w:pPr>
      <w:bookmarkStart w:id="116" w:name="ET_speaker_נועה_בירן__דדון_25"/>
      <w:r w:rsidRPr="0035707E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35707E">
        <w:rPr>
          <w:rStyle w:val="TagStyle"/>
          <w:rtl/>
        </w:rPr>
        <w:t xml:space="preserve"> &lt;&lt; דובר &gt;&gt;</w:t>
      </w:r>
      <w:r w:rsidR="00725ADA">
        <w:rPr>
          <w:rtl/>
        </w:rPr>
        <w:t xml:space="preserve"> </w:t>
      </w:r>
      <w:bookmarkEnd w:id="116"/>
    </w:p>
    <w:p w:rsidR="0035707E" w:rsidRDefault="0035707E" w:rsidP="0035707E">
      <w:pPr>
        <w:pStyle w:val="KeepWithNext"/>
        <w:rPr>
          <w:rtl/>
          <w:lang w:eastAsia="he-IL"/>
        </w:rPr>
      </w:pPr>
    </w:p>
    <w:p w:rsidR="0035707E" w:rsidRDefault="0035707E" w:rsidP="0035707E">
      <w:pPr>
        <w:rPr>
          <w:rtl/>
          <w:lang w:eastAsia="he-IL"/>
        </w:rPr>
      </w:pPr>
      <w:bookmarkStart w:id="117" w:name="_ETM_Q1_480917"/>
      <w:bookmarkStart w:id="118" w:name="_ETM_Q1_480961"/>
      <w:bookmarkEnd w:id="117"/>
      <w:bookmarkEnd w:id="118"/>
      <w:r>
        <w:rPr>
          <w:rFonts w:hint="cs"/>
          <w:rtl/>
          <w:lang w:eastAsia="he-IL"/>
        </w:rPr>
        <w:t>ניר, מסיעת העבודה רם שפע</w:t>
      </w:r>
      <w:bookmarkStart w:id="119" w:name="_ETM_Q1_479673"/>
      <w:bookmarkStart w:id="120" w:name="_ETM_Q1_479818"/>
      <w:bookmarkEnd w:id="119"/>
      <w:bookmarkEnd w:id="120"/>
      <w:r>
        <w:rPr>
          <w:rFonts w:hint="cs"/>
          <w:rtl/>
          <w:lang w:eastAsia="he-IL"/>
        </w:rPr>
        <w:t xml:space="preserve"> מסכים להיות.</w:t>
      </w:r>
    </w:p>
    <w:p w:rsidR="0035707E" w:rsidRDefault="0035707E" w:rsidP="0035707E">
      <w:pPr>
        <w:ind w:firstLine="0"/>
        <w:rPr>
          <w:rtl/>
          <w:lang w:eastAsia="he-IL"/>
        </w:rPr>
      </w:pPr>
      <w:bookmarkStart w:id="121" w:name="_ETM_Q1_479000"/>
      <w:bookmarkStart w:id="122" w:name="_ETM_Q1_479088"/>
      <w:bookmarkStart w:id="123" w:name="_ETM_Q1_479695"/>
      <w:bookmarkStart w:id="124" w:name="_ETM_Q1_479817"/>
      <w:bookmarkStart w:id="125" w:name="_ETM_Q1_478398"/>
      <w:bookmarkEnd w:id="121"/>
      <w:bookmarkEnd w:id="122"/>
      <w:bookmarkEnd w:id="123"/>
      <w:bookmarkEnd w:id="124"/>
      <w:bookmarkEnd w:id="125"/>
    </w:p>
    <w:p w:rsidR="0035707E" w:rsidRDefault="0035707E" w:rsidP="0035707E">
      <w:pPr>
        <w:pStyle w:val="af"/>
        <w:keepNext/>
        <w:rPr>
          <w:rtl/>
        </w:rPr>
      </w:pPr>
      <w:bookmarkStart w:id="126" w:name="ET_yor_6145_26"/>
      <w:r w:rsidRPr="0035707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5707E">
        <w:rPr>
          <w:rStyle w:val="TagStyle"/>
          <w:rtl/>
        </w:rPr>
        <w:t xml:space="preserve"> &lt;&lt; יור &gt;&gt;</w:t>
      </w:r>
      <w:r w:rsidR="00725ADA">
        <w:rPr>
          <w:rtl/>
        </w:rPr>
        <w:t xml:space="preserve"> </w:t>
      </w:r>
      <w:bookmarkEnd w:id="126"/>
    </w:p>
    <w:p w:rsidR="0035707E" w:rsidRPr="0035707E" w:rsidRDefault="0035707E" w:rsidP="0035707E">
      <w:pPr>
        <w:ind w:firstLine="0"/>
        <w:rPr>
          <w:rtl/>
          <w:lang w:eastAsia="he-IL"/>
        </w:rPr>
      </w:pPr>
      <w:bookmarkStart w:id="127" w:name="_ETM_Q1_478973"/>
      <w:bookmarkStart w:id="128" w:name="_ETM_Q1_479027"/>
      <w:bookmarkEnd w:id="127"/>
      <w:bookmarkEnd w:id="128"/>
    </w:p>
    <w:p w:rsidR="0035707E" w:rsidRDefault="00104815" w:rsidP="0035707E">
      <w:pPr>
        <w:rPr>
          <w:rtl/>
        </w:rPr>
      </w:pPr>
      <w:bookmarkStart w:id="129" w:name="_ETM_Q1_480035"/>
      <w:bookmarkStart w:id="130" w:name="_ETM_Q1_480102"/>
      <w:bookmarkEnd w:id="129"/>
      <w:bookmarkEnd w:id="130"/>
      <w:r w:rsidRPr="00104815">
        <w:rPr>
          <w:rtl/>
        </w:rPr>
        <w:t>רם שפע הוא חבר הכנסת מטעם סיעת העבודה</w:t>
      </w:r>
      <w:r w:rsidR="0035707E">
        <w:rPr>
          <w:rFonts w:hint="cs"/>
          <w:rtl/>
        </w:rPr>
        <w:t>.</w:t>
      </w:r>
    </w:p>
    <w:p w:rsidR="0035707E" w:rsidRDefault="0035707E" w:rsidP="0035707E">
      <w:pPr>
        <w:ind w:firstLine="0"/>
        <w:rPr>
          <w:rtl/>
        </w:rPr>
      </w:pPr>
      <w:bookmarkStart w:id="131" w:name="_ETM_Q1_485112"/>
      <w:bookmarkStart w:id="132" w:name="_ETM_Q1_485199"/>
      <w:bookmarkStart w:id="133" w:name="_ETM_Q1_485270"/>
      <w:bookmarkStart w:id="134" w:name="_ETM_Q1_485357"/>
      <w:bookmarkStart w:id="135" w:name="_ETM_Q1_483876"/>
      <w:bookmarkStart w:id="136" w:name="_ETM_Q1_483962"/>
      <w:bookmarkEnd w:id="131"/>
      <w:bookmarkEnd w:id="132"/>
      <w:bookmarkEnd w:id="133"/>
      <w:bookmarkEnd w:id="134"/>
      <w:bookmarkEnd w:id="135"/>
      <w:bookmarkEnd w:id="136"/>
    </w:p>
    <w:p w:rsidR="0035707E" w:rsidRDefault="0035707E" w:rsidP="0035707E">
      <w:pPr>
        <w:pStyle w:val="a"/>
        <w:keepNext/>
        <w:rPr>
          <w:rtl/>
        </w:rPr>
      </w:pPr>
      <w:bookmarkStart w:id="137" w:name="ET_speaker_ארבל_אסטרחן_27"/>
      <w:r w:rsidRPr="0035707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35707E">
        <w:rPr>
          <w:rStyle w:val="TagStyle"/>
          <w:rtl/>
        </w:rPr>
        <w:t xml:space="preserve"> &lt;&lt; דובר &gt;&gt;</w:t>
      </w:r>
      <w:r w:rsidR="00725ADA">
        <w:rPr>
          <w:rtl/>
        </w:rPr>
        <w:t xml:space="preserve"> </w:t>
      </w:r>
      <w:bookmarkEnd w:id="137"/>
    </w:p>
    <w:p w:rsidR="0035707E" w:rsidRDefault="0035707E" w:rsidP="0035707E">
      <w:pPr>
        <w:pStyle w:val="KeepWithNext"/>
        <w:rPr>
          <w:rtl/>
          <w:lang w:eastAsia="he-IL"/>
        </w:rPr>
      </w:pPr>
    </w:p>
    <w:p w:rsidR="0035707E" w:rsidRDefault="0035707E" w:rsidP="0035707E">
      <w:pPr>
        <w:rPr>
          <w:rtl/>
        </w:rPr>
      </w:pPr>
      <w:r>
        <w:rPr>
          <w:rFonts w:hint="cs"/>
          <w:rtl/>
          <w:lang w:eastAsia="he-IL"/>
        </w:rPr>
        <w:t>ושסיעות</w:t>
      </w:r>
      <w:bookmarkStart w:id="138" w:name="_ETM_Q1_482096"/>
      <w:bookmarkEnd w:id="138"/>
      <w:r>
        <w:rPr>
          <w:rFonts w:hint="cs"/>
          <w:rtl/>
          <w:lang w:eastAsia="he-IL"/>
        </w:rPr>
        <w:t xml:space="preserve"> </w:t>
      </w:r>
      <w:bookmarkStart w:id="139" w:name="_ETM_Q1_485454"/>
      <w:bookmarkStart w:id="140" w:name="_ETM_Q1_485549"/>
      <w:bookmarkEnd w:id="139"/>
      <w:bookmarkEnd w:id="140"/>
      <w:r w:rsidR="00104815" w:rsidRPr="00104815">
        <w:rPr>
          <w:rtl/>
        </w:rPr>
        <w:t>נוספות יעבירו שמות</w:t>
      </w:r>
      <w:r>
        <w:rPr>
          <w:rFonts w:hint="cs"/>
          <w:rtl/>
        </w:rPr>
        <w:t>.</w:t>
      </w:r>
    </w:p>
    <w:p w:rsidR="003F0F46" w:rsidRDefault="003F0F46" w:rsidP="0035707E">
      <w:pPr>
        <w:rPr>
          <w:rtl/>
        </w:rPr>
      </w:pPr>
      <w:bookmarkStart w:id="141" w:name="_ETM_Q1_484727"/>
      <w:bookmarkStart w:id="142" w:name="_ETM_Q1_484851"/>
      <w:bookmarkStart w:id="143" w:name="_ETM_Q1_487065"/>
      <w:bookmarkEnd w:id="141"/>
      <w:bookmarkEnd w:id="142"/>
      <w:bookmarkEnd w:id="143"/>
    </w:p>
    <w:p w:rsidR="003F0F46" w:rsidRDefault="003F0F46" w:rsidP="003F0F46">
      <w:pPr>
        <w:pStyle w:val="af"/>
        <w:keepNext/>
        <w:rPr>
          <w:rtl/>
        </w:rPr>
      </w:pPr>
      <w:bookmarkStart w:id="144" w:name="ET_yor_6145_28"/>
      <w:r w:rsidRPr="003F0F4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F0F46">
        <w:rPr>
          <w:rStyle w:val="TagStyle"/>
          <w:rtl/>
        </w:rPr>
        <w:t xml:space="preserve"> &lt;&lt; יור &gt;&gt;</w:t>
      </w:r>
      <w:r w:rsidR="00725ADA">
        <w:rPr>
          <w:rtl/>
        </w:rPr>
        <w:t xml:space="preserve"> </w:t>
      </w:r>
      <w:bookmarkEnd w:id="144"/>
    </w:p>
    <w:p w:rsidR="003F0F46" w:rsidRDefault="003F0F46" w:rsidP="003F0F46">
      <w:pPr>
        <w:pStyle w:val="KeepWithNext"/>
        <w:rPr>
          <w:rtl/>
          <w:lang w:eastAsia="he-IL"/>
        </w:rPr>
      </w:pPr>
    </w:p>
    <w:p w:rsidR="003F0F46" w:rsidRDefault="003F0F46" w:rsidP="003F0F46">
      <w:pPr>
        <w:rPr>
          <w:rtl/>
        </w:rPr>
      </w:pPr>
      <w:bookmarkStart w:id="145" w:name="_ETM_Q1_487580"/>
      <w:bookmarkStart w:id="146" w:name="_ETM_Q1_487625"/>
      <w:bookmarkEnd w:id="145"/>
      <w:bookmarkEnd w:id="146"/>
      <w:r>
        <w:rPr>
          <w:rFonts w:hint="cs"/>
          <w:rtl/>
          <w:lang w:eastAsia="he-IL"/>
        </w:rPr>
        <w:t xml:space="preserve">כן, אנחנו מחכים באמת </w:t>
      </w:r>
      <w:bookmarkStart w:id="147" w:name="_ETM_Q1_484870"/>
      <w:bookmarkStart w:id="148" w:name="_ETM_Q1_484946"/>
      <w:bookmarkEnd w:id="147"/>
      <w:bookmarkEnd w:id="148"/>
      <w:r w:rsidR="00104815" w:rsidRPr="00104815">
        <w:rPr>
          <w:rtl/>
        </w:rPr>
        <w:t>להעברת השמות</w:t>
      </w:r>
      <w:r>
        <w:rPr>
          <w:rFonts w:hint="cs"/>
          <w:rtl/>
        </w:rPr>
        <w:t>.</w:t>
      </w:r>
      <w:r w:rsidR="00104815" w:rsidRPr="00104815">
        <w:rPr>
          <w:rtl/>
        </w:rPr>
        <w:t xml:space="preserve"> אני חייב להגיד לפני שאנחנו עוברים להצבעה</w:t>
      </w:r>
      <w:r>
        <w:rPr>
          <w:rFonts w:hint="cs"/>
          <w:rtl/>
        </w:rPr>
        <w:t>,</w:t>
      </w:r>
      <w:r w:rsidR="00104815" w:rsidRPr="00104815">
        <w:rPr>
          <w:rtl/>
        </w:rPr>
        <w:t xml:space="preserve"> </w:t>
      </w:r>
      <w:r>
        <w:rPr>
          <w:rFonts w:hint="cs"/>
          <w:rtl/>
        </w:rPr>
        <w:t>ש</w:t>
      </w:r>
      <w:r w:rsidR="00104815" w:rsidRPr="00104815">
        <w:rPr>
          <w:rtl/>
        </w:rPr>
        <w:t>היה פה חבר הכנסת גפני בישיבה הקודמת</w:t>
      </w:r>
      <w:r>
        <w:rPr>
          <w:rFonts w:hint="cs"/>
          <w:rtl/>
        </w:rPr>
        <w:t>, ההרכ</w:t>
      </w:r>
      <w:bookmarkStart w:id="149" w:name="_ETM_Q1_496025"/>
      <w:bookmarkEnd w:id="149"/>
      <w:r>
        <w:rPr>
          <w:rFonts w:hint="cs"/>
          <w:rtl/>
        </w:rPr>
        <w:t>ב היה קצת</w:t>
      </w:r>
      <w:r w:rsidR="00725ADA">
        <w:rPr>
          <w:rFonts w:hint="cs"/>
          <w:rtl/>
        </w:rPr>
        <w:t xml:space="preserve"> </w:t>
      </w:r>
      <w:r>
        <w:rPr>
          <w:rFonts w:hint="cs"/>
          <w:rtl/>
        </w:rPr>
        <w:t xml:space="preserve">שונה, </w:t>
      </w:r>
      <w:r w:rsidR="006910D7">
        <w:rPr>
          <w:rFonts w:hint="cs"/>
          <w:rtl/>
        </w:rPr>
        <w:t>ו</w:t>
      </w:r>
      <w:r w:rsidR="00104815" w:rsidRPr="00104815">
        <w:rPr>
          <w:rtl/>
        </w:rPr>
        <w:t xml:space="preserve">הוא הציע הרכב </w:t>
      </w:r>
      <w:r>
        <w:rPr>
          <w:rFonts w:hint="cs"/>
          <w:rtl/>
        </w:rPr>
        <w:t>ש</w:t>
      </w:r>
      <w:r w:rsidR="00104815" w:rsidRPr="00104815">
        <w:rPr>
          <w:rtl/>
        </w:rPr>
        <w:t>קיבלנו</w:t>
      </w:r>
      <w:r>
        <w:rPr>
          <w:rFonts w:hint="cs"/>
          <w:rtl/>
        </w:rPr>
        <w:t xml:space="preserve">. </w:t>
      </w:r>
      <w:r>
        <w:rPr>
          <w:rtl/>
        </w:rPr>
        <w:t>ואני גם מודה ל</w:t>
      </w:r>
      <w:r w:rsidR="00104815" w:rsidRPr="00104815">
        <w:rPr>
          <w:rtl/>
        </w:rPr>
        <w:t>חברת הכנסת שרן השכל שהסכימה</w:t>
      </w:r>
      <w:r>
        <w:rPr>
          <w:rFonts w:hint="cs"/>
          <w:rtl/>
        </w:rPr>
        <w:t>,</w:t>
      </w:r>
      <w:r w:rsidR="00104815" w:rsidRPr="00104815">
        <w:rPr>
          <w:rtl/>
        </w:rPr>
        <w:t xml:space="preserve"> ו</w:t>
      </w:r>
      <w:r>
        <w:rPr>
          <w:rFonts w:hint="cs"/>
          <w:rtl/>
        </w:rPr>
        <w:t>ש</w:t>
      </w:r>
      <w:r w:rsidR="00104815" w:rsidRPr="00104815">
        <w:rPr>
          <w:rtl/>
        </w:rPr>
        <w:t>הכ</w:t>
      </w:r>
      <w:r w:rsidR="009576E4">
        <w:rPr>
          <w:rFonts w:hint="cs"/>
          <w:rtl/>
        </w:rPr>
        <w:t>ו</w:t>
      </w:r>
      <w:r w:rsidR="00104815" w:rsidRPr="00104815">
        <w:rPr>
          <w:rtl/>
        </w:rPr>
        <w:t>ל היה בהסכמה</w:t>
      </w:r>
      <w:r>
        <w:rPr>
          <w:rFonts w:hint="cs"/>
          <w:rtl/>
        </w:rPr>
        <w:t>.</w:t>
      </w:r>
      <w:r w:rsidR="00104815" w:rsidRPr="00104815">
        <w:rPr>
          <w:rtl/>
        </w:rPr>
        <w:t xml:space="preserve"> אני מקווה שזה גם יהיה איזשהו צעד בונה אמון לקראת העתיד בעבודה המשותפת שלנו כאן בבית הזה</w:t>
      </w:r>
      <w:r>
        <w:rPr>
          <w:rFonts w:hint="cs"/>
          <w:rtl/>
        </w:rPr>
        <w:t>.</w:t>
      </w:r>
      <w:r w:rsidR="00104815" w:rsidRPr="00104815">
        <w:rPr>
          <w:rtl/>
        </w:rPr>
        <w:t xml:space="preserve"> </w:t>
      </w:r>
      <w:bookmarkStart w:id="150" w:name="_ETM_Q1_510606"/>
      <w:bookmarkStart w:id="151" w:name="_ETM_Q1_510766"/>
      <w:bookmarkStart w:id="152" w:name="_ETM_Q1_510783"/>
      <w:bookmarkStart w:id="153" w:name="_ETM_Q1_510813"/>
      <w:bookmarkEnd w:id="150"/>
      <w:bookmarkEnd w:id="151"/>
      <w:bookmarkEnd w:id="152"/>
      <w:bookmarkEnd w:id="153"/>
    </w:p>
    <w:p w:rsidR="003F0F46" w:rsidRDefault="003F0F46" w:rsidP="003F0F46">
      <w:pPr>
        <w:rPr>
          <w:rtl/>
        </w:rPr>
      </w:pPr>
      <w:bookmarkStart w:id="154" w:name="_ETM_Q1_510872"/>
      <w:bookmarkStart w:id="155" w:name="_ETM_Q1_510972"/>
      <w:bookmarkEnd w:id="154"/>
      <w:bookmarkEnd w:id="155"/>
    </w:p>
    <w:p w:rsidR="003F0F46" w:rsidRDefault="00104815" w:rsidP="003F0F46">
      <w:pPr>
        <w:rPr>
          <w:rtl/>
        </w:rPr>
      </w:pPr>
      <w:bookmarkStart w:id="156" w:name="_ETM_Q1_511424"/>
      <w:bookmarkStart w:id="157" w:name="_ETM_Q1_511505"/>
      <w:bookmarkEnd w:id="156"/>
      <w:bookmarkEnd w:id="157"/>
      <w:r w:rsidRPr="00104815">
        <w:rPr>
          <w:rtl/>
        </w:rPr>
        <w:t>מי בעד ההצעה</w:t>
      </w:r>
      <w:r w:rsidR="003F0F46">
        <w:rPr>
          <w:rFonts w:hint="cs"/>
          <w:rtl/>
        </w:rPr>
        <w:t>? ירים את ידו.</w:t>
      </w:r>
    </w:p>
    <w:p w:rsidR="003F0F46" w:rsidRDefault="003F0F46" w:rsidP="003F0F46">
      <w:pPr>
        <w:ind w:firstLine="0"/>
        <w:rPr>
          <w:rtl/>
        </w:rPr>
      </w:pPr>
      <w:bookmarkStart w:id="158" w:name="_ETM_Q1_513738"/>
      <w:bookmarkStart w:id="159" w:name="_ETM_Q1_513830"/>
      <w:bookmarkStart w:id="160" w:name="_ETM_Q1_510572"/>
      <w:bookmarkStart w:id="161" w:name="_ETM_Q1_510674"/>
      <w:bookmarkStart w:id="162" w:name="_ETM_Q1_512186"/>
      <w:bookmarkEnd w:id="158"/>
      <w:bookmarkEnd w:id="159"/>
      <w:bookmarkEnd w:id="160"/>
      <w:bookmarkEnd w:id="161"/>
      <w:bookmarkEnd w:id="162"/>
    </w:p>
    <w:p w:rsidR="003F0F46" w:rsidRDefault="003F0F46" w:rsidP="003F0F46">
      <w:pPr>
        <w:pStyle w:val="a"/>
        <w:keepNext/>
        <w:rPr>
          <w:rtl/>
        </w:rPr>
      </w:pPr>
      <w:bookmarkStart w:id="163" w:name="ET_speaker_5519_29"/>
      <w:r w:rsidRPr="003F0F46">
        <w:rPr>
          <w:rStyle w:val="TagStyle"/>
          <w:rtl/>
        </w:rPr>
        <w:t xml:space="preserve"> &lt;&lt; דובר &gt;&gt; </w:t>
      </w:r>
      <w:r>
        <w:rPr>
          <w:rtl/>
        </w:rPr>
        <w:t>שרן מרים השכל (תקווה חדשה):</w:t>
      </w:r>
      <w:r w:rsidRPr="003F0F46">
        <w:rPr>
          <w:rStyle w:val="TagStyle"/>
          <w:rtl/>
        </w:rPr>
        <w:t xml:space="preserve"> &lt;&lt; דובר &gt;&gt;</w:t>
      </w:r>
      <w:r w:rsidR="00725ADA">
        <w:rPr>
          <w:rtl/>
        </w:rPr>
        <w:t xml:space="preserve"> </w:t>
      </w:r>
      <w:bookmarkEnd w:id="163"/>
    </w:p>
    <w:p w:rsidR="003F0F46" w:rsidRDefault="003F0F46" w:rsidP="003F0F46">
      <w:pPr>
        <w:pStyle w:val="KeepWithNext"/>
        <w:rPr>
          <w:rtl/>
          <w:lang w:eastAsia="he-IL"/>
        </w:rPr>
      </w:pPr>
    </w:p>
    <w:p w:rsidR="003F0F46" w:rsidRPr="004D3B82" w:rsidRDefault="003F0F46" w:rsidP="004D3B82">
      <w:pPr>
        <w:rPr>
          <w:rtl/>
        </w:rPr>
      </w:pPr>
      <w:bookmarkStart w:id="164" w:name="_ETM_Q1_512801"/>
      <w:bookmarkStart w:id="165" w:name="_ETM_Q1_512844"/>
      <w:bookmarkEnd w:id="164"/>
      <w:bookmarkEnd w:id="165"/>
      <w:r>
        <w:rPr>
          <w:rFonts w:hint="cs"/>
          <w:rtl/>
          <w:lang w:eastAsia="he-IL"/>
        </w:rPr>
        <w:t xml:space="preserve">ניר, רגע, אני </w:t>
      </w:r>
      <w:bookmarkStart w:id="166" w:name="_ETM_Q1_512390"/>
      <w:bookmarkStart w:id="167" w:name="_ETM_Q1_513939"/>
      <w:bookmarkStart w:id="168" w:name="_ETM_Q1_514051"/>
      <w:bookmarkEnd w:id="166"/>
      <w:bookmarkEnd w:id="167"/>
      <w:bookmarkEnd w:id="168"/>
      <w:r w:rsidR="00104815" w:rsidRPr="00104815">
        <w:rPr>
          <w:rtl/>
        </w:rPr>
        <w:t xml:space="preserve">רק </w:t>
      </w:r>
      <w:r w:rsidR="00104815" w:rsidRPr="004D3B82">
        <w:rPr>
          <w:rtl/>
        </w:rPr>
        <w:t>רוצה איזושהי הערה קטנטנה מש</w:t>
      </w:r>
      <w:r w:rsidRPr="004D3B82">
        <w:rPr>
          <w:rFonts w:hint="cs"/>
          <w:rtl/>
        </w:rPr>
        <w:t>ו</w:t>
      </w:r>
      <w:r w:rsidR="00104815" w:rsidRPr="004D3B82">
        <w:rPr>
          <w:rtl/>
        </w:rPr>
        <w:t xml:space="preserve">ם שאתמול באמת </w:t>
      </w:r>
      <w:r w:rsidRPr="004D3B82">
        <w:rPr>
          <w:rFonts w:hint="cs"/>
          <w:rtl/>
        </w:rPr>
        <w:t>ה</w:t>
      </w:r>
      <w:r w:rsidR="00BD7CB4" w:rsidRPr="004D3B82">
        <w:rPr>
          <w:rtl/>
        </w:rPr>
        <w:t>על</w:t>
      </w:r>
      <w:r w:rsidR="00BD7CB4" w:rsidRPr="004D3B82">
        <w:rPr>
          <w:rFonts w:hint="cs"/>
          <w:rtl/>
        </w:rPr>
        <w:t>ו</w:t>
      </w:r>
      <w:r w:rsidR="00104815" w:rsidRPr="004D3B82">
        <w:rPr>
          <w:rtl/>
        </w:rPr>
        <w:t xml:space="preserve"> חברת הכנסת </w:t>
      </w:r>
      <w:r w:rsidRPr="004D3B82">
        <w:rPr>
          <w:rFonts w:hint="cs"/>
          <w:rtl/>
        </w:rPr>
        <w:t xml:space="preserve">וולדיגר וחבר </w:t>
      </w:r>
      <w:r w:rsidR="00104815" w:rsidRPr="004D3B82">
        <w:rPr>
          <w:rtl/>
        </w:rPr>
        <w:t>הכנסת יריב לוין איזושהי טענה לעניין ניגוד העניינים</w:t>
      </w:r>
      <w:r w:rsidRPr="004D3B82">
        <w:rPr>
          <w:rFonts w:hint="cs"/>
          <w:rtl/>
        </w:rPr>
        <w:t>,</w:t>
      </w:r>
      <w:r w:rsidR="00104815" w:rsidRPr="004D3B82">
        <w:rPr>
          <w:rtl/>
        </w:rPr>
        <w:t xml:space="preserve"> שלא יצא לי עדיין מפאת הזמן להתייחס לזה</w:t>
      </w:r>
      <w:r w:rsidRPr="004D3B82">
        <w:rPr>
          <w:rFonts w:hint="cs"/>
          <w:rtl/>
        </w:rPr>
        <w:t>,</w:t>
      </w:r>
      <w:r w:rsidR="00104815" w:rsidRPr="004D3B82">
        <w:rPr>
          <w:rtl/>
        </w:rPr>
        <w:t xml:space="preserve"> או לא ניתנה לי ההזדמנות </w:t>
      </w:r>
      <w:r w:rsidRPr="004D3B82">
        <w:rPr>
          <w:rFonts w:hint="cs"/>
          <w:rtl/>
        </w:rPr>
        <w:t xml:space="preserve">עוד </w:t>
      </w:r>
      <w:r w:rsidR="00104815" w:rsidRPr="004D3B82">
        <w:rPr>
          <w:rtl/>
        </w:rPr>
        <w:t xml:space="preserve">להשיב לזה בצורה רצינית </w:t>
      </w:r>
      <w:r w:rsidRPr="004D3B82">
        <w:rPr>
          <w:rFonts w:hint="cs"/>
          <w:rtl/>
        </w:rPr>
        <w:t>ב</w:t>
      </w:r>
      <w:r w:rsidR="00104815" w:rsidRPr="004D3B82">
        <w:rPr>
          <w:rtl/>
        </w:rPr>
        <w:t>כתב</w:t>
      </w:r>
      <w:r w:rsidR="004D3B82">
        <w:rPr>
          <w:rFonts w:hint="cs"/>
          <w:rtl/>
        </w:rPr>
        <w:t>,</w:t>
      </w:r>
      <w:r w:rsidR="00104815" w:rsidRPr="004D3B82">
        <w:rPr>
          <w:rtl/>
        </w:rPr>
        <w:t xml:space="preserve"> ואני אתייחס לכך </w:t>
      </w:r>
      <w:bookmarkStart w:id="169" w:name="_ETM_Q1_532612"/>
      <w:bookmarkEnd w:id="169"/>
      <w:r w:rsidRPr="004D3B82">
        <w:rPr>
          <w:rFonts w:hint="cs"/>
          <w:rtl/>
        </w:rPr>
        <w:t>ב</w:t>
      </w:r>
      <w:r w:rsidR="00104815" w:rsidRPr="004D3B82">
        <w:rPr>
          <w:rtl/>
        </w:rPr>
        <w:t xml:space="preserve">ימים </w:t>
      </w:r>
      <w:r w:rsidRPr="004D3B82">
        <w:rPr>
          <w:rFonts w:hint="cs"/>
          <w:rtl/>
        </w:rPr>
        <w:t>הקרובים.</w:t>
      </w:r>
    </w:p>
    <w:p w:rsidR="003F0F46" w:rsidRPr="004D3B82" w:rsidRDefault="003F0F46" w:rsidP="003F0F46">
      <w:pPr>
        <w:rPr>
          <w:rtl/>
        </w:rPr>
      </w:pPr>
      <w:bookmarkStart w:id="170" w:name="_ETM_Q1_532674"/>
      <w:bookmarkStart w:id="171" w:name="_ETM_Q1_532802"/>
      <w:bookmarkStart w:id="172" w:name="_ETM_Q1_531467"/>
      <w:bookmarkEnd w:id="170"/>
      <w:bookmarkEnd w:id="171"/>
      <w:bookmarkEnd w:id="172"/>
    </w:p>
    <w:p w:rsidR="003F0F46" w:rsidRDefault="003F0F46" w:rsidP="003F0F46">
      <w:pPr>
        <w:pStyle w:val="a"/>
        <w:keepNext/>
        <w:rPr>
          <w:rtl/>
        </w:rPr>
      </w:pPr>
      <w:bookmarkStart w:id="173" w:name="ET_speaker_5797_30"/>
      <w:r w:rsidRPr="004D3B82">
        <w:rPr>
          <w:rStyle w:val="TagStyle"/>
          <w:rtl/>
        </w:rPr>
        <w:t xml:space="preserve"> &lt;&lt; דובר &gt;&gt; </w:t>
      </w:r>
      <w:r w:rsidRPr="004D3B82">
        <w:rPr>
          <w:rtl/>
        </w:rPr>
        <w:t>יצחק פינדרוס (יהדות התורה):</w:t>
      </w:r>
      <w:r w:rsidRPr="004D3B82">
        <w:rPr>
          <w:rStyle w:val="TagStyle"/>
          <w:rtl/>
        </w:rPr>
        <w:t xml:space="preserve"> &lt;&lt; דובר &gt;&gt;</w:t>
      </w:r>
      <w:r w:rsidR="00725ADA">
        <w:rPr>
          <w:rtl/>
        </w:rPr>
        <w:t xml:space="preserve"> </w:t>
      </w:r>
      <w:bookmarkEnd w:id="173"/>
    </w:p>
    <w:p w:rsidR="003F0F46" w:rsidRDefault="003F0F46" w:rsidP="003F0F46">
      <w:pPr>
        <w:pStyle w:val="KeepWithNext"/>
        <w:rPr>
          <w:rtl/>
          <w:lang w:eastAsia="he-IL"/>
        </w:rPr>
      </w:pPr>
    </w:p>
    <w:p w:rsidR="003F0F46" w:rsidRDefault="003F0F46" w:rsidP="003F0F46">
      <w:pPr>
        <w:rPr>
          <w:rtl/>
          <w:lang w:eastAsia="he-IL"/>
        </w:rPr>
      </w:pPr>
      <w:bookmarkStart w:id="174" w:name="_ETM_Q1_532119"/>
      <w:bookmarkEnd w:id="174"/>
      <w:r>
        <w:rPr>
          <w:rFonts w:hint="cs"/>
          <w:rtl/>
          <w:lang w:eastAsia="he-IL"/>
        </w:rPr>
        <w:t>ה</w:t>
      </w:r>
      <w:bookmarkStart w:id="175" w:name="_ETM_Q1_532187"/>
      <w:bookmarkEnd w:id="175"/>
      <w:r>
        <w:rPr>
          <w:rFonts w:hint="cs"/>
          <w:rtl/>
          <w:lang w:eastAsia="he-IL"/>
        </w:rPr>
        <w:t xml:space="preserve">יה דיון פה על ניגוד עניינים? אני לא ראיתי </w:t>
      </w:r>
      <w:bookmarkStart w:id="176" w:name="_ETM_Q1_533805"/>
      <w:bookmarkEnd w:id="176"/>
      <w:r>
        <w:rPr>
          <w:rFonts w:hint="cs"/>
          <w:rtl/>
          <w:lang w:eastAsia="he-IL"/>
        </w:rPr>
        <w:t>כאן.</w:t>
      </w:r>
    </w:p>
    <w:p w:rsidR="003F0F46" w:rsidRDefault="003F0F46" w:rsidP="003F0F46">
      <w:pPr>
        <w:rPr>
          <w:rtl/>
          <w:lang w:eastAsia="he-IL"/>
        </w:rPr>
      </w:pPr>
      <w:bookmarkStart w:id="177" w:name="_ETM_Q1_531811"/>
      <w:bookmarkStart w:id="178" w:name="_ETM_Q1_531918"/>
      <w:bookmarkStart w:id="179" w:name="_ETM_Q1_533492"/>
      <w:bookmarkEnd w:id="177"/>
      <w:bookmarkEnd w:id="178"/>
      <w:bookmarkEnd w:id="179"/>
    </w:p>
    <w:p w:rsidR="003F0F46" w:rsidRDefault="003F0F46" w:rsidP="003F0F46">
      <w:pPr>
        <w:pStyle w:val="a"/>
        <w:keepNext/>
        <w:rPr>
          <w:rtl/>
        </w:rPr>
      </w:pPr>
      <w:bookmarkStart w:id="180" w:name="ET_speaker_5519_31"/>
      <w:r w:rsidRPr="003F0F46">
        <w:rPr>
          <w:rStyle w:val="TagStyle"/>
          <w:rtl/>
        </w:rPr>
        <w:t xml:space="preserve"> &lt;&lt; דובר &gt;&gt; </w:t>
      </w:r>
      <w:r>
        <w:rPr>
          <w:rtl/>
        </w:rPr>
        <w:t>שרן מרים השכל (תקווה חדשה):</w:t>
      </w:r>
      <w:r w:rsidRPr="003F0F46">
        <w:rPr>
          <w:rStyle w:val="TagStyle"/>
          <w:rtl/>
        </w:rPr>
        <w:t xml:space="preserve"> &lt;&lt; דובר &gt;&gt;</w:t>
      </w:r>
      <w:r w:rsidR="00725ADA">
        <w:rPr>
          <w:rtl/>
        </w:rPr>
        <w:t xml:space="preserve"> </w:t>
      </w:r>
      <w:bookmarkEnd w:id="180"/>
    </w:p>
    <w:p w:rsidR="003F0F46" w:rsidRDefault="003F0F46" w:rsidP="003F0F46">
      <w:pPr>
        <w:pStyle w:val="KeepWithNext"/>
        <w:rPr>
          <w:rtl/>
          <w:lang w:eastAsia="he-IL"/>
        </w:rPr>
      </w:pPr>
    </w:p>
    <w:p w:rsidR="003F0F46" w:rsidRDefault="003F0F46" w:rsidP="003F0F46">
      <w:pPr>
        <w:rPr>
          <w:rtl/>
          <w:lang w:eastAsia="he-IL"/>
        </w:rPr>
      </w:pPr>
      <w:bookmarkStart w:id="181" w:name="_ETM_Q1_534159"/>
      <w:bookmarkEnd w:id="181"/>
      <w:r>
        <w:rPr>
          <w:rFonts w:hint="cs"/>
          <w:rtl/>
          <w:lang w:eastAsia="he-IL"/>
        </w:rPr>
        <w:t>ל</w:t>
      </w:r>
      <w:bookmarkStart w:id="182" w:name="_ETM_Q1_534238"/>
      <w:bookmarkEnd w:id="182"/>
      <w:r w:rsidR="00295D31">
        <w:rPr>
          <w:rFonts w:hint="cs"/>
          <w:rtl/>
          <w:lang w:eastAsia="he-IL"/>
        </w:rPr>
        <w:t>א,</w:t>
      </w:r>
      <w:r>
        <w:rPr>
          <w:rFonts w:hint="cs"/>
          <w:rtl/>
          <w:lang w:eastAsia="he-IL"/>
        </w:rPr>
        <w:t xml:space="preserve"> רק לומר שאני אגיב לכך.</w:t>
      </w:r>
    </w:p>
    <w:p w:rsidR="003F0F46" w:rsidRDefault="003F0F46" w:rsidP="003F0F46">
      <w:pPr>
        <w:ind w:firstLine="0"/>
        <w:rPr>
          <w:rtl/>
          <w:lang w:eastAsia="he-IL"/>
        </w:rPr>
      </w:pPr>
      <w:bookmarkStart w:id="183" w:name="_ETM_Q1_535286"/>
      <w:bookmarkStart w:id="184" w:name="_ETM_Q1_535113"/>
      <w:bookmarkStart w:id="185" w:name="_ETM_Q1_535213"/>
      <w:bookmarkStart w:id="186" w:name="_ETM_Q1_531218"/>
      <w:bookmarkStart w:id="187" w:name="_ETM_Q1_531389"/>
      <w:bookmarkEnd w:id="183"/>
      <w:bookmarkEnd w:id="184"/>
      <w:bookmarkEnd w:id="185"/>
      <w:bookmarkEnd w:id="186"/>
      <w:bookmarkEnd w:id="187"/>
    </w:p>
    <w:p w:rsidR="003F0F46" w:rsidRDefault="003F0F46" w:rsidP="003F0F46">
      <w:pPr>
        <w:pStyle w:val="a"/>
        <w:keepNext/>
        <w:rPr>
          <w:rtl/>
        </w:rPr>
      </w:pPr>
      <w:bookmarkStart w:id="188" w:name="ET_speaker_ארבל_אסטרחן_35"/>
      <w:r w:rsidRPr="003F0F46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3F0F46">
        <w:rPr>
          <w:rStyle w:val="TagStyle"/>
          <w:rtl/>
        </w:rPr>
        <w:t xml:space="preserve"> &lt;&lt; דובר &gt;&gt;</w:t>
      </w:r>
      <w:r w:rsidR="00725ADA">
        <w:rPr>
          <w:rtl/>
        </w:rPr>
        <w:t xml:space="preserve"> </w:t>
      </w:r>
      <w:bookmarkEnd w:id="188"/>
    </w:p>
    <w:p w:rsidR="003F0F46" w:rsidRPr="003F0F46" w:rsidRDefault="003F0F46" w:rsidP="003F0F46">
      <w:pPr>
        <w:ind w:firstLine="0"/>
        <w:rPr>
          <w:rtl/>
          <w:lang w:eastAsia="he-IL"/>
        </w:rPr>
      </w:pPr>
    </w:p>
    <w:p w:rsidR="003F0F46" w:rsidRDefault="003F0F46" w:rsidP="003F0F46">
      <w:pPr>
        <w:rPr>
          <w:rtl/>
          <w:lang w:eastAsia="he-IL"/>
        </w:rPr>
      </w:pPr>
      <w:bookmarkStart w:id="189" w:name="_ETM_Q1_535467"/>
      <w:bookmarkStart w:id="190" w:name="_ETM_Q1_535487"/>
      <w:bookmarkStart w:id="191" w:name="_ETM_Q1_535535"/>
      <w:bookmarkEnd w:id="189"/>
      <w:bookmarkEnd w:id="190"/>
      <w:bookmarkEnd w:id="191"/>
      <w:r>
        <w:rPr>
          <w:rFonts w:hint="cs"/>
          <w:rtl/>
          <w:lang w:eastAsia="he-IL"/>
        </w:rPr>
        <w:t>שלחו מכתב.</w:t>
      </w:r>
    </w:p>
    <w:p w:rsidR="003F0F46" w:rsidRDefault="003F0F46" w:rsidP="003F0F46">
      <w:pPr>
        <w:rPr>
          <w:rtl/>
          <w:lang w:eastAsia="he-IL"/>
        </w:rPr>
      </w:pPr>
      <w:bookmarkStart w:id="192" w:name="_ETM_Q1_535024"/>
      <w:bookmarkStart w:id="193" w:name="_ETM_Q1_535157"/>
      <w:bookmarkStart w:id="194" w:name="_ETM_Q1_535354"/>
      <w:bookmarkStart w:id="195" w:name="_ETM_Q1_533892"/>
      <w:bookmarkEnd w:id="192"/>
      <w:bookmarkEnd w:id="193"/>
      <w:bookmarkEnd w:id="194"/>
      <w:bookmarkEnd w:id="195"/>
    </w:p>
    <w:p w:rsidR="003F0F46" w:rsidRDefault="003F0F46" w:rsidP="003F0F46">
      <w:pPr>
        <w:pStyle w:val="af"/>
        <w:keepNext/>
        <w:rPr>
          <w:rtl/>
        </w:rPr>
      </w:pPr>
      <w:bookmarkStart w:id="196" w:name="ET_yor_6145_34"/>
      <w:r w:rsidRPr="003F0F4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F0F46">
        <w:rPr>
          <w:rStyle w:val="TagStyle"/>
          <w:rtl/>
        </w:rPr>
        <w:t xml:space="preserve"> &lt;&lt; יור &gt;&gt;</w:t>
      </w:r>
      <w:r w:rsidR="00725ADA">
        <w:rPr>
          <w:rtl/>
        </w:rPr>
        <w:t xml:space="preserve"> </w:t>
      </w:r>
      <w:bookmarkEnd w:id="196"/>
    </w:p>
    <w:p w:rsidR="003F0F46" w:rsidRPr="003F0F46" w:rsidRDefault="003F0F46" w:rsidP="003F0F46">
      <w:pPr>
        <w:rPr>
          <w:rtl/>
          <w:lang w:eastAsia="he-IL"/>
        </w:rPr>
      </w:pPr>
      <w:bookmarkStart w:id="197" w:name="_ETM_Q1_534461"/>
      <w:bookmarkStart w:id="198" w:name="_ETM_Q1_534515"/>
      <w:bookmarkEnd w:id="197"/>
      <w:bookmarkEnd w:id="198"/>
    </w:p>
    <w:p w:rsidR="003F0F46" w:rsidRDefault="003F0F46" w:rsidP="003F0F46">
      <w:pPr>
        <w:rPr>
          <w:rtl/>
        </w:rPr>
      </w:pPr>
      <w:bookmarkStart w:id="199" w:name="_ETM_Q1_536031"/>
      <w:bookmarkStart w:id="200" w:name="_ETM_Q1_536090"/>
      <w:bookmarkEnd w:id="199"/>
      <w:bookmarkEnd w:id="200"/>
      <w:r>
        <w:rPr>
          <w:rFonts w:hint="cs"/>
          <w:rtl/>
        </w:rPr>
        <w:t>עניין משפטי.</w:t>
      </w:r>
    </w:p>
    <w:p w:rsidR="003F0F46" w:rsidRDefault="003F0F46" w:rsidP="003F0F46">
      <w:pPr>
        <w:rPr>
          <w:rtl/>
        </w:rPr>
      </w:pPr>
      <w:bookmarkStart w:id="201" w:name="_ETM_Q1_533319"/>
      <w:bookmarkStart w:id="202" w:name="_ETM_Q1_533399"/>
      <w:bookmarkEnd w:id="201"/>
      <w:bookmarkEnd w:id="202"/>
    </w:p>
    <w:p w:rsidR="003F0F46" w:rsidRDefault="003F0F46" w:rsidP="003F0F46">
      <w:pPr>
        <w:pStyle w:val="a"/>
        <w:keepNext/>
        <w:rPr>
          <w:rtl/>
        </w:rPr>
      </w:pPr>
      <w:bookmarkStart w:id="203" w:name="_ETM_Q1_534847"/>
      <w:bookmarkStart w:id="204" w:name="_ETM_Q1_534959"/>
      <w:bookmarkStart w:id="205" w:name="ET_speaker_5797_32"/>
      <w:bookmarkEnd w:id="203"/>
      <w:bookmarkEnd w:id="204"/>
      <w:r w:rsidRPr="003F0F46">
        <w:rPr>
          <w:rStyle w:val="TagStyle"/>
          <w:rtl/>
        </w:rPr>
        <w:t xml:space="preserve">&lt;&lt; דובר &gt;&gt; </w:t>
      </w:r>
      <w:r>
        <w:rPr>
          <w:rtl/>
        </w:rPr>
        <w:t>יצחק פינדרוס (יהדות התורה):</w:t>
      </w:r>
      <w:r w:rsidRPr="003F0F46">
        <w:rPr>
          <w:rStyle w:val="TagStyle"/>
          <w:rtl/>
        </w:rPr>
        <w:t xml:space="preserve"> &lt;&lt; דובר &gt;&gt;</w:t>
      </w:r>
      <w:r w:rsidR="00725ADA">
        <w:rPr>
          <w:rtl/>
        </w:rPr>
        <w:t xml:space="preserve"> </w:t>
      </w:r>
      <w:bookmarkEnd w:id="205"/>
    </w:p>
    <w:p w:rsidR="003F0F46" w:rsidRDefault="003F0F46" w:rsidP="003F0F46">
      <w:pPr>
        <w:ind w:firstLine="0"/>
        <w:rPr>
          <w:rtl/>
        </w:rPr>
      </w:pPr>
    </w:p>
    <w:p w:rsidR="003F0F46" w:rsidRDefault="003F0F46" w:rsidP="003F0F46">
      <w:pPr>
        <w:rPr>
          <w:rtl/>
        </w:rPr>
      </w:pPr>
      <w:bookmarkStart w:id="206" w:name="_ETM_Q1_535804"/>
      <w:bookmarkStart w:id="207" w:name="_ETM_Q1_535898"/>
      <w:bookmarkEnd w:id="206"/>
      <w:bookmarkEnd w:id="207"/>
      <w:r>
        <w:rPr>
          <w:rFonts w:hint="cs"/>
          <w:rtl/>
        </w:rPr>
        <w:t xml:space="preserve">לא היה </w:t>
      </w:r>
      <w:bookmarkStart w:id="208" w:name="_ETM_Q1_536963"/>
      <w:bookmarkEnd w:id="208"/>
      <w:r>
        <w:rPr>
          <w:rFonts w:hint="cs"/>
          <w:rtl/>
        </w:rPr>
        <w:t>פה דיון.</w:t>
      </w:r>
    </w:p>
    <w:p w:rsidR="003F0F46" w:rsidRDefault="003F0F46" w:rsidP="003F0F46">
      <w:pPr>
        <w:rPr>
          <w:rtl/>
        </w:rPr>
      </w:pPr>
      <w:bookmarkStart w:id="209" w:name="_ETM_Q1_536823"/>
      <w:bookmarkStart w:id="210" w:name="_ETM_Q1_536917"/>
      <w:bookmarkStart w:id="211" w:name="_ETM_Q1_540828"/>
      <w:bookmarkStart w:id="212" w:name="_ETM_Q1_537496"/>
      <w:bookmarkEnd w:id="209"/>
      <w:bookmarkEnd w:id="210"/>
      <w:bookmarkEnd w:id="211"/>
      <w:bookmarkEnd w:id="212"/>
    </w:p>
    <w:p w:rsidR="003F0F46" w:rsidRDefault="003F0F46" w:rsidP="003F0F46">
      <w:pPr>
        <w:pStyle w:val="af"/>
        <w:keepNext/>
        <w:rPr>
          <w:rtl/>
        </w:rPr>
      </w:pPr>
      <w:bookmarkStart w:id="213" w:name="ET_yor_6145_37"/>
      <w:r w:rsidRPr="003F0F4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F0F46">
        <w:rPr>
          <w:rStyle w:val="TagStyle"/>
          <w:rtl/>
        </w:rPr>
        <w:t xml:space="preserve"> &lt;&lt; יור &gt;&gt;</w:t>
      </w:r>
      <w:r w:rsidR="00725ADA">
        <w:rPr>
          <w:rtl/>
        </w:rPr>
        <w:t xml:space="preserve"> </w:t>
      </w:r>
      <w:bookmarkEnd w:id="213"/>
    </w:p>
    <w:p w:rsidR="003F0F46" w:rsidRDefault="003F0F46" w:rsidP="003F0F46">
      <w:pPr>
        <w:pStyle w:val="KeepWithNext"/>
        <w:rPr>
          <w:rtl/>
          <w:lang w:eastAsia="he-IL"/>
        </w:rPr>
      </w:pPr>
    </w:p>
    <w:p w:rsidR="003F0F46" w:rsidRDefault="003F0F46" w:rsidP="003F0F46">
      <w:pPr>
        <w:rPr>
          <w:rtl/>
          <w:lang w:eastAsia="he-IL"/>
        </w:rPr>
      </w:pPr>
      <w:bookmarkStart w:id="214" w:name="_ETM_Q1_538137"/>
      <w:bookmarkEnd w:id="214"/>
      <w:r>
        <w:rPr>
          <w:rFonts w:hint="cs"/>
          <w:rtl/>
          <w:lang w:eastAsia="he-IL"/>
        </w:rPr>
        <w:t>ל</w:t>
      </w:r>
      <w:bookmarkStart w:id="215" w:name="_ETM_Q1_538197"/>
      <w:bookmarkEnd w:id="215"/>
      <w:r>
        <w:rPr>
          <w:rFonts w:hint="cs"/>
          <w:rtl/>
          <w:lang w:eastAsia="he-IL"/>
        </w:rPr>
        <w:t>א פה.</w:t>
      </w:r>
    </w:p>
    <w:p w:rsidR="003F0F46" w:rsidRPr="003F0F46" w:rsidRDefault="003F0F46" w:rsidP="003F0F46">
      <w:pPr>
        <w:rPr>
          <w:rtl/>
          <w:lang w:eastAsia="he-IL"/>
        </w:rPr>
      </w:pPr>
      <w:bookmarkStart w:id="216" w:name="_ETM_Q1_538983"/>
      <w:bookmarkStart w:id="217" w:name="_ETM_Q1_539092"/>
      <w:bookmarkEnd w:id="216"/>
      <w:bookmarkEnd w:id="217"/>
    </w:p>
    <w:p w:rsidR="003F0F46" w:rsidRDefault="003F0F46" w:rsidP="003F0F46">
      <w:pPr>
        <w:pStyle w:val="a"/>
        <w:keepNext/>
        <w:rPr>
          <w:rtl/>
        </w:rPr>
      </w:pPr>
      <w:bookmarkStart w:id="218" w:name="ET_speaker_5519_36"/>
      <w:r w:rsidRPr="003F0F46">
        <w:rPr>
          <w:rStyle w:val="TagStyle"/>
          <w:rtl/>
        </w:rPr>
        <w:t xml:space="preserve"> &lt;&lt; דובר &gt;&gt; </w:t>
      </w:r>
      <w:r>
        <w:rPr>
          <w:rtl/>
        </w:rPr>
        <w:t>שרן מרים השכל (תקווה חדשה):</w:t>
      </w:r>
      <w:r w:rsidRPr="003F0F46">
        <w:rPr>
          <w:rStyle w:val="TagStyle"/>
          <w:rtl/>
        </w:rPr>
        <w:t xml:space="preserve"> &lt;&lt; דובר &gt;&gt;</w:t>
      </w:r>
      <w:r w:rsidR="00725ADA">
        <w:rPr>
          <w:rtl/>
        </w:rPr>
        <w:t xml:space="preserve"> </w:t>
      </w:r>
      <w:bookmarkEnd w:id="218"/>
    </w:p>
    <w:p w:rsidR="003F0F46" w:rsidRDefault="003F0F46" w:rsidP="003F0F46">
      <w:pPr>
        <w:pStyle w:val="KeepWithNext"/>
        <w:rPr>
          <w:rtl/>
          <w:lang w:eastAsia="he-IL"/>
        </w:rPr>
      </w:pPr>
    </w:p>
    <w:p w:rsidR="003F0F46" w:rsidRDefault="003F0F46" w:rsidP="00295D31">
      <w:pPr>
        <w:rPr>
          <w:rtl/>
          <w:lang w:eastAsia="he-IL"/>
        </w:rPr>
      </w:pPr>
      <w:bookmarkStart w:id="219" w:name="_ETM_Q1_541414"/>
      <w:bookmarkStart w:id="220" w:name="_ETM_Q1_541470"/>
      <w:bookmarkEnd w:id="219"/>
      <w:bookmarkEnd w:id="220"/>
      <w:r>
        <w:rPr>
          <w:rFonts w:hint="cs"/>
          <w:rtl/>
          <w:lang w:eastAsia="he-IL"/>
        </w:rPr>
        <w:t xml:space="preserve">אבל אתייחס לזה, ואגיב </w:t>
      </w:r>
      <w:bookmarkStart w:id="221" w:name="_ETM_Q1_543546"/>
      <w:bookmarkEnd w:id="221"/>
      <w:r>
        <w:rPr>
          <w:rFonts w:hint="cs"/>
          <w:rtl/>
          <w:lang w:eastAsia="he-IL"/>
        </w:rPr>
        <w:t>על כך גם בימים הקרובים.</w:t>
      </w:r>
    </w:p>
    <w:p w:rsidR="00855E37" w:rsidRDefault="00855E37" w:rsidP="00295D31">
      <w:pPr>
        <w:ind w:firstLine="0"/>
        <w:rPr>
          <w:rtl/>
          <w:lang w:eastAsia="he-IL"/>
        </w:rPr>
      </w:pPr>
      <w:bookmarkStart w:id="222" w:name="_ETM_Q1_541633"/>
      <w:bookmarkStart w:id="223" w:name="_ETM_Q1_541742"/>
      <w:bookmarkStart w:id="224" w:name="_ETM_Q1_544577"/>
      <w:bookmarkStart w:id="225" w:name="_ETM_Q1_545520"/>
      <w:bookmarkEnd w:id="222"/>
      <w:bookmarkEnd w:id="223"/>
      <w:bookmarkEnd w:id="224"/>
      <w:bookmarkEnd w:id="225"/>
    </w:p>
    <w:p w:rsidR="00855E37" w:rsidRDefault="00855E37" w:rsidP="00855E37">
      <w:pPr>
        <w:pStyle w:val="af"/>
        <w:keepNext/>
        <w:rPr>
          <w:rtl/>
        </w:rPr>
      </w:pPr>
      <w:bookmarkStart w:id="226" w:name="ET_yor_6145_38"/>
      <w:r w:rsidRPr="00855E3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55E37">
        <w:rPr>
          <w:rStyle w:val="TagStyle"/>
          <w:rtl/>
        </w:rPr>
        <w:t xml:space="preserve"> &lt;&lt; יור &gt;&gt;</w:t>
      </w:r>
      <w:r w:rsidR="00725ADA">
        <w:rPr>
          <w:rtl/>
        </w:rPr>
        <w:t xml:space="preserve"> </w:t>
      </w:r>
      <w:bookmarkEnd w:id="226"/>
    </w:p>
    <w:p w:rsidR="00855E37" w:rsidRDefault="00855E37" w:rsidP="00855E37">
      <w:pPr>
        <w:pStyle w:val="KeepWithNext"/>
        <w:rPr>
          <w:rtl/>
          <w:lang w:eastAsia="he-IL"/>
        </w:rPr>
      </w:pPr>
    </w:p>
    <w:p w:rsidR="00855E37" w:rsidRDefault="00855E37" w:rsidP="00855E37">
      <w:pPr>
        <w:rPr>
          <w:rtl/>
          <w:lang w:eastAsia="he-IL"/>
        </w:rPr>
      </w:pPr>
      <w:bookmarkStart w:id="227" w:name="_ETM_Q1_546044"/>
      <w:bookmarkStart w:id="228" w:name="_ETM_Q1_546089"/>
      <w:bookmarkEnd w:id="227"/>
      <w:bookmarkEnd w:id="228"/>
      <w:r>
        <w:rPr>
          <w:rFonts w:hint="cs"/>
          <w:rtl/>
          <w:lang w:eastAsia="he-IL"/>
        </w:rPr>
        <w:t>בסדר גמור. חברת הכ</w:t>
      </w:r>
      <w:bookmarkStart w:id="229" w:name="_ETM_Q1_545951"/>
      <w:bookmarkEnd w:id="229"/>
      <w:r>
        <w:rPr>
          <w:rFonts w:hint="cs"/>
          <w:rtl/>
          <w:lang w:eastAsia="he-IL"/>
        </w:rPr>
        <w:t>נסת שרן השכל, תודה רבה.</w:t>
      </w:r>
    </w:p>
    <w:p w:rsidR="00855E37" w:rsidRDefault="00855E37" w:rsidP="00855E37">
      <w:pPr>
        <w:rPr>
          <w:rtl/>
          <w:lang w:eastAsia="he-IL"/>
        </w:rPr>
      </w:pPr>
      <w:bookmarkStart w:id="230" w:name="_ETM_Q1_544571"/>
      <w:bookmarkStart w:id="231" w:name="_ETM_Q1_544671"/>
      <w:bookmarkEnd w:id="230"/>
      <w:bookmarkEnd w:id="231"/>
    </w:p>
    <w:p w:rsidR="001D4EDD" w:rsidRDefault="00104815" w:rsidP="003F0F46">
      <w:pPr>
        <w:rPr>
          <w:rtl/>
        </w:rPr>
      </w:pPr>
      <w:bookmarkStart w:id="232" w:name="_ETM_Q1_544698"/>
      <w:bookmarkStart w:id="233" w:name="_ETM_Q1_544789"/>
      <w:bookmarkEnd w:id="232"/>
      <w:bookmarkEnd w:id="233"/>
      <w:r w:rsidRPr="00104815">
        <w:rPr>
          <w:rtl/>
        </w:rPr>
        <w:t>נעבור כעת להצבעה</w:t>
      </w:r>
      <w:r w:rsidR="00295D31">
        <w:rPr>
          <w:rFonts w:hint="cs"/>
          <w:rtl/>
        </w:rPr>
        <w:t xml:space="preserve"> </w:t>
      </w:r>
      <w:r w:rsidR="00295D31">
        <w:rPr>
          <w:rFonts w:hint="eastAsia"/>
        </w:rPr>
        <w:t>–</w:t>
      </w:r>
      <w:r w:rsidRPr="00104815">
        <w:rPr>
          <w:rtl/>
        </w:rPr>
        <w:t xml:space="preserve"> מי בעד ההצעה</w:t>
      </w:r>
      <w:r w:rsidR="001D4EDD">
        <w:rPr>
          <w:rFonts w:hint="cs"/>
          <w:rtl/>
        </w:rPr>
        <w:t>?</w:t>
      </w:r>
      <w:r w:rsidRPr="00104815">
        <w:rPr>
          <w:rtl/>
        </w:rPr>
        <w:t xml:space="preserve"> ירים את ידו</w:t>
      </w:r>
      <w:r w:rsidR="001D4EDD">
        <w:rPr>
          <w:rFonts w:hint="cs"/>
          <w:rtl/>
        </w:rPr>
        <w:t>.</w:t>
      </w:r>
      <w:r w:rsidRPr="00104815">
        <w:rPr>
          <w:rtl/>
        </w:rPr>
        <w:t xml:space="preserve"> מי נגד</w:t>
      </w:r>
      <w:r w:rsidR="001D4EDD">
        <w:rPr>
          <w:rFonts w:hint="cs"/>
          <w:rtl/>
        </w:rPr>
        <w:t>?</w:t>
      </w:r>
      <w:r w:rsidRPr="00104815">
        <w:rPr>
          <w:rtl/>
        </w:rPr>
        <w:t xml:space="preserve"> מי נמנע</w:t>
      </w:r>
      <w:r w:rsidR="001D4EDD">
        <w:rPr>
          <w:rFonts w:hint="cs"/>
          <w:rtl/>
        </w:rPr>
        <w:t>?</w:t>
      </w:r>
    </w:p>
    <w:p w:rsidR="001D4EDD" w:rsidRDefault="001D4EDD" w:rsidP="003F0F46">
      <w:pPr>
        <w:rPr>
          <w:rtl/>
        </w:rPr>
      </w:pPr>
      <w:bookmarkStart w:id="234" w:name="_ETM_Q1_555172"/>
      <w:bookmarkStart w:id="235" w:name="_ETM_Q1_555297"/>
      <w:bookmarkEnd w:id="234"/>
      <w:bookmarkEnd w:id="235"/>
    </w:p>
    <w:p w:rsidR="001D4EDD" w:rsidRDefault="001D4EDD" w:rsidP="001D4EDD">
      <w:pPr>
        <w:pStyle w:val="aa"/>
        <w:keepNext/>
        <w:rPr>
          <w:rtl/>
        </w:rPr>
      </w:pPr>
      <w:bookmarkStart w:id="236" w:name="_ETM_Q1_555322"/>
      <w:bookmarkStart w:id="237" w:name="_ETM_Q1_555400"/>
      <w:bookmarkEnd w:id="236"/>
      <w:bookmarkEnd w:id="237"/>
      <w:r>
        <w:rPr>
          <w:rtl/>
        </w:rPr>
        <w:t>הצבעה</w:t>
      </w:r>
    </w:p>
    <w:p w:rsidR="001D4EDD" w:rsidRDefault="001D4EDD" w:rsidP="001D4EDD">
      <w:pPr>
        <w:pStyle w:val="--"/>
        <w:keepNext/>
        <w:rPr>
          <w:rtl/>
        </w:rPr>
      </w:pPr>
      <w:r>
        <w:rPr>
          <w:rFonts w:hint="cs"/>
          <w:rtl/>
        </w:rPr>
        <w:t>פה אחד.</w:t>
      </w:r>
    </w:p>
    <w:p w:rsidR="001D4EDD" w:rsidRDefault="001D4EDD" w:rsidP="001D4EDD">
      <w:pPr>
        <w:rPr>
          <w:rFonts w:ascii="David" w:hAnsi="David"/>
          <w:rtl/>
        </w:rPr>
      </w:pPr>
    </w:p>
    <w:p w:rsidR="001D4EDD" w:rsidRDefault="001D4EDD" w:rsidP="001D4EDD">
      <w:pPr>
        <w:pStyle w:val="af"/>
        <w:keepNext/>
        <w:rPr>
          <w:rtl/>
        </w:rPr>
      </w:pPr>
      <w:bookmarkStart w:id="238" w:name="ET_yor_6145_39"/>
      <w:r w:rsidRPr="001D4ED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D4EDD">
        <w:rPr>
          <w:rStyle w:val="TagStyle"/>
          <w:rtl/>
        </w:rPr>
        <w:t xml:space="preserve"> &lt;&lt; יור &gt;&gt;</w:t>
      </w:r>
      <w:r w:rsidR="00725ADA">
        <w:rPr>
          <w:rtl/>
        </w:rPr>
        <w:t xml:space="preserve"> </w:t>
      </w:r>
      <w:bookmarkEnd w:id="238"/>
    </w:p>
    <w:p w:rsidR="001D4EDD" w:rsidRDefault="001D4EDD" w:rsidP="001D4EDD">
      <w:pPr>
        <w:pStyle w:val="KeepWithNext"/>
        <w:rPr>
          <w:rtl/>
          <w:lang w:eastAsia="he-IL"/>
        </w:rPr>
      </w:pPr>
    </w:p>
    <w:p w:rsidR="00661AE0" w:rsidRDefault="001D4EDD" w:rsidP="00661AE0">
      <w:pPr>
        <w:rPr>
          <w:rtl/>
        </w:rPr>
      </w:pPr>
      <w:r>
        <w:rPr>
          <w:rFonts w:hint="cs"/>
          <w:rtl/>
          <w:lang w:eastAsia="he-IL"/>
        </w:rPr>
        <w:t xml:space="preserve">פה אחד. </w:t>
      </w:r>
      <w:bookmarkStart w:id="239" w:name="_ETM_Q1_555602"/>
      <w:bookmarkStart w:id="240" w:name="_ETM_Q1_555707"/>
      <w:bookmarkEnd w:id="239"/>
      <w:bookmarkEnd w:id="240"/>
      <w:r w:rsidR="00104815" w:rsidRPr="00104815">
        <w:rPr>
          <w:rtl/>
        </w:rPr>
        <w:t>ההצעה התקבלה</w:t>
      </w:r>
      <w:r w:rsidR="00661AE0">
        <w:rPr>
          <w:rFonts w:hint="cs"/>
          <w:rtl/>
        </w:rPr>
        <w:t>.</w:t>
      </w:r>
      <w:r w:rsidR="00104815" w:rsidRPr="00104815">
        <w:rPr>
          <w:rtl/>
        </w:rPr>
        <w:t xml:space="preserve"> תודה רבה </w:t>
      </w:r>
      <w:r w:rsidR="00661AE0">
        <w:rPr>
          <w:rFonts w:hint="cs"/>
          <w:rtl/>
        </w:rPr>
        <w:t xml:space="preserve">לכם. </w:t>
      </w:r>
      <w:bookmarkStart w:id="241" w:name="_ETM_Q1_561957"/>
      <w:bookmarkEnd w:id="241"/>
      <w:r w:rsidR="00661AE0">
        <w:rPr>
          <w:rFonts w:hint="cs"/>
          <w:rtl/>
        </w:rPr>
        <w:t xml:space="preserve">נביא את זה לאישור המליאה, אבל הוועדה </w:t>
      </w:r>
      <w:bookmarkStart w:id="242" w:name="_ETM_Q1_562600"/>
      <w:bookmarkEnd w:id="242"/>
      <w:r w:rsidR="00661AE0">
        <w:rPr>
          <w:rFonts w:hint="cs"/>
          <w:rtl/>
        </w:rPr>
        <w:t xml:space="preserve">אישרה את זה. </w:t>
      </w:r>
    </w:p>
    <w:p w:rsidR="00AD1723" w:rsidRPr="00835104" w:rsidRDefault="00AD1723" w:rsidP="00661AE0">
      <w:pPr>
        <w:ind w:firstLine="0"/>
        <w:rPr>
          <w:rtl/>
          <w:lang w:eastAsia="he-IL"/>
        </w:rPr>
      </w:pPr>
      <w:bookmarkStart w:id="243" w:name="_ETM_Q1_558997"/>
      <w:bookmarkStart w:id="244" w:name="_ETM_Q1_559133"/>
      <w:bookmarkStart w:id="245" w:name="_ETM_Q1_559191"/>
      <w:bookmarkStart w:id="246" w:name="_ETM_Q1_559232"/>
      <w:bookmarkStart w:id="247" w:name="_ETM_Q1_486061"/>
      <w:bookmarkStart w:id="248" w:name="_ETM_Q1_486180"/>
      <w:bookmarkStart w:id="249" w:name="_ETM_Q1_557612"/>
      <w:bookmarkStart w:id="250" w:name="_ETM_Q1_557677"/>
      <w:bookmarkStart w:id="251" w:name="_ETM_Q1_557727"/>
      <w:bookmarkStart w:id="252" w:name="_ETM_Q1_55778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</w:p>
    <w:p w:rsidR="00144079" w:rsidRDefault="00144079" w:rsidP="00CB286E">
      <w:pPr>
        <w:spacing w:before="60"/>
        <w:ind w:firstLine="0"/>
        <w:jc w:val="center"/>
        <w:rPr>
          <w:rStyle w:val="TagStyle"/>
          <w:b w:val="0"/>
          <w:bCs/>
          <w:vanish w:val="0"/>
          <w:u w:val="single"/>
          <w:rtl/>
        </w:rPr>
      </w:pPr>
    </w:p>
    <w:p w:rsidR="00144079" w:rsidRDefault="00144079" w:rsidP="00CB286E">
      <w:pPr>
        <w:spacing w:before="60"/>
        <w:ind w:firstLine="0"/>
        <w:jc w:val="center"/>
        <w:rPr>
          <w:rStyle w:val="TagStyle"/>
          <w:b w:val="0"/>
          <w:bCs/>
          <w:vanish w:val="0"/>
          <w:u w:val="single"/>
          <w:rtl/>
        </w:rPr>
      </w:pPr>
    </w:p>
    <w:p w:rsidR="00144079" w:rsidRDefault="00144079" w:rsidP="00CB286E">
      <w:pPr>
        <w:spacing w:before="60"/>
        <w:ind w:firstLine="0"/>
        <w:jc w:val="center"/>
        <w:rPr>
          <w:rStyle w:val="TagStyle"/>
          <w:b w:val="0"/>
          <w:bCs/>
          <w:vanish w:val="0"/>
          <w:u w:val="single"/>
          <w:rtl/>
        </w:rPr>
      </w:pPr>
    </w:p>
    <w:p w:rsidR="00144079" w:rsidRDefault="00144079" w:rsidP="00CB286E">
      <w:pPr>
        <w:spacing w:before="60"/>
        <w:ind w:firstLine="0"/>
        <w:jc w:val="center"/>
        <w:rPr>
          <w:rStyle w:val="TagStyle"/>
          <w:b w:val="0"/>
          <w:bCs/>
          <w:vanish w:val="0"/>
          <w:u w:val="single"/>
          <w:rtl/>
        </w:rPr>
      </w:pPr>
    </w:p>
    <w:p w:rsidR="00144079" w:rsidRDefault="00144079" w:rsidP="00CB286E">
      <w:pPr>
        <w:spacing w:before="60"/>
        <w:ind w:firstLine="0"/>
        <w:jc w:val="center"/>
        <w:rPr>
          <w:rStyle w:val="TagStyle"/>
          <w:b w:val="0"/>
          <w:bCs/>
          <w:vanish w:val="0"/>
          <w:u w:val="single"/>
          <w:rtl/>
        </w:rPr>
      </w:pPr>
    </w:p>
    <w:p w:rsidR="00144079" w:rsidRDefault="00144079" w:rsidP="00CB286E">
      <w:pPr>
        <w:spacing w:before="60"/>
        <w:ind w:firstLine="0"/>
        <w:jc w:val="center"/>
        <w:rPr>
          <w:rStyle w:val="TagStyle"/>
          <w:b w:val="0"/>
          <w:bCs/>
          <w:vanish w:val="0"/>
          <w:u w:val="single"/>
          <w:rtl/>
        </w:rPr>
      </w:pPr>
    </w:p>
    <w:p w:rsidR="00144079" w:rsidRDefault="00144079" w:rsidP="00CB286E">
      <w:pPr>
        <w:spacing w:before="60"/>
        <w:ind w:firstLine="0"/>
        <w:jc w:val="center"/>
        <w:rPr>
          <w:rStyle w:val="TagStyle"/>
          <w:b w:val="0"/>
          <w:bCs/>
          <w:vanish w:val="0"/>
          <w:u w:val="single"/>
          <w:rtl/>
        </w:rPr>
      </w:pPr>
    </w:p>
    <w:p w:rsidR="00144079" w:rsidRDefault="00144079" w:rsidP="00CB286E">
      <w:pPr>
        <w:spacing w:before="60"/>
        <w:ind w:firstLine="0"/>
        <w:jc w:val="center"/>
        <w:rPr>
          <w:rStyle w:val="TagStyle"/>
          <w:b w:val="0"/>
          <w:bCs/>
          <w:vanish w:val="0"/>
          <w:u w:val="single"/>
          <w:rtl/>
        </w:rPr>
      </w:pPr>
    </w:p>
    <w:p w:rsidR="00144079" w:rsidRDefault="00144079" w:rsidP="00CB286E">
      <w:pPr>
        <w:spacing w:before="60"/>
        <w:ind w:firstLine="0"/>
        <w:jc w:val="center"/>
        <w:rPr>
          <w:rStyle w:val="TagStyle"/>
          <w:b w:val="0"/>
          <w:bCs/>
          <w:vanish w:val="0"/>
          <w:u w:val="single"/>
          <w:rtl/>
        </w:rPr>
      </w:pPr>
    </w:p>
    <w:p w:rsidR="00144079" w:rsidRDefault="00144079" w:rsidP="00CB286E">
      <w:pPr>
        <w:spacing w:before="60"/>
        <w:ind w:firstLine="0"/>
        <w:jc w:val="center"/>
        <w:rPr>
          <w:rStyle w:val="TagStyle"/>
          <w:b w:val="0"/>
          <w:bCs/>
          <w:vanish w:val="0"/>
          <w:u w:val="single"/>
          <w:rtl/>
        </w:rPr>
      </w:pPr>
    </w:p>
    <w:p w:rsidR="00144079" w:rsidRDefault="00144079" w:rsidP="00CB286E">
      <w:pPr>
        <w:spacing w:before="60"/>
        <w:ind w:firstLine="0"/>
        <w:jc w:val="center"/>
        <w:rPr>
          <w:rStyle w:val="TagStyle"/>
          <w:b w:val="0"/>
          <w:bCs/>
          <w:vanish w:val="0"/>
          <w:u w:val="single"/>
          <w:rtl/>
        </w:rPr>
      </w:pPr>
    </w:p>
    <w:p w:rsidR="00144079" w:rsidRDefault="00144079" w:rsidP="00CB286E">
      <w:pPr>
        <w:spacing w:before="60"/>
        <w:ind w:firstLine="0"/>
        <w:jc w:val="center"/>
        <w:rPr>
          <w:rStyle w:val="TagStyle"/>
          <w:b w:val="0"/>
          <w:bCs/>
          <w:vanish w:val="0"/>
          <w:u w:val="single"/>
          <w:rtl/>
        </w:rPr>
      </w:pPr>
    </w:p>
    <w:p w:rsidR="00144079" w:rsidRDefault="00144079" w:rsidP="00CB286E">
      <w:pPr>
        <w:spacing w:before="60"/>
        <w:ind w:firstLine="0"/>
        <w:jc w:val="center"/>
        <w:rPr>
          <w:rStyle w:val="TagStyle"/>
          <w:b w:val="0"/>
          <w:bCs/>
          <w:vanish w:val="0"/>
          <w:u w:val="single"/>
          <w:rtl/>
        </w:rPr>
      </w:pPr>
    </w:p>
    <w:p w:rsidR="00AD1723" w:rsidRPr="00BB00B8" w:rsidRDefault="00AD1723" w:rsidP="00144079">
      <w:pPr>
        <w:spacing w:before="60"/>
        <w:ind w:firstLine="0"/>
        <w:jc w:val="center"/>
        <w:rPr>
          <w:bCs/>
          <w:u w:val="single"/>
          <w:rtl/>
        </w:rPr>
      </w:pPr>
      <w:r w:rsidRPr="00BB00B8">
        <w:rPr>
          <w:rStyle w:val="TagStyle"/>
          <w:b w:val="0"/>
          <w:bCs/>
          <w:u w:val="single"/>
          <w:rtl/>
        </w:rPr>
        <w:t xml:space="preserve">&lt;&lt; נושא &gt;&gt; </w:t>
      </w:r>
      <w:r w:rsidR="00661AE0">
        <w:rPr>
          <w:rFonts w:hint="cs"/>
          <w:bCs/>
          <w:u w:val="single"/>
          <w:rtl/>
        </w:rPr>
        <w:t>3</w:t>
      </w:r>
      <w:r w:rsidRPr="00BB00B8">
        <w:rPr>
          <w:bCs/>
          <w:u w:val="single"/>
          <w:rtl/>
        </w:rPr>
        <w:t xml:space="preserve">. </w:t>
      </w:r>
      <w:r w:rsidR="00144079">
        <w:rPr>
          <w:rFonts w:hint="cs"/>
          <w:bCs/>
          <w:u w:val="single"/>
          <w:rtl/>
        </w:rPr>
        <w:t>קביעת</w:t>
      </w:r>
      <w:r w:rsidR="00CB286E">
        <w:rPr>
          <w:bCs/>
          <w:u w:val="single"/>
          <w:rtl/>
        </w:rPr>
        <w:t xml:space="preserve"> ממלא</w:t>
      </w:r>
      <w:r w:rsidR="00CB286E">
        <w:rPr>
          <w:rFonts w:hint="cs"/>
          <w:bCs/>
          <w:u w:val="single"/>
          <w:rtl/>
        </w:rPr>
        <w:t>-</w:t>
      </w:r>
      <w:r w:rsidRPr="00BB00B8">
        <w:rPr>
          <w:bCs/>
          <w:u w:val="single"/>
          <w:rtl/>
        </w:rPr>
        <w:t xml:space="preserve">מקום </w:t>
      </w:r>
      <w:r w:rsidR="00CB286E">
        <w:rPr>
          <w:rFonts w:hint="cs"/>
          <w:bCs/>
          <w:u w:val="single"/>
          <w:rtl/>
        </w:rPr>
        <w:t>קבוע בוועדת הפנים והגנת הסביב</w:t>
      </w:r>
      <w:r w:rsidR="00144079">
        <w:rPr>
          <w:rFonts w:hint="cs"/>
          <w:bCs/>
          <w:u w:val="single"/>
          <w:rtl/>
        </w:rPr>
        <w:t>ה, מטעם סיעת יהדות התורה</w:t>
      </w:r>
      <w:r w:rsidRPr="00BB00B8">
        <w:rPr>
          <w:rStyle w:val="TagStyle"/>
          <w:b w:val="0"/>
          <w:bCs/>
          <w:u w:val="single"/>
          <w:rtl/>
        </w:rPr>
        <w:t xml:space="preserve"> &lt;&lt; נושא &gt;&gt;</w:t>
      </w:r>
    </w:p>
    <w:p w:rsidR="00E14E4E" w:rsidRDefault="00E14E4E" w:rsidP="00E14E4E">
      <w:pPr>
        <w:pStyle w:val="KeepWithNext"/>
        <w:rPr>
          <w:rtl/>
          <w:lang w:eastAsia="he-IL"/>
        </w:rPr>
      </w:pPr>
    </w:p>
    <w:p w:rsidR="0073742F" w:rsidRDefault="0073742F" w:rsidP="0073742F">
      <w:pPr>
        <w:ind w:firstLine="0"/>
        <w:rPr>
          <w:rtl/>
          <w:lang w:eastAsia="he-IL"/>
        </w:rPr>
      </w:pPr>
      <w:bookmarkStart w:id="253" w:name="_ETM_Q1_275544"/>
      <w:bookmarkStart w:id="254" w:name="_ETM_Q1_275565"/>
      <w:bookmarkStart w:id="255" w:name="_ETM_Q1_581019"/>
      <w:bookmarkEnd w:id="253"/>
      <w:bookmarkEnd w:id="254"/>
      <w:bookmarkEnd w:id="255"/>
    </w:p>
    <w:p w:rsidR="0073742F" w:rsidRDefault="0073742F" w:rsidP="0073742F">
      <w:pPr>
        <w:pStyle w:val="af"/>
        <w:keepNext/>
        <w:rPr>
          <w:rtl/>
        </w:rPr>
      </w:pPr>
      <w:bookmarkStart w:id="256" w:name="ET_yor_6145_18"/>
      <w:r w:rsidRPr="0073742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3742F">
        <w:rPr>
          <w:rStyle w:val="TagStyle"/>
          <w:rtl/>
        </w:rPr>
        <w:t xml:space="preserve"> &lt;&lt; יור &gt;&gt;</w:t>
      </w:r>
      <w:r w:rsidR="00725ADA">
        <w:rPr>
          <w:rtl/>
        </w:rPr>
        <w:t xml:space="preserve"> </w:t>
      </w:r>
      <w:bookmarkEnd w:id="256"/>
    </w:p>
    <w:p w:rsidR="0073742F" w:rsidRDefault="0073742F" w:rsidP="0073742F">
      <w:pPr>
        <w:pStyle w:val="KeepWithNext"/>
        <w:rPr>
          <w:rtl/>
          <w:lang w:eastAsia="he-IL"/>
        </w:rPr>
      </w:pPr>
    </w:p>
    <w:p w:rsidR="006645DA" w:rsidRDefault="00661AE0" w:rsidP="001D7A19">
      <w:pPr>
        <w:rPr>
          <w:rtl/>
        </w:rPr>
      </w:pPr>
      <w:bookmarkStart w:id="257" w:name="_ETM_Q1_581499"/>
      <w:bookmarkStart w:id="258" w:name="_ETM_Q1_581554"/>
      <w:bookmarkStart w:id="259" w:name="_ETM_Q1_586172"/>
      <w:bookmarkStart w:id="260" w:name="_ETM_Q1_586232"/>
      <w:bookmarkEnd w:id="257"/>
      <w:bookmarkEnd w:id="258"/>
      <w:bookmarkEnd w:id="259"/>
      <w:bookmarkEnd w:id="260"/>
      <w:r w:rsidRPr="00104815">
        <w:rPr>
          <w:rtl/>
        </w:rPr>
        <w:t xml:space="preserve">אנחנו עוברים לסעיף </w:t>
      </w:r>
      <w:r w:rsidR="001D7A19">
        <w:rPr>
          <w:rFonts w:hint="cs"/>
          <w:rtl/>
        </w:rPr>
        <w:t>ג', קביעת ממלא</w:t>
      </w:r>
      <w:r>
        <w:rPr>
          <w:rFonts w:hint="cs"/>
          <w:rtl/>
        </w:rPr>
        <w:t xml:space="preserve">-מקום קבוע </w:t>
      </w:r>
      <w:bookmarkStart w:id="261" w:name="_ETM_Q1_567365"/>
      <w:bookmarkEnd w:id="261"/>
      <w:r>
        <w:rPr>
          <w:rFonts w:hint="cs"/>
          <w:rtl/>
        </w:rPr>
        <w:t>בוועדת הפנים והגנת הסביבה מטעם סיעת יהדות התורה.</w:t>
      </w:r>
      <w:r w:rsidRPr="00104815">
        <w:rPr>
          <w:rtl/>
        </w:rPr>
        <w:t xml:space="preserve"> אקרא כעת את ההצעה</w:t>
      </w:r>
      <w:r w:rsidR="00CB286E">
        <w:rPr>
          <w:rFonts w:hint="cs"/>
          <w:rtl/>
        </w:rPr>
        <w:t>:</w:t>
      </w:r>
      <w:r w:rsidR="00CB286E">
        <w:rPr>
          <w:rtl/>
        </w:rPr>
        <w:t xml:space="preserve"> הוספת ממלא</w:t>
      </w:r>
      <w:r w:rsidR="00CB286E">
        <w:rPr>
          <w:rFonts w:hint="cs"/>
          <w:rtl/>
        </w:rPr>
        <w:t>-</w:t>
      </w:r>
      <w:r w:rsidRPr="00104815">
        <w:rPr>
          <w:rtl/>
        </w:rPr>
        <w:t>מקום</w:t>
      </w:r>
      <w:r w:rsidR="00CB286E">
        <w:rPr>
          <w:rFonts w:hint="cs"/>
          <w:rtl/>
        </w:rPr>
        <w:t xml:space="preserve"> קבוע בוועדת </w:t>
      </w:r>
      <w:bookmarkStart w:id="262" w:name="_ETM_Q1_574303"/>
      <w:bookmarkEnd w:id="262"/>
      <w:r w:rsidR="00CB286E">
        <w:rPr>
          <w:rFonts w:hint="cs"/>
          <w:rtl/>
        </w:rPr>
        <w:t xml:space="preserve">הפנים והגנת הסביבה. מוצע לקבוע </w:t>
      </w:r>
      <w:r w:rsidR="00104815" w:rsidRPr="00104815">
        <w:rPr>
          <w:rtl/>
        </w:rPr>
        <w:t>כי חב</w:t>
      </w:r>
      <w:r w:rsidR="006645DA">
        <w:rPr>
          <w:rtl/>
        </w:rPr>
        <w:t>ר הכנסת יצחק פינדרוס יכהן כממלא</w:t>
      </w:r>
      <w:r w:rsidR="006645DA">
        <w:rPr>
          <w:rFonts w:hint="cs"/>
          <w:rtl/>
        </w:rPr>
        <w:t>-</w:t>
      </w:r>
      <w:r w:rsidR="00104815" w:rsidRPr="00104815">
        <w:rPr>
          <w:rtl/>
        </w:rPr>
        <w:t xml:space="preserve">מקום קבוע מטעם סיעת יהדות התורה בוועדת הפנים והגנת הסביבה </w:t>
      </w:r>
      <w:r w:rsidR="006645DA">
        <w:rPr>
          <w:rFonts w:hint="cs"/>
          <w:rtl/>
        </w:rPr>
        <w:t>עד ל</w:t>
      </w:r>
      <w:r w:rsidR="00104815" w:rsidRPr="00104815">
        <w:rPr>
          <w:rtl/>
        </w:rPr>
        <w:t>יום י"א בטבת התשפ"ב</w:t>
      </w:r>
      <w:r w:rsidR="006645DA">
        <w:rPr>
          <w:rFonts w:hint="cs"/>
          <w:rtl/>
        </w:rPr>
        <w:t xml:space="preserve">, 15 בדצמבר 2021. </w:t>
      </w:r>
    </w:p>
    <w:p w:rsidR="006645DA" w:rsidRDefault="006645DA" w:rsidP="006645DA">
      <w:pPr>
        <w:rPr>
          <w:rtl/>
        </w:rPr>
      </w:pPr>
    </w:p>
    <w:p w:rsidR="006645DA" w:rsidRDefault="00104815" w:rsidP="006645DA">
      <w:pPr>
        <w:rPr>
          <w:rtl/>
        </w:rPr>
      </w:pPr>
      <w:r w:rsidRPr="00104815">
        <w:rPr>
          <w:rtl/>
        </w:rPr>
        <w:t>מי בעד</w:t>
      </w:r>
      <w:r w:rsidR="006645DA">
        <w:rPr>
          <w:rFonts w:hint="cs"/>
          <w:rtl/>
        </w:rPr>
        <w:t>?</w:t>
      </w:r>
      <w:r w:rsidRPr="00104815">
        <w:rPr>
          <w:rtl/>
        </w:rPr>
        <w:t xml:space="preserve"> ירים את ידו</w:t>
      </w:r>
      <w:r w:rsidR="006645DA">
        <w:rPr>
          <w:rFonts w:hint="cs"/>
          <w:rtl/>
        </w:rPr>
        <w:t>.</w:t>
      </w:r>
      <w:r w:rsidRPr="00104815">
        <w:rPr>
          <w:rtl/>
        </w:rPr>
        <w:t xml:space="preserve"> מי נגד</w:t>
      </w:r>
      <w:r w:rsidR="006645DA">
        <w:rPr>
          <w:rFonts w:hint="cs"/>
          <w:rtl/>
        </w:rPr>
        <w:t>?</w:t>
      </w:r>
      <w:r w:rsidRPr="00104815">
        <w:rPr>
          <w:rtl/>
        </w:rPr>
        <w:t xml:space="preserve"> </w:t>
      </w:r>
    </w:p>
    <w:p w:rsidR="006645DA" w:rsidRDefault="006645DA" w:rsidP="006645DA">
      <w:pPr>
        <w:rPr>
          <w:rtl/>
        </w:rPr>
      </w:pPr>
      <w:bookmarkStart w:id="263" w:name="_ETM_Q1_589898"/>
      <w:bookmarkStart w:id="264" w:name="_ETM_Q1_590032"/>
      <w:bookmarkEnd w:id="263"/>
      <w:bookmarkEnd w:id="264"/>
    </w:p>
    <w:p w:rsidR="006645DA" w:rsidRDefault="006645DA" w:rsidP="006645DA">
      <w:pPr>
        <w:pStyle w:val="aa"/>
        <w:keepNext/>
        <w:rPr>
          <w:rtl/>
        </w:rPr>
      </w:pPr>
      <w:bookmarkStart w:id="265" w:name="_ETM_Q1_590059"/>
      <w:bookmarkStart w:id="266" w:name="_ETM_Q1_590139"/>
      <w:bookmarkStart w:id="267" w:name="_ETM_Q1_591691"/>
      <w:bookmarkStart w:id="268" w:name="_ETM_Q1_591823"/>
      <w:bookmarkEnd w:id="265"/>
      <w:bookmarkEnd w:id="266"/>
      <w:bookmarkEnd w:id="267"/>
      <w:bookmarkEnd w:id="268"/>
      <w:r>
        <w:rPr>
          <w:rtl/>
        </w:rPr>
        <w:t>הצבעה</w:t>
      </w:r>
    </w:p>
    <w:p w:rsidR="006645DA" w:rsidRDefault="006645DA" w:rsidP="006645DA">
      <w:pPr>
        <w:pStyle w:val="--"/>
        <w:keepNext/>
        <w:rPr>
          <w:rtl/>
        </w:rPr>
      </w:pPr>
      <w:r>
        <w:rPr>
          <w:rFonts w:hint="cs"/>
          <w:rtl/>
        </w:rPr>
        <w:t>פה אחד.</w:t>
      </w:r>
    </w:p>
    <w:p w:rsidR="006645DA" w:rsidRDefault="006645DA" w:rsidP="006645DA">
      <w:pPr>
        <w:rPr>
          <w:rtl/>
        </w:rPr>
      </w:pPr>
    </w:p>
    <w:p w:rsidR="006645DA" w:rsidRDefault="006645DA" w:rsidP="006645DA">
      <w:pPr>
        <w:pStyle w:val="af"/>
        <w:keepNext/>
        <w:rPr>
          <w:rtl/>
        </w:rPr>
      </w:pPr>
      <w:bookmarkStart w:id="269" w:name="ET_yor_6145_41"/>
      <w:r w:rsidRPr="006645D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645DA">
        <w:rPr>
          <w:rStyle w:val="TagStyle"/>
          <w:rtl/>
        </w:rPr>
        <w:t xml:space="preserve"> &lt;&lt; יור &gt;&gt;</w:t>
      </w:r>
      <w:r w:rsidR="00725ADA">
        <w:rPr>
          <w:rtl/>
        </w:rPr>
        <w:t xml:space="preserve"> </w:t>
      </w:r>
      <w:bookmarkEnd w:id="269"/>
    </w:p>
    <w:p w:rsidR="006645DA" w:rsidRDefault="006645DA" w:rsidP="006645DA">
      <w:pPr>
        <w:pStyle w:val="KeepWithNext"/>
        <w:rPr>
          <w:rtl/>
          <w:lang w:eastAsia="he-IL"/>
        </w:rPr>
      </w:pPr>
    </w:p>
    <w:p w:rsidR="006645DA" w:rsidRPr="006645DA" w:rsidRDefault="006645DA" w:rsidP="006645DA">
      <w:pPr>
        <w:rPr>
          <w:rtl/>
          <w:lang w:eastAsia="he-IL"/>
        </w:rPr>
      </w:pPr>
      <w:r>
        <w:rPr>
          <w:rFonts w:hint="cs"/>
          <w:rtl/>
          <w:lang w:eastAsia="he-IL"/>
        </w:rPr>
        <w:t>ההצעה התקבלה.</w:t>
      </w:r>
    </w:p>
    <w:p w:rsidR="006645DA" w:rsidRPr="006645DA" w:rsidRDefault="006645DA" w:rsidP="006645DA">
      <w:pPr>
        <w:pStyle w:val="ab"/>
        <w:rPr>
          <w:rtl/>
        </w:rPr>
      </w:pPr>
    </w:p>
    <w:p w:rsidR="006645DA" w:rsidRDefault="006645DA" w:rsidP="006645DA">
      <w:pPr>
        <w:pStyle w:val="a"/>
        <w:keepNext/>
        <w:rPr>
          <w:rtl/>
        </w:rPr>
      </w:pPr>
      <w:bookmarkStart w:id="270" w:name="ET_speaker_ארבל_אסטרחן_40"/>
      <w:r w:rsidRPr="006645DA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6645DA">
        <w:rPr>
          <w:rStyle w:val="TagStyle"/>
          <w:rtl/>
        </w:rPr>
        <w:t xml:space="preserve"> &lt;&lt; דובר &gt;&gt;</w:t>
      </w:r>
      <w:r w:rsidR="00725ADA">
        <w:rPr>
          <w:rtl/>
        </w:rPr>
        <w:t xml:space="preserve"> </w:t>
      </w:r>
      <w:bookmarkEnd w:id="270"/>
    </w:p>
    <w:p w:rsidR="006645DA" w:rsidRDefault="006645DA" w:rsidP="006645DA">
      <w:pPr>
        <w:pStyle w:val="KeepWithNext"/>
        <w:rPr>
          <w:rtl/>
          <w:lang w:eastAsia="he-IL"/>
        </w:rPr>
      </w:pPr>
    </w:p>
    <w:p w:rsidR="002810BA" w:rsidRDefault="00730C91" w:rsidP="00730C91">
      <w:pPr>
        <w:rPr>
          <w:rtl/>
        </w:rPr>
      </w:pPr>
      <w:bookmarkStart w:id="271" w:name="_ETM_Q1_591452"/>
      <w:bookmarkEnd w:id="271"/>
      <w:r>
        <w:rPr>
          <w:rFonts w:hint="cs"/>
          <w:rtl/>
          <w:lang w:eastAsia="he-IL"/>
        </w:rPr>
        <w:t xml:space="preserve">אני רוצה להגיד שזה דבר חריג </w:t>
      </w:r>
      <w:bookmarkStart w:id="272" w:name="_ETM_Q1_590194"/>
      <w:bookmarkStart w:id="273" w:name="_ETM_Q1_590251"/>
      <w:bookmarkEnd w:id="272"/>
      <w:bookmarkEnd w:id="273"/>
      <w:r>
        <w:rPr>
          <w:rtl/>
        </w:rPr>
        <w:t>שממנים ממלא</w:t>
      </w:r>
      <w:r>
        <w:rPr>
          <w:rFonts w:hint="cs"/>
          <w:rtl/>
        </w:rPr>
        <w:t>-</w:t>
      </w:r>
      <w:r w:rsidR="00104815" w:rsidRPr="00104815">
        <w:rPr>
          <w:rtl/>
        </w:rPr>
        <w:t>מקום קבוע לזמן מוגבל</w:t>
      </w:r>
      <w:r>
        <w:rPr>
          <w:rFonts w:hint="cs"/>
          <w:rtl/>
        </w:rPr>
        <w:t>.</w:t>
      </w:r>
      <w:r w:rsidR="00104815" w:rsidRPr="00104815">
        <w:rPr>
          <w:rtl/>
        </w:rPr>
        <w:t xml:space="preserve"> אני לא זוכרת </w:t>
      </w:r>
      <w:r>
        <w:rPr>
          <w:rFonts w:hint="cs"/>
          <w:rtl/>
        </w:rPr>
        <w:t>ש</w:t>
      </w:r>
      <w:r w:rsidR="00104815" w:rsidRPr="00104815">
        <w:rPr>
          <w:rtl/>
        </w:rPr>
        <w:t>קרה דבר כזה</w:t>
      </w:r>
      <w:r>
        <w:rPr>
          <w:rFonts w:hint="cs"/>
          <w:rtl/>
        </w:rPr>
        <w:t>.</w:t>
      </w:r>
      <w:r w:rsidR="00104815" w:rsidRPr="00104815">
        <w:rPr>
          <w:rtl/>
        </w:rPr>
        <w:t xml:space="preserve"> הגיע</w:t>
      </w:r>
      <w:r>
        <w:rPr>
          <w:rFonts w:hint="cs"/>
          <w:rtl/>
        </w:rPr>
        <w:t>ה</w:t>
      </w:r>
      <w:r>
        <w:rPr>
          <w:rtl/>
        </w:rPr>
        <w:t xml:space="preserve"> עכשיו </w:t>
      </w:r>
      <w:r w:rsidR="00104815" w:rsidRPr="00104815">
        <w:rPr>
          <w:rtl/>
        </w:rPr>
        <w:t>בקשה</w:t>
      </w:r>
      <w:r>
        <w:rPr>
          <w:rFonts w:hint="cs"/>
          <w:rtl/>
        </w:rPr>
        <w:t>,</w:t>
      </w:r>
      <w:r w:rsidR="00104815" w:rsidRPr="00104815">
        <w:rPr>
          <w:rtl/>
        </w:rPr>
        <w:t xml:space="preserve"> הסבירו לי שיש איזשה</w:t>
      </w:r>
      <w:r>
        <w:rPr>
          <w:rtl/>
        </w:rPr>
        <w:t>ם נסיבות שרוצים שבאמת זה יהיה ל</w:t>
      </w:r>
      <w:r>
        <w:rPr>
          <w:rFonts w:hint="cs"/>
          <w:rtl/>
        </w:rPr>
        <w:t>עניין מסוים.</w:t>
      </w:r>
    </w:p>
    <w:p w:rsidR="002810BA" w:rsidRDefault="002810BA" w:rsidP="002810BA">
      <w:pPr>
        <w:rPr>
          <w:rtl/>
        </w:rPr>
      </w:pPr>
    </w:p>
    <w:p w:rsidR="002810BA" w:rsidRDefault="002810BA" w:rsidP="002810BA">
      <w:pPr>
        <w:pStyle w:val="a"/>
        <w:keepNext/>
        <w:rPr>
          <w:rtl/>
        </w:rPr>
      </w:pPr>
      <w:bookmarkStart w:id="274" w:name="ET_speaker_5797_42"/>
      <w:r w:rsidRPr="002810B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2810BA">
        <w:rPr>
          <w:rStyle w:val="TagStyle"/>
          <w:rtl/>
        </w:rPr>
        <w:t xml:space="preserve"> &lt;&lt; דובר &gt;&gt;</w:t>
      </w:r>
      <w:r w:rsidR="00725ADA">
        <w:rPr>
          <w:rtl/>
        </w:rPr>
        <w:t xml:space="preserve"> </w:t>
      </w:r>
      <w:bookmarkEnd w:id="274"/>
    </w:p>
    <w:p w:rsidR="002810BA" w:rsidRDefault="002810BA" w:rsidP="002810BA">
      <w:pPr>
        <w:pStyle w:val="KeepWithNext"/>
        <w:rPr>
          <w:rtl/>
          <w:lang w:eastAsia="he-IL"/>
        </w:rPr>
      </w:pPr>
    </w:p>
    <w:p w:rsidR="002810BA" w:rsidRDefault="002810BA" w:rsidP="000619F0">
      <w:pPr>
        <w:rPr>
          <w:rtl/>
          <w:lang w:eastAsia="he-IL"/>
        </w:rPr>
      </w:pPr>
      <w:r>
        <w:rPr>
          <w:rFonts w:hint="cs"/>
          <w:rtl/>
          <w:lang w:eastAsia="he-IL"/>
        </w:rPr>
        <w:t>בסיעה</w:t>
      </w:r>
      <w:r w:rsidR="00725AD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עוד לא החליפו </w:t>
      </w:r>
      <w:bookmarkStart w:id="275" w:name="_ETM_Q1_608763"/>
      <w:bookmarkEnd w:id="275"/>
      <w:r>
        <w:rPr>
          <w:rFonts w:hint="cs"/>
          <w:rtl/>
          <w:lang w:eastAsia="he-IL"/>
        </w:rPr>
        <w:t xml:space="preserve">את ממלא-המקום, עוד לא החליטו על ממלא-מקום, עוד לא </w:t>
      </w:r>
      <w:bookmarkStart w:id="276" w:name="_ETM_Q1_609473"/>
      <w:bookmarkEnd w:id="276"/>
      <w:r w:rsidR="000619F0">
        <w:rPr>
          <w:rFonts w:hint="cs"/>
          <w:rtl/>
          <w:lang w:eastAsia="he-IL"/>
        </w:rPr>
        <w:t xml:space="preserve">זה, וזה </w:t>
      </w:r>
      <w:bookmarkStart w:id="277" w:name="_ETM_Q1_609414"/>
      <w:bookmarkEnd w:id="277"/>
      <w:r w:rsidR="000619F0">
        <w:rPr>
          <w:rFonts w:hint="cs"/>
          <w:rtl/>
          <w:lang w:eastAsia="he-IL"/>
        </w:rPr>
        <w:t>משהו נקודתי כרגע.</w:t>
      </w:r>
    </w:p>
    <w:p w:rsidR="002810BA" w:rsidRDefault="002810BA" w:rsidP="000619F0">
      <w:pPr>
        <w:ind w:firstLine="0"/>
        <w:rPr>
          <w:rtl/>
          <w:lang w:eastAsia="he-IL"/>
        </w:rPr>
      </w:pPr>
      <w:bookmarkStart w:id="278" w:name="_ETM_Q1_610449"/>
      <w:bookmarkStart w:id="279" w:name="_ETM_Q1_610547"/>
      <w:bookmarkStart w:id="280" w:name="_ETM_Q1_610562"/>
      <w:bookmarkStart w:id="281" w:name="_ETM_Q1_610637"/>
      <w:bookmarkEnd w:id="278"/>
      <w:bookmarkEnd w:id="279"/>
      <w:bookmarkEnd w:id="280"/>
      <w:bookmarkEnd w:id="281"/>
    </w:p>
    <w:p w:rsidR="002810BA" w:rsidRDefault="002810BA" w:rsidP="002810BA">
      <w:pPr>
        <w:pStyle w:val="a"/>
        <w:keepNext/>
        <w:rPr>
          <w:rtl/>
        </w:rPr>
      </w:pPr>
      <w:bookmarkStart w:id="282" w:name="ET_speaker_ארבל_אסטרחן_43"/>
      <w:r w:rsidRPr="002810BA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810BA">
        <w:rPr>
          <w:rStyle w:val="TagStyle"/>
          <w:rtl/>
        </w:rPr>
        <w:t xml:space="preserve"> &lt;&lt; דובר &gt;&gt;</w:t>
      </w:r>
      <w:r w:rsidR="00725ADA">
        <w:rPr>
          <w:rtl/>
        </w:rPr>
        <w:t xml:space="preserve"> </w:t>
      </w:r>
      <w:bookmarkEnd w:id="282"/>
    </w:p>
    <w:p w:rsidR="002810BA" w:rsidRDefault="002810BA" w:rsidP="002810BA">
      <w:pPr>
        <w:pStyle w:val="KeepWithNext"/>
        <w:rPr>
          <w:rtl/>
          <w:lang w:eastAsia="he-IL"/>
        </w:rPr>
      </w:pPr>
    </w:p>
    <w:p w:rsidR="000619F0" w:rsidRDefault="000619F0" w:rsidP="000619F0">
      <w:pPr>
        <w:pStyle w:val="KeepWithNext"/>
        <w:rPr>
          <w:rtl/>
          <w:lang w:eastAsia="he-IL"/>
        </w:rPr>
      </w:pPr>
      <w:bookmarkStart w:id="283" w:name="_ETM_Q1_610148"/>
      <w:bookmarkEnd w:id="283"/>
      <w:r>
        <w:rPr>
          <w:rFonts w:hint="cs"/>
          <w:rtl/>
          <w:lang w:eastAsia="he-IL"/>
        </w:rPr>
        <w:t xml:space="preserve">כן, אבל אני רק רוצה להגיד שזה לא אמור </w:t>
      </w:r>
      <w:r w:rsidR="00104815" w:rsidRPr="00104815">
        <w:rPr>
          <w:rtl/>
        </w:rPr>
        <w:t xml:space="preserve">להיות עכשיו איזה תקדים </w:t>
      </w:r>
      <w:r>
        <w:rPr>
          <w:rFonts w:hint="cs"/>
          <w:rtl/>
        </w:rPr>
        <w:t>שיתחילו ל</w:t>
      </w:r>
      <w:bookmarkStart w:id="284" w:name="_ETM_Q1_614194"/>
      <w:bookmarkEnd w:id="284"/>
      <w:r>
        <w:rPr>
          <w:rFonts w:hint="cs"/>
          <w:rtl/>
        </w:rPr>
        <w:t xml:space="preserve">עשות ממלאי-מקום </w:t>
      </w:r>
      <w:bookmarkStart w:id="285" w:name="_ETM_Q1_616094"/>
      <w:bookmarkEnd w:id="285"/>
      <w:r>
        <w:rPr>
          <w:rFonts w:hint="cs"/>
          <w:rtl/>
          <w:lang w:eastAsia="he-IL"/>
        </w:rPr>
        <w:t xml:space="preserve">שזה </w:t>
      </w:r>
      <w:bookmarkStart w:id="286" w:name="_ETM_Q1_613760"/>
      <w:bookmarkEnd w:id="286"/>
      <w:r>
        <w:rPr>
          <w:rFonts w:hint="cs"/>
          <w:rtl/>
          <w:lang w:eastAsia="he-IL"/>
        </w:rPr>
        <w:t>לחודש הזה וזה לחודש הזה.</w:t>
      </w:r>
    </w:p>
    <w:p w:rsidR="00B47184" w:rsidRDefault="00B47184" w:rsidP="00B47184">
      <w:pPr>
        <w:ind w:firstLine="0"/>
        <w:rPr>
          <w:rtl/>
          <w:lang w:eastAsia="he-IL"/>
        </w:rPr>
      </w:pPr>
      <w:bookmarkStart w:id="287" w:name="_ETM_Q1_611670"/>
      <w:bookmarkStart w:id="288" w:name="_ETM_Q1_611752"/>
      <w:bookmarkStart w:id="289" w:name="_ETM_Q1_611797"/>
      <w:bookmarkStart w:id="290" w:name="_ETM_Q1_611846"/>
      <w:bookmarkStart w:id="291" w:name="_ETM_Q1_613398"/>
      <w:bookmarkStart w:id="292" w:name="_ETM_Q1_624350"/>
      <w:bookmarkStart w:id="293" w:name="_ETM_Q1_624475"/>
      <w:bookmarkEnd w:id="287"/>
      <w:bookmarkEnd w:id="288"/>
      <w:bookmarkEnd w:id="289"/>
      <w:bookmarkEnd w:id="290"/>
      <w:bookmarkEnd w:id="291"/>
      <w:bookmarkEnd w:id="292"/>
      <w:bookmarkEnd w:id="293"/>
    </w:p>
    <w:p w:rsidR="00B47184" w:rsidRDefault="00B47184" w:rsidP="00B47184">
      <w:pPr>
        <w:pStyle w:val="a"/>
        <w:keepNext/>
        <w:rPr>
          <w:rtl/>
        </w:rPr>
      </w:pPr>
      <w:bookmarkStart w:id="294" w:name="ET_speaker_6229_48"/>
      <w:r w:rsidRPr="00B47184">
        <w:rPr>
          <w:rStyle w:val="TagStyle"/>
          <w:rtl/>
        </w:rPr>
        <w:t xml:space="preserve"> &lt;&lt; דובר &gt;&gt; </w:t>
      </w:r>
      <w:r>
        <w:rPr>
          <w:rtl/>
        </w:rPr>
        <w:t>מופיד מרעי (כחול לבן):</w:t>
      </w:r>
      <w:r w:rsidRPr="00B47184">
        <w:rPr>
          <w:rStyle w:val="TagStyle"/>
          <w:rtl/>
        </w:rPr>
        <w:t xml:space="preserve"> &lt;&lt; דובר &gt;&gt;</w:t>
      </w:r>
      <w:r w:rsidR="00725ADA">
        <w:rPr>
          <w:rtl/>
        </w:rPr>
        <w:t xml:space="preserve"> </w:t>
      </w:r>
      <w:bookmarkEnd w:id="294"/>
    </w:p>
    <w:p w:rsidR="00B47184" w:rsidRPr="00B47184" w:rsidRDefault="00B47184" w:rsidP="00B47184">
      <w:pPr>
        <w:ind w:firstLine="0"/>
        <w:rPr>
          <w:rtl/>
          <w:lang w:eastAsia="he-IL"/>
        </w:rPr>
      </w:pPr>
    </w:p>
    <w:p w:rsidR="00B47184" w:rsidRDefault="00B47184" w:rsidP="00725ADA">
      <w:pPr>
        <w:rPr>
          <w:rtl/>
          <w:lang w:eastAsia="he-IL"/>
        </w:rPr>
      </w:pPr>
      <w:bookmarkStart w:id="295" w:name="_ETM_Q1_614420"/>
      <w:bookmarkStart w:id="296" w:name="_ETM_Q1_614480"/>
      <w:bookmarkEnd w:id="295"/>
      <w:bookmarkEnd w:id="296"/>
      <w:r>
        <w:rPr>
          <w:rFonts w:hint="cs"/>
          <w:rtl/>
          <w:lang w:eastAsia="he-IL"/>
        </w:rPr>
        <w:t xml:space="preserve">שיציינו את זה </w:t>
      </w:r>
      <w:bookmarkStart w:id="297" w:name="_ETM_Q1_616978"/>
      <w:bookmarkEnd w:id="297"/>
      <w:r>
        <w:rPr>
          <w:rFonts w:hint="cs"/>
          <w:rtl/>
          <w:lang w:eastAsia="he-IL"/>
        </w:rPr>
        <w:t xml:space="preserve">לפרוטוקול </w:t>
      </w:r>
      <w:r w:rsidR="00725ADA">
        <w:rPr>
          <w:rFonts w:hint="cs"/>
          <w:rtl/>
          <w:lang w:eastAsia="he-IL"/>
        </w:rPr>
        <w:t xml:space="preserve">שלא - </w:t>
      </w:r>
      <w:bookmarkStart w:id="298" w:name="_ETM_Q1_644419"/>
      <w:bookmarkEnd w:id="298"/>
      <w:r w:rsidR="00725ADA">
        <w:rPr>
          <w:rFonts w:hint="cs"/>
          <w:rtl/>
          <w:lang w:eastAsia="he-IL"/>
        </w:rPr>
        <w:t>- -</w:t>
      </w:r>
    </w:p>
    <w:p w:rsidR="00184D5A" w:rsidRDefault="00184D5A" w:rsidP="000C7CBD">
      <w:pPr>
        <w:ind w:firstLine="0"/>
        <w:rPr>
          <w:rtl/>
          <w:lang w:eastAsia="he-IL"/>
        </w:rPr>
      </w:pPr>
      <w:bookmarkStart w:id="299" w:name="_ETM_Q1_613910"/>
      <w:bookmarkStart w:id="300" w:name="_ETM_Q1_613949"/>
      <w:bookmarkStart w:id="301" w:name="_ETM_Q1_631256"/>
      <w:bookmarkEnd w:id="299"/>
      <w:bookmarkEnd w:id="300"/>
      <w:bookmarkEnd w:id="301"/>
    </w:p>
    <w:p w:rsidR="00CB3CAB" w:rsidRDefault="00CB3CAB" w:rsidP="00CB3CAB">
      <w:pPr>
        <w:pStyle w:val="ae"/>
        <w:keepNext/>
        <w:rPr>
          <w:rtl/>
        </w:rPr>
      </w:pPr>
      <w:bookmarkStart w:id="302" w:name="ET_interruption_קריאה_50"/>
      <w:r w:rsidRPr="00CB3CAB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CB3CAB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302"/>
    </w:p>
    <w:p w:rsidR="00CB3CAB" w:rsidRPr="00CB3CAB" w:rsidRDefault="00CB3CAB" w:rsidP="00CB3CAB">
      <w:pPr>
        <w:ind w:firstLine="0"/>
        <w:rPr>
          <w:rtl/>
          <w:lang w:eastAsia="he-IL"/>
        </w:rPr>
      </w:pPr>
    </w:p>
    <w:p w:rsidR="000619F0" w:rsidRDefault="000619F0" w:rsidP="000619F0">
      <w:pPr>
        <w:rPr>
          <w:rtl/>
          <w:lang w:eastAsia="he-IL"/>
        </w:rPr>
      </w:pPr>
      <w:r>
        <w:rPr>
          <w:rFonts w:hint="cs"/>
          <w:rtl/>
          <w:lang w:eastAsia="he-IL"/>
        </w:rPr>
        <w:t>זה לא יהווה תקדים.</w:t>
      </w:r>
    </w:p>
    <w:p w:rsidR="00B47184" w:rsidRDefault="00B47184" w:rsidP="00B47184">
      <w:pPr>
        <w:rPr>
          <w:rStyle w:val="TagStyle"/>
          <w:rFonts w:ascii="David" w:hAnsi="David"/>
          <w:u w:val="single"/>
          <w:rtl/>
          <w:lang w:eastAsia="he-IL"/>
        </w:rPr>
      </w:pPr>
      <w:bookmarkStart w:id="303" w:name="_ETM_Q1_613622"/>
      <w:bookmarkStart w:id="304" w:name="_ETM_Q1_613723"/>
      <w:bookmarkStart w:id="305" w:name="_ETM_Q1_614030"/>
      <w:bookmarkStart w:id="306" w:name="_ETM_Q1_614140"/>
      <w:bookmarkStart w:id="307" w:name="_ETM_Q1_616769"/>
      <w:bookmarkStart w:id="308" w:name="_ETM_Q1_617520"/>
      <w:bookmarkEnd w:id="303"/>
      <w:bookmarkEnd w:id="304"/>
      <w:bookmarkEnd w:id="305"/>
      <w:bookmarkEnd w:id="306"/>
      <w:bookmarkEnd w:id="307"/>
      <w:bookmarkEnd w:id="308"/>
    </w:p>
    <w:p w:rsidR="00B47184" w:rsidRDefault="00B47184" w:rsidP="00B47184">
      <w:pPr>
        <w:pStyle w:val="af"/>
        <w:keepNext/>
        <w:rPr>
          <w:rtl/>
        </w:rPr>
      </w:pPr>
      <w:bookmarkStart w:id="309" w:name="ET_yor_6145_47"/>
      <w:r w:rsidRPr="00B4718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47184">
        <w:rPr>
          <w:rStyle w:val="TagStyle"/>
          <w:rtl/>
        </w:rPr>
        <w:t xml:space="preserve"> &lt;&lt; יור &gt;&gt;</w:t>
      </w:r>
      <w:r w:rsidR="00725ADA">
        <w:rPr>
          <w:rtl/>
        </w:rPr>
        <w:t xml:space="preserve"> </w:t>
      </w:r>
      <w:bookmarkEnd w:id="309"/>
    </w:p>
    <w:p w:rsidR="00B47184" w:rsidRDefault="00B47184" w:rsidP="00B47184">
      <w:pPr>
        <w:pStyle w:val="KeepWithNext"/>
        <w:rPr>
          <w:rtl/>
          <w:lang w:eastAsia="he-IL"/>
        </w:rPr>
      </w:pPr>
    </w:p>
    <w:p w:rsidR="00064C68" w:rsidRDefault="00B47184" w:rsidP="00B47184">
      <w:pPr>
        <w:rPr>
          <w:rtl/>
          <w:lang w:eastAsia="he-IL"/>
        </w:rPr>
      </w:pPr>
      <w:bookmarkStart w:id="310" w:name="_ETM_Q1_618239"/>
      <w:bookmarkStart w:id="311" w:name="_ETM_Q1_618279"/>
      <w:bookmarkEnd w:id="310"/>
      <w:bookmarkEnd w:id="311"/>
      <w:r>
        <w:rPr>
          <w:rFonts w:hint="cs"/>
          <w:rtl/>
          <w:lang w:eastAsia="he-IL"/>
        </w:rPr>
        <w:t xml:space="preserve">תודה רבה. אני נועל את הישיבה. </w:t>
      </w:r>
      <w:bookmarkStart w:id="312" w:name="_ETM_Q1_619228"/>
      <w:bookmarkEnd w:id="312"/>
      <w:r>
        <w:rPr>
          <w:rFonts w:hint="cs"/>
          <w:rtl/>
          <w:lang w:eastAsia="he-IL"/>
        </w:rPr>
        <w:t>המשך יום נעים לכולם.</w:t>
      </w:r>
      <w:bookmarkStart w:id="313" w:name="_ETM_Q1_619598"/>
      <w:bookmarkStart w:id="314" w:name="_ETM_Q1_619729"/>
      <w:bookmarkStart w:id="315" w:name="_ETM_Q1_617992"/>
      <w:bookmarkStart w:id="316" w:name="_ETM_Q1_618096"/>
      <w:bookmarkStart w:id="317" w:name="_ETM_Q1_618187"/>
      <w:bookmarkStart w:id="318" w:name="_ETM_Q1_618277"/>
      <w:bookmarkStart w:id="319" w:name="_ETM_Q1_611925"/>
      <w:bookmarkStart w:id="320" w:name="_ETM_Q1_612017"/>
      <w:bookmarkStart w:id="321" w:name="_ETM_Q1_614300"/>
      <w:bookmarkStart w:id="322" w:name="_ETM_Q1_614370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</w:p>
    <w:p w:rsidR="00064C68" w:rsidRDefault="00064C68" w:rsidP="00B47184">
      <w:pPr>
        <w:ind w:firstLine="0"/>
        <w:rPr>
          <w:rtl/>
          <w:lang w:eastAsia="he-IL"/>
        </w:rPr>
      </w:pPr>
      <w:bookmarkStart w:id="323" w:name="_ETM_Q1_620308"/>
      <w:bookmarkStart w:id="324" w:name="_ETM_Q1_620368"/>
      <w:bookmarkStart w:id="325" w:name="_ETM_Q1_629303"/>
      <w:bookmarkStart w:id="326" w:name="_ETM_Q1_629383"/>
      <w:bookmarkStart w:id="327" w:name="_ETM_Q1_629418"/>
      <w:bookmarkStart w:id="328" w:name="_ETM_Q1_629493"/>
      <w:bookmarkEnd w:id="323"/>
      <w:bookmarkEnd w:id="324"/>
      <w:bookmarkEnd w:id="325"/>
      <w:bookmarkEnd w:id="326"/>
      <w:bookmarkEnd w:id="327"/>
      <w:bookmarkEnd w:id="328"/>
    </w:p>
    <w:p w:rsidR="00144079" w:rsidRDefault="00144079" w:rsidP="00B47184">
      <w:pPr>
        <w:ind w:firstLine="0"/>
        <w:rPr>
          <w:rtl/>
          <w:lang w:eastAsia="he-IL"/>
        </w:rPr>
      </w:pPr>
    </w:p>
    <w:p w:rsidR="007872B4" w:rsidRPr="008713A4" w:rsidRDefault="00E07F6B" w:rsidP="00CE6277">
      <w:pPr>
        <w:pStyle w:val="af4"/>
        <w:keepNext/>
        <w:rPr>
          <w:lang w:eastAsia="he-IL"/>
        </w:rPr>
      </w:pPr>
      <w:bookmarkStart w:id="329" w:name="ET_meetingend_20"/>
      <w:r w:rsidRPr="00E07F6B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09:5</w:t>
      </w:r>
      <w:r w:rsidR="00B47184">
        <w:rPr>
          <w:rFonts w:hint="cs"/>
          <w:rtl/>
          <w:lang w:eastAsia="he-IL"/>
        </w:rPr>
        <w:t>3</w:t>
      </w:r>
      <w:r>
        <w:rPr>
          <w:rtl/>
          <w:lang w:eastAsia="he-IL"/>
        </w:rPr>
        <w:t>.</w:t>
      </w:r>
      <w:r w:rsidRPr="00E07F6B">
        <w:rPr>
          <w:rStyle w:val="TagStyle"/>
          <w:rtl/>
        </w:rPr>
        <w:t xml:space="preserve"> &lt;&lt; סיום &gt;&gt;</w:t>
      </w:r>
      <w:r w:rsidR="00725ADA">
        <w:rPr>
          <w:rtl/>
          <w:lang w:eastAsia="he-IL"/>
        </w:rPr>
        <w:t xml:space="preserve"> </w:t>
      </w:r>
      <w:bookmarkStart w:id="330" w:name="_ETM_Q1_636167"/>
      <w:bookmarkEnd w:id="329"/>
      <w:bookmarkEnd w:id="330"/>
    </w:p>
    <w:sectPr w:rsidR="007872B4" w:rsidRPr="008713A4" w:rsidSect="0014407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4079">
      <w:rPr>
        <w:rStyle w:val="PageNumber"/>
        <w:noProof/>
        <w:rtl/>
      </w:rPr>
      <w:t>5</w:t>
    </w:r>
    <w:r>
      <w:rPr>
        <w:rStyle w:val="PageNumber"/>
      </w:rPr>
      <w:fldChar w:fldCharType="end"/>
    </w:r>
  </w:p>
  <w:p w:rsidR="00D86E57" w:rsidRPr="00CC5815" w:rsidRDefault="00BB00B8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BB00B8" w:rsidP="008E5E3F">
    <w:pPr>
      <w:pStyle w:val="Header"/>
      <w:ind w:firstLine="0"/>
      <w:rPr>
        <w:rtl/>
      </w:rPr>
    </w:pPr>
    <w:r>
      <w:rPr>
        <w:rtl/>
      </w:rPr>
      <w:t>24/11/2021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13958815">
    <w:abstractNumId w:val="0"/>
  </w:num>
  <w:num w:numId="2" w16cid:durableId="976255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19BA"/>
    <w:rsid w:val="00037279"/>
    <w:rsid w:val="000418E3"/>
    <w:rsid w:val="000619F0"/>
    <w:rsid w:val="00064C68"/>
    <w:rsid w:val="00067F42"/>
    <w:rsid w:val="00092B80"/>
    <w:rsid w:val="000A17C6"/>
    <w:rsid w:val="000B060C"/>
    <w:rsid w:val="000B2EE6"/>
    <w:rsid w:val="000C15C5"/>
    <w:rsid w:val="000C47F5"/>
    <w:rsid w:val="000C7CBD"/>
    <w:rsid w:val="000E3094"/>
    <w:rsid w:val="000E3314"/>
    <w:rsid w:val="000F2459"/>
    <w:rsid w:val="00104815"/>
    <w:rsid w:val="00144079"/>
    <w:rsid w:val="00144125"/>
    <w:rsid w:val="00150436"/>
    <w:rsid w:val="00167294"/>
    <w:rsid w:val="001673D4"/>
    <w:rsid w:val="00171E7F"/>
    <w:rsid w:val="001758C1"/>
    <w:rsid w:val="0017779F"/>
    <w:rsid w:val="00184D5A"/>
    <w:rsid w:val="001916E8"/>
    <w:rsid w:val="001A74E9"/>
    <w:rsid w:val="001A7A1B"/>
    <w:rsid w:val="001C44DA"/>
    <w:rsid w:val="001C4FDA"/>
    <w:rsid w:val="001D440C"/>
    <w:rsid w:val="001D4EDD"/>
    <w:rsid w:val="001D7A19"/>
    <w:rsid w:val="001E5078"/>
    <w:rsid w:val="002016FF"/>
    <w:rsid w:val="00227FEF"/>
    <w:rsid w:val="00261554"/>
    <w:rsid w:val="00275C03"/>
    <w:rsid w:val="00280D58"/>
    <w:rsid w:val="002810BA"/>
    <w:rsid w:val="00292367"/>
    <w:rsid w:val="00295D31"/>
    <w:rsid w:val="0029711C"/>
    <w:rsid w:val="002A33D8"/>
    <w:rsid w:val="002D4BDB"/>
    <w:rsid w:val="002D51FD"/>
    <w:rsid w:val="002E5E31"/>
    <w:rsid w:val="002F5EDA"/>
    <w:rsid w:val="00303B4C"/>
    <w:rsid w:val="00321386"/>
    <w:rsid w:val="00321E62"/>
    <w:rsid w:val="0032731D"/>
    <w:rsid w:val="00327BF8"/>
    <w:rsid w:val="00340AFA"/>
    <w:rsid w:val="00343FF7"/>
    <w:rsid w:val="0035707E"/>
    <w:rsid w:val="003658CB"/>
    <w:rsid w:val="00366CFB"/>
    <w:rsid w:val="0036794C"/>
    <w:rsid w:val="00373508"/>
    <w:rsid w:val="00375862"/>
    <w:rsid w:val="00396023"/>
    <w:rsid w:val="003C1E8E"/>
    <w:rsid w:val="003C279D"/>
    <w:rsid w:val="003F0A5F"/>
    <w:rsid w:val="003F0F46"/>
    <w:rsid w:val="00400A79"/>
    <w:rsid w:val="00420E41"/>
    <w:rsid w:val="00424C94"/>
    <w:rsid w:val="00431FFF"/>
    <w:rsid w:val="0043400D"/>
    <w:rsid w:val="00447608"/>
    <w:rsid w:val="00451746"/>
    <w:rsid w:val="00463348"/>
    <w:rsid w:val="0046767E"/>
    <w:rsid w:val="00470EAC"/>
    <w:rsid w:val="0049458B"/>
    <w:rsid w:val="00495FD8"/>
    <w:rsid w:val="004B0A65"/>
    <w:rsid w:val="004B1BE9"/>
    <w:rsid w:val="004C7956"/>
    <w:rsid w:val="004D3B82"/>
    <w:rsid w:val="004F4F97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1771B"/>
    <w:rsid w:val="00634F61"/>
    <w:rsid w:val="00661AE0"/>
    <w:rsid w:val="006645DA"/>
    <w:rsid w:val="006910D7"/>
    <w:rsid w:val="00695A47"/>
    <w:rsid w:val="006A0CB7"/>
    <w:rsid w:val="006B33A8"/>
    <w:rsid w:val="006D27FC"/>
    <w:rsid w:val="006F0259"/>
    <w:rsid w:val="00700433"/>
    <w:rsid w:val="00702755"/>
    <w:rsid w:val="0070472C"/>
    <w:rsid w:val="00715C46"/>
    <w:rsid w:val="00725ADA"/>
    <w:rsid w:val="00730C91"/>
    <w:rsid w:val="0073742F"/>
    <w:rsid w:val="0074295A"/>
    <w:rsid w:val="007509A6"/>
    <w:rsid w:val="00756A5E"/>
    <w:rsid w:val="007872B4"/>
    <w:rsid w:val="00791CBE"/>
    <w:rsid w:val="007C2095"/>
    <w:rsid w:val="007C693F"/>
    <w:rsid w:val="007C6ADD"/>
    <w:rsid w:val="007F0EE4"/>
    <w:rsid w:val="007F510A"/>
    <w:rsid w:val="0080726D"/>
    <w:rsid w:val="00812538"/>
    <w:rsid w:val="0082136D"/>
    <w:rsid w:val="008320F6"/>
    <w:rsid w:val="00834EAF"/>
    <w:rsid w:val="00835104"/>
    <w:rsid w:val="00841223"/>
    <w:rsid w:val="00841581"/>
    <w:rsid w:val="00846BE9"/>
    <w:rsid w:val="00853207"/>
    <w:rsid w:val="00855E37"/>
    <w:rsid w:val="00857128"/>
    <w:rsid w:val="008713A4"/>
    <w:rsid w:val="00875F10"/>
    <w:rsid w:val="008823AE"/>
    <w:rsid w:val="008B278C"/>
    <w:rsid w:val="008B2D38"/>
    <w:rsid w:val="008C0884"/>
    <w:rsid w:val="008C3F31"/>
    <w:rsid w:val="008C6035"/>
    <w:rsid w:val="008C7015"/>
    <w:rsid w:val="008D1DFB"/>
    <w:rsid w:val="008E03B4"/>
    <w:rsid w:val="008E5E3F"/>
    <w:rsid w:val="0090279B"/>
    <w:rsid w:val="00914904"/>
    <w:rsid w:val="0092166E"/>
    <w:rsid w:val="009258CE"/>
    <w:rsid w:val="00944A8E"/>
    <w:rsid w:val="009515F0"/>
    <w:rsid w:val="009576E4"/>
    <w:rsid w:val="00975CEA"/>
    <w:rsid w:val="00980F20"/>
    <w:rsid w:val="009830CB"/>
    <w:rsid w:val="009B4E8E"/>
    <w:rsid w:val="009D354C"/>
    <w:rsid w:val="009D478A"/>
    <w:rsid w:val="009E6E93"/>
    <w:rsid w:val="009F1518"/>
    <w:rsid w:val="009F5773"/>
    <w:rsid w:val="00A06614"/>
    <w:rsid w:val="00A066FB"/>
    <w:rsid w:val="00A15971"/>
    <w:rsid w:val="00A22C90"/>
    <w:rsid w:val="00A3194C"/>
    <w:rsid w:val="00A42723"/>
    <w:rsid w:val="00A64966"/>
    <w:rsid w:val="00A64A6D"/>
    <w:rsid w:val="00A66020"/>
    <w:rsid w:val="00A77A25"/>
    <w:rsid w:val="00AA7EB2"/>
    <w:rsid w:val="00AB02EE"/>
    <w:rsid w:val="00AB3F3A"/>
    <w:rsid w:val="00AD1723"/>
    <w:rsid w:val="00AD4EC9"/>
    <w:rsid w:val="00AD6FFC"/>
    <w:rsid w:val="00AF31E6"/>
    <w:rsid w:val="00AF4150"/>
    <w:rsid w:val="00AF4E46"/>
    <w:rsid w:val="00B0509A"/>
    <w:rsid w:val="00B120B2"/>
    <w:rsid w:val="00B17C1D"/>
    <w:rsid w:val="00B203EC"/>
    <w:rsid w:val="00B47184"/>
    <w:rsid w:val="00B50340"/>
    <w:rsid w:val="00B65508"/>
    <w:rsid w:val="00B8517A"/>
    <w:rsid w:val="00BA6446"/>
    <w:rsid w:val="00BB00B8"/>
    <w:rsid w:val="00BB780F"/>
    <w:rsid w:val="00BD47B7"/>
    <w:rsid w:val="00BD7CB4"/>
    <w:rsid w:val="00BE742D"/>
    <w:rsid w:val="00BF26FA"/>
    <w:rsid w:val="00BF7DE6"/>
    <w:rsid w:val="00C135D5"/>
    <w:rsid w:val="00C22DCB"/>
    <w:rsid w:val="00C244D4"/>
    <w:rsid w:val="00C3598A"/>
    <w:rsid w:val="00C360BC"/>
    <w:rsid w:val="00C44800"/>
    <w:rsid w:val="00C52EC2"/>
    <w:rsid w:val="00C55FF9"/>
    <w:rsid w:val="00C61DC1"/>
    <w:rsid w:val="00C64AFF"/>
    <w:rsid w:val="00C661EE"/>
    <w:rsid w:val="00C72438"/>
    <w:rsid w:val="00C763E4"/>
    <w:rsid w:val="00C8624A"/>
    <w:rsid w:val="00CA5363"/>
    <w:rsid w:val="00CB286E"/>
    <w:rsid w:val="00CB3CAB"/>
    <w:rsid w:val="00CB6D60"/>
    <w:rsid w:val="00CC5815"/>
    <w:rsid w:val="00CC6CB9"/>
    <w:rsid w:val="00CD0E46"/>
    <w:rsid w:val="00CD6449"/>
    <w:rsid w:val="00CE24B8"/>
    <w:rsid w:val="00CE5849"/>
    <w:rsid w:val="00CE6277"/>
    <w:rsid w:val="00CF26A5"/>
    <w:rsid w:val="00D06FF1"/>
    <w:rsid w:val="00D22A2B"/>
    <w:rsid w:val="00D278F7"/>
    <w:rsid w:val="00D37550"/>
    <w:rsid w:val="00D40A29"/>
    <w:rsid w:val="00D45D27"/>
    <w:rsid w:val="00D66E08"/>
    <w:rsid w:val="00D77581"/>
    <w:rsid w:val="00D83F31"/>
    <w:rsid w:val="00D86E57"/>
    <w:rsid w:val="00D87A53"/>
    <w:rsid w:val="00D96B24"/>
    <w:rsid w:val="00DB7077"/>
    <w:rsid w:val="00DB71C2"/>
    <w:rsid w:val="00DC4357"/>
    <w:rsid w:val="00DE3D22"/>
    <w:rsid w:val="00DE5B80"/>
    <w:rsid w:val="00E07F6B"/>
    <w:rsid w:val="00E14E4E"/>
    <w:rsid w:val="00E272F6"/>
    <w:rsid w:val="00E33AE3"/>
    <w:rsid w:val="00E51361"/>
    <w:rsid w:val="00E559AC"/>
    <w:rsid w:val="00E61903"/>
    <w:rsid w:val="00E64116"/>
    <w:rsid w:val="00E865D7"/>
    <w:rsid w:val="00E9068B"/>
    <w:rsid w:val="00E9760B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A36E9"/>
    <w:rsid w:val="00FB0768"/>
    <w:rsid w:val="00FD2FFB"/>
    <w:rsid w:val="00FD6DF6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BB00B8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2BD07-E3EF-4614-B695-5D3BB57F8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996</Words>
  <Characters>5680</Characters>
  <Application>Microsoft Office Word</Application>
  <DocSecurity>0</DocSecurity>
  <Lines>47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