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838CC" w14:textId="77777777" w:rsidR="00E64116" w:rsidRPr="005817EC" w:rsidRDefault="00791E11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14:paraId="4F27D0FC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4F1F0C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45893C85" w14:textId="77777777" w:rsidR="00E64116" w:rsidRPr="008713A4" w:rsidRDefault="00791E11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3CE3A683" w14:textId="77777777" w:rsidR="00E64116" w:rsidRPr="008713A4" w:rsidRDefault="00E64116" w:rsidP="0049458B">
      <w:pPr>
        <w:rPr>
          <w:rtl/>
        </w:rPr>
      </w:pPr>
    </w:p>
    <w:p w14:paraId="0477D486" w14:textId="77777777" w:rsidR="00E64116" w:rsidRPr="008713A4" w:rsidRDefault="00E64116" w:rsidP="0049458B">
      <w:pPr>
        <w:rPr>
          <w:rtl/>
        </w:rPr>
      </w:pPr>
    </w:p>
    <w:p w14:paraId="0420BF7F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775F220E" w14:textId="77777777" w:rsidR="00E64116" w:rsidRPr="008713A4" w:rsidRDefault="00A97F0C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</w:t>
      </w:r>
      <w:r w:rsidR="004F1F0C">
        <w:rPr>
          <w:rFonts w:hint="cs"/>
          <w:b/>
          <w:bCs/>
          <w:rtl/>
        </w:rPr>
        <w:t xml:space="preserve"> 65</w:t>
      </w:r>
    </w:p>
    <w:p w14:paraId="17AA78C3" w14:textId="77777777" w:rsidR="00E64116" w:rsidRPr="008713A4" w:rsidRDefault="00791E11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01E7861E" w14:textId="77777777" w:rsidR="00E64116" w:rsidRPr="008713A4" w:rsidRDefault="00791E11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ט"ו בשבט התשפ"ב (17 בינואר 2022), שעה 14:00</w:t>
      </w:r>
    </w:p>
    <w:p w14:paraId="2A10E5FF" w14:textId="77777777" w:rsidR="00E64116" w:rsidRPr="008713A4" w:rsidRDefault="00E64116" w:rsidP="008320F6">
      <w:pPr>
        <w:ind w:firstLine="0"/>
        <w:rPr>
          <w:rtl/>
        </w:rPr>
      </w:pPr>
    </w:p>
    <w:p w14:paraId="65542AD9" w14:textId="77777777" w:rsidR="00E64116" w:rsidRPr="008713A4" w:rsidRDefault="00E64116" w:rsidP="008320F6">
      <w:pPr>
        <w:ind w:firstLine="0"/>
        <w:rPr>
          <w:rtl/>
        </w:rPr>
      </w:pPr>
    </w:p>
    <w:p w14:paraId="68FCB50D" w14:textId="77777777" w:rsidR="00E64116" w:rsidRPr="008713A4" w:rsidRDefault="00E64116" w:rsidP="008320F6">
      <w:pPr>
        <w:ind w:firstLine="0"/>
        <w:rPr>
          <w:rtl/>
        </w:rPr>
      </w:pPr>
    </w:p>
    <w:p w14:paraId="41BA94FB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2DF2322F" w14:textId="77777777" w:rsidR="00E64116" w:rsidRPr="008713A4" w:rsidRDefault="00791E11" w:rsidP="00A97F0C">
      <w:pPr>
        <w:spacing w:before="60"/>
        <w:ind w:firstLine="0"/>
        <w:rPr>
          <w:rtl/>
        </w:rPr>
      </w:pPr>
      <w:bookmarkStart w:id="0" w:name="ET_subject_625181_1"/>
      <w:r w:rsidRPr="00791E11">
        <w:rPr>
          <w:rStyle w:val="TagStyle"/>
          <w:rtl/>
        </w:rPr>
        <w:t xml:space="preserve"> &lt;&lt; נושא &gt;&gt; </w:t>
      </w:r>
      <w:r w:rsidR="00A97F0C">
        <w:rPr>
          <w:rFonts w:hint="cs"/>
          <w:rtl/>
        </w:rPr>
        <w:t xml:space="preserve">1. הוספת </w:t>
      </w:r>
      <w:r w:rsidRPr="00791E11">
        <w:rPr>
          <w:rtl/>
        </w:rPr>
        <w:t>ממלאי מקום קבועים בוועדות</w:t>
      </w:r>
      <w:r w:rsidRPr="00791E11">
        <w:rPr>
          <w:rStyle w:val="TagStyle"/>
          <w:rtl/>
        </w:rPr>
        <w:t xml:space="preserve"> &lt;&lt; נושא &gt;&gt;</w:t>
      </w:r>
      <w:r w:rsidRPr="00791E11">
        <w:rPr>
          <w:rtl/>
        </w:rPr>
        <w:t xml:space="preserve">   </w:t>
      </w:r>
      <w:bookmarkEnd w:id="0"/>
    </w:p>
    <w:p w14:paraId="3F7BF61D" w14:textId="77777777" w:rsidR="00E64116" w:rsidRDefault="00791E11" w:rsidP="00A97F0C">
      <w:pPr>
        <w:spacing w:before="60"/>
        <w:ind w:firstLine="0"/>
        <w:rPr>
          <w:rtl/>
        </w:rPr>
      </w:pPr>
      <w:bookmarkStart w:id="1" w:name="ET_hatsach_626620_2"/>
      <w:r w:rsidRPr="00791E11">
        <w:rPr>
          <w:rStyle w:val="TagStyle"/>
          <w:rtl/>
        </w:rPr>
        <w:t xml:space="preserve"> &lt;&lt; הצח &gt;&gt; </w:t>
      </w:r>
      <w:r w:rsidR="00A97F0C">
        <w:rPr>
          <w:rFonts w:hint="cs"/>
          <w:rtl/>
        </w:rPr>
        <w:t xml:space="preserve">2. בקשת הממשלה להקדמת הדיון בהצעת חוק התוכנית </w:t>
      </w:r>
      <w:r w:rsidRPr="00791E11">
        <w:rPr>
          <w:rtl/>
        </w:rPr>
        <w:t>לסיוע כלכלי (נגיף הקורונה החדש) (הוראת שעה) (תיקון מס' 7) (דמי בידוד לעצמאים), התשפ"ב-2022</w:t>
      </w:r>
      <w:r w:rsidR="004F1F0C">
        <w:rPr>
          <w:rFonts w:hint="cs"/>
          <w:rtl/>
        </w:rPr>
        <w:t>, לפני הקריאה הראשונה</w:t>
      </w:r>
      <w:r w:rsidRPr="00791E11">
        <w:rPr>
          <w:rStyle w:val="TagStyle"/>
          <w:rtl/>
        </w:rPr>
        <w:t xml:space="preserve"> &lt;&lt; הצח &gt;&gt;</w:t>
      </w:r>
      <w:r w:rsidRPr="00791E11">
        <w:rPr>
          <w:rtl/>
        </w:rPr>
        <w:t xml:space="preserve">   </w:t>
      </w:r>
      <w:bookmarkEnd w:id="1"/>
    </w:p>
    <w:p w14:paraId="119D837D" w14:textId="77777777" w:rsidR="00791E11" w:rsidRDefault="00791E11" w:rsidP="007C693F">
      <w:pPr>
        <w:spacing w:before="60"/>
        <w:ind w:firstLine="0"/>
        <w:rPr>
          <w:rtl/>
        </w:rPr>
      </w:pPr>
    </w:p>
    <w:p w14:paraId="62CA1ACA" w14:textId="77777777" w:rsidR="00791E11" w:rsidRPr="008713A4" w:rsidRDefault="00791E11" w:rsidP="007C693F">
      <w:pPr>
        <w:spacing w:before="60"/>
        <w:ind w:firstLine="0"/>
        <w:rPr>
          <w:rtl/>
        </w:rPr>
      </w:pPr>
    </w:p>
    <w:p w14:paraId="7E72A30D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0EE62A9A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2EFD199B" w14:textId="77777777" w:rsidR="00E64116" w:rsidRPr="00791E11" w:rsidRDefault="00791E11" w:rsidP="00EC1FB3">
      <w:pPr>
        <w:ind w:firstLine="0"/>
        <w:rPr>
          <w:rtl/>
        </w:rPr>
      </w:pPr>
      <w:r w:rsidRPr="00791E11">
        <w:rPr>
          <w:rtl/>
        </w:rPr>
        <w:t>ניר אורבך – היו"ר</w:t>
      </w:r>
    </w:p>
    <w:p w14:paraId="3ECC29F9" w14:textId="77777777" w:rsidR="00791E11" w:rsidRPr="00791E11" w:rsidRDefault="00791E11" w:rsidP="00EC1FB3">
      <w:pPr>
        <w:ind w:firstLine="0"/>
        <w:rPr>
          <w:rtl/>
        </w:rPr>
      </w:pPr>
      <w:r w:rsidRPr="00791E11">
        <w:rPr>
          <w:rtl/>
        </w:rPr>
        <w:t>שרן מרים השכל</w:t>
      </w:r>
    </w:p>
    <w:p w14:paraId="3973070E" w14:textId="77777777" w:rsidR="00791E11" w:rsidRPr="00791E11" w:rsidRDefault="00791E11" w:rsidP="00EC1FB3">
      <w:pPr>
        <w:ind w:firstLine="0"/>
        <w:rPr>
          <w:rtl/>
        </w:rPr>
      </w:pPr>
      <w:r w:rsidRPr="00791E11">
        <w:rPr>
          <w:rtl/>
        </w:rPr>
        <w:t>יבגני סובה</w:t>
      </w:r>
    </w:p>
    <w:p w14:paraId="0CE27683" w14:textId="77777777" w:rsidR="00791E11" w:rsidRPr="00791E11" w:rsidRDefault="00791E11" w:rsidP="00EC1FB3">
      <w:pPr>
        <w:ind w:firstLine="0"/>
        <w:rPr>
          <w:rtl/>
        </w:rPr>
      </w:pPr>
      <w:r w:rsidRPr="00791E11">
        <w:rPr>
          <w:rtl/>
        </w:rPr>
        <w:t>עידית סילמן</w:t>
      </w:r>
    </w:p>
    <w:p w14:paraId="66E92B92" w14:textId="77777777" w:rsidR="00E64116" w:rsidRDefault="00E64116" w:rsidP="00DE5B80">
      <w:pPr>
        <w:ind w:firstLine="0"/>
        <w:rPr>
          <w:rtl/>
        </w:rPr>
      </w:pPr>
    </w:p>
    <w:p w14:paraId="1A3971C8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28CED528" w14:textId="77777777" w:rsidR="000C47F5" w:rsidRPr="0082136D" w:rsidRDefault="00A97F0C" w:rsidP="00DE5B80">
      <w:pPr>
        <w:ind w:firstLine="0"/>
        <w:rPr>
          <w:rtl/>
        </w:rPr>
      </w:pPr>
      <w:r>
        <w:rPr>
          <w:rFonts w:hint="cs"/>
          <w:rtl/>
        </w:rPr>
        <w:t>רם שפע</w:t>
      </w:r>
    </w:p>
    <w:p w14:paraId="21D42EA8" w14:textId="77777777"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14:paraId="640EB5AD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235C951A" w14:textId="77777777" w:rsidR="00E64116" w:rsidRPr="008713A4" w:rsidRDefault="00A97F0C" w:rsidP="00DE5B80">
      <w:pPr>
        <w:ind w:firstLine="0"/>
        <w:rPr>
          <w:rtl/>
        </w:rPr>
      </w:pPr>
      <w:r>
        <w:rPr>
          <w:rFonts w:hint="cs"/>
          <w:rtl/>
        </w:rPr>
        <w:t xml:space="preserve">אורי כץ </w:t>
      </w:r>
      <w:r>
        <w:rPr>
          <w:rtl/>
        </w:rPr>
        <w:tab/>
      </w:r>
      <w:r>
        <w:rPr>
          <w:rFonts w:hint="cs"/>
          <w:rtl/>
        </w:rPr>
        <w:t>- הלשכה המשפטית, משרד האוצר</w:t>
      </w:r>
    </w:p>
    <w:p w14:paraId="31D0C576" w14:textId="77777777" w:rsidR="00E64116" w:rsidRDefault="00E64116" w:rsidP="00DE5B80">
      <w:pPr>
        <w:ind w:firstLine="0"/>
        <w:rPr>
          <w:rtl/>
        </w:rPr>
      </w:pPr>
    </w:p>
    <w:p w14:paraId="3134107E" w14:textId="77777777" w:rsidR="00D37550" w:rsidRPr="008713A4" w:rsidRDefault="00D37550" w:rsidP="00DE5B80">
      <w:pPr>
        <w:ind w:firstLine="0"/>
        <w:rPr>
          <w:rtl/>
        </w:rPr>
      </w:pPr>
    </w:p>
    <w:p w14:paraId="35697655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29ED7C70" w14:textId="77777777" w:rsidR="00E64116" w:rsidRPr="008713A4" w:rsidRDefault="00791E11" w:rsidP="00D40A29">
      <w:pPr>
        <w:ind w:firstLine="0"/>
      </w:pPr>
      <w:r>
        <w:rPr>
          <w:rtl/>
        </w:rPr>
        <w:t>ארבל אסטרחן</w:t>
      </w:r>
    </w:p>
    <w:p w14:paraId="16CB9B33" w14:textId="77777777" w:rsidR="00E64116" w:rsidRPr="008713A4" w:rsidRDefault="00E64116" w:rsidP="00DE5B80">
      <w:pPr>
        <w:ind w:firstLine="0"/>
        <w:rPr>
          <w:rtl/>
        </w:rPr>
      </w:pPr>
    </w:p>
    <w:p w14:paraId="1C0DA415" w14:textId="77777777" w:rsidR="00E64116" w:rsidRPr="008713A4" w:rsidRDefault="00E64116" w:rsidP="00A97F0C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525C8814" w14:textId="77777777" w:rsidR="00E64116" w:rsidRPr="008713A4" w:rsidRDefault="00791E11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14:paraId="42DD47EC" w14:textId="77777777" w:rsidR="00E64116" w:rsidRPr="008713A4" w:rsidRDefault="00E64116" w:rsidP="00DE5B80">
      <w:pPr>
        <w:ind w:firstLine="0"/>
        <w:rPr>
          <w:rtl/>
        </w:rPr>
      </w:pPr>
    </w:p>
    <w:p w14:paraId="3E1D0EB6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7BCA3E1F" w14:textId="77777777" w:rsidR="00A97F0C" w:rsidRDefault="00791E11" w:rsidP="00A97F0C">
      <w:pPr>
        <w:ind w:firstLine="0"/>
        <w:rPr>
          <w:rtl/>
        </w:rPr>
      </w:pPr>
      <w:r>
        <w:rPr>
          <w:rtl/>
        </w:rPr>
        <w:t>הדס צנוירט</w:t>
      </w:r>
    </w:p>
    <w:p w14:paraId="18BE1B95" w14:textId="77777777" w:rsidR="00A97F0C" w:rsidRDefault="00A97F0C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14:paraId="5034E165" w14:textId="77777777" w:rsidR="00A97F0C" w:rsidRPr="00A97F0C" w:rsidRDefault="00A97F0C" w:rsidP="00A97F0C">
      <w:pPr>
        <w:spacing w:before="60"/>
        <w:ind w:firstLine="0"/>
        <w:jc w:val="center"/>
        <w:rPr>
          <w:b/>
          <w:bCs/>
          <w:u w:val="single"/>
          <w:rtl/>
        </w:rPr>
      </w:pPr>
      <w:r w:rsidRPr="00A97F0C">
        <w:rPr>
          <w:rStyle w:val="TagStyle"/>
          <w:b w:val="0"/>
          <w:bCs/>
          <w:u w:val="single"/>
          <w:rtl/>
        </w:rPr>
        <w:lastRenderedPageBreak/>
        <w:t xml:space="preserve">&lt;&lt; נושא &gt;&gt; </w:t>
      </w:r>
      <w:r w:rsidRPr="00A97F0C">
        <w:rPr>
          <w:b/>
          <w:bCs/>
          <w:u w:val="single"/>
          <w:rtl/>
        </w:rPr>
        <w:t>קביעת ממלאי מקום קבועים בוועדות</w:t>
      </w:r>
      <w:r w:rsidRPr="00A97F0C">
        <w:rPr>
          <w:rStyle w:val="TagStyle"/>
          <w:b w:val="0"/>
          <w:bCs/>
          <w:u w:val="single"/>
          <w:rtl/>
        </w:rPr>
        <w:t xml:space="preserve"> &lt;&lt; נושא &gt;&gt;</w:t>
      </w:r>
    </w:p>
    <w:p w14:paraId="17B7B75C" w14:textId="77777777" w:rsidR="00791E11" w:rsidRDefault="00791E11" w:rsidP="00A97F0C">
      <w:pPr>
        <w:ind w:firstLine="0"/>
        <w:rPr>
          <w:rtl/>
        </w:rPr>
      </w:pPr>
    </w:p>
    <w:p w14:paraId="7E020BD3" w14:textId="77777777" w:rsidR="00A97F0C" w:rsidRDefault="00A97F0C" w:rsidP="00A97F0C">
      <w:pPr>
        <w:pStyle w:val="af"/>
        <w:keepNext/>
        <w:rPr>
          <w:rtl/>
        </w:rPr>
      </w:pPr>
      <w:bookmarkStart w:id="2" w:name="ET_yor_6145_13"/>
      <w:r w:rsidRPr="00A97F0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97F0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"/>
    </w:p>
    <w:p w14:paraId="2F8CA1D4" w14:textId="77777777" w:rsidR="00A97F0C" w:rsidRDefault="00A97F0C" w:rsidP="00A97F0C">
      <w:pPr>
        <w:pStyle w:val="KeepWithNext"/>
        <w:rPr>
          <w:rtl/>
          <w:lang w:eastAsia="he-IL"/>
        </w:rPr>
      </w:pPr>
    </w:p>
    <w:p w14:paraId="41290560" w14:textId="77777777" w:rsidR="00A97F0C" w:rsidRDefault="00A97F0C" w:rsidP="00A97F0C">
      <w:pPr>
        <w:rPr>
          <w:rtl/>
        </w:rPr>
      </w:pPr>
      <w:r>
        <w:rPr>
          <w:rFonts w:hint="cs"/>
          <w:rtl/>
          <w:lang w:eastAsia="he-IL"/>
        </w:rPr>
        <w:t xml:space="preserve">צהריים טובים. </w:t>
      </w:r>
      <w:bookmarkStart w:id="3" w:name="_ETM_Q1_365802"/>
      <w:bookmarkStart w:id="4" w:name="_ETM_Q1_366077"/>
      <w:bookmarkEnd w:id="3"/>
      <w:bookmarkEnd w:id="4"/>
      <w:r>
        <w:rPr>
          <w:rFonts w:hint="cs"/>
          <w:rtl/>
        </w:rPr>
        <w:t xml:space="preserve">אני מתכבד לפתוח את ישיבת ועדת הכנסת, היום יום שני, ט"ו בשבט התשפ"ב, </w:t>
      </w:r>
      <w:bookmarkStart w:id="5" w:name="_ETM_Q1_20014"/>
      <w:bookmarkEnd w:id="5"/>
      <w:r>
        <w:rPr>
          <w:rFonts w:hint="cs"/>
          <w:rtl/>
        </w:rPr>
        <w:t xml:space="preserve">17 בינואר 2022. נתחיל בהוספת ממלאי מקום קבועים </w:t>
      </w:r>
      <w:bookmarkStart w:id="6" w:name="_ETM_Q1_28196"/>
      <w:bookmarkEnd w:id="6"/>
      <w:r>
        <w:rPr>
          <w:rFonts w:hint="cs"/>
          <w:rtl/>
        </w:rPr>
        <w:t xml:space="preserve">בוועדות. הצבענו בטעות על החלפה הפוכה ולכן אנחנו מתקנים אותה </w:t>
      </w:r>
      <w:bookmarkStart w:id="7" w:name="_ETM_Q1_38728"/>
      <w:bookmarkEnd w:id="7"/>
      <w:r>
        <w:rPr>
          <w:rFonts w:hint="cs"/>
          <w:rtl/>
        </w:rPr>
        <w:t xml:space="preserve">עכשיו. תיקון החלטה מישיבת הוועדה ביום 12 בינואר 2022. </w:t>
      </w:r>
      <w:bookmarkStart w:id="8" w:name="_ETM_Q1_43230"/>
      <w:bookmarkEnd w:id="8"/>
      <w:r>
        <w:rPr>
          <w:rFonts w:hint="cs"/>
          <w:rtl/>
        </w:rPr>
        <w:t xml:space="preserve">מוצע לקבוע כי חבר הכנסת עלי סלאלחה יכהן כממלא מקום קבוע בוועדה המיוחדת לענייני החברה הערבית מטעם סיעת מרצ. מי בעד </w:t>
      </w:r>
      <w:r>
        <w:rPr>
          <w:rtl/>
        </w:rPr>
        <w:t>–</w:t>
      </w:r>
      <w:r>
        <w:rPr>
          <w:rFonts w:hint="cs"/>
          <w:rtl/>
        </w:rPr>
        <w:t xml:space="preserve"> ירים את ידו. </w:t>
      </w:r>
    </w:p>
    <w:p w14:paraId="5DC01907" w14:textId="77777777" w:rsidR="00A97F0C" w:rsidRDefault="00A97F0C" w:rsidP="00A97F0C">
      <w:pPr>
        <w:rPr>
          <w:rtl/>
        </w:rPr>
      </w:pPr>
      <w:bookmarkStart w:id="9" w:name="_ETM_Q1_53711"/>
      <w:bookmarkStart w:id="10" w:name="_ETM_Q1_53834"/>
      <w:bookmarkStart w:id="11" w:name="_ETM_Q1_53896"/>
      <w:bookmarkEnd w:id="9"/>
      <w:bookmarkEnd w:id="10"/>
      <w:bookmarkEnd w:id="11"/>
    </w:p>
    <w:p w14:paraId="2D8D03A0" w14:textId="77777777" w:rsidR="00A97F0C" w:rsidRPr="00A97F0C" w:rsidRDefault="00A97F0C" w:rsidP="00A97F0C">
      <w:pPr>
        <w:jc w:val="center"/>
        <w:rPr>
          <w:b/>
          <w:bCs/>
          <w:rtl/>
        </w:rPr>
      </w:pPr>
      <w:bookmarkStart w:id="12" w:name="_ETM_Q1_53986"/>
      <w:bookmarkEnd w:id="12"/>
      <w:r w:rsidRPr="00A97F0C">
        <w:rPr>
          <w:rFonts w:hint="cs"/>
          <w:b/>
          <w:bCs/>
          <w:rtl/>
        </w:rPr>
        <w:t>הצבעה</w:t>
      </w:r>
    </w:p>
    <w:p w14:paraId="15D0E20D" w14:textId="77777777" w:rsidR="00A97F0C" w:rsidRDefault="00A97F0C" w:rsidP="00A97F0C">
      <w:pPr>
        <w:jc w:val="center"/>
        <w:rPr>
          <w:rtl/>
        </w:rPr>
      </w:pPr>
    </w:p>
    <w:p w14:paraId="097CC6CC" w14:textId="77777777" w:rsidR="00A97F0C" w:rsidRDefault="00A97F0C" w:rsidP="00A97F0C">
      <w:pPr>
        <w:jc w:val="center"/>
        <w:rPr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14:paraId="12E32AD2" w14:textId="77777777" w:rsidR="00A97F0C" w:rsidRDefault="00A97F0C" w:rsidP="00A97F0C">
      <w:pPr>
        <w:jc w:val="center"/>
        <w:rPr>
          <w:rtl/>
        </w:rPr>
      </w:pPr>
      <w:r>
        <w:rPr>
          <w:rFonts w:hint="cs"/>
          <w:rtl/>
        </w:rPr>
        <w:t>אושר.</w:t>
      </w:r>
    </w:p>
    <w:p w14:paraId="2FEE824C" w14:textId="77777777" w:rsidR="00A97F0C" w:rsidRDefault="00A97F0C" w:rsidP="00A97F0C">
      <w:pPr>
        <w:rPr>
          <w:rtl/>
        </w:rPr>
      </w:pPr>
    </w:p>
    <w:p w14:paraId="6C096670" w14:textId="77777777" w:rsidR="00A97F0C" w:rsidRDefault="00A97F0C" w:rsidP="00A97F0C">
      <w:pPr>
        <w:pStyle w:val="af"/>
        <w:keepNext/>
        <w:rPr>
          <w:rtl/>
        </w:rPr>
      </w:pPr>
      <w:bookmarkStart w:id="13" w:name="ET_yor_6145_14"/>
      <w:r w:rsidRPr="00A97F0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97F0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"/>
    </w:p>
    <w:p w14:paraId="3FABC5CE" w14:textId="77777777" w:rsidR="00A97F0C" w:rsidRDefault="00A97F0C" w:rsidP="00A97F0C">
      <w:pPr>
        <w:pStyle w:val="KeepWithNext"/>
        <w:rPr>
          <w:rtl/>
          <w:lang w:eastAsia="he-IL"/>
        </w:rPr>
      </w:pPr>
    </w:p>
    <w:p w14:paraId="3BD05810" w14:textId="77777777" w:rsidR="00A97F0C" w:rsidRDefault="00A97F0C" w:rsidP="00A97F0C">
      <w:pPr>
        <w:rPr>
          <w:rtl/>
          <w:lang w:eastAsia="he-IL"/>
        </w:rPr>
      </w:pPr>
      <w:r>
        <w:rPr>
          <w:rFonts w:hint="cs"/>
          <w:rtl/>
          <w:lang w:eastAsia="he-IL"/>
        </w:rPr>
        <w:t>פה אחד.</w:t>
      </w:r>
    </w:p>
    <w:p w14:paraId="42CF2AB0" w14:textId="77777777" w:rsidR="00A97F0C" w:rsidRDefault="00A97F0C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14:paraId="20A589B7" w14:textId="77777777" w:rsidR="00A97F0C" w:rsidRPr="00A97F0C" w:rsidRDefault="00A97F0C" w:rsidP="00A97F0C">
      <w:pPr>
        <w:spacing w:before="60"/>
        <w:ind w:firstLine="0"/>
        <w:jc w:val="center"/>
        <w:rPr>
          <w:b/>
          <w:bCs/>
          <w:u w:val="single"/>
          <w:rtl/>
        </w:rPr>
      </w:pPr>
      <w:r w:rsidRPr="00A97F0C">
        <w:rPr>
          <w:rStyle w:val="TagStyle"/>
          <w:b w:val="0"/>
          <w:bCs/>
          <w:u w:val="single"/>
          <w:rtl/>
        </w:rPr>
        <w:lastRenderedPageBreak/>
        <w:t xml:space="preserve">&lt;&lt; הצח &gt;&gt; </w:t>
      </w:r>
      <w:r w:rsidRPr="00A97F0C">
        <w:rPr>
          <w:rFonts w:hint="cs"/>
          <w:b/>
          <w:bCs/>
          <w:u w:val="single"/>
          <w:rtl/>
        </w:rPr>
        <w:t xml:space="preserve">2. בקשת הממשלה להקדמת הדיון בהצעת חוק התוכנית </w:t>
      </w:r>
      <w:r w:rsidRPr="00A97F0C">
        <w:rPr>
          <w:b/>
          <w:bCs/>
          <w:u w:val="single"/>
          <w:rtl/>
        </w:rPr>
        <w:t>לסיוע כלכלי (נגיף הקורונה החדש) (הוראת שעה) (תיקון מס' 7) (דמי בידוד לעצמאים), התשפ"ב-2022</w:t>
      </w:r>
      <w:r w:rsidRPr="00A97F0C">
        <w:rPr>
          <w:rStyle w:val="TagStyle"/>
          <w:b w:val="0"/>
          <w:bCs/>
          <w:u w:val="single"/>
          <w:rtl/>
        </w:rPr>
        <w:t xml:space="preserve"> &lt;&lt; הצח &gt;&gt;</w:t>
      </w:r>
    </w:p>
    <w:p w14:paraId="09A0FAEA" w14:textId="77777777" w:rsidR="00A97F0C" w:rsidRDefault="00A97F0C" w:rsidP="00A97F0C">
      <w:pPr>
        <w:rPr>
          <w:rtl/>
          <w:lang w:eastAsia="he-IL"/>
        </w:rPr>
      </w:pPr>
    </w:p>
    <w:p w14:paraId="7FC696C8" w14:textId="77777777" w:rsidR="00A97F0C" w:rsidRDefault="00A97F0C" w:rsidP="00A97F0C">
      <w:pPr>
        <w:pStyle w:val="af"/>
        <w:keepNext/>
        <w:rPr>
          <w:rtl/>
        </w:rPr>
      </w:pPr>
      <w:bookmarkStart w:id="14" w:name="ET_yor_6145_15"/>
      <w:r w:rsidRPr="00A97F0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97F0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"/>
    </w:p>
    <w:p w14:paraId="00936435" w14:textId="77777777" w:rsidR="00A97F0C" w:rsidRDefault="00A97F0C" w:rsidP="00A97F0C">
      <w:pPr>
        <w:pStyle w:val="KeepWithNext"/>
        <w:rPr>
          <w:rtl/>
          <w:lang w:eastAsia="he-IL"/>
        </w:rPr>
      </w:pPr>
    </w:p>
    <w:p w14:paraId="3177E7F2" w14:textId="77777777" w:rsidR="00A97F0C" w:rsidRDefault="00A97F0C" w:rsidP="00A97F0C">
      <w:pPr>
        <w:spacing w:before="60"/>
        <w:rPr>
          <w:rtl/>
          <w:lang w:eastAsia="he-IL"/>
        </w:rPr>
      </w:pPr>
      <w:r>
        <w:rPr>
          <w:rFonts w:hint="cs"/>
          <w:rtl/>
        </w:rPr>
        <w:t xml:space="preserve">בקשת הממשלה להקדמת הדיון בהצעת חוק התוכנית </w:t>
      </w:r>
      <w:r w:rsidRPr="00791E11">
        <w:rPr>
          <w:rtl/>
        </w:rPr>
        <w:t>לסיוע כלכלי (נגיף הקורונה החדש) (הוראת שעה) (תיקון מס' 7) (דמי בידוד לעצמאים), התשפ"ב-202</w:t>
      </w:r>
      <w:r>
        <w:rPr>
          <w:rFonts w:hint="cs"/>
          <w:rtl/>
        </w:rPr>
        <w:t xml:space="preserve">2 (מ/1501), לפני הקריאה הראשונה. ינמק נציג </w:t>
      </w:r>
      <w:bookmarkStart w:id="15" w:name="_ETM_Q1_80057"/>
      <w:bookmarkEnd w:id="15"/>
      <w:r>
        <w:rPr>
          <w:rFonts w:hint="cs"/>
          <w:rtl/>
        </w:rPr>
        <w:t>משרד האוצר, עו"ד אורי כץ מהלשכה המשפטית, בבקשה.</w:t>
      </w:r>
    </w:p>
    <w:p w14:paraId="600A0C93" w14:textId="77777777" w:rsidR="00A97F0C" w:rsidRDefault="00A97F0C" w:rsidP="00A97F0C">
      <w:pPr>
        <w:spacing w:before="60"/>
        <w:ind w:firstLine="0"/>
        <w:rPr>
          <w:u w:val="single"/>
          <w:rtl/>
          <w:lang w:eastAsia="he-IL"/>
        </w:rPr>
      </w:pPr>
      <w:bookmarkStart w:id="16" w:name="_ETM_Q1_90481"/>
      <w:bookmarkStart w:id="17" w:name="_ETM_Q1_90647"/>
      <w:bookmarkStart w:id="18" w:name="_ETM_Q1_91651"/>
      <w:bookmarkStart w:id="19" w:name="_ETM_Q1_91754"/>
      <w:bookmarkEnd w:id="16"/>
      <w:bookmarkEnd w:id="17"/>
      <w:bookmarkEnd w:id="18"/>
      <w:bookmarkEnd w:id="19"/>
      <w:r>
        <w:rPr>
          <w:rFonts w:hint="cs"/>
          <w:u w:val="single"/>
          <w:rtl/>
          <w:lang w:eastAsia="he-IL"/>
        </w:rPr>
        <w:t>אורי כץ:</w:t>
      </w:r>
    </w:p>
    <w:p w14:paraId="7C914AB0" w14:textId="77777777" w:rsidR="00A97F0C" w:rsidRPr="00A97F0C" w:rsidRDefault="00A97F0C" w:rsidP="00A97F0C">
      <w:pPr>
        <w:spacing w:before="60"/>
        <w:rPr>
          <w:u w:val="single"/>
          <w:rtl/>
          <w:lang w:eastAsia="he-IL"/>
        </w:rPr>
      </w:pPr>
    </w:p>
    <w:p w14:paraId="6CEB3E04" w14:textId="77777777" w:rsidR="00791E11" w:rsidRDefault="00791E11" w:rsidP="00A97F0C">
      <w:pPr>
        <w:rPr>
          <w:rtl/>
        </w:rPr>
      </w:pPr>
      <w:bookmarkStart w:id="20" w:name="_ETM_Q1_13988"/>
      <w:bookmarkStart w:id="21" w:name="_ETM_Q1_14108"/>
      <w:bookmarkStart w:id="22" w:name="_ETM_Q1_14213"/>
      <w:bookmarkStart w:id="23" w:name="_ETM_Q1_14314"/>
      <w:bookmarkStart w:id="24" w:name="_ETM_Q1_14436"/>
      <w:bookmarkStart w:id="25" w:name="_ETM_Q1_14517"/>
      <w:bookmarkEnd w:id="20"/>
      <w:bookmarkEnd w:id="21"/>
      <w:bookmarkEnd w:id="22"/>
      <w:bookmarkEnd w:id="23"/>
      <w:bookmarkEnd w:id="24"/>
      <w:bookmarkEnd w:id="25"/>
      <w:r>
        <w:rPr>
          <w:rtl/>
        </w:rPr>
        <w:t>נעים מאוד. הצעת החוק הזו המטרה שלה היא לתת זכאות</w:t>
      </w:r>
      <w:r w:rsidR="00A97F0C">
        <w:rPr>
          <w:rFonts w:hint="cs"/>
          <w:rtl/>
        </w:rPr>
        <w:t xml:space="preserve"> לעצמאי </w:t>
      </w:r>
      <w:r>
        <w:rPr>
          <w:rtl/>
        </w:rPr>
        <w:t>שנעדר מעבודתו בשל היותו בבידוד, זאת אומרת בבידוד או לא יכול להגיע לעבודה</w:t>
      </w:r>
      <w:r w:rsidR="00A97F0C">
        <w:rPr>
          <w:rFonts w:hint="cs"/>
          <w:rtl/>
        </w:rPr>
        <w:t xml:space="preserve">, אז מקבל </w:t>
      </w:r>
      <w:bookmarkStart w:id="26" w:name="_ETM_Q1_108685"/>
      <w:bookmarkEnd w:id="26"/>
      <w:r w:rsidR="00A97F0C">
        <w:rPr>
          <w:rFonts w:hint="cs"/>
          <w:rtl/>
        </w:rPr>
        <w:t>סכום כסף</w:t>
      </w:r>
      <w:r>
        <w:rPr>
          <w:rtl/>
        </w:rPr>
        <w:t xml:space="preserve">. </w:t>
      </w:r>
      <w:r w:rsidR="00A97F0C">
        <w:rPr>
          <w:rFonts w:hint="cs"/>
          <w:rtl/>
        </w:rPr>
        <w:t xml:space="preserve">נשמח שיועבר </w:t>
      </w:r>
      <w:r>
        <w:rPr>
          <w:rtl/>
        </w:rPr>
        <w:t>כמה שיותר מהר בעיקר בגלל העלייה</w:t>
      </w:r>
      <w:r w:rsidR="00A97F0C">
        <w:rPr>
          <w:rFonts w:hint="cs"/>
          <w:rtl/>
        </w:rPr>
        <w:t xml:space="preserve"> בגל התחלואה לאחרונה</w:t>
      </w:r>
      <w:r>
        <w:rPr>
          <w:rtl/>
        </w:rPr>
        <w:t xml:space="preserve">, העלייה בהיקף הבידודים, </w:t>
      </w:r>
      <w:r w:rsidR="00A97F0C">
        <w:rPr>
          <w:rFonts w:hint="cs"/>
          <w:rtl/>
        </w:rPr>
        <w:t xml:space="preserve">וכדי </w:t>
      </w:r>
      <w:r>
        <w:rPr>
          <w:rtl/>
        </w:rPr>
        <w:t xml:space="preserve">לאפשר מענה כמה שיותר מהיר לאוכלוסייה הזאת. זה במקביל להסדר הקיים כיום, </w:t>
      </w:r>
      <w:r w:rsidR="00A97F0C">
        <w:rPr>
          <w:rFonts w:hint="cs"/>
          <w:rtl/>
        </w:rPr>
        <w:t>לשכירים, שקיים בחוק מ</w:t>
      </w:r>
      <w:r>
        <w:rPr>
          <w:rtl/>
        </w:rPr>
        <w:t xml:space="preserve">נובמבר 20'. </w:t>
      </w:r>
    </w:p>
    <w:p w14:paraId="17B717DE" w14:textId="77777777" w:rsidR="00A97F0C" w:rsidRDefault="00A97F0C" w:rsidP="00A97F0C">
      <w:pPr>
        <w:rPr>
          <w:rtl/>
        </w:rPr>
      </w:pPr>
      <w:bookmarkStart w:id="27" w:name="_ETM_Q1_132816"/>
      <w:bookmarkStart w:id="28" w:name="_ETM_Q1_132967"/>
      <w:bookmarkStart w:id="29" w:name="_ETM_Q1_133494"/>
      <w:bookmarkStart w:id="30" w:name="_ETM_Q1_134676"/>
      <w:bookmarkEnd w:id="27"/>
      <w:bookmarkEnd w:id="28"/>
      <w:bookmarkEnd w:id="29"/>
      <w:bookmarkEnd w:id="30"/>
    </w:p>
    <w:p w14:paraId="661B4F3A" w14:textId="77777777" w:rsidR="00A97F0C" w:rsidRDefault="00A97F0C" w:rsidP="00A97F0C">
      <w:pPr>
        <w:pStyle w:val="af"/>
        <w:keepNext/>
        <w:rPr>
          <w:rtl/>
        </w:rPr>
      </w:pPr>
      <w:bookmarkStart w:id="31" w:name="_ETM_Q1_134799"/>
      <w:bookmarkStart w:id="32" w:name="ET_yor_6145_16"/>
      <w:bookmarkEnd w:id="31"/>
      <w:r w:rsidRPr="00A97F0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97F0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2"/>
    </w:p>
    <w:p w14:paraId="40BB4B06" w14:textId="77777777" w:rsidR="00A97F0C" w:rsidRDefault="00A97F0C" w:rsidP="00A97F0C">
      <w:pPr>
        <w:pStyle w:val="KeepWithNext"/>
        <w:rPr>
          <w:rtl/>
          <w:lang w:eastAsia="he-IL"/>
        </w:rPr>
      </w:pPr>
    </w:p>
    <w:p w14:paraId="6C39EEAF" w14:textId="77777777" w:rsidR="00A97F0C" w:rsidRDefault="00A97F0C" w:rsidP="00A97F0C">
      <w:pPr>
        <w:rPr>
          <w:rtl/>
          <w:lang w:eastAsia="he-IL"/>
        </w:rPr>
      </w:pPr>
      <w:bookmarkStart w:id="33" w:name="_ETM_Q1_135870"/>
      <w:bookmarkEnd w:id="33"/>
      <w:r>
        <w:rPr>
          <w:rFonts w:hint="cs"/>
          <w:rtl/>
          <w:lang w:eastAsia="he-IL"/>
        </w:rPr>
        <w:t>תודה רבה. חבר הכנסת רם שפע, אולי תגיד כמה דברים שרצית לומר בבוקר?</w:t>
      </w:r>
    </w:p>
    <w:p w14:paraId="058690AF" w14:textId="77777777" w:rsidR="00A97F0C" w:rsidRDefault="00A97F0C" w:rsidP="00A97F0C">
      <w:pPr>
        <w:rPr>
          <w:rtl/>
          <w:lang w:eastAsia="he-IL"/>
        </w:rPr>
      </w:pPr>
    </w:p>
    <w:p w14:paraId="16694CA3" w14:textId="77777777" w:rsidR="00A97F0C" w:rsidRDefault="00A97F0C" w:rsidP="00A97F0C">
      <w:pPr>
        <w:pStyle w:val="a"/>
        <w:keepNext/>
        <w:rPr>
          <w:rtl/>
        </w:rPr>
      </w:pPr>
      <w:bookmarkStart w:id="34" w:name="ET_speaker_5810_17"/>
      <w:r w:rsidRPr="00A97F0C">
        <w:rPr>
          <w:rStyle w:val="TagStyle"/>
          <w:rtl/>
        </w:rPr>
        <w:t xml:space="preserve"> &lt;&lt; דובר &gt;&gt; </w:t>
      </w:r>
      <w:r>
        <w:rPr>
          <w:rtl/>
        </w:rPr>
        <w:t>רם שפע (העבודה):</w:t>
      </w:r>
      <w:r w:rsidRPr="00A97F0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"/>
    </w:p>
    <w:p w14:paraId="60ADD27E" w14:textId="77777777" w:rsidR="00A97F0C" w:rsidRDefault="00A97F0C" w:rsidP="00A97F0C">
      <w:pPr>
        <w:pStyle w:val="KeepWithNext"/>
        <w:rPr>
          <w:rtl/>
          <w:lang w:eastAsia="he-IL"/>
        </w:rPr>
      </w:pPr>
    </w:p>
    <w:p w14:paraId="07711E58" w14:textId="77777777" w:rsidR="00791E11" w:rsidRDefault="00791E11" w:rsidP="00A97F0C">
      <w:pPr>
        <w:rPr>
          <w:rtl/>
        </w:rPr>
      </w:pPr>
      <w:bookmarkStart w:id="35" w:name="_ETM_Q1_133629"/>
      <w:bookmarkEnd w:id="35"/>
      <w:r>
        <w:rPr>
          <w:rtl/>
        </w:rPr>
        <w:t xml:space="preserve">הבנתי שחלק מהדברים שרציתי לומר, נאמרו. </w:t>
      </w:r>
      <w:r w:rsidR="00A97F0C">
        <w:rPr>
          <w:rFonts w:hint="cs"/>
          <w:rtl/>
        </w:rPr>
        <w:t xml:space="preserve">בשלב מסוים של הדיון </w:t>
      </w:r>
      <w:r>
        <w:rPr>
          <w:rtl/>
        </w:rPr>
        <w:t xml:space="preserve">לא הייתי בטוח </w:t>
      </w:r>
      <w:r w:rsidR="00A97F0C">
        <w:rPr>
          <w:rFonts w:hint="cs"/>
          <w:rtl/>
        </w:rPr>
        <w:t xml:space="preserve">אם הולך לעומק של הסוגיה האמיתית, </w:t>
      </w:r>
      <w:r>
        <w:rPr>
          <w:rtl/>
        </w:rPr>
        <w:t xml:space="preserve">מה גורם לפוליטיקאים לבחור </w:t>
      </w:r>
      <w:r w:rsidR="00A97F0C">
        <w:rPr>
          <w:rFonts w:hint="cs"/>
          <w:rtl/>
        </w:rPr>
        <w:t>ב</w:t>
      </w:r>
      <w:r>
        <w:rPr>
          <w:rtl/>
        </w:rPr>
        <w:t xml:space="preserve">שיח לעומתי, תוקפני או אגרסיבי. </w:t>
      </w:r>
      <w:r w:rsidR="00A97F0C">
        <w:rPr>
          <w:rFonts w:hint="cs"/>
          <w:rtl/>
        </w:rPr>
        <w:t xml:space="preserve">בסוף הסיפור הוא שאנשים רוצים להיבחר שוב </w:t>
      </w:r>
      <w:r>
        <w:rPr>
          <w:rtl/>
        </w:rPr>
        <w:t xml:space="preserve">והתקשורת מנהלת פה </w:t>
      </w:r>
      <w:r w:rsidR="00A97F0C">
        <w:rPr>
          <w:rFonts w:hint="cs"/>
          <w:rtl/>
        </w:rPr>
        <w:t xml:space="preserve">לצערי </w:t>
      </w:r>
      <w:r>
        <w:rPr>
          <w:rtl/>
        </w:rPr>
        <w:t xml:space="preserve">הרבה יותר מדי מהשיקולים. </w:t>
      </w:r>
      <w:r w:rsidR="00A97F0C">
        <w:rPr>
          <w:rFonts w:hint="cs"/>
          <w:rtl/>
        </w:rPr>
        <w:t xml:space="preserve">כשהייתי זה הרגיש שאף אחד לא נוגע </w:t>
      </w:r>
      <w:r>
        <w:rPr>
          <w:rtl/>
        </w:rPr>
        <w:t xml:space="preserve">בנקודת הליבה. </w:t>
      </w:r>
    </w:p>
    <w:p w14:paraId="19A5BF08" w14:textId="77777777" w:rsidR="00A97F0C" w:rsidRDefault="00A97F0C" w:rsidP="00A97F0C">
      <w:pPr>
        <w:rPr>
          <w:rtl/>
        </w:rPr>
      </w:pPr>
      <w:bookmarkStart w:id="36" w:name="_ETM_Q1_182407"/>
      <w:bookmarkStart w:id="37" w:name="_ETM_Q1_182559"/>
      <w:bookmarkEnd w:id="36"/>
      <w:bookmarkEnd w:id="37"/>
    </w:p>
    <w:p w14:paraId="069E5E11" w14:textId="77777777" w:rsidR="00A97F0C" w:rsidRDefault="00A97F0C" w:rsidP="00A97F0C">
      <w:pPr>
        <w:pStyle w:val="af"/>
        <w:keepNext/>
        <w:rPr>
          <w:rtl/>
        </w:rPr>
      </w:pPr>
      <w:bookmarkStart w:id="38" w:name="_ETM_Q1_183120"/>
      <w:bookmarkStart w:id="39" w:name="_ETM_Q1_183289"/>
      <w:bookmarkStart w:id="40" w:name="ET_yor_6145_18"/>
      <w:bookmarkEnd w:id="38"/>
      <w:bookmarkEnd w:id="39"/>
      <w:r w:rsidRPr="00A97F0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97F0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0"/>
    </w:p>
    <w:p w14:paraId="048B6295" w14:textId="77777777" w:rsidR="00A97F0C" w:rsidRDefault="00A97F0C" w:rsidP="00A97F0C">
      <w:pPr>
        <w:pStyle w:val="KeepWithNext"/>
        <w:rPr>
          <w:rtl/>
          <w:lang w:eastAsia="he-IL"/>
        </w:rPr>
      </w:pPr>
    </w:p>
    <w:p w14:paraId="7251AEA4" w14:textId="77777777" w:rsidR="00791E11" w:rsidRDefault="00791E11" w:rsidP="00791E11">
      <w:pPr>
        <w:rPr>
          <w:rtl/>
        </w:rPr>
      </w:pPr>
      <w:bookmarkStart w:id="41" w:name="_ETM_Q1_184733"/>
      <w:bookmarkEnd w:id="41"/>
      <w:r>
        <w:rPr>
          <w:rtl/>
        </w:rPr>
        <w:t>התקשורת תמיד אוהבת את העסיסי יותר.</w:t>
      </w:r>
    </w:p>
    <w:p w14:paraId="42A5B27A" w14:textId="77777777" w:rsidR="00A97F0C" w:rsidRDefault="00A97F0C" w:rsidP="00791E11">
      <w:pPr>
        <w:rPr>
          <w:rtl/>
        </w:rPr>
      </w:pPr>
      <w:bookmarkStart w:id="42" w:name="_ETM_Q1_187804"/>
      <w:bookmarkStart w:id="43" w:name="_ETM_Q1_187911"/>
      <w:bookmarkStart w:id="44" w:name="_ETM_Q1_188636"/>
      <w:bookmarkEnd w:id="42"/>
      <w:bookmarkEnd w:id="43"/>
      <w:bookmarkEnd w:id="44"/>
    </w:p>
    <w:p w14:paraId="69BCD78C" w14:textId="77777777" w:rsidR="00A97F0C" w:rsidRDefault="00A97F0C" w:rsidP="00A97F0C">
      <w:pPr>
        <w:pStyle w:val="-"/>
        <w:keepNext/>
        <w:rPr>
          <w:rtl/>
        </w:rPr>
      </w:pPr>
      <w:bookmarkStart w:id="45" w:name="_ETM_Q1_188737"/>
      <w:bookmarkStart w:id="46" w:name="ET_speakercontinue_5810_19"/>
      <w:bookmarkEnd w:id="45"/>
      <w:r w:rsidRPr="00A97F0C">
        <w:rPr>
          <w:rStyle w:val="TagStyle"/>
          <w:rtl/>
        </w:rPr>
        <w:t xml:space="preserve"> &lt;&lt; דובר_המשך &gt;&gt; </w:t>
      </w:r>
      <w:r>
        <w:rPr>
          <w:rtl/>
        </w:rPr>
        <w:t>רם שפע (העבודה):</w:t>
      </w:r>
      <w:r w:rsidRPr="00A97F0C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46"/>
    </w:p>
    <w:p w14:paraId="0CA5FEEA" w14:textId="77777777" w:rsidR="00A97F0C" w:rsidRDefault="00A97F0C" w:rsidP="00A97F0C">
      <w:pPr>
        <w:pStyle w:val="KeepWithNext"/>
        <w:rPr>
          <w:rtl/>
          <w:lang w:eastAsia="he-IL"/>
        </w:rPr>
      </w:pPr>
    </w:p>
    <w:p w14:paraId="5730FD72" w14:textId="77777777" w:rsidR="00791E11" w:rsidRDefault="00A97F0C" w:rsidP="00A97F0C">
      <w:pPr>
        <w:rPr>
          <w:rtl/>
        </w:rPr>
      </w:pPr>
      <w:bookmarkStart w:id="47" w:name="_ETM_Q1_189558"/>
      <w:bookmarkEnd w:id="47"/>
      <w:r>
        <w:rPr>
          <w:rFonts w:hint="cs"/>
          <w:rtl/>
        </w:rPr>
        <w:t xml:space="preserve">אני מתאר עובדה, לא כטענה - </w:t>
      </w:r>
      <w:r w:rsidR="00791E11">
        <w:rPr>
          <w:rtl/>
        </w:rPr>
        <w:t xml:space="preserve">התקשורת מתנהלת לפי רייטינג וציבור, אז יש רלוונטיות למה הציבור רוצה. </w:t>
      </w:r>
      <w:r>
        <w:rPr>
          <w:rFonts w:hint="cs"/>
          <w:rtl/>
        </w:rPr>
        <w:t xml:space="preserve">התקשורת מנסה להנגיש מה שהיא מרגישה </w:t>
      </w:r>
      <w:r w:rsidR="00791E11">
        <w:rPr>
          <w:rtl/>
        </w:rPr>
        <w:t>שהציבור רוצה ממנה, ו</w:t>
      </w:r>
      <w:r>
        <w:rPr>
          <w:rFonts w:hint="cs"/>
          <w:rtl/>
        </w:rPr>
        <w:t xml:space="preserve">ציבור </w:t>
      </w:r>
      <w:r w:rsidR="00791E11">
        <w:rPr>
          <w:rtl/>
        </w:rPr>
        <w:t>נבחרי ציבור</w:t>
      </w:r>
      <w:r>
        <w:rPr>
          <w:rFonts w:hint="cs"/>
          <w:rtl/>
        </w:rPr>
        <w:t xml:space="preserve"> עובדים ביחד</w:t>
      </w:r>
      <w:r w:rsidR="00791E11">
        <w:rPr>
          <w:rtl/>
        </w:rPr>
        <w:t>, זו הדרך שלהם לתקשר</w:t>
      </w:r>
      <w:r>
        <w:rPr>
          <w:rFonts w:hint="cs"/>
          <w:rtl/>
        </w:rPr>
        <w:t xml:space="preserve">. ברגע שהמעגל הפנימי שלהם הוא כזה שיש צורך בצעקה כדי להתפרסם, ואתה רוצה להתפרסם כדי להיבחר שוב </w:t>
      </w:r>
      <w:r>
        <w:rPr>
          <w:rtl/>
        </w:rPr>
        <w:t>–</w:t>
      </w:r>
      <w:r>
        <w:rPr>
          <w:rFonts w:hint="cs"/>
          <w:rtl/>
        </w:rPr>
        <w:t xml:space="preserve"> אני אומר את זה </w:t>
      </w:r>
      <w:bookmarkStart w:id="48" w:name="_ETM_Q1_217466"/>
      <w:bookmarkEnd w:id="48"/>
      <w:r>
        <w:rPr>
          <w:rFonts w:hint="cs"/>
          <w:rtl/>
        </w:rPr>
        <w:t xml:space="preserve">בתסכול </w:t>
      </w:r>
      <w:r>
        <w:rPr>
          <w:rtl/>
        </w:rPr>
        <w:t>–</w:t>
      </w:r>
      <w:r w:rsidR="00791E11">
        <w:rPr>
          <w:rtl/>
        </w:rPr>
        <w:t xml:space="preserve"> </w:t>
      </w:r>
      <w:r>
        <w:rPr>
          <w:rFonts w:hint="cs"/>
          <w:rtl/>
        </w:rPr>
        <w:t xml:space="preserve">אין ברירה ולצערי אנשים חושבים שזו הדרך, ואם </w:t>
      </w:r>
      <w:bookmarkStart w:id="49" w:name="_ETM_Q1_231157"/>
      <w:bookmarkEnd w:id="49"/>
      <w:r>
        <w:rPr>
          <w:rFonts w:hint="cs"/>
          <w:rtl/>
        </w:rPr>
        <w:t xml:space="preserve">מטרת העל היא זו </w:t>
      </w:r>
      <w:r w:rsidR="00791E11">
        <w:rPr>
          <w:rtl/>
        </w:rPr>
        <w:t>במקום עשיית טוב משותף</w:t>
      </w:r>
      <w:r>
        <w:rPr>
          <w:rFonts w:hint="cs"/>
          <w:rtl/>
        </w:rPr>
        <w:t xml:space="preserve"> בינינו בעומק</w:t>
      </w:r>
      <w:r>
        <w:rPr>
          <w:rtl/>
        </w:rPr>
        <w:t>, ברגע שזה לא מה שמנהל אותנו</w:t>
      </w:r>
      <w:r>
        <w:rPr>
          <w:rFonts w:hint="cs"/>
          <w:rtl/>
        </w:rPr>
        <w:t>- - -</w:t>
      </w:r>
    </w:p>
    <w:p w14:paraId="0D77DF3A" w14:textId="77777777" w:rsidR="00A97F0C" w:rsidRDefault="00A97F0C" w:rsidP="00A97F0C">
      <w:pPr>
        <w:rPr>
          <w:rtl/>
        </w:rPr>
      </w:pPr>
    </w:p>
    <w:p w14:paraId="4ABB5B42" w14:textId="77777777" w:rsidR="00A97F0C" w:rsidRDefault="00A97F0C" w:rsidP="00A97F0C">
      <w:pPr>
        <w:pStyle w:val="af"/>
        <w:keepNext/>
        <w:rPr>
          <w:rtl/>
        </w:rPr>
      </w:pPr>
      <w:bookmarkStart w:id="50" w:name="ET_yor_6145_20"/>
      <w:r w:rsidRPr="00A97F0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97F0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0"/>
    </w:p>
    <w:p w14:paraId="10A8CCBE" w14:textId="77777777" w:rsidR="00A97F0C" w:rsidRDefault="00A97F0C" w:rsidP="00A97F0C">
      <w:pPr>
        <w:pStyle w:val="KeepWithNext"/>
        <w:rPr>
          <w:rtl/>
          <w:lang w:eastAsia="he-IL"/>
        </w:rPr>
      </w:pPr>
    </w:p>
    <w:p w14:paraId="36C35FBA" w14:textId="77777777" w:rsidR="00791E11" w:rsidRDefault="00791E11" w:rsidP="00A97F0C">
      <w:pPr>
        <w:rPr>
          <w:rtl/>
        </w:rPr>
      </w:pPr>
      <w:r>
        <w:rPr>
          <w:rtl/>
        </w:rPr>
        <w:t xml:space="preserve">אנחנו עושים מעין השלמה לדיון שהתקיים הבוקר בוועדת הכנסת על </w:t>
      </w:r>
      <w:r w:rsidR="00A97F0C">
        <w:rPr>
          <w:rFonts w:hint="cs"/>
          <w:rtl/>
        </w:rPr>
        <w:t xml:space="preserve">הנושא של </w:t>
      </w:r>
      <w:bookmarkStart w:id="51" w:name="_ETM_Q1_249466"/>
      <w:bookmarkEnd w:id="51"/>
      <w:r>
        <w:rPr>
          <w:rtl/>
        </w:rPr>
        <w:t>מפת דרכים</w:t>
      </w:r>
      <w:r w:rsidR="00A97F0C">
        <w:rPr>
          <w:rFonts w:hint="cs"/>
          <w:rtl/>
        </w:rPr>
        <w:t xml:space="preserve"> לניהול מחלוקות</w:t>
      </w:r>
      <w:r>
        <w:rPr>
          <w:rtl/>
        </w:rPr>
        <w:t xml:space="preserve">. </w:t>
      </w:r>
      <w:r w:rsidR="00A97F0C">
        <w:rPr>
          <w:rFonts w:hint="cs"/>
          <w:rtl/>
        </w:rPr>
        <w:t xml:space="preserve">חבר הכנסת שפע העלה נקודה </w:t>
      </w:r>
      <w:r>
        <w:rPr>
          <w:rtl/>
        </w:rPr>
        <w:t>שבהרבה פעמים בגלל שכדי להיות בו</w:t>
      </w:r>
      <w:r w:rsidR="00A97F0C">
        <w:rPr>
          <w:rFonts w:hint="cs"/>
          <w:rtl/>
        </w:rPr>
        <w:t>ל</w:t>
      </w:r>
      <w:r>
        <w:rPr>
          <w:rtl/>
        </w:rPr>
        <w:t>טים בתקשורת – אני אומר את זה ב</w:t>
      </w:r>
      <w:r w:rsidR="00A97F0C">
        <w:rPr>
          <w:rFonts w:hint="cs"/>
          <w:rtl/>
        </w:rPr>
        <w:t>מ</w:t>
      </w:r>
      <w:r>
        <w:rPr>
          <w:rtl/>
        </w:rPr>
        <w:t>ילים שלי – ו</w:t>
      </w:r>
      <w:r w:rsidR="00A97F0C">
        <w:rPr>
          <w:rFonts w:hint="cs"/>
          <w:rtl/>
        </w:rPr>
        <w:t>כיוון ש</w:t>
      </w:r>
      <w:r>
        <w:rPr>
          <w:rtl/>
        </w:rPr>
        <w:t xml:space="preserve">לכל אחד מאתנו יש רצון להיבחר בפעם הבאה, </w:t>
      </w:r>
      <w:r w:rsidR="00A97F0C">
        <w:rPr>
          <w:rFonts w:hint="cs"/>
          <w:rtl/>
        </w:rPr>
        <w:t xml:space="preserve">שיקולי הרייטינג גורמים לנו </w:t>
      </w:r>
      <w:r>
        <w:rPr>
          <w:rtl/>
        </w:rPr>
        <w:t>להגיע לשיח מאוד בעי</w:t>
      </w:r>
      <w:r w:rsidR="00A97F0C">
        <w:rPr>
          <w:rFonts w:hint="cs"/>
          <w:rtl/>
        </w:rPr>
        <w:t>י</w:t>
      </w:r>
      <w:r>
        <w:rPr>
          <w:rtl/>
        </w:rPr>
        <w:t>תי, והתקשורת מ</w:t>
      </w:r>
      <w:r w:rsidR="00A97F0C">
        <w:rPr>
          <w:rFonts w:hint="cs"/>
          <w:rtl/>
        </w:rPr>
        <w:t>זינה</w:t>
      </w:r>
      <w:r>
        <w:rPr>
          <w:rtl/>
        </w:rPr>
        <w:t xml:space="preserve"> את זה. אני חושב שזה ה</w:t>
      </w:r>
      <w:r w:rsidR="00A97F0C">
        <w:rPr>
          <w:rFonts w:hint="cs"/>
          <w:rtl/>
        </w:rPr>
        <w:t>דדי</w:t>
      </w:r>
      <w:r>
        <w:rPr>
          <w:rtl/>
        </w:rPr>
        <w:t>.</w:t>
      </w:r>
    </w:p>
    <w:p w14:paraId="003C4016" w14:textId="77777777" w:rsidR="00A97F0C" w:rsidRDefault="00A97F0C" w:rsidP="00A97F0C">
      <w:pPr>
        <w:rPr>
          <w:rtl/>
        </w:rPr>
      </w:pPr>
      <w:bookmarkStart w:id="52" w:name="_ETM_Q1_290404"/>
      <w:bookmarkStart w:id="53" w:name="_ETM_Q1_290510"/>
      <w:bookmarkEnd w:id="52"/>
      <w:bookmarkEnd w:id="53"/>
    </w:p>
    <w:p w14:paraId="2273337B" w14:textId="77777777" w:rsidR="00A97F0C" w:rsidRDefault="00A97F0C" w:rsidP="00A97F0C">
      <w:pPr>
        <w:pStyle w:val="a"/>
        <w:keepNext/>
        <w:rPr>
          <w:rtl/>
        </w:rPr>
      </w:pPr>
      <w:bookmarkStart w:id="54" w:name="_ETM_Q1_290581"/>
      <w:bookmarkStart w:id="55" w:name="_ETM_Q1_290681"/>
      <w:bookmarkStart w:id="56" w:name="ET_speaker_5519_21"/>
      <w:bookmarkEnd w:id="54"/>
      <w:bookmarkEnd w:id="55"/>
      <w:r w:rsidRPr="00A97F0C">
        <w:rPr>
          <w:rStyle w:val="TagStyle"/>
          <w:rtl/>
        </w:rPr>
        <w:t xml:space="preserve"> &lt;&lt; דובר &gt;&gt; </w:t>
      </w:r>
      <w:r>
        <w:rPr>
          <w:rtl/>
        </w:rPr>
        <w:t>שרן מרים השכל (תקווה חדשה):</w:t>
      </w:r>
      <w:r w:rsidRPr="00A97F0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6"/>
    </w:p>
    <w:p w14:paraId="388AC4F6" w14:textId="77777777" w:rsidR="00A97F0C" w:rsidRDefault="00A97F0C" w:rsidP="00A97F0C">
      <w:pPr>
        <w:pStyle w:val="KeepWithNext"/>
        <w:rPr>
          <w:rtl/>
          <w:lang w:eastAsia="he-IL"/>
        </w:rPr>
      </w:pPr>
    </w:p>
    <w:p w14:paraId="3EB2D9F9" w14:textId="77777777" w:rsidR="00791E11" w:rsidRDefault="00791E11" w:rsidP="00791E11">
      <w:pPr>
        <w:rPr>
          <w:rtl/>
        </w:rPr>
      </w:pPr>
      <w:r>
        <w:rPr>
          <w:rtl/>
        </w:rPr>
        <w:t xml:space="preserve">זה לא חדש. </w:t>
      </w:r>
      <w:r w:rsidR="00A97F0C">
        <w:rPr>
          <w:rFonts w:hint="cs"/>
          <w:rtl/>
        </w:rPr>
        <w:t>זה תמיד היה קיים.</w:t>
      </w:r>
    </w:p>
    <w:p w14:paraId="6E60FFAB" w14:textId="77777777" w:rsidR="00A97F0C" w:rsidRDefault="00A97F0C" w:rsidP="00791E11">
      <w:pPr>
        <w:rPr>
          <w:rtl/>
        </w:rPr>
      </w:pPr>
    </w:p>
    <w:p w14:paraId="1A3D37A3" w14:textId="77777777" w:rsidR="00A97F0C" w:rsidRDefault="00A97F0C" w:rsidP="00A97F0C">
      <w:pPr>
        <w:pStyle w:val="a"/>
        <w:keepNext/>
        <w:rPr>
          <w:rtl/>
        </w:rPr>
      </w:pPr>
      <w:bookmarkStart w:id="57" w:name="ET_speaker_5810_23"/>
      <w:r w:rsidRPr="00A97F0C">
        <w:rPr>
          <w:rStyle w:val="TagStyle"/>
          <w:rtl/>
        </w:rPr>
        <w:t xml:space="preserve"> &lt;&lt; דובר &gt;&gt; </w:t>
      </w:r>
      <w:r>
        <w:rPr>
          <w:rtl/>
        </w:rPr>
        <w:t>רם שפע (העבודה):</w:t>
      </w:r>
      <w:r w:rsidRPr="00A97F0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7"/>
    </w:p>
    <w:p w14:paraId="398C2D13" w14:textId="77777777" w:rsidR="00A97F0C" w:rsidRDefault="00A97F0C" w:rsidP="00A97F0C">
      <w:pPr>
        <w:pStyle w:val="KeepWithNext"/>
        <w:rPr>
          <w:rtl/>
          <w:lang w:eastAsia="he-IL"/>
        </w:rPr>
      </w:pPr>
    </w:p>
    <w:p w14:paraId="51AA08F8" w14:textId="77777777" w:rsidR="00A97F0C" w:rsidRDefault="00A97F0C" w:rsidP="00A97F0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רציתי להגיע לדיון על החינוך המונטסורי. אשתי בטירוף במובן החיובי מזה, ולא </w:t>
      </w:r>
      <w:bookmarkStart w:id="58" w:name="_ETM_Q1_301184"/>
      <w:bookmarkEnd w:id="58"/>
      <w:r>
        <w:rPr>
          <w:rFonts w:hint="cs"/>
          <w:rtl/>
          <w:lang w:eastAsia="he-IL"/>
        </w:rPr>
        <w:t>הספקתי להגיע.</w:t>
      </w:r>
      <w:bookmarkStart w:id="59" w:name="_ETM_Q1_305195"/>
      <w:bookmarkEnd w:id="59"/>
    </w:p>
    <w:p w14:paraId="0326EE7C" w14:textId="77777777" w:rsidR="00A97F0C" w:rsidRDefault="00A97F0C" w:rsidP="00A97F0C">
      <w:pPr>
        <w:rPr>
          <w:rtl/>
          <w:lang w:eastAsia="he-IL"/>
        </w:rPr>
      </w:pPr>
      <w:bookmarkStart w:id="60" w:name="_ETM_Q1_305336"/>
      <w:bookmarkEnd w:id="60"/>
    </w:p>
    <w:p w14:paraId="0797BD1A" w14:textId="77777777" w:rsidR="00A97F0C" w:rsidRDefault="00A97F0C" w:rsidP="00A97F0C">
      <w:pPr>
        <w:pStyle w:val="a"/>
        <w:keepNext/>
        <w:rPr>
          <w:rtl/>
        </w:rPr>
      </w:pPr>
      <w:bookmarkStart w:id="61" w:name="_ETM_Q1_305372"/>
      <w:bookmarkStart w:id="62" w:name="_ETM_Q1_305487"/>
      <w:bookmarkStart w:id="63" w:name="ET_speaker_5519_24"/>
      <w:bookmarkEnd w:id="61"/>
      <w:bookmarkEnd w:id="62"/>
      <w:r w:rsidRPr="00A97F0C">
        <w:rPr>
          <w:rStyle w:val="TagStyle"/>
          <w:rtl/>
        </w:rPr>
        <w:t xml:space="preserve"> &lt;&lt; דובר &gt;&gt; </w:t>
      </w:r>
      <w:r>
        <w:rPr>
          <w:rtl/>
        </w:rPr>
        <w:t>שרן מרים השכל (תקווה חדשה):</w:t>
      </w:r>
      <w:r w:rsidRPr="00A97F0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3"/>
    </w:p>
    <w:p w14:paraId="633E4ECF" w14:textId="77777777" w:rsidR="00A97F0C" w:rsidRDefault="00A97F0C" w:rsidP="00A97F0C">
      <w:pPr>
        <w:pStyle w:val="KeepWithNext"/>
        <w:rPr>
          <w:rtl/>
        </w:rPr>
      </w:pPr>
    </w:p>
    <w:p w14:paraId="68624D27" w14:textId="77777777" w:rsidR="00791E11" w:rsidRDefault="00A97F0C" w:rsidP="00A97F0C">
      <w:pPr>
        <w:rPr>
          <w:rtl/>
        </w:rPr>
      </w:pPr>
      <w:r>
        <w:rPr>
          <w:rFonts w:hint="cs"/>
          <w:rtl/>
        </w:rPr>
        <w:t>ממש חשוב וצריך דחיפה של כמה חברי כנס</w:t>
      </w:r>
      <w:bookmarkStart w:id="64" w:name="_ETM_Q1_308025"/>
      <w:bookmarkEnd w:id="64"/>
      <w:r>
        <w:rPr>
          <w:rFonts w:hint="cs"/>
          <w:rtl/>
        </w:rPr>
        <w:t xml:space="preserve">ת בעניין. אמנם לפני חודש הכירו בהם כסוג של זרם </w:t>
      </w:r>
      <w:bookmarkStart w:id="65" w:name="_ETM_Q1_314301"/>
      <w:bookmarkEnd w:id="65"/>
      <w:r>
        <w:rPr>
          <w:rFonts w:hint="cs"/>
          <w:rtl/>
        </w:rPr>
        <w:t xml:space="preserve">אבל יש מעל 50 יוזמות שלא מאפשרים להם פתיחה, </w:t>
      </w:r>
      <w:bookmarkStart w:id="66" w:name="_ETM_Q1_321840"/>
      <w:bookmarkEnd w:id="66"/>
      <w:r>
        <w:rPr>
          <w:rFonts w:hint="cs"/>
          <w:rtl/>
        </w:rPr>
        <w:t xml:space="preserve">בתי ספר מלא. </w:t>
      </w:r>
      <w:r w:rsidR="00791E11">
        <w:rPr>
          <w:rtl/>
        </w:rPr>
        <w:t>הגיעו כמה יוזמות מכל הארץ שגם לא מ</w:t>
      </w:r>
      <w:r>
        <w:rPr>
          <w:rtl/>
        </w:rPr>
        <w:t>אפשרים להם</w:t>
      </w:r>
      <w:r>
        <w:rPr>
          <w:rFonts w:hint="cs"/>
          <w:rtl/>
        </w:rPr>
        <w:t xml:space="preserve"> שסיפרו על הקשיים</w:t>
      </w:r>
      <w:r>
        <w:rPr>
          <w:rtl/>
        </w:rPr>
        <w:t>. נראה איך אנחנו יכול</w:t>
      </w:r>
      <w:r w:rsidR="00791E11">
        <w:rPr>
          <w:rtl/>
        </w:rPr>
        <w:t>ים לסי</w:t>
      </w:r>
      <w:r>
        <w:rPr>
          <w:rFonts w:hint="cs"/>
          <w:rtl/>
        </w:rPr>
        <w:t>י</w:t>
      </w:r>
      <w:r w:rsidR="00791E11">
        <w:rPr>
          <w:rtl/>
        </w:rPr>
        <w:t>ע להם.</w:t>
      </w:r>
    </w:p>
    <w:p w14:paraId="1E36CCA7" w14:textId="77777777" w:rsidR="00791E11" w:rsidRDefault="00791E11" w:rsidP="00791E11">
      <w:pPr>
        <w:rPr>
          <w:rtl/>
        </w:rPr>
      </w:pPr>
    </w:p>
    <w:p w14:paraId="3755E355" w14:textId="77777777" w:rsidR="00791E11" w:rsidRDefault="00A97F0C" w:rsidP="00A97F0C">
      <w:pPr>
        <w:rPr>
          <w:rtl/>
        </w:rPr>
      </w:pPr>
      <w:r>
        <w:rPr>
          <w:rFonts w:hint="cs"/>
          <w:rtl/>
        </w:rPr>
        <w:t xml:space="preserve">אומר, שאני חושבת </w:t>
      </w:r>
      <w:bookmarkStart w:id="67" w:name="_ETM_Q1_354513"/>
      <w:bookmarkEnd w:id="67"/>
      <w:r>
        <w:rPr>
          <w:rFonts w:hint="cs"/>
          <w:rtl/>
        </w:rPr>
        <w:t xml:space="preserve">שחשוב לתת סוג של תמיכה גם לעצמאיים שנקלעו לקשיים בלתי רגילים ולירידה בכמות העסקים. אנחנו בקרים וערבים כאן במליאת הכנסת שומעים מהליכוד - </w:t>
      </w:r>
      <w:r w:rsidR="00791E11">
        <w:rPr>
          <w:rFonts w:hint="cs"/>
          <w:rtl/>
        </w:rPr>
        <w:t>כן,</w:t>
      </w:r>
      <w:bookmarkStart w:id="68" w:name="_ETM_Q1_369870"/>
      <w:bookmarkStart w:id="69" w:name="_ETM_Q1_369956"/>
      <w:bookmarkEnd w:id="68"/>
      <w:bookmarkEnd w:id="69"/>
      <w:r w:rsidR="00791E11">
        <w:rPr>
          <w:rFonts w:hint="cs"/>
          <w:rtl/>
        </w:rPr>
        <w:t xml:space="preserve"> כשאנחנו הי</w:t>
      </w:r>
      <w:r>
        <w:rPr>
          <w:rFonts w:hint="cs"/>
          <w:rtl/>
        </w:rPr>
        <w:t>י</w:t>
      </w:r>
      <w:r w:rsidR="00791E11">
        <w:rPr>
          <w:rFonts w:hint="cs"/>
          <w:rtl/>
        </w:rPr>
        <w:t xml:space="preserve">נו </w:t>
      </w:r>
      <w:r>
        <w:rPr>
          <w:rFonts w:hint="cs"/>
          <w:rtl/>
        </w:rPr>
        <w:t xml:space="preserve">נתנו מענקים ופתרונות. אם נדבר עם רוב העצמאיים היום, </w:t>
      </w:r>
      <w:r w:rsidR="00791E11">
        <w:rPr>
          <w:rFonts w:hint="cs"/>
          <w:rtl/>
        </w:rPr>
        <w:t xml:space="preserve">אתם תראו שאת רוב המענקים היו </w:t>
      </w:r>
      <w:bookmarkStart w:id="70" w:name="_ETM_Q1_381923"/>
      <w:bookmarkEnd w:id="70"/>
      <w:r w:rsidR="00791E11">
        <w:rPr>
          <w:rFonts w:hint="cs"/>
          <w:rtl/>
        </w:rPr>
        <w:t xml:space="preserve">צריכים להחזיר. </w:t>
      </w:r>
      <w:r>
        <w:rPr>
          <w:rFonts w:hint="cs"/>
          <w:rtl/>
        </w:rPr>
        <w:t xml:space="preserve">חלקם היו צריכים להחזיר </w:t>
      </w:r>
      <w:bookmarkStart w:id="71" w:name="_ETM_Q1_382802"/>
      <w:bookmarkEnd w:id="71"/>
      <w:r>
        <w:rPr>
          <w:rFonts w:hint="cs"/>
          <w:rtl/>
        </w:rPr>
        <w:t xml:space="preserve">את המענקים </w:t>
      </w:r>
      <w:r w:rsidR="00791E11">
        <w:rPr>
          <w:rFonts w:hint="cs"/>
          <w:rtl/>
        </w:rPr>
        <w:t>בריבית, חלקם לא קיבלו</w:t>
      </w:r>
      <w:r>
        <w:rPr>
          <w:rFonts w:hint="cs"/>
          <w:rtl/>
        </w:rPr>
        <w:t xml:space="preserve"> בסוף כלום</w:t>
      </w:r>
      <w:r w:rsidR="00791E11">
        <w:rPr>
          <w:rFonts w:hint="cs"/>
          <w:rtl/>
        </w:rPr>
        <w:t xml:space="preserve">. הם נקלעו למצב שבו </w:t>
      </w:r>
      <w:bookmarkStart w:id="72" w:name="_ETM_Q1_391465"/>
      <w:bookmarkEnd w:id="72"/>
      <w:r w:rsidR="00791E11">
        <w:rPr>
          <w:rFonts w:hint="cs"/>
          <w:rtl/>
        </w:rPr>
        <w:t xml:space="preserve">נתנו להם כסף, </w:t>
      </w:r>
      <w:r>
        <w:rPr>
          <w:rFonts w:hint="cs"/>
          <w:rtl/>
        </w:rPr>
        <w:t xml:space="preserve">הכסף </w:t>
      </w:r>
      <w:r w:rsidR="00791E11">
        <w:rPr>
          <w:rFonts w:hint="cs"/>
          <w:rtl/>
        </w:rPr>
        <w:t xml:space="preserve">הושקע בעסק </w:t>
      </w:r>
      <w:r>
        <w:rPr>
          <w:rFonts w:hint="cs"/>
          <w:rtl/>
        </w:rPr>
        <w:t xml:space="preserve">ואז דורשים מהם את הכסף </w:t>
      </w:r>
      <w:bookmarkStart w:id="73" w:name="_ETM_Q1_394188"/>
      <w:bookmarkEnd w:id="73"/>
      <w:r>
        <w:rPr>
          <w:rFonts w:hint="cs"/>
          <w:rtl/>
        </w:rPr>
        <w:t xml:space="preserve">בחזרה, </w:t>
      </w:r>
      <w:r w:rsidR="00791E11">
        <w:rPr>
          <w:rFonts w:hint="cs"/>
          <w:rtl/>
        </w:rPr>
        <w:t xml:space="preserve">ועוד בתקופה כזו כשההכנסות שלהם </w:t>
      </w:r>
      <w:bookmarkStart w:id="74" w:name="_ETM_Q1_399674"/>
      <w:bookmarkEnd w:id="74"/>
      <w:r w:rsidR="00791E11">
        <w:rPr>
          <w:rFonts w:hint="cs"/>
          <w:rtl/>
        </w:rPr>
        <w:t>עדיין בתהליך ירידה. זה מטורף. בכ</w:t>
      </w:r>
      <w:r>
        <w:rPr>
          <w:rFonts w:hint="cs"/>
          <w:rtl/>
        </w:rPr>
        <w:t>ל</w:t>
      </w:r>
      <w:r w:rsidR="00791E11">
        <w:rPr>
          <w:rFonts w:hint="cs"/>
          <w:rtl/>
        </w:rPr>
        <w:t xml:space="preserve"> מתווה שאותו נעביר ונשכיל </w:t>
      </w:r>
      <w:bookmarkStart w:id="75" w:name="_ETM_Q1_406633"/>
      <w:bookmarkEnd w:id="75"/>
      <w:r w:rsidR="00791E11">
        <w:rPr>
          <w:rFonts w:hint="cs"/>
          <w:rtl/>
        </w:rPr>
        <w:t>לבצע</w:t>
      </w:r>
      <w:r>
        <w:rPr>
          <w:rFonts w:hint="cs"/>
          <w:rtl/>
        </w:rPr>
        <w:t>,</w:t>
      </w:r>
      <w:r w:rsidR="00791E11">
        <w:rPr>
          <w:rFonts w:hint="cs"/>
          <w:rtl/>
        </w:rPr>
        <w:t xml:space="preserve"> חשוב שנשים דגש שמההתחלה, </w:t>
      </w:r>
      <w:r>
        <w:rPr>
          <w:rFonts w:hint="cs"/>
          <w:rtl/>
        </w:rPr>
        <w:t xml:space="preserve">שלא יהיה מצב שבו נותנים להם למשוך כספים </w:t>
      </w:r>
      <w:r w:rsidR="00791E11">
        <w:rPr>
          <w:rFonts w:hint="cs"/>
          <w:rtl/>
        </w:rPr>
        <w:t>ואחר כך מבקשים אותו חזרה</w:t>
      </w:r>
      <w:r>
        <w:rPr>
          <w:rFonts w:hint="cs"/>
          <w:rtl/>
        </w:rPr>
        <w:t xml:space="preserve">. </w:t>
      </w:r>
      <w:bookmarkStart w:id="76" w:name="_ETM_Q1_418391"/>
      <w:bookmarkEnd w:id="76"/>
      <w:r>
        <w:rPr>
          <w:rFonts w:hint="cs"/>
          <w:rtl/>
        </w:rPr>
        <w:t>אין דבר כזה משיכת כספים חזרה. מה שניתן לא חוזר</w:t>
      </w:r>
      <w:bookmarkStart w:id="77" w:name="_ETM_Q1_421779"/>
      <w:bookmarkEnd w:id="77"/>
      <w:r>
        <w:rPr>
          <w:rFonts w:hint="cs"/>
          <w:rtl/>
        </w:rPr>
        <w:t xml:space="preserve"> לקופה,</w:t>
      </w:r>
      <w:r w:rsidR="00791E11">
        <w:rPr>
          <w:rFonts w:hint="cs"/>
          <w:rtl/>
        </w:rPr>
        <w:t xml:space="preserve"> </w:t>
      </w:r>
      <w:bookmarkStart w:id="78" w:name="_ETM_Q1_424316"/>
      <w:bookmarkEnd w:id="78"/>
      <w:r w:rsidR="00791E11">
        <w:rPr>
          <w:rFonts w:hint="cs"/>
          <w:rtl/>
        </w:rPr>
        <w:t>וזה צריך להיות ברור</w:t>
      </w:r>
      <w:r>
        <w:rPr>
          <w:rFonts w:hint="cs"/>
          <w:rtl/>
        </w:rPr>
        <w:t xml:space="preserve"> בקריטריונים</w:t>
      </w:r>
      <w:r w:rsidR="00791E11">
        <w:rPr>
          <w:rFonts w:hint="cs"/>
          <w:rtl/>
        </w:rPr>
        <w:t xml:space="preserve">. </w:t>
      </w:r>
    </w:p>
    <w:p w14:paraId="74FF0459" w14:textId="77777777" w:rsidR="00791E11" w:rsidRDefault="00791E11" w:rsidP="00791E11">
      <w:pPr>
        <w:ind w:firstLine="0"/>
        <w:rPr>
          <w:rtl/>
        </w:rPr>
      </w:pPr>
      <w:bookmarkStart w:id="79" w:name="_ETM_Q1_429453"/>
      <w:bookmarkStart w:id="80" w:name="_ETM_Q1_429521"/>
      <w:bookmarkEnd w:id="79"/>
      <w:bookmarkEnd w:id="80"/>
    </w:p>
    <w:p w14:paraId="7656CDAE" w14:textId="77777777" w:rsidR="00791E11" w:rsidRDefault="00791E11" w:rsidP="00791E11">
      <w:pPr>
        <w:pStyle w:val="af"/>
        <w:keepNext/>
        <w:rPr>
          <w:rtl/>
        </w:rPr>
      </w:pPr>
      <w:bookmarkStart w:id="81" w:name="ET_yor_6145_3"/>
      <w:r w:rsidRPr="00791E1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91E1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1"/>
    </w:p>
    <w:p w14:paraId="7B1D7615" w14:textId="77777777" w:rsidR="00791E11" w:rsidRDefault="00791E11" w:rsidP="00791E11">
      <w:pPr>
        <w:pStyle w:val="KeepWithNext"/>
        <w:rPr>
          <w:rtl/>
          <w:lang w:eastAsia="he-IL"/>
        </w:rPr>
      </w:pPr>
    </w:p>
    <w:p w14:paraId="3447F6CB" w14:textId="77777777" w:rsidR="00791E11" w:rsidRDefault="00791E11" w:rsidP="00791E11">
      <w:pPr>
        <w:rPr>
          <w:rtl/>
          <w:lang w:eastAsia="he-IL"/>
        </w:rPr>
      </w:pPr>
      <w:bookmarkStart w:id="82" w:name="_ETM_Q1_430438"/>
      <w:bookmarkEnd w:id="82"/>
      <w:r>
        <w:rPr>
          <w:rFonts w:hint="cs"/>
          <w:rtl/>
          <w:lang w:eastAsia="he-IL"/>
        </w:rPr>
        <w:t>הערה חשובה.</w:t>
      </w:r>
    </w:p>
    <w:p w14:paraId="47D3AAA1" w14:textId="77777777" w:rsidR="00791E11" w:rsidRDefault="00791E11" w:rsidP="00791E11">
      <w:pPr>
        <w:rPr>
          <w:rtl/>
          <w:lang w:eastAsia="he-IL"/>
        </w:rPr>
      </w:pPr>
      <w:bookmarkStart w:id="83" w:name="_ETM_Q1_433071"/>
      <w:bookmarkStart w:id="84" w:name="_ETM_Q1_433156"/>
      <w:bookmarkStart w:id="85" w:name="_ETM_Q1_437056"/>
      <w:bookmarkEnd w:id="83"/>
      <w:bookmarkEnd w:id="84"/>
      <w:bookmarkEnd w:id="85"/>
    </w:p>
    <w:p w14:paraId="1E45B703" w14:textId="77777777" w:rsidR="00791E11" w:rsidRDefault="00791E11" w:rsidP="00791E11">
      <w:pPr>
        <w:pStyle w:val="a"/>
        <w:keepNext/>
        <w:rPr>
          <w:rtl/>
        </w:rPr>
      </w:pPr>
      <w:bookmarkStart w:id="86" w:name="ET_speaker_5519_4"/>
      <w:r w:rsidRPr="00791E11">
        <w:rPr>
          <w:rStyle w:val="TagStyle"/>
          <w:rtl/>
        </w:rPr>
        <w:t xml:space="preserve"> &lt;&lt; דובר &gt;&gt; </w:t>
      </w:r>
      <w:r>
        <w:rPr>
          <w:rtl/>
        </w:rPr>
        <w:t>שרן מרים השכל (תקווה חדשה):</w:t>
      </w:r>
      <w:r w:rsidRPr="00791E1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6"/>
    </w:p>
    <w:p w14:paraId="738A9D5E" w14:textId="77777777" w:rsidR="00791E11" w:rsidRDefault="00791E11" w:rsidP="00791E11">
      <w:pPr>
        <w:pStyle w:val="KeepWithNext"/>
        <w:rPr>
          <w:rtl/>
          <w:lang w:eastAsia="he-IL"/>
        </w:rPr>
      </w:pPr>
    </w:p>
    <w:p w14:paraId="27C41097" w14:textId="77777777" w:rsidR="00791E11" w:rsidRDefault="00791E11" w:rsidP="00791E11">
      <w:pPr>
        <w:rPr>
          <w:rtl/>
          <w:lang w:eastAsia="he-IL"/>
        </w:rPr>
      </w:pPr>
      <w:bookmarkStart w:id="87" w:name="_ETM_Q1_437531"/>
      <w:bookmarkStart w:id="88" w:name="_ETM_Q1_437581"/>
      <w:bookmarkEnd w:id="87"/>
      <w:bookmarkEnd w:id="88"/>
      <w:r>
        <w:rPr>
          <w:rFonts w:hint="cs"/>
          <w:rtl/>
          <w:lang w:eastAsia="he-IL"/>
        </w:rPr>
        <w:t>נשפר את המתווה.</w:t>
      </w:r>
    </w:p>
    <w:p w14:paraId="27BD4AFF" w14:textId="77777777" w:rsidR="00791E11" w:rsidRDefault="00791E11" w:rsidP="00791E11">
      <w:pPr>
        <w:rPr>
          <w:rtl/>
          <w:lang w:eastAsia="he-IL"/>
        </w:rPr>
      </w:pPr>
      <w:bookmarkStart w:id="89" w:name="_ETM_Q1_447289"/>
      <w:bookmarkStart w:id="90" w:name="_ETM_Q1_447374"/>
      <w:bookmarkStart w:id="91" w:name="_ETM_Q1_449154"/>
      <w:bookmarkEnd w:id="89"/>
      <w:bookmarkEnd w:id="90"/>
      <w:bookmarkEnd w:id="91"/>
    </w:p>
    <w:p w14:paraId="23F2DFD2" w14:textId="77777777" w:rsidR="00791E11" w:rsidRDefault="00791E11" w:rsidP="00791E11">
      <w:pPr>
        <w:pStyle w:val="a"/>
        <w:keepNext/>
        <w:rPr>
          <w:rtl/>
        </w:rPr>
      </w:pPr>
      <w:bookmarkStart w:id="92" w:name="ET_speaker_5792_5"/>
      <w:r w:rsidRPr="00791E11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791E1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2"/>
    </w:p>
    <w:p w14:paraId="37814432" w14:textId="77777777" w:rsidR="00791E11" w:rsidRDefault="00791E11" w:rsidP="00791E11">
      <w:pPr>
        <w:pStyle w:val="KeepWithNext"/>
        <w:rPr>
          <w:rtl/>
          <w:lang w:eastAsia="he-IL"/>
        </w:rPr>
      </w:pPr>
    </w:p>
    <w:p w14:paraId="752201E3" w14:textId="77777777" w:rsidR="00791E11" w:rsidRDefault="00EE33C5" w:rsidP="00791E11">
      <w:pPr>
        <w:rPr>
          <w:rtl/>
          <w:lang w:eastAsia="he-IL"/>
        </w:rPr>
      </w:pPr>
      <w:bookmarkStart w:id="93" w:name="_ETM_Q1_449619"/>
      <w:bookmarkStart w:id="94" w:name="_ETM_Q1_449679"/>
      <w:bookmarkEnd w:id="93"/>
      <w:bookmarkEnd w:id="94"/>
      <w:r>
        <w:rPr>
          <w:rFonts w:hint="cs"/>
          <w:rtl/>
          <w:lang w:eastAsia="he-IL"/>
        </w:rPr>
        <w:t xml:space="preserve">שבע דקות דיברתי בדיון הקודם. לא רק שבירכתי את הכנסת ליום ההולדת </w:t>
      </w:r>
      <w:r w:rsidR="00791E11">
        <w:rPr>
          <w:rFonts w:hint="cs"/>
          <w:rtl/>
          <w:lang w:eastAsia="he-IL"/>
        </w:rPr>
        <w:t xml:space="preserve">אלא גם פרסתי </w:t>
      </w:r>
      <w:bookmarkStart w:id="95" w:name="_ETM_Q1_452851"/>
      <w:bookmarkEnd w:id="95"/>
      <w:r w:rsidR="00791E11">
        <w:rPr>
          <w:rFonts w:hint="cs"/>
          <w:rtl/>
          <w:lang w:eastAsia="he-IL"/>
        </w:rPr>
        <w:t xml:space="preserve">את משנתי בעניין ההידברות בין הקואליציה לאופוזיציה. </w:t>
      </w:r>
      <w:r>
        <w:rPr>
          <w:rFonts w:hint="cs"/>
          <w:rtl/>
          <w:lang w:eastAsia="he-IL"/>
        </w:rPr>
        <w:t xml:space="preserve">וגם אמרתי דבר תורה, בעיקר דברי </w:t>
      </w:r>
      <w:bookmarkStart w:id="96" w:name="_ETM_Q1_470520"/>
      <w:bookmarkEnd w:id="96"/>
      <w:r>
        <w:rPr>
          <w:rFonts w:hint="cs"/>
          <w:rtl/>
          <w:lang w:eastAsia="he-IL"/>
        </w:rPr>
        <w:t>תורה אני אומר.</w:t>
      </w:r>
    </w:p>
    <w:p w14:paraId="34AF457F" w14:textId="77777777" w:rsidR="00791E11" w:rsidRDefault="00791E11" w:rsidP="00791E11">
      <w:pPr>
        <w:rPr>
          <w:rtl/>
          <w:lang w:eastAsia="he-IL"/>
        </w:rPr>
      </w:pPr>
      <w:bookmarkStart w:id="97" w:name="_ETM_Q1_465813"/>
      <w:bookmarkStart w:id="98" w:name="_ETM_Q1_465893"/>
      <w:bookmarkEnd w:id="97"/>
      <w:bookmarkEnd w:id="98"/>
    </w:p>
    <w:p w14:paraId="4309DF7F" w14:textId="77777777" w:rsidR="00791E11" w:rsidRDefault="00791E11" w:rsidP="00791E11">
      <w:pPr>
        <w:pStyle w:val="af"/>
        <w:keepNext/>
        <w:rPr>
          <w:rtl/>
        </w:rPr>
      </w:pPr>
      <w:bookmarkStart w:id="99" w:name="ET_yor_6145_6"/>
      <w:r w:rsidRPr="00791E1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91E1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9"/>
    </w:p>
    <w:p w14:paraId="6CCFD41D" w14:textId="77777777" w:rsidR="00791E11" w:rsidRDefault="00791E11" w:rsidP="00791E11">
      <w:pPr>
        <w:pStyle w:val="KeepWithNext"/>
        <w:rPr>
          <w:rtl/>
          <w:lang w:eastAsia="he-IL"/>
        </w:rPr>
      </w:pPr>
    </w:p>
    <w:p w14:paraId="7C095996" w14:textId="77777777" w:rsidR="00791E11" w:rsidRDefault="00791E11" w:rsidP="00791E11">
      <w:pPr>
        <w:rPr>
          <w:rtl/>
          <w:lang w:eastAsia="he-IL"/>
        </w:rPr>
      </w:pPr>
      <w:bookmarkStart w:id="100" w:name="_ETM_Q1_467189"/>
      <w:bookmarkEnd w:id="100"/>
      <w:r>
        <w:rPr>
          <w:rFonts w:hint="cs"/>
          <w:rtl/>
          <w:lang w:eastAsia="he-IL"/>
        </w:rPr>
        <w:t>בבקשה.</w:t>
      </w:r>
    </w:p>
    <w:p w14:paraId="0DBED5D8" w14:textId="77777777" w:rsidR="00791E11" w:rsidRDefault="00791E11" w:rsidP="00791E11">
      <w:pPr>
        <w:rPr>
          <w:rtl/>
          <w:lang w:eastAsia="he-IL"/>
        </w:rPr>
      </w:pPr>
      <w:bookmarkStart w:id="101" w:name="_ETM_Q1_476438"/>
      <w:bookmarkStart w:id="102" w:name="_ETM_Q1_476503"/>
      <w:bookmarkStart w:id="103" w:name="_ETM_Q1_478331"/>
      <w:bookmarkEnd w:id="101"/>
      <w:bookmarkEnd w:id="102"/>
      <w:bookmarkEnd w:id="103"/>
    </w:p>
    <w:p w14:paraId="6D1E66CE" w14:textId="77777777" w:rsidR="00791E11" w:rsidRDefault="00791E11" w:rsidP="00791E11">
      <w:pPr>
        <w:pStyle w:val="a"/>
        <w:keepNext/>
        <w:rPr>
          <w:rtl/>
        </w:rPr>
      </w:pPr>
      <w:bookmarkStart w:id="104" w:name="ET_speaker_5519_7"/>
      <w:r w:rsidRPr="00791E11">
        <w:rPr>
          <w:rStyle w:val="TagStyle"/>
          <w:rtl/>
        </w:rPr>
        <w:t xml:space="preserve"> &lt;&lt; דובר &gt;&gt; </w:t>
      </w:r>
      <w:r>
        <w:rPr>
          <w:rtl/>
        </w:rPr>
        <w:t>שרן מרים השכל (תקווה חדשה):</w:t>
      </w:r>
      <w:r w:rsidRPr="00791E1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4"/>
    </w:p>
    <w:p w14:paraId="425AD489" w14:textId="77777777" w:rsidR="00791E11" w:rsidRDefault="00791E11" w:rsidP="00791E11">
      <w:pPr>
        <w:pStyle w:val="KeepWithNext"/>
        <w:rPr>
          <w:rtl/>
          <w:lang w:eastAsia="he-IL"/>
        </w:rPr>
      </w:pPr>
    </w:p>
    <w:p w14:paraId="31987498" w14:textId="77777777" w:rsidR="00791E11" w:rsidRDefault="00791E11" w:rsidP="00F636DF">
      <w:pPr>
        <w:rPr>
          <w:rtl/>
          <w:lang w:eastAsia="he-IL"/>
        </w:rPr>
      </w:pPr>
      <w:bookmarkStart w:id="105" w:name="_ETM_Q1_478861"/>
      <w:bookmarkStart w:id="106" w:name="_ETM_Q1_478916"/>
      <w:bookmarkEnd w:id="105"/>
      <w:bookmarkEnd w:id="106"/>
      <w:r>
        <w:rPr>
          <w:rFonts w:hint="cs"/>
          <w:rtl/>
          <w:lang w:eastAsia="he-IL"/>
        </w:rPr>
        <w:t xml:space="preserve">לכבוד </w:t>
      </w:r>
      <w:bookmarkStart w:id="107" w:name="_ETM_Q1_479941"/>
      <w:bookmarkEnd w:id="107"/>
      <w:r>
        <w:rPr>
          <w:rFonts w:hint="cs"/>
          <w:rtl/>
          <w:lang w:eastAsia="he-IL"/>
        </w:rPr>
        <w:t>ט"ו בשבט אני רוצה להזמין את כל חברי הכ</w:t>
      </w:r>
      <w:r w:rsidR="00EE33C5">
        <w:rPr>
          <w:rFonts w:hint="cs"/>
          <w:rtl/>
          <w:lang w:eastAsia="he-IL"/>
        </w:rPr>
        <w:t>נ</w:t>
      </w:r>
      <w:r>
        <w:rPr>
          <w:rFonts w:hint="cs"/>
          <w:rtl/>
          <w:lang w:eastAsia="he-IL"/>
        </w:rPr>
        <w:t xml:space="preserve">סת ואת </w:t>
      </w:r>
      <w:bookmarkStart w:id="108" w:name="_ETM_Q1_485239"/>
      <w:bookmarkEnd w:id="108"/>
      <w:r>
        <w:rPr>
          <w:rFonts w:hint="cs"/>
          <w:rtl/>
          <w:lang w:eastAsia="he-IL"/>
        </w:rPr>
        <w:t xml:space="preserve">כל צופי ערוץ הכנסת ואת כל צוותי התמיכה וכמובן בכנסת </w:t>
      </w:r>
      <w:bookmarkStart w:id="109" w:name="_ETM_Q1_497362"/>
      <w:bookmarkEnd w:id="109"/>
      <w:r>
        <w:rPr>
          <w:rFonts w:hint="cs"/>
          <w:rtl/>
          <w:lang w:eastAsia="he-IL"/>
        </w:rPr>
        <w:t>ובוועדות</w:t>
      </w:r>
      <w:r w:rsidR="00F636DF">
        <w:rPr>
          <w:rFonts w:hint="cs"/>
          <w:rtl/>
          <w:lang w:eastAsia="he-IL"/>
        </w:rPr>
        <w:t xml:space="preserve">, אנחנו היום בוועדת החינוך פתחנו </w:t>
      </w:r>
      <w:r>
        <w:rPr>
          <w:rFonts w:hint="cs"/>
          <w:rtl/>
          <w:lang w:eastAsia="he-IL"/>
        </w:rPr>
        <w:t xml:space="preserve">תערוכה לכבוד ט"ו בשבט בהובלתה של יהודית גידלי שמביאה </w:t>
      </w:r>
      <w:bookmarkStart w:id="110" w:name="_ETM_Q1_508251"/>
      <w:bookmarkEnd w:id="110"/>
      <w:r>
        <w:rPr>
          <w:rFonts w:hint="cs"/>
          <w:rtl/>
          <w:lang w:eastAsia="he-IL"/>
        </w:rPr>
        <w:t>לנו תערוכות אחת לחודש, תערוכה ש</w:t>
      </w:r>
      <w:r w:rsidR="00F636DF">
        <w:rPr>
          <w:rFonts w:hint="cs"/>
          <w:rtl/>
          <w:lang w:eastAsia="he-IL"/>
        </w:rPr>
        <w:t xml:space="preserve">ל </w:t>
      </w:r>
      <w:r>
        <w:rPr>
          <w:rFonts w:hint="cs"/>
          <w:rtl/>
          <w:lang w:eastAsia="he-IL"/>
        </w:rPr>
        <w:t xml:space="preserve">אילן ברוך, שתלינו מפירות הארץ </w:t>
      </w:r>
      <w:bookmarkStart w:id="111" w:name="_ETM_Q1_516928"/>
      <w:bookmarkEnd w:id="111"/>
      <w:r>
        <w:rPr>
          <w:rFonts w:hint="cs"/>
          <w:rtl/>
          <w:lang w:eastAsia="he-IL"/>
        </w:rPr>
        <w:t xml:space="preserve">ורואים ציורים של ירושלים, אמן מאוד מוכשר. אני מזמינה את </w:t>
      </w:r>
      <w:bookmarkStart w:id="112" w:name="_ETM_Q1_534506"/>
      <w:bookmarkEnd w:id="112"/>
      <w:r>
        <w:rPr>
          <w:rFonts w:hint="cs"/>
          <w:rtl/>
          <w:lang w:eastAsia="he-IL"/>
        </w:rPr>
        <w:t>כולכם לבוא ולהתרשם מיצירות האומנות המרהיבות האלה</w:t>
      </w:r>
      <w:r w:rsidR="000735D0">
        <w:rPr>
          <w:rFonts w:hint="cs"/>
          <w:rtl/>
          <w:lang w:eastAsia="he-IL"/>
        </w:rPr>
        <w:t xml:space="preserve">. </w:t>
      </w:r>
      <w:bookmarkStart w:id="113" w:name="_ETM_Q1_539714"/>
      <w:bookmarkEnd w:id="113"/>
      <w:r w:rsidR="000735D0">
        <w:rPr>
          <w:rFonts w:hint="cs"/>
          <w:rtl/>
          <w:lang w:eastAsia="he-IL"/>
        </w:rPr>
        <w:t>ציורים מרהיבים, ארץ ישראליים, גם של העיר הקדושה שלנו ירושלים</w:t>
      </w:r>
      <w:r>
        <w:rPr>
          <w:rFonts w:hint="cs"/>
          <w:rtl/>
          <w:lang w:eastAsia="he-IL"/>
        </w:rPr>
        <w:t xml:space="preserve"> וגם </w:t>
      </w:r>
      <w:r w:rsidR="000735D0">
        <w:rPr>
          <w:rFonts w:hint="cs"/>
          <w:rtl/>
          <w:lang w:eastAsia="he-IL"/>
        </w:rPr>
        <w:t>מ</w:t>
      </w:r>
      <w:r>
        <w:rPr>
          <w:rFonts w:hint="cs"/>
          <w:rtl/>
          <w:lang w:eastAsia="he-IL"/>
        </w:rPr>
        <w:t xml:space="preserve">כל הפירות </w:t>
      </w:r>
      <w:bookmarkStart w:id="114" w:name="_ETM_Q1_547170"/>
      <w:bookmarkEnd w:id="114"/>
      <w:r>
        <w:rPr>
          <w:rFonts w:hint="cs"/>
          <w:rtl/>
          <w:lang w:eastAsia="he-IL"/>
        </w:rPr>
        <w:t>הישראלי</w:t>
      </w:r>
      <w:r w:rsidR="000735D0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ם </w:t>
      </w:r>
      <w:r>
        <w:rPr>
          <w:rtl/>
          <w:lang w:eastAsia="he-IL"/>
        </w:rPr>
        <w:t>–</w:t>
      </w:r>
      <w:r w:rsidR="000735D0">
        <w:rPr>
          <w:rFonts w:hint="cs"/>
          <w:rtl/>
          <w:lang w:eastAsia="he-IL"/>
        </w:rPr>
        <w:t xml:space="preserve"> סברס</w:t>
      </w:r>
      <w:r>
        <w:rPr>
          <w:rFonts w:hint="cs"/>
          <w:rtl/>
          <w:lang w:eastAsia="he-IL"/>
        </w:rPr>
        <w:t>ים ותאנים וזית וכו'. זו הזדמנות להזמין.</w:t>
      </w:r>
    </w:p>
    <w:p w14:paraId="40BDC97B" w14:textId="77777777" w:rsidR="00791E11" w:rsidRDefault="00791E11" w:rsidP="00791E11">
      <w:pPr>
        <w:rPr>
          <w:rtl/>
          <w:lang w:eastAsia="he-IL"/>
        </w:rPr>
      </w:pPr>
      <w:bookmarkStart w:id="115" w:name="_ETM_Q1_559528"/>
      <w:bookmarkStart w:id="116" w:name="_ETM_Q1_559603"/>
      <w:bookmarkEnd w:id="115"/>
      <w:bookmarkEnd w:id="116"/>
    </w:p>
    <w:p w14:paraId="4BE73A7E" w14:textId="77777777" w:rsidR="00791E11" w:rsidRDefault="00791E11" w:rsidP="00791E11">
      <w:pPr>
        <w:pStyle w:val="af"/>
        <w:keepNext/>
        <w:rPr>
          <w:rtl/>
        </w:rPr>
      </w:pPr>
      <w:bookmarkStart w:id="117" w:name="ET_yor_6145_8"/>
      <w:r w:rsidRPr="00791E1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91E1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7"/>
    </w:p>
    <w:p w14:paraId="00BBC034" w14:textId="77777777" w:rsidR="00791E11" w:rsidRDefault="00791E11" w:rsidP="00791E11">
      <w:pPr>
        <w:pStyle w:val="KeepWithNext"/>
        <w:rPr>
          <w:rtl/>
          <w:lang w:eastAsia="he-IL"/>
        </w:rPr>
      </w:pPr>
    </w:p>
    <w:p w14:paraId="3DC948DB" w14:textId="77777777" w:rsidR="00791E11" w:rsidRDefault="000735D0" w:rsidP="00791E11">
      <w:pPr>
        <w:rPr>
          <w:rtl/>
          <w:lang w:eastAsia="he-IL"/>
        </w:rPr>
      </w:pPr>
      <w:bookmarkStart w:id="118" w:name="_ETM_Q1_576108"/>
      <w:bookmarkEnd w:id="118"/>
      <w:r>
        <w:rPr>
          <w:rFonts w:hint="cs"/>
          <w:rtl/>
          <w:lang w:eastAsia="he-IL"/>
        </w:rPr>
        <w:t>שכוייח.</w:t>
      </w:r>
      <w:bookmarkStart w:id="119" w:name="_ETM_Q1_562780"/>
      <w:bookmarkEnd w:id="119"/>
      <w:r>
        <w:rPr>
          <w:rFonts w:hint="cs"/>
          <w:rtl/>
          <w:lang w:eastAsia="he-IL"/>
        </w:rPr>
        <w:t xml:space="preserve"> </w:t>
      </w:r>
      <w:r w:rsidR="00791E11">
        <w:rPr>
          <w:rFonts w:hint="cs"/>
          <w:rtl/>
          <w:lang w:eastAsia="he-IL"/>
        </w:rPr>
        <w:t xml:space="preserve">נהניתי מאוד </w:t>
      </w:r>
      <w:bookmarkStart w:id="120" w:name="_ETM_Q1_578266"/>
      <w:bookmarkEnd w:id="120"/>
      <w:r w:rsidR="00791E11">
        <w:rPr>
          <w:rFonts w:hint="cs"/>
          <w:rtl/>
          <w:lang w:eastAsia="he-IL"/>
        </w:rPr>
        <w:t>מהדיון. תרצי לסכם?</w:t>
      </w:r>
    </w:p>
    <w:p w14:paraId="6DFCDBB7" w14:textId="77777777" w:rsidR="00791E11" w:rsidRDefault="00791E11" w:rsidP="00791E11">
      <w:pPr>
        <w:rPr>
          <w:rtl/>
          <w:lang w:eastAsia="he-IL"/>
        </w:rPr>
      </w:pPr>
      <w:bookmarkStart w:id="121" w:name="_ETM_Q1_581999"/>
      <w:bookmarkStart w:id="122" w:name="_ETM_Q1_582074"/>
      <w:bookmarkStart w:id="123" w:name="_ETM_Q1_584191"/>
      <w:bookmarkEnd w:id="121"/>
      <w:bookmarkEnd w:id="122"/>
      <w:bookmarkEnd w:id="123"/>
    </w:p>
    <w:p w14:paraId="1885DED7" w14:textId="77777777" w:rsidR="00791E11" w:rsidRDefault="00791E11" w:rsidP="00791E11">
      <w:pPr>
        <w:pStyle w:val="a"/>
        <w:keepNext/>
        <w:rPr>
          <w:rtl/>
        </w:rPr>
      </w:pPr>
      <w:bookmarkStart w:id="124" w:name="ET_speaker_5794_9"/>
      <w:r w:rsidRPr="00791E11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791E1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4"/>
    </w:p>
    <w:p w14:paraId="62C28C2F" w14:textId="77777777" w:rsidR="00791E11" w:rsidRDefault="00791E11" w:rsidP="00791E11">
      <w:pPr>
        <w:pStyle w:val="KeepWithNext"/>
        <w:rPr>
          <w:rtl/>
          <w:lang w:eastAsia="he-IL"/>
        </w:rPr>
      </w:pPr>
    </w:p>
    <w:p w14:paraId="5C88DC1C" w14:textId="77777777" w:rsidR="00791E11" w:rsidRDefault="000735D0" w:rsidP="00791E11">
      <w:pPr>
        <w:rPr>
          <w:rtl/>
          <w:lang w:eastAsia="he-IL"/>
        </w:rPr>
      </w:pPr>
      <w:bookmarkStart w:id="125" w:name="_ETM_Q1_584710"/>
      <w:bookmarkStart w:id="126" w:name="_ETM_Q1_584760"/>
      <w:bookmarkEnd w:id="125"/>
      <w:bookmarkEnd w:id="126"/>
      <w:r>
        <w:rPr>
          <w:rFonts w:hint="cs"/>
          <w:rtl/>
          <w:lang w:eastAsia="he-IL"/>
        </w:rPr>
        <w:t xml:space="preserve">אני מאחלת ט"ו בשבט שמח. </w:t>
      </w:r>
      <w:r w:rsidR="00791E11">
        <w:rPr>
          <w:rFonts w:hint="cs"/>
          <w:rtl/>
          <w:lang w:eastAsia="he-IL"/>
        </w:rPr>
        <w:t>שכל הפירות שנוטעים מכם יהיו כמותכם. אשריכם.</w:t>
      </w:r>
    </w:p>
    <w:p w14:paraId="097113BD" w14:textId="77777777" w:rsidR="00791E11" w:rsidRDefault="00791E11" w:rsidP="00791E11">
      <w:pPr>
        <w:rPr>
          <w:rtl/>
          <w:lang w:eastAsia="he-IL"/>
        </w:rPr>
      </w:pPr>
      <w:bookmarkStart w:id="127" w:name="_ETM_Q1_592231"/>
      <w:bookmarkStart w:id="128" w:name="_ETM_Q1_592306"/>
      <w:bookmarkEnd w:id="127"/>
      <w:bookmarkEnd w:id="128"/>
    </w:p>
    <w:p w14:paraId="520EECE9" w14:textId="77777777" w:rsidR="00791E11" w:rsidRDefault="00791E11" w:rsidP="00791E11">
      <w:pPr>
        <w:pStyle w:val="af"/>
        <w:keepNext/>
        <w:rPr>
          <w:rtl/>
        </w:rPr>
      </w:pPr>
      <w:bookmarkStart w:id="129" w:name="ET_yor_6145_10"/>
      <w:r w:rsidRPr="00791E1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91E1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29"/>
    </w:p>
    <w:p w14:paraId="21A389C7" w14:textId="77777777" w:rsidR="00791E11" w:rsidRDefault="00791E11" w:rsidP="00791E11">
      <w:pPr>
        <w:pStyle w:val="KeepWithNext"/>
        <w:rPr>
          <w:rtl/>
          <w:lang w:eastAsia="he-IL"/>
        </w:rPr>
      </w:pPr>
    </w:p>
    <w:p w14:paraId="19E956AF" w14:textId="77777777" w:rsidR="00791E11" w:rsidRDefault="00791E11" w:rsidP="000735D0">
      <w:pPr>
        <w:rPr>
          <w:rtl/>
          <w:lang w:eastAsia="he-IL"/>
        </w:rPr>
      </w:pPr>
      <w:bookmarkStart w:id="130" w:name="_ETM_Q1_592895"/>
      <w:bookmarkEnd w:id="130"/>
      <w:r>
        <w:rPr>
          <w:rFonts w:hint="cs"/>
          <w:rtl/>
          <w:lang w:eastAsia="he-IL"/>
        </w:rPr>
        <w:t xml:space="preserve">נעבור להצבעה. </w:t>
      </w:r>
      <w:bookmarkStart w:id="131" w:name="_ETM_Q1_594433"/>
      <w:bookmarkEnd w:id="131"/>
      <w:r>
        <w:rPr>
          <w:rFonts w:hint="cs"/>
          <w:rtl/>
          <w:lang w:eastAsia="he-IL"/>
        </w:rPr>
        <w:t>מי בעד בקשת המ</w:t>
      </w:r>
      <w:r w:rsidR="000735D0">
        <w:rPr>
          <w:rFonts w:hint="cs"/>
          <w:rtl/>
          <w:lang w:eastAsia="he-IL"/>
        </w:rPr>
        <w:t xml:space="preserve">משלה </w:t>
      </w:r>
      <w:r w:rsidR="000735D0" w:rsidRPr="000735D0">
        <w:rPr>
          <w:rtl/>
          <w:lang w:eastAsia="he-IL"/>
        </w:rPr>
        <w:t>להקדמת הדיון בהצעת חוק התוכנית לסיוע כלכלי</w:t>
      </w:r>
      <w:r w:rsidR="000735D0">
        <w:rPr>
          <w:rFonts w:hint="cs"/>
          <w:rtl/>
          <w:lang w:eastAsia="he-IL"/>
        </w:rPr>
        <w:t>, לפני הקריאה הראשונה, ירים את ידו.</w:t>
      </w:r>
    </w:p>
    <w:p w14:paraId="27AF44AD" w14:textId="77777777" w:rsidR="00791E11" w:rsidRDefault="00791E11" w:rsidP="00791E11">
      <w:pPr>
        <w:rPr>
          <w:rtl/>
          <w:lang w:eastAsia="he-IL"/>
        </w:rPr>
      </w:pPr>
      <w:bookmarkStart w:id="132" w:name="_ETM_Q1_600231"/>
      <w:bookmarkStart w:id="133" w:name="_ETM_Q1_600311"/>
      <w:bookmarkEnd w:id="132"/>
      <w:bookmarkEnd w:id="133"/>
    </w:p>
    <w:p w14:paraId="09EA772B" w14:textId="77777777" w:rsidR="00791E11" w:rsidRPr="000735D0" w:rsidRDefault="00791E11" w:rsidP="000735D0">
      <w:pPr>
        <w:jc w:val="center"/>
        <w:rPr>
          <w:b/>
          <w:bCs/>
          <w:rtl/>
          <w:lang w:eastAsia="he-IL"/>
        </w:rPr>
      </w:pPr>
      <w:bookmarkStart w:id="134" w:name="_ETM_Q1_600361"/>
      <w:bookmarkStart w:id="135" w:name="_ETM_Q1_600461"/>
      <w:bookmarkEnd w:id="134"/>
      <w:bookmarkEnd w:id="135"/>
      <w:r w:rsidRPr="000735D0">
        <w:rPr>
          <w:rFonts w:hint="cs"/>
          <w:b/>
          <w:bCs/>
          <w:rtl/>
          <w:lang w:eastAsia="he-IL"/>
        </w:rPr>
        <w:t>הצבעה</w:t>
      </w:r>
    </w:p>
    <w:p w14:paraId="02EA69B1" w14:textId="77777777" w:rsidR="00791E11" w:rsidRDefault="00791E11" w:rsidP="000735D0">
      <w:pPr>
        <w:jc w:val="center"/>
        <w:rPr>
          <w:rtl/>
          <w:lang w:eastAsia="he-IL"/>
        </w:rPr>
      </w:pPr>
      <w:bookmarkStart w:id="136" w:name="_ETM_Q1_602834"/>
      <w:bookmarkStart w:id="137" w:name="_ETM_Q1_602904"/>
      <w:bookmarkEnd w:id="136"/>
      <w:bookmarkEnd w:id="137"/>
    </w:p>
    <w:p w14:paraId="75E56032" w14:textId="77777777" w:rsidR="00791E11" w:rsidRDefault="00791E11" w:rsidP="000735D0">
      <w:pPr>
        <w:jc w:val="center"/>
        <w:rPr>
          <w:rtl/>
          <w:lang w:eastAsia="he-IL"/>
        </w:rPr>
      </w:pPr>
      <w:bookmarkStart w:id="138" w:name="_ETM_Q1_602994"/>
      <w:bookmarkStart w:id="139" w:name="_ETM_Q1_603069"/>
      <w:bookmarkEnd w:id="138"/>
      <w:bookmarkEnd w:id="139"/>
      <w:r>
        <w:rPr>
          <w:rFonts w:hint="cs"/>
          <w:rtl/>
          <w:lang w:eastAsia="he-IL"/>
        </w:rPr>
        <w:t xml:space="preserve">בעד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פה אחד</w:t>
      </w:r>
    </w:p>
    <w:p w14:paraId="7BA86782" w14:textId="77777777" w:rsidR="00791E11" w:rsidRDefault="00791E11" w:rsidP="000735D0">
      <w:pPr>
        <w:jc w:val="center"/>
        <w:rPr>
          <w:rtl/>
          <w:lang w:eastAsia="he-IL"/>
        </w:rPr>
      </w:pPr>
      <w:bookmarkStart w:id="140" w:name="_ETM_Q1_606047"/>
      <w:bookmarkStart w:id="141" w:name="_ETM_Q1_606123"/>
      <w:bookmarkEnd w:id="140"/>
      <w:bookmarkEnd w:id="141"/>
      <w:r>
        <w:rPr>
          <w:rFonts w:hint="cs"/>
          <w:rtl/>
          <w:lang w:eastAsia="he-IL"/>
        </w:rPr>
        <w:t>אןשר.</w:t>
      </w:r>
    </w:p>
    <w:p w14:paraId="0697D50D" w14:textId="77777777" w:rsidR="00791E11" w:rsidRDefault="00791E11" w:rsidP="000735D0">
      <w:pPr>
        <w:jc w:val="center"/>
        <w:rPr>
          <w:rtl/>
          <w:lang w:eastAsia="he-IL"/>
        </w:rPr>
      </w:pPr>
      <w:bookmarkStart w:id="142" w:name="_ETM_Q1_606976"/>
      <w:bookmarkStart w:id="143" w:name="_ETM_Q1_607036"/>
      <w:bookmarkEnd w:id="142"/>
      <w:bookmarkEnd w:id="143"/>
    </w:p>
    <w:p w14:paraId="09D4F9B7" w14:textId="77777777" w:rsidR="00791E11" w:rsidRDefault="00791E11" w:rsidP="00791E11">
      <w:pPr>
        <w:rPr>
          <w:rtl/>
          <w:lang w:eastAsia="he-IL"/>
        </w:rPr>
      </w:pPr>
      <w:bookmarkStart w:id="144" w:name="_ETM_Q1_607571"/>
      <w:bookmarkStart w:id="145" w:name="_ETM_Q1_607636"/>
      <w:bookmarkEnd w:id="144"/>
      <w:bookmarkEnd w:id="145"/>
    </w:p>
    <w:p w14:paraId="4A7C987A" w14:textId="77777777" w:rsidR="00791E11" w:rsidRDefault="00791E11" w:rsidP="00791E11">
      <w:pPr>
        <w:pStyle w:val="af"/>
        <w:keepNext/>
        <w:rPr>
          <w:rtl/>
        </w:rPr>
      </w:pPr>
      <w:bookmarkStart w:id="146" w:name="ET_yor_6145_11"/>
      <w:r w:rsidRPr="00791E1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91E1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6"/>
    </w:p>
    <w:p w14:paraId="28F26699" w14:textId="77777777" w:rsidR="00791E11" w:rsidRDefault="00791E11" w:rsidP="00791E11">
      <w:pPr>
        <w:pStyle w:val="KeepWithNext"/>
        <w:rPr>
          <w:rtl/>
          <w:lang w:eastAsia="he-IL"/>
        </w:rPr>
      </w:pPr>
    </w:p>
    <w:p w14:paraId="7656D318" w14:textId="77777777" w:rsidR="00791E11" w:rsidRDefault="000735D0" w:rsidP="000735D0">
      <w:pPr>
        <w:rPr>
          <w:rtl/>
          <w:lang w:eastAsia="he-IL"/>
        </w:rPr>
      </w:pPr>
      <w:bookmarkStart w:id="147" w:name="_ETM_Q1_608455"/>
      <w:bookmarkEnd w:id="147"/>
      <w:r>
        <w:rPr>
          <w:rFonts w:hint="cs"/>
          <w:rtl/>
          <w:lang w:eastAsia="he-IL"/>
        </w:rPr>
        <w:t xml:space="preserve">פה אחד. </w:t>
      </w:r>
      <w:r w:rsidR="00791E11">
        <w:rPr>
          <w:rFonts w:hint="cs"/>
          <w:rtl/>
          <w:lang w:eastAsia="he-IL"/>
        </w:rPr>
        <w:t xml:space="preserve">תודה </w:t>
      </w:r>
      <w:r>
        <w:rPr>
          <w:rFonts w:hint="cs"/>
          <w:rtl/>
          <w:lang w:eastAsia="he-IL"/>
        </w:rPr>
        <w:t xml:space="preserve">רבה </w:t>
      </w:r>
      <w:r w:rsidR="00791E11">
        <w:rPr>
          <w:rFonts w:hint="cs"/>
          <w:rtl/>
          <w:lang w:eastAsia="he-IL"/>
        </w:rPr>
        <w:t>והמשך יום הולדת</w:t>
      </w:r>
      <w:r>
        <w:rPr>
          <w:rFonts w:hint="cs"/>
          <w:rtl/>
          <w:lang w:eastAsia="he-IL"/>
        </w:rPr>
        <w:t xml:space="preserve"> מהנה לכולם</w:t>
      </w:r>
      <w:r w:rsidR="00791E11">
        <w:rPr>
          <w:rFonts w:hint="cs"/>
          <w:rtl/>
          <w:lang w:eastAsia="he-IL"/>
        </w:rPr>
        <w:t>.</w:t>
      </w:r>
    </w:p>
    <w:p w14:paraId="7BED45E9" w14:textId="77777777" w:rsidR="000735D0" w:rsidRDefault="000735D0" w:rsidP="000735D0">
      <w:pPr>
        <w:rPr>
          <w:rtl/>
          <w:lang w:eastAsia="he-IL"/>
        </w:rPr>
      </w:pPr>
    </w:p>
    <w:p w14:paraId="58A00822" w14:textId="77777777" w:rsidR="000735D0" w:rsidRDefault="000735D0" w:rsidP="000735D0">
      <w:pPr>
        <w:rPr>
          <w:rtl/>
          <w:lang w:eastAsia="he-IL"/>
        </w:rPr>
      </w:pPr>
      <w:r>
        <w:rPr>
          <w:rFonts w:hint="cs"/>
          <w:rtl/>
          <w:lang w:eastAsia="he-IL"/>
        </w:rPr>
        <w:t>הישיבה נעולה.</w:t>
      </w:r>
    </w:p>
    <w:p w14:paraId="0E64F05F" w14:textId="77777777" w:rsidR="00791E11" w:rsidRDefault="00791E11" w:rsidP="00791E11">
      <w:pPr>
        <w:rPr>
          <w:rtl/>
          <w:lang w:eastAsia="he-IL"/>
        </w:rPr>
      </w:pPr>
      <w:bookmarkStart w:id="148" w:name="_ETM_Q1_612122"/>
      <w:bookmarkStart w:id="149" w:name="_ETM_Q1_612192"/>
      <w:bookmarkEnd w:id="148"/>
      <w:bookmarkEnd w:id="149"/>
    </w:p>
    <w:p w14:paraId="51663531" w14:textId="77777777" w:rsidR="00791E11" w:rsidRDefault="00791E11" w:rsidP="00791E11">
      <w:pPr>
        <w:rPr>
          <w:rtl/>
          <w:lang w:eastAsia="he-IL"/>
        </w:rPr>
      </w:pPr>
      <w:bookmarkStart w:id="150" w:name="_ETM_Q1_612257"/>
      <w:bookmarkStart w:id="151" w:name="_ETM_Q1_612317"/>
      <w:bookmarkEnd w:id="150"/>
      <w:bookmarkEnd w:id="151"/>
    </w:p>
    <w:p w14:paraId="591379FB" w14:textId="77777777" w:rsidR="00791E11" w:rsidRDefault="00791E11" w:rsidP="00791E11">
      <w:pPr>
        <w:pStyle w:val="af4"/>
        <w:keepNext/>
        <w:rPr>
          <w:rtl/>
          <w:lang w:eastAsia="he-IL"/>
        </w:rPr>
      </w:pPr>
      <w:bookmarkStart w:id="152" w:name="ET_meetingend_12"/>
      <w:r w:rsidRPr="00791E11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14:11.</w:t>
      </w:r>
      <w:r w:rsidRPr="00791E11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  </w:t>
      </w:r>
      <w:bookmarkEnd w:id="152"/>
    </w:p>
    <w:p w14:paraId="5B3B8293" w14:textId="77777777" w:rsidR="00791E11" w:rsidRDefault="00791E11" w:rsidP="00791E11">
      <w:pPr>
        <w:pStyle w:val="KeepWithNext"/>
        <w:rPr>
          <w:rtl/>
          <w:lang w:eastAsia="he-IL"/>
        </w:rPr>
      </w:pPr>
    </w:p>
    <w:p w14:paraId="150D2CED" w14:textId="77777777" w:rsidR="00791E11" w:rsidRPr="00791E11" w:rsidRDefault="00791E11" w:rsidP="00791E11">
      <w:pPr>
        <w:rPr>
          <w:rtl/>
          <w:lang w:eastAsia="he-IL"/>
        </w:rPr>
      </w:pPr>
      <w:bookmarkStart w:id="153" w:name="_ETM_Q1_618796"/>
      <w:bookmarkEnd w:id="153"/>
    </w:p>
    <w:p w14:paraId="35814CAD" w14:textId="77777777" w:rsidR="007872B4" w:rsidRPr="008713A4" w:rsidRDefault="00E64116" w:rsidP="00AB3F3A">
      <w:pPr>
        <w:ind w:firstLine="0"/>
      </w:pPr>
      <w:r w:rsidRPr="008713A4">
        <w:rPr>
          <w:rtl/>
        </w:rPr>
        <w:br w:type="page"/>
      </w:r>
    </w:p>
    <w:sectPr w:rsidR="007872B4" w:rsidRPr="008713A4" w:rsidSect="004F1F0C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435C0" w14:textId="77777777" w:rsidR="00A42723" w:rsidRDefault="00A42723">
      <w:r>
        <w:separator/>
      </w:r>
    </w:p>
  </w:endnote>
  <w:endnote w:type="continuationSeparator" w:id="0">
    <w:p w14:paraId="2A79EE94" w14:textId="77777777"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DACA2" w14:textId="77777777" w:rsidR="004F1F0C" w:rsidRDefault="004F1F0C" w:rsidP="004F1F0C">
    <w:pPr>
      <w:pStyle w:val="DocVersion"/>
      <w:rPr>
        <w:rtl/>
      </w:rPr>
    </w:pPr>
    <w:r>
      <w:rPr>
        <w:rtl/>
      </w:rPr>
      <w:t>09/02/2022</w:t>
    </w:r>
  </w:p>
  <w:p w14:paraId="7C0482FD" w14:textId="77777777" w:rsidR="004F1F0C" w:rsidRPr="004F1F0C" w:rsidRDefault="004F1F0C" w:rsidP="004F1F0C">
    <w:pPr>
      <w:pStyle w:val="DocVersion"/>
    </w:pPr>
    <w:r>
      <w:rPr>
        <w:rtl/>
      </w:rPr>
      <w:t>17:36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754C0" w14:textId="77777777" w:rsidR="00A42723" w:rsidRDefault="00A42723">
      <w:r>
        <w:separator/>
      </w:r>
    </w:p>
  </w:footnote>
  <w:footnote w:type="continuationSeparator" w:id="0">
    <w:p w14:paraId="09040967" w14:textId="77777777"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1AEEC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9B04B8E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D51EF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F1F0C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670CFB7D" w14:textId="77777777" w:rsidR="00D86E57" w:rsidRPr="00CC5815" w:rsidRDefault="00791E11" w:rsidP="008E5E3F">
    <w:pPr>
      <w:pStyle w:val="Header"/>
      <w:ind w:firstLine="0"/>
    </w:pPr>
    <w:r>
      <w:rPr>
        <w:rtl/>
      </w:rPr>
      <w:t>ועדת הכנסת</w:t>
    </w:r>
  </w:p>
  <w:p w14:paraId="7818D70E" w14:textId="77777777" w:rsidR="00D86E57" w:rsidRPr="00CC5815" w:rsidRDefault="00791E11" w:rsidP="008E5E3F">
    <w:pPr>
      <w:pStyle w:val="Header"/>
      <w:ind w:firstLine="0"/>
      <w:rPr>
        <w:rtl/>
      </w:rPr>
    </w:pPr>
    <w:r>
      <w:rPr>
        <w:rtl/>
      </w:rPr>
      <w:t>17/01/2022</w:t>
    </w:r>
  </w:p>
  <w:p w14:paraId="6BFF1C75" w14:textId="77777777"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093B2" w14:textId="77777777"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6354FD61" wp14:editId="4E894C87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7EBA54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4DBEF7DD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660698065">
    <w:abstractNumId w:val="0"/>
  </w:num>
  <w:num w:numId="2" w16cid:durableId="41945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735D0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F1F0C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6F1577"/>
    <w:rsid w:val="00700433"/>
    <w:rsid w:val="00702755"/>
    <w:rsid w:val="0070472C"/>
    <w:rsid w:val="007509A6"/>
    <w:rsid w:val="007872B4"/>
    <w:rsid w:val="00791CBE"/>
    <w:rsid w:val="00791E11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97F0C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135D5"/>
    <w:rsid w:val="00C22DCB"/>
    <w:rsid w:val="00C2346D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EE33C5"/>
    <w:rsid w:val="00F053E5"/>
    <w:rsid w:val="00F10D2D"/>
    <w:rsid w:val="00F16831"/>
    <w:rsid w:val="00F3623F"/>
    <w:rsid w:val="00F41C33"/>
    <w:rsid w:val="00F423F1"/>
    <w:rsid w:val="00F4792E"/>
    <w:rsid w:val="00F53584"/>
    <w:rsid w:val="00F549E5"/>
    <w:rsid w:val="00F636DF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  <w14:docId w14:val="195E87EC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791E11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2648B-9917-442B-BB33-6FF987B22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903</Words>
  <Characters>5150</Characters>
  <Application>Microsoft Office Word</Application>
  <DocSecurity>0</DocSecurity>
  <Lines>42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