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8632" w14:textId="77777777" w:rsidR="00B41DB3" w:rsidRDefault="00B41DB3" w:rsidP="00EC1FB3">
      <w:pPr>
        <w:ind w:firstLine="0"/>
        <w:rPr>
          <w:b/>
          <w:bCs/>
          <w:rtl/>
        </w:rPr>
      </w:pPr>
    </w:p>
    <w:p w14:paraId="366C1524" w14:textId="77777777" w:rsidR="00E64116" w:rsidRPr="005817EC" w:rsidRDefault="005F325C" w:rsidP="00EC1FB3">
      <w:pPr>
        <w:ind w:firstLine="0"/>
        <w:rPr>
          <w:b/>
          <w:bCs/>
          <w:rtl/>
        </w:rPr>
      </w:pPr>
      <w:r>
        <w:rPr>
          <w:b/>
          <w:bCs/>
          <w:rtl/>
        </w:rPr>
        <w:t>הכנסת העשרים-וארבע</w:t>
      </w:r>
    </w:p>
    <w:p w14:paraId="6B73CBE9" w14:textId="77777777" w:rsidR="00A22C90" w:rsidRDefault="00A22C90" w:rsidP="00327BF8">
      <w:pPr>
        <w:ind w:firstLine="0"/>
        <w:outlineLvl w:val="0"/>
        <w:rPr>
          <w:b/>
          <w:bCs/>
          <w:rtl/>
        </w:rPr>
        <w:sectPr w:rsidR="00A22C90" w:rsidSect="002B35C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4628E92" w14:textId="77777777" w:rsidR="00E64116" w:rsidRPr="008713A4" w:rsidRDefault="005F325C" w:rsidP="008320F6">
      <w:pPr>
        <w:ind w:firstLine="0"/>
        <w:rPr>
          <w:b/>
          <w:bCs/>
          <w:rtl/>
        </w:rPr>
      </w:pPr>
      <w:r>
        <w:rPr>
          <w:b/>
          <w:bCs/>
          <w:rtl/>
        </w:rPr>
        <w:t>מושב שני</w:t>
      </w:r>
    </w:p>
    <w:p w14:paraId="64046AA7" w14:textId="77777777" w:rsidR="00E64116" w:rsidRPr="008713A4" w:rsidRDefault="00E64116" w:rsidP="0049458B">
      <w:pPr>
        <w:rPr>
          <w:rtl/>
        </w:rPr>
      </w:pPr>
    </w:p>
    <w:p w14:paraId="187C6CED" w14:textId="77777777" w:rsidR="00E64116" w:rsidRPr="008713A4" w:rsidRDefault="00E64116" w:rsidP="007509A6">
      <w:pPr>
        <w:ind w:firstLine="0"/>
        <w:jc w:val="center"/>
        <w:rPr>
          <w:b/>
          <w:bCs/>
          <w:rtl/>
        </w:rPr>
      </w:pPr>
    </w:p>
    <w:p w14:paraId="786B74EB" w14:textId="77777777" w:rsidR="00E64116" w:rsidRPr="008713A4" w:rsidRDefault="005F325C" w:rsidP="008320F6">
      <w:pPr>
        <w:ind w:firstLine="0"/>
        <w:jc w:val="center"/>
        <w:outlineLvl w:val="0"/>
        <w:rPr>
          <w:b/>
          <w:bCs/>
          <w:rtl/>
        </w:rPr>
      </w:pPr>
      <w:r>
        <w:rPr>
          <w:b/>
          <w:bCs/>
          <w:rtl/>
        </w:rPr>
        <w:t>פרוטוקול מס' 76</w:t>
      </w:r>
    </w:p>
    <w:p w14:paraId="4D715DBF" w14:textId="77777777" w:rsidR="00E64116" w:rsidRPr="008713A4" w:rsidRDefault="005F325C" w:rsidP="008320F6">
      <w:pPr>
        <w:ind w:firstLine="0"/>
        <w:jc w:val="center"/>
        <w:outlineLvl w:val="0"/>
        <w:rPr>
          <w:b/>
          <w:bCs/>
          <w:rtl/>
        </w:rPr>
      </w:pPr>
      <w:r>
        <w:rPr>
          <w:b/>
          <w:bCs/>
          <w:rtl/>
        </w:rPr>
        <w:t>מישיבת ועדת הכנסת</w:t>
      </w:r>
    </w:p>
    <w:p w14:paraId="11264454" w14:textId="77777777" w:rsidR="00E64116" w:rsidRPr="008713A4" w:rsidRDefault="005F325C" w:rsidP="008320F6">
      <w:pPr>
        <w:ind w:firstLine="0"/>
        <w:jc w:val="center"/>
        <w:outlineLvl w:val="0"/>
        <w:rPr>
          <w:b/>
          <w:bCs/>
          <w:u w:val="single"/>
          <w:rtl/>
        </w:rPr>
      </w:pPr>
      <w:r>
        <w:rPr>
          <w:b/>
          <w:bCs/>
          <w:u w:val="single"/>
          <w:rtl/>
        </w:rPr>
        <w:t>יום שני, י"ג באדר התשפ"ב (14 בפברואר 2022), שעה 12:30</w:t>
      </w:r>
    </w:p>
    <w:p w14:paraId="0417F920" w14:textId="77777777" w:rsidR="00E64116" w:rsidRPr="008713A4" w:rsidRDefault="00E64116" w:rsidP="008320F6">
      <w:pPr>
        <w:ind w:firstLine="0"/>
        <w:rPr>
          <w:rtl/>
        </w:rPr>
      </w:pPr>
    </w:p>
    <w:p w14:paraId="26BCF35A" w14:textId="77777777" w:rsidR="00E64116" w:rsidRPr="008713A4" w:rsidRDefault="00E64116" w:rsidP="008320F6">
      <w:pPr>
        <w:ind w:firstLine="0"/>
        <w:rPr>
          <w:rtl/>
        </w:rPr>
      </w:pPr>
    </w:p>
    <w:p w14:paraId="39D09C69" w14:textId="77777777" w:rsidR="00E64116" w:rsidRDefault="00E64116" w:rsidP="00EC1FB3">
      <w:pPr>
        <w:ind w:firstLine="0"/>
        <w:outlineLvl w:val="1"/>
        <w:rPr>
          <w:b/>
          <w:bCs/>
          <w:u w:val="single"/>
          <w:rtl/>
        </w:rPr>
      </w:pPr>
      <w:r w:rsidRPr="008713A4">
        <w:rPr>
          <w:rFonts w:hint="cs"/>
          <w:b/>
          <w:bCs/>
          <w:u w:val="single"/>
          <w:rtl/>
        </w:rPr>
        <w:t>סדר היום</w:t>
      </w:r>
      <w:r w:rsidRPr="008713A4">
        <w:rPr>
          <w:b/>
          <w:bCs/>
          <w:u w:val="single"/>
          <w:rtl/>
        </w:rPr>
        <w:t>:</w:t>
      </w:r>
    </w:p>
    <w:p w14:paraId="130D4462" w14:textId="77777777" w:rsidR="002B35C1" w:rsidRDefault="002B35C1" w:rsidP="002B35C1">
      <w:pPr>
        <w:pStyle w:val="ListParagraph"/>
        <w:numPr>
          <w:ilvl w:val="0"/>
          <w:numId w:val="17"/>
        </w:numPr>
        <w:ind w:left="293" w:hanging="283"/>
        <w:outlineLvl w:val="1"/>
      </w:pPr>
      <w:r>
        <w:rPr>
          <w:rFonts w:hint="cs"/>
          <w:rtl/>
        </w:rPr>
        <w:t>בקשת יושב ראש ועדת החוקה, חוק ומשפט להקדמת הדיון ב</w:t>
      </w:r>
      <w:bookmarkStart w:id="0" w:name="ET_hatsach_625062_1"/>
      <w:r w:rsidR="005F325C" w:rsidRPr="002B35C1">
        <w:rPr>
          <w:rStyle w:val="TagStyle"/>
          <w:rtl/>
        </w:rPr>
        <w:t xml:space="preserve"> &lt;&lt; הצח &gt;&gt; </w:t>
      </w:r>
      <w:r w:rsidR="005F325C" w:rsidRPr="002B35C1">
        <w:rPr>
          <w:rtl/>
        </w:rPr>
        <w:t>הצעת חוק לתיקון פקודת הראיות (מס' 19) (פסילת ראיה), התשפ"ב-2021</w:t>
      </w:r>
      <w:r>
        <w:rPr>
          <w:rFonts w:hint="cs"/>
          <w:rtl/>
        </w:rPr>
        <w:t xml:space="preserve"> (מ/1453)</w:t>
      </w:r>
      <w:r w:rsidR="005F325C" w:rsidRPr="002B35C1">
        <w:rPr>
          <w:rtl/>
        </w:rPr>
        <w:t xml:space="preserve">, </w:t>
      </w:r>
      <w:r>
        <w:rPr>
          <w:rFonts w:hint="cs"/>
          <w:rtl/>
        </w:rPr>
        <w:t>בקריאה השנייה והשלישית.</w:t>
      </w:r>
    </w:p>
    <w:p w14:paraId="7F052E14" w14:textId="77777777" w:rsidR="002B35C1" w:rsidRDefault="002B35C1" w:rsidP="002B35C1">
      <w:pPr>
        <w:pStyle w:val="ListParagraph"/>
        <w:numPr>
          <w:ilvl w:val="0"/>
          <w:numId w:val="17"/>
        </w:numPr>
        <w:ind w:left="293" w:hanging="283"/>
        <w:outlineLvl w:val="1"/>
      </w:pPr>
      <w:r>
        <w:rPr>
          <w:rFonts w:hint="cs"/>
          <w:rtl/>
        </w:rPr>
        <w:t>הכנת הצעות החוק הבאות לקריאה הראשונה:</w:t>
      </w:r>
    </w:p>
    <w:p w14:paraId="04C5A43D" w14:textId="77777777" w:rsidR="002B35C1" w:rsidRPr="002B35C1" w:rsidRDefault="002B35C1" w:rsidP="002B35C1">
      <w:pPr>
        <w:pStyle w:val="a0"/>
        <w:numPr>
          <w:ilvl w:val="0"/>
          <w:numId w:val="20"/>
        </w:numPr>
        <w:jc w:val="both"/>
        <w:rPr>
          <w:rStyle w:val="TagStyle"/>
          <w:rFonts w:cs="David"/>
          <w:bCs w:val="0"/>
          <w:vanish w:val="0"/>
          <w:color w:val="auto"/>
          <w:u w:val="none"/>
          <w:bdr w:val="none" w:sz="0" w:space="0" w:color="auto"/>
        </w:rPr>
      </w:pPr>
      <w:bookmarkStart w:id="1" w:name="ET_hatsach_626808_2"/>
      <w:bookmarkEnd w:id="0"/>
      <w:r w:rsidRPr="002B35C1">
        <w:rPr>
          <w:b w:val="0"/>
          <w:bCs w:val="0"/>
          <w:u w:val="none"/>
          <w:rtl/>
        </w:rPr>
        <w:t>הצעת חוק להנצחת הרב אברהם יצחק הכהן קוק (ציון זכרו ופועלו), התשפ"ב-2021</w:t>
      </w:r>
      <w:r>
        <w:rPr>
          <w:rFonts w:hint="cs"/>
          <w:b w:val="0"/>
          <w:bCs w:val="0"/>
          <w:u w:val="none"/>
          <w:rtl/>
        </w:rPr>
        <w:t xml:space="preserve"> (פ/2253/24)</w:t>
      </w:r>
      <w:r w:rsidRPr="002B35C1">
        <w:rPr>
          <w:b w:val="0"/>
          <w:bCs w:val="0"/>
          <w:u w:val="none"/>
          <w:rtl/>
        </w:rPr>
        <w:t>, של ח"כ ניר אורבך</w:t>
      </w:r>
      <w:r w:rsidRPr="002B35C1">
        <w:rPr>
          <w:rStyle w:val="TagStyle"/>
          <w:bCs w:val="0"/>
          <w:u w:val="none"/>
          <w:rtl/>
        </w:rPr>
        <w:t xml:space="preserve"> &lt;&lt; הצח &gt;&gt;</w:t>
      </w:r>
      <w:r w:rsidRPr="002B35C1">
        <w:rPr>
          <w:b w:val="0"/>
          <w:bCs w:val="0"/>
          <w:u w:val="none"/>
          <w:rtl/>
        </w:rPr>
        <w:t xml:space="preserve">   </w:t>
      </w:r>
      <w:r w:rsidR="005F325C" w:rsidRPr="002B35C1">
        <w:rPr>
          <w:rStyle w:val="TagStyle"/>
          <w:bCs w:val="0"/>
          <w:u w:val="none"/>
          <w:rtl/>
        </w:rPr>
        <w:t xml:space="preserve"> &lt;&lt; הצח &gt;&gt; </w:t>
      </w:r>
      <w:bookmarkStart w:id="2" w:name="ET_hatsach_626809_3"/>
      <w:bookmarkEnd w:id="1"/>
      <w:r w:rsidR="005F325C" w:rsidRPr="002B35C1">
        <w:rPr>
          <w:rStyle w:val="TagStyle"/>
          <w:bCs w:val="0"/>
          <w:u w:val="none"/>
          <w:rtl/>
        </w:rPr>
        <w:t xml:space="preserve">&lt;&lt; הצח &gt;&gt; </w:t>
      </w:r>
    </w:p>
    <w:p w14:paraId="2D3A6C16" w14:textId="77777777" w:rsidR="005F325C" w:rsidRPr="002B35C1" w:rsidRDefault="005F325C" w:rsidP="002B35C1">
      <w:pPr>
        <w:pStyle w:val="a0"/>
        <w:numPr>
          <w:ilvl w:val="0"/>
          <w:numId w:val="20"/>
        </w:numPr>
        <w:jc w:val="both"/>
        <w:rPr>
          <w:b w:val="0"/>
          <w:bCs w:val="0"/>
          <w:u w:val="none"/>
          <w:rtl/>
        </w:rPr>
      </w:pPr>
      <w:r w:rsidRPr="002B35C1">
        <w:rPr>
          <w:b w:val="0"/>
          <w:bCs w:val="0"/>
          <w:u w:val="none"/>
          <w:rtl/>
        </w:rPr>
        <w:t>הצעת חוק ברל כצנלסון (ציון זכרו ופועלו), התשפ"א-2021</w:t>
      </w:r>
      <w:r w:rsidR="002B35C1">
        <w:rPr>
          <w:rFonts w:hint="cs"/>
          <w:b w:val="0"/>
          <w:bCs w:val="0"/>
          <w:u w:val="none"/>
          <w:rtl/>
        </w:rPr>
        <w:t xml:space="preserve"> (פ/1280/24)</w:t>
      </w:r>
      <w:r w:rsidRPr="002B35C1">
        <w:rPr>
          <w:b w:val="0"/>
          <w:bCs w:val="0"/>
          <w:u w:val="none"/>
          <w:rtl/>
        </w:rPr>
        <w:t>, של ח"כ גלעד קריב</w:t>
      </w:r>
      <w:r w:rsidRPr="002B35C1">
        <w:rPr>
          <w:rStyle w:val="TagStyle"/>
          <w:bCs w:val="0"/>
          <w:u w:val="none"/>
          <w:rtl/>
        </w:rPr>
        <w:t xml:space="preserve"> &lt;&lt; הצח &gt;&gt;</w:t>
      </w:r>
      <w:r w:rsidRPr="002B35C1">
        <w:rPr>
          <w:b w:val="0"/>
          <w:bCs w:val="0"/>
          <w:u w:val="none"/>
          <w:rtl/>
        </w:rPr>
        <w:t xml:space="preserve">   </w:t>
      </w:r>
      <w:bookmarkEnd w:id="2"/>
    </w:p>
    <w:p w14:paraId="35515D1D" w14:textId="77777777" w:rsidR="005F325C" w:rsidRDefault="005F325C" w:rsidP="007C693F">
      <w:pPr>
        <w:spacing w:before="60"/>
        <w:ind w:firstLine="0"/>
        <w:rPr>
          <w:rtl/>
        </w:rPr>
      </w:pPr>
    </w:p>
    <w:p w14:paraId="0D6DE234" w14:textId="77777777" w:rsidR="005F325C" w:rsidRPr="008713A4" w:rsidRDefault="005F325C" w:rsidP="007C693F">
      <w:pPr>
        <w:spacing w:before="60"/>
        <w:ind w:firstLine="0"/>
        <w:rPr>
          <w:rtl/>
        </w:rPr>
      </w:pPr>
    </w:p>
    <w:p w14:paraId="4B8B8F00" w14:textId="77777777" w:rsidR="00E64116" w:rsidRPr="008713A4" w:rsidRDefault="00E64116" w:rsidP="00EC1FB3">
      <w:pPr>
        <w:ind w:firstLine="0"/>
        <w:outlineLvl w:val="1"/>
        <w:rPr>
          <w:b/>
          <w:bCs/>
          <w:u w:val="single"/>
          <w:rtl/>
        </w:rPr>
      </w:pPr>
      <w:r w:rsidRPr="008713A4">
        <w:rPr>
          <w:b/>
          <w:bCs/>
          <w:u w:val="single"/>
          <w:rtl/>
        </w:rPr>
        <w:t>נכחו:</w:t>
      </w:r>
    </w:p>
    <w:p w14:paraId="43F9CFFC"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1ACE058" w14:textId="77777777" w:rsidR="00E64116" w:rsidRPr="005F325C" w:rsidRDefault="005F325C" w:rsidP="00EC1FB3">
      <w:pPr>
        <w:ind w:firstLine="0"/>
        <w:rPr>
          <w:rtl/>
        </w:rPr>
      </w:pPr>
      <w:r w:rsidRPr="005F325C">
        <w:rPr>
          <w:rtl/>
        </w:rPr>
        <w:t>ניר אורבך – היו"ר</w:t>
      </w:r>
    </w:p>
    <w:p w14:paraId="40277C17" w14:textId="77777777" w:rsidR="005F325C" w:rsidRPr="005F325C" w:rsidRDefault="005F325C" w:rsidP="00EC1FB3">
      <w:pPr>
        <w:ind w:firstLine="0"/>
        <w:rPr>
          <w:rtl/>
        </w:rPr>
      </w:pPr>
      <w:r w:rsidRPr="005F325C">
        <w:rPr>
          <w:rtl/>
        </w:rPr>
        <w:t>איתן גינזבורג</w:t>
      </w:r>
      <w:r w:rsidR="002B35C1">
        <w:rPr>
          <w:rFonts w:hint="cs"/>
          <w:rtl/>
        </w:rPr>
        <w:t xml:space="preserve"> </w:t>
      </w:r>
      <w:r w:rsidR="002B35C1">
        <w:rPr>
          <w:rtl/>
        </w:rPr>
        <w:t>–</w:t>
      </w:r>
      <w:r w:rsidR="002B35C1">
        <w:rPr>
          <w:rFonts w:hint="cs"/>
          <w:rtl/>
        </w:rPr>
        <w:t xml:space="preserve"> מ"מ היו"ר</w:t>
      </w:r>
    </w:p>
    <w:p w14:paraId="45D05C51" w14:textId="77777777" w:rsidR="00E64116" w:rsidRDefault="00E64116" w:rsidP="00DE5B80">
      <w:pPr>
        <w:ind w:firstLine="0"/>
        <w:rPr>
          <w:rtl/>
        </w:rPr>
      </w:pPr>
    </w:p>
    <w:p w14:paraId="657260B9" w14:textId="77777777" w:rsidR="000C47F5" w:rsidRDefault="000C47F5" w:rsidP="00EC1FB3">
      <w:pPr>
        <w:ind w:firstLine="0"/>
        <w:outlineLvl w:val="1"/>
        <w:rPr>
          <w:b/>
          <w:bCs/>
          <w:u w:val="single"/>
          <w:rtl/>
        </w:rPr>
      </w:pPr>
      <w:r w:rsidRPr="000C47F5">
        <w:rPr>
          <w:rFonts w:hint="cs"/>
          <w:b/>
          <w:bCs/>
          <w:u w:val="single"/>
          <w:rtl/>
        </w:rPr>
        <w:t>חברי הכנסת:</w:t>
      </w:r>
    </w:p>
    <w:p w14:paraId="6FF5761E" w14:textId="77777777" w:rsidR="000C47F5" w:rsidRDefault="00B41DB3" w:rsidP="00DE5B80">
      <w:pPr>
        <w:ind w:firstLine="0"/>
        <w:rPr>
          <w:rtl/>
        </w:rPr>
      </w:pPr>
      <w:r>
        <w:rPr>
          <w:rFonts w:hint="cs"/>
          <w:rtl/>
        </w:rPr>
        <w:t>גלעד קריב</w:t>
      </w:r>
    </w:p>
    <w:p w14:paraId="36C13FBB" w14:textId="77777777" w:rsidR="0027050C" w:rsidRDefault="0027050C" w:rsidP="00DE5B80">
      <w:pPr>
        <w:ind w:firstLine="0"/>
        <w:rPr>
          <w:rtl/>
        </w:rPr>
      </w:pPr>
      <w:r>
        <w:rPr>
          <w:rFonts w:hint="cs"/>
          <w:rtl/>
        </w:rPr>
        <w:t>יצחק פינדרוס</w:t>
      </w:r>
    </w:p>
    <w:p w14:paraId="2EB6B2E4" w14:textId="77777777" w:rsidR="0027050C" w:rsidRDefault="0027050C" w:rsidP="00DE5B80">
      <w:pPr>
        <w:ind w:firstLine="0"/>
        <w:rPr>
          <w:rtl/>
        </w:rPr>
      </w:pPr>
      <w:r>
        <w:rPr>
          <w:rFonts w:hint="cs"/>
          <w:rtl/>
        </w:rPr>
        <w:t>אורית סטרוק</w:t>
      </w:r>
    </w:p>
    <w:p w14:paraId="31F99305" w14:textId="77777777" w:rsidR="0027050C" w:rsidRPr="0082136D" w:rsidRDefault="0027050C" w:rsidP="00DE5B80">
      <w:pPr>
        <w:ind w:firstLine="0"/>
        <w:rPr>
          <w:rtl/>
        </w:rPr>
      </w:pPr>
      <w:r>
        <w:rPr>
          <w:rFonts w:hint="cs"/>
          <w:rtl/>
        </w:rPr>
        <w:t>יעקב אשר</w:t>
      </w:r>
    </w:p>
    <w:p w14:paraId="4E89F783" w14:textId="77777777" w:rsidR="002E5E31" w:rsidRDefault="002E5E31" w:rsidP="00DE5B80">
      <w:pPr>
        <w:ind w:firstLine="0"/>
        <w:rPr>
          <w:b/>
          <w:bCs/>
          <w:u w:val="single"/>
          <w:rtl/>
        </w:rPr>
      </w:pPr>
    </w:p>
    <w:p w14:paraId="1DE94E7C" w14:textId="77777777" w:rsidR="002B35C1" w:rsidRPr="000C47F5" w:rsidRDefault="002B35C1" w:rsidP="00DE5B80">
      <w:pPr>
        <w:ind w:firstLine="0"/>
        <w:rPr>
          <w:b/>
          <w:bCs/>
          <w:u w:val="single"/>
          <w:rtl/>
        </w:rPr>
      </w:pPr>
    </w:p>
    <w:p w14:paraId="1A74A21F"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336"/>
        <w:gridCol w:w="3702"/>
      </w:tblGrid>
      <w:tr w:rsidR="00B41DB3" w14:paraId="073A05D0" w14:textId="77777777" w:rsidTr="002B35C1">
        <w:tc>
          <w:tcPr>
            <w:tcW w:w="0" w:type="auto"/>
            <w:shd w:val="clear" w:color="auto" w:fill="auto"/>
          </w:tcPr>
          <w:p w14:paraId="077C4626" w14:textId="77777777" w:rsidR="00B41DB3" w:rsidRDefault="00B41DB3" w:rsidP="00DE5B80">
            <w:pPr>
              <w:ind w:firstLine="0"/>
              <w:rPr>
                <w:rtl/>
              </w:rPr>
            </w:pPr>
            <w:r>
              <w:rPr>
                <w:rtl/>
              </w:rPr>
              <w:t>יוסי אפשטיין</w:t>
            </w:r>
          </w:p>
        </w:tc>
        <w:tc>
          <w:tcPr>
            <w:tcW w:w="0" w:type="auto"/>
            <w:shd w:val="clear" w:color="auto" w:fill="auto"/>
          </w:tcPr>
          <w:p w14:paraId="459BCCD6" w14:textId="77777777" w:rsidR="00B41DB3" w:rsidRDefault="00B41DB3" w:rsidP="00DE5B80">
            <w:pPr>
              <w:ind w:firstLine="0"/>
              <w:rPr>
                <w:rtl/>
              </w:rPr>
            </w:pPr>
            <w:r>
              <w:rPr>
                <w:rtl/>
              </w:rPr>
              <w:t>–</w:t>
            </w:r>
          </w:p>
        </w:tc>
        <w:tc>
          <w:tcPr>
            <w:tcW w:w="0" w:type="auto"/>
            <w:shd w:val="clear" w:color="auto" w:fill="auto"/>
          </w:tcPr>
          <w:p w14:paraId="050E0DF4" w14:textId="77777777" w:rsidR="00B41DB3" w:rsidRDefault="00B41DB3" w:rsidP="00DE5B80">
            <w:pPr>
              <w:ind w:firstLine="0"/>
              <w:rPr>
                <w:rtl/>
              </w:rPr>
            </w:pPr>
            <w:r>
              <w:rPr>
                <w:rtl/>
              </w:rPr>
              <w:t>ממונה ייעוץ משפטי, משרד החינוך</w:t>
            </w:r>
          </w:p>
        </w:tc>
      </w:tr>
      <w:tr w:rsidR="00B41DB3" w14:paraId="5F249CFE" w14:textId="77777777" w:rsidTr="002B35C1">
        <w:tc>
          <w:tcPr>
            <w:tcW w:w="0" w:type="auto"/>
            <w:shd w:val="clear" w:color="auto" w:fill="auto"/>
          </w:tcPr>
          <w:p w14:paraId="57FDAA91" w14:textId="77777777" w:rsidR="00B41DB3" w:rsidRDefault="00B41DB3" w:rsidP="00DE5B80">
            <w:pPr>
              <w:ind w:firstLine="0"/>
              <w:rPr>
                <w:rtl/>
              </w:rPr>
            </w:pPr>
            <w:r>
              <w:rPr>
                <w:rtl/>
              </w:rPr>
              <w:t>טל שחם</w:t>
            </w:r>
          </w:p>
        </w:tc>
        <w:tc>
          <w:tcPr>
            <w:tcW w:w="0" w:type="auto"/>
            <w:shd w:val="clear" w:color="auto" w:fill="auto"/>
          </w:tcPr>
          <w:p w14:paraId="39856ABF" w14:textId="77777777" w:rsidR="00B41DB3" w:rsidRDefault="00B41DB3" w:rsidP="00DE5B80">
            <w:pPr>
              <w:ind w:firstLine="0"/>
              <w:rPr>
                <w:rtl/>
              </w:rPr>
            </w:pPr>
            <w:r>
              <w:rPr>
                <w:rtl/>
              </w:rPr>
              <w:t>–</w:t>
            </w:r>
          </w:p>
        </w:tc>
        <w:tc>
          <w:tcPr>
            <w:tcW w:w="0" w:type="auto"/>
            <w:shd w:val="clear" w:color="auto" w:fill="auto"/>
          </w:tcPr>
          <w:p w14:paraId="4E5CF4B5" w14:textId="77777777" w:rsidR="00B41DB3" w:rsidRDefault="00B41DB3" w:rsidP="00DE5B80">
            <w:pPr>
              <w:ind w:firstLine="0"/>
              <w:rPr>
                <w:rtl/>
              </w:rPr>
            </w:pPr>
            <w:r>
              <w:rPr>
                <w:rtl/>
              </w:rPr>
              <w:t>רפרנט ממשל, משרד האוצר</w:t>
            </w:r>
          </w:p>
        </w:tc>
      </w:tr>
      <w:tr w:rsidR="00B41DB3" w14:paraId="129A64D8" w14:textId="77777777" w:rsidTr="002B35C1">
        <w:tc>
          <w:tcPr>
            <w:tcW w:w="0" w:type="auto"/>
            <w:shd w:val="clear" w:color="auto" w:fill="auto"/>
          </w:tcPr>
          <w:p w14:paraId="1AA7A2EE" w14:textId="77777777" w:rsidR="00B41DB3" w:rsidRDefault="00B41DB3" w:rsidP="00DE5B80">
            <w:pPr>
              <w:ind w:firstLine="0"/>
              <w:rPr>
                <w:rtl/>
              </w:rPr>
            </w:pPr>
            <w:r>
              <w:rPr>
                <w:rtl/>
              </w:rPr>
              <w:t>רמי הוד</w:t>
            </w:r>
          </w:p>
        </w:tc>
        <w:tc>
          <w:tcPr>
            <w:tcW w:w="0" w:type="auto"/>
            <w:shd w:val="clear" w:color="auto" w:fill="auto"/>
          </w:tcPr>
          <w:p w14:paraId="2C223218" w14:textId="77777777" w:rsidR="00B41DB3" w:rsidRDefault="00B41DB3" w:rsidP="00DE5B80">
            <w:pPr>
              <w:ind w:firstLine="0"/>
              <w:rPr>
                <w:rtl/>
              </w:rPr>
            </w:pPr>
            <w:r>
              <w:rPr>
                <w:rtl/>
              </w:rPr>
              <w:t>–</w:t>
            </w:r>
          </w:p>
        </w:tc>
        <w:tc>
          <w:tcPr>
            <w:tcW w:w="0" w:type="auto"/>
            <w:shd w:val="clear" w:color="auto" w:fill="auto"/>
          </w:tcPr>
          <w:p w14:paraId="36E88DF3" w14:textId="77777777" w:rsidR="00B41DB3" w:rsidRDefault="00B41DB3" w:rsidP="00DE5B80">
            <w:pPr>
              <w:ind w:firstLine="0"/>
              <w:rPr>
                <w:rtl/>
              </w:rPr>
            </w:pPr>
            <w:r>
              <w:rPr>
                <w:rtl/>
              </w:rPr>
              <w:t>מנכ"ל המרכז הרעיוני, קרן ברל כצנלסון</w:t>
            </w:r>
          </w:p>
        </w:tc>
      </w:tr>
      <w:tr w:rsidR="00B41DB3" w14:paraId="17FAF2A3" w14:textId="77777777" w:rsidTr="002B35C1">
        <w:tc>
          <w:tcPr>
            <w:tcW w:w="0" w:type="auto"/>
            <w:shd w:val="clear" w:color="auto" w:fill="auto"/>
          </w:tcPr>
          <w:p w14:paraId="481B6379" w14:textId="77777777" w:rsidR="00B41DB3" w:rsidRDefault="00B41DB3" w:rsidP="00DE5B80">
            <w:pPr>
              <w:ind w:firstLine="0"/>
              <w:rPr>
                <w:rtl/>
              </w:rPr>
            </w:pPr>
            <w:r>
              <w:rPr>
                <w:rtl/>
              </w:rPr>
              <w:t>עמרי גולן</w:t>
            </w:r>
          </w:p>
        </w:tc>
        <w:tc>
          <w:tcPr>
            <w:tcW w:w="0" w:type="auto"/>
            <w:shd w:val="clear" w:color="auto" w:fill="auto"/>
          </w:tcPr>
          <w:p w14:paraId="5DC3EADA" w14:textId="77777777" w:rsidR="00B41DB3" w:rsidRDefault="00B41DB3" w:rsidP="00DE5B80">
            <w:pPr>
              <w:ind w:firstLine="0"/>
              <w:rPr>
                <w:rtl/>
              </w:rPr>
            </w:pPr>
            <w:r>
              <w:rPr>
                <w:rtl/>
              </w:rPr>
              <w:t>–</w:t>
            </w:r>
          </w:p>
        </w:tc>
        <w:tc>
          <w:tcPr>
            <w:tcW w:w="0" w:type="auto"/>
            <w:shd w:val="clear" w:color="auto" w:fill="auto"/>
          </w:tcPr>
          <w:p w14:paraId="40159B7D" w14:textId="77777777" w:rsidR="00B41DB3" w:rsidRDefault="00B41DB3" w:rsidP="00DE5B80">
            <w:pPr>
              <w:ind w:firstLine="0"/>
              <w:rPr>
                <w:rtl/>
              </w:rPr>
            </w:pPr>
            <w:r>
              <w:rPr>
                <w:rtl/>
              </w:rPr>
              <w:t>לשכה משפטית, המועצה להשכלה גבוהה</w:t>
            </w:r>
          </w:p>
        </w:tc>
      </w:tr>
    </w:tbl>
    <w:p w14:paraId="113B2418" w14:textId="77777777" w:rsidR="00B41DB3" w:rsidRDefault="00B41DB3" w:rsidP="00B41DB3">
      <w:pPr>
        <w:ind w:firstLine="0"/>
        <w:rPr>
          <w:rtl/>
        </w:rPr>
      </w:pPr>
    </w:p>
    <w:p w14:paraId="24E46E22" w14:textId="77777777" w:rsidR="002B35C1" w:rsidRDefault="002B35C1" w:rsidP="00B41DB3">
      <w:pPr>
        <w:ind w:firstLine="0"/>
        <w:rPr>
          <w:rtl/>
        </w:rPr>
      </w:pPr>
    </w:p>
    <w:p w14:paraId="6A61D7C7" w14:textId="77777777" w:rsidR="00B41DB3" w:rsidRPr="00B41DB3" w:rsidRDefault="00B41DB3" w:rsidP="00B41DB3">
      <w:pPr>
        <w:ind w:firstLine="0"/>
        <w:rPr>
          <w:b/>
          <w:bCs/>
          <w:u w:val="single"/>
        </w:rPr>
      </w:pPr>
      <w:r w:rsidRPr="00B41DB3">
        <w:rPr>
          <w:rFonts w:hint="cs"/>
          <w:b/>
          <w:bCs/>
          <w:u w:val="single"/>
          <w:rtl/>
        </w:rPr>
        <w:t>מוזמנים באמצעים מקוונים:</w:t>
      </w:r>
    </w:p>
    <w:tbl>
      <w:tblPr>
        <w:tblStyle w:val="TableGrid"/>
        <w:bidiVisual/>
        <w:tblW w:w="0" w:type="auto"/>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336"/>
        <w:gridCol w:w="4831"/>
      </w:tblGrid>
      <w:tr w:rsidR="00B41DB3" w14:paraId="69B657E4" w14:textId="77777777" w:rsidTr="002B35C1">
        <w:tc>
          <w:tcPr>
            <w:tcW w:w="0" w:type="auto"/>
            <w:shd w:val="clear" w:color="auto" w:fill="auto"/>
          </w:tcPr>
          <w:p w14:paraId="469FEDCB" w14:textId="77777777" w:rsidR="00B41DB3" w:rsidRDefault="00B41DB3" w:rsidP="00DE5B80">
            <w:pPr>
              <w:ind w:firstLine="0"/>
              <w:rPr>
                <w:rtl/>
              </w:rPr>
            </w:pPr>
            <w:r>
              <w:rPr>
                <w:rtl/>
              </w:rPr>
              <w:t>דרורית שטיימיץ</w:t>
            </w:r>
          </w:p>
        </w:tc>
        <w:tc>
          <w:tcPr>
            <w:tcW w:w="0" w:type="auto"/>
            <w:shd w:val="clear" w:color="auto" w:fill="auto"/>
          </w:tcPr>
          <w:p w14:paraId="0072724C" w14:textId="77777777" w:rsidR="00B41DB3" w:rsidRDefault="00B41DB3" w:rsidP="00DE5B80">
            <w:pPr>
              <w:ind w:firstLine="0"/>
              <w:rPr>
                <w:rtl/>
              </w:rPr>
            </w:pPr>
            <w:r>
              <w:rPr>
                <w:rtl/>
              </w:rPr>
              <w:t>–</w:t>
            </w:r>
          </w:p>
        </w:tc>
        <w:tc>
          <w:tcPr>
            <w:tcW w:w="0" w:type="auto"/>
            <w:shd w:val="clear" w:color="auto" w:fill="auto"/>
          </w:tcPr>
          <w:p w14:paraId="41977027" w14:textId="77777777" w:rsidR="00B41DB3" w:rsidRDefault="00B41DB3" w:rsidP="00DE5B80">
            <w:pPr>
              <w:ind w:firstLine="0"/>
              <w:rPr>
                <w:rtl/>
              </w:rPr>
            </w:pPr>
            <w:r>
              <w:rPr>
                <w:rtl/>
              </w:rPr>
              <w:t xml:space="preserve">ראש אגף תקציבים ופרויקטים, משרד ראש הממשלה. </w:t>
            </w:r>
          </w:p>
        </w:tc>
      </w:tr>
      <w:tr w:rsidR="00B41DB3" w14:paraId="3AB37C8B" w14:textId="77777777" w:rsidTr="002B35C1">
        <w:tc>
          <w:tcPr>
            <w:tcW w:w="0" w:type="auto"/>
            <w:shd w:val="clear" w:color="auto" w:fill="auto"/>
          </w:tcPr>
          <w:p w14:paraId="1356B553" w14:textId="77777777" w:rsidR="00B41DB3" w:rsidRDefault="00B41DB3" w:rsidP="00DE5B80">
            <w:pPr>
              <w:ind w:firstLine="0"/>
              <w:rPr>
                <w:rtl/>
              </w:rPr>
            </w:pPr>
            <w:r>
              <w:rPr>
                <w:rtl/>
              </w:rPr>
              <w:t>ליטל דוד</w:t>
            </w:r>
          </w:p>
        </w:tc>
        <w:tc>
          <w:tcPr>
            <w:tcW w:w="0" w:type="auto"/>
            <w:shd w:val="clear" w:color="auto" w:fill="auto"/>
          </w:tcPr>
          <w:p w14:paraId="0076EF6C" w14:textId="77777777" w:rsidR="00B41DB3" w:rsidRDefault="00B41DB3" w:rsidP="00DE5B80">
            <w:pPr>
              <w:ind w:firstLine="0"/>
              <w:rPr>
                <w:rtl/>
              </w:rPr>
            </w:pPr>
            <w:r>
              <w:rPr>
                <w:rtl/>
              </w:rPr>
              <w:t>–</w:t>
            </w:r>
          </w:p>
        </w:tc>
        <w:tc>
          <w:tcPr>
            <w:tcW w:w="0" w:type="auto"/>
            <w:shd w:val="clear" w:color="auto" w:fill="auto"/>
          </w:tcPr>
          <w:p w14:paraId="6DCBB389" w14:textId="77777777" w:rsidR="00B41DB3" w:rsidRDefault="00B41DB3" w:rsidP="00DE5B80">
            <w:pPr>
              <w:ind w:firstLine="0"/>
              <w:rPr>
                <w:rtl/>
              </w:rPr>
            </w:pPr>
            <w:r>
              <w:rPr>
                <w:rtl/>
              </w:rPr>
              <w:t>לשכת ראש הממשלה</w:t>
            </w:r>
          </w:p>
        </w:tc>
      </w:tr>
      <w:tr w:rsidR="00B41DB3" w14:paraId="1FB7D1A4" w14:textId="77777777" w:rsidTr="002B35C1">
        <w:tc>
          <w:tcPr>
            <w:tcW w:w="0" w:type="auto"/>
            <w:shd w:val="clear" w:color="auto" w:fill="auto"/>
          </w:tcPr>
          <w:p w14:paraId="12BDA38F" w14:textId="77777777" w:rsidR="00B41DB3" w:rsidRDefault="00B41DB3" w:rsidP="00DE5B80">
            <w:pPr>
              <w:ind w:firstLine="0"/>
              <w:rPr>
                <w:rtl/>
              </w:rPr>
            </w:pPr>
            <w:r>
              <w:rPr>
                <w:rtl/>
              </w:rPr>
              <w:t>חנן ארליך</w:t>
            </w:r>
          </w:p>
        </w:tc>
        <w:tc>
          <w:tcPr>
            <w:tcW w:w="0" w:type="auto"/>
            <w:shd w:val="clear" w:color="auto" w:fill="auto"/>
          </w:tcPr>
          <w:p w14:paraId="10386E3B" w14:textId="77777777" w:rsidR="00B41DB3" w:rsidRDefault="00B41DB3" w:rsidP="00DE5B80">
            <w:pPr>
              <w:ind w:firstLine="0"/>
              <w:rPr>
                <w:rtl/>
              </w:rPr>
            </w:pPr>
            <w:r>
              <w:rPr>
                <w:rtl/>
              </w:rPr>
              <w:t>–</w:t>
            </w:r>
          </w:p>
        </w:tc>
        <w:tc>
          <w:tcPr>
            <w:tcW w:w="0" w:type="auto"/>
            <w:shd w:val="clear" w:color="auto" w:fill="auto"/>
          </w:tcPr>
          <w:p w14:paraId="5FE999A2" w14:textId="77777777" w:rsidR="00B41DB3" w:rsidRDefault="00B41DB3" w:rsidP="00DE5B80">
            <w:pPr>
              <w:ind w:firstLine="0"/>
              <w:rPr>
                <w:rtl/>
              </w:rPr>
            </w:pPr>
            <w:r>
              <w:rPr>
                <w:rtl/>
              </w:rPr>
              <w:t>ייעוץ וחקיקה, משרד המשפטים</w:t>
            </w:r>
          </w:p>
        </w:tc>
      </w:tr>
      <w:tr w:rsidR="00B41DB3" w14:paraId="3E63A7D6" w14:textId="77777777" w:rsidTr="002B35C1">
        <w:tc>
          <w:tcPr>
            <w:tcW w:w="0" w:type="auto"/>
            <w:shd w:val="clear" w:color="auto" w:fill="auto"/>
          </w:tcPr>
          <w:p w14:paraId="69F248BB" w14:textId="77777777" w:rsidR="00B41DB3" w:rsidRDefault="00B41DB3" w:rsidP="00DE5B80">
            <w:pPr>
              <w:ind w:firstLine="0"/>
              <w:rPr>
                <w:rtl/>
              </w:rPr>
            </w:pPr>
            <w:r>
              <w:rPr>
                <w:rtl/>
              </w:rPr>
              <w:t>מירב כהן</w:t>
            </w:r>
          </w:p>
        </w:tc>
        <w:tc>
          <w:tcPr>
            <w:tcW w:w="0" w:type="auto"/>
            <w:shd w:val="clear" w:color="auto" w:fill="auto"/>
          </w:tcPr>
          <w:p w14:paraId="0EDD2B11" w14:textId="77777777" w:rsidR="00B41DB3" w:rsidRDefault="00B41DB3" w:rsidP="00DE5B80">
            <w:pPr>
              <w:ind w:firstLine="0"/>
              <w:rPr>
                <w:rtl/>
              </w:rPr>
            </w:pPr>
            <w:r>
              <w:rPr>
                <w:rtl/>
              </w:rPr>
              <w:t>–</w:t>
            </w:r>
          </w:p>
        </w:tc>
        <w:tc>
          <w:tcPr>
            <w:tcW w:w="0" w:type="auto"/>
            <w:shd w:val="clear" w:color="auto" w:fill="auto"/>
          </w:tcPr>
          <w:p w14:paraId="55C9EBB0" w14:textId="77777777" w:rsidR="00B41DB3" w:rsidRDefault="00B41DB3" w:rsidP="00DE5B80">
            <w:pPr>
              <w:ind w:firstLine="0"/>
              <w:rPr>
                <w:rtl/>
              </w:rPr>
            </w:pPr>
            <w:r>
              <w:rPr>
                <w:rtl/>
              </w:rPr>
              <w:t>ממונה, יעוץ משפטי, משרד התרבות והספורט</w:t>
            </w:r>
          </w:p>
        </w:tc>
      </w:tr>
      <w:tr w:rsidR="00B41DB3" w14:paraId="7AC53354" w14:textId="77777777" w:rsidTr="002B35C1">
        <w:tc>
          <w:tcPr>
            <w:tcW w:w="0" w:type="auto"/>
            <w:shd w:val="clear" w:color="auto" w:fill="auto"/>
          </w:tcPr>
          <w:p w14:paraId="102AA1F9" w14:textId="77777777" w:rsidR="00B41DB3" w:rsidRDefault="00B41DB3" w:rsidP="00DE5B80">
            <w:pPr>
              <w:ind w:firstLine="0"/>
              <w:rPr>
                <w:rtl/>
              </w:rPr>
            </w:pPr>
            <w:r>
              <w:rPr>
                <w:rtl/>
              </w:rPr>
              <w:t>טל אלה</w:t>
            </w:r>
          </w:p>
        </w:tc>
        <w:tc>
          <w:tcPr>
            <w:tcW w:w="0" w:type="auto"/>
            <w:shd w:val="clear" w:color="auto" w:fill="auto"/>
          </w:tcPr>
          <w:p w14:paraId="4E949025" w14:textId="77777777" w:rsidR="00B41DB3" w:rsidRDefault="00B41DB3" w:rsidP="00DE5B80">
            <w:pPr>
              <w:ind w:firstLine="0"/>
              <w:rPr>
                <w:rtl/>
              </w:rPr>
            </w:pPr>
            <w:r>
              <w:rPr>
                <w:rtl/>
              </w:rPr>
              <w:t>–</w:t>
            </w:r>
          </w:p>
        </w:tc>
        <w:tc>
          <w:tcPr>
            <w:tcW w:w="0" w:type="auto"/>
            <w:shd w:val="clear" w:color="auto" w:fill="auto"/>
          </w:tcPr>
          <w:p w14:paraId="346AA83E" w14:textId="77777777" w:rsidR="00B41DB3" w:rsidRDefault="00B41DB3" w:rsidP="00DE5B80">
            <w:pPr>
              <w:ind w:firstLine="0"/>
              <w:rPr>
                <w:rtl/>
              </w:rPr>
            </w:pPr>
            <w:r>
              <w:rPr>
                <w:rtl/>
              </w:rPr>
              <w:t>לשכה משפטית, משרד האוצר</w:t>
            </w:r>
          </w:p>
        </w:tc>
      </w:tr>
      <w:tr w:rsidR="00B41DB3" w14:paraId="78FE78B3" w14:textId="77777777" w:rsidTr="002B35C1">
        <w:tc>
          <w:tcPr>
            <w:tcW w:w="0" w:type="auto"/>
            <w:shd w:val="clear" w:color="auto" w:fill="auto"/>
          </w:tcPr>
          <w:p w14:paraId="7A4F116D" w14:textId="77777777" w:rsidR="00B41DB3" w:rsidRDefault="00B41DB3" w:rsidP="00DE5B80">
            <w:pPr>
              <w:ind w:firstLine="0"/>
              <w:rPr>
                <w:rtl/>
              </w:rPr>
            </w:pPr>
            <w:r>
              <w:rPr>
                <w:rtl/>
              </w:rPr>
              <w:t>עדי ברנר</w:t>
            </w:r>
          </w:p>
        </w:tc>
        <w:tc>
          <w:tcPr>
            <w:tcW w:w="0" w:type="auto"/>
            <w:shd w:val="clear" w:color="auto" w:fill="auto"/>
          </w:tcPr>
          <w:p w14:paraId="465C82CD" w14:textId="77777777" w:rsidR="00B41DB3" w:rsidRDefault="00B41DB3" w:rsidP="00DE5B80">
            <w:pPr>
              <w:ind w:firstLine="0"/>
              <w:rPr>
                <w:rtl/>
              </w:rPr>
            </w:pPr>
            <w:r>
              <w:rPr>
                <w:rtl/>
              </w:rPr>
              <w:t>–</w:t>
            </w:r>
          </w:p>
        </w:tc>
        <w:tc>
          <w:tcPr>
            <w:tcW w:w="0" w:type="auto"/>
            <w:shd w:val="clear" w:color="auto" w:fill="auto"/>
          </w:tcPr>
          <w:p w14:paraId="6612C438" w14:textId="77777777" w:rsidR="00B41DB3" w:rsidRDefault="00B41DB3" w:rsidP="00DE5B80">
            <w:pPr>
              <w:ind w:firstLine="0"/>
              <w:rPr>
                <w:rtl/>
              </w:rPr>
            </w:pPr>
            <w:r>
              <w:rPr>
                <w:rtl/>
              </w:rPr>
              <w:t>לשכה משפטית, המשרד לירושלים ומורשת</w:t>
            </w:r>
          </w:p>
        </w:tc>
      </w:tr>
    </w:tbl>
    <w:p w14:paraId="55695B7E" w14:textId="77777777" w:rsidR="00E64116" w:rsidRPr="008713A4" w:rsidRDefault="00E64116" w:rsidP="00DE5B80">
      <w:pPr>
        <w:ind w:firstLine="0"/>
        <w:rPr>
          <w:rtl/>
        </w:rPr>
      </w:pPr>
    </w:p>
    <w:p w14:paraId="45E7E357"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6C095007" w14:textId="77777777" w:rsidR="00E64116" w:rsidRPr="008713A4" w:rsidRDefault="005F325C" w:rsidP="00D40A29">
      <w:pPr>
        <w:ind w:firstLine="0"/>
      </w:pPr>
      <w:r>
        <w:rPr>
          <w:rtl/>
        </w:rPr>
        <w:t>ארבל אסטרחן</w:t>
      </w:r>
    </w:p>
    <w:p w14:paraId="3C500B10" w14:textId="77777777" w:rsidR="00E64116" w:rsidRPr="008713A4" w:rsidRDefault="00E64116" w:rsidP="00DE5B80">
      <w:pPr>
        <w:ind w:firstLine="0"/>
        <w:rPr>
          <w:rtl/>
        </w:rPr>
      </w:pPr>
    </w:p>
    <w:p w14:paraId="65C53BA7" w14:textId="77777777" w:rsidR="00E64116" w:rsidRPr="008713A4" w:rsidRDefault="00E64116" w:rsidP="002B35C1">
      <w:pPr>
        <w:ind w:firstLine="0"/>
        <w:outlineLvl w:val="1"/>
        <w:rPr>
          <w:rtl/>
        </w:rPr>
      </w:pPr>
      <w:r w:rsidRPr="008713A4">
        <w:rPr>
          <w:b/>
          <w:bCs/>
          <w:u w:val="single"/>
          <w:rtl/>
        </w:rPr>
        <w:t>מנהלת הוועדה</w:t>
      </w:r>
      <w:r w:rsidRPr="008713A4">
        <w:rPr>
          <w:rFonts w:hint="cs"/>
          <w:b/>
          <w:bCs/>
          <w:u w:val="single"/>
          <w:rtl/>
        </w:rPr>
        <w:t>:</w:t>
      </w:r>
    </w:p>
    <w:p w14:paraId="5A8E6383" w14:textId="77777777" w:rsidR="00E64116" w:rsidRPr="008713A4" w:rsidRDefault="005F325C" w:rsidP="00D40A29">
      <w:pPr>
        <w:ind w:firstLine="0"/>
        <w:rPr>
          <w:u w:val="single"/>
        </w:rPr>
      </w:pPr>
      <w:r>
        <w:rPr>
          <w:rtl/>
        </w:rPr>
        <w:t>נועה בירן - דדון</w:t>
      </w:r>
    </w:p>
    <w:p w14:paraId="238C7D5F" w14:textId="77777777" w:rsidR="00E64116" w:rsidRPr="008713A4" w:rsidRDefault="00E64116" w:rsidP="00DE5B80">
      <w:pPr>
        <w:ind w:firstLine="0"/>
        <w:rPr>
          <w:rtl/>
        </w:rPr>
      </w:pPr>
    </w:p>
    <w:p w14:paraId="5FB264C0"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59CFFF47" w14:textId="77777777" w:rsidR="00E64116" w:rsidRPr="008713A4" w:rsidRDefault="005F325C" w:rsidP="008320F6">
      <w:pPr>
        <w:ind w:firstLine="0"/>
        <w:rPr>
          <w:rtl/>
        </w:rPr>
      </w:pPr>
      <w:r>
        <w:rPr>
          <w:rtl/>
        </w:rPr>
        <w:t>איה לינצ'בסקי</w:t>
      </w:r>
    </w:p>
    <w:p w14:paraId="1B81255B" w14:textId="77777777" w:rsidR="007872B4" w:rsidRDefault="007872B4" w:rsidP="00AB3F3A">
      <w:pPr>
        <w:ind w:firstLine="0"/>
      </w:pPr>
    </w:p>
    <w:p w14:paraId="4482D060" w14:textId="77777777" w:rsidR="00DD5E49" w:rsidRDefault="00DD5E49" w:rsidP="00DD5E49">
      <w:pPr>
        <w:pStyle w:val="a0"/>
        <w:rPr>
          <w:rtl/>
        </w:rPr>
      </w:pPr>
      <w:bookmarkStart w:id="3" w:name="ET_subject_הצעת_חוק_לתיקון_פקודת_ה_351"/>
      <w:r w:rsidRPr="00DD5E49">
        <w:rPr>
          <w:rStyle w:val="TagStyle"/>
          <w:rtl/>
        </w:rPr>
        <w:t xml:space="preserve"> &lt;&lt; נושא &gt;&gt; </w:t>
      </w:r>
      <w:r>
        <w:rPr>
          <w:rtl/>
        </w:rPr>
        <w:t>הצעת חוק לתיקון פקודת הראיות (מס' 19) (פסילת ראיה), התשפ"ב-2021.</w:t>
      </w:r>
      <w:r w:rsidRPr="00DD5E49">
        <w:rPr>
          <w:rStyle w:val="TagStyle"/>
          <w:rtl/>
        </w:rPr>
        <w:t xml:space="preserve"> &lt;&lt; נושא &gt;&gt;</w:t>
      </w:r>
      <w:r>
        <w:rPr>
          <w:rtl/>
        </w:rPr>
        <w:t xml:space="preserve">  </w:t>
      </w:r>
    </w:p>
    <w:bookmarkEnd w:id="3"/>
    <w:p w14:paraId="6980D52E" w14:textId="77777777" w:rsidR="005F325C" w:rsidRDefault="00DD5E49" w:rsidP="005F325C">
      <w:pPr>
        <w:rPr>
          <w:rFonts w:ascii="David" w:hAnsi="David"/>
          <w:b/>
          <w:bCs/>
          <w:u w:val="single"/>
          <w:rtl/>
        </w:rPr>
      </w:pPr>
      <w:r>
        <w:rPr>
          <w:rFonts w:ascii="David" w:hAnsi="David"/>
          <w:b/>
          <w:bCs/>
          <w:u w:val="single"/>
          <w:rtl/>
        </w:rPr>
        <w:t xml:space="preserve"> </w:t>
      </w:r>
    </w:p>
    <w:p w14:paraId="0E7F2B8B" w14:textId="77777777" w:rsidR="002B35C1" w:rsidRDefault="002B35C1" w:rsidP="005F325C">
      <w:pPr>
        <w:rPr>
          <w:rtl/>
        </w:rPr>
      </w:pPr>
    </w:p>
    <w:p w14:paraId="3FB62134" w14:textId="77777777" w:rsidR="005F325C" w:rsidRDefault="005F325C" w:rsidP="00DD5E49">
      <w:pPr>
        <w:pStyle w:val="af"/>
      </w:pPr>
      <w:bookmarkStart w:id="4" w:name="ET_yor_6145_5"/>
      <w:r w:rsidRPr="00DD5E49">
        <w:rPr>
          <w:rStyle w:val="TagStyle"/>
          <w:rtl/>
        </w:rPr>
        <w:t xml:space="preserve"> &lt;&lt; יור &gt;&gt;</w:t>
      </w:r>
      <w:r w:rsidRPr="005F325C">
        <w:rPr>
          <w:rStyle w:val="TagStyle"/>
          <w:rtl/>
        </w:rPr>
        <w:t xml:space="preserve"> </w:t>
      </w:r>
      <w:r>
        <w:rPr>
          <w:rtl/>
        </w:rPr>
        <w:t>היו"ר ניר אורבך:</w:t>
      </w:r>
      <w:r w:rsidRPr="005F325C">
        <w:rPr>
          <w:rStyle w:val="TagStyle"/>
          <w:rtl/>
        </w:rPr>
        <w:t xml:space="preserve"> </w:t>
      </w:r>
      <w:r w:rsidRPr="00DD5E49">
        <w:rPr>
          <w:rStyle w:val="TagStyle"/>
          <w:rtl/>
        </w:rPr>
        <w:t>&lt;&lt; יור &gt;&gt;</w:t>
      </w:r>
      <w:r>
        <w:rPr>
          <w:rtl/>
        </w:rPr>
        <w:t xml:space="preserve">   </w:t>
      </w:r>
      <w:bookmarkEnd w:id="4"/>
    </w:p>
    <w:p w14:paraId="49249A16" w14:textId="77777777" w:rsidR="005F325C" w:rsidRDefault="005F325C" w:rsidP="005F325C">
      <w:pPr>
        <w:pStyle w:val="KeepWithNext"/>
        <w:rPr>
          <w:rtl/>
          <w:lang w:eastAsia="he-IL"/>
        </w:rPr>
      </w:pPr>
    </w:p>
    <w:p w14:paraId="1C3821CD" w14:textId="77777777" w:rsidR="005F325C" w:rsidRDefault="003F6E1D" w:rsidP="003F6E1D">
      <w:pPr>
        <w:rPr>
          <w:rtl/>
        </w:rPr>
      </w:pPr>
      <w:r>
        <w:rPr>
          <w:rFonts w:hint="cs"/>
          <w:rtl/>
        </w:rPr>
        <w:t xml:space="preserve">צוהריים טובים. אני מתכבד לפתוח את ישיבת ועדת הכנסת. </w:t>
      </w:r>
      <w:bookmarkStart w:id="5" w:name="_ETM_Q1_481509"/>
      <w:bookmarkEnd w:id="5"/>
      <w:r w:rsidR="00851E88">
        <w:rPr>
          <w:rFonts w:hint="cs"/>
          <w:rtl/>
        </w:rPr>
        <w:t>יום שני י"ג באדר א' תשפ"ב, ה-14 ב</w:t>
      </w:r>
      <w:r>
        <w:rPr>
          <w:rFonts w:hint="cs"/>
          <w:rtl/>
        </w:rPr>
        <w:t xml:space="preserve">פברואר 2022, אנחנו </w:t>
      </w:r>
      <w:bookmarkStart w:id="6" w:name="_ETM_Q1_490693"/>
      <w:bookmarkEnd w:id="6"/>
      <w:r>
        <w:rPr>
          <w:rFonts w:hint="cs"/>
          <w:rtl/>
        </w:rPr>
        <w:t>מתחילים בסעיף הראשון שעל סדר היום: בקשה להקדמת הדיון ב</w:t>
      </w:r>
      <w:r w:rsidR="005F325C">
        <w:rPr>
          <w:rtl/>
        </w:rPr>
        <w:t>הצעת חוק לתיקון פקודת הראיות (מס' 19) (פסילת ראיה), התשפ"ב-2021</w:t>
      </w:r>
      <w:r>
        <w:rPr>
          <w:rFonts w:hint="cs"/>
          <w:rtl/>
        </w:rPr>
        <w:t xml:space="preserve"> לפני </w:t>
      </w:r>
      <w:bookmarkStart w:id="7" w:name="_ETM_Q1_498023"/>
      <w:bookmarkEnd w:id="7"/>
      <w:r>
        <w:rPr>
          <w:rFonts w:hint="cs"/>
          <w:rtl/>
        </w:rPr>
        <w:t>הקריאה השנייה מ/1453 של חברי הכנסת שרן מרים השכל וחבר</w:t>
      </w:r>
      <w:bookmarkStart w:id="8" w:name="_ETM_Q1_505253"/>
      <w:bookmarkEnd w:id="8"/>
      <w:r>
        <w:rPr>
          <w:rFonts w:hint="cs"/>
          <w:rtl/>
        </w:rPr>
        <w:t xml:space="preserve"> הכנסת אופיר כץ. מישהו נמצא פה כדי להציג?</w:t>
      </w:r>
    </w:p>
    <w:p w14:paraId="307566DA" w14:textId="77777777" w:rsidR="003F6E1D" w:rsidRDefault="003F6E1D" w:rsidP="003F6E1D">
      <w:pPr>
        <w:rPr>
          <w:rtl/>
        </w:rPr>
      </w:pPr>
    </w:p>
    <w:p w14:paraId="22F78793" w14:textId="77777777" w:rsidR="003F6E1D" w:rsidRDefault="003F6E1D" w:rsidP="00DD5E49">
      <w:pPr>
        <w:pStyle w:val="a"/>
        <w:rPr>
          <w:rtl/>
        </w:rPr>
      </w:pPr>
      <w:bookmarkStart w:id="9" w:name="ET_speaker_נועה_בירן__דדון_124"/>
      <w:r w:rsidRPr="00DD5E49">
        <w:rPr>
          <w:rStyle w:val="TagStyle"/>
          <w:rtl/>
        </w:rPr>
        <w:t xml:space="preserve"> &lt;&lt; דובר &gt;&gt;</w:t>
      </w:r>
      <w:r w:rsidRPr="003F6E1D">
        <w:rPr>
          <w:rStyle w:val="TagStyle"/>
          <w:rtl/>
        </w:rPr>
        <w:t xml:space="preserve"> </w:t>
      </w:r>
      <w:r>
        <w:rPr>
          <w:rtl/>
        </w:rPr>
        <w:t>נועה בירן - דדון:</w:t>
      </w:r>
      <w:r w:rsidRPr="003F6E1D">
        <w:rPr>
          <w:rStyle w:val="TagStyle"/>
          <w:rtl/>
        </w:rPr>
        <w:t xml:space="preserve"> </w:t>
      </w:r>
      <w:r w:rsidRPr="00DD5E49">
        <w:rPr>
          <w:rStyle w:val="TagStyle"/>
          <w:rtl/>
        </w:rPr>
        <w:t>&lt;&lt; דובר &gt;&gt;</w:t>
      </w:r>
      <w:r>
        <w:rPr>
          <w:rtl/>
        </w:rPr>
        <w:t xml:space="preserve">   </w:t>
      </w:r>
      <w:bookmarkEnd w:id="9"/>
    </w:p>
    <w:p w14:paraId="0D18C5BB" w14:textId="77777777" w:rsidR="003F6E1D" w:rsidRDefault="003F6E1D" w:rsidP="003F6E1D">
      <w:pPr>
        <w:pStyle w:val="KeepWithNext"/>
        <w:rPr>
          <w:rtl/>
          <w:lang w:eastAsia="he-IL"/>
        </w:rPr>
      </w:pPr>
    </w:p>
    <w:p w14:paraId="0A665AAC" w14:textId="77777777" w:rsidR="003F6E1D" w:rsidRDefault="003F6E1D" w:rsidP="003F6E1D">
      <w:pPr>
        <w:rPr>
          <w:rtl/>
          <w:lang w:eastAsia="he-IL"/>
        </w:rPr>
      </w:pPr>
      <w:r>
        <w:rPr>
          <w:rFonts w:hint="cs"/>
          <w:rtl/>
          <w:lang w:eastAsia="he-IL"/>
        </w:rPr>
        <w:t>זה עניין טכני.</w:t>
      </w:r>
    </w:p>
    <w:p w14:paraId="13B133C1" w14:textId="77777777" w:rsidR="003F6E1D" w:rsidRDefault="003F6E1D" w:rsidP="003F6E1D">
      <w:pPr>
        <w:rPr>
          <w:rtl/>
          <w:lang w:eastAsia="he-IL"/>
        </w:rPr>
      </w:pPr>
      <w:bookmarkStart w:id="10" w:name="_ETM_Q1_512470"/>
      <w:bookmarkStart w:id="11" w:name="_ETM_Q1_512534"/>
      <w:bookmarkEnd w:id="10"/>
      <w:bookmarkEnd w:id="11"/>
    </w:p>
    <w:p w14:paraId="101B4098" w14:textId="77777777" w:rsidR="003F6E1D" w:rsidRDefault="003F6E1D" w:rsidP="00DD5E49">
      <w:pPr>
        <w:pStyle w:val="af"/>
        <w:rPr>
          <w:rtl/>
        </w:rPr>
      </w:pPr>
      <w:bookmarkStart w:id="12" w:name="ET_yor_6145_125"/>
      <w:r w:rsidRPr="00DD5E49">
        <w:rPr>
          <w:rStyle w:val="TagStyle"/>
          <w:rtl/>
        </w:rPr>
        <w:t xml:space="preserve"> &lt;&lt; יור &gt;&gt;</w:t>
      </w:r>
      <w:r w:rsidRPr="003F6E1D">
        <w:rPr>
          <w:rStyle w:val="TagStyle"/>
          <w:rtl/>
        </w:rPr>
        <w:t xml:space="preserve"> </w:t>
      </w:r>
      <w:r>
        <w:rPr>
          <w:rtl/>
        </w:rPr>
        <w:t>היו"ר ניר אורבך:</w:t>
      </w:r>
      <w:r w:rsidRPr="003F6E1D">
        <w:rPr>
          <w:rStyle w:val="TagStyle"/>
          <w:rtl/>
        </w:rPr>
        <w:t xml:space="preserve"> </w:t>
      </w:r>
      <w:r w:rsidRPr="00DD5E49">
        <w:rPr>
          <w:rStyle w:val="TagStyle"/>
          <w:rtl/>
        </w:rPr>
        <w:t>&lt;&lt; יור &gt;&gt;</w:t>
      </w:r>
      <w:r>
        <w:rPr>
          <w:rtl/>
        </w:rPr>
        <w:t xml:space="preserve">   </w:t>
      </w:r>
      <w:bookmarkEnd w:id="12"/>
    </w:p>
    <w:p w14:paraId="0089B3A8" w14:textId="77777777" w:rsidR="003F6E1D" w:rsidRDefault="003F6E1D" w:rsidP="003F6E1D">
      <w:pPr>
        <w:pStyle w:val="KeepWithNext"/>
        <w:rPr>
          <w:rtl/>
          <w:lang w:eastAsia="he-IL"/>
        </w:rPr>
      </w:pPr>
    </w:p>
    <w:p w14:paraId="3DBDDC7E" w14:textId="77777777" w:rsidR="003F6E1D" w:rsidRPr="003F6E1D" w:rsidRDefault="003F6E1D" w:rsidP="003F6E1D">
      <w:pPr>
        <w:rPr>
          <w:rtl/>
          <w:lang w:eastAsia="he-IL"/>
        </w:rPr>
      </w:pPr>
      <w:bookmarkStart w:id="13" w:name="_ETM_Q1_513456"/>
      <w:bookmarkEnd w:id="13"/>
      <w:r>
        <w:rPr>
          <w:rFonts w:hint="cs"/>
          <w:rtl/>
          <w:lang w:eastAsia="he-IL"/>
        </w:rPr>
        <w:t>אז</w:t>
      </w:r>
      <w:bookmarkStart w:id="14" w:name="_ETM_Q1_514855"/>
      <w:bookmarkEnd w:id="14"/>
      <w:r>
        <w:rPr>
          <w:rFonts w:hint="cs"/>
          <w:rtl/>
          <w:lang w:eastAsia="he-IL"/>
        </w:rPr>
        <w:t xml:space="preserve"> נעבור להצבעה על </w:t>
      </w:r>
      <w:r w:rsidRPr="003F6E1D">
        <w:rPr>
          <w:rFonts w:hint="cs"/>
          <w:b/>
          <w:bCs/>
          <w:u w:val="single"/>
          <w:rtl/>
          <w:lang w:eastAsia="he-IL"/>
        </w:rPr>
        <w:t>הקדמת הדיון בהצעת החוק לתיקון פקודת הראיות (מס' 19) (פסילת ראיה), התשפ"ב-2021</w:t>
      </w:r>
      <w:r>
        <w:rPr>
          <w:rFonts w:hint="cs"/>
          <w:rtl/>
          <w:lang w:eastAsia="he-IL"/>
        </w:rPr>
        <w:t xml:space="preserve">, מי בעד? </w:t>
      </w:r>
    </w:p>
    <w:p w14:paraId="37C0AAE9" w14:textId="77777777" w:rsidR="005F325C" w:rsidRDefault="005F325C" w:rsidP="005F325C">
      <w:pPr>
        <w:rPr>
          <w:rtl/>
          <w:lang w:eastAsia="he-IL"/>
        </w:rPr>
      </w:pPr>
    </w:p>
    <w:p w14:paraId="7569897A" w14:textId="77777777" w:rsidR="00C661B7" w:rsidRDefault="00C661B7" w:rsidP="00C661B7">
      <w:pPr>
        <w:pStyle w:val="aa"/>
        <w:keepNext/>
        <w:rPr>
          <w:rtl/>
          <w:lang w:eastAsia="he-IL"/>
        </w:rPr>
      </w:pPr>
      <w:r>
        <w:rPr>
          <w:rFonts w:hint="eastAsia"/>
          <w:rtl/>
          <w:lang w:eastAsia="he-IL"/>
        </w:rPr>
        <w:t>הצבעה</w:t>
      </w:r>
    </w:p>
    <w:p w14:paraId="6CCC0F8B" w14:textId="77777777" w:rsidR="00C661B7" w:rsidRDefault="00C661B7" w:rsidP="00C661B7">
      <w:pPr>
        <w:pStyle w:val="--"/>
        <w:keepNext/>
        <w:rPr>
          <w:rtl/>
          <w:lang w:eastAsia="he-IL"/>
        </w:rPr>
      </w:pPr>
      <w:r>
        <w:rPr>
          <w:rFonts w:hint="cs"/>
          <w:rtl/>
          <w:lang w:eastAsia="he-IL"/>
        </w:rPr>
        <w:t>אושרה</w:t>
      </w:r>
    </w:p>
    <w:p w14:paraId="6B7D3C02" w14:textId="77777777" w:rsidR="00C661B7" w:rsidRPr="00C661B7" w:rsidRDefault="00C661B7" w:rsidP="00C661B7">
      <w:pPr>
        <w:pStyle w:val="ab"/>
        <w:rPr>
          <w:rtl/>
          <w:lang w:eastAsia="he-IL"/>
        </w:rPr>
      </w:pPr>
    </w:p>
    <w:p w14:paraId="3E7403F3" w14:textId="77777777" w:rsidR="005F325C" w:rsidRDefault="005F325C" w:rsidP="005F325C">
      <w:pPr>
        <w:rPr>
          <w:rtl/>
          <w:lang w:eastAsia="he-IL"/>
        </w:rPr>
      </w:pPr>
    </w:p>
    <w:p w14:paraId="03C8586C" w14:textId="77777777" w:rsidR="005F325C" w:rsidRDefault="005F325C" w:rsidP="005F325C">
      <w:pPr>
        <w:rPr>
          <w:rtl/>
          <w:lang w:eastAsia="he-IL"/>
        </w:rPr>
      </w:pPr>
    </w:p>
    <w:p w14:paraId="37F4E43A" w14:textId="77777777" w:rsidR="005F325C" w:rsidRDefault="005F325C">
      <w:pPr>
        <w:bidi w:val="0"/>
        <w:spacing w:line="240" w:lineRule="auto"/>
        <w:ind w:firstLine="0"/>
        <w:jc w:val="left"/>
        <w:rPr>
          <w:rtl/>
          <w:lang w:eastAsia="he-IL"/>
        </w:rPr>
      </w:pPr>
      <w:r>
        <w:rPr>
          <w:rtl/>
          <w:lang w:eastAsia="he-IL"/>
        </w:rPr>
        <w:br w:type="page"/>
      </w:r>
    </w:p>
    <w:p w14:paraId="48E4595D" w14:textId="77777777" w:rsidR="005F325C" w:rsidRDefault="005F325C" w:rsidP="005F325C">
      <w:pPr>
        <w:pStyle w:val="a0"/>
        <w:keepNext/>
        <w:rPr>
          <w:lang w:eastAsia="he-IL"/>
        </w:rPr>
      </w:pPr>
      <w:r w:rsidRPr="005F325C">
        <w:rPr>
          <w:rStyle w:val="TagStyle"/>
          <w:rtl/>
        </w:rPr>
        <w:lastRenderedPageBreak/>
        <w:t xml:space="preserve"> &lt;&lt; נושא &gt;&gt; </w:t>
      </w:r>
      <w:r>
        <w:rPr>
          <w:rtl/>
          <w:lang w:eastAsia="he-IL"/>
        </w:rPr>
        <w:t xml:space="preserve">הצעת חוק להנצחת הרב אברהם יצחק הכהן קוק (ציון זכרו ופועלו), התשפ"ב-2021 </w:t>
      </w:r>
    </w:p>
    <w:p w14:paraId="7B452BE2" w14:textId="77777777" w:rsidR="005F325C" w:rsidRDefault="005F325C" w:rsidP="00DD5E49">
      <w:pPr>
        <w:pStyle w:val="a0"/>
        <w:rPr>
          <w:lang w:eastAsia="he-IL"/>
        </w:rPr>
      </w:pPr>
      <w:bookmarkStart w:id="15" w:name="ET_subject_626809_7"/>
      <w:r w:rsidRPr="00DD5E49">
        <w:rPr>
          <w:rStyle w:val="TagStyle"/>
          <w:rtl/>
        </w:rPr>
        <w:t>&lt;&lt; נושא &gt;&gt;</w:t>
      </w:r>
      <w:r w:rsidRPr="005F325C">
        <w:rPr>
          <w:rStyle w:val="TagStyle"/>
          <w:rtl/>
        </w:rPr>
        <w:t xml:space="preserve"> </w:t>
      </w:r>
      <w:r>
        <w:rPr>
          <w:rtl/>
          <w:lang w:eastAsia="he-IL"/>
        </w:rPr>
        <w:t>הצעת חוק ברל כצנלסון (ציון זכרו ופועלו), התשפ"א-2021</w:t>
      </w:r>
      <w:r w:rsidRPr="005F325C">
        <w:rPr>
          <w:rStyle w:val="TagStyle"/>
          <w:rtl/>
        </w:rPr>
        <w:t xml:space="preserve"> </w:t>
      </w:r>
      <w:r w:rsidRPr="00DD5E49">
        <w:rPr>
          <w:rStyle w:val="TagStyle"/>
          <w:rtl/>
        </w:rPr>
        <w:t>&lt;&lt; נושא &gt;&gt;</w:t>
      </w:r>
      <w:r>
        <w:rPr>
          <w:rtl/>
          <w:lang w:eastAsia="he-IL"/>
        </w:rPr>
        <w:t xml:space="preserve">   </w:t>
      </w:r>
      <w:bookmarkEnd w:id="15"/>
    </w:p>
    <w:p w14:paraId="27B17AE8" w14:textId="77777777" w:rsidR="005F325C" w:rsidRPr="005F325C" w:rsidRDefault="005F325C" w:rsidP="005F325C">
      <w:pPr>
        <w:pStyle w:val="KeepWithNext"/>
        <w:rPr>
          <w:rtl/>
          <w:lang w:eastAsia="he-IL"/>
        </w:rPr>
      </w:pPr>
    </w:p>
    <w:p w14:paraId="5EC4EF38" w14:textId="77777777" w:rsidR="005F325C" w:rsidRDefault="005F325C" w:rsidP="005F325C">
      <w:pPr>
        <w:rPr>
          <w:rtl/>
          <w:lang w:eastAsia="he-IL"/>
        </w:rPr>
      </w:pPr>
    </w:p>
    <w:p w14:paraId="441A287C" w14:textId="77777777" w:rsidR="005F325C" w:rsidRDefault="005F325C" w:rsidP="00DD5E49">
      <w:pPr>
        <w:pStyle w:val="af"/>
      </w:pPr>
      <w:bookmarkStart w:id="16" w:name="ET_yor_6145_8"/>
      <w:r w:rsidRPr="00DD5E49">
        <w:rPr>
          <w:rStyle w:val="TagStyle"/>
          <w:rtl/>
        </w:rPr>
        <w:t xml:space="preserve"> &lt;&lt; יור &gt;&gt;</w:t>
      </w:r>
      <w:r w:rsidRPr="005F325C">
        <w:rPr>
          <w:rStyle w:val="TagStyle"/>
          <w:rtl/>
        </w:rPr>
        <w:t xml:space="preserve"> </w:t>
      </w:r>
      <w:r>
        <w:rPr>
          <w:rtl/>
        </w:rPr>
        <w:t>היו"ר ניר אורבך:</w:t>
      </w:r>
      <w:r w:rsidRPr="005F325C">
        <w:rPr>
          <w:rStyle w:val="TagStyle"/>
          <w:rtl/>
        </w:rPr>
        <w:t xml:space="preserve"> </w:t>
      </w:r>
      <w:r w:rsidRPr="00DD5E49">
        <w:rPr>
          <w:rStyle w:val="TagStyle"/>
          <w:rtl/>
        </w:rPr>
        <w:t>&lt;&lt; יור &gt;&gt;</w:t>
      </w:r>
      <w:r>
        <w:rPr>
          <w:rtl/>
        </w:rPr>
        <w:t xml:space="preserve">   </w:t>
      </w:r>
      <w:bookmarkEnd w:id="16"/>
    </w:p>
    <w:p w14:paraId="3A900187" w14:textId="77777777" w:rsidR="005F325C" w:rsidRDefault="005F325C" w:rsidP="005F325C">
      <w:pPr>
        <w:pStyle w:val="KeepWithNext"/>
        <w:rPr>
          <w:rtl/>
          <w:lang w:eastAsia="he-IL"/>
        </w:rPr>
      </w:pPr>
    </w:p>
    <w:p w14:paraId="419761C6" w14:textId="77777777" w:rsidR="005F325C" w:rsidRDefault="00D74E3C" w:rsidP="00526CDD">
      <w:pPr>
        <w:spacing w:before="60"/>
        <w:rPr>
          <w:rtl/>
        </w:rPr>
      </w:pPr>
      <w:r>
        <w:rPr>
          <w:rFonts w:hint="cs"/>
          <w:rtl/>
        </w:rPr>
        <w:t xml:space="preserve">הסעיף השני </w:t>
      </w:r>
      <w:bookmarkStart w:id="17" w:name="_ETM_Q1_531500"/>
      <w:bookmarkEnd w:id="17"/>
      <w:r>
        <w:rPr>
          <w:rFonts w:hint="cs"/>
          <w:rtl/>
        </w:rPr>
        <w:t xml:space="preserve">שעל סדר היום הוא שתי הצעות חוק שעלו יחד לוועדת </w:t>
      </w:r>
      <w:bookmarkStart w:id="18" w:name="_ETM_Q1_538969"/>
      <w:bookmarkEnd w:id="18"/>
      <w:r>
        <w:rPr>
          <w:rFonts w:hint="cs"/>
          <w:rtl/>
        </w:rPr>
        <w:t>השרים לענייני חקיקה ואושרו בתנאים מסוימים שהתחייבנו עליהם, יוזמי החוק,</w:t>
      </w:r>
      <w:bookmarkStart w:id="19" w:name="_ETM_Q1_546925"/>
      <w:bookmarkEnd w:id="19"/>
      <w:r>
        <w:rPr>
          <w:rFonts w:hint="cs"/>
          <w:rtl/>
        </w:rPr>
        <w:t xml:space="preserve"> שכשיגיעו לוועדת הכנסת אחרי שיעברו בקריאה טרומית במליאה ו</w:t>
      </w:r>
      <w:bookmarkStart w:id="20" w:name="_ETM_Q1_554074"/>
      <w:bookmarkEnd w:id="20"/>
      <w:r>
        <w:rPr>
          <w:rFonts w:hint="cs"/>
          <w:rtl/>
        </w:rPr>
        <w:t xml:space="preserve">על פי ועדת השרים, בהסכמה אתנו, </w:t>
      </w:r>
      <w:r w:rsidR="00526CDD">
        <w:rPr>
          <w:rFonts w:hint="cs"/>
          <w:rtl/>
        </w:rPr>
        <w:t xml:space="preserve">ההתאמות בסעיפי החוק </w:t>
      </w:r>
      <w:bookmarkStart w:id="21" w:name="_ETM_Q1_560286"/>
      <w:bookmarkEnd w:id="21"/>
      <w:r w:rsidR="00526CDD">
        <w:rPr>
          <w:rFonts w:hint="cs"/>
          <w:rtl/>
        </w:rPr>
        <w:t xml:space="preserve">השונים ייעשו כאן בוועדת הכנסת. שתי הצעות החוק הן: </w:t>
      </w:r>
      <w:r w:rsidR="005F325C" w:rsidRPr="005F325C">
        <w:rPr>
          <w:rtl/>
        </w:rPr>
        <w:t xml:space="preserve">הצעת חוק להנצחת הרב אברהם יצחק הכהן קוק (ציון זכרו ופועלו), התשפ"ב-2021, </w:t>
      </w:r>
      <w:r w:rsidR="00526CDD">
        <w:rPr>
          <w:rFonts w:hint="cs"/>
          <w:rtl/>
        </w:rPr>
        <w:t xml:space="preserve">פ/2253/24 </w:t>
      </w:r>
      <w:r w:rsidR="005F325C" w:rsidRPr="005F325C">
        <w:rPr>
          <w:rtl/>
        </w:rPr>
        <w:t>של ח"כ ניר אורבך</w:t>
      </w:r>
      <w:r w:rsidR="005F325C">
        <w:rPr>
          <w:rFonts w:hint="cs"/>
          <w:rtl/>
        </w:rPr>
        <w:t xml:space="preserve"> ו</w:t>
      </w:r>
      <w:r w:rsidR="00526CDD">
        <w:rPr>
          <w:rFonts w:hint="cs"/>
          <w:rtl/>
        </w:rPr>
        <w:t xml:space="preserve">הצעת חוק </w:t>
      </w:r>
      <w:r w:rsidR="005F325C" w:rsidRPr="005F325C">
        <w:rPr>
          <w:rtl/>
        </w:rPr>
        <w:t>ברל כצנלסון (ציון זכרו ופועלו), התשפ"א-2021,</w:t>
      </w:r>
      <w:r w:rsidR="00526CDD">
        <w:rPr>
          <w:rFonts w:hint="cs"/>
          <w:rtl/>
        </w:rPr>
        <w:t xml:space="preserve"> פ/1281/24</w:t>
      </w:r>
      <w:r w:rsidR="005F325C" w:rsidRPr="005F325C">
        <w:rPr>
          <w:rtl/>
        </w:rPr>
        <w:t xml:space="preserve"> של ח"כ גלעד קריב</w:t>
      </w:r>
      <w:r w:rsidR="00526CDD">
        <w:rPr>
          <w:rFonts w:hint="cs"/>
          <w:rtl/>
        </w:rPr>
        <w:t>.</w:t>
      </w:r>
    </w:p>
    <w:p w14:paraId="678EB894" w14:textId="77777777" w:rsidR="005F325C" w:rsidRDefault="005F325C" w:rsidP="005F325C">
      <w:pPr>
        <w:spacing w:before="60"/>
        <w:ind w:firstLine="0"/>
        <w:rPr>
          <w:rtl/>
        </w:rPr>
      </w:pPr>
      <w:bookmarkStart w:id="22" w:name="_ETM_Q1_596462"/>
      <w:bookmarkEnd w:id="22"/>
    </w:p>
    <w:p w14:paraId="694BE2D3" w14:textId="77777777" w:rsidR="005005BC" w:rsidRDefault="00526CDD" w:rsidP="00C0576A">
      <w:pPr>
        <w:spacing w:before="60"/>
        <w:ind w:firstLine="0"/>
        <w:rPr>
          <w:rtl/>
        </w:rPr>
      </w:pPr>
      <w:bookmarkStart w:id="23" w:name="_ETM_Q1_596529"/>
      <w:bookmarkEnd w:id="23"/>
      <w:r>
        <w:rPr>
          <w:rtl/>
        </w:rPr>
        <w:tab/>
      </w:r>
      <w:r>
        <w:rPr>
          <w:rFonts w:hint="cs"/>
          <w:rtl/>
        </w:rPr>
        <w:t xml:space="preserve">כחלק מהייחודיות של הממשלה הזאת </w:t>
      </w:r>
      <w:bookmarkStart w:id="24" w:name="_ETM_Q1_597474"/>
      <w:bookmarkEnd w:id="24"/>
      <w:r>
        <w:rPr>
          <w:rFonts w:hint="cs"/>
          <w:rtl/>
        </w:rPr>
        <w:t>בחרנו להתקדם ביחד עם שניים מראשי</w:t>
      </w:r>
      <w:r w:rsidR="00C0576A">
        <w:rPr>
          <w:rFonts w:hint="cs"/>
          <w:rtl/>
        </w:rPr>
        <w:t>ה</w:t>
      </w:r>
      <w:r>
        <w:rPr>
          <w:rFonts w:hint="cs"/>
          <w:rtl/>
        </w:rPr>
        <w:t xml:space="preserve"> האידיאולוגיים של הציונות. הרב אברהם יצחק הכהן קוק שהציונות הדתית הולכת לאורו ומצודתו </w:t>
      </w:r>
      <w:bookmarkStart w:id="25" w:name="_ETM_Q1_620277"/>
      <w:bookmarkEnd w:id="25"/>
      <w:r w:rsidR="00C0576A">
        <w:rPr>
          <w:rFonts w:hint="cs"/>
          <w:rtl/>
        </w:rPr>
        <w:t>פרושה על כלל הציבור הישראלי</w:t>
      </w:r>
      <w:r>
        <w:rPr>
          <w:rFonts w:hint="cs"/>
          <w:rtl/>
        </w:rPr>
        <w:t xml:space="preserve"> </w:t>
      </w:r>
      <w:r w:rsidR="00C0576A">
        <w:rPr>
          <w:rFonts w:hint="cs"/>
          <w:rtl/>
        </w:rPr>
        <w:t>ו</w:t>
      </w:r>
      <w:r>
        <w:rPr>
          <w:rFonts w:hint="cs"/>
          <w:rtl/>
        </w:rPr>
        <w:t xml:space="preserve">מעבר להיותו רב ראשי הוא </w:t>
      </w:r>
      <w:bookmarkStart w:id="26" w:name="_ETM_Q1_625491"/>
      <w:bookmarkEnd w:id="26"/>
      <w:r>
        <w:rPr>
          <w:rFonts w:hint="cs"/>
          <w:rtl/>
        </w:rPr>
        <w:t>גם היה מנהיג ציוני. כשהבאנו את הצעת החוק במליאה הזכרנו</w:t>
      </w:r>
      <w:bookmarkStart w:id="27" w:name="_ETM_Q1_634334"/>
      <w:bookmarkEnd w:id="27"/>
      <w:r>
        <w:rPr>
          <w:rFonts w:hint="cs"/>
          <w:rtl/>
        </w:rPr>
        <w:t xml:space="preserve"> את הביקור שלו בשנות ה-20 של המאה הקודמת בבית הלבן </w:t>
      </w:r>
      <w:bookmarkStart w:id="28" w:name="_ETM_Q1_639969"/>
      <w:bookmarkEnd w:id="28"/>
      <w:r>
        <w:rPr>
          <w:rFonts w:hint="cs"/>
          <w:rtl/>
        </w:rPr>
        <w:t xml:space="preserve">אצל הנשיא </w:t>
      </w:r>
      <w:r w:rsidR="00C0576A">
        <w:rPr>
          <w:rFonts w:hint="cs"/>
          <w:rtl/>
        </w:rPr>
        <w:t>קולידג'</w:t>
      </w:r>
      <w:r>
        <w:rPr>
          <w:rFonts w:hint="cs"/>
          <w:rtl/>
        </w:rPr>
        <w:t xml:space="preserve"> כמייצג היהדות בעולם ואנחנו חושבים שדמות כזו, שייסדה את הרבנות הראשית לישראל ושימשה בה כרב ראשי והיה כאמור מנהיג ציוני דגול</w:t>
      </w:r>
      <w:r w:rsidR="00C83866">
        <w:rPr>
          <w:rFonts w:hint="cs"/>
          <w:rtl/>
        </w:rPr>
        <w:t>,</w:t>
      </w:r>
      <w:r>
        <w:rPr>
          <w:rFonts w:hint="cs"/>
          <w:rtl/>
        </w:rPr>
        <w:t xml:space="preserve"> איש </w:t>
      </w:r>
      <w:r w:rsidR="00C83866">
        <w:rPr>
          <w:rFonts w:hint="cs"/>
          <w:rtl/>
        </w:rPr>
        <w:t>רוח ו</w:t>
      </w:r>
      <w:r>
        <w:rPr>
          <w:rFonts w:hint="cs"/>
          <w:rtl/>
        </w:rPr>
        <w:t>מעשה</w:t>
      </w:r>
      <w:r w:rsidR="005005BC">
        <w:rPr>
          <w:rFonts w:hint="cs"/>
          <w:rtl/>
        </w:rPr>
        <w:t xml:space="preserve">, </w:t>
      </w:r>
      <w:bookmarkStart w:id="29" w:name="_ETM_Q1_656179"/>
      <w:bookmarkEnd w:id="29"/>
      <w:r w:rsidR="005005BC">
        <w:rPr>
          <w:rFonts w:hint="cs"/>
          <w:rtl/>
        </w:rPr>
        <w:t>החוק הזה הוא בהחלט חוק ראוי להנציח את פועלו וזכרו.</w:t>
      </w:r>
      <w:bookmarkStart w:id="30" w:name="_ETM_Q1_660049"/>
      <w:bookmarkEnd w:id="30"/>
    </w:p>
    <w:p w14:paraId="1F49A96C" w14:textId="77777777" w:rsidR="005005BC" w:rsidRDefault="005005BC" w:rsidP="00C83866">
      <w:pPr>
        <w:spacing w:before="60"/>
        <w:ind w:firstLine="0"/>
        <w:rPr>
          <w:rtl/>
        </w:rPr>
      </w:pPr>
      <w:bookmarkStart w:id="31" w:name="_ETM_Q1_660129"/>
      <w:bookmarkStart w:id="32" w:name="_ETM_Q1_660209"/>
      <w:bookmarkEnd w:id="31"/>
      <w:bookmarkEnd w:id="32"/>
    </w:p>
    <w:p w14:paraId="67F555DF" w14:textId="77777777" w:rsidR="00526CDD" w:rsidRDefault="005005BC" w:rsidP="00C83866">
      <w:pPr>
        <w:spacing w:before="60"/>
        <w:ind w:firstLine="0"/>
        <w:rPr>
          <w:rtl/>
        </w:rPr>
      </w:pPr>
      <w:bookmarkStart w:id="33" w:name="_ETM_Q1_660260"/>
      <w:bookmarkEnd w:id="33"/>
      <w:r>
        <w:rPr>
          <w:rtl/>
        </w:rPr>
        <w:tab/>
      </w:r>
      <w:r>
        <w:rPr>
          <w:rFonts w:hint="cs"/>
          <w:rtl/>
        </w:rPr>
        <w:t xml:space="preserve">במקביל, </w:t>
      </w:r>
      <w:bookmarkStart w:id="34" w:name="_ETM_Q1_664338"/>
      <w:bookmarkEnd w:id="34"/>
      <w:r>
        <w:rPr>
          <w:rFonts w:hint="cs"/>
          <w:rtl/>
        </w:rPr>
        <w:t>הגשנו את הצעת החוק של ברל כצנלסון של חבר הכנסת גלעד קריב שמיד יאמר כמה מילים ונעשה את זה במשולב.</w:t>
      </w:r>
      <w:bookmarkStart w:id="35" w:name="_ETM_Q1_668414"/>
      <w:bookmarkEnd w:id="35"/>
      <w:r>
        <w:rPr>
          <w:rFonts w:hint="cs"/>
          <w:rtl/>
        </w:rPr>
        <w:t xml:space="preserve"> שני החוקים יעמדו בפנינו ונעבוד עליהם רוחבית. היועצת המשפטית תמי סלע תעבור </w:t>
      </w:r>
      <w:r w:rsidR="00AB39A2">
        <w:rPr>
          <w:rFonts w:hint="cs"/>
          <w:rtl/>
        </w:rPr>
        <w:t xml:space="preserve">סעיף סעיף ואחר כך נעבור להצבעות. חבר הכנסת </w:t>
      </w:r>
      <w:bookmarkStart w:id="36" w:name="_ETM_Q1_685243"/>
      <w:bookmarkEnd w:id="36"/>
      <w:r w:rsidR="00AB39A2">
        <w:rPr>
          <w:rFonts w:hint="cs"/>
          <w:rtl/>
        </w:rPr>
        <w:t xml:space="preserve">קריב בבקשה. </w:t>
      </w:r>
      <w:r w:rsidR="00C83866">
        <w:rPr>
          <w:rFonts w:hint="cs"/>
          <w:rtl/>
        </w:rPr>
        <w:t xml:space="preserve"> </w:t>
      </w:r>
      <w:r w:rsidR="00526CDD">
        <w:rPr>
          <w:rFonts w:hint="cs"/>
          <w:rtl/>
        </w:rPr>
        <w:t xml:space="preserve"> </w:t>
      </w:r>
    </w:p>
    <w:p w14:paraId="49EC2A59" w14:textId="77777777" w:rsidR="005F325C" w:rsidRDefault="005F325C" w:rsidP="005F325C">
      <w:pPr>
        <w:spacing w:before="60"/>
        <w:ind w:firstLine="0"/>
        <w:rPr>
          <w:rtl/>
        </w:rPr>
      </w:pPr>
    </w:p>
    <w:p w14:paraId="0421661D" w14:textId="77777777" w:rsidR="005F325C" w:rsidRDefault="005F325C" w:rsidP="00DD5E49">
      <w:pPr>
        <w:pStyle w:val="a"/>
        <w:rPr>
          <w:lang w:eastAsia="en-US"/>
        </w:rPr>
      </w:pPr>
      <w:bookmarkStart w:id="37" w:name="ET_knessetmember_6156_9"/>
      <w:r w:rsidRPr="00DD5E49">
        <w:rPr>
          <w:rStyle w:val="TagStyle"/>
          <w:rtl/>
        </w:rPr>
        <w:t xml:space="preserve"> &lt;&lt; דובר &gt;&gt;</w:t>
      </w:r>
      <w:r w:rsidRPr="005F325C">
        <w:rPr>
          <w:rStyle w:val="TagStyle"/>
          <w:rtl/>
        </w:rPr>
        <w:t xml:space="preserve"> </w:t>
      </w:r>
      <w:r>
        <w:rPr>
          <w:rtl/>
        </w:rPr>
        <w:t>גלעד קריב (העבודה):</w:t>
      </w:r>
      <w:r w:rsidRPr="005F325C">
        <w:rPr>
          <w:rStyle w:val="TagStyle"/>
          <w:rtl/>
        </w:rPr>
        <w:t xml:space="preserve"> </w:t>
      </w:r>
      <w:r w:rsidRPr="00DD5E49">
        <w:rPr>
          <w:rStyle w:val="TagStyle"/>
          <w:rtl/>
        </w:rPr>
        <w:t>&lt;&lt; דובר &gt;&gt;</w:t>
      </w:r>
      <w:r>
        <w:rPr>
          <w:rtl/>
        </w:rPr>
        <w:t xml:space="preserve">   </w:t>
      </w:r>
      <w:bookmarkEnd w:id="37"/>
    </w:p>
    <w:p w14:paraId="1057087B" w14:textId="77777777" w:rsidR="005F325C" w:rsidRDefault="005F325C" w:rsidP="005F325C">
      <w:pPr>
        <w:pStyle w:val="KeepWithNext"/>
        <w:rPr>
          <w:rtl/>
        </w:rPr>
      </w:pPr>
    </w:p>
    <w:p w14:paraId="75ED1505" w14:textId="77777777" w:rsidR="00296A20" w:rsidRDefault="00AB39A2" w:rsidP="00C0576A">
      <w:pPr>
        <w:rPr>
          <w:rtl/>
        </w:rPr>
      </w:pPr>
      <w:r>
        <w:rPr>
          <w:rFonts w:hint="cs"/>
          <w:rtl/>
        </w:rPr>
        <w:t>תודה אדוני היושב-ראש, צוהריים טובים. דומני ש</w:t>
      </w:r>
      <w:r w:rsidR="005F325C">
        <w:rPr>
          <w:rFonts w:hint="cs"/>
          <w:rtl/>
        </w:rPr>
        <w:t>הדברים שאמרת</w:t>
      </w:r>
      <w:r>
        <w:rPr>
          <w:rFonts w:hint="cs"/>
          <w:rtl/>
        </w:rPr>
        <w:t>, חבר הכנסת אורבך,</w:t>
      </w:r>
      <w:r w:rsidR="005F325C">
        <w:rPr>
          <w:rFonts w:hint="cs"/>
          <w:rtl/>
        </w:rPr>
        <w:t xml:space="preserve"> לגבי תפקידו של הרב קוק בבניינו של הישוב העברי ובהנחת התשתיות להקמתה של מדינת ישראל</w:t>
      </w:r>
      <w:r w:rsidR="00296A20">
        <w:rPr>
          <w:rFonts w:hint="cs"/>
          <w:rtl/>
        </w:rPr>
        <w:t xml:space="preserve"> יפים באופן מלא גם ביחס לדמותו של ברל </w:t>
      </w:r>
      <w:bookmarkStart w:id="38" w:name="_ETM_Q1_710795"/>
      <w:bookmarkEnd w:id="38"/>
      <w:r w:rsidR="00296A20">
        <w:rPr>
          <w:rFonts w:hint="cs"/>
          <w:rtl/>
        </w:rPr>
        <w:t xml:space="preserve">כצנלסון, אבותיה של תנועת העבודה הציונית והעברית. </w:t>
      </w:r>
      <w:bookmarkStart w:id="39" w:name="_ETM_Q1_719973"/>
      <w:bookmarkStart w:id="40" w:name="_ETM_Q1_720035"/>
      <w:bookmarkStart w:id="41" w:name="_ETM_Q1_720149"/>
      <w:bookmarkStart w:id="42" w:name="_ETM_Q1_720187"/>
      <w:bookmarkEnd w:id="39"/>
      <w:bookmarkEnd w:id="40"/>
      <w:bookmarkEnd w:id="41"/>
      <w:bookmarkEnd w:id="42"/>
      <w:r w:rsidR="00296A20">
        <w:rPr>
          <w:rFonts w:hint="cs"/>
          <w:rtl/>
        </w:rPr>
        <w:t xml:space="preserve">לחוק הזה שותפים </w:t>
      </w:r>
      <w:r w:rsidR="00685F16">
        <w:rPr>
          <w:rFonts w:hint="cs"/>
          <w:rtl/>
        </w:rPr>
        <w:t xml:space="preserve">גורמים רבים, נמצא אתי חברי </w:t>
      </w:r>
      <w:bookmarkStart w:id="43" w:name="_ETM_Q1_729499"/>
      <w:bookmarkEnd w:id="43"/>
      <w:r w:rsidR="00685F16">
        <w:rPr>
          <w:rFonts w:hint="cs"/>
          <w:rtl/>
        </w:rPr>
        <w:t xml:space="preserve">ועמיתי רמי הוד, מנהל המרכז הרעיוני של קרן ברל כצנלסון, </w:t>
      </w:r>
      <w:bookmarkStart w:id="44" w:name="_ETM_Q1_737315"/>
      <w:bookmarkEnd w:id="44"/>
      <w:r w:rsidR="00685F16">
        <w:rPr>
          <w:rFonts w:hint="cs"/>
          <w:rtl/>
        </w:rPr>
        <w:t xml:space="preserve">הגוף המרכזי שפועל גם להנצחת זכרו, אבל בעיקר להנחלת תפיסת </w:t>
      </w:r>
      <w:bookmarkStart w:id="45" w:name="_ETM_Q1_744717"/>
      <w:bookmarkEnd w:id="45"/>
      <w:r w:rsidR="00685F16">
        <w:rPr>
          <w:rFonts w:hint="cs"/>
          <w:rtl/>
        </w:rPr>
        <w:t xml:space="preserve">עולמו ומורשתו של ברל כצנלסון. </w:t>
      </w:r>
      <w:bookmarkStart w:id="46" w:name="_ETM_Q1_751516"/>
      <w:bookmarkEnd w:id="46"/>
    </w:p>
    <w:p w14:paraId="234C65D1" w14:textId="77777777" w:rsidR="00685F16" w:rsidRDefault="00685F16" w:rsidP="00296A20">
      <w:pPr>
        <w:rPr>
          <w:rtl/>
        </w:rPr>
      </w:pPr>
      <w:bookmarkStart w:id="47" w:name="_ETM_Q1_751579"/>
      <w:bookmarkStart w:id="48" w:name="_ETM_Q1_751724"/>
      <w:bookmarkEnd w:id="47"/>
      <w:bookmarkEnd w:id="48"/>
    </w:p>
    <w:p w14:paraId="44EAC649" w14:textId="77777777" w:rsidR="00E81AFC" w:rsidRDefault="00685F16" w:rsidP="00C0576A">
      <w:pPr>
        <w:rPr>
          <w:rtl/>
        </w:rPr>
      </w:pPr>
      <w:bookmarkStart w:id="49" w:name="_ETM_Q1_751783"/>
      <w:bookmarkEnd w:id="49"/>
      <w:r>
        <w:rPr>
          <w:rFonts w:hint="cs"/>
          <w:rtl/>
        </w:rPr>
        <w:t xml:space="preserve">החוק הזה מבחינתנו לא עוסק </w:t>
      </w:r>
      <w:bookmarkStart w:id="50" w:name="_ETM_Q1_751422"/>
      <w:bookmarkEnd w:id="50"/>
      <w:r>
        <w:rPr>
          <w:rFonts w:hint="cs"/>
          <w:rtl/>
        </w:rPr>
        <w:t xml:space="preserve">רק בהפגנת כבוד אל עבר העבר הציוני. הוא מבוסס על </w:t>
      </w:r>
      <w:bookmarkStart w:id="51" w:name="_ETM_Q1_762623"/>
      <w:bookmarkEnd w:id="51"/>
      <w:r>
        <w:rPr>
          <w:rFonts w:hint="cs"/>
          <w:rtl/>
        </w:rPr>
        <w:t xml:space="preserve">ההכרה שאותם יסודות רעיוניים ויסודות ערכיים </w:t>
      </w:r>
      <w:r w:rsidR="00164DB2">
        <w:rPr>
          <w:rFonts w:hint="cs"/>
          <w:rtl/>
        </w:rPr>
        <w:t>שנ</w:t>
      </w:r>
      <w:r w:rsidR="00C0576A">
        <w:rPr>
          <w:rFonts w:hint="cs"/>
          <w:rtl/>
        </w:rPr>
        <w:t>י</w:t>
      </w:r>
      <w:r w:rsidR="00164DB2">
        <w:rPr>
          <w:rFonts w:hint="cs"/>
          <w:rtl/>
        </w:rPr>
        <w:t xml:space="preserve">צבו בבסיס המעשה </w:t>
      </w:r>
      <w:bookmarkStart w:id="52" w:name="_ETM_Q1_772718"/>
      <w:bookmarkEnd w:id="52"/>
      <w:r w:rsidR="00164DB2">
        <w:rPr>
          <w:rFonts w:hint="cs"/>
          <w:rtl/>
        </w:rPr>
        <w:t xml:space="preserve">הציוני והחלוצי לגווניו, הערכים והרעיונות הללו כוחם יפה גם עתה </w:t>
      </w:r>
      <w:bookmarkStart w:id="53" w:name="_ETM_Q1_782517"/>
      <w:bookmarkEnd w:id="53"/>
      <w:r w:rsidR="00164DB2">
        <w:rPr>
          <w:rFonts w:hint="cs"/>
          <w:rtl/>
        </w:rPr>
        <w:t xml:space="preserve">ובמידה רבה הם צריכים לסייע לנו בעיצוב העתיד הישראלי. בהקשר </w:t>
      </w:r>
      <w:bookmarkStart w:id="54" w:name="_ETM_Q1_788425"/>
      <w:bookmarkEnd w:id="54"/>
      <w:r w:rsidR="00164DB2">
        <w:rPr>
          <w:rFonts w:hint="cs"/>
          <w:rtl/>
        </w:rPr>
        <w:t xml:space="preserve">של ברל כצנלסון שהיה איש המעש והרוח, הדברים מבחינתנו תקפים במיוחד לנוכח דברים שראינו בשנים האחרונות. מי שהניח את יסוד </w:t>
      </w:r>
      <w:bookmarkStart w:id="55" w:name="_ETM_Q1_802886"/>
      <w:bookmarkEnd w:id="55"/>
      <w:r w:rsidR="00164DB2">
        <w:rPr>
          <w:rFonts w:hint="cs"/>
          <w:rtl/>
        </w:rPr>
        <w:t>המפעל המפואר של קופות החולים הציבוריות</w:t>
      </w:r>
      <w:r w:rsidR="00566954">
        <w:rPr>
          <w:rFonts w:hint="cs"/>
          <w:rtl/>
        </w:rPr>
        <w:t xml:space="preserve">, מי שהניח </w:t>
      </w:r>
      <w:bookmarkStart w:id="56" w:name="_ETM_Q1_811231"/>
      <w:bookmarkEnd w:id="56"/>
      <w:r w:rsidR="00566954">
        <w:rPr>
          <w:rFonts w:hint="cs"/>
          <w:rtl/>
        </w:rPr>
        <w:t>את היסודות לאותן חברות</w:t>
      </w:r>
      <w:r w:rsidR="00164DB2">
        <w:rPr>
          <w:rFonts w:hint="cs"/>
          <w:rtl/>
        </w:rPr>
        <w:t xml:space="preserve"> </w:t>
      </w:r>
      <w:r w:rsidR="00A86D91">
        <w:rPr>
          <w:rFonts w:hint="cs"/>
          <w:rtl/>
        </w:rPr>
        <w:t>שבנו בפועל את מדינת ישראל, סולל בונה</w:t>
      </w:r>
      <w:r w:rsidR="00E81AFC">
        <w:rPr>
          <w:rFonts w:hint="cs"/>
          <w:rtl/>
        </w:rPr>
        <w:t xml:space="preserve"> היא אחת מהדוגמאות ומי</w:t>
      </w:r>
      <w:r w:rsidR="00C0576A">
        <w:rPr>
          <w:rFonts w:hint="cs"/>
          <w:rtl/>
        </w:rPr>
        <w:t xml:space="preserve"> </w:t>
      </w:r>
      <w:r w:rsidR="00E81AFC">
        <w:rPr>
          <w:rFonts w:hint="cs"/>
          <w:rtl/>
        </w:rPr>
        <w:t xml:space="preserve">שתמיד שקד גם על </w:t>
      </w:r>
      <w:bookmarkStart w:id="57" w:name="_ETM_Q1_820119"/>
      <w:bookmarkEnd w:id="57"/>
      <w:r w:rsidR="00E81AFC">
        <w:rPr>
          <w:rFonts w:hint="cs"/>
          <w:rtl/>
        </w:rPr>
        <w:t xml:space="preserve">טיפוחה של הרוח העברית, הציונית, לימים הישראלית במפעלים החשובים של </w:t>
      </w:r>
      <w:bookmarkStart w:id="58" w:name="_ETM_Q1_829183"/>
      <w:bookmarkEnd w:id="58"/>
      <w:r w:rsidR="00E81AFC">
        <w:rPr>
          <w:rFonts w:hint="cs"/>
          <w:rtl/>
        </w:rPr>
        <w:t xml:space="preserve">העיתונאות העברית והמפעלים החשובים של ההוצאה לאור. </w:t>
      </w:r>
    </w:p>
    <w:p w14:paraId="7DC5C3AB" w14:textId="77777777" w:rsidR="00E81AFC" w:rsidRDefault="00E81AFC" w:rsidP="00A86D91">
      <w:pPr>
        <w:rPr>
          <w:rtl/>
        </w:rPr>
      </w:pPr>
    </w:p>
    <w:p w14:paraId="26F07F91" w14:textId="77777777" w:rsidR="00CD374C" w:rsidRDefault="00E81AFC" w:rsidP="00C0576A">
      <w:pPr>
        <w:rPr>
          <w:rtl/>
        </w:rPr>
      </w:pPr>
      <w:r>
        <w:rPr>
          <w:rFonts w:hint="cs"/>
          <w:rtl/>
        </w:rPr>
        <w:t>יש לנו גירעון</w:t>
      </w:r>
      <w:bookmarkStart w:id="59" w:name="_ETM_Q1_833565"/>
      <w:bookmarkEnd w:id="59"/>
      <w:r>
        <w:rPr>
          <w:rFonts w:hint="cs"/>
          <w:rtl/>
        </w:rPr>
        <w:t xml:space="preserve"> גדול בכל </w:t>
      </w:r>
      <w:r w:rsidR="00CD374C">
        <w:rPr>
          <w:rFonts w:hint="cs"/>
          <w:rtl/>
        </w:rPr>
        <w:t xml:space="preserve">החוגים במדינת ישראל אבל אני אדבר על החוג </w:t>
      </w:r>
      <w:bookmarkStart w:id="60" w:name="_ETM_Q1_839337"/>
      <w:bookmarkEnd w:id="60"/>
      <w:r w:rsidR="00CD374C">
        <w:rPr>
          <w:rFonts w:hint="cs"/>
          <w:rtl/>
        </w:rPr>
        <w:t xml:space="preserve">הרעיוני שאני שייך אליו. יש לנו גירעון גדול גם במתן </w:t>
      </w:r>
      <w:bookmarkStart w:id="61" w:name="_ETM_Q1_846920"/>
      <w:bookmarkEnd w:id="61"/>
      <w:r w:rsidR="00CD374C">
        <w:rPr>
          <w:rFonts w:hint="cs"/>
          <w:rtl/>
        </w:rPr>
        <w:t xml:space="preserve">כבוד לעבר שלנו וגם ביכולת שלנו ללמוד מן העבר על </w:t>
      </w:r>
      <w:bookmarkStart w:id="62" w:name="_ETM_Q1_851245"/>
      <w:bookmarkEnd w:id="62"/>
      <w:r w:rsidR="00CD374C">
        <w:rPr>
          <w:rFonts w:hint="cs"/>
          <w:rtl/>
        </w:rPr>
        <w:t xml:space="preserve">ההווה ועל העתיד. הצעת החוק הזו  לא משלימה את </w:t>
      </w:r>
      <w:bookmarkStart w:id="63" w:name="_ETM_Q1_855129"/>
      <w:bookmarkEnd w:id="63"/>
      <w:r w:rsidR="00CD374C">
        <w:rPr>
          <w:rFonts w:hint="cs"/>
          <w:rtl/>
        </w:rPr>
        <w:t>כל המעשה, הצעת החוק בצניעות יכולה להרים תרומה חשובה.</w:t>
      </w:r>
      <w:bookmarkStart w:id="64" w:name="_ETM_Q1_860081"/>
      <w:bookmarkEnd w:id="64"/>
      <w:r w:rsidR="00CD374C">
        <w:rPr>
          <w:rFonts w:hint="cs"/>
          <w:rtl/>
        </w:rPr>
        <w:t xml:space="preserve"> </w:t>
      </w:r>
    </w:p>
    <w:p w14:paraId="735AAEAC" w14:textId="77777777" w:rsidR="00CD374C" w:rsidRDefault="00CD374C" w:rsidP="00CD374C">
      <w:pPr>
        <w:rPr>
          <w:rtl/>
        </w:rPr>
      </w:pPr>
      <w:bookmarkStart w:id="65" w:name="_ETM_Q1_862464"/>
      <w:bookmarkStart w:id="66" w:name="_ETM_Q1_862529"/>
      <w:bookmarkStart w:id="67" w:name="_ETM_Q1_862639"/>
      <w:bookmarkEnd w:id="65"/>
      <w:bookmarkEnd w:id="66"/>
      <w:bookmarkEnd w:id="67"/>
    </w:p>
    <w:p w14:paraId="78EBE3E2" w14:textId="77777777" w:rsidR="00CD374C" w:rsidRDefault="00CD374C" w:rsidP="00C0576A">
      <w:pPr>
        <w:rPr>
          <w:rtl/>
        </w:rPr>
      </w:pPr>
      <w:bookmarkStart w:id="68" w:name="_ETM_Q1_862704"/>
      <w:bookmarkEnd w:id="68"/>
      <w:r>
        <w:rPr>
          <w:rFonts w:hint="cs"/>
          <w:rtl/>
        </w:rPr>
        <w:t>לדעתי חשוב</w:t>
      </w:r>
      <w:r w:rsidR="00C0576A">
        <w:rPr>
          <w:rFonts w:hint="cs"/>
          <w:rtl/>
        </w:rPr>
        <w:t xml:space="preserve"> לציין,</w:t>
      </w:r>
      <w:r>
        <w:rPr>
          <w:rFonts w:hint="cs"/>
          <w:rtl/>
        </w:rPr>
        <w:t xml:space="preserve"> אדוני היושב-ראש, שצריכים להבחין</w:t>
      </w:r>
      <w:bookmarkStart w:id="69" w:name="_ETM_Q1_865677"/>
      <w:bookmarkEnd w:id="69"/>
      <w:r>
        <w:rPr>
          <w:rFonts w:hint="cs"/>
          <w:rtl/>
        </w:rPr>
        <w:t xml:space="preserve"> בין שתי הצעות החוק הללו לבין הדיון החשוב שצריך להמשיך </w:t>
      </w:r>
      <w:bookmarkStart w:id="70" w:name="_ETM_Q1_870336"/>
      <w:bookmarkEnd w:id="70"/>
      <w:r>
        <w:rPr>
          <w:rFonts w:hint="cs"/>
          <w:rtl/>
        </w:rPr>
        <w:t xml:space="preserve">ולהתקיים בדבר אופן הנצחתם של ראשי </w:t>
      </w:r>
      <w:r w:rsidR="00C0576A">
        <w:rPr>
          <w:rFonts w:hint="cs"/>
          <w:rtl/>
        </w:rPr>
        <w:t>מ</w:t>
      </w:r>
      <w:r>
        <w:rPr>
          <w:rFonts w:hint="cs"/>
          <w:rtl/>
        </w:rPr>
        <w:t xml:space="preserve">משלות ונשיאים בישראל. ישנו </w:t>
      </w:r>
      <w:bookmarkStart w:id="71" w:name="_ETM_Q1_877138"/>
      <w:bookmarkEnd w:id="71"/>
      <w:r>
        <w:rPr>
          <w:rFonts w:hint="cs"/>
          <w:rtl/>
        </w:rPr>
        <w:t xml:space="preserve">חוק כללי להנצחת ראשי ממשלה ונשיאים. לצד החוק הזה קיימים </w:t>
      </w:r>
      <w:bookmarkStart w:id="72" w:name="_ETM_Q1_881381"/>
      <w:bookmarkEnd w:id="72"/>
      <w:r>
        <w:rPr>
          <w:rFonts w:hint="cs"/>
          <w:rtl/>
        </w:rPr>
        <w:t xml:space="preserve">חוקים ספציפיים להנצחת זכרו של דוד בן גוריון, הנצחת זכרו </w:t>
      </w:r>
      <w:bookmarkStart w:id="73" w:name="_ETM_Q1_887747"/>
      <w:bookmarkEnd w:id="73"/>
      <w:r>
        <w:rPr>
          <w:rFonts w:hint="cs"/>
          <w:rtl/>
        </w:rPr>
        <w:t>של יצחק רבין, דומני גם של מנחם בגין</w:t>
      </w:r>
      <w:r w:rsidR="00C0576A">
        <w:rPr>
          <w:rFonts w:hint="cs"/>
          <w:rtl/>
        </w:rPr>
        <w:t>,</w:t>
      </w:r>
      <w:r>
        <w:rPr>
          <w:rFonts w:hint="cs"/>
          <w:rtl/>
        </w:rPr>
        <w:t xml:space="preserve"> זכרם לברכה.</w:t>
      </w:r>
      <w:bookmarkStart w:id="74" w:name="_ETM_Q1_891296"/>
      <w:bookmarkEnd w:id="74"/>
      <w:r>
        <w:rPr>
          <w:rFonts w:hint="cs"/>
          <w:rtl/>
        </w:rPr>
        <w:t xml:space="preserve"> ישנה הצעת חוק קצת שונה להנצחת זכרו של השר רחבעם</w:t>
      </w:r>
      <w:bookmarkStart w:id="75" w:name="_ETM_Q1_897679"/>
      <w:bookmarkEnd w:id="75"/>
      <w:r>
        <w:rPr>
          <w:rFonts w:hint="cs"/>
          <w:rtl/>
        </w:rPr>
        <w:t xml:space="preserve"> זאבי בעקבות העובדה שחייו קופדו במעשה טרור.</w:t>
      </w:r>
    </w:p>
    <w:p w14:paraId="0C92486B" w14:textId="77777777" w:rsidR="00CD374C" w:rsidRDefault="00CD374C" w:rsidP="00CD374C">
      <w:pPr>
        <w:rPr>
          <w:rtl/>
        </w:rPr>
      </w:pPr>
      <w:bookmarkStart w:id="76" w:name="_ETM_Q1_903414"/>
      <w:bookmarkStart w:id="77" w:name="_ETM_Q1_903464"/>
      <w:bookmarkStart w:id="78" w:name="_ETM_Q1_903574"/>
      <w:bookmarkEnd w:id="76"/>
      <w:bookmarkEnd w:id="77"/>
      <w:bookmarkEnd w:id="78"/>
    </w:p>
    <w:p w14:paraId="62F0F953" w14:textId="77777777" w:rsidR="00685F16" w:rsidRDefault="00CD374C" w:rsidP="0027050C">
      <w:pPr>
        <w:rPr>
          <w:rtl/>
        </w:rPr>
      </w:pPr>
      <w:bookmarkStart w:id="79" w:name="_ETM_Q1_903624"/>
      <w:bookmarkEnd w:id="79"/>
      <w:r>
        <w:rPr>
          <w:rFonts w:hint="cs"/>
          <w:rtl/>
        </w:rPr>
        <w:t>אנחנו דנים בחוקים אחרים</w:t>
      </w:r>
      <w:bookmarkStart w:id="80" w:name="_ETM_Q1_902923"/>
      <w:bookmarkEnd w:id="80"/>
      <w:r w:rsidR="0027050C">
        <w:rPr>
          <w:rFonts w:hint="cs"/>
          <w:rtl/>
        </w:rPr>
        <w:t xml:space="preserve">, </w:t>
      </w:r>
      <w:r w:rsidR="002D2FD4">
        <w:rPr>
          <w:rFonts w:hint="cs"/>
          <w:rtl/>
        </w:rPr>
        <w:t>החוקים הללו יותר דומים לחוק ז'בוטינסקי</w:t>
      </w:r>
      <w:r w:rsidR="00EB4AB6">
        <w:rPr>
          <w:rFonts w:hint="cs"/>
          <w:rtl/>
        </w:rPr>
        <w:t>. אלה חוקים</w:t>
      </w:r>
      <w:r w:rsidR="0003084B">
        <w:rPr>
          <w:rFonts w:hint="cs"/>
          <w:rtl/>
        </w:rPr>
        <w:t xml:space="preserve"> </w:t>
      </w:r>
      <w:r w:rsidR="00EB4AB6">
        <w:rPr>
          <w:rFonts w:hint="cs"/>
          <w:rtl/>
        </w:rPr>
        <w:t xml:space="preserve">שלא עוסקים </w:t>
      </w:r>
      <w:bookmarkStart w:id="81" w:name="_ETM_Q1_908414"/>
      <w:bookmarkEnd w:id="81"/>
      <w:r w:rsidR="00EB4AB6">
        <w:rPr>
          <w:rFonts w:hint="cs"/>
          <w:rtl/>
        </w:rPr>
        <w:t>בהנצחת אישים מנהיגים של ישראל הריבונית</w:t>
      </w:r>
      <w:r w:rsidR="0003084B">
        <w:rPr>
          <w:rFonts w:hint="cs"/>
          <w:rtl/>
        </w:rPr>
        <w:t xml:space="preserve"> אלא </w:t>
      </w:r>
      <w:r w:rsidR="0027050C">
        <w:rPr>
          <w:rFonts w:hint="cs"/>
          <w:rtl/>
        </w:rPr>
        <w:t>ב</w:t>
      </w:r>
      <w:r w:rsidR="0003084B">
        <w:rPr>
          <w:rFonts w:hint="cs"/>
          <w:rtl/>
        </w:rPr>
        <w:t xml:space="preserve">הנצחת מורשתם </w:t>
      </w:r>
      <w:bookmarkStart w:id="82" w:name="_ETM_Q1_915322"/>
      <w:bookmarkEnd w:id="82"/>
      <w:r w:rsidR="0003084B">
        <w:rPr>
          <w:rFonts w:hint="cs"/>
          <w:rtl/>
        </w:rPr>
        <w:t>של אישים</w:t>
      </w:r>
      <w:r>
        <w:rPr>
          <w:rFonts w:hint="cs"/>
          <w:rtl/>
        </w:rPr>
        <w:t xml:space="preserve"> </w:t>
      </w:r>
      <w:r w:rsidR="006A47CE">
        <w:rPr>
          <w:rFonts w:hint="cs"/>
          <w:rtl/>
        </w:rPr>
        <w:t xml:space="preserve">שפעלו לפני קום המדינה וחשוב לנתק בין שני </w:t>
      </w:r>
      <w:bookmarkStart w:id="83" w:name="_ETM_Q1_923053"/>
      <w:bookmarkEnd w:id="83"/>
      <w:r w:rsidR="006A47CE">
        <w:rPr>
          <w:rFonts w:hint="cs"/>
          <w:rtl/>
        </w:rPr>
        <w:t xml:space="preserve">סוגי החוקים. במובן הזה העובדה שישנו חוק להנצחת מורשתו </w:t>
      </w:r>
      <w:bookmarkStart w:id="84" w:name="_ETM_Q1_929616"/>
      <w:bookmarkEnd w:id="84"/>
      <w:r w:rsidR="006A47CE">
        <w:rPr>
          <w:rFonts w:hint="cs"/>
          <w:rtl/>
        </w:rPr>
        <w:t xml:space="preserve">של זאב ז'בוטינסקי ונקדם היום בתקווה את שני החוקים </w:t>
      </w:r>
      <w:bookmarkStart w:id="85" w:name="_ETM_Q1_936408"/>
      <w:bookmarkEnd w:id="85"/>
      <w:r w:rsidR="006A47CE">
        <w:rPr>
          <w:rFonts w:hint="cs"/>
          <w:rtl/>
        </w:rPr>
        <w:t xml:space="preserve">הללו, אנחנו בעצם משלימים מהלך של הנצחת והנחלת מורשת של </w:t>
      </w:r>
      <w:bookmarkStart w:id="86" w:name="_ETM_Q1_943724"/>
      <w:bookmarkEnd w:id="86"/>
      <w:r w:rsidR="006A47CE">
        <w:rPr>
          <w:rFonts w:hint="cs"/>
          <w:rtl/>
        </w:rPr>
        <w:t>הזרמים המרכזיים במפעל הציוני, כך צריך להתייח</w:t>
      </w:r>
      <w:r w:rsidR="008F316D">
        <w:rPr>
          <w:rFonts w:hint="cs"/>
          <w:rtl/>
        </w:rPr>
        <w:t>ס</w:t>
      </w:r>
      <w:r w:rsidR="006A47CE">
        <w:rPr>
          <w:rFonts w:hint="cs"/>
          <w:rtl/>
        </w:rPr>
        <w:t xml:space="preserve"> לחוקים האלה.  </w:t>
      </w:r>
      <w:r>
        <w:rPr>
          <w:rFonts w:hint="cs"/>
          <w:rtl/>
        </w:rPr>
        <w:t xml:space="preserve"> </w:t>
      </w:r>
      <w:r w:rsidR="00A86D91">
        <w:rPr>
          <w:rFonts w:hint="cs"/>
          <w:rtl/>
        </w:rPr>
        <w:t xml:space="preserve"> </w:t>
      </w:r>
    </w:p>
    <w:p w14:paraId="5199D7CB" w14:textId="77777777" w:rsidR="00D762B7" w:rsidRDefault="00D762B7" w:rsidP="006A47CE">
      <w:pPr>
        <w:rPr>
          <w:rtl/>
        </w:rPr>
      </w:pPr>
      <w:bookmarkStart w:id="87" w:name="_ETM_Q1_954415"/>
      <w:bookmarkStart w:id="88" w:name="_ETM_Q1_954474"/>
      <w:bookmarkEnd w:id="87"/>
      <w:bookmarkEnd w:id="88"/>
    </w:p>
    <w:p w14:paraId="15F85D24" w14:textId="77777777" w:rsidR="00D762B7" w:rsidRDefault="00D762B7" w:rsidP="00DD5E49">
      <w:pPr>
        <w:pStyle w:val="af"/>
        <w:rPr>
          <w:rtl/>
        </w:rPr>
      </w:pPr>
      <w:bookmarkStart w:id="89" w:name="ET_yor_6145_126"/>
      <w:r w:rsidRPr="00DD5E49">
        <w:rPr>
          <w:rStyle w:val="TagStyle"/>
          <w:rtl/>
        </w:rPr>
        <w:t xml:space="preserve"> &lt;&lt; יור &gt;&gt;</w:t>
      </w:r>
      <w:r w:rsidRPr="00D762B7">
        <w:rPr>
          <w:rStyle w:val="TagStyle"/>
          <w:rtl/>
        </w:rPr>
        <w:t xml:space="preserve"> </w:t>
      </w:r>
      <w:r>
        <w:rPr>
          <w:rtl/>
        </w:rPr>
        <w:t>היו"ר ניר אורבך:</w:t>
      </w:r>
      <w:r w:rsidRPr="00D762B7">
        <w:rPr>
          <w:rStyle w:val="TagStyle"/>
          <w:rtl/>
        </w:rPr>
        <w:t xml:space="preserve"> </w:t>
      </w:r>
      <w:r w:rsidRPr="00DD5E49">
        <w:rPr>
          <w:rStyle w:val="TagStyle"/>
          <w:rtl/>
        </w:rPr>
        <w:t>&lt;&lt; יור &gt;&gt;</w:t>
      </w:r>
      <w:r>
        <w:rPr>
          <w:rtl/>
        </w:rPr>
        <w:t xml:space="preserve">   </w:t>
      </w:r>
      <w:bookmarkEnd w:id="89"/>
    </w:p>
    <w:p w14:paraId="7419F21C" w14:textId="77777777" w:rsidR="00D762B7" w:rsidRDefault="00D762B7" w:rsidP="00D762B7">
      <w:pPr>
        <w:pStyle w:val="KeepWithNext"/>
        <w:rPr>
          <w:rtl/>
          <w:lang w:eastAsia="he-IL"/>
        </w:rPr>
      </w:pPr>
    </w:p>
    <w:p w14:paraId="226A19AE" w14:textId="77777777" w:rsidR="0085042A" w:rsidRDefault="00D762B7" w:rsidP="00A4157E">
      <w:pPr>
        <w:rPr>
          <w:rtl/>
        </w:rPr>
      </w:pPr>
      <w:bookmarkStart w:id="90" w:name="_ETM_Q1_955682"/>
      <w:bookmarkEnd w:id="90"/>
      <w:r>
        <w:rPr>
          <w:rFonts w:hint="cs"/>
          <w:rtl/>
          <w:lang w:eastAsia="he-IL"/>
        </w:rPr>
        <w:t xml:space="preserve">תודה רבה לך. חבר הכנסת פינדרוס בבקשה. </w:t>
      </w:r>
    </w:p>
    <w:p w14:paraId="5B67E547" w14:textId="77777777" w:rsidR="0085042A" w:rsidRDefault="0085042A" w:rsidP="005F325C">
      <w:pPr>
        <w:rPr>
          <w:rtl/>
        </w:rPr>
      </w:pPr>
    </w:p>
    <w:p w14:paraId="3BD3B00E" w14:textId="77777777" w:rsidR="0085042A" w:rsidRDefault="0085042A" w:rsidP="00DD5E49">
      <w:pPr>
        <w:pStyle w:val="a"/>
        <w:rPr>
          <w:rtl/>
        </w:rPr>
      </w:pPr>
      <w:bookmarkStart w:id="91" w:name="ET_speaker_5797_10"/>
      <w:r w:rsidRPr="00DD5E49">
        <w:rPr>
          <w:rStyle w:val="TagStyle"/>
          <w:rtl/>
        </w:rPr>
        <w:t xml:space="preserve"> &lt;&lt; דובר &gt;&gt;</w:t>
      </w:r>
      <w:r w:rsidRPr="0085042A">
        <w:rPr>
          <w:rStyle w:val="TagStyle"/>
          <w:rtl/>
        </w:rPr>
        <w:t xml:space="preserve"> </w:t>
      </w:r>
      <w:r>
        <w:rPr>
          <w:rtl/>
        </w:rPr>
        <w:t>יצחק פינדרוס (יהדות התורה):</w:t>
      </w:r>
      <w:r w:rsidRPr="0085042A">
        <w:rPr>
          <w:rStyle w:val="TagStyle"/>
          <w:rtl/>
        </w:rPr>
        <w:t xml:space="preserve"> </w:t>
      </w:r>
      <w:r w:rsidRPr="00DD5E49">
        <w:rPr>
          <w:rStyle w:val="TagStyle"/>
          <w:rtl/>
        </w:rPr>
        <w:t>&lt;&lt; דובר &gt;&gt;</w:t>
      </w:r>
      <w:r>
        <w:rPr>
          <w:rtl/>
        </w:rPr>
        <w:t xml:space="preserve">   </w:t>
      </w:r>
      <w:bookmarkEnd w:id="91"/>
    </w:p>
    <w:p w14:paraId="4315EC11" w14:textId="77777777" w:rsidR="0085042A" w:rsidRDefault="0085042A" w:rsidP="0085042A">
      <w:pPr>
        <w:pStyle w:val="KeepWithNext"/>
        <w:rPr>
          <w:rtl/>
          <w:lang w:eastAsia="he-IL"/>
        </w:rPr>
      </w:pPr>
    </w:p>
    <w:p w14:paraId="3B0E1FFE" w14:textId="77777777" w:rsidR="006C09E0" w:rsidRDefault="00A4157E" w:rsidP="008249A0">
      <w:pPr>
        <w:rPr>
          <w:rtl/>
          <w:lang w:eastAsia="he-IL"/>
        </w:rPr>
      </w:pPr>
      <w:r>
        <w:rPr>
          <w:rFonts w:hint="cs"/>
          <w:rtl/>
          <w:lang w:eastAsia="he-IL"/>
        </w:rPr>
        <w:t xml:space="preserve">נמצאים פה שני חוקים אחד ליד השני. אם אנחנו רוצים לדבר על ההיסטוריה של העלייה </w:t>
      </w:r>
      <w:bookmarkStart w:id="92" w:name="_ETM_Q1_979111"/>
      <w:bookmarkEnd w:id="92"/>
      <w:r>
        <w:rPr>
          <w:rFonts w:hint="cs"/>
          <w:rtl/>
          <w:lang w:eastAsia="he-IL"/>
        </w:rPr>
        <w:t xml:space="preserve">לארץ ישראל, ההיסטוריה האמיתית התחילה קודם, התחילה הרבה לפני החבורה </w:t>
      </w:r>
      <w:bookmarkStart w:id="93" w:name="_ETM_Q1_988722"/>
      <w:bookmarkEnd w:id="93"/>
      <w:r>
        <w:rPr>
          <w:rFonts w:hint="cs"/>
          <w:rtl/>
          <w:lang w:eastAsia="he-IL"/>
        </w:rPr>
        <w:t xml:space="preserve">הזאת. יש פה מעין ניסיון להשתלט על השיח של העלייה </w:t>
      </w:r>
      <w:bookmarkStart w:id="94" w:name="_ETM_Q1_992030"/>
      <w:bookmarkEnd w:id="94"/>
      <w:r>
        <w:rPr>
          <w:rFonts w:hint="cs"/>
          <w:rtl/>
          <w:lang w:eastAsia="he-IL"/>
        </w:rPr>
        <w:t xml:space="preserve">לארץ ישראל כאילו </w:t>
      </w:r>
      <w:r w:rsidR="008249A0">
        <w:rPr>
          <w:rFonts w:hint="cs"/>
          <w:rtl/>
          <w:lang w:eastAsia="he-IL"/>
        </w:rPr>
        <w:t xml:space="preserve">הייתה קבוצה של מפא"י </w:t>
      </w:r>
      <w:bookmarkStart w:id="95" w:name="_ETM_Q1_996869"/>
      <w:bookmarkEnd w:id="95"/>
      <w:r w:rsidR="008249A0">
        <w:rPr>
          <w:rFonts w:hint="cs"/>
          <w:rtl/>
          <w:lang w:eastAsia="he-IL"/>
        </w:rPr>
        <w:t xml:space="preserve">והיא זו שעשתה את העלייה. אני מזכיר שהייתה עליית תלמידי </w:t>
      </w:r>
      <w:bookmarkStart w:id="96" w:name="_ETM_Q1_998275"/>
      <w:bookmarkEnd w:id="96"/>
      <w:r w:rsidR="008249A0">
        <w:rPr>
          <w:rFonts w:hint="cs"/>
          <w:rtl/>
          <w:lang w:eastAsia="he-IL"/>
        </w:rPr>
        <w:t>הגר"א, מאורגנת, שמסרו נפש וחלק גדול מהישובים נבנו על</w:t>
      </w:r>
      <w:bookmarkStart w:id="97" w:name="_ETM_Q1_1004165"/>
      <w:bookmarkEnd w:id="97"/>
      <w:r w:rsidR="008249A0">
        <w:rPr>
          <w:rFonts w:hint="cs"/>
          <w:rtl/>
          <w:lang w:eastAsia="he-IL"/>
        </w:rPr>
        <w:t xml:space="preserve"> ידם. תלמידי החת"ם סופר</w:t>
      </w:r>
      <w:r w:rsidR="006C09E0">
        <w:rPr>
          <w:rFonts w:hint="cs"/>
          <w:rtl/>
          <w:lang w:eastAsia="he-IL"/>
        </w:rPr>
        <w:t xml:space="preserve">, תלמידי הבעל שם טוב </w:t>
      </w:r>
      <w:bookmarkStart w:id="98" w:name="_ETM_Q1_1007573"/>
      <w:bookmarkEnd w:id="98"/>
      <w:r w:rsidR="006C09E0">
        <w:rPr>
          <w:rFonts w:hint="cs"/>
          <w:rtl/>
          <w:lang w:eastAsia="he-IL"/>
        </w:rPr>
        <w:t xml:space="preserve">שהיו לפני כן בטבריה והקדימו את תלמידי הגר"א ב-30 </w:t>
      </w:r>
      <w:bookmarkStart w:id="99" w:name="_ETM_Q1_1012117"/>
      <w:bookmarkEnd w:id="99"/>
      <w:r w:rsidR="006C09E0">
        <w:rPr>
          <w:rFonts w:hint="cs"/>
          <w:rtl/>
          <w:lang w:eastAsia="he-IL"/>
        </w:rPr>
        <w:t xml:space="preserve">שנה. </w:t>
      </w:r>
    </w:p>
    <w:p w14:paraId="27EE289E" w14:textId="77777777" w:rsidR="006C09E0" w:rsidRDefault="006C09E0" w:rsidP="008249A0">
      <w:pPr>
        <w:rPr>
          <w:rtl/>
          <w:lang w:eastAsia="he-IL"/>
        </w:rPr>
      </w:pPr>
      <w:bookmarkStart w:id="100" w:name="_ETM_Q1_1015365"/>
      <w:bookmarkStart w:id="101" w:name="_ETM_Q1_1015431"/>
      <w:bookmarkEnd w:id="100"/>
      <w:bookmarkEnd w:id="101"/>
    </w:p>
    <w:p w14:paraId="76990AF7" w14:textId="77777777" w:rsidR="00D24C4E" w:rsidRDefault="006C09E0" w:rsidP="00B13DE3">
      <w:pPr>
        <w:rPr>
          <w:rtl/>
          <w:lang w:eastAsia="he-IL"/>
        </w:rPr>
      </w:pPr>
      <w:bookmarkStart w:id="102" w:name="_ETM_Q1_1015525"/>
      <w:bookmarkStart w:id="103" w:name="_ETM_Q1_1015590"/>
      <w:bookmarkEnd w:id="102"/>
      <w:bookmarkEnd w:id="103"/>
      <w:r>
        <w:rPr>
          <w:rFonts w:hint="cs"/>
          <w:rtl/>
          <w:lang w:eastAsia="he-IL"/>
        </w:rPr>
        <w:t>הדבר הזה, ל</w:t>
      </w:r>
      <w:r w:rsidR="00FF7D1C">
        <w:rPr>
          <w:rFonts w:hint="cs"/>
          <w:rtl/>
          <w:lang w:eastAsia="he-IL"/>
        </w:rPr>
        <w:t>א</w:t>
      </w:r>
      <w:r>
        <w:rPr>
          <w:rFonts w:hint="cs"/>
          <w:rtl/>
          <w:lang w:eastAsia="he-IL"/>
        </w:rPr>
        <w:t xml:space="preserve"> רק שלא בא לידי ביטוי, הוא </w:t>
      </w:r>
      <w:bookmarkStart w:id="104" w:name="_ETM_Q1_1018066"/>
      <w:bookmarkEnd w:id="104"/>
      <w:r>
        <w:rPr>
          <w:rFonts w:hint="cs"/>
          <w:rtl/>
          <w:lang w:eastAsia="he-IL"/>
        </w:rPr>
        <w:t xml:space="preserve">הועלם כאילו לא היה. העלייה בארץ ישראל התחילה בבאזל ואז </w:t>
      </w:r>
      <w:bookmarkStart w:id="105" w:name="_ETM_Q1_1026149"/>
      <w:bookmarkEnd w:id="105"/>
      <w:r>
        <w:rPr>
          <w:rFonts w:hint="cs"/>
          <w:rtl/>
          <w:lang w:eastAsia="he-IL"/>
        </w:rPr>
        <w:t xml:space="preserve">יש דיון, זה יכול להיות ז'בוטינסקי מצד אחד, זה יכול </w:t>
      </w:r>
      <w:bookmarkStart w:id="106" w:name="_ETM_Q1_1031553"/>
      <w:bookmarkEnd w:id="106"/>
      <w:r>
        <w:rPr>
          <w:rFonts w:hint="cs"/>
          <w:rtl/>
          <w:lang w:eastAsia="he-IL"/>
        </w:rPr>
        <w:t>להיות ברל כצנלסון, זה יכול להיות דוד בן גוריון, זה</w:t>
      </w:r>
      <w:bookmarkStart w:id="107" w:name="_ETM_Q1_1034860"/>
      <w:bookmarkEnd w:id="107"/>
      <w:r>
        <w:rPr>
          <w:rFonts w:hint="cs"/>
          <w:rtl/>
          <w:lang w:eastAsia="he-IL"/>
        </w:rPr>
        <w:t xml:space="preserve"> יכול להיות חיים ויצמן ועוד כל מיני אישים כאלה ואחרים.</w:t>
      </w:r>
      <w:bookmarkStart w:id="108" w:name="_ETM_Q1_1040080"/>
      <w:bookmarkEnd w:id="108"/>
      <w:r>
        <w:rPr>
          <w:rFonts w:hint="cs"/>
          <w:rtl/>
          <w:lang w:eastAsia="he-IL"/>
        </w:rPr>
        <w:t xml:space="preserve"> מצד שני, התרומה של הרב קוק שהיה הרב הרשמי אחרי </w:t>
      </w:r>
      <w:bookmarkStart w:id="109" w:name="_ETM_Q1_1045279"/>
      <w:bookmarkEnd w:id="109"/>
      <w:r>
        <w:rPr>
          <w:rFonts w:hint="cs"/>
          <w:rtl/>
          <w:lang w:eastAsia="he-IL"/>
        </w:rPr>
        <w:t xml:space="preserve">רב שמואל סלנט, שוב, זה גם מבלבל, היה פה </w:t>
      </w:r>
      <w:bookmarkStart w:id="110" w:name="_ETM_Q1_1049005"/>
      <w:bookmarkEnd w:id="110"/>
      <w:r>
        <w:rPr>
          <w:rFonts w:hint="cs"/>
          <w:rtl/>
          <w:lang w:eastAsia="he-IL"/>
        </w:rPr>
        <w:t xml:space="preserve">רב 60 שנה בארץ ישראל, שמסר נפש והדבר הזה כאילו </w:t>
      </w:r>
      <w:bookmarkStart w:id="111" w:name="_ETM_Q1_1057857"/>
      <w:bookmarkEnd w:id="111"/>
      <w:r>
        <w:rPr>
          <w:rFonts w:hint="cs"/>
          <w:rtl/>
          <w:lang w:eastAsia="he-IL"/>
        </w:rPr>
        <w:t>לא קיים.</w:t>
      </w:r>
      <w:r w:rsidR="00D24C4E">
        <w:rPr>
          <w:rFonts w:hint="cs"/>
          <w:rtl/>
          <w:lang w:eastAsia="he-IL"/>
        </w:rPr>
        <w:t xml:space="preserve"> </w:t>
      </w:r>
      <w:bookmarkStart w:id="112" w:name="_ETM_Q1_1059279"/>
      <w:bookmarkStart w:id="113" w:name="_ETM_Q1_1059342"/>
      <w:bookmarkStart w:id="114" w:name="_ETM_Q1_1059407"/>
      <w:bookmarkStart w:id="115" w:name="_ETM_Q1_1059460"/>
      <w:bookmarkEnd w:id="112"/>
      <w:bookmarkEnd w:id="113"/>
      <w:bookmarkEnd w:id="114"/>
      <w:bookmarkEnd w:id="115"/>
      <w:r>
        <w:rPr>
          <w:rFonts w:hint="cs"/>
          <w:rtl/>
          <w:lang w:eastAsia="he-IL"/>
        </w:rPr>
        <w:t xml:space="preserve">יש היסטוריה של ההתחלה, כל הזמן אומרים שצריך </w:t>
      </w:r>
      <w:bookmarkStart w:id="116" w:name="_ETM_Q1_1062053"/>
      <w:bookmarkEnd w:id="116"/>
      <w:r>
        <w:rPr>
          <w:rFonts w:hint="cs"/>
          <w:rtl/>
          <w:lang w:eastAsia="he-IL"/>
        </w:rPr>
        <w:t xml:space="preserve">לזכור את העבר אבל יש מחסום שהוא נעצר ולכן אני </w:t>
      </w:r>
      <w:bookmarkStart w:id="117" w:name="_ETM_Q1_1070032"/>
      <w:bookmarkEnd w:id="117"/>
      <w:r>
        <w:rPr>
          <w:rFonts w:hint="cs"/>
          <w:rtl/>
          <w:lang w:eastAsia="he-IL"/>
        </w:rPr>
        <w:t xml:space="preserve">לא מרגיש בנוח עם העניין הזה. </w:t>
      </w:r>
    </w:p>
    <w:p w14:paraId="68469034" w14:textId="77777777" w:rsidR="00D24C4E" w:rsidRDefault="00D24C4E" w:rsidP="00D24C4E">
      <w:pPr>
        <w:rPr>
          <w:rtl/>
          <w:lang w:eastAsia="he-IL"/>
        </w:rPr>
      </w:pPr>
      <w:bookmarkStart w:id="118" w:name="_ETM_Q1_1116863"/>
      <w:bookmarkStart w:id="119" w:name="_ETM_Q1_1116902"/>
      <w:bookmarkStart w:id="120" w:name="_ETM_Q1_1117020"/>
      <w:bookmarkEnd w:id="118"/>
      <w:bookmarkEnd w:id="119"/>
      <w:bookmarkEnd w:id="120"/>
    </w:p>
    <w:p w14:paraId="7616F913" w14:textId="77777777" w:rsidR="0085042A" w:rsidRDefault="006C09E0" w:rsidP="00D24C4E">
      <w:pPr>
        <w:rPr>
          <w:rtl/>
          <w:lang w:eastAsia="he-IL"/>
        </w:rPr>
      </w:pPr>
      <w:bookmarkStart w:id="121" w:name="_ETM_Q1_1117062"/>
      <w:bookmarkEnd w:id="121"/>
      <w:r>
        <w:rPr>
          <w:rFonts w:hint="cs"/>
          <w:rtl/>
          <w:lang w:eastAsia="he-IL"/>
        </w:rPr>
        <w:t xml:space="preserve">אני חושב שהיה צריך </w:t>
      </w:r>
      <w:bookmarkStart w:id="122" w:name="_ETM_Q1_1072177"/>
      <w:bookmarkEnd w:id="122"/>
      <w:r>
        <w:rPr>
          <w:rFonts w:hint="cs"/>
          <w:rtl/>
          <w:lang w:eastAsia="he-IL"/>
        </w:rPr>
        <w:t xml:space="preserve">להיות </w:t>
      </w:r>
      <w:r w:rsidR="00B13DE3">
        <w:rPr>
          <w:rFonts w:hint="cs"/>
          <w:rtl/>
          <w:lang w:eastAsia="he-IL"/>
        </w:rPr>
        <w:t xml:space="preserve">יותר </w:t>
      </w:r>
      <w:r>
        <w:rPr>
          <w:rFonts w:hint="cs"/>
          <w:rtl/>
          <w:lang w:eastAsia="he-IL"/>
        </w:rPr>
        <w:t xml:space="preserve">על הנושאים ולזכור איך ארץ ישראל נבנתה בחזרה השלישית </w:t>
      </w:r>
      <w:bookmarkStart w:id="123" w:name="_ETM_Q1_1080088"/>
      <w:bookmarkEnd w:id="123"/>
      <w:r>
        <w:rPr>
          <w:rFonts w:hint="cs"/>
          <w:rtl/>
          <w:lang w:eastAsia="he-IL"/>
        </w:rPr>
        <w:t>שלנו לארץ, ממה היא נבנתה? איך היא נבנתה? מה היה</w:t>
      </w:r>
      <w:bookmarkStart w:id="124" w:name="_ETM_Q1_1085157"/>
      <w:bookmarkEnd w:id="124"/>
      <w:r>
        <w:rPr>
          <w:rFonts w:hint="cs"/>
          <w:rtl/>
          <w:lang w:eastAsia="he-IL"/>
        </w:rPr>
        <w:t xml:space="preserve"> פה? איך פתח תקווה נבנתה? השכונות בירושלים? מה יהודים </w:t>
      </w:r>
      <w:bookmarkStart w:id="125" w:name="_ETM_Q1_1092352"/>
      <w:bookmarkEnd w:id="125"/>
      <w:r>
        <w:rPr>
          <w:rFonts w:hint="cs"/>
          <w:rtl/>
          <w:lang w:eastAsia="he-IL"/>
        </w:rPr>
        <w:t xml:space="preserve">כמו רב יואל משה סלומון עשו פה? רב יהושוע ריבלין, רב </w:t>
      </w:r>
      <w:bookmarkStart w:id="126" w:name="_ETM_Q1_1096194"/>
      <w:bookmarkEnd w:id="126"/>
      <w:r>
        <w:rPr>
          <w:rFonts w:hint="cs"/>
          <w:rtl/>
          <w:lang w:eastAsia="he-IL"/>
        </w:rPr>
        <w:t>מנדל משקלוב</w:t>
      </w:r>
      <w:r w:rsidR="00D24C4E">
        <w:rPr>
          <w:rFonts w:hint="cs"/>
          <w:rtl/>
          <w:lang w:eastAsia="he-IL"/>
        </w:rPr>
        <w:t xml:space="preserve">, מה עשה מנחם מנדלבליט, כל האנשים האלה בנו ויבשו ביצות הרבה לפני התנועה הציונית </w:t>
      </w:r>
      <w:bookmarkStart w:id="127" w:name="_ETM_Q1_1109474"/>
      <w:bookmarkEnd w:id="127"/>
      <w:r w:rsidR="00D24C4E">
        <w:rPr>
          <w:rFonts w:hint="cs"/>
          <w:rtl/>
          <w:lang w:eastAsia="he-IL"/>
        </w:rPr>
        <w:t xml:space="preserve">ויש היסטוריה של מפא"י שהיה שם גם צד ימין של </w:t>
      </w:r>
      <w:bookmarkStart w:id="128" w:name="_ETM_Q1_1110930"/>
      <w:bookmarkEnd w:id="128"/>
      <w:r w:rsidR="00D24C4E">
        <w:rPr>
          <w:rFonts w:hint="cs"/>
          <w:rtl/>
          <w:lang w:eastAsia="he-IL"/>
        </w:rPr>
        <w:t xml:space="preserve">ז'בוטינסקי ומזה זה מתחיל ובזה זה נגמר. אני מרגיש ממש </w:t>
      </w:r>
      <w:bookmarkStart w:id="129" w:name="_ETM_Q1_1116150"/>
      <w:bookmarkEnd w:id="129"/>
      <w:r w:rsidR="00D24C4E">
        <w:rPr>
          <w:rFonts w:hint="cs"/>
          <w:rtl/>
          <w:lang w:eastAsia="he-IL"/>
        </w:rPr>
        <w:t xml:space="preserve">לא בנוח עם העניין הזה. אין ספק </w:t>
      </w:r>
      <w:bookmarkStart w:id="130" w:name="_ETM_Q1_1116269"/>
      <w:bookmarkEnd w:id="130"/>
      <w:r w:rsidR="00D24C4E">
        <w:rPr>
          <w:rFonts w:hint="cs"/>
          <w:rtl/>
          <w:lang w:eastAsia="he-IL"/>
        </w:rPr>
        <w:t xml:space="preserve">שהתרומה של הרב קוק והתרומה של האנשים האחרים בבניית הארץ </w:t>
      </w:r>
      <w:bookmarkStart w:id="131" w:name="_ETM_Q1_1120582"/>
      <w:bookmarkEnd w:id="131"/>
      <w:r w:rsidR="00D24C4E">
        <w:rPr>
          <w:rFonts w:hint="cs"/>
          <w:rtl/>
          <w:lang w:eastAsia="he-IL"/>
        </w:rPr>
        <w:t xml:space="preserve">הייתה תרומה מכרעת, אבל בשביל לדעת את מה שאנחנו נמצאים </w:t>
      </w:r>
      <w:bookmarkStart w:id="132" w:name="_ETM_Q1_1125574"/>
      <w:bookmarkEnd w:id="132"/>
      <w:r w:rsidR="00D24C4E">
        <w:rPr>
          <w:rFonts w:hint="cs"/>
          <w:rtl/>
          <w:lang w:eastAsia="he-IL"/>
        </w:rPr>
        <w:t xml:space="preserve">פה היום צריך לזכור את כל מה שהיה בעלייה האחרונה לארץ </w:t>
      </w:r>
      <w:bookmarkStart w:id="133" w:name="_ETM_Q1_1126572"/>
      <w:bookmarkEnd w:id="133"/>
      <w:r w:rsidR="00D24C4E">
        <w:rPr>
          <w:rFonts w:hint="cs"/>
          <w:rtl/>
          <w:lang w:eastAsia="he-IL"/>
        </w:rPr>
        <w:t xml:space="preserve">ישראל.   </w:t>
      </w:r>
      <w:r>
        <w:rPr>
          <w:rFonts w:hint="cs"/>
          <w:rtl/>
          <w:lang w:eastAsia="he-IL"/>
        </w:rPr>
        <w:t xml:space="preserve">  </w:t>
      </w:r>
      <w:r w:rsidR="008249A0">
        <w:rPr>
          <w:rFonts w:hint="cs"/>
          <w:rtl/>
          <w:lang w:eastAsia="he-IL"/>
        </w:rPr>
        <w:t xml:space="preserve">   </w:t>
      </w:r>
    </w:p>
    <w:p w14:paraId="6A5E341A" w14:textId="77777777" w:rsidR="0085042A" w:rsidRDefault="0085042A" w:rsidP="0085042A">
      <w:pPr>
        <w:rPr>
          <w:rtl/>
          <w:lang w:eastAsia="he-IL"/>
        </w:rPr>
      </w:pPr>
    </w:p>
    <w:p w14:paraId="3B01C05B" w14:textId="77777777" w:rsidR="00D24C4E" w:rsidRDefault="00D24C4E" w:rsidP="00DD5E49">
      <w:pPr>
        <w:pStyle w:val="af"/>
        <w:rPr>
          <w:rtl/>
        </w:rPr>
      </w:pPr>
      <w:bookmarkStart w:id="134" w:name="ET_yor_6145_127"/>
      <w:r w:rsidRPr="00DD5E49">
        <w:rPr>
          <w:rStyle w:val="TagStyle"/>
          <w:rtl/>
        </w:rPr>
        <w:t xml:space="preserve"> &lt;&lt; יור &gt;&gt;</w:t>
      </w:r>
      <w:r w:rsidRPr="00D24C4E">
        <w:rPr>
          <w:rStyle w:val="TagStyle"/>
          <w:rtl/>
        </w:rPr>
        <w:t xml:space="preserve"> </w:t>
      </w:r>
      <w:r>
        <w:rPr>
          <w:rtl/>
        </w:rPr>
        <w:t>היו"ר ניר אורבך:</w:t>
      </w:r>
      <w:r w:rsidRPr="00D24C4E">
        <w:rPr>
          <w:rStyle w:val="TagStyle"/>
          <w:rtl/>
        </w:rPr>
        <w:t xml:space="preserve"> </w:t>
      </w:r>
      <w:r w:rsidRPr="00DD5E49">
        <w:rPr>
          <w:rStyle w:val="TagStyle"/>
          <w:rtl/>
        </w:rPr>
        <w:t>&lt;&lt; יור &gt;&gt;</w:t>
      </w:r>
      <w:r>
        <w:rPr>
          <w:rtl/>
        </w:rPr>
        <w:t xml:space="preserve">   </w:t>
      </w:r>
      <w:bookmarkEnd w:id="134"/>
    </w:p>
    <w:p w14:paraId="4D3D4703" w14:textId="77777777" w:rsidR="00D24C4E" w:rsidRDefault="00D24C4E" w:rsidP="00D24C4E">
      <w:pPr>
        <w:pStyle w:val="KeepWithNext"/>
        <w:rPr>
          <w:rtl/>
          <w:lang w:eastAsia="he-IL"/>
        </w:rPr>
      </w:pPr>
    </w:p>
    <w:p w14:paraId="42DA23C5" w14:textId="77777777" w:rsidR="00D24C4E" w:rsidRDefault="00D24C4E" w:rsidP="00D24C4E">
      <w:pPr>
        <w:rPr>
          <w:rtl/>
          <w:lang w:eastAsia="he-IL"/>
        </w:rPr>
      </w:pPr>
      <w:bookmarkStart w:id="135" w:name="_ETM_Q1_1132398"/>
      <w:bookmarkEnd w:id="135"/>
      <w:r>
        <w:rPr>
          <w:rFonts w:hint="cs"/>
          <w:rtl/>
          <w:lang w:eastAsia="he-IL"/>
        </w:rPr>
        <w:t>תודה רבה. חברת הכנסת אורית סטרוק בבקשה.</w:t>
      </w:r>
    </w:p>
    <w:p w14:paraId="459B02B3" w14:textId="77777777" w:rsidR="00D24C4E" w:rsidRPr="00D24C4E" w:rsidRDefault="00D24C4E" w:rsidP="00D24C4E">
      <w:pPr>
        <w:rPr>
          <w:rtl/>
          <w:lang w:eastAsia="he-IL"/>
        </w:rPr>
      </w:pPr>
      <w:bookmarkStart w:id="136" w:name="_ETM_Q1_1135990"/>
      <w:bookmarkStart w:id="137" w:name="_ETM_Q1_1136053"/>
      <w:bookmarkEnd w:id="136"/>
      <w:bookmarkEnd w:id="137"/>
    </w:p>
    <w:p w14:paraId="66C36777" w14:textId="77777777" w:rsidR="0085042A" w:rsidRDefault="0085042A" w:rsidP="00DD5E49">
      <w:pPr>
        <w:pStyle w:val="a"/>
        <w:rPr>
          <w:rtl/>
        </w:rPr>
      </w:pPr>
      <w:bookmarkStart w:id="138" w:name="ET_knessetmember_5093_11"/>
      <w:r w:rsidRPr="00DD5E49">
        <w:rPr>
          <w:rStyle w:val="TagStyle"/>
          <w:rtl/>
        </w:rPr>
        <w:t xml:space="preserve"> &lt;&lt; דובר &gt;&gt;</w:t>
      </w:r>
      <w:r w:rsidRPr="0085042A">
        <w:rPr>
          <w:rStyle w:val="TagStyle"/>
          <w:rtl/>
        </w:rPr>
        <w:t xml:space="preserve"> </w:t>
      </w:r>
      <w:r>
        <w:rPr>
          <w:rtl/>
        </w:rPr>
        <w:t>אורית מלכה סטרוק (הציונות הדתית):</w:t>
      </w:r>
      <w:r w:rsidRPr="0085042A">
        <w:rPr>
          <w:rStyle w:val="TagStyle"/>
          <w:rtl/>
        </w:rPr>
        <w:t xml:space="preserve"> </w:t>
      </w:r>
      <w:r w:rsidRPr="00DD5E49">
        <w:rPr>
          <w:rStyle w:val="TagStyle"/>
          <w:rtl/>
        </w:rPr>
        <w:t>&lt;&lt; דובר &gt;&gt;</w:t>
      </w:r>
      <w:r>
        <w:rPr>
          <w:rtl/>
        </w:rPr>
        <w:t xml:space="preserve">   </w:t>
      </w:r>
      <w:bookmarkEnd w:id="138"/>
    </w:p>
    <w:p w14:paraId="71652348" w14:textId="77777777" w:rsidR="0085042A" w:rsidRDefault="0085042A" w:rsidP="0085042A">
      <w:pPr>
        <w:pStyle w:val="KeepWithNext"/>
        <w:rPr>
          <w:rtl/>
          <w:lang w:eastAsia="he-IL"/>
        </w:rPr>
      </w:pPr>
    </w:p>
    <w:p w14:paraId="5007864E" w14:textId="77777777" w:rsidR="006A44C1" w:rsidRDefault="00D24C4E" w:rsidP="006A44C1">
      <w:pPr>
        <w:rPr>
          <w:rtl/>
          <w:lang w:eastAsia="he-IL"/>
        </w:rPr>
      </w:pPr>
      <w:r>
        <w:rPr>
          <w:rFonts w:hint="cs"/>
          <w:rtl/>
          <w:lang w:eastAsia="he-IL"/>
        </w:rPr>
        <w:t xml:space="preserve">תודה </w:t>
      </w:r>
      <w:bookmarkStart w:id="139" w:name="_ETM_Q1_1138360"/>
      <w:bookmarkEnd w:id="139"/>
      <w:r>
        <w:rPr>
          <w:rFonts w:hint="cs"/>
          <w:rtl/>
          <w:lang w:eastAsia="he-IL"/>
        </w:rPr>
        <w:t xml:space="preserve">רבה אדוני היושב-ראש. </w:t>
      </w:r>
      <w:bookmarkStart w:id="140" w:name="_ETM_Q1_1141655"/>
      <w:bookmarkEnd w:id="140"/>
      <w:r w:rsidR="006A44C1">
        <w:rPr>
          <w:rFonts w:hint="cs"/>
          <w:rtl/>
          <w:lang w:eastAsia="he-IL"/>
        </w:rPr>
        <w:t xml:space="preserve">יצאתי מדיון אחר מאוד חשוב כדי להגיד </w:t>
      </w:r>
      <w:bookmarkStart w:id="141" w:name="_ETM_Q1_1149928"/>
      <w:bookmarkEnd w:id="141"/>
      <w:r w:rsidR="006A44C1">
        <w:rPr>
          <w:rFonts w:hint="cs"/>
          <w:rtl/>
          <w:lang w:eastAsia="he-IL"/>
        </w:rPr>
        <w:t xml:space="preserve">פה מה כואב לי בהצעת החוק הזו. אני מאוד שמחה </w:t>
      </w:r>
      <w:bookmarkStart w:id="142" w:name="_ETM_Q1_1155929"/>
      <w:bookmarkEnd w:id="142"/>
      <w:r w:rsidR="006A44C1">
        <w:rPr>
          <w:rFonts w:hint="cs"/>
          <w:rtl/>
          <w:lang w:eastAsia="he-IL"/>
        </w:rPr>
        <w:t xml:space="preserve">שהגענו להצעת חוק שתאפשר להנציח את זכרו של הרב </w:t>
      </w:r>
      <w:bookmarkStart w:id="143" w:name="_ETM_Q1_1158341"/>
      <w:bookmarkEnd w:id="143"/>
      <w:r w:rsidR="006A44C1">
        <w:rPr>
          <w:rFonts w:hint="cs"/>
          <w:rtl/>
          <w:lang w:eastAsia="he-IL"/>
        </w:rPr>
        <w:t xml:space="preserve">קוק, אכן ליום הזה פיללנו וחיכינו. אבל אדוני היושב-ראש, היית </w:t>
      </w:r>
      <w:bookmarkStart w:id="144" w:name="_ETM_Q1_1165952"/>
      <w:bookmarkEnd w:id="144"/>
      <w:r w:rsidR="006A44C1">
        <w:rPr>
          <w:rFonts w:hint="cs"/>
          <w:rtl/>
          <w:lang w:eastAsia="he-IL"/>
        </w:rPr>
        <w:t>אצלנו בחברון בסיור ביום חמישי האחרון. סיירנו במוזיאון של חברון,</w:t>
      </w:r>
      <w:bookmarkStart w:id="145" w:name="_ETM_Q1_1176655"/>
      <w:bookmarkEnd w:id="145"/>
      <w:r w:rsidR="006A44C1">
        <w:rPr>
          <w:rFonts w:hint="cs"/>
          <w:rtl/>
          <w:lang w:eastAsia="he-IL"/>
        </w:rPr>
        <w:t xml:space="preserve"> הדריכה אותנו נינתו של הרב קוק, הרבנית ציפי שליסל, בתו </w:t>
      </w:r>
      <w:bookmarkStart w:id="146" w:name="_ETM_Q1_1182615"/>
      <w:bookmarkEnd w:id="146"/>
      <w:r w:rsidR="006A44C1">
        <w:rPr>
          <w:rFonts w:hint="cs"/>
          <w:rtl/>
          <w:lang w:eastAsia="he-IL"/>
        </w:rPr>
        <w:t xml:space="preserve">של הרב שלמה רעננה השם יקום דמו שנרצח על ידי </w:t>
      </w:r>
      <w:bookmarkStart w:id="147" w:name="_ETM_Q1_1185582"/>
      <w:bookmarkEnd w:id="147"/>
      <w:r w:rsidR="006A44C1">
        <w:rPr>
          <w:rFonts w:hint="cs"/>
          <w:rtl/>
          <w:lang w:eastAsia="he-IL"/>
        </w:rPr>
        <w:t xml:space="preserve">מחבל בחברון ושהיא ובעלה החליטו בעקבות הרצח, כלקח מהרצח לעבור </w:t>
      </w:r>
      <w:bookmarkStart w:id="148" w:name="_ETM_Q1_1193468"/>
      <w:bookmarkEnd w:id="148"/>
      <w:r w:rsidR="006A44C1">
        <w:rPr>
          <w:rFonts w:hint="cs"/>
          <w:rtl/>
          <w:lang w:eastAsia="he-IL"/>
        </w:rPr>
        <w:t>לחברון ולהקים בה כולל ללימוד תורה. היא הדריכה אותנו ותסכים אתי שההדרכה הייתה מאלפת.</w:t>
      </w:r>
      <w:bookmarkStart w:id="149" w:name="_ETM_Q1_1200952"/>
      <w:bookmarkEnd w:id="149"/>
    </w:p>
    <w:p w14:paraId="4BB82FA2" w14:textId="77777777" w:rsidR="006A44C1" w:rsidRDefault="006A44C1" w:rsidP="006A44C1">
      <w:pPr>
        <w:rPr>
          <w:rtl/>
          <w:lang w:eastAsia="he-IL"/>
        </w:rPr>
      </w:pPr>
      <w:bookmarkStart w:id="150" w:name="_ETM_Q1_1201013"/>
      <w:bookmarkStart w:id="151" w:name="_ETM_Q1_1201096"/>
      <w:bookmarkEnd w:id="150"/>
      <w:bookmarkEnd w:id="151"/>
    </w:p>
    <w:p w14:paraId="740836C3" w14:textId="77777777" w:rsidR="006A44C1" w:rsidRDefault="006A44C1" w:rsidP="006A44C1">
      <w:pPr>
        <w:rPr>
          <w:rtl/>
          <w:lang w:eastAsia="he-IL"/>
        </w:rPr>
      </w:pPr>
      <w:bookmarkStart w:id="152" w:name="_ETM_Q1_1201154"/>
      <w:bookmarkEnd w:id="152"/>
      <w:r>
        <w:rPr>
          <w:rFonts w:hint="cs"/>
          <w:rtl/>
          <w:lang w:eastAsia="he-IL"/>
        </w:rPr>
        <w:t xml:space="preserve">דבר אחד היא לא </w:t>
      </w:r>
      <w:bookmarkStart w:id="153" w:name="_ETM_Q1_1199681"/>
      <w:bookmarkEnd w:id="153"/>
      <w:r>
        <w:rPr>
          <w:rFonts w:hint="cs"/>
          <w:rtl/>
          <w:lang w:eastAsia="he-IL"/>
        </w:rPr>
        <w:t xml:space="preserve">הספיקה לומר כי היא מיהרה למבחן ואני אומר בשמה, הרב </w:t>
      </w:r>
      <w:bookmarkStart w:id="154" w:name="_ETM_Q1_1208832"/>
      <w:bookmarkEnd w:id="154"/>
      <w:r>
        <w:rPr>
          <w:rFonts w:hint="cs"/>
          <w:rtl/>
          <w:lang w:eastAsia="he-IL"/>
        </w:rPr>
        <w:t xml:space="preserve">קוק סרב ללחוץ את ידי נציג השלטון הבריטי לאחר פרעות </w:t>
      </w:r>
      <w:bookmarkStart w:id="155" w:name="_ETM_Q1_1217011"/>
      <w:bookmarkEnd w:id="155"/>
      <w:r>
        <w:rPr>
          <w:rFonts w:hint="cs"/>
          <w:rtl/>
          <w:lang w:eastAsia="he-IL"/>
        </w:rPr>
        <w:t xml:space="preserve">תרפ"ט משום שהוא אמר לו שהשלטון הבריטי אשם </w:t>
      </w:r>
      <w:bookmarkStart w:id="156" w:name="_ETM_Q1_1223284"/>
      <w:bookmarkEnd w:id="156"/>
      <w:r>
        <w:rPr>
          <w:rFonts w:hint="cs"/>
          <w:rtl/>
          <w:lang w:eastAsia="he-IL"/>
        </w:rPr>
        <w:t xml:space="preserve">בפרעות האלה, השלטון הבריטי צריך היה למנוע את הפרעות האלה </w:t>
      </w:r>
      <w:bookmarkStart w:id="157" w:name="_ETM_Q1_1229082"/>
      <w:bookmarkEnd w:id="157"/>
      <w:r>
        <w:rPr>
          <w:rFonts w:hint="cs"/>
          <w:rtl/>
          <w:lang w:eastAsia="he-IL"/>
        </w:rPr>
        <w:t xml:space="preserve">ומכיוון שכך, ידיו של נציג השלטון שלא שפך דם בעצמו </w:t>
      </w:r>
      <w:bookmarkStart w:id="158" w:name="_ETM_Q1_1237209"/>
      <w:bookmarkEnd w:id="158"/>
      <w:r>
        <w:rPr>
          <w:rFonts w:hint="cs"/>
          <w:rtl/>
          <w:lang w:eastAsia="he-IL"/>
        </w:rPr>
        <w:t xml:space="preserve">ולא עודד את הפורעים, אלא רק לא מנע את הפרעות, </w:t>
      </w:r>
      <w:bookmarkStart w:id="159" w:name="_ETM_Q1_1241218"/>
      <w:bookmarkEnd w:id="159"/>
      <w:r>
        <w:rPr>
          <w:rFonts w:hint="cs"/>
          <w:rtl/>
          <w:lang w:eastAsia="he-IL"/>
        </w:rPr>
        <w:t>ידיו מגואלות בדם והוא לא ילחץ את ידו.</w:t>
      </w:r>
      <w:bookmarkStart w:id="160" w:name="_ETM_Q1_1245549"/>
      <w:bookmarkEnd w:id="160"/>
    </w:p>
    <w:p w14:paraId="7A29B9AB" w14:textId="77777777" w:rsidR="006A44C1" w:rsidRDefault="006A44C1" w:rsidP="006A44C1">
      <w:pPr>
        <w:rPr>
          <w:rtl/>
          <w:lang w:eastAsia="he-IL"/>
        </w:rPr>
      </w:pPr>
      <w:bookmarkStart w:id="161" w:name="_ETM_Q1_1245597"/>
      <w:bookmarkStart w:id="162" w:name="_ETM_Q1_1245676"/>
      <w:bookmarkEnd w:id="161"/>
      <w:bookmarkEnd w:id="162"/>
    </w:p>
    <w:p w14:paraId="2DC4C571" w14:textId="77777777" w:rsidR="00FA52B4" w:rsidRDefault="00FA52B4" w:rsidP="00FA52B4">
      <w:pPr>
        <w:rPr>
          <w:rtl/>
          <w:lang w:eastAsia="he-IL"/>
        </w:rPr>
      </w:pPr>
      <w:bookmarkStart w:id="163" w:name="_ETM_Q1_1245710"/>
      <w:bookmarkEnd w:id="163"/>
      <w:r>
        <w:rPr>
          <w:rFonts w:hint="cs"/>
          <w:rtl/>
          <w:lang w:eastAsia="he-IL"/>
        </w:rPr>
        <w:t>אתה אדוני היושב-ראש,</w:t>
      </w:r>
      <w:bookmarkStart w:id="164" w:name="_ETM_Q1_1246631"/>
      <w:bookmarkEnd w:id="164"/>
      <w:r>
        <w:rPr>
          <w:rFonts w:hint="cs"/>
          <w:rtl/>
          <w:lang w:eastAsia="he-IL"/>
        </w:rPr>
        <w:t xml:space="preserve"> חברי משכבר הימים, שלמדת לאור תורתו של הרב קוק, אתה </w:t>
      </w:r>
      <w:bookmarkStart w:id="165" w:name="_ETM_Q1_1256533"/>
      <w:bookmarkEnd w:id="165"/>
      <w:r>
        <w:rPr>
          <w:rFonts w:hint="cs"/>
          <w:rtl/>
          <w:lang w:eastAsia="he-IL"/>
        </w:rPr>
        <w:t>יושב בממשלה אחת עם נציגי הפורעים. לא אלה שלא מנעו</w:t>
      </w:r>
      <w:bookmarkStart w:id="166" w:name="_ETM_Q1_1259382"/>
      <w:bookmarkEnd w:id="166"/>
      <w:r>
        <w:rPr>
          <w:rFonts w:hint="cs"/>
          <w:rtl/>
          <w:lang w:eastAsia="he-IL"/>
        </w:rPr>
        <w:t xml:space="preserve"> את הפרעות, אלה שעודדו את הפורעים, אלה שישבו לאחר מכן, </w:t>
      </w:r>
      <w:bookmarkStart w:id="167" w:name="_ETM_Q1_1268870"/>
      <w:bookmarkEnd w:id="167"/>
      <w:r>
        <w:rPr>
          <w:rFonts w:hint="cs"/>
          <w:rtl/>
          <w:lang w:eastAsia="he-IL"/>
        </w:rPr>
        <w:t xml:space="preserve">חבר הכנסת מנסור עבאס, שותף בכיר בקואליציה שלך, אחד שהקואליציה </w:t>
      </w:r>
      <w:bookmarkStart w:id="168" w:name="_ETM_Q1_1274747"/>
      <w:bookmarkEnd w:id="168"/>
      <w:r>
        <w:rPr>
          <w:rFonts w:hint="cs"/>
          <w:rtl/>
          <w:lang w:eastAsia="he-IL"/>
        </w:rPr>
        <w:t xml:space="preserve">לא יכולה לחיות בלעדיו יום אחד, הוא קרא להקל בעונשם </w:t>
      </w:r>
      <w:bookmarkStart w:id="169" w:name="_ETM_Q1_1279676"/>
      <w:bookmarkEnd w:id="169"/>
      <w:r>
        <w:rPr>
          <w:rFonts w:hint="cs"/>
          <w:rtl/>
          <w:lang w:eastAsia="he-IL"/>
        </w:rPr>
        <w:t xml:space="preserve">של הפורעים ולנקוט כלפיהם בגישה מכילה ומתחשבת. </w:t>
      </w:r>
      <w:bookmarkStart w:id="170" w:name="_ETM_Q1_1287048"/>
      <w:bookmarkEnd w:id="170"/>
    </w:p>
    <w:p w14:paraId="70D73E50" w14:textId="77777777" w:rsidR="00FA52B4" w:rsidRDefault="00FA52B4" w:rsidP="00FA52B4">
      <w:pPr>
        <w:rPr>
          <w:rtl/>
          <w:lang w:eastAsia="he-IL"/>
        </w:rPr>
      </w:pPr>
      <w:bookmarkStart w:id="171" w:name="_ETM_Q1_1287090"/>
      <w:bookmarkStart w:id="172" w:name="_ETM_Q1_1287176"/>
      <w:bookmarkEnd w:id="171"/>
      <w:bookmarkEnd w:id="172"/>
    </w:p>
    <w:p w14:paraId="0C7E8118" w14:textId="77777777" w:rsidR="0085042A" w:rsidRDefault="00FA52B4" w:rsidP="00FA52B4">
      <w:pPr>
        <w:rPr>
          <w:rtl/>
          <w:lang w:eastAsia="he-IL"/>
        </w:rPr>
      </w:pPr>
      <w:bookmarkStart w:id="173" w:name="_ETM_Q1_1287217"/>
      <w:bookmarkEnd w:id="173"/>
      <w:r>
        <w:rPr>
          <w:rFonts w:hint="cs"/>
          <w:rtl/>
          <w:lang w:eastAsia="he-IL"/>
        </w:rPr>
        <w:t xml:space="preserve">נכון, הוא </w:t>
      </w:r>
      <w:bookmarkStart w:id="174" w:name="_ETM_Q1_1288745"/>
      <w:bookmarkEnd w:id="174"/>
      <w:r>
        <w:rPr>
          <w:rFonts w:hint="cs"/>
          <w:rtl/>
          <w:lang w:eastAsia="he-IL"/>
        </w:rPr>
        <w:t>ביקר בבית הכנסת השרוף, אבל רגע אחד אחר כך הוא</w:t>
      </w:r>
      <w:bookmarkStart w:id="175" w:name="_ETM_Q1_1289620"/>
      <w:bookmarkEnd w:id="175"/>
      <w:r>
        <w:rPr>
          <w:rFonts w:hint="cs"/>
          <w:rtl/>
          <w:lang w:eastAsia="he-IL"/>
        </w:rPr>
        <w:t xml:space="preserve"> הלך לנחם בסוכת האבלים של משפחת חסונה, שהבן שלהם </w:t>
      </w:r>
      <w:bookmarkStart w:id="176" w:name="_ETM_Q1_1297925"/>
      <w:bookmarkEnd w:id="176"/>
      <w:r>
        <w:rPr>
          <w:rFonts w:hint="cs"/>
          <w:rtl/>
          <w:lang w:eastAsia="he-IL"/>
        </w:rPr>
        <w:t>מצא את מותו לאחר שהשתתף בזריקת בקבוקי תבערה על יהודים</w:t>
      </w:r>
      <w:bookmarkStart w:id="177" w:name="_ETM_Q1_1300525"/>
      <w:bookmarkEnd w:id="177"/>
      <w:r>
        <w:rPr>
          <w:rFonts w:hint="cs"/>
          <w:rtl/>
          <w:lang w:eastAsia="he-IL"/>
        </w:rPr>
        <w:t xml:space="preserve"> בלוד. אתה יושב עם האנשים האלה בקואליציה. הקמתם ממשלה יחד </w:t>
      </w:r>
      <w:bookmarkStart w:id="178" w:name="_ETM_Q1_1309916"/>
      <w:bookmarkEnd w:id="178"/>
      <w:r>
        <w:rPr>
          <w:rFonts w:hint="cs"/>
          <w:rtl/>
          <w:lang w:eastAsia="he-IL"/>
        </w:rPr>
        <w:t xml:space="preserve">עם נציגי התנועה האסלאמית, שעודדה את הפרעות האלה גם בתוך </w:t>
      </w:r>
      <w:bookmarkStart w:id="179" w:name="_ETM_Q1_1318043"/>
      <w:bookmarkEnd w:id="179"/>
      <w:r>
        <w:rPr>
          <w:rFonts w:hint="cs"/>
          <w:rtl/>
          <w:lang w:eastAsia="he-IL"/>
        </w:rPr>
        <w:t xml:space="preserve">ישראל עצמה וגם אתה טילים שנורו מעזה על ישראל באותו </w:t>
      </w:r>
      <w:bookmarkStart w:id="180" w:name="_ETM_Q1_1324749"/>
      <w:bookmarkEnd w:id="180"/>
      <w:r>
        <w:rPr>
          <w:rFonts w:hint="cs"/>
          <w:rtl/>
          <w:lang w:eastAsia="he-IL"/>
        </w:rPr>
        <w:t xml:space="preserve">זמן.  </w:t>
      </w:r>
      <w:r w:rsidR="006A44C1">
        <w:rPr>
          <w:rFonts w:hint="cs"/>
          <w:rtl/>
          <w:lang w:eastAsia="he-IL"/>
        </w:rPr>
        <w:t xml:space="preserve"> </w:t>
      </w:r>
    </w:p>
    <w:p w14:paraId="6C2B3D46" w14:textId="77777777" w:rsidR="00D24C4E" w:rsidRDefault="00D24C4E" w:rsidP="0085042A">
      <w:pPr>
        <w:rPr>
          <w:rtl/>
          <w:lang w:eastAsia="he-IL"/>
        </w:rPr>
      </w:pPr>
      <w:bookmarkStart w:id="181" w:name="_ETM_Q1_1141714"/>
      <w:bookmarkEnd w:id="181"/>
    </w:p>
    <w:p w14:paraId="51DA922D" w14:textId="77777777" w:rsidR="009D454D" w:rsidRDefault="009D454D" w:rsidP="0085042A">
      <w:pPr>
        <w:rPr>
          <w:rtl/>
          <w:lang w:eastAsia="he-IL"/>
        </w:rPr>
      </w:pPr>
      <w:bookmarkStart w:id="182" w:name="_ETM_Q1_1327187"/>
      <w:bookmarkStart w:id="183" w:name="_ETM_Q1_1327269"/>
      <w:bookmarkEnd w:id="182"/>
      <w:bookmarkEnd w:id="183"/>
      <w:r>
        <w:rPr>
          <w:rFonts w:hint="cs"/>
          <w:rtl/>
          <w:lang w:eastAsia="he-IL"/>
        </w:rPr>
        <w:t xml:space="preserve">אני אומרת לך את זה בכאב , </w:t>
      </w:r>
      <w:bookmarkStart w:id="184" w:name="_ETM_Q1_1329810"/>
      <w:bookmarkEnd w:id="184"/>
      <w:r>
        <w:rPr>
          <w:rFonts w:hint="cs"/>
          <w:rtl/>
          <w:lang w:eastAsia="he-IL"/>
        </w:rPr>
        <w:t xml:space="preserve">ידידי ניר, בכאב. הרב קוק מתבייש בך. הרב קוק מתבייש </w:t>
      </w:r>
      <w:bookmarkStart w:id="185" w:name="_ETM_Q1_1335123"/>
      <w:bookmarkEnd w:id="185"/>
      <w:r>
        <w:rPr>
          <w:rFonts w:hint="cs"/>
          <w:rtl/>
          <w:lang w:eastAsia="he-IL"/>
        </w:rPr>
        <w:t xml:space="preserve">בך. הרב קוק מתבייש שיושבים אנשים עם כיפה סרוגה, שזה </w:t>
      </w:r>
      <w:bookmarkStart w:id="186" w:name="_ETM_Q1_1339923"/>
      <w:bookmarkEnd w:id="186"/>
      <w:r>
        <w:rPr>
          <w:rFonts w:hint="cs"/>
          <w:rtl/>
          <w:lang w:eastAsia="he-IL"/>
        </w:rPr>
        <w:t xml:space="preserve">סמל התורה שלו וסמל הדרך שלו, בממשלה אחת עם אויבי </w:t>
      </w:r>
      <w:bookmarkStart w:id="187" w:name="_ETM_Q1_1347893"/>
      <w:bookmarkEnd w:id="187"/>
      <w:r>
        <w:rPr>
          <w:rFonts w:hint="cs"/>
          <w:rtl/>
          <w:lang w:eastAsia="he-IL"/>
        </w:rPr>
        <w:t xml:space="preserve">ישראל, עם אנשים שמזוהים עם הפורעים, שמגבים את הפרועים. </w:t>
      </w:r>
      <w:bookmarkStart w:id="188" w:name="_ETM_Q1_1355411"/>
      <w:bookmarkEnd w:id="188"/>
      <w:r>
        <w:rPr>
          <w:rFonts w:hint="cs"/>
          <w:rtl/>
          <w:lang w:eastAsia="he-IL"/>
        </w:rPr>
        <w:t>איך התדרדרנו למצב הזה?</w:t>
      </w:r>
    </w:p>
    <w:p w14:paraId="4926A9FB" w14:textId="77777777" w:rsidR="009D454D" w:rsidRDefault="009D454D" w:rsidP="0085042A">
      <w:pPr>
        <w:rPr>
          <w:rtl/>
          <w:lang w:eastAsia="he-IL"/>
        </w:rPr>
      </w:pPr>
      <w:bookmarkStart w:id="189" w:name="_ETM_Q1_1355410"/>
      <w:bookmarkStart w:id="190" w:name="_ETM_Q1_1355479"/>
      <w:bookmarkStart w:id="191" w:name="_ETM_Q1_1357858"/>
      <w:bookmarkEnd w:id="189"/>
      <w:bookmarkEnd w:id="190"/>
      <w:bookmarkEnd w:id="191"/>
    </w:p>
    <w:p w14:paraId="6B53CFA8" w14:textId="77777777" w:rsidR="009D454D" w:rsidRDefault="009D454D" w:rsidP="009D454D">
      <w:pPr>
        <w:rPr>
          <w:rtl/>
          <w:lang w:eastAsia="he-IL"/>
        </w:rPr>
      </w:pPr>
      <w:bookmarkStart w:id="192" w:name="_ETM_Q1_1357906"/>
      <w:bookmarkEnd w:id="192"/>
      <w:r>
        <w:rPr>
          <w:rFonts w:hint="cs"/>
          <w:rtl/>
          <w:lang w:eastAsia="he-IL"/>
        </w:rPr>
        <w:t xml:space="preserve">בסיטואציה האיומה הזו, </w:t>
      </w:r>
      <w:r w:rsidR="00EE2E8F">
        <w:rPr>
          <w:rFonts w:hint="cs"/>
          <w:rtl/>
          <w:lang w:eastAsia="he-IL"/>
        </w:rPr>
        <w:t>כ</w:t>
      </w:r>
      <w:r>
        <w:rPr>
          <w:rFonts w:hint="cs"/>
          <w:rtl/>
          <w:lang w:eastAsia="he-IL"/>
        </w:rPr>
        <w:t xml:space="preserve">שמובילים מדינה שלמה </w:t>
      </w:r>
      <w:bookmarkStart w:id="193" w:name="_ETM_Q1_1362705"/>
      <w:bookmarkEnd w:id="193"/>
      <w:r>
        <w:rPr>
          <w:rFonts w:hint="cs"/>
          <w:rtl/>
          <w:lang w:eastAsia="he-IL"/>
        </w:rPr>
        <w:t>לתהום של מדינת שני לאומיה, אז עושים חוק לזכר הרב</w:t>
      </w:r>
      <w:bookmarkStart w:id="194" w:name="_ETM_Q1_1367534"/>
      <w:bookmarkEnd w:id="194"/>
      <w:r>
        <w:rPr>
          <w:rFonts w:hint="cs"/>
          <w:rtl/>
          <w:lang w:eastAsia="he-IL"/>
        </w:rPr>
        <w:t xml:space="preserve"> קוק והנצחתו. באמת? אפילו אני הקטנה, אם היו עושים חוק</w:t>
      </w:r>
      <w:bookmarkStart w:id="195" w:name="_ETM_Q1_1372349"/>
      <w:bookmarkEnd w:id="195"/>
      <w:r>
        <w:rPr>
          <w:rFonts w:hint="cs"/>
          <w:rtl/>
          <w:lang w:eastAsia="he-IL"/>
        </w:rPr>
        <w:t xml:space="preserve"> שמפאר את שמי על גבה של קואליציה כזו, הייתי אומרת "מויחל טויבס", אז בוודאי ובוודאי שהרב קוק </w:t>
      </w:r>
      <w:bookmarkStart w:id="196" w:name="_ETM_Q1_1378711"/>
      <w:bookmarkEnd w:id="196"/>
      <w:r>
        <w:rPr>
          <w:rFonts w:hint="cs"/>
          <w:rtl/>
          <w:lang w:eastAsia="he-IL"/>
        </w:rPr>
        <w:t xml:space="preserve">אומר היום "מויחל טויבס". לא צריך חוק לזכרו כשברגלים </w:t>
      </w:r>
      <w:bookmarkStart w:id="197" w:name="_ETM_Q1_1386667"/>
      <w:bookmarkEnd w:id="197"/>
      <w:r>
        <w:rPr>
          <w:rFonts w:hint="cs"/>
          <w:rtl/>
          <w:lang w:eastAsia="he-IL"/>
        </w:rPr>
        <w:t xml:space="preserve">רומסים את תורתו ואת דרכו ואת כל האידיאלים שלו. באמת </w:t>
      </w:r>
      <w:bookmarkStart w:id="198" w:name="_ETM_Q1_1395290"/>
      <w:bookmarkEnd w:id="198"/>
      <w:r>
        <w:rPr>
          <w:rFonts w:hint="cs"/>
          <w:rtl/>
          <w:lang w:eastAsia="he-IL"/>
        </w:rPr>
        <w:t xml:space="preserve">ניר, זה פוצע את הלב. אי אפשר להתהדר ברב קוק </w:t>
      </w:r>
      <w:bookmarkStart w:id="199" w:name="_ETM_Q1_1397099"/>
      <w:bookmarkEnd w:id="199"/>
      <w:r>
        <w:rPr>
          <w:rFonts w:hint="cs"/>
          <w:rtl/>
          <w:lang w:eastAsia="he-IL"/>
        </w:rPr>
        <w:t xml:space="preserve">ביד אחת ולעשות את ההפך הגמור מכל מה שהוא. תחשוב </w:t>
      </w:r>
      <w:bookmarkStart w:id="200" w:name="_ETM_Q1_1406936"/>
      <w:bookmarkEnd w:id="200"/>
      <w:r>
        <w:rPr>
          <w:rFonts w:hint="cs"/>
          <w:rtl/>
          <w:lang w:eastAsia="he-IL"/>
        </w:rPr>
        <w:t xml:space="preserve">איזה אומץ היה לו להגיד לא לנציג השלטון הבריטי, מה </w:t>
      </w:r>
      <w:bookmarkStart w:id="201" w:name="_ETM_Q1_1412861"/>
      <w:bookmarkEnd w:id="201"/>
      <w:r>
        <w:rPr>
          <w:rFonts w:hint="cs"/>
          <w:rtl/>
          <w:lang w:eastAsia="he-IL"/>
        </w:rPr>
        <w:t xml:space="preserve">הוא היה בכלל? לא היה בשום שלטון, כולה היה רב </w:t>
      </w:r>
      <w:bookmarkStart w:id="202" w:name="_ETM_Q1_1412521"/>
      <w:bookmarkEnd w:id="202"/>
      <w:r>
        <w:rPr>
          <w:rFonts w:hint="cs"/>
          <w:rtl/>
          <w:lang w:eastAsia="he-IL"/>
        </w:rPr>
        <w:t xml:space="preserve">ראשי, אפשר היה לרמוס אותו. אבל הוא אמר לא, אני </w:t>
      </w:r>
      <w:bookmarkStart w:id="203" w:name="_ETM_Q1_1419031"/>
      <w:bookmarkEnd w:id="203"/>
      <w:r>
        <w:rPr>
          <w:rFonts w:hint="cs"/>
          <w:rtl/>
          <w:lang w:eastAsia="he-IL"/>
        </w:rPr>
        <w:t xml:space="preserve">לא אלחץ לך את היד ואתם לוחצים יום יום </w:t>
      </w:r>
      <w:bookmarkStart w:id="204" w:name="_ETM_Q1_1420874"/>
      <w:bookmarkEnd w:id="204"/>
      <w:r>
        <w:rPr>
          <w:rFonts w:hint="cs"/>
          <w:rtl/>
          <w:lang w:eastAsia="he-IL"/>
        </w:rPr>
        <w:t xml:space="preserve">את ידיהם של תומכי המחבלים האלה. עושים את דברם, נכנעים </w:t>
      </w:r>
      <w:bookmarkStart w:id="205" w:name="_ETM_Q1_1429235"/>
      <w:bookmarkEnd w:id="205"/>
      <w:r>
        <w:rPr>
          <w:rFonts w:hint="cs"/>
          <w:rtl/>
          <w:lang w:eastAsia="he-IL"/>
        </w:rPr>
        <w:t xml:space="preserve">להם, זה כואב מאוד.  </w:t>
      </w:r>
    </w:p>
    <w:p w14:paraId="09525932" w14:textId="77777777" w:rsidR="009D454D" w:rsidRDefault="009D454D" w:rsidP="009D454D">
      <w:pPr>
        <w:rPr>
          <w:rtl/>
          <w:lang w:eastAsia="he-IL"/>
        </w:rPr>
      </w:pPr>
      <w:bookmarkStart w:id="206" w:name="_ETM_Q1_1376653"/>
      <w:bookmarkStart w:id="207" w:name="_ETM_Q1_1376733"/>
      <w:bookmarkEnd w:id="206"/>
      <w:bookmarkEnd w:id="207"/>
      <w:r>
        <w:rPr>
          <w:rFonts w:hint="cs"/>
          <w:rtl/>
          <w:lang w:eastAsia="he-IL"/>
        </w:rPr>
        <w:t xml:space="preserve"> </w:t>
      </w:r>
      <w:bookmarkStart w:id="208" w:name="_ETM_Q1_1376950"/>
      <w:bookmarkEnd w:id="208"/>
    </w:p>
    <w:p w14:paraId="37347BB3" w14:textId="77777777" w:rsidR="009909CE" w:rsidRDefault="009909CE" w:rsidP="00DD5E49">
      <w:pPr>
        <w:pStyle w:val="af"/>
        <w:rPr>
          <w:rtl/>
        </w:rPr>
      </w:pPr>
      <w:bookmarkStart w:id="209" w:name="ET_yor_6145_12"/>
      <w:r w:rsidRPr="00DD5E49">
        <w:rPr>
          <w:rStyle w:val="TagStyle"/>
          <w:rtl/>
        </w:rPr>
        <w:t xml:space="preserve"> &lt;&lt; יור &gt;&gt;</w:t>
      </w:r>
      <w:r w:rsidRPr="009909CE">
        <w:rPr>
          <w:rStyle w:val="TagStyle"/>
          <w:rtl/>
        </w:rPr>
        <w:t xml:space="preserve"> </w:t>
      </w:r>
      <w:r>
        <w:rPr>
          <w:rtl/>
        </w:rPr>
        <w:t>היו"ר ניר אורבך:</w:t>
      </w:r>
      <w:r w:rsidRPr="009909CE">
        <w:rPr>
          <w:rStyle w:val="TagStyle"/>
          <w:rtl/>
        </w:rPr>
        <w:t xml:space="preserve"> </w:t>
      </w:r>
      <w:r w:rsidRPr="00DD5E49">
        <w:rPr>
          <w:rStyle w:val="TagStyle"/>
          <w:rtl/>
        </w:rPr>
        <w:t>&lt;&lt; יור &gt;&gt;</w:t>
      </w:r>
      <w:r>
        <w:rPr>
          <w:rtl/>
        </w:rPr>
        <w:t xml:space="preserve">   </w:t>
      </w:r>
      <w:bookmarkEnd w:id="209"/>
    </w:p>
    <w:p w14:paraId="737A6621" w14:textId="77777777" w:rsidR="009909CE" w:rsidRDefault="009909CE" w:rsidP="009909CE">
      <w:pPr>
        <w:pStyle w:val="KeepWithNext"/>
        <w:rPr>
          <w:rtl/>
          <w:lang w:eastAsia="he-IL"/>
        </w:rPr>
      </w:pPr>
    </w:p>
    <w:p w14:paraId="39ACF39A" w14:textId="77777777" w:rsidR="00202376" w:rsidRDefault="009D454D" w:rsidP="00EE2E8F">
      <w:pPr>
        <w:rPr>
          <w:rtl/>
          <w:lang w:eastAsia="he-IL"/>
        </w:rPr>
      </w:pPr>
      <w:r>
        <w:rPr>
          <w:rFonts w:hint="cs"/>
          <w:rtl/>
          <w:lang w:eastAsia="he-IL"/>
        </w:rPr>
        <w:t>תודה רבה חברת</w:t>
      </w:r>
      <w:r w:rsidR="00EE2E8F">
        <w:rPr>
          <w:rFonts w:hint="cs"/>
          <w:rtl/>
          <w:lang w:eastAsia="he-IL"/>
        </w:rPr>
        <w:t xml:space="preserve"> </w:t>
      </w:r>
      <w:r>
        <w:rPr>
          <w:rFonts w:hint="cs"/>
          <w:rtl/>
          <w:lang w:eastAsia="he-IL"/>
        </w:rPr>
        <w:t xml:space="preserve">הכנסת סטרוק. </w:t>
      </w:r>
      <w:bookmarkStart w:id="210" w:name="_ETM_Q1_1434830"/>
      <w:bookmarkEnd w:id="210"/>
      <w:r w:rsidR="009909CE">
        <w:rPr>
          <w:rFonts w:hint="cs"/>
          <w:rtl/>
          <w:lang w:eastAsia="he-IL"/>
        </w:rPr>
        <w:t>הערה אחת, אנחנו לא ע</w:t>
      </w:r>
      <w:r w:rsidR="00EE2E8F">
        <w:rPr>
          <w:rFonts w:hint="cs"/>
          <w:rtl/>
          <w:lang w:eastAsia="he-IL"/>
        </w:rPr>
        <w:t>ו</w:t>
      </w:r>
      <w:r w:rsidR="009909CE">
        <w:rPr>
          <w:rFonts w:hint="cs"/>
          <w:rtl/>
          <w:lang w:eastAsia="he-IL"/>
        </w:rPr>
        <w:t xml:space="preserve">סקים </w:t>
      </w:r>
      <w:r>
        <w:rPr>
          <w:rFonts w:hint="cs"/>
          <w:rtl/>
          <w:lang w:eastAsia="he-IL"/>
        </w:rPr>
        <w:t xml:space="preserve">בדיון הזה </w:t>
      </w:r>
      <w:r w:rsidR="009909CE">
        <w:rPr>
          <w:rFonts w:hint="cs"/>
          <w:rtl/>
          <w:lang w:eastAsia="he-IL"/>
        </w:rPr>
        <w:t>במשנת הרב קוק ובתוצרים שלה, אני מוכן לעשות דיון על זה ואני מבטיח לך ש</w:t>
      </w:r>
      <w:r>
        <w:rPr>
          <w:rFonts w:hint="cs"/>
          <w:rtl/>
          <w:lang w:eastAsia="he-IL"/>
        </w:rPr>
        <w:t xml:space="preserve">בדיון שנעשה לא אדבר בשמו של הרב </w:t>
      </w:r>
      <w:bookmarkStart w:id="211" w:name="_ETM_Q1_1443305"/>
      <w:bookmarkEnd w:id="211"/>
      <w:r>
        <w:rPr>
          <w:rFonts w:hint="cs"/>
          <w:rtl/>
          <w:lang w:eastAsia="he-IL"/>
        </w:rPr>
        <w:t xml:space="preserve">קוק </w:t>
      </w:r>
      <w:r w:rsidR="009909CE">
        <w:rPr>
          <w:rFonts w:hint="cs"/>
          <w:rtl/>
          <w:lang w:eastAsia="he-IL"/>
        </w:rPr>
        <w:t xml:space="preserve">לא </w:t>
      </w:r>
      <w:r>
        <w:rPr>
          <w:rFonts w:hint="cs"/>
          <w:rtl/>
          <w:lang w:eastAsia="he-IL"/>
        </w:rPr>
        <w:t xml:space="preserve">אגיד </w:t>
      </w:r>
      <w:r w:rsidR="009909CE">
        <w:rPr>
          <w:rFonts w:hint="cs"/>
          <w:rtl/>
          <w:lang w:eastAsia="he-IL"/>
        </w:rPr>
        <w:t xml:space="preserve">מה היה </w:t>
      </w:r>
      <w:r>
        <w:rPr>
          <w:rFonts w:hint="cs"/>
          <w:rtl/>
          <w:lang w:eastAsia="he-IL"/>
        </w:rPr>
        <w:t>עושה או לא היה עושה.</w:t>
      </w:r>
      <w:r w:rsidR="009909CE">
        <w:rPr>
          <w:rFonts w:hint="cs"/>
          <w:rtl/>
          <w:lang w:eastAsia="he-IL"/>
        </w:rPr>
        <w:t xml:space="preserve"> </w:t>
      </w:r>
      <w:r>
        <w:rPr>
          <w:rFonts w:hint="cs"/>
          <w:rtl/>
          <w:lang w:eastAsia="he-IL"/>
        </w:rPr>
        <w:t xml:space="preserve">לדעתי גם מצדך זה </w:t>
      </w:r>
      <w:bookmarkStart w:id="212" w:name="_ETM_Q1_1450756"/>
      <w:bookmarkEnd w:id="212"/>
      <w:r w:rsidR="009909CE">
        <w:rPr>
          <w:rFonts w:hint="cs"/>
          <w:rtl/>
          <w:lang w:eastAsia="he-IL"/>
        </w:rPr>
        <w:t>יומרני לעשות</w:t>
      </w:r>
      <w:r>
        <w:rPr>
          <w:rFonts w:hint="cs"/>
          <w:rtl/>
          <w:lang w:eastAsia="he-IL"/>
        </w:rPr>
        <w:t xml:space="preserve"> את זה. </w:t>
      </w:r>
      <w:r w:rsidR="009909CE">
        <w:rPr>
          <w:rFonts w:hint="cs"/>
          <w:rtl/>
          <w:lang w:eastAsia="he-IL"/>
        </w:rPr>
        <w:t>הייתי סיור שלם עם הגברת שליסל והיא לא אמרה את הדברים שאמר</w:t>
      </w:r>
      <w:r w:rsidR="00202376">
        <w:rPr>
          <w:rFonts w:hint="cs"/>
          <w:rtl/>
          <w:lang w:eastAsia="he-IL"/>
        </w:rPr>
        <w:t xml:space="preserve">ת, אבל היה חשוב לך להגיד </w:t>
      </w:r>
      <w:bookmarkStart w:id="213" w:name="_ETM_Q1_1457957"/>
      <w:bookmarkEnd w:id="213"/>
      <w:r w:rsidR="00202376">
        <w:rPr>
          <w:rFonts w:hint="cs"/>
          <w:rtl/>
          <w:lang w:eastAsia="he-IL"/>
        </w:rPr>
        <w:t>שהיא בטח התכוונה להגיד.</w:t>
      </w:r>
    </w:p>
    <w:p w14:paraId="3B0A3F46" w14:textId="77777777" w:rsidR="00202376" w:rsidRDefault="00202376" w:rsidP="00202376">
      <w:pPr>
        <w:rPr>
          <w:rtl/>
          <w:lang w:eastAsia="he-IL"/>
        </w:rPr>
      </w:pPr>
      <w:bookmarkStart w:id="214" w:name="_ETM_Q1_1461540"/>
      <w:bookmarkStart w:id="215" w:name="_ETM_Q1_1461583"/>
      <w:bookmarkStart w:id="216" w:name="_ETM_Q1_1461684"/>
      <w:bookmarkEnd w:id="214"/>
      <w:bookmarkEnd w:id="215"/>
      <w:bookmarkEnd w:id="216"/>
    </w:p>
    <w:p w14:paraId="132A4297" w14:textId="77777777" w:rsidR="009909CE" w:rsidRDefault="009909CE" w:rsidP="00202376">
      <w:pPr>
        <w:rPr>
          <w:rtl/>
          <w:lang w:eastAsia="he-IL"/>
        </w:rPr>
      </w:pPr>
      <w:bookmarkStart w:id="217" w:name="_ETM_Q1_1461723"/>
      <w:bookmarkEnd w:id="217"/>
      <w:r>
        <w:rPr>
          <w:rFonts w:hint="cs"/>
          <w:rtl/>
          <w:lang w:eastAsia="he-IL"/>
        </w:rPr>
        <w:t>אנחנו מקי</w:t>
      </w:r>
      <w:r w:rsidR="00EE2E8F">
        <w:rPr>
          <w:rFonts w:hint="cs"/>
          <w:rtl/>
          <w:lang w:eastAsia="he-IL"/>
        </w:rPr>
        <w:t>י</w:t>
      </w:r>
      <w:r>
        <w:rPr>
          <w:rFonts w:hint="cs"/>
          <w:rtl/>
          <w:lang w:eastAsia="he-IL"/>
        </w:rPr>
        <w:t>מים כרגע דיון</w:t>
      </w:r>
      <w:r w:rsidR="00202376">
        <w:rPr>
          <w:rFonts w:hint="cs"/>
          <w:rtl/>
          <w:lang w:eastAsia="he-IL"/>
        </w:rPr>
        <w:t xml:space="preserve"> על הנצחת הרב קוק. ירשם בפרוטוקול </w:t>
      </w:r>
      <w:bookmarkStart w:id="218" w:name="_ETM_Q1_1468199"/>
      <w:bookmarkEnd w:id="218"/>
      <w:r w:rsidR="00202376">
        <w:rPr>
          <w:rFonts w:hint="cs"/>
          <w:rtl/>
          <w:lang w:eastAsia="he-IL"/>
        </w:rPr>
        <w:t>שחברת הכנסת סטרוק חושבת שלא צריך להנציח את הרב קוק</w:t>
      </w:r>
      <w:bookmarkStart w:id="219" w:name="_ETM_Q1_1471002"/>
      <w:bookmarkEnd w:id="219"/>
      <w:r w:rsidR="00EE2E8F">
        <w:rPr>
          <w:rFonts w:hint="cs"/>
          <w:rtl/>
          <w:lang w:eastAsia="he-IL"/>
        </w:rPr>
        <w:t xml:space="preserve">. </w:t>
      </w:r>
      <w:r w:rsidR="00202376">
        <w:rPr>
          <w:rFonts w:hint="cs"/>
          <w:rtl/>
          <w:lang w:eastAsia="he-IL"/>
        </w:rPr>
        <w:t>מסיבותיה שלה, אבל היא חושבת</w:t>
      </w:r>
      <w:bookmarkStart w:id="220" w:name="_ETM_Q1_1473236"/>
      <w:bookmarkEnd w:id="220"/>
      <w:r w:rsidR="00202376">
        <w:rPr>
          <w:rFonts w:hint="cs"/>
          <w:rtl/>
          <w:lang w:eastAsia="he-IL"/>
        </w:rPr>
        <w:t xml:space="preserve"> שלא צריך להנציח אותו. </w:t>
      </w:r>
    </w:p>
    <w:p w14:paraId="57494C62" w14:textId="77777777" w:rsidR="009909CE" w:rsidRDefault="009909CE" w:rsidP="009909CE">
      <w:pPr>
        <w:rPr>
          <w:rtl/>
          <w:lang w:eastAsia="he-IL"/>
        </w:rPr>
      </w:pPr>
    </w:p>
    <w:p w14:paraId="320427EA" w14:textId="77777777" w:rsidR="009909CE" w:rsidRDefault="009909CE" w:rsidP="00DD5E49">
      <w:pPr>
        <w:pStyle w:val="ae"/>
        <w:rPr>
          <w:rtl/>
        </w:rPr>
      </w:pPr>
      <w:bookmarkStart w:id="221" w:name="ET_interruption_5093_13"/>
      <w:r w:rsidRPr="00DD5E49">
        <w:rPr>
          <w:rStyle w:val="TagStyle"/>
          <w:rtl/>
        </w:rPr>
        <w:t xml:space="preserve"> &lt;&lt; קריאה &gt;&gt;</w:t>
      </w:r>
      <w:r w:rsidRPr="009909CE">
        <w:rPr>
          <w:rStyle w:val="TagStyle"/>
          <w:rtl/>
        </w:rPr>
        <w:t xml:space="preserve"> </w:t>
      </w:r>
      <w:r>
        <w:rPr>
          <w:rtl/>
        </w:rPr>
        <w:t>אורית מלכה סטרוק (הציונות הדתית):</w:t>
      </w:r>
      <w:r w:rsidRPr="009909CE">
        <w:rPr>
          <w:rStyle w:val="TagStyle"/>
          <w:rtl/>
        </w:rPr>
        <w:t xml:space="preserve"> </w:t>
      </w:r>
      <w:r w:rsidRPr="00DD5E49">
        <w:rPr>
          <w:rStyle w:val="TagStyle"/>
          <w:rtl/>
        </w:rPr>
        <w:t>&lt;&lt; קריאה &gt;&gt;</w:t>
      </w:r>
      <w:r>
        <w:rPr>
          <w:rtl/>
        </w:rPr>
        <w:t xml:space="preserve">   </w:t>
      </w:r>
      <w:bookmarkEnd w:id="221"/>
    </w:p>
    <w:p w14:paraId="647C0D74" w14:textId="77777777" w:rsidR="009909CE" w:rsidRDefault="009909CE" w:rsidP="009909CE">
      <w:pPr>
        <w:pStyle w:val="KeepWithNext"/>
        <w:rPr>
          <w:rtl/>
          <w:lang w:eastAsia="he-IL"/>
        </w:rPr>
      </w:pPr>
    </w:p>
    <w:p w14:paraId="061D05FE" w14:textId="77777777" w:rsidR="009909CE" w:rsidRDefault="00202376" w:rsidP="009909CE">
      <w:pPr>
        <w:rPr>
          <w:rtl/>
          <w:lang w:eastAsia="he-IL"/>
        </w:rPr>
      </w:pPr>
      <w:r>
        <w:rPr>
          <w:rFonts w:hint="cs"/>
          <w:rtl/>
          <w:lang w:eastAsia="he-IL"/>
        </w:rPr>
        <w:t>אל תשים מילים בפי. חברת הכנסת סטרוק חושבת ש</w:t>
      </w:r>
      <w:r w:rsidR="009909CE">
        <w:rPr>
          <w:rFonts w:hint="cs"/>
          <w:rtl/>
          <w:lang w:eastAsia="he-IL"/>
        </w:rPr>
        <w:t>להנציח את הרב קוק בממשלה - - -</w:t>
      </w:r>
    </w:p>
    <w:p w14:paraId="227B9580" w14:textId="77777777" w:rsidR="009909CE" w:rsidRDefault="009909CE" w:rsidP="009909CE">
      <w:pPr>
        <w:rPr>
          <w:rtl/>
          <w:lang w:eastAsia="he-IL"/>
        </w:rPr>
      </w:pPr>
    </w:p>
    <w:p w14:paraId="7A231A20" w14:textId="77777777" w:rsidR="009909CE" w:rsidRDefault="009909CE" w:rsidP="00DD5E49">
      <w:pPr>
        <w:pStyle w:val="af"/>
        <w:rPr>
          <w:rtl/>
        </w:rPr>
      </w:pPr>
      <w:bookmarkStart w:id="222" w:name="ET_yor_6145_14"/>
      <w:r w:rsidRPr="00DD5E49">
        <w:rPr>
          <w:rStyle w:val="TagStyle"/>
          <w:rtl/>
        </w:rPr>
        <w:t xml:space="preserve"> &lt;&lt; יור &gt;&gt;</w:t>
      </w:r>
      <w:r w:rsidRPr="009909CE">
        <w:rPr>
          <w:rStyle w:val="TagStyle"/>
          <w:rtl/>
        </w:rPr>
        <w:t xml:space="preserve"> </w:t>
      </w:r>
      <w:r>
        <w:rPr>
          <w:rtl/>
        </w:rPr>
        <w:t>היו"ר ניר אורבך:</w:t>
      </w:r>
      <w:r w:rsidRPr="009909CE">
        <w:rPr>
          <w:rStyle w:val="TagStyle"/>
          <w:rtl/>
        </w:rPr>
        <w:t xml:space="preserve"> </w:t>
      </w:r>
      <w:r w:rsidRPr="00DD5E49">
        <w:rPr>
          <w:rStyle w:val="TagStyle"/>
          <w:rtl/>
        </w:rPr>
        <w:t>&lt;&lt; יור &gt;&gt;</w:t>
      </w:r>
      <w:r>
        <w:rPr>
          <w:rtl/>
        </w:rPr>
        <w:t xml:space="preserve">   </w:t>
      </w:r>
      <w:bookmarkEnd w:id="222"/>
    </w:p>
    <w:p w14:paraId="2FAE3A88" w14:textId="77777777" w:rsidR="009909CE" w:rsidRDefault="009909CE" w:rsidP="009909CE">
      <w:pPr>
        <w:pStyle w:val="KeepWithNext"/>
        <w:rPr>
          <w:rtl/>
          <w:lang w:eastAsia="he-IL"/>
        </w:rPr>
      </w:pPr>
    </w:p>
    <w:p w14:paraId="4A084574" w14:textId="77777777" w:rsidR="009909CE" w:rsidRDefault="009909CE" w:rsidP="00B91C16">
      <w:pPr>
        <w:rPr>
          <w:rtl/>
          <w:lang w:eastAsia="he-IL"/>
        </w:rPr>
      </w:pPr>
      <w:r>
        <w:rPr>
          <w:rFonts w:hint="cs"/>
          <w:rtl/>
          <w:lang w:eastAsia="he-IL"/>
        </w:rPr>
        <w:t xml:space="preserve">כתבתי </w:t>
      </w:r>
      <w:r w:rsidR="00B91C16">
        <w:rPr>
          <w:rFonts w:hint="cs"/>
          <w:rtl/>
          <w:lang w:eastAsia="he-IL"/>
        </w:rPr>
        <w:t>מטעמיה ו</w:t>
      </w:r>
      <w:r>
        <w:rPr>
          <w:rFonts w:hint="cs"/>
          <w:rtl/>
          <w:lang w:eastAsia="he-IL"/>
        </w:rPr>
        <w:t xml:space="preserve">מסיבותיה </w:t>
      </w:r>
      <w:r w:rsidR="00B91C16">
        <w:rPr>
          <w:rFonts w:hint="cs"/>
          <w:rtl/>
          <w:lang w:eastAsia="he-IL"/>
        </w:rPr>
        <w:t xml:space="preserve">שלה, </w:t>
      </w:r>
      <w:bookmarkStart w:id="223" w:name="_ETM_Q1_1488122"/>
      <w:bookmarkEnd w:id="223"/>
      <w:r w:rsidR="00B91C16">
        <w:rPr>
          <w:rFonts w:hint="cs"/>
          <w:rtl/>
          <w:lang w:eastAsia="he-IL"/>
        </w:rPr>
        <w:t xml:space="preserve">בהחלט. היא חושבת שלא צריך להנציח את הרב קוק בכנסת </w:t>
      </w:r>
      <w:bookmarkStart w:id="224" w:name="_ETM_Q1_1488364"/>
      <w:bookmarkEnd w:id="224"/>
      <w:r w:rsidR="00B91C16">
        <w:rPr>
          <w:rFonts w:hint="cs"/>
          <w:rtl/>
          <w:lang w:eastAsia="he-IL"/>
        </w:rPr>
        <w:t xml:space="preserve">הזו. </w:t>
      </w:r>
    </w:p>
    <w:p w14:paraId="3A5D4902" w14:textId="77777777" w:rsidR="009909CE" w:rsidRDefault="009909CE" w:rsidP="009909CE">
      <w:pPr>
        <w:rPr>
          <w:rtl/>
          <w:lang w:eastAsia="he-IL"/>
        </w:rPr>
      </w:pPr>
    </w:p>
    <w:p w14:paraId="27C6B1B6" w14:textId="77777777" w:rsidR="009909CE" w:rsidRDefault="009909CE" w:rsidP="00DD5E49">
      <w:pPr>
        <w:pStyle w:val="ae"/>
        <w:rPr>
          <w:rtl/>
        </w:rPr>
      </w:pPr>
      <w:bookmarkStart w:id="225" w:name="ET_interruption_5093_15"/>
      <w:r w:rsidRPr="00DD5E49">
        <w:rPr>
          <w:rStyle w:val="TagStyle"/>
          <w:rtl/>
        </w:rPr>
        <w:t xml:space="preserve"> &lt;&lt; קריאה &gt;&gt;</w:t>
      </w:r>
      <w:r w:rsidRPr="009909CE">
        <w:rPr>
          <w:rStyle w:val="TagStyle"/>
          <w:rtl/>
        </w:rPr>
        <w:t xml:space="preserve"> </w:t>
      </w:r>
      <w:r>
        <w:rPr>
          <w:rtl/>
        </w:rPr>
        <w:t>אורית מלכה סטרוק (הציונות הדתית):</w:t>
      </w:r>
      <w:r w:rsidRPr="009909CE">
        <w:rPr>
          <w:rStyle w:val="TagStyle"/>
          <w:rtl/>
        </w:rPr>
        <w:t xml:space="preserve"> </w:t>
      </w:r>
      <w:r w:rsidRPr="00DD5E49">
        <w:rPr>
          <w:rStyle w:val="TagStyle"/>
          <w:rtl/>
        </w:rPr>
        <w:t>&lt;&lt; קריאה &gt;&gt;</w:t>
      </w:r>
      <w:r>
        <w:rPr>
          <w:rtl/>
        </w:rPr>
        <w:t xml:space="preserve">   </w:t>
      </w:r>
      <w:bookmarkEnd w:id="225"/>
    </w:p>
    <w:p w14:paraId="0C9C60BF" w14:textId="77777777" w:rsidR="009909CE" w:rsidRDefault="009909CE" w:rsidP="009909CE">
      <w:pPr>
        <w:pStyle w:val="KeepWithNext"/>
        <w:rPr>
          <w:rtl/>
          <w:lang w:eastAsia="he-IL"/>
        </w:rPr>
      </w:pPr>
    </w:p>
    <w:p w14:paraId="663839C1" w14:textId="77777777" w:rsidR="009909CE" w:rsidRDefault="00B91C16" w:rsidP="009909CE">
      <w:pPr>
        <w:rPr>
          <w:rtl/>
          <w:lang w:eastAsia="he-IL"/>
        </w:rPr>
      </w:pPr>
      <w:r>
        <w:rPr>
          <w:rFonts w:hint="cs"/>
          <w:rtl/>
          <w:lang w:eastAsia="he-IL"/>
        </w:rPr>
        <w:t xml:space="preserve">אל תשים דברים בפי, </w:t>
      </w:r>
      <w:r w:rsidR="009909CE">
        <w:rPr>
          <w:rFonts w:hint="cs"/>
          <w:rtl/>
          <w:lang w:eastAsia="he-IL"/>
        </w:rPr>
        <w:t xml:space="preserve">אמרתי שחיכינו </w:t>
      </w:r>
      <w:r>
        <w:rPr>
          <w:rFonts w:hint="cs"/>
          <w:rtl/>
          <w:lang w:eastAsia="he-IL"/>
        </w:rPr>
        <w:t xml:space="preserve">לזה </w:t>
      </w:r>
      <w:r w:rsidR="009909CE">
        <w:rPr>
          <w:rFonts w:hint="cs"/>
          <w:rtl/>
          <w:lang w:eastAsia="he-IL"/>
        </w:rPr>
        <w:t>הרבה זמן</w:t>
      </w:r>
      <w:r>
        <w:rPr>
          <w:rFonts w:hint="cs"/>
          <w:rtl/>
          <w:lang w:eastAsia="he-IL"/>
        </w:rPr>
        <w:t xml:space="preserve"> - - - </w:t>
      </w:r>
    </w:p>
    <w:p w14:paraId="160C8E10" w14:textId="77777777" w:rsidR="00DA5695" w:rsidRDefault="00DA5695" w:rsidP="009909CE">
      <w:pPr>
        <w:rPr>
          <w:rtl/>
          <w:lang w:eastAsia="he-IL"/>
        </w:rPr>
      </w:pPr>
    </w:p>
    <w:p w14:paraId="7AB2B355" w14:textId="77777777" w:rsidR="00DA5695" w:rsidRDefault="00DA5695" w:rsidP="00DD5E49">
      <w:pPr>
        <w:pStyle w:val="af"/>
        <w:rPr>
          <w:rtl/>
        </w:rPr>
      </w:pPr>
      <w:bookmarkStart w:id="226" w:name="ET_yor_6145_16"/>
      <w:r w:rsidRPr="00DD5E49">
        <w:rPr>
          <w:rStyle w:val="TagStyle"/>
          <w:rtl/>
        </w:rPr>
        <w:t xml:space="preserve"> &lt;&lt; יור &gt;&gt;</w:t>
      </w:r>
      <w:r w:rsidRPr="00DA5695">
        <w:rPr>
          <w:rStyle w:val="TagStyle"/>
          <w:rtl/>
        </w:rPr>
        <w:t xml:space="preserve"> </w:t>
      </w:r>
      <w:r>
        <w:rPr>
          <w:rtl/>
        </w:rPr>
        <w:t>היו"ר ניר אורבך:</w:t>
      </w:r>
      <w:r w:rsidRPr="00DA5695">
        <w:rPr>
          <w:rStyle w:val="TagStyle"/>
          <w:rtl/>
        </w:rPr>
        <w:t xml:space="preserve"> </w:t>
      </w:r>
      <w:r w:rsidRPr="00DD5E49">
        <w:rPr>
          <w:rStyle w:val="TagStyle"/>
          <w:rtl/>
        </w:rPr>
        <w:t>&lt;&lt; יור &gt;&gt;</w:t>
      </w:r>
      <w:r>
        <w:rPr>
          <w:rtl/>
        </w:rPr>
        <w:t xml:space="preserve">   </w:t>
      </w:r>
      <w:bookmarkEnd w:id="226"/>
    </w:p>
    <w:p w14:paraId="3496B492" w14:textId="77777777" w:rsidR="00DA5695" w:rsidRDefault="00DA5695" w:rsidP="00DA5695">
      <w:pPr>
        <w:pStyle w:val="KeepWithNext"/>
        <w:rPr>
          <w:rtl/>
          <w:lang w:eastAsia="he-IL"/>
        </w:rPr>
      </w:pPr>
    </w:p>
    <w:p w14:paraId="149A2613" w14:textId="77777777" w:rsidR="00DA5695" w:rsidRDefault="00B91C16" w:rsidP="00DA5695">
      <w:pPr>
        <w:rPr>
          <w:rtl/>
          <w:lang w:eastAsia="he-IL"/>
        </w:rPr>
      </w:pPr>
      <w:r>
        <w:rPr>
          <w:rFonts w:hint="cs"/>
          <w:rtl/>
          <w:lang w:eastAsia="he-IL"/>
        </w:rPr>
        <w:t xml:space="preserve">את אמרת את זה. אחרי זה נסתכל בפרוטוקול, את אמרת את זה. מה לעשות? </w:t>
      </w:r>
      <w:r w:rsidR="00DA5695">
        <w:rPr>
          <w:rFonts w:hint="cs"/>
          <w:rtl/>
          <w:lang w:eastAsia="he-IL"/>
        </w:rPr>
        <w:t xml:space="preserve">לבי קרוע שאמרת את זה, אבל אמרת את זה. </w:t>
      </w:r>
    </w:p>
    <w:p w14:paraId="78B362FE" w14:textId="77777777" w:rsidR="00DA5695" w:rsidRDefault="00DA5695" w:rsidP="00DA5695">
      <w:pPr>
        <w:rPr>
          <w:rtl/>
          <w:lang w:eastAsia="he-IL"/>
        </w:rPr>
      </w:pPr>
    </w:p>
    <w:p w14:paraId="14E99E0A" w14:textId="77777777" w:rsidR="00DA5695" w:rsidRDefault="00DA5695" w:rsidP="00DD5E49">
      <w:pPr>
        <w:pStyle w:val="ae"/>
        <w:rPr>
          <w:rtl/>
        </w:rPr>
      </w:pPr>
      <w:bookmarkStart w:id="227" w:name="ET_interruption_5093_17"/>
      <w:r w:rsidRPr="00DD5E49">
        <w:rPr>
          <w:rStyle w:val="TagStyle"/>
          <w:rtl/>
        </w:rPr>
        <w:t xml:space="preserve"> &lt;&lt; קריאה &gt;&gt;</w:t>
      </w:r>
      <w:r w:rsidRPr="00DA5695">
        <w:rPr>
          <w:rStyle w:val="TagStyle"/>
          <w:rtl/>
        </w:rPr>
        <w:t xml:space="preserve"> </w:t>
      </w:r>
      <w:r>
        <w:rPr>
          <w:rtl/>
        </w:rPr>
        <w:t>אורית מלכה סטרוק (הציונות הדתית):</w:t>
      </w:r>
      <w:r w:rsidRPr="00DA5695">
        <w:rPr>
          <w:rStyle w:val="TagStyle"/>
          <w:rtl/>
        </w:rPr>
        <w:t xml:space="preserve"> </w:t>
      </w:r>
      <w:r w:rsidRPr="00DD5E49">
        <w:rPr>
          <w:rStyle w:val="TagStyle"/>
          <w:rtl/>
        </w:rPr>
        <w:t>&lt;&lt; קריאה &gt;&gt;</w:t>
      </w:r>
      <w:r>
        <w:rPr>
          <w:rtl/>
        </w:rPr>
        <w:t xml:space="preserve">   </w:t>
      </w:r>
      <w:bookmarkEnd w:id="227"/>
    </w:p>
    <w:p w14:paraId="6160B189" w14:textId="77777777" w:rsidR="00DA5695" w:rsidRDefault="00DA5695" w:rsidP="00DA5695">
      <w:pPr>
        <w:pStyle w:val="KeepWithNext"/>
        <w:rPr>
          <w:rtl/>
          <w:lang w:eastAsia="he-IL"/>
        </w:rPr>
      </w:pPr>
    </w:p>
    <w:p w14:paraId="5587AEAF" w14:textId="77777777" w:rsidR="00DA5695" w:rsidRDefault="000243BC" w:rsidP="000243BC">
      <w:pPr>
        <w:rPr>
          <w:rtl/>
          <w:lang w:eastAsia="he-IL"/>
        </w:rPr>
      </w:pPr>
      <w:r>
        <w:rPr>
          <w:rFonts w:hint="cs"/>
          <w:rtl/>
          <w:lang w:eastAsia="he-IL"/>
        </w:rPr>
        <w:t xml:space="preserve">אמרתי שהרב, </w:t>
      </w:r>
      <w:r w:rsidR="00DA5695">
        <w:rPr>
          <w:rFonts w:hint="cs"/>
          <w:rtl/>
          <w:lang w:eastAsia="he-IL"/>
        </w:rPr>
        <w:t>בסיטואציה כזו</w:t>
      </w:r>
      <w:r>
        <w:rPr>
          <w:rFonts w:hint="cs"/>
          <w:rtl/>
          <w:lang w:eastAsia="he-IL"/>
        </w:rPr>
        <w:t xml:space="preserve">, היה </w:t>
      </w:r>
      <w:bookmarkStart w:id="228" w:name="_ETM_Q1_1510764"/>
      <w:bookmarkEnd w:id="228"/>
      <w:r>
        <w:rPr>
          <w:rFonts w:hint="cs"/>
          <w:rtl/>
          <w:lang w:eastAsia="he-IL"/>
        </w:rPr>
        <w:t xml:space="preserve">אומר "מויחל טויבס", בסיטואציה כזו </w:t>
      </w:r>
      <w:r w:rsidR="00DA5695">
        <w:rPr>
          <w:rFonts w:hint="cs"/>
          <w:rtl/>
          <w:lang w:eastAsia="he-IL"/>
        </w:rPr>
        <w:t>שי</w:t>
      </w:r>
      <w:r>
        <w:rPr>
          <w:rFonts w:hint="cs"/>
          <w:rtl/>
          <w:lang w:eastAsia="he-IL"/>
        </w:rPr>
        <w:t>ו</w:t>
      </w:r>
      <w:r w:rsidR="00DA5695">
        <w:rPr>
          <w:rFonts w:hint="cs"/>
          <w:rtl/>
          <w:lang w:eastAsia="he-IL"/>
        </w:rPr>
        <w:t>שבים עם נציגי הרוצחים</w:t>
      </w:r>
      <w:r>
        <w:rPr>
          <w:rFonts w:hint="cs"/>
          <w:rtl/>
          <w:lang w:eastAsia="he-IL"/>
        </w:rPr>
        <w:t xml:space="preserve">, על זה הוא </w:t>
      </w:r>
      <w:bookmarkStart w:id="229" w:name="_ETM_Q1_1516267"/>
      <w:bookmarkEnd w:id="229"/>
      <w:r>
        <w:rPr>
          <w:rFonts w:hint="cs"/>
          <w:rtl/>
          <w:lang w:eastAsia="he-IL"/>
        </w:rPr>
        <w:t>היה אומר "מויחל טויבס".</w:t>
      </w:r>
    </w:p>
    <w:p w14:paraId="51454837" w14:textId="77777777" w:rsidR="00DA5695" w:rsidRDefault="00DA5695" w:rsidP="00DA5695">
      <w:pPr>
        <w:rPr>
          <w:rtl/>
          <w:lang w:eastAsia="he-IL"/>
        </w:rPr>
      </w:pPr>
    </w:p>
    <w:p w14:paraId="69F03B3F" w14:textId="77777777" w:rsidR="00DA5695" w:rsidRDefault="00DA5695" w:rsidP="00DD5E49">
      <w:pPr>
        <w:pStyle w:val="af"/>
        <w:rPr>
          <w:rtl/>
        </w:rPr>
      </w:pPr>
      <w:bookmarkStart w:id="230" w:name="ET_yor_6145_18"/>
      <w:r w:rsidRPr="00DD5E49">
        <w:rPr>
          <w:rStyle w:val="TagStyle"/>
          <w:rtl/>
        </w:rPr>
        <w:t xml:space="preserve"> &lt;&lt; יור &gt;&gt;</w:t>
      </w:r>
      <w:r w:rsidRPr="00DA5695">
        <w:rPr>
          <w:rStyle w:val="TagStyle"/>
          <w:rtl/>
        </w:rPr>
        <w:t xml:space="preserve"> </w:t>
      </w:r>
      <w:r>
        <w:rPr>
          <w:rtl/>
        </w:rPr>
        <w:t>היו"ר ניר אורבך:</w:t>
      </w:r>
      <w:r w:rsidRPr="00DA5695">
        <w:rPr>
          <w:rStyle w:val="TagStyle"/>
          <w:rtl/>
        </w:rPr>
        <w:t xml:space="preserve"> </w:t>
      </w:r>
      <w:r w:rsidRPr="00DD5E49">
        <w:rPr>
          <w:rStyle w:val="TagStyle"/>
          <w:rtl/>
        </w:rPr>
        <w:t>&lt;&lt; יור &gt;&gt;</w:t>
      </w:r>
      <w:r>
        <w:rPr>
          <w:rtl/>
        </w:rPr>
        <w:t xml:space="preserve">   </w:t>
      </w:r>
      <w:bookmarkEnd w:id="230"/>
    </w:p>
    <w:p w14:paraId="401DD4DA" w14:textId="77777777" w:rsidR="00DA5695" w:rsidRDefault="00DA5695" w:rsidP="00DA5695">
      <w:pPr>
        <w:pStyle w:val="KeepWithNext"/>
        <w:rPr>
          <w:rtl/>
          <w:lang w:eastAsia="he-IL"/>
        </w:rPr>
      </w:pPr>
    </w:p>
    <w:p w14:paraId="537B776D" w14:textId="77777777" w:rsidR="00F738D2" w:rsidRDefault="00F738D2" w:rsidP="00F738D2">
      <w:pPr>
        <w:rPr>
          <w:rtl/>
          <w:lang w:eastAsia="he-IL"/>
        </w:rPr>
      </w:pPr>
      <w:r>
        <w:rPr>
          <w:rFonts w:hint="cs"/>
          <w:rtl/>
          <w:lang w:eastAsia="he-IL"/>
        </w:rPr>
        <w:t xml:space="preserve">אני אומר </w:t>
      </w:r>
      <w:r w:rsidR="00DA5695">
        <w:rPr>
          <w:rFonts w:hint="cs"/>
          <w:rtl/>
          <w:lang w:eastAsia="he-IL"/>
        </w:rPr>
        <w:t>בלב קרוע,</w:t>
      </w:r>
      <w:r>
        <w:rPr>
          <w:rFonts w:hint="cs"/>
          <w:rtl/>
          <w:lang w:eastAsia="he-IL"/>
        </w:rPr>
        <w:t xml:space="preserve"> כואב לי הלב שבגלל </w:t>
      </w:r>
      <w:bookmarkStart w:id="231" w:name="_ETM_Q1_1523194"/>
      <w:bookmarkEnd w:id="231"/>
      <w:r>
        <w:rPr>
          <w:rFonts w:hint="cs"/>
          <w:rtl/>
          <w:lang w:eastAsia="he-IL"/>
        </w:rPr>
        <w:t>פרשנות פוליטית שלך עכשיו, את אומרת שהרב קוק היה</w:t>
      </w:r>
      <w:bookmarkStart w:id="232" w:name="_ETM_Q1_1524368"/>
      <w:bookmarkEnd w:id="232"/>
      <w:r>
        <w:rPr>
          <w:rFonts w:hint="cs"/>
          <w:rtl/>
          <w:lang w:eastAsia="he-IL"/>
        </w:rPr>
        <w:t xml:space="preserve"> מוותר על חוק להנצחת זכרו פה בכנסת. הלב שלי קרוע.</w:t>
      </w:r>
      <w:bookmarkStart w:id="233" w:name="_ETM_Q1_1528821"/>
      <w:bookmarkEnd w:id="233"/>
      <w:r>
        <w:rPr>
          <w:rFonts w:hint="cs"/>
          <w:rtl/>
          <w:lang w:eastAsia="he-IL"/>
        </w:rPr>
        <w:t xml:space="preserve"> </w:t>
      </w:r>
    </w:p>
    <w:p w14:paraId="42A16E55" w14:textId="77777777" w:rsidR="00F738D2" w:rsidRDefault="00F738D2" w:rsidP="00F738D2">
      <w:pPr>
        <w:rPr>
          <w:rtl/>
          <w:lang w:eastAsia="he-IL"/>
        </w:rPr>
      </w:pPr>
      <w:bookmarkStart w:id="234" w:name="_ETM_Q1_1529539"/>
      <w:bookmarkStart w:id="235" w:name="_ETM_Q1_1529618"/>
      <w:bookmarkEnd w:id="234"/>
      <w:bookmarkEnd w:id="235"/>
    </w:p>
    <w:p w14:paraId="461295A2" w14:textId="77777777" w:rsidR="00F738D2" w:rsidRDefault="00F738D2" w:rsidP="00DD5E49">
      <w:pPr>
        <w:pStyle w:val="ae"/>
        <w:rPr>
          <w:rtl/>
        </w:rPr>
      </w:pPr>
      <w:bookmarkStart w:id="236" w:name="ET_interruption_5093_128"/>
      <w:r w:rsidRPr="00DD5E49">
        <w:rPr>
          <w:rStyle w:val="TagStyle"/>
          <w:rtl/>
        </w:rPr>
        <w:t xml:space="preserve"> &lt;&lt; קריאה &gt;&gt;</w:t>
      </w:r>
      <w:r w:rsidRPr="00F738D2">
        <w:rPr>
          <w:rStyle w:val="TagStyle"/>
          <w:rtl/>
        </w:rPr>
        <w:t xml:space="preserve"> </w:t>
      </w:r>
      <w:r>
        <w:rPr>
          <w:rtl/>
        </w:rPr>
        <w:t>אורית מלכה סטרוק (הציונות הדתית):</w:t>
      </w:r>
      <w:r w:rsidRPr="00F738D2">
        <w:rPr>
          <w:rStyle w:val="TagStyle"/>
          <w:rtl/>
        </w:rPr>
        <w:t xml:space="preserve"> </w:t>
      </w:r>
      <w:r w:rsidRPr="00DD5E49">
        <w:rPr>
          <w:rStyle w:val="TagStyle"/>
          <w:rtl/>
        </w:rPr>
        <w:t>&lt;&lt; קריאה &gt;&gt;</w:t>
      </w:r>
      <w:r>
        <w:rPr>
          <w:rtl/>
        </w:rPr>
        <w:t xml:space="preserve">   </w:t>
      </w:r>
      <w:bookmarkEnd w:id="236"/>
    </w:p>
    <w:p w14:paraId="52035120" w14:textId="77777777" w:rsidR="00F738D2" w:rsidRDefault="00F738D2" w:rsidP="00F738D2">
      <w:pPr>
        <w:pStyle w:val="KeepWithNext"/>
        <w:rPr>
          <w:rtl/>
        </w:rPr>
      </w:pPr>
    </w:p>
    <w:p w14:paraId="644C1A54" w14:textId="77777777" w:rsidR="00587FD4" w:rsidRDefault="00F738D2" w:rsidP="00F738D2">
      <w:pPr>
        <w:rPr>
          <w:rtl/>
        </w:rPr>
      </w:pPr>
      <w:r>
        <w:rPr>
          <w:rFonts w:hint="cs"/>
          <w:rtl/>
        </w:rPr>
        <w:t>בסיטואציה הזו בוודאי שכן.</w:t>
      </w:r>
      <w:bookmarkStart w:id="237" w:name="_ETM_Q1_1530241"/>
      <w:bookmarkEnd w:id="237"/>
    </w:p>
    <w:p w14:paraId="569B0352" w14:textId="77777777" w:rsidR="00587FD4" w:rsidRDefault="00587FD4" w:rsidP="00F738D2">
      <w:pPr>
        <w:rPr>
          <w:rtl/>
        </w:rPr>
      </w:pPr>
      <w:bookmarkStart w:id="238" w:name="_ETM_Q1_1530306"/>
      <w:bookmarkEnd w:id="238"/>
    </w:p>
    <w:p w14:paraId="13DB55D4" w14:textId="77777777" w:rsidR="00587FD4" w:rsidRDefault="00587FD4" w:rsidP="00DD5E49">
      <w:pPr>
        <w:pStyle w:val="af"/>
        <w:rPr>
          <w:rtl/>
        </w:rPr>
      </w:pPr>
      <w:bookmarkStart w:id="239" w:name="ET_yor_6145_129"/>
      <w:r w:rsidRPr="00DD5E49">
        <w:rPr>
          <w:rStyle w:val="TagStyle"/>
          <w:rtl/>
        </w:rPr>
        <w:t xml:space="preserve"> &lt;&lt; יור &gt;&gt;</w:t>
      </w:r>
      <w:r w:rsidRPr="00587FD4">
        <w:rPr>
          <w:rStyle w:val="TagStyle"/>
          <w:rtl/>
        </w:rPr>
        <w:t xml:space="preserve"> </w:t>
      </w:r>
      <w:r>
        <w:rPr>
          <w:rtl/>
        </w:rPr>
        <w:t>היו"ר ניר אורבך:</w:t>
      </w:r>
      <w:r w:rsidRPr="00587FD4">
        <w:rPr>
          <w:rStyle w:val="TagStyle"/>
          <w:rtl/>
        </w:rPr>
        <w:t xml:space="preserve"> </w:t>
      </w:r>
      <w:r w:rsidRPr="00DD5E49">
        <w:rPr>
          <w:rStyle w:val="TagStyle"/>
          <w:rtl/>
        </w:rPr>
        <w:t>&lt;&lt; יור &gt;&gt;</w:t>
      </w:r>
      <w:r>
        <w:rPr>
          <w:rtl/>
        </w:rPr>
        <w:t xml:space="preserve">   </w:t>
      </w:r>
      <w:bookmarkEnd w:id="239"/>
    </w:p>
    <w:p w14:paraId="60787537" w14:textId="77777777" w:rsidR="00587FD4" w:rsidRDefault="00587FD4" w:rsidP="00587FD4">
      <w:pPr>
        <w:pStyle w:val="KeepWithNext"/>
        <w:rPr>
          <w:rtl/>
        </w:rPr>
      </w:pPr>
    </w:p>
    <w:p w14:paraId="08359899" w14:textId="77777777" w:rsidR="00DA5695" w:rsidRDefault="00DA5695" w:rsidP="0092361E">
      <w:pPr>
        <w:rPr>
          <w:rtl/>
          <w:lang w:eastAsia="he-IL"/>
        </w:rPr>
      </w:pPr>
      <w:bookmarkStart w:id="240" w:name="_ETM_Q1_1531678"/>
      <w:bookmarkEnd w:id="240"/>
      <w:r>
        <w:rPr>
          <w:rFonts w:hint="cs"/>
          <w:rtl/>
          <w:lang w:eastAsia="he-IL"/>
        </w:rPr>
        <w:t>נעבור לעורכת דין תמי סלע</w:t>
      </w:r>
      <w:r w:rsidR="0092361E">
        <w:rPr>
          <w:rFonts w:hint="cs"/>
          <w:rtl/>
          <w:lang w:eastAsia="he-IL"/>
        </w:rPr>
        <w:t xml:space="preserve">, נעבור על סעיפי החוק. בכל אופן, חברת הכנסת סטרוק, למרות מה שאמרת, אני מרגיש שאני פה </w:t>
      </w:r>
      <w:bookmarkStart w:id="241" w:name="_ETM_Q1_1549332"/>
      <w:bookmarkEnd w:id="241"/>
      <w:r w:rsidR="0092361E">
        <w:rPr>
          <w:rFonts w:hint="cs"/>
          <w:rtl/>
          <w:lang w:eastAsia="he-IL"/>
        </w:rPr>
        <w:t xml:space="preserve">גם כנציג שלך בנושא הנחלת מורשת הרב קוק. </w:t>
      </w:r>
    </w:p>
    <w:p w14:paraId="0B2BE25A" w14:textId="77777777" w:rsidR="004D7579" w:rsidRDefault="004D7579" w:rsidP="00DA5695">
      <w:pPr>
        <w:rPr>
          <w:rtl/>
          <w:lang w:eastAsia="he-IL"/>
        </w:rPr>
      </w:pPr>
    </w:p>
    <w:p w14:paraId="2D975616" w14:textId="77777777" w:rsidR="004D7579" w:rsidRDefault="004D7579" w:rsidP="00DD5E49">
      <w:pPr>
        <w:pStyle w:val="a"/>
        <w:rPr>
          <w:rtl/>
        </w:rPr>
      </w:pPr>
      <w:bookmarkStart w:id="242" w:name="ET_speaker_תמי_סלע_19"/>
      <w:r w:rsidRPr="00DD5E49">
        <w:rPr>
          <w:rStyle w:val="TagStyle"/>
          <w:rtl/>
        </w:rPr>
        <w:t xml:space="preserve"> &lt;&lt; דובר &gt;&gt;</w:t>
      </w:r>
      <w:r w:rsidRPr="004D7579">
        <w:rPr>
          <w:rStyle w:val="TagStyle"/>
          <w:rtl/>
        </w:rPr>
        <w:t xml:space="preserve"> </w:t>
      </w:r>
      <w:r>
        <w:rPr>
          <w:rtl/>
        </w:rPr>
        <w:t>תמי סלע:</w:t>
      </w:r>
      <w:r w:rsidRPr="004D7579">
        <w:rPr>
          <w:rStyle w:val="TagStyle"/>
          <w:rtl/>
        </w:rPr>
        <w:t xml:space="preserve"> </w:t>
      </w:r>
      <w:r w:rsidRPr="00DD5E49">
        <w:rPr>
          <w:rStyle w:val="TagStyle"/>
          <w:rtl/>
        </w:rPr>
        <w:t>&lt;&lt; דובר &gt;&gt;</w:t>
      </w:r>
      <w:r>
        <w:rPr>
          <w:rtl/>
        </w:rPr>
        <w:t xml:space="preserve">   </w:t>
      </w:r>
      <w:bookmarkEnd w:id="242"/>
    </w:p>
    <w:p w14:paraId="21CE5718" w14:textId="77777777" w:rsidR="004D7579" w:rsidRDefault="004D7579" w:rsidP="004D7579">
      <w:pPr>
        <w:pStyle w:val="KeepWithNext"/>
        <w:rPr>
          <w:rtl/>
          <w:lang w:eastAsia="he-IL"/>
        </w:rPr>
      </w:pPr>
    </w:p>
    <w:p w14:paraId="03F00A0A" w14:textId="77777777" w:rsidR="004D7579" w:rsidRDefault="004D7579" w:rsidP="00274331">
      <w:pPr>
        <w:rPr>
          <w:rtl/>
          <w:lang w:eastAsia="he-IL"/>
        </w:rPr>
      </w:pPr>
      <w:r>
        <w:rPr>
          <w:rFonts w:hint="cs"/>
          <w:rtl/>
          <w:lang w:eastAsia="he-IL"/>
        </w:rPr>
        <w:t xml:space="preserve">קיימנו </w:t>
      </w:r>
      <w:r w:rsidR="00EC2A4E">
        <w:rPr>
          <w:rFonts w:hint="cs"/>
          <w:rtl/>
          <w:lang w:eastAsia="he-IL"/>
        </w:rPr>
        <w:t xml:space="preserve">שיח </w:t>
      </w:r>
      <w:bookmarkStart w:id="243" w:name="_ETM_Q1_1560159"/>
      <w:bookmarkEnd w:id="243"/>
      <w:r w:rsidR="00EC2A4E">
        <w:rPr>
          <w:rFonts w:hint="cs"/>
          <w:rtl/>
          <w:lang w:eastAsia="he-IL"/>
        </w:rPr>
        <w:t xml:space="preserve">עם משרדי הממשלה ועם נציגי המשרדים הרלוונטיים במסגרת התיאום וגם </w:t>
      </w:r>
      <w:bookmarkStart w:id="244" w:name="_ETM_Q1_1562953"/>
      <w:bookmarkEnd w:id="244"/>
      <w:r w:rsidR="00EC2A4E">
        <w:rPr>
          <w:rFonts w:hint="cs"/>
          <w:rtl/>
          <w:lang w:eastAsia="he-IL"/>
        </w:rPr>
        <w:t xml:space="preserve">עם המציעים ויש על השולחן נוסחים שמביאים לידי ביטוי </w:t>
      </w:r>
      <w:bookmarkStart w:id="245" w:name="_ETM_Q1_1569151"/>
      <w:bookmarkEnd w:id="245"/>
      <w:r w:rsidR="00EC2A4E">
        <w:rPr>
          <w:rFonts w:hint="cs"/>
          <w:rtl/>
          <w:lang w:eastAsia="he-IL"/>
        </w:rPr>
        <w:t>גם הצעות נוספות של היוזמים וגם תיקונים שהתיקונים ששילבנו מבוססים</w:t>
      </w:r>
      <w:bookmarkStart w:id="246" w:name="_ETM_Q1_1571837"/>
      <w:bookmarkEnd w:id="246"/>
      <w:r w:rsidR="00EC2A4E">
        <w:rPr>
          <w:rFonts w:hint="cs"/>
          <w:rtl/>
          <w:lang w:eastAsia="he-IL"/>
        </w:rPr>
        <w:t xml:space="preserve"> או על סיכומים שהיו בהחלטת ועדת שרים והם מקובלים, או</w:t>
      </w:r>
      <w:bookmarkStart w:id="247" w:name="_ETM_Q1_1577419"/>
      <w:bookmarkEnd w:id="247"/>
      <w:r w:rsidR="00EC2A4E">
        <w:rPr>
          <w:rFonts w:hint="cs"/>
          <w:rtl/>
          <w:lang w:eastAsia="he-IL"/>
        </w:rPr>
        <w:t xml:space="preserve"> על כל מיני תיקונים שהם יותר לנוסחים שיותר מקובלים בחוקים</w:t>
      </w:r>
      <w:bookmarkStart w:id="248" w:name="_ETM_Q1_1582173"/>
      <w:bookmarkEnd w:id="248"/>
      <w:r w:rsidR="00EC2A4E">
        <w:rPr>
          <w:rFonts w:hint="cs"/>
          <w:rtl/>
          <w:lang w:eastAsia="he-IL"/>
        </w:rPr>
        <w:t xml:space="preserve"> מהסוג הזה. יש כמה חוקים להנצחת זכרו ומורשתו של הרצל, </w:t>
      </w:r>
      <w:bookmarkStart w:id="249" w:name="_ETM_Q1_1590189"/>
      <w:bookmarkEnd w:id="249"/>
      <w:r w:rsidR="00EC2A4E">
        <w:rPr>
          <w:rFonts w:hint="cs"/>
          <w:rtl/>
          <w:lang w:eastAsia="he-IL"/>
        </w:rPr>
        <w:t xml:space="preserve">של ז'בוטינסקי ויש גם תבניות חדשות יותר שנבנו בהקשר </w:t>
      </w:r>
      <w:bookmarkStart w:id="250" w:name="_ETM_Q1_1594518"/>
      <w:bookmarkEnd w:id="250"/>
      <w:r w:rsidR="00EC2A4E">
        <w:rPr>
          <w:rFonts w:hint="cs"/>
          <w:rtl/>
          <w:lang w:eastAsia="he-IL"/>
        </w:rPr>
        <w:t>הזה. יש אבחנה, כפי</w:t>
      </w:r>
      <w:r w:rsidR="00274331">
        <w:rPr>
          <w:rFonts w:hint="cs"/>
          <w:rtl/>
          <w:lang w:eastAsia="he-IL"/>
        </w:rPr>
        <w:t xml:space="preserve"> </w:t>
      </w:r>
      <w:r w:rsidR="00EC2A4E">
        <w:rPr>
          <w:rFonts w:hint="cs"/>
          <w:rtl/>
          <w:lang w:eastAsia="he-IL"/>
        </w:rPr>
        <w:t xml:space="preserve">שאמר חבר הכנת קריב, בין חוקים </w:t>
      </w:r>
      <w:bookmarkStart w:id="251" w:name="_ETM_Q1_1602059"/>
      <w:bookmarkEnd w:id="251"/>
      <w:r w:rsidR="00EC2A4E">
        <w:rPr>
          <w:rFonts w:hint="cs"/>
          <w:rtl/>
          <w:lang w:eastAsia="he-IL"/>
        </w:rPr>
        <w:t>שממקימים מרכזים להנצחת מורשת ומנהיגים שהם ראשי ממשלה ונשיאים ופה</w:t>
      </w:r>
      <w:bookmarkStart w:id="252" w:name="_ETM_Q1_1608330"/>
      <w:bookmarkEnd w:id="252"/>
      <w:r w:rsidR="00EC2A4E">
        <w:rPr>
          <w:rFonts w:hint="cs"/>
          <w:rtl/>
          <w:lang w:eastAsia="he-IL"/>
        </w:rPr>
        <w:t xml:space="preserve"> מדובר על מועצות ופעולות מצומצמות יותר.</w:t>
      </w:r>
    </w:p>
    <w:p w14:paraId="2ABDDEB3" w14:textId="77777777" w:rsidR="00EC2A4E" w:rsidRDefault="00EC2A4E" w:rsidP="00EC2A4E">
      <w:pPr>
        <w:rPr>
          <w:rtl/>
          <w:lang w:eastAsia="he-IL"/>
        </w:rPr>
      </w:pPr>
      <w:bookmarkStart w:id="253" w:name="_ETM_Q1_1609893"/>
      <w:bookmarkStart w:id="254" w:name="_ETM_Q1_1609956"/>
      <w:bookmarkStart w:id="255" w:name="_ETM_Q1_1610037"/>
      <w:bookmarkEnd w:id="253"/>
      <w:bookmarkEnd w:id="254"/>
      <w:bookmarkEnd w:id="255"/>
    </w:p>
    <w:p w14:paraId="5115544A" w14:textId="77777777" w:rsidR="00DB2A18" w:rsidRPr="00F67051" w:rsidRDefault="00EC2A4E" w:rsidP="00EC2A4E">
      <w:pPr>
        <w:rPr>
          <w:rtl/>
        </w:rPr>
      </w:pPr>
      <w:bookmarkStart w:id="256" w:name="_ETM_Q1_1610094"/>
      <w:bookmarkEnd w:id="256"/>
      <w:r>
        <w:rPr>
          <w:rFonts w:hint="cs"/>
          <w:rtl/>
          <w:lang w:eastAsia="he-IL"/>
        </w:rPr>
        <w:t xml:space="preserve">אני מציעה שנעבור באופן </w:t>
      </w:r>
      <w:bookmarkStart w:id="257" w:name="_ETM_Q1_1613478"/>
      <w:bookmarkEnd w:id="257"/>
      <w:r>
        <w:rPr>
          <w:rFonts w:hint="cs"/>
          <w:rtl/>
          <w:lang w:eastAsia="he-IL"/>
        </w:rPr>
        <w:t xml:space="preserve">רוחבי כי יש הרבה סעיפים שהם כמעט זהים או זהים </w:t>
      </w:r>
      <w:bookmarkStart w:id="258" w:name="_ETM_Q1_1616076"/>
      <w:bookmarkEnd w:id="258"/>
      <w:r>
        <w:rPr>
          <w:rFonts w:hint="cs"/>
          <w:rtl/>
          <w:lang w:eastAsia="he-IL"/>
        </w:rPr>
        <w:t xml:space="preserve">לחלוטין. אני אקרא ואז נשמע הערות. ההצבעה כמובן תהיה </w:t>
      </w:r>
      <w:bookmarkStart w:id="259" w:name="_ETM_Q1_1627306"/>
      <w:bookmarkEnd w:id="259"/>
      <w:r>
        <w:rPr>
          <w:rFonts w:hint="cs"/>
          <w:rtl/>
          <w:lang w:eastAsia="he-IL"/>
        </w:rPr>
        <w:t xml:space="preserve">נפרדת. יש סעיף מטרה בשתי ההצעות.  </w:t>
      </w:r>
      <w:r w:rsidR="00274331">
        <w:rPr>
          <w:rFonts w:hint="cs"/>
          <w:rtl/>
          <w:lang w:eastAsia="he-IL"/>
        </w:rPr>
        <w:t xml:space="preserve">בהצעת חוק </w:t>
      </w:r>
      <w:bookmarkStart w:id="260" w:name="_ETM_Q1_1634874"/>
      <w:bookmarkEnd w:id="260"/>
      <w:r w:rsidR="00274331">
        <w:rPr>
          <w:rFonts w:hint="cs"/>
          <w:rtl/>
          <w:lang w:eastAsia="he-IL"/>
        </w:rPr>
        <w:t>ברל כצנלסון בסעיף 1:</w:t>
      </w:r>
    </w:p>
    <w:tbl>
      <w:tblPr>
        <w:bidiVisual/>
        <w:tblW w:w="9098" w:type="dxa"/>
        <w:tblCellMar>
          <w:top w:w="57" w:type="dxa"/>
          <w:left w:w="0" w:type="dxa"/>
          <w:bottom w:w="57" w:type="dxa"/>
          <w:right w:w="0" w:type="dxa"/>
        </w:tblCellMar>
        <w:tblLook w:val="01E0" w:firstRow="1" w:lastRow="1" w:firstColumn="1" w:lastColumn="1" w:noHBand="0" w:noVBand="0"/>
      </w:tblPr>
      <w:tblGrid>
        <w:gridCol w:w="1766"/>
        <w:gridCol w:w="512"/>
        <w:gridCol w:w="6820"/>
      </w:tblGrid>
      <w:tr w:rsidR="00DB2A18" w:rsidRPr="00441252" w14:paraId="7FC443F3" w14:textId="77777777" w:rsidTr="00EE2E8F">
        <w:trPr>
          <w:cantSplit/>
          <w:trHeight w:val="465"/>
        </w:trPr>
        <w:tc>
          <w:tcPr>
            <w:tcW w:w="1766" w:type="dxa"/>
          </w:tcPr>
          <w:p w14:paraId="3A4F7DDD" w14:textId="77777777" w:rsidR="00DB2A18" w:rsidRPr="00441252" w:rsidRDefault="00DB2A18" w:rsidP="00D74E3C">
            <w:pPr>
              <w:keepLines/>
              <w:tabs>
                <w:tab w:val="left" w:pos="624"/>
                <w:tab w:val="left" w:pos="1247"/>
              </w:tabs>
              <w:snapToGrid w:val="0"/>
              <w:spacing w:line="360" w:lineRule="auto"/>
              <w:ind w:firstLine="0"/>
              <w:contextualSpacing/>
              <w:jc w:val="left"/>
              <w:rPr>
                <w:rFonts w:ascii="Arial" w:eastAsia="Arial Unicode MS" w:hAnsi="Arial"/>
                <w:sz w:val="20"/>
                <w:szCs w:val="26"/>
              </w:rPr>
            </w:pPr>
          </w:p>
        </w:tc>
        <w:tc>
          <w:tcPr>
            <w:tcW w:w="512" w:type="dxa"/>
          </w:tcPr>
          <w:p w14:paraId="169C5F1B" w14:textId="77777777" w:rsidR="00DB2A18" w:rsidRPr="00441252" w:rsidRDefault="00DB2A18" w:rsidP="00D74E3C">
            <w:pPr>
              <w:keepLines/>
              <w:tabs>
                <w:tab w:val="left" w:pos="624"/>
                <w:tab w:val="left" w:pos="1247"/>
              </w:tabs>
              <w:snapToGrid w:val="0"/>
              <w:spacing w:line="360" w:lineRule="auto"/>
              <w:ind w:firstLine="0"/>
              <w:contextualSpacing/>
              <w:rPr>
                <w:rFonts w:ascii="Arial" w:eastAsia="Arial Unicode MS" w:hAnsi="Arial"/>
                <w:sz w:val="20"/>
                <w:szCs w:val="26"/>
              </w:rPr>
            </w:pPr>
          </w:p>
        </w:tc>
        <w:tc>
          <w:tcPr>
            <w:tcW w:w="6820" w:type="dxa"/>
            <w:hideMark/>
          </w:tcPr>
          <w:p w14:paraId="07F93DCB" w14:textId="77777777" w:rsidR="00DB2A18" w:rsidRPr="00441252" w:rsidRDefault="00DB2A18" w:rsidP="00D74E3C">
            <w:pPr>
              <w:keepLines/>
              <w:tabs>
                <w:tab w:val="left" w:pos="624"/>
                <w:tab w:val="left" w:pos="1247"/>
              </w:tabs>
              <w:snapToGrid w:val="0"/>
              <w:spacing w:line="360" w:lineRule="auto"/>
              <w:ind w:firstLine="0"/>
              <w:contextualSpacing/>
              <w:jc w:val="center"/>
              <w:rPr>
                <w:rFonts w:ascii="Arial" w:eastAsia="Arial Unicode MS" w:hAnsi="Arial"/>
                <w:b/>
                <w:bCs/>
                <w:sz w:val="20"/>
                <w:szCs w:val="26"/>
              </w:rPr>
            </w:pPr>
          </w:p>
        </w:tc>
      </w:tr>
      <w:tr w:rsidR="00DB2A18" w:rsidRPr="00441252" w14:paraId="58B8AA18" w14:textId="77777777" w:rsidTr="00EE2E8F">
        <w:trPr>
          <w:cantSplit/>
          <w:trHeight w:val="1085"/>
        </w:trPr>
        <w:tc>
          <w:tcPr>
            <w:tcW w:w="1766" w:type="dxa"/>
            <w:hideMark/>
          </w:tcPr>
          <w:p w14:paraId="276FABC1" w14:textId="77777777" w:rsidR="00DB2A18" w:rsidRPr="00274331" w:rsidRDefault="00DB2A18" w:rsidP="00D74E3C">
            <w:pPr>
              <w:keepLines/>
              <w:tabs>
                <w:tab w:val="left" w:pos="624"/>
                <w:tab w:val="left" w:pos="1247"/>
              </w:tabs>
              <w:snapToGrid w:val="0"/>
              <w:spacing w:line="360" w:lineRule="auto"/>
              <w:ind w:firstLine="0"/>
              <w:contextualSpacing/>
              <w:jc w:val="left"/>
              <w:outlineLvl w:val="2"/>
              <w:rPr>
                <w:rFonts w:ascii="Arial" w:eastAsia="Arial Unicode MS" w:hAnsi="Arial"/>
              </w:rPr>
            </w:pPr>
          </w:p>
        </w:tc>
        <w:tc>
          <w:tcPr>
            <w:tcW w:w="512" w:type="dxa"/>
            <w:hideMark/>
          </w:tcPr>
          <w:p w14:paraId="021CC2F0" w14:textId="77777777" w:rsidR="00DB2A18" w:rsidRPr="00274331" w:rsidRDefault="00DB2A18" w:rsidP="00D74E3C">
            <w:pPr>
              <w:keepLines/>
              <w:tabs>
                <w:tab w:val="left" w:pos="624"/>
                <w:tab w:val="left" w:pos="1247"/>
              </w:tabs>
              <w:snapToGrid w:val="0"/>
              <w:spacing w:line="360" w:lineRule="auto"/>
              <w:ind w:firstLine="0"/>
              <w:contextualSpacing/>
              <w:rPr>
                <w:rFonts w:ascii="Arial" w:eastAsia="Arial Unicode MS" w:hAnsi="Arial"/>
              </w:rPr>
            </w:pPr>
            <w:r w:rsidRPr="00274331">
              <w:rPr>
                <w:rFonts w:ascii="Arial" w:eastAsia="Arial Unicode MS" w:hAnsi="Arial"/>
                <w:rtl/>
              </w:rPr>
              <w:t>1.</w:t>
            </w:r>
          </w:p>
        </w:tc>
        <w:tc>
          <w:tcPr>
            <w:tcW w:w="6820" w:type="dxa"/>
            <w:hideMark/>
          </w:tcPr>
          <w:p w14:paraId="246F3107" w14:textId="77777777" w:rsidR="00DB2A18" w:rsidRPr="00274331" w:rsidRDefault="007F1689" w:rsidP="00EE2E8F">
            <w:pPr>
              <w:ind w:firstLine="0"/>
              <w:rPr>
                <w:rFonts w:eastAsia="Arial Unicode MS"/>
              </w:rPr>
            </w:pPr>
            <w:r>
              <w:rPr>
                <w:rFonts w:eastAsia="Arial Unicode MS" w:hint="cs"/>
                <w:rtl/>
              </w:rPr>
              <w:t>"</w:t>
            </w:r>
            <w:r w:rsidR="00DB2A18" w:rsidRPr="00274331">
              <w:rPr>
                <w:rFonts w:eastAsia="Arial Unicode MS"/>
                <w:rtl/>
              </w:rPr>
              <w:t>מטרותיו של חוק זה להנחיל לדורות את חזונו, מורשתו ופועלו של ברל כצנלסון, לציין את זכרו ולהביא לחינוך הדורות הבאים ולעיצוב מדינת ישראל, מוסדותיה, יעדיה ודמותה בהתאם לחזונו הציוני</w:t>
            </w:r>
            <w:r>
              <w:rPr>
                <w:rFonts w:eastAsia="Arial Unicode MS" w:hint="cs"/>
                <w:rtl/>
              </w:rPr>
              <w:t>"</w:t>
            </w:r>
            <w:r w:rsidR="00DB2A18" w:rsidRPr="00274331">
              <w:rPr>
                <w:rFonts w:eastAsia="Arial Unicode MS"/>
                <w:rtl/>
              </w:rPr>
              <w:t>.</w:t>
            </w:r>
          </w:p>
        </w:tc>
      </w:tr>
    </w:tbl>
    <w:p w14:paraId="3F622F50" w14:textId="77777777" w:rsidR="009B110C" w:rsidRDefault="00274331" w:rsidP="009B110C">
      <w:pPr>
        <w:rPr>
          <w:rtl/>
        </w:rPr>
      </w:pPr>
      <w:r>
        <w:rPr>
          <w:rFonts w:hint="cs"/>
          <w:rtl/>
        </w:rPr>
        <w:t xml:space="preserve">יש הצעה לתוספת שפחות מקובלת בחוקים מהסוג </w:t>
      </w:r>
      <w:bookmarkStart w:id="261" w:name="_ETM_Q1_1656949"/>
      <w:bookmarkEnd w:id="261"/>
      <w:r>
        <w:rPr>
          <w:rFonts w:hint="cs"/>
          <w:rtl/>
        </w:rPr>
        <w:t xml:space="preserve">הזה, </w:t>
      </w:r>
      <w:r w:rsidR="00C07871">
        <w:rPr>
          <w:rFonts w:hint="cs"/>
          <w:rtl/>
        </w:rPr>
        <w:t>כפי שרואים בנוסח. במקביל בהצעה השנייה</w:t>
      </w:r>
      <w:r w:rsidR="00891C99">
        <w:rPr>
          <w:rFonts w:hint="cs"/>
          <w:rtl/>
        </w:rPr>
        <w:t>:</w:t>
      </w:r>
    </w:p>
    <w:tbl>
      <w:tblPr>
        <w:bidiVisual/>
        <w:tblW w:w="9125" w:type="dxa"/>
        <w:tblLayout w:type="fixed"/>
        <w:tblCellMar>
          <w:top w:w="57" w:type="dxa"/>
          <w:left w:w="0" w:type="dxa"/>
          <w:bottom w:w="57" w:type="dxa"/>
          <w:right w:w="0" w:type="dxa"/>
        </w:tblCellMar>
        <w:tblLook w:val="01E0" w:firstRow="1" w:lastRow="1" w:firstColumn="1" w:lastColumn="1" w:noHBand="0" w:noVBand="0"/>
      </w:tblPr>
      <w:tblGrid>
        <w:gridCol w:w="1770"/>
        <w:gridCol w:w="590"/>
        <w:gridCol w:w="6765"/>
      </w:tblGrid>
      <w:tr w:rsidR="009B110C" w14:paraId="662115C1" w14:textId="77777777" w:rsidTr="00193D25">
        <w:trPr>
          <w:cantSplit/>
          <w:trHeight w:val="910"/>
        </w:trPr>
        <w:tc>
          <w:tcPr>
            <w:tcW w:w="1770" w:type="dxa"/>
          </w:tcPr>
          <w:p w14:paraId="34BDECAD" w14:textId="77777777" w:rsidR="009B110C" w:rsidRPr="00891C99" w:rsidRDefault="009B110C" w:rsidP="003C0A3D">
            <w:pPr>
              <w:pStyle w:val="TableSideHeading"/>
              <w:keepLines w:val="0"/>
              <w:rPr>
                <w:sz w:val="24"/>
                <w:szCs w:val="24"/>
              </w:rPr>
            </w:pPr>
          </w:p>
        </w:tc>
        <w:tc>
          <w:tcPr>
            <w:tcW w:w="590" w:type="dxa"/>
          </w:tcPr>
          <w:p w14:paraId="752D6FCD" w14:textId="77777777" w:rsidR="009B110C" w:rsidRPr="00891C99" w:rsidRDefault="009B110C" w:rsidP="003C0A3D">
            <w:pPr>
              <w:pStyle w:val="TableText"/>
              <w:keepLines w:val="0"/>
              <w:rPr>
                <w:sz w:val="24"/>
                <w:szCs w:val="24"/>
              </w:rPr>
            </w:pPr>
            <w:r w:rsidRPr="00891C99">
              <w:rPr>
                <w:sz w:val="24"/>
                <w:szCs w:val="24"/>
                <w:rtl/>
              </w:rPr>
              <w:t>1.</w:t>
            </w:r>
          </w:p>
        </w:tc>
        <w:tc>
          <w:tcPr>
            <w:tcW w:w="6765" w:type="dxa"/>
          </w:tcPr>
          <w:p w14:paraId="6B270C32" w14:textId="77777777" w:rsidR="009B110C" w:rsidRDefault="007F1689" w:rsidP="00193D25">
            <w:pPr>
              <w:ind w:firstLine="0"/>
              <w:rPr>
                <w:rtl/>
              </w:rPr>
            </w:pPr>
            <w:r>
              <w:rPr>
                <w:rFonts w:hint="cs"/>
                <w:rtl/>
              </w:rPr>
              <w:t>"</w:t>
            </w:r>
            <w:r w:rsidR="009B110C" w:rsidRPr="00891C99">
              <w:rPr>
                <w:rtl/>
              </w:rPr>
              <w:t>מטרות</w:t>
            </w:r>
            <w:r w:rsidR="009B110C" w:rsidRPr="00891C99">
              <w:rPr>
                <w:rFonts w:hint="cs"/>
                <w:rtl/>
              </w:rPr>
              <w:t>יו של</w:t>
            </w:r>
            <w:r w:rsidR="009B110C" w:rsidRPr="00891C99">
              <w:rPr>
                <w:rtl/>
              </w:rPr>
              <w:t xml:space="preserve"> חוק זה להנחיל לדורות את חזונו, מורשתו ופועלו של הרב אברהם יצחק הכהן קוק</w:t>
            </w:r>
            <w:r w:rsidR="009B110C" w:rsidRPr="00891C99">
              <w:rPr>
                <w:rFonts w:hint="cs"/>
                <w:rtl/>
              </w:rPr>
              <w:t>,</w:t>
            </w:r>
            <w:r w:rsidR="009B110C" w:rsidRPr="00891C99">
              <w:rPr>
                <w:rtl/>
              </w:rPr>
              <w:t xml:space="preserve"> לציין את זכרו ולהביא לחינוך הדורות הבאים ולעיצוב מדינת ישראל, מוסדותיה, יעדיה ודמותה בהתאם לחזונו הציוני-דתי</w:t>
            </w:r>
            <w:r>
              <w:rPr>
                <w:rFonts w:hint="cs"/>
                <w:rtl/>
              </w:rPr>
              <w:t>"</w:t>
            </w:r>
            <w:r w:rsidR="009B110C" w:rsidRPr="00891C99">
              <w:rPr>
                <w:rtl/>
              </w:rPr>
              <w:t xml:space="preserve">. </w:t>
            </w:r>
            <w:bookmarkStart w:id="262" w:name="_ETM_Q1_1678900"/>
            <w:bookmarkStart w:id="263" w:name="_ETM_Q1_1678924"/>
            <w:bookmarkEnd w:id="262"/>
            <w:bookmarkEnd w:id="263"/>
          </w:p>
          <w:p w14:paraId="540BDCC3" w14:textId="77777777" w:rsidR="009B110C" w:rsidRPr="00891C99" w:rsidRDefault="009B110C" w:rsidP="003C0A3D">
            <w:pPr>
              <w:pStyle w:val="TableBlock"/>
              <w:rPr>
                <w:sz w:val="24"/>
                <w:szCs w:val="24"/>
              </w:rPr>
            </w:pPr>
          </w:p>
        </w:tc>
      </w:tr>
    </w:tbl>
    <w:p w14:paraId="1E4C830E" w14:textId="77777777" w:rsidR="003F6E1D" w:rsidRDefault="009B110C" w:rsidP="00AF51D7">
      <w:pPr>
        <w:rPr>
          <w:rtl/>
        </w:rPr>
      </w:pPr>
      <w:r>
        <w:rPr>
          <w:rFonts w:hint="cs"/>
          <w:rtl/>
        </w:rPr>
        <w:t xml:space="preserve">הנוסח הזה </w:t>
      </w:r>
      <w:bookmarkStart w:id="264" w:name="_ETM_Q1_1682501"/>
      <w:bookmarkEnd w:id="264"/>
      <w:r>
        <w:rPr>
          <w:rFonts w:hint="cs"/>
          <w:rtl/>
        </w:rPr>
        <w:t xml:space="preserve">הוא נוסח שנמצא בצורה מאוד דומה גם בכמה חוקים אחרים, </w:t>
      </w:r>
      <w:bookmarkStart w:id="265" w:name="_ETM_Q1_1685211"/>
      <w:bookmarkEnd w:id="265"/>
      <w:r>
        <w:rPr>
          <w:rFonts w:hint="cs"/>
          <w:rtl/>
        </w:rPr>
        <w:t>ז'בוטינסקי והרצל שהם ההשוואה שלנו שיותר רלוונטית. אני מציעה שהנוסח היותר מצומצם יהיה הנוסח.</w:t>
      </w:r>
      <w:bookmarkStart w:id="266" w:name="_ETM_Q1_1691552"/>
      <w:bookmarkEnd w:id="266"/>
    </w:p>
    <w:p w14:paraId="784C5FD0" w14:textId="77777777" w:rsidR="009B110C" w:rsidRDefault="009B110C">
      <w:bookmarkStart w:id="267" w:name="_ETM_Q1_1691614"/>
      <w:bookmarkEnd w:id="267"/>
    </w:p>
    <w:p w14:paraId="2504A374" w14:textId="77777777" w:rsidR="00BD312C" w:rsidRDefault="00BD312C" w:rsidP="00DD5E49">
      <w:pPr>
        <w:pStyle w:val="af"/>
      </w:pPr>
      <w:bookmarkStart w:id="268" w:name="ET_yor_6145_20"/>
      <w:r w:rsidRPr="00DD5E49">
        <w:rPr>
          <w:rStyle w:val="TagStyle"/>
          <w:rtl/>
        </w:rPr>
        <w:t>&lt;&lt; יור &gt;&gt;</w:t>
      </w:r>
      <w:r w:rsidRPr="00BD312C">
        <w:rPr>
          <w:rStyle w:val="TagStyle"/>
          <w:rtl/>
        </w:rPr>
        <w:t xml:space="preserve"> </w:t>
      </w:r>
      <w:r>
        <w:rPr>
          <w:rtl/>
        </w:rPr>
        <w:t>היו"ר ניר אורבך:</w:t>
      </w:r>
      <w:r w:rsidRPr="00BD312C">
        <w:rPr>
          <w:rStyle w:val="TagStyle"/>
          <w:rtl/>
        </w:rPr>
        <w:t xml:space="preserve"> </w:t>
      </w:r>
      <w:r w:rsidRPr="00DD5E49">
        <w:rPr>
          <w:rStyle w:val="TagStyle"/>
          <w:rtl/>
        </w:rPr>
        <w:t>&lt;&lt; יור &gt;&gt;</w:t>
      </w:r>
      <w:r>
        <w:rPr>
          <w:rtl/>
        </w:rPr>
        <w:t xml:space="preserve">   </w:t>
      </w:r>
      <w:bookmarkEnd w:id="268"/>
    </w:p>
    <w:p w14:paraId="3DFF5A67" w14:textId="77777777" w:rsidR="00BD312C" w:rsidRDefault="00BD312C" w:rsidP="00BD312C">
      <w:pPr>
        <w:pStyle w:val="KeepWithNext"/>
        <w:rPr>
          <w:rtl/>
          <w:lang w:eastAsia="he-IL"/>
        </w:rPr>
      </w:pPr>
    </w:p>
    <w:p w14:paraId="083C0347" w14:textId="77777777" w:rsidR="00BD312C" w:rsidRDefault="00E911E4" w:rsidP="007F1689">
      <w:pPr>
        <w:rPr>
          <w:rtl/>
          <w:lang w:eastAsia="he-IL"/>
        </w:rPr>
      </w:pPr>
      <w:r>
        <w:rPr>
          <w:rFonts w:hint="cs"/>
          <w:rtl/>
          <w:lang w:eastAsia="he-IL"/>
        </w:rPr>
        <w:t xml:space="preserve">שאר הדברים שהצענו, </w:t>
      </w:r>
      <w:r w:rsidR="00BD312C">
        <w:rPr>
          <w:rFonts w:hint="cs"/>
          <w:rtl/>
          <w:lang w:eastAsia="he-IL"/>
        </w:rPr>
        <w:t>אתם מציעים</w:t>
      </w:r>
      <w:r>
        <w:rPr>
          <w:rFonts w:hint="cs"/>
          <w:rtl/>
          <w:lang w:eastAsia="he-IL"/>
        </w:rPr>
        <w:t xml:space="preserve">  שיהי</w:t>
      </w:r>
      <w:r w:rsidR="007F1689">
        <w:rPr>
          <w:rFonts w:hint="cs"/>
          <w:rtl/>
          <w:lang w:eastAsia="he-IL"/>
        </w:rPr>
        <w:t>ו</w:t>
      </w:r>
      <w:r>
        <w:rPr>
          <w:rFonts w:hint="cs"/>
          <w:rtl/>
          <w:lang w:eastAsia="he-IL"/>
        </w:rPr>
        <w:t xml:space="preserve"> בדברי </w:t>
      </w:r>
      <w:bookmarkStart w:id="269" w:name="_ETM_Q1_1701416"/>
      <w:bookmarkEnd w:id="269"/>
      <w:r>
        <w:rPr>
          <w:rFonts w:hint="cs"/>
          <w:rtl/>
          <w:lang w:eastAsia="he-IL"/>
        </w:rPr>
        <w:t>ההסבר</w:t>
      </w:r>
      <w:r w:rsidR="00BD312C">
        <w:rPr>
          <w:rFonts w:hint="cs"/>
          <w:rtl/>
          <w:lang w:eastAsia="he-IL"/>
        </w:rPr>
        <w:t>?</w:t>
      </w:r>
    </w:p>
    <w:p w14:paraId="015676D1" w14:textId="77777777" w:rsidR="00BD312C" w:rsidRDefault="00BD312C" w:rsidP="00BD312C">
      <w:pPr>
        <w:rPr>
          <w:rtl/>
          <w:lang w:eastAsia="he-IL"/>
        </w:rPr>
      </w:pPr>
    </w:p>
    <w:p w14:paraId="6D18CFFE" w14:textId="77777777" w:rsidR="00BD312C" w:rsidRDefault="00BD312C" w:rsidP="00DD5E49">
      <w:pPr>
        <w:pStyle w:val="-"/>
      </w:pPr>
      <w:bookmarkStart w:id="270" w:name="ET_speakercontinue_תמי_סלע_21"/>
      <w:r w:rsidRPr="00DD5E49">
        <w:rPr>
          <w:rStyle w:val="TagStyle"/>
          <w:rtl/>
        </w:rPr>
        <w:t xml:space="preserve"> &lt;&lt; דובר_המשך &gt;&gt;</w:t>
      </w:r>
      <w:r w:rsidRPr="00BD312C">
        <w:rPr>
          <w:rStyle w:val="TagStyle"/>
          <w:rtl/>
        </w:rPr>
        <w:t xml:space="preserve"> </w:t>
      </w:r>
      <w:r>
        <w:rPr>
          <w:rtl/>
        </w:rPr>
        <w:t>תמי סלע:</w:t>
      </w:r>
      <w:r w:rsidRPr="00BD312C">
        <w:rPr>
          <w:rStyle w:val="TagStyle"/>
          <w:rtl/>
        </w:rPr>
        <w:t xml:space="preserve"> </w:t>
      </w:r>
      <w:r w:rsidRPr="00DD5E49">
        <w:rPr>
          <w:rStyle w:val="TagStyle"/>
          <w:rtl/>
        </w:rPr>
        <w:t>&lt;&lt; דובר_המשך &gt;&gt;</w:t>
      </w:r>
      <w:r>
        <w:rPr>
          <w:rtl/>
        </w:rPr>
        <w:t xml:space="preserve">   </w:t>
      </w:r>
      <w:bookmarkEnd w:id="270"/>
    </w:p>
    <w:p w14:paraId="6BF03996" w14:textId="77777777" w:rsidR="00BD312C" w:rsidRPr="00E911E4" w:rsidRDefault="00BD312C" w:rsidP="00BD312C">
      <w:pPr>
        <w:pStyle w:val="KeepWithNext"/>
        <w:rPr>
          <w:rtl/>
          <w:lang w:eastAsia="he-IL"/>
        </w:rPr>
      </w:pPr>
    </w:p>
    <w:p w14:paraId="79DE0DAD" w14:textId="77777777" w:rsidR="00BD312C" w:rsidRDefault="00E911E4" w:rsidP="00BF1B35">
      <w:pPr>
        <w:rPr>
          <w:rtl/>
          <w:lang w:eastAsia="he-IL"/>
        </w:rPr>
      </w:pPr>
      <w:r>
        <w:rPr>
          <w:rFonts w:hint="cs"/>
          <w:rtl/>
          <w:lang w:eastAsia="he-IL"/>
        </w:rPr>
        <w:t xml:space="preserve">כן, זה יותר מתאים בדברי ההסבר מאשר בגוף החוק. </w:t>
      </w:r>
    </w:p>
    <w:p w14:paraId="56BF8C20" w14:textId="77777777" w:rsidR="00BF1B35" w:rsidRDefault="00BF1B35" w:rsidP="00BF1B35">
      <w:pPr>
        <w:rPr>
          <w:rtl/>
          <w:lang w:eastAsia="he-IL"/>
        </w:rPr>
      </w:pPr>
    </w:p>
    <w:p w14:paraId="0D6F7F38" w14:textId="77777777" w:rsidR="00BF1B35" w:rsidRDefault="00BF1B35" w:rsidP="00DD5E49">
      <w:pPr>
        <w:pStyle w:val="af"/>
        <w:rPr>
          <w:rtl/>
        </w:rPr>
      </w:pPr>
      <w:bookmarkStart w:id="271" w:name="ET_yor_6145_130"/>
      <w:r w:rsidRPr="00DD5E49">
        <w:rPr>
          <w:rStyle w:val="TagStyle"/>
          <w:rtl/>
        </w:rPr>
        <w:t xml:space="preserve"> &lt;&lt; יור &gt;&gt;</w:t>
      </w:r>
      <w:r w:rsidRPr="00BF1B35">
        <w:rPr>
          <w:rStyle w:val="TagStyle"/>
          <w:rtl/>
        </w:rPr>
        <w:t xml:space="preserve"> </w:t>
      </w:r>
      <w:r>
        <w:rPr>
          <w:rtl/>
        </w:rPr>
        <w:t>היו"ר ניר אורבך:</w:t>
      </w:r>
      <w:r w:rsidRPr="00BF1B35">
        <w:rPr>
          <w:rStyle w:val="TagStyle"/>
          <w:rtl/>
        </w:rPr>
        <w:t xml:space="preserve"> </w:t>
      </w:r>
      <w:r w:rsidRPr="00DD5E49">
        <w:rPr>
          <w:rStyle w:val="TagStyle"/>
          <w:rtl/>
        </w:rPr>
        <w:t>&lt;&lt; יור &gt;&gt;</w:t>
      </w:r>
      <w:r>
        <w:rPr>
          <w:rtl/>
        </w:rPr>
        <w:t xml:space="preserve">   </w:t>
      </w:r>
      <w:bookmarkEnd w:id="271"/>
    </w:p>
    <w:p w14:paraId="097047C9" w14:textId="77777777" w:rsidR="00BF1B35" w:rsidRDefault="00BF1B35" w:rsidP="00BF1B35">
      <w:pPr>
        <w:pStyle w:val="KeepWithNext"/>
        <w:rPr>
          <w:rtl/>
          <w:lang w:eastAsia="he-IL"/>
        </w:rPr>
      </w:pPr>
    </w:p>
    <w:p w14:paraId="337EA597" w14:textId="77777777" w:rsidR="00BF1B35" w:rsidRPr="00BF1B35" w:rsidRDefault="00BF1B35" w:rsidP="00A37254">
      <w:pPr>
        <w:rPr>
          <w:rtl/>
          <w:lang w:eastAsia="he-IL"/>
        </w:rPr>
      </w:pPr>
      <w:r>
        <w:rPr>
          <w:rFonts w:hint="cs"/>
          <w:rtl/>
          <w:lang w:eastAsia="he-IL"/>
        </w:rPr>
        <w:t>אני</w:t>
      </w:r>
      <w:bookmarkStart w:id="272" w:name="_ETM_Q1_1705017"/>
      <w:bookmarkEnd w:id="272"/>
      <w:r>
        <w:rPr>
          <w:rFonts w:hint="cs"/>
          <w:rtl/>
          <w:lang w:eastAsia="he-IL"/>
        </w:rPr>
        <w:t xml:space="preserve"> לא עומד על רגלי האח</w:t>
      </w:r>
      <w:r w:rsidR="00A37254">
        <w:rPr>
          <w:rFonts w:hint="cs"/>
          <w:rtl/>
          <w:lang w:eastAsia="he-IL"/>
        </w:rPr>
        <w:t>ו</w:t>
      </w:r>
      <w:r>
        <w:rPr>
          <w:rFonts w:hint="cs"/>
          <w:rtl/>
          <w:lang w:eastAsia="he-IL"/>
        </w:rPr>
        <w:t xml:space="preserve">ריות בנושא הזה. חבר הכנסת קריב? </w:t>
      </w:r>
      <w:bookmarkStart w:id="273" w:name="_ETM_Q1_1708899"/>
      <w:bookmarkEnd w:id="273"/>
    </w:p>
    <w:p w14:paraId="1CA354D8" w14:textId="77777777" w:rsidR="00BD312C" w:rsidRDefault="00BD312C" w:rsidP="00BD312C">
      <w:pPr>
        <w:rPr>
          <w:rtl/>
          <w:lang w:eastAsia="he-IL"/>
        </w:rPr>
      </w:pPr>
    </w:p>
    <w:p w14:paraId="40FAA4C8" w14:textId="77777777" w:rsidR="0034541F" w:rsidRDefault="0034541F" w:rsidP="00DD5E49">
      <w:pPr>
        <w:pStyle w:val="a"/>
      </w:pPr>
      <w:bookmarkStart w:id="274" w:name="ET_knessetmember_6156_22"/>
      <w:r w:rsidRPr="00DD5E49">
        <w:rPr>
          <w:rStyle w:val="TagStyle"/>
          <w:rtl/>
        </w:rPr>
        <w:t xml:space="preserve"> &lt;&lt; דובר &gt;&gt;</w:t>
      </w:r>
      <w:r w:rsidRPr="0034541F">
        <w:rPr>
          <w:rStyle w:val="TagStyle"/>
          <w:rtl/>
        </w:rPr>
        <w:t xml:space="preserve"> </w:t>
      </w:r>
      <w:r>
        <w:rPr>
          <w:rtl/>
        </w:rPr>
        <w:t>גלעד קריב (העבודה):</w:t>
      </w:r>
      <w:r w:rsidRPr="0034541F">
        <w:rPr>
          <w:rStyle w:val="TagStyle"/>
          <w:rtl/>
        </w:rPr>
        <w:t xml:space="preserve"> </w:t>
      </w:r>
      <w:r w:rsidRPr="00DD5E49">
        <w:rPr>
          <w:rStyle w:val="TagStyle"/>
          <w:rtl/>
        </w:rPr>
        <w:t>&lt;&lt; דובר &gt;&gt;</w:t>
      </w:r>
      <w:r>
        <w:rPr>
          <w:rtl/>
        </w:rPr>
        <w:t xml:space="preserve">   </w:t>
      </w:r>
      <w:bookmarkEnd w:id="274"/>
    </w:p>
    <w:p w14:paraId="6A905CFA" w14:textId="77777777" w:rsidR="0034541F" w:rsidRDefault="0034541F" w:rsidP="0034541F">
      <w:pPr>
        <w:pStyle w:val="KeepWithNext"/>
        <w:rPr>
          <w:rtl/>
          <w:lang w:eastAsia="he-IL"/>
        </w:rPr>
      </w:pPr>
    </w:p>
    <w:p w14:paraId="3F4BD83C" w14:textId="77777777" w:rsidR="0034541F" w:rsidRDefault="0034541F" w:rsidP="0034541F">
      <w:pPr>
        <w:rPr>
          <w:rtl/>
          <w:lang w:eastAsia="he-IL"/>
        </w:rPr>
      </w:pPr>
      <w:r>
        <w:rPr>
          <w:rFonts w:hint="cs"/>
          <w:rtl/>
          <w:lang w:eastAsia="he-IL"/>
        </w:rPr>
        <w:t xml:space="preserve">גם </w:t>
      </w:r>
      <w:r w:rsidR="00BF1B35">
        <w:rPr>
          <w:rFonts w:hint="cs"/>
          <w:rtl/>
          <w:lang w:eastAsia="he-IL"/>
        </w:rPr>
        <w:t>ב</w:t>
      </w:r>
      <w:r>
        <w:rPr>
          <w:rFonts w:hint="cs"/>
          <w:rtl/>
          <w:lang w:eastAsia="he-IL"/>
        </w:rPr>
        <w:t xml:space="preserve">חוק הרצל וגם </w:t>
      </w:r>
      <w:r w:rsidR="003C0A3D">
        <w:rPr>
          <w:rFonts w:hint="cs"/>
          <w:rtl/>
          <w:lang w:eastAsia="he-IL"/>
        </w:rPr>
        <w:t>ב</w:t>
      </w:r>
      <w:r>
        <w:rPr>
          <w:rFonts w:hint="cs"/>
          <w:rtl/>
          <w:lang w:eastAsia="he-IL"/>
        </w:rPr>
        <w:t>חוק ז'בוטינסקי יש את התיבה</w:t>
      </w:r>
      <w:r w:rsidR="003C0A3D">
        <w:rPr>
          <w:rFonts w:hint="cs"/>
          <w:rtl/>
          <w:lang w:eastAsia="he-IL"/>
        </w:rPr>
        <w:t xml:space="preserve"> המסיימת</w:t>
      </w:r>
      <w:r w:rsidR="007F1689">
        <w:rPr>
          <w:rFonts w:hint="cs"/>
          <w:rtl/>
          <w:lang w:eastAsia="he-IL"/>
        </w:rPr>
        <w:t>:</w:t>
      </w:r>
      <w:r w:rsidR="003C0A3D">
        <w:rPr>
          <w:rFonts w:hint="cs"/>
          <w:rtl/>
          <w:lang w:eastAsia="he-IL"/>
        </w:rPr>
        <w:t xml:space="preserve"> "ולהביא לחינוך הדורות הבאים ולעיצוב מדינת ישראל, מוסדותיה, </w:t>
      </w:r>
      <w:bookmarkStart w:id="275" w:name="_ETM_Q1_1733962"/>
      <w:bookmarkEnd w:id="275"/>
      <w:r w:rsidR="003C0A3D">
        <w:rPr>
          <w:rFonts w:hint="cs"/>
          <w:rtl/>
          <w:lang w:eastAsia="he-IL"/>
        </w:rPr>
        <w:t>יעדיה ודמותה בהתאם לחוק הציוני"</w:t>
      </w:r>
    </w:p>
    <w:p w14:paraId="5BB34179" w14:textId="77777777" w:rsidR="0034541F" w:rsidRDefault="0034541F" w:rsidP="0034541F">
      <w:pPr>
        <w:rPr>
          <w:rtl/>
          <w:lang w:eastAsia="he-IL"/>
        </w:rPr>
      </w:pPr>
    </w:p>
    <w:p w14:paraId="06E3AA55" w14:textId="77777777" w:rsidR="0034541F" w:rsidRDefault="0034541F" w:rsidP="00DD5E49">
      <w:pPr>
        <w:pStyle w:val="af"/>
      </w:pPr>
      <w:bookmarkStart w:id="276" w:name="ET_yor_6145_23"/>
      <w:r w:rsidRPr="00DD5E49">
        <w:rPr>
          <w:rStyle w:val="TagStyle"/>
          <w:rtl/>
        </w:rPr>
        <w:t xml:space="preserve"> &lt;&lt; יור &gt;&gt;</w:t>
      </w:r>
      <w:r w:rsidRPr="0034541F">
        <w:rPr>
          <w:rStyle w:val="TagStyle"/>
          <w:rtl/>
        </w:rPr>
        <w:t xml:space="preserve"> </w:t>
      </w:r>
      <w:r>
        <w:rPr>
          <w:rtl/>
        </w:rPr>
        <w:t>היו"ר ניר אורבך:</w:t>
      </w:r>
      <w:r w:rsidRPr="0034541F">
        <w:rPr>
          <w:rStyle w:val="TagStyle"/>
          <w:rtl/>
        </w:rPr>
        <w:t xml:space="preserve"> </w:t>
      </w:r>
      <w:r w:rsidRPr="00DD5E49">
        <w:rPr>
          <w:rStyle w:val="TagStyle"/>
          <w:rtl/>
        </w:rPr>
        <w:t>&lt;&lt; יור &gt;&gt;</w:t>
      </w:r>
      <w:r>
        <w:rPr>
          <w:rtl/>
        </w:rPr>
        <w:t xml:space="preserve">   </w:t>
      </w:r>
      <w:bookmarkEnd w:id="276"/>
    </w:p>
    <w:p w14:paraId="670A3D84" w14:textId="77777777" w:rsidR="0034541F" w:rsidRDefault="0034541F" w:rsidP="0034541F">
      <w:pPr>
        <w:pStyle w:val="KeepWithNext"/>
        <w:rPr>
          <w:rtl/>
          <w:lang w:eastAsia="he-IL"/>
        </w:rPr>
      </w:pPr>
    </w:p>
    <w:p w14:paraId="0EE6EB77" w14:textId="77777777" w:rsidR="0034541F" w:rsidRDefault="0034541F" w:rsidP="003C0A3D">
      <w:pPr>
        <w:rPr>
          <w:rtl/>
          <w:lang w:eastAsia="he-IL"/>
        </w:rPr>
      </w:pPr>
      <w:r>
        <w:rPr>
          <w:rFonts w:hint="cs"/>
          <w:rtl/>
          <w:lang w:eastAsia="he-IL"/>
        </w:rPr>
        <w:t xml:space="preserve">זה מופיע, </w:t>
      </w:r>
      <w:r w:rsidR="003C0A3D">
        <w:rPr>
          <w:rFonts w:hint="cs"/>
          <w:rtl/>
          <w:lang w:eastAsia="he-IL"/>
        </w:rPr>
        <w:t xml:space="preserve">על </w:t>
      </w:r>
      <w:r>
        <w:rPr>
          <w:rFonts w:hint="cs"/>
          <w:rtl/>
          <w:lang w:eastAsia="he-IL"/>
        </w:rPr>
        <w:t xml:space="preserve">זה הם מסכימים. </w:t>
      </w:r>
      <w:r w:rsidR="003C0A3D">
        <w:rPr>
          <w:rFonts w:hint="cs"/>
          <w:rtl/>
          <w:lang w:eastAsia="he-IL"/>
        </w:rPr>
        <w:t>רק לגבי</w:t>
      </w:r>
      <w:r w:rsidR="00862486">
        <w:rPr>
          <w:rFonts w:hint="cs"/>
          <w:rtl/>
          <w:lang w:eastAsia="he-IL"/>
        </w:rPr>
        <w:t xml:space="preserve"> </w:t>
      </w:r>
      <w:r w:rsidR="003C0A3D">
        <w:rPr>
          <w:rFonts w:hint="cs"/>
          <w:rtl/>
          <w:lang w:eastAsia="he-IL"/>
        </w:rPr>
        <w:t>ה</w:t>
      </w:r>
      <w:r w:rsidR="00862486">
        <w:rPr>
          <w:rFonts w:hint="cs"/>
          <w:rtl/>
          <w:lang w:eastAsia="he-IL"/>
        </w:rPr>
        <w:t>תוספת.</w:t>
      </w:r>
    </w:p>
    <w:p w14:paraId="4BE3E708" w14:textId="77777777" w:rsidR="00862486" w:rsidRDefault="00862486" w:rsidP="0034541F">
      <w:pPr>
        <w:rPr>
          <w:rtl/>
          <w:lang w:eastAsia="he-IL"/>
        </w:rPr>
      </w:pPr>
    </w:p>
    <w:p w14:paraId="0122FD98" w14:textId="77777777" w:rsidR="00862486" w:rsidRDefault="00862486" w:rsidP="00DD5E49">
      <w:pPr>
        <w:pStyle w:val="-"/>
      </w:pPr>
      <w:bookmarkStart w:id="277" w:name="ET_knessetmember_6156_24"/>
      <w:r w:rsidRPr="00DD5E49">
        <w:rPr>
          <w:rStyle w:val="TagStyle"/>
          <w:rtl/>
        </w:rPr>
        <w:t xml:space="preserve"> &lt;&lt; דובר_המשך &gt;&gt;</w:t>
      </w:r>
      <w:r w:rsidRPr="00862486">
        <w:rPr>
          <w:rStyle w:val="TagStyle"/>
          <w:rtl/>
        </w:rPr>
        <w:t xml:space="preserve"> </w:t>
      </w:r>
      <w:r>
        <w:rPr>
          <w:rtl/>
        </w:rPr>
        <w:t>גלעד קריב (העבודה):</w:t>
      </w:r>
      <w:r w:rsidRPr="00862486">
        <w:rPr>
          <w:rStyle w:val="TagStyle"/>
          <w:rtl/>
        </w:rPr>
        <w:t xml:space="preserve"> </w:t>
      </w:r>
      <w:r w:rsidRPr="00DD5E49">
        <w:rPr>
          <w:rStyle w:val="TagStyle"/>
          <w:rtl/>
        </w:rPr>
        <w:t>&lt;&lt; דובר_המשך &gt;&gt;</w:t>
      </w:r>
      <w:r>
        <w:rPr>
          <w:rtl/>
        </w:rPr>
        <w:t xml:space="preserve">   </w:t>
      </w:r>
      <w:bookmarkEnd w:id="277"/>
    </w:p>
    <w:p w14:paraId="366761F9" w14:textId="77777777" w:rsidR="00862486" w:rsidRDefault="00862486" w:rsidP="00862486">
      <w:pPr>
        <w:pStyle w:val="KeepWithNext"/>
        <w:rPr>
          <w:rtl/>
          <w:lang w:eastAsia="he-IL"/>
        </w:rPr>
      </w:pPr>
    </w:p>
    <w:p w14:paraId="37265850" w14:textId="77777777" w:rsidR="00862486" w:rsidRDefault="00862486" w:rsidP="00862486">
      <w:pPr>
        <w:rPr>
          <w:rtl/>
          <w:lang w:eastAsia="he-IL"/>
        </w:rPr>
      </w:pPr>
      <w:r>
        <w:rPr>
          <w:rFonts w:hint="cs"/>
          <w:rtl/>
          <w:lang w:eastAsia="he-IL"/>
        </w:rPr>
        <w:t>כל עוד הסייפה נשארת זה בסדר.</w:t>
      </w:r>
    </w:p>
    <w:p w14:paraId="5516C59C" w14:textId="77777777" w:rsidR="00862486" w:rsidRDefault="00862486" w:rsidP="00862486">
      <w:pPr>
        <w:rPr>
          <w:rtl/>
          <w:lang w:eastAsia="he-IL"/>
        </w:rPr>
      </w:pPr>
    </w:p>
    <w:p w14:paraId="65A7D5A0" w14:textId="77777777" w:rsidR="002B35C1" w:rsidRDefault="002B35C1" w:rsidP="00DD5E49">
      <w:pPr>
        <w:pStyle w:val="af"/>
        <w:rPr>
          <w:rStyle w:val="TagStyle"/>
          <w:vanish w:val="0"/>
          <w:rtl/>
        </w:rPr>
      </w:pPr>
      <w:bookmarkStart w:id="278" w:name="ET_yor_6145_25"/>
      <w:r>
        <w:rPr>
          <w:rStyle w:val="TagStyle"/>
          <w:vanish w:val="0"/>
          <w:rtl/>
        </w:rPr>
        <w:br w:type="page"/>
      </w:r>
    </w:p>
    <w:p w14:paraId="72BB40CD" w14:textId="77777777" w:rsidR="00862486" w:rsidRDefault="00862486" w:rsidP="00DD5E49">
      <w:pPr>
        <w:pStyle w:val="af"/>
        <w:rPr>
          <w:rtl/>
        </w:rPr>
      </w:pPr>
      <w:r w:rsidRPr="00DD5E49">
        <w:rPr>
          <w:rStyle w:val="TagStyle"/>
          <w:rtl/>
        </w:rPr>
        <w:t xml:space="preserve"> &lt;&lt; יור &gt;&gt;</w:t>
      </w:r>
      <w:r w:rsidRPr="00862486">
        <w:rPr>
          <w:rStyle w:val="TagStyle"/>
          <w:rtl/>
        </w:rPr>
        <w:t xml:space="preserve"> </w:t>
      </w:r>
      <w:r>
        <w:rPr>
          <w:rtl/>
        </w:rPr>
        <w:t>היו"ר ניר אורבך:</w:t>
      </w:r>
      <w:r w:rsidRPr="00862486">
        <w:rPr>
          <w:rStyle w:val="TagStyle"/>
          <w:rtl/>
        </w:rPr>
        <w:t xml:space="preserve"> </w:t>
      </w:r>
      <w:r w:rsidRPr="00DD5E49">
        <w:rPr>
          <w:rStyle w:val="TagStyle"/>
          <w:rtl/>
        </w:rPr>
        <w:t>&lt;&lt; יור &gt;&gt;</w:t>
      </w:r>
      <w:r>
        <w:rPr>
          <w:rtl/>
        </w:rPr>
        <w:t xml:space="preserve">   </w:t>
      </w:r>
      <w:bookmarkEnd w:id="278"/>
    </w:p>
    <w:p w14:paraId="14B1E4F9" w14:textId="77777777" w:rsidR="00862486" w:rsidRDefault="00862486" w:rsidP="00862486">
      <w:pPr>
        <w:pStyle w:val="KeepWithNext"/>
        <w:rPr>
          <w:rtl/>
        </w:rPr>
      </w:pPr>
    </w:p>
    <w:p w14:paraId="07A9D889" w14:textId="77777777" w:rsidR="00862486" w:rsidRDefault="00862486" w:rsidP="00862486">
      <w:pPr>
        <w:rPr>
          <w:rtl/>
        </w:rPr>
      </w:pPr>
      <w:r>
        <w:rPr>
          <w:rFonts w:hint="cs"/>
          <w:rtl/>
        </w:rPr>
        <w:t>זה מבחינתנו עובר לדברי ההסבר</w:t>
      </w:r>
      <w:r w:rsidR="00A37254">
        <w:rPr>
          <w:rFonts w:hint="cs"/>
          <w:rtl/>
        </w:rPr>
        <w:t xml:space="preserve"> בהצעת החוק</w:t>
      </w:r>
      <w:r>
        <w:rPr>
          <w:rFonts w:hint="cs"/>
          <w:rtl/>
        </w:rPr>
        <w:t>.</w:t>
      </w:r>
    </w:p>
    <w:p w14:paraId="19E4BC77" w14:textId="77777777" w:rsidR="00862486" w:rsidRDefault="00862486" w:rsidP="00862486">
      <w:pPr>
        <w:rPr>
          <w:rtl/>
        </w:rPr>
      </w:pPr>
    </w:p>
    <w:p w14:paraId="771ED9A6" w14:textId="77777777" w:rsidR="00862486" w:rsidRDefault="00862486" w:rsidP="00DD5E49">
      <w:pPr>
        <w:pStyle w:val="a"/>
        <w:rPr>
          <w:rtl/>
        </w:rPr>
      </w:pPr>
      <w:bookmarkStart w:id="279" w:name="ET_speaker_תמי_סלע_26"/>
      <w:r w:rsidRPr="00DD5E49">
        <w:rPr>
          <w:rStyle w:val="TagStyle"/>
          <w:rtl/>
        </w:rPr>
        <w:t xml:space="preserve"> &lt;&lt; דובר &gt;&gt;</w:t>
      </w:r>
      <w:r w:rsidRPr="00862486">
        <w:rPr>
          <w:rStyle w:val="TagStyle"/>
          <w:rtl/>
        </w:rPr>
        <w:t xml:space="preserve"> </w:t>
      </w:r>
      <w:r>
        <w:rPr>
          <w:rtl/>
        </w:rPr>
        <w:t>תמי סלע:</w:t>
      </w:r>
      <w:r w:rsidRPr="00862486">
        <w:rPr>
          <w:rStyle w:val="TagStyle"/>
          <w:rtl/>
        </w:rPr>
        <w:t xml:space="preserve"> </w:t>
      </w:r>
      <w:r w:rsidRPr="00DD5E49">
        <w:rPr>
          <w:rStyle w:val="TagStyle"/>
          <w:rtl/>
        </w:rPr>
        <w:t>&lt;&lt; דובר &gt;&gt;</w:t>
      </w:r>
      <w:r>
        <w:rPr>
          <w:rtl/>
        </w:rPr>
        <w:t xml:space="preserve">   </w:t>
      </w:r>
      <w:bookmarkEnd w:id="279"/>
    </w:p>
    <w:p w14:paraId="7590ACE3" w14:textId="77777777" w:rsidR="00862486" w:rsidRDefault="00862486" w:rsidP="00862486">
      <w:pPr>
        <w:pStyle w:val="KeepWithNext"/>
        <w:rPr>
          <w:rtl/>
        </w:rPr>
      </w:pPr>
    </w:p>
    <w:p w14:paraId="4A457CC5" w14:textId="77777777" w:rsidR="00A37254" w:rsidRDefault="00862486" w:rsidP="007D5A7F">
      <w:pPr>
        <w:rPr>
          <w:rtl/>
        </w:rPr>
      </w:pPr>
      <w:r>
        <w:rPr>
          <w:rFonts w:hint="cs"/>
          <w:rtl/>
        </w:rPr>
        <w:t xml:space="preserve"> </w:t>
      </w:r>
      <w:r w:rsidR="00A37254">
        <w:rPr>
          <w:rFonts w:hint="cs"/>
          <w:rtl/>
        </w:rPr>
        <w:t xml:space="preserve">בסעיף 2 נמחק העניין ש מוסדות המדינה, צה"ל ובתי הספר, זה </w:t>
      </w:r>
      <w:bookmarkStart w:id="280" w:name="_ETM_Q1_1771635"/>
      <w:bookmarkEnd w:id="280"/>
      <w:r w:rsidR="00A37254">
        <w:rPr>
          <w:rFonts w:hint="cs"/>
          <w:rtl/>
        </w:rPr>
        <w:t>מופיע אחר כך בפירוט בסעיפים עצמם וגם לגבי מקומות קיום הפעולות, ההצעה היא ללכת על משהו יותר כללי ולפרט בהמשך. הנוסח לגבי ברל כצנלסון:</w:t>
      </w:r>
      <w:bookmarkStart w:id="281" w:name="_ETM_Q1_1786553"/>
      <w:bookmarkStart w:id="282" w:name="_ETM_Q1_1786610"/>
      <w:bookmarkEnd w:id="281"/>
      <w:bookmarkEnd w:id="282"/>
    </w:p>
    <w:p w14:paraId="66D07897" w14:textId="77777777" w:rsidR="007D5A7F" w:rsidRDefault="007D5A7F" w:rsidP="007D5A7F">
      <w:pPr>
        <w:rPr>
          <w:rtl/>
        </w:rPr>
      </w:pPr>
    </w:p>
    <w:tbl>
      <w:tblPr>
        <w:bidiVisual/>
        <w:tblW w:w="9098" w:type="dxa"/>
        <w:tblCellMar>
          <w:top w:w="57" w:type="dxa"/>
          <w:left w:w="0" w:type="dxa"/>
          <w:bottom w:w="57" w:type="dxa"/>
          <w:right w:w="0" w:type="dxa"/>
        </w:tblCellMar>
        <w:tblLook w:val="01E0" w:firstRow="1" w:lastRow="1" w:firstColumn="1" w:lastColumn="1" w:noHBand="0" w:noVBand="0"/>
      </w:tblPr>
      <w:tblGrid>
        <w:gridCol w:w="1766"/>
        <w:gridCol w:w="589"/>
        <w:gridCol w:w="6743"/>
      </w:tblGrid>
      <w:tr w:rsidR="007D5A7F" w:rsidRPr="00441252" w14:paraId="5B46E78C" w14:textId="77777777" w:rsidTr="002335AC">
        <w:trPr>
          <w:cantSplit/>
          <w:trHeight w:val="1266"/>
        </w:trPr>
        <w:tc>
          <w:tcPr>
            <w:tcW w:w="1766" w:type="dxa"/>
            <w:hideMark/>
          </w:tcPr>
          <w:p w14:paraId="66AF2FB1" w14:textId="77777777" w:rsidR="007D5A7F" w:rsidRPr="00A37254" w:rsidRDefault="007D5A7F" w:rsidP="0072489D">
            <w:pPr>
              <w:keepLines/>
              <w:tabs>
                <w:tab w:val="left" w:pos="624"/>
                <w:tab w:val="left" w:pos="1247"/>
              </w:tabs>
              <w:snapToGrid w:val="0"/>
              <w:spacing w:line="360" w:lineRule="auto"/>
              <w:ind w:firstLine="0"/>
              <w:contextualSpacing/>
              <w:jc w:val="left"/>
              <w:rPr>
                <w:rFonts w:ascii="Arial" w:eastAsia="Arial Unicode MS" w:hAnsi="Arial"/>
              </w:rPr>
            </w:pPr>
            <w:bookmarkStart w:id="283" w:name="_ETM_Q1_1801374"/>
            <w:bookmarkStart w:id="284" w:name="_ETM_Q1_1801428"/>
            <w:bookmarkEnd w:id="283"/>
            <w:bookmarkEnd w:id="284"/>
          </w:p>
        </w:tc>
        <w:tc>
          <w:tcPr>
            <w:tcW w:w="589" w:type="dxa"/>
            <w:hideMark/>
          </w:tcPr>
          <w:p w14:paraId="69C57649" w14:textId="77777777" w:rsidR="007D5A7F" w:rsidRPr="00A37254" w:rsidRDefault="007D5A7F" w:rsidP="0072489D">
            <w:pPr>
              <w:keepLines/>
              <w:tabs>
                <w:tab w:val="left" w:pos="624"/>
                <w:tab w:val="left" w:pos="1247"/>
              </w:tabs>
              <w:snapToGrid w:val="0"/>
              <w:spacing w:line="360" w:lineRule="auto"/>
              <w:ind w:firstLine="0"/>
              <w:contextualSpacing/>
              <w:rPr>
                <w:rFonts w:ascii="Arial" w:eastAsia="Arial Unicode MS" w:hAnsi="Arial"/>
              </w:rPr>
            </w:pPr>
            <w:r w:rsidRPr="00A37254">
              <w:rPr>
                <w:rFonts w:ascii="Arial" w:eastAsia="Arial Unicode MS" w:hAnsi="Arial"/>
                <w:rtl/>
              </w:rPr>
              <w:t>2.</w:t>
            </w:r>
          </w:p>
        </w:tc>
        <w:tc>
          <w:tcPr>
            <w:tcW w:w="6743" w:type="dxa"/>
            <w:hideMark/>
          </w:tcPr>
          <w:p w14:paraId="5757B851" w14:textId="77777777" w:rsidR="007D5A7F" w:rsidRPr="00A37254" w:rsidRDefault="002335AC" w:rsidP="002335AC">
            <w:pPr>
              <w:ind w:firstLine="0"/>
              <w:rPr>
                <w:rFonts w:ascii="Arial" w:eastAsia="Arial Unicode MS" w:hAnsi="Arial"/>
              </w:rPr>
            </w:pPr>
            <w:r>
              <w:rPr>
                <w:rFonts w:eastAsia="Arial Unicode MS" w:hint="cs"/>
                <w:rtl/>
              </w:rPr>
              <w:t>"</w:t>
            </w:r>
            <w:r w:rsidR="007D5A7F" w:rsidRPr="00A37254">
              <w:rPr>
                <w:rFonts w:eastAsia="Arial Unicode MS"/>
                <w:rtl/>
              </w:rPr>
              <w:t>מטרותיו של חוק זה ייושמו בדרך של קיום יום ברל כצנלסון ופעילויות חינוכיות-ערכיות</w:t>
            </w:r>
            <w:r w:rsidR="00890E36">
              <w:rPr>
                <w:rFonts w:eastAsia="Arial Unicode MS" w:hint="cs"/>
                <w:rtl/>
              </w:rPr>
              <w:t>,</w:t>
            </w:r>
            <w:r w:rsidR="007D5A7F" w:rsidRPr="00A37254">
              <w:rPr>
                <w:rFonts w:eastAsia="Arial Unicode MS"/>
                <w:rtl/>
              </w:rPr>
              <w:t xml:space="preserve"> מתן מלגות לתלמידים ומתן תמיכות למוסדות ציבור, הפועלים להגשמת מטרות חוק זה, לרבות באמצעות קיום </w:t>
            </w:r>
            <w:r w:rsidR="007D5A7F">
              <w:rPr>
                <w:rFonts w:eastAsia="Arial Unicode MS" w:hint="cs"/>
                <w:rtl/>
              </w:rPr>
              <w:t>אירועים, טקסים וכנסים</w:t>
            </w:r>
            <w:r w:rsidR="007D5A7F" w:rsidRPr="00A37254">
              <w:rPr>
                <w:rFonts w:eastAsia="Arial Unicode MS"/>
                <w:rtl/>
              </w:rPr>
              <w:t>, הכול לפי הוראות חוק זה</w:t>
            </w:r>
            <w:r>
              <w:rPr>
                <w:rFonts w:eastAsia="Arial Unicode MS" w:hint="cs"/>
                <w:rtl/>
              </w:rPr>
              <w:t>"</w:t>
            </w:r>
            <w:r w:rsidR="007D5A7F" w:rsidRPr="00A37254">
              <w:rPr>
                <w:rFonts w:eastAsia="Arial Unicode MS"/>
                <w:rtl/>
              </w:rPr>
              <w:t>.</w:t>
            </w:r>
          </w:p>
        </w:tc>
      </w:tr>
    </w:tbl>
    <w:p w14:paraId="4A2DC3D2" w14:textId="77777777" w:rsidR="007D5A7F" w:rsidRDefault="00890E36" w:rsidP="002335AC">
      <w:r>
        <w:rPr>
          <w:rFonts w:hint="cs"/>
          <w:rtl/>
        </w:rPr>
        <w:t>בהתאמה גם לגבי חוק הרב אברהם יצחק הכהן קוק:</w:t>
      </w:r>
    </w:p>
    <w:p w14:paraId="58BE2096" w14:textId="77777777" w:rsidR="00F977B2" w:rsidRPr="00F977B2" w:rsidRDefault="00F977B2" w:rsidP="00862486">
      <w:pPr>
        <w:rPr>
          <w:rtl/>
        </w:rPr>
      </w:pPr>
    </w:p>
    <w:p w14:paraId="10F4F768" w14:textId="77777777" w:rsidR="003F6E1D" w:rsidRDefault="003F6E1D"/>
    <w:tbl>
      <w:tblPr>
        <w:bidiVisual/>
        <w:tblW w:w="9118" w:type="dxa"/>
        <w:tblLayout w:type="fixed"/>
        <w:tblCellMar>
          <w:top w:w="57" w:type="dxa"/>
          <w:left w:w="0" w:type="dxa"/>
          <w:bottom w:w="57" w:type="dxa"/>
          <w:right w:w="0" w:type="dxa"/>
        </w:tblCellMar>
        <w:tblLook w:val="01E0" w:firstRow="1" w:lastRow="1" w:firstColumn="1" w:lastColumn="1" w:noHBand="0" w:noVBand="0"/>
      </w:tblPr>
      <w:tblGrid>
        <w:gridCol w:w="1769"/>
        <w:gridCol w:w="590"/>
        <w:gridCol w:w="6759"/>
      </w:tblGrid>
      <w:tr w:rsidR="00F977B2" w:rsidRPr="0040577A" w14:paraId="43807939" w14:textId="77777777" w:rsidTr="006C4FA5">
        <w:trPr>
          <w:cantSplit/>
          <w:trHeight w:val="999"/>
        </w:trPr>
        <w:tc>
          <w:tcPr>
            <w:tcW w:w="1769" w:type="dxa"/>
          </w:tcPr>
          <w:p w14:paraId="20C40D40" w14:textId="77777777" w:rsidR="00F977B2" w:rsidRPr="00C74849" w:rsidRDefault="00F977B2" w:rsidP="00D74E3C">
            <w:pPr>
              <w:pStyle w:val="TableSideHeading"/>
              <w:keepLines w:val="0"/>
            </w:pPr>
          </w:p>
        </w:tc>
        <w:tc>
          <w:tcPr>
            <w:tcW w:w="590" w:type="dxa"/>
          </w:tcPr>
          <w:p w14:paraId="1C3D1A22" w14:textId="77777777" w:rsidR="00F977B2" w:rsidRPr="00890E36" w:rsidRDefault="00F977B2" w:rsidP="00D74E3C">
            <w:pPr>
              <w:pStyle w:val="TableText"/>
              <w:keepLines w:val="0"/>
              <w:rPr>
                <w:sz w:val="24"/>
                <w:szCs w:val="24"/>
              </w:rPr>
            </w:pPr>
            <w:r w:rsidRPr="00890E36">
              <w:rPr>
                <w:sz w:val="24"/>
                <w:szCs w:val="24"/>
                <w:rtl/>
              </w:rPr>
              <w:t>2.</w:t>
            </w:r>
          </w:p>
        </w:tc>
        <w:tc>
          <w:tcPr>
            <w:tcW w:w="6759" w:type="dxa"/>
          </w:tcPr>
          <w:p w14:paraId="6F204192" w14:textId="77777777" w:rsidR="00F977B2" w:rsidRPr="00890E36" w:rsidRDefault="002335AC" w:rsidP="002335AC">
            <w:pPr>
              <w:ind w:firstLine="0"/>
            </w:pPr>
            <w:r>
              <w:rPr>
                <w:rFonts w:hint="cs"/>
                <w:rtl/>
              </w:rPr>
              <w:t>"</w:t>
            </w:r>
            <w:r w:rsidR="00F977B2" w:rsidRPr="00890E36">
              <w:rPr>
                <w:rtl/>
              </w:rPr>
              <w:t xml:space="preserve">מטרותיו של חוק זה ייושמו בדרך של קיום יום הרב אברהם יצחק הכהן קוק ופעילויות חינוכיות-ערכיות, מתן מלגות לתלמידים </w:t>
            </w:r>
            <w:r w:rsidR="00F977B2" w:rsidRPr="00890E36">
              <w:rPr>
                <w:rFonts w:hint="cs"/>
                <w:rtl/>
              </w:rPr>
              <w:t xml:space="preserve">ומתן תמיכות למוסדות ציבור, </w:t>
            </w:r>
            <w:r w:rsidR="00F977B2" w:rsidRPr="00890E36">
              <w:rPr>
                <w:rtl/>
              </w:rPr>
              <w:t>הפועלים להגשמת מטרות חוק זה, לרבות באמצעות</w:t>
            </w:r>
            <w:r w:rsidR="00F977B2" w:rsidRPr="00890E36">
              <w:rPr>
                <w:rFonts w:hint="cs"/>
                <w:rtl/>
              </w:rPr>
              <w:t xml:space="preserve"> קיום</w:t>
            </w:r>
            <w:r w:rsidR="00F977B2" w:rsidRPr="00890E36">
              <w:rPr>
                <w:rtl/>
              </w:rPr>
              <w:t xml:space="preserve"> </w:t>
            </w:r>
            <w:r w:rsidR="00890E36">
              <w:rPr>
                <w:rFonts w:hint="cs"/>
                <w:rtl/>
              </w:rPr>
              <w:t>אירועים, טקסים וכנסים</w:t>
            </w:r>
            <w:r w:rsidR="00F977B2" w:rsidRPr="00890E36">
              <w:rPr>
                <w:rtl/>
              </w:rPr>
              <w:t>, הכ</w:t>
            </w:r>
            <w:r w:rsidR="00890E36">
              <w:rPr>
                <w:rFonts w:hint="cs"/>
                <w:rtl/>
              </w:rPr>
              <w:t>ו</w:t>
            </w:r>
            <w:r w:rsidR="00F977B2" w:rsidRPr="00890E36">
              <w:rPr>
                <w:rtl/>
              </w:rPr>
              <w:t>ל לפי הוראות חוק זה</w:t>
            </w:r>
            <w:r>
              <w:rPr>
                <w:rFonts w:hint="cs"/>
                <w:rtl/>
              </w:rPr>
              <w:t>"</w:t>
            </w:r>
            <w:r w:rsidR="00F977B2" w:rsidRPr="00890E36">
              <w:rPr>
                <w:rtl/>
              </w:rPr>
              <w:t>.</w:t>
            </w:r>
          </w:p>
        </w:tc>
      </w:tr>
    </w:tbl>
    <w:p w14:paraId="32B74ADC" w14:textId="77777777" w:rsidR="007152DA" w:rsidRDefault="007152DA" w:rsidP="00862486">
      <w:pPr>
        <w:rPr>
          <w:rtl/>
        </w:rPr>
      </w:pPr>
    </w:p>
    <w:p w14:paraId="3CBFBAE1" w14:textId="77777777" w:rsidR="00BF519C" w:rsidRDefault="00890E36" w:rsidP="004A524E">
      <w:pPr>
        <w:rPr>
          <w:rtl/>
        </w:rPr>
      </w:pPr>
      <w:r>
        <w:rPr>
          <w:rFonts w:hint="cs"/>
          <w:rtl/>
        </w:rPr>
        <w:t xml:space="preserve">בוועדת שרים הייתה התייחסות ספציפית לכנסים שיהיו במקומות מסוימים, לאו דווקא </w:t>
      </w:r>
      <w:r w:rsidR="00BF519C">
        <w:rPr>
          <w:rFonts w:hint="cs"/>
          <w:rtl/>
        </w:rPr>
        <w:t xml:space="preserve">לאירועים האחרים. נגיע לזה בהמשך. יש </w:t>
      </w:r>
      <w:r w:rsidR="004A524E">
        <w:rPr>
          <w:rFonts w:hint="cs"/>
          <w:rtl/>
        </w:rPr>
        <w:t xml:space="preserve">פירוט בסעיפים האופרטיביים, פה זה סעיף כללי של יישום המטרות, באיזה דרכים כלליות </w:t>
      </w:r>
      <w:bookmarkStart w:id="285" w:name="_ETM_Q1_1837678"/>
      <w:bookmarkEnd w:id="285"/>
      <w:r w:rsidR="004A524E">
        <w:rPr>
          <w:rFonts w:hint="cs"/>
          <w:rtl/>
        </w:rPr>
        <w:t xml:space="preserve">ייושמו המטרות. </w:t>
      </w:r>
    </w:p>
    <w:p w14:paraId="2271253A" w14:textId="77777777" w:rsidR="00890E36" w:rsidRPr="00F977B2" w:rsidRDefault="00890E36" w:rsidP="00862486">
      <w:pPr>
        <w:rPr>
          <w:rtl/>
        </w:rPr>
      </w:pPr>
      <w:bookmarkStart w:id="286" w:name="_ETM_Q1_1832499"/>
      <w:bookmarkStart w:id="287" w:name="_ETM_Q1_1832587"/>
      <w:bookmarkEnd w:id="286"/>
      <w:bookmarkEnd w:id="287"/>
      <w:r>
        <w:rPr>
          <w:rFonts w:hint="cs"/>
          <w:rtl/>
        </w:rPr>
        <w:t xml:space="preserve"> </w:t>
      </w:r>
    </w:p>
    <w:p w14:paraId="69ADF397" w14:textId="77777777" w:rsidR="007152DA" w:rsidRDefault="007152DA" w:rsidP="00DD5E49">
      <w:pPr>
        <w:pStyle w:val="af"/>
      </w:pPr>
      <w:bookmarkStart w:id="288" w:name="ET_yor_6145_27"/>
      <w:r w:rsidRPr="00DD5E49">
        <w:rPr>
          <w:rStyle w:val="TagStyle"/>
          <w:rtl/>
        </w:rPr>
        <w:t xml:space="preserve"> &lt;&lt; יור &gt;&gt;</w:t>
      </w:r>
      <w:r w:rsidRPr="007152DA">
        <w:rPr>
          <w:rStyle w:val="TagStyle"/>
          <w:rtl/>
        </w:rPr>
        <w:t xml:space="preserve"> </w:t>
      </w:r>
      <w:r>
        <w:rPr>
          <w:rtl/>
        </w:rPr>
        <w:t>היו"ר ניר אורבך:</w:t>
      </w:r>
      <w:r w:rsidRPr="007152DA">
        <w:rPr>
          <w:rStyle w:val="TagStyle"/>
          <w:rtl/>
        </w:rPr>
        <w:t xml:space="preserve"> </w:t>
      </w:r>
      <w:r w:rsidRPr="00DD5E49">
        <w:rPr>
          <w:rStyle w:val="TagStyle"/>
          <w:rtl/>
        </w:rPr>
        <w:t>&lt;&lt; יור &gt;&gt;</w:t>
      </w:r>
      <w:r>
        <w:rPr>
          <w:rtl/>
        </w:rPr>
        <w:t xml:space="preserve">   </w:t>
      </w:r>
      <w:bookmarkEnd w:id="288"/>
    </w:p>
    <w:p w14:paraId="5166D9AC" w14:textId="77777777" w:rsidR="007152DA" w:rsidRDefault="007152DA" w:rsidP="007152DA">
      <w:pPr>
        <w:pStyle w:val="KeepWithNext"/>
        <w:rPr>
          <w:rtl/>
          <w:lang w:eastAsia="he-IL"/>
        </w:rPr>
      </w:pPr>
    </w:p>
    <w:p w14:paraId="71B971F3" w14:textId="77777777" w:rsidR="007152DA" w:rsidRDefault="007152DA" w:rsidP="007152DA">
      <w:pPr>
        <w:rPr>
          <w:rtl/>
          <w:lang w:eastAsia="he-IL"/>
        </w:rPr>
      </w:pPr>
      <w:r>
        <w:rPr>
          <w:rFonts w:hint="cs"/>
          <w:rtl/>
          <w:lang w:eastAsia="he-IL"/>
        </w:rPr>
        <w:t>נמצאים פה נציגים</w:t>
      </w:r>
      <w:r w:rsidR="007C261D">
        <w:rPr>
          <w:rFonts w:hint="cs"/>
          <w:rtl/>
          <w:lang w:eastAsia="he-IL"/>
        </w:rPr>
        <w:t xml:space="preserve"> מגופים שונים שיש להם רלוונטיות להצעות החוק, </w:t>
      </w:r>
      <w:bookmarkStart w:id="289" w:name="_ETM_Q1_1855818"/>
      <w:bookmarkEnd w:id="289"/>
      <w:r w:rsidR="000B10C5">
        <w:rPr>
          <w:rFonts w:hint="cs"/>
          <w:rtl/>
          <w:lang w:eastAsia="he-IL"/>
        </w:rPr>
        <w:t xml:space="preserve">בבקשה. </w:t>
      </w:r>
    </w:p>
    <w:p w14:paraId="725568A4" w14:textId="77777777" w:rsidR="007152DA" w:rsidRDefault="007152DA" w:rsidP="007152DA">
      <w:pPr>
        <w:rPr>
          <w:rtl/>
          <w:lang w:eastAsia="he-IL"/>
        </w:rPr>
      </w:pPr>
    </w:p>
    <w:p w14:paraId="519C5509" w14:textId="77777777" w:rsidR="007152DA" w:rsidRDefault="007152DA" w:rsidP="00DD5E49">
      <w:pPr>
        <w:pStyle w:val="af1"/>
        <w:rPr>
          <w:lang w:eastAsia="he-IL"/>
        </w:rPr>
      </w:pPr>
      <w:bookmarkStart w:id="290" w:name="ET_guest_889438_28"/>
      <w:r w:rsidRPr="00DD5E49">
        <w:rPr>
          <w:rStyle w:val="TagStyle"/>
          <w:rtl/>
        </w:rPr>
        <w:t xml:space="preserve"> &lt;&lt; אורח &gt;&gt;</w:t>
      </w:r>
      <w:r w:rsidRPr="007152DA">
        <w:rPr>
          <w:rStyle w:val="TagStyle"/>
          <w:rtl/>
        </w:rPr>
        <w:t xml:space="preserve"> </w:t>
      </w:r>
      <w:r>
        <w:rPr>
          <w:rtl/>
          <w:lang w:eastAsia="he-IL"/>
        </w:rPr>
        <w:t>יוסי אפשטיין:</w:t>
      </w:r>
      <w:r w:rsidRPr="007152DA">
        <w:rPr>
          <w:rStyle w:val="TagStyle"/>
          <w:rtl/>
        </w:rPr>
        <w:t xml:space="preserve"> </w:t>
      </w:r>
      <w:r w:rsidRPr="00DD5E49">
        <w:rPr>
          <w:rStyle w:val="TagStyle"/>
          <w:rtl/>
        </w:rPr>
        <w:t>&lt;&lt; אורח &gt;&gt;</w:t>
      </w:r>
      <w:r>
        <w:rPr>
          <w:rtl/>
          <w:lang w:eastAsia="he-IL"/>
        </w:rPr>
        <w:t xml:space="preserve">   </w:t>
      </w:r>
      <w:bookmarkEnd w:id="290"/>
    </w:p>
    <w:p w14:paraId="7577250A" w14:textId="77777777" w:rsidR="007152DA" w:rsidRDefault="007152DA" w:rsidP="007152DA">
      <w:pPr>
        <w:pStyle w:val="KeepWithNext"/>
        <w:rPr>
          <w:rtl/>
          <w:lang w:eastAsia="he-IL"/>
        </w:rPr>
      </w:pPr>
    </w:p>
    <w:p w14:paraId="76D4EA9D" w14:textId="77777777" w:rsidR="007152DA" w:rsidRDefault="000B10C5" w:rsidP="000B10C5">
      <w:pPr>
        <w:rPr>
          <w:rtl/>
          <w:lang w:eastAsia="he-IL"/>
        </w:rPr>
      </w:pPr>
      <w:r>
        <w:rPr>
          <w:rFonts w:hint="cs"/>
          <w:rtl/>
          <w:lang w:eastAsia="he-IL"/>
        </w:rPr>
        <w:t xml:space="preserve">שלום לכולם, שמי יוסי אפשטיין ממשרד החינוך. העמדה הכללית </w:t>
      </w:r>
      <w:bookmarkStart w:id="291" w:name="_ETM_Q1_1877832"/>
      <w:bookmarkEnd w:id="291"/>
      <w:r>
        <w:rPr>
          <w:rFonts w:hint="cs"/>
          <w:rtl/>
          <w:lang w:eastAsia="he-IL"/>
        </w:rPr>
        <w:t xml:space="preserve">שלנו היא שזה נעשה </w:t>
      </w:r>
      <w:bookmarkStart w:id="292" w:name="_ETM_Q1_1875662"/>
      <w:bookmarkEnd w:id="292"/>
      <w:r>
        <w:rPr>
          <w:rFonts w:hint="cs"/>
          <w:rtl/>
          <w:lang w:eastAsia="he-IL"/>
        </w:rPr>
        <w:t xml:space="preserve">בתיאום והסכמה והנוסח מוסכם על כלל הצדדים, למעט הנושא של סמכויות לייעוץ של המועצה המייעצת, שהם יכולים להכניס תכנים </w:t>
      </w:r>
      <w:r w:rsidR="00E4056E">
        <w:rPr>
          <w:rFonts w:hint="cs"/>
          <w:rtl/>
          <w:lang w:eastAsia="he-IL"/>
        </w:rPr>
        <w:t xml:space="preserve">או לייעץ בנושא תכנים. </w:t>
      </w:r>
      <w:r>
        <w:rPr>
          <w:rFonts w:hint="cs"/>
          <w:rtl/>
          <w:lang w:eastAsia="he-IL"/>
        </w:rPr>
        <w:t xml:space="preserve"> </w:t>
      </w:r>
      <w:r w:rsidR="00E4056E">
        <w:rPr>
          <w:rFonts w:hint="cs"/>
          <w:rtl/>
          <w:lang w:eastAsia="he-IL"/>
        </w:rPr>
        <w:t xml:space="preserve">נכון שעוד לא הגענו לזה אבל </w:t>
      </w:r>
      <w:bookmarkStart w:id="293" w:name="_ETM_Q1_1895828"/>
      <w:bookmarkEnd w:id="293"/>
      <w:r w:rsidR="00E4056E">
        <w:rPr>
          <w:rFonts w:hint="cs"/>
          <w:rtl/>
          <w:lang w:eastAsia="he-IL"/>
        </w:rPr>
        <w:t>זה קשור לפתיח.</w:t>
      </w:r>
    </w:p>
    <w:p w14:paraId="61397E25" w14:textId="77777777" w:rsidR="007152DA" w:rsidRDefault="007152DA" w:rsidP="007152DA">
      <w:pPr>
        <w:rPr>
          <w:rtl/>
          <w:lang w:eastAsia="he-IL"/>
        </w:rPr>
      </w:pPr>
    </w:p>
    <w:p w14:paraId="75A94E0B" w14:textId="77777777" w:rsidR="007152DA" w:rsidRDefault="007152DA" w:rsidP="00DD5E49">
      <w:pPr>
        <w:pStyle w:val="a"/>
      </w:pPr>
      <w:bookmarkStart w:id="294" w:name="ET_speaker_תמי_סלע_29"/>
      <w:r w:rsidRPr="00DD5E49">
        <w:rPr>
          <w:rStyle w:val="TagStyle"/>
          <w:rtl/>
        </w:rPr>
        <w:t xml:space="preserve"> &lt;&lt; דובר &gt;&gt;</w:t>
      </w:r>
      <w:r w:rsidRPr="007152DA">
        <w:rPr>
          <w:rStyle w:val="TagStyle"/>
          <w:rtl/>
        </w:rPr>
        <w:t xml:space="preserve"> </w:t>
      </w:r>
      <w:r>
        <w:rPr>
          <w:rtl/>
        </w:rPr>
        <w:t>תמי סלע:</w:t>
      </w:r>
      <w:r w:rsidRPr="007152DA">
        <w:rPr>
          <w:rStyle w:val="TagStyle"/>
          <w:rtl/>
        </w:rPr>
        <w:t xml:space="preserve"> </w:t>
      </w:r>
      <w:r w:rsidRPr="00DD5E49">
        <w:rPr>
          <w:rStyle w:val="TagStyle"/>
          <w:rtl/>
        </w:rPr>
        <w:t>&lt;&lt; דובר &gt;&gt;</w:t>
      </w:r>
      <w:r>
        <w:rPr>
          <w:rtl/>
        </w:rPr>
        <w:t xml:space="preserve">   </w:t>
      </w:r>
      <w:bookmarkEnd w:id="294"/>
    </w:p>
    <w:p w14:paraId="7B23FED1" w14:textId="77777777" w:rsidR="007152DA" w:rsidRDefault="007152DA" w:rsidP="007152DA">
      <w:pPr>
        <w:pStyle w:val="KeepWithNext"/>
        <w:rPr>
          <w:rtl/>
          <w:lang w:eastAsia="he-IL"/>
        </w:rPr>
      </w:pPr>
    </w:p>
    <w:p w14:paraId="2EF39DD3" w14:textId="77777777" w:rsidR="007152DA" w:rsidRDefault="007152DA" w:rsidP="00A11615">
      <w:pPr>
        <w:rPr>
          <w:rtl/>
          <w:lang w:eastAsia="he-IL"/>
        </w:rPr>
      </w:pPr>
      <w:r>
        <w:rPr>
          <w:rFonts w:hint="cs"/>
          <w:rtl/>
          <w:lang w:eastAsia="he-IL"/>
        </w:rPr>
        <w:t>ברמה העקרונית, זה לא מופיע בנוסח המפורש</w:t>
      </w:r>
      <w:r w:rsidR="00E4056E">
        <w:rPr>
          <w:rFonts w:hint="cs"/>
          <w:rtl/>
          <w:lang w:eastAsia="he-IL"/>
        </w:rPr>
        <w:t xml:space="preserve"> של ועדת השרים</w:t>
      </w:r>
      <w:r>
        <w:rPr>
          <w:rFonts w:hint="cs"/>
          <w:rtl/>
          <w:lang w:eastAsia="he-IL"/>
        </w:rPr>
        <w:t xml:space="preserve">, אבל </w:t>
      </w:r>
      <w:r w:rsidR="00E4056E">
        <w:rPr>
          <w:rFonts w:hint="cs"/>
          <w:rtl/>
          <w:lang w:eastAsia="he-IL"/>
        </w:rPr>
        <w:t xml:space="preserve">זו </w:t>
      </w:r>
      <w:r>
        <w:rPr>
          <w:rFonts w:hint="cs"/>
          <w:rtl/>
          <w:lang w:eastAsia="he-IL"/>
        </w:rPr>
        <w:t xml:space="preserve">התחייבות </w:t>
      </w:r>
      <w:r w:rsidR="00A11615">
        <w:rPr>
          <w:rFonts w:hint="cs"/>
          <w:rtl/>
          <w:lang w:eastAsia="he-IL"/>
        </w:rPr>
        <w:t xml:space="preserve">מול המציעים. ההתחייבות, אם אני מבינה נכון, היא </w:t>
      </w:r>
      <w:bookmarkStart w:id="295" w:name="_ETM_Q1_1909635"/>
      <w:bookmarkEnd w:id="295"/>
      <w:r>
        <w:rPr>
          <w:rFonts w:hint="cs"/>
          <w:rtl/>
          <w:lang w:eastAsia="he-IL"/>
        </w:rPr>
        <w:t xml:space="preserve">לא להטיל חובה על מערכת החינוך </w:t>
      </w:r>
      <w:r w:rsidR="00A11615">
        <w:rPr>
          <w:rFonts w:hint="cs"/>
          <w:rtl/>
          <w:lang w:eastAsia="he-IL"/>
        </w:rPr>
        <w:t>לקיים</w:t>
      </w:r>
      <w:r>
        <w:rPr>
          <w:rFonts w:hint="cs"/>
          <w:rtl/>
          <w:lang w:eastAsia="he-IL"/>
        </w:rPr>
        <w:t xml:space="preserve"> הפעילויות. אין מניעה</w:t>
      </w:r>
      <w:r w:rsidR="00A11615">
        <w:rPr>
          <w:rFonts w:hint="cs"/>
          <w:rtl/>
          <w:lang w:eastAsia="he-IL"/>
        </w:rPr>
        <w:t xml:space="preserve"> וברור שהחוקים האלה מכוונים גם להיבטים חינוכיים ערכיים ופעולות שינחילו את החזון והמורשת בדרכים </w:t>
      </w:r>
      <w:bookmarkStart w:id="296" w:name="_ETM_Q1_1928208"/>
      <w:bookmarkEnd w:id="296"/>
      <w:r w:rsidR="00A11615">
        <w:rPr>
          <w:rFonts w:hint="cs"/>
          <w:rtl/>
          <w:lang w:eastAsia="he-IL"/>
        </w:rPr>
        <w:t xml:space="preserve">האלה. לכן זה מופיע בסעיפים הכלליים וגם בצורה מסוימת במבחני התמיכה, נגיע לזה בהמשך. זה בהוראה שלא מטילה חובה, </w:t>
      </w:r>
      <w:bookmarkStart w:id="297" w:name="_ETM_Q1_1936010"/>
      <w:bookmarkEnd w:id="297"/>
      <w:r w:rsidR="00A11615">
        <w:rPr>
          <w:rFonts w:hint="cs"/>
          <w:rtl/>
          <w:lang w:eastAsia="he-IL"/>
        </w:rPr>
        <w:t xml:space="preserve">אבל היא מאפשרת את זה.  </w:t>
      </w:r>
    </w:p>
    <w:p w14:paraId="52FA71E8" w14:textId="77777777" w:rsidR="003E4C64" w:rsidRDefault="003E4C64" w:rsidP="007152DA">
      <w:pPr>
        <w:rPr>
          <w:rtl/>
          <w:lang w:eastAsia="he-IL"/>
        </w:rPr>
      </w:pPr>
    </w:p>
    <w:p w14:paraId="6CF0AB58" w14:textId="77777777" w:rsidR="003E4C64" w:rsidRDefault="003E4C64" w:rsidP="00DD5E49">
      <w:pPr>
        <w:pStyle w:val="af1"/>
        <w:rPr>
          <w:lang w:eastAsia="he-IL"/>
        </w:rPr>
      </w:pPr>
      <w:bookmarkStart w:id="298" w:name="ET_guest_889438_30"/>
      <w:r w:rsidRPr="00DD5E49">
        <w:rPr>
          <w:rStyle w:val="TagStyle"/>
          <w:rtl/>
        </w:rPr>
        <w:t xml:space="preserve"> &lt;&lt; אורח &gt;&gt;</w:t>
      </w:r>
      <w:r w:rsidRPr="003E4C64">
        <w:rPr>
          <w:rStyle w:val="TagStyle"/>
          <w:rtl/>
        </w:rPr>
        <w:t xml:space="preserve"> </w:t>
      </w:r>
      <w:r>
        <w:rPr>
          <w:rtl/>
          <w:lang w:eastAsia="he-IL"/>
        </w:rPr>
        <w:t>יוסי אפשטיין:</w:t>
      </w:r>
      <w:r w:rsidRPr="003E4C64">
        <w:rPr>
          <w:rStyle w:val="TagStyle"/>
          <w:rtl/>
        </w:rPr>
        <w:t xml:space="preserve"> </w:t>
      </w:r>
      <w:r w:rsidRPr="00DD5E49">
        <w:rPr>
          <w:rStyle w:val="TagStyle"/>
          <w:rtl/>
        </w:rPr>
        <w:t>&lt;&lt; אורח &gt;&gt;</w:t>
      </w:r>
      <w:r>
        <w:rPr>
          <w:rtl/>
          <w:lang w:eastAsia="he-IL"/>
        </w:rPr>
        <w:t xml:space="preserve">   </w:t>
      </w:r>
      <w:bookmarkEnd w:id="298"/>
    </w:p>
    <w:p w14:paraId="67EA358B" w14:textId="77777777" w:rsidR="003E4C64" w:rsidRDefault="003E4C64" w:rsidP="003E4C64">
      <w:pPr>
        <w:pStyle w:val="KeepWithNext"/>
        <w:rPr>
          <w:rtl/>
          <w:lang w:eastAsia="he-IL"/>
        </w:rPr>
      </w:pPr>
    </w:p>
    <w:p w14:paraId="1F1508F7" w14:textId="77777777" w:rsidR="003E4C64" w:rsidRDefault="00A11615" w:rsidP="00803C7C">
      <w:pPr>
        <w:rPr>
          <w:rtl/>
          <w:lang w:eastAsia="he-IL"/>
        </w:rPr>
      </w:pPr>
      <w:r>
        <w:rPr>
          <w:rFonts w:hint="cs"/>
          <w:rtl/>
          <w:lang w:eastAsia="he-IL"/>
        </w:rPr>
        <w:t xml:space="preserve">אעיר לגבי הייצור של זה, אנחנו </w:t>
      </w:r>
      <w:r w:rsidR="003E4C64">
        <w:rPr>
          <w:rFonts w:hint="cs"/>
          <w:rtl/>
          <w:lang w:eastAsia="he-IL"/>
        </w:rPr>
        <w:t xml:space="preserve">לא מתנגדים </w:t>
      </w:r>
      <w:r>
        <w:rPr>
          <w:rFonts w:hint="cs"/>
          <w:rtl/>
          <w:lang w:eastAsia="he-IL"/>
        </w:rPr>
        <w:t>לייצור, אבל לא בדרך חקיקה, שהמועצה המייעצת תתייעץ</w:t>
      </w:r>
      <w:bookmarkStart w:id="299" w:name="_ETM_Q1_1949091"/>
      <w:bookmarkEnd w:id="299"/>
      <w:r>
        <w:rPr>
          <w:rFonts w:hint="cs"/>
          <w:rtl/>
          <w:lang w:eastAsia="he-IL"/>
        </w:rPr>
        <w:t xml:space="preserve"> או תחליט, או משהו כזה. זאת אומרת,</w:t>
      </w:r>
      <w:r w:rsidR="003E4C64">
        <w:rPr>
          <w:rFonts w:hint="cs"/>
          <w:rtl/>
          <w:lang w:eastAsia="he-IL"/>
        </w:rPr>
        <w:t xml:space="preserve"> הסמכות נתונה </w:t>
      </w:r>
      <w:r>
        <w:rPr>
          <w:rFonts w:hint="cs"/>
          <w:rtl/>
          <w:lang w:eastAsia="he-IL"/>
        </w:rPr>
        <w:t xml:space="preserve">על פי חוק חינוך ממלכתי </w:t>
      </w:r>
      <w:r w:rsidR="003E4C64">
        <w:rPr>
          <w:rFonts w:hint="cs"/>
          <w:rtl/>
          <w:lang w:eastAsia="he-IL"/>
        </w:rPr>
        <w:t>למשרד החינוך</w:t>
      </w:r>
      <w:r w:rsidR="003612C4">
        <w:rPr>
          <w:rFonts w:hint="cs"/>
          <w:rtl/>
          <w:lang w:eastAsia="he-IL"/>
        </w:rPr>
        <w:t xml:space="preserve"> בכל הנ</w:t>
      </w:r>
      <w:r w:rsidR="00803C7C">
        <w:rPr>
          <w:rFonts w:hint="cs"/>
          <w:rtl/>
          <w:lang w:eastAsia="he-IL"/>
        </w:rPr>
        <w:t>ו</w:t>
      </w:r>
      <w:r w:rsidR="003612C4">
        <w:rPr>
          <w:rFonts w:hint="cs"/>
          <w:rtl/>
          <w:lang w:eastAsia="he-IL"/>
        </w:rPr>
        <w:t xml:space="preserve">שא של תוכניות לימודים. </w:t>
      </w:r>
    </w:p>
    <w:p w14:paraId="05059BB0" w14:textId="77777777" w:rsidR="003E4C64" w:rsidRDefault="003E4C64" w:rsidP="003E4C64">
      <w:pPr>
        <w:rPr>
          <w:rtl/>
          <w:lang w:eastAsia="he-IL"/>
        </w:rPr>
      </w:pPr>
    </w:p>
    <w:p w14:paraId="43326C01" w14:textId="77777777" w:rsidR="003E4C64" w:rsidRDefault="003E4C64" w:rsidP="00DD5E49">
      <w:pPr>
        <w:pStyle w:val="ae"/>
      </w:pPr>
      <w:bookmarkStart w:id="300" w:name="ET_interruption_6156_31"/>
      <w:r w:rsidRPr="00DD5E49">
        <w:rPr>
          <w:rStyle w:val="TagStyle"/>
          <w:rtl/>
        </w:rPr>
        <w:t xml:space="preserve"> &lt;&lt; קריאה &gt;&gt;</w:t>
      </w:r>
      <w:r w:rsidRPr="003E4C64">
        <w:rPr>
          <w:rStyle w:val="TagStyle"/>
          <w:rtl/>
        </w:rPr>
        <w:t xml:space="preserve"> </w:t>
      </w:r>
      <w:r>
        <w:rPr>
          <w:rtl/>
        </w:rPr>
        <w:t>גלעד קריב (העבודה):</w:t>
      </w:r>
      <w:r w:rsidRPr="003E4C64">
        <w:rPr>
          <w:rStyle w:val="TagStyle"/>
          <w:rtl/>
        </w:rPr>
        <w:t xml:space="preserve"> </w:t>
      </w:r>
      <w:r w:rsidRPr="00DD5E49">
        <w:rPr>
          <w:rStyle w:val="TagStyle"/>
          <w:rtl/>
        </w:rPr>
        <w:t>&lt;&lt; קריאה &gt;&gt;</w:t>
      </w:r>
      <w:r>
        <w:rPr>
          <w:rtl/>
        </w:rPr>
        <w:t xml:space="preserve">   </w:t>
      </w:r>
      <w:bookmarkEnd w:id="300"/>
    </w:p>
    <w:p w14:paraId="00663DA1" w14:textId="77777777" w:rsidR="003E4C64" w:rsidRDefault="003E4C64" w:rsidP="003E4C64">
      <w:pPr>
        <w:pStyle w:val="KeepWithNext"/>
        <w:rPr>
          <w:rtl/>
          <w:lang w:eastAsia="he-IL"/>
        </w:rPr>
      </w:pPr>
    </w:p>
    <w:p w14:paraId="6D57061A" w14:textId="77777777" w:rsidR="003E4C64" w:rsidRDefault="00803C7C" w:rsidP="002C4555">
      <w:pPr>
        <w:rPr>
          <w:rtl/>
          <w:lang w:eastAsia="he-IL"/>
        </w:rPr>
      </w:pPr>
      <w:r>
        <w:rPr>
          <w:rFonts w:hint="cs"/>
          <w:rtl/>
          <w:lang w:eastAsia="he-IL"/>
        </w:rPr>
        <w:t xml:space="preserve">אף אחד לא סותר את זה. </w:t>
      </w:r>
      <w:bookmarkStart w:id="301" w:name="_ETM_Q1_1956968"/>
      <w:bookmarkStart w:id="302" w:name="_ETM_Q1_1956998"/>
      <w:bookmarkEnd w:id="301"/>
      <w:bookmarkEnd w:id="302"/>
      <w:r w:rsidR="003E4C64">
        <w:rPr>
          <w:rFonts w:hint="cs"/>
          <w:rtl/>
          <w:lang w:eastAsia="he-IL"/>
        </w:rPr>
        <w:t xml:space="preserve">זה בסדר לשים גדרות סביב מערכת החינוך </w:t>
      </w:r>
      <w:r>
        <w:rPr>
          <w:rFonts w:hint="cs"/>
          <w:rtl/>
          <w:lang w:eastAsia="he-IL"/>
        </w:rPr>
        <w:t xml:space="preserve">הממלכתית </w:t>
      </w:r>
      <w:r w:rsidR="003E4C64">
        <w:rPr>
          <w:rFonts w:hint="cs"/>
          <w:rtl/>
          <w:lang w:eastAsia="he-IL"/>
        </w:rPr>
        <w:t>כדי למנוע</w:t>
      </w:r>
      <w:r>
        <w:rPr>
          <w:rFonts w:hint="cs"/>
          <w:rtl/>
          <w:lang w:eastAsia="he-IL"/>
        </w:rPr>
        <w:t xml:space="preserve"> התערבות. אבל מכאן לבוא ולומר שהמועצה הציבורית </w:t>
      </w:r>
      <w:r w:rsidR="003E4C64">
        <w:rPr>
          <w:rFonts w:hint="cs"/>
          <w:rtl/>
          <w:lang w:eastAsia="he-IL"/>
        </w:rPr>
        <w:t>ש</w:t>
      </w:r>
      <w:r w:rsidR="002C4555">
        <w:rPr>
          <w:rFonts w:hint="cs"/>
          <w:rtl/>
          <w:lang w:eastAsia="he-IL"/>
        </w:rPr>
        <w:t xml:space="preserve">מנציחה את הרב קוק </w:t>
      </w:r>
      <w:r w:rsidR="00E2707B">
        <w:rPr>
          <w:rFonts w:hint="cs"/>
          <w:rtl/>
          <w:lang w:eastAsia="he-IL"/>
        </w:rPr>
        <w:t xml:space="preserve">לא יכולה לעודד, לסייע בייעוץ - - -  </w:t>
      </w:r>
    </w:p>
    <w:p w14:paraId="3E9211A0" w14:textId="77777777" w:rsidR="003E4C64" w:rsidRDefault="003E4C64" w:rsidP="003E4C64">
      <w:pPr>
        <w:rPr>
          <w:rtl/>
          <w:lang w:eastAsia="he-IL"/>
        </w:rPr>
      </w:pPr>
    </w:p>
    <w:p w14:paraId="04BB0ADC" w14:textId="77777777" w:rsidR="003E4C64" w:rsidRDefault="003E4C64" w:rsidP="00DD5E49">
      <w:pPr>
        <w:pStyle w:val="-"/>
      </w:pPr>
      <w:bookmarkStart w:id="303" w:name="ET_speakercontinue_889438_32"/>
      <w:r w:rsidRPr="00DD5E49">
        <w:rPr>
          <w:rStyle w:val="TagStyle"/>
          <w:rtl/>
        </w:rPr>
        <w:t xml:space="preserve"> &lt;&lt; דובר_המשך &gt;&gt;</w:t>
      </w:r>
      <w:r w:rsidRPr="003E4C64">
        <w:rPr>
          <w:rStyle w:val="TagStyle"/>
          <w:rtl/>
        </w:rPr>
        <w:t xml:space="preserve"> </w:t>
      </w:r>
      <w:r>
        <w:rPr>
          <w:rtl/>
        </w:rPr>
        <w:t>יוסי אפשטיין:</w:t>
      </w:r>
      <w:r w:rsidRPr="003E4C64">
        <w:rPr>
          <w:rStyle w:val="TagStyle"/>
          <w:rtl/>
        </w:rPr>
        <w:t xml:space="preserve"> </w:t>
      </w:r>
      <w:r w:rsidRPr="00DD5E49">
        <w:rPr>
          <w:rStyle w:val="TagStyle"/>
          <w:rtl/>
        </w:rPr>
        <w:t>&lt;&lt; דובר_המשך &gt;&gt;</w:t>
      </w:r>
      <w:r>
        <w:rPr>
          <w:rtl/>
        </w:rPr>
        <w:t xml:space="preserve">   </w:t>
      </w:r>
      <w:bookmarkEnd w:id="303"/>
    </w:p>
    <w:p w14:paraId="169C4456" w14:textId="77777777" w:rsidR="003E4C64" w:rsidRDefault="003E4C64" w:rsidP="003E4C64">
      <w:pPr>
        <w:pStyle w:val="KeepWithNext"/>
        <w:rPr>
          <w:rtl/>
          <w:lang w:eastAsia="he-IL"/>
        </w:rPr>
      </w:pPr>
    </w:p>
    <w:p w14:paraId="03F64361" w14:textId="77777777" w:rsidR="003E4C64" w:rsidRDefault="00E2707B" w:rsidP="00344DF3">
      <w:pPr>
        <w:rPr>
          <w:rtl/>
          <w:lang w:eastAsia="he-IL"/>
        </w:rPr>
      </w:pPr>
      <w:r>
        <w:rPr>
          <w:rFonts w:hint="cs"/>
          <w:rtl/>
          <w:lang w:eastAsia="he-IL"/>
        </w:rPr>
        <w:t xml:space="preserve">היא כמובן יכולה לפתח </w:t>
      </w:r>
      <w:bookmarkStart w:id="304" w:name="_ETM_Q1_1976889"/>
      <w:bookmarkEnd w:id="304"/>
      <w:r>
        <w:rPr>
          <w:rFonts w:hint="cs"/>
          <w:rtl/>
          <w:lang w:eastAsia="he-IL"/>
        </w:rPr>
        <w:t xml:space="preserve">בעצמה, ליזום כנסים או כל דבר אחר. אבל בנושא ההכנסה של הנושא הזה, של מועצות ציבוריות מתוך החקיקה, </w:t>
      </w:r>
      <w:r w:rsidR="003E4C64">
        <w:rPr>
          <w:rFonts w:hint="cs"/>
          <w:rtl/>
          <w:lang w:eastAsia="he-IL"/>
        </w:rPr>
        <w:t xml:space="preserve">גם בנושא של החינוך הממלכתי וגם </w:t>
      </w:r>
      <w:r>
        <w:rPr>
          <w:rFonts w:hint="cs"/>
          <w:rtl/>
          <w:lang w:eastAsia="he-IL"/>
        </w:rPr>
        <w:t xml:space="preserve">בנושא </w:t>
      </w:r>
      <w:bookmarkStart w:id="305" w:name="_ETM_Q1_1991845"/>
      <w:bookmarkEnd w:id="305"/>
      <w:r>
        <w:rPr>
          <w:rFonts w:hint="cs"/>
          <w:rtl/>
          <w:lang w:eastAsia="he-IL"/>
        </w:rPr>
        <w:t xml:space="preserve">של </w:t>
      </w:r>
      <w:r w:rsidR="003E4C64">
        <w:rPr>
          <w:rFonts w:hint="cs"/>
          <w:rtl/>
          <w:lang w:eastAsia="he-IL"/>
        </w:rPr>
        <w:t>החינוך הבלתי פורמאלי</w:t>
      </w:r>
      <w:r>
        <w:rPr>
          <w:rFonts w:hint="cs"/>
          <w:rtl/>
          <w:lang w:eastAsia="he-IL"/>
        </w:rPr>
        <w:t xml:space="preserve">, אנחנו סבורים שסעיף 4 לחוק חינוך ממלכתי מדבר </w:t>
      </w:r>
      <w:bookmarkStart w:id="306" w:name="_ETM_Q1_1997604"/>
      <w:bookmarkEnd w:id="306"/>
      <w:r>
        <w:rPr>
          <w:rFonts w:hint="cs"/>
          <w:rtl/>
          <w:lang w:eastAsia="he-IL"/>
        </w:rPr>
        <w:t xml:space="preserve">על כך שהפררוגטיבה נתונה למשרד החינוך. </w:t>
      </w:r>
    </w:p>
    <w:p w14:paraId="19839331" w14:textId="77777777" w:rsidR="003E4C64" w:rsidRDefault="003E4C64" w:rsidP="003E4C64">
      <w:pPr>
        <w:rPr>
          <w:rtl/>
          <w:lang w:eastAsia="he-IL"/>
        </w:rPr>
      </w:pPr>
    </w:p>
    <w:p w14:paraId="67B2860E" w14:textId="77777777" w:rsidR="00F977B2" w:rsidRDefault="00F977B2" w:rsidP="00DD5E49">
      <w:pPr>
        <w:pStyle w:val="ae"/>
      </w:pPr>
      <w:bookmarkStart w:id="307" w:name="ET_interruption_6156_33"/>
      <w:r w:rsidRPr="00DD5E49">
        <w:rPr>
          <w:rStyle w:val="TagStyle"/>
          <w:rtl/>
        </w:rPr>
        <w:t xml:space="preserve"> &lt;&lt; קריאה &gt;&gt;</w:t>
      </w:r>
      <w:r w:rsidRPr="00F977B2">
        <w:rPr>
          <w:rStyle w:val="TagStyle"/>
          <w:rtl/>
        </w:rPr>
        <w:t xml:space="preserve"> </w:t>
      </w:r>
      <w:r>
        <w:rPr>
          <w:rtl/>
        </w:rPr>
        <w:t>גלעד קריב (העבודה):</w:t>
      </w:r>
      <w:r w:rsidRPr="00F977B2">
        <w:rPr>
          <w:rStyle w:val="TagStyle"/>
          <w:rtl/>
        </w:rPr>
        <w:t xml:space="preserve"> </w:t>
      </w:r>
      <w:r w:rsidRPr="00DD5E49">
        <w:rPr>
          <w:rStyle w:val="TagStyle"/>
          <w:rtl/>
        </w:rPr>
        <w:t>&lt;&lt; קריאה &gt;&gt;</w:t>
      </w:r>
      <w:r>
        <w:rPr>
          <w:rtl/>
        </w:rPr>
        <w:t xml:space="preserve">   </w:t>
      </w:r>
      <w:bookmarkEnd w:id="307"/>
    </w:p>
    <w:p w14:paraId="46CDBD53" w14:textId="77777777" w:rsidR="00F977B2" w:rsidRPr="00E2707B" w:rsidRDefault="00F977B2" w:rsidP="00F977B2">
      <w:pPr>
        <w:pStyle w:val="KeepWithNext"/>
        <w:rPr>
          <w:rtl/>
          <w:lang w:eastAsia="he-IL"/>
        </w:rPr>
      </w:pPr>
    </w:p>
    <w:p w14:paraId="5DE4E4C1" w14:textId="77777777" w:rsidR="00F977B2" w:rsidRDefault="00F977B2" w:rsidP="00E2707B">
      <w:pPr>
        <w:rPr>
          <w:rtl/>
          <w:lang w:eastAsia="he-IL"/>
        </w:rPr>
      </w:pPr>
      <w:r>
        <w:rPr>
          <w:rFonts w:hint="cs"/>
          <w:rtl/>
          <w:lang w:eastAsia="he-IL"/>
        </w:rPr>
        <w:t>איפה אתה רואה את הס</w:t>
      </w:r>
      <w:r w:rsidR="00E2707B">
        <w:rPr>
          <w:rFonts w:hint="cs"/>
          <w:rtl/>
          <w:lang w:eastAsia="he-IL"/>
        </w:rPr>
        <w:t>תירה?</w:t>
      </w:r>
    </w:p>
    <w:p w14:paraId="3128A485" w14:textId="77777777" w:rsidR="004B5C1A" w:rsidRPr="004B5C1A" w:rsidRDefault="004B5C1A" w:rsidP="004B5C1A">
      <w:pPr>
        <w:rPr>
          <w:rtl/>
          <w:lang w:eastAsia="he-IL"/>
        </w:rPr>
      </w:pPr>
      <w:bookmarkStart w:id="308" w:name="_ETM_Q1_2036017"/>
      <w:bookmarkStart w:id="309" w:name="_ETM_Q1_2036068"/>
      <w:bookmarkStart w:id="310" w:name="_ETM_Q1_2003825"/>
      <w:bookmarkStart w:id="311" w:name="_ETM_Q1_2003877"/>
      <w:bookmarkEnd w:id="308"/>
      <w:bookmarkEnd w:id="309"/>
      <w:bookmarkEnd w:id="310"/>
      <w:bookmarkEnd w:id="311"/>
    </w:p>
    <w:p w14:paraId="7F3C4513" w14:textId="77777777" w:rsidR="00F977B2" w:rsidRDefault="00F977B2" w:rsidP="00DD5E49">
      <w:pPr>
        <w:pStyle w:val="a"/>
        <w:rPr>
          <w:rtl/>
        </w:rPr>
      </w:pPr>
      <w:bookmarkStart w:id="312" w:name="ET_speaker_תמי_סלע_34"/>
      <w:r w:rsidRPr="00DD5E49">
        <w:rPr>
          <w:rStyle w:val="TagStyle"/>
          <w:rtl/>
        </w:rPr>
        <w:t xml:space="preserve"> &lt;&lt; דובר &gt;&gt;</w:t>
      </w:r>
      <w:r w:rsidRPr="00F977B2">
        <w:rPr>
          <w:rStyle w:val="TagStyle"/>
          <w:rtl/>
        </w:rPr>
        <w:t xml:space="preserve"> </w:t>
      </w:r>
      <w:r>
        <w:rPr>
          <w:rtl/>
        </w:rPr>
        <w:t>תמי סלע:</w:t>
      </w:r>
      <w:r w:rsidRPr="00F977B2">
        <w:rPr>
          <w:rStyle w:val="TagStyle"/>
          <w:rtl/>
        </w:rPr>
        <w:t xml:space="preserve"> </w:t>
      </w:r>
      <w:r w:rsidRPr="00DD5E49">
        <w:rPr>
          <w:rStyle w:val="TagStyle"/>
          <w:rtl/>
        </w:rPr>
        <w:t>&lt;&lt; דובר &gt;&gt;</w:t>
      </w:r>
      <w:r>
        <w:rPr>
          <w:rtl/>
        </w:rPr>
        <w:t xml:space="preserve">   </w:t>
      </w:r>
      <w:bookmarkEnd w:id="312"/>
    </w:p>
    <w:p w14:paraId="4632E409" w14:textId="77777777" w:rsidR="004B5C1A" w:rsidRDefault="004B5C1A" w:rsidP="004B5C1A">
      <w:pPr>
        <w:rPr>
          <w:rtl/>
          <w:lang w:eastAsia="he-IL"/>
        </w:rPr>
      </w:pPr>
    </w:p>
    <w:p w14:paraId="29630A1B" w14:textId="77777777" w:rsidR="00D623CD" w:rsidRDefault="004B5C1A" w:rsidP="00D623CD">
      <w:r>
        <w:rPr>
          <w:rFonts w:hint="cs"/>
          <w:rtl/>
          <w:lang w:eastAsia="he-IL"/>
        </w:rPr>
        <w:t xml:space="preserve">בסעיף הכללי כתוב "פעולות </w:t>
      </w:r>
      <w:bookmarkStart w:id="313" w:name="_ETM_Q1_2006051"/>
      <w:bookmarkEnd w:id="313"/>
      <w:r>
        <w:rPr>
          <w:rFonts w:hint="cs"/>
          <w:rtl/>
          <w:lang w:eastAsia="he-IL"/>
        </w:rPr>
        <w:t xml:space="preserve">חינוכיות ערכיות", שזה מאוד כללי. נגיע לסעיף הזה ונדבר </w:t>
      </w:r>
      <w:bookmarkStart w:id="314" w:name="_ETM_Q1_2009648"/>
      <w:bookmarkEnd w:id="314"/>
      <w:r>
        <w:rPr>
          <w:rFonts w:hint="cs"/>
          <w:rtl/>
          <w:lang w:eastAsia="he-IL"/>
        </w:rPr>
        <w:t xml:space="preserve">על הפרטים. אני ממשיכה לסעיף 3. פה יש הבדל בהרכב </w:t>
      </w:r>
      <w:bookmarkStart w:id="315" w:name="_ETM_Q1_2021821"/>
      <w:bookmarkEnd w:id="315"/>
      <w:r>
        <w:rPr>
          <w:rFonts w:hint="cs"/>
          <w:rtl/>
          <w:lang w:eastAsia="he-IL"/>
        </w:rPr>
        <w:t>המועצה, יש הצעות חלופיות של היוזמים ונצ</w:t>
      </w:r>
      <w:r w:rsidR="00265196">
        <w:rPr>
          <w:rFonts w:hint="cs"/>
          <w:rtl/>
          <w:lang w:eastAsia="he-IL"/>
        </w:rPr>
        <w:t>ט</w:t>
      </w:r>
      <w:r>
        <w:rPr>
          <w:rFonts w:hint="cs"/>
          <w:rtl/>
          <w:lang w:eastAsia="he-IL"/>
        </w:rPr>
        <w:t>רך להיכנס לפרטים. בחוק ברל כצנלסון:</w:t>
      </w:r>
    </w:p>
    <w:p w14:paraId="578789AB" w14:textId="77777777" w:rsidR="00D623CD" w:rsidRDefault="00D623CD"/>
    <w:tbl>
      <w:tblPr>
        <w:bidiVisual/>
        <w:tblW w:w="9082" w:type="dxa"/>
        <w:tblCellMar>
          <w:top w:w="57" w:type="dxa"/>
          <w:left w:w="0" w:type="dxa"/>
          <w:bottom w:w="57" w:type="dxa"/>
          <w:right w:w="0" w:type="dxa"/>
        </w:tblCellMar>
        <w:tblLook w:val="01E0" w:firstRow="1" w:lastRow="1" w:firstColumn="1" w:lastColumn="1" w:noHBand="0" w:noVBand="0"/>
      </w:tblPr>
      <w:tblGrid>
        <w:gridCol w:w="1871"/>
        <w:gridCol w:w="624"/>
        <w:gridCol w:w="6587"/>
      </w:tblGrid>
      <w:tr w:rsidR="005A49E7" w:rsidRPr="00441252" w14:paraId="28448E30" w14:textId="77777777" w:rsidTr="00D623CD">
        <w:trPr>
          <w:cantSplit/>
        </w:trPr>
        <w:tc>
          <w:tcPr>
            <w:tcW w:w="1871" w:type="dxa"/>
            <w:hideMark/>
          </w:tcPr>
          <w:p w14:paraId="05B9597D" w14:textId="77777777" w:rsidR="005A49E7" w:rsidRPr="004B5C1A" w:rsidRDefault="005A49E7" w:rsidP="00D74E3C">
            <w:pPr>
              <w:keepLines/>
              <w:tabs>
                <w:tab w:val="left" w:pos="624"/>
                <w:tab w:val="left" w:pos="1247"/>
              </w:tabs>
              <w:snapToGrid w:val="0"/>
              <w:spacing w:line="360" w:lineRule="auto"/>
              <w:ind w:firstLine="0"/>
              <w:contextualSpacing/>
              <w:jc w:val="left"/>
              <w:rPr>
                <w:rFonts w:ascii="Arial" w:eastAsia="Arial Unicode MS" w:hAnsi="Arial"/>
                <w:sz w:val="20"/>
                <w:szCs w:val="26"/>
                <w:highlight w:val="yellow"/>
              </w:rPr>
            </w:pPr>
          </w:p>
        </w:tc>
        <w:tc>
          <w:tcPr>
            <w:tcW w:w="624" w:type="dxa"/>
            <w:hideMark/>
          </w:tcPr>
          <w:p w14:paraId="32AAC742" w14:textId="77777777" w:rsidR="005A49E7" w:rsidRPr="00D623CD" w:rsidRDefault="005A49E7" w:rsidP="00D74E3C">
            <w:pPr>
              <w:keepLines/>
              <w:tabs>
                <w:tab w:val="left" w:pos="624"/>
                <w:tab w:val="left" w:pos="1247"/>
              </w:tabs>
              <w:snapToGrid w:val="0"/>
              <w:spacing w:line="360" w:lineRule="auto"/>
              <w:ind w:firstLine="0"/>
              <w:contextualSpacing/>
              <w:rPr>
                <w:rFonts w:ascii="Arial" w:eastAsia="Arial Unicode MS" w:hAnsi="Arial"/>
              </w:rPr>
            </w:pPr>
            <w:r w:rsidRPr="00D623CD">
              <w:rPr>
                <w:rFonts w:ascii="Arial" w:eastAsia="Arial Unicode MS" w:hAnsi="Arial"/>
                <w:rtl/>
              </w:rPr>
              <w:t>3.</w:t>
            </w:r>
          </w:p>
        </w:tc>
        <w:tc>
          <w:tcPr>
            <w:tcW w:w="6587" w:type="dxa"/>
            <w:hideMark/>
          </w:tcPr>
          <w:p w14:paraId="5CAB0751" w14:textId="77777777" w:rsidR="00D623CD" w:rsidRPr="00D623CD" w:rsidRDefault="00344DF3" w:rsidP="00344DF3">
            <w:pPr>
              <w:ind w:firstLine="0"/>
              <w:rPr>
                <w:rFonts w:eastAsia="Arial Unicode MS"/>
              </w:rPr>
            </w:pPr>
            <w:r>
              <w:rPr>
                <w:rFonts w:eastAsia="Arial Unicode MS" w:hint="cs"/>
                <w:rtl/>
              </w:rPr>
              <w:t>"</w:t>
            </w:r>
            <w:r w:rsidR="005A49E7" w:rsidRPr="00D623CD">
              <w:rPr>
                <w:rFonts w:eastAsia="Arial Unicode MS"/>
                <w:rtl/>
              </w:rPr>
              <w:t>(א)</w:t>
            </w:r>
            <w:r w:rsidR="005A49E7" w:rsidRPr="00D623CD">
              <w:rPr>
                <w:rFonts w:eastAsia="Arial Unicode MS"/>
                <w:rtl/>
              </w:rPr>
              <w:tab/>
            </w:r>
            <w:r w:rsidR="00265196" w:rsidRPr="00D623CD">
              <w:rPr>
                <w:rFonts w:eastAsia="Arial Unicode MS" w:hint="cs"/>
                <w:rtl/>
              </w:rPr>
              <w:t xml:space="preserve">ראש </w:t>
            </w:r>
            <w:r w:rsidR="005A49E7" w:rsidRPr="00D623CD">
              <w:rPr>
                <w:rFonts w:eastAsia="Arial Unicode MS"/>
                <w:rtl/>
              </w:rPr>
              <w:t xml:space="preserve">הממשלה </w:t>
            </w:r>
            <w:r w:rsidR="00265196" w:rsidRPr="00D623CD">
              <w:rPr>
                <w:rFonts w:eastAsia="Arial Unicode MS" w:hint="cs"/>
                <w:rtl/>
              </w:rPr>
              <w:t xml:space="preserve">או שר שייקבע על ידיו לעניין חוק זה </w:t>
            </w:r>
            <w:bookmarkStart w:id="316" w:name="_ETM_Q1_2035219"/>
            <w:bookmarkEnd w:id="316"/>
            <w:r w:rsidR="00265196" w:rsidRPr="00D623CD">
              <w:rPr>
                <w:rFonts w:eastAsia="Arial Unicode MS" w:hint="cs"/>
                <w:rtl/>
              </w:rPr>
              <w:t xml:space="preserve">(בחוק זה </w:t>
            </w:r>
            <w:r w:rsidR="00265196" w:rsidRPr="00D623CD">
              <w:rPr>
                <w:rFonts w:eastAsia="Arial Unicode MS"/>
                <w:rtl/>
              </w:rPr>
              <w:t>–</w:t>
            </w:r>
            <w:r w:rsidR="00265196" w:rsidRPr="00D623CD">
              <w:rPr>
                <w:rFonts w:eastAsia="Arial Unicode MS" w:hint="cs"/>
                <w:rtl/>
              </w:rPr>
              <w:t xml:space="preserve"> השר)</w:t>
            </w:r>
            <w:r w:rsidR="00D623CD" w:rsidRPr="00D623CD">
              <w:rPr>
                <w:rFonts w:eastAsia="Arial Unicode MS" w:hint="cs"/>
                <w:rtl/>
              </w:rPr>
              <w:t xml:space="preserve">, ימנה </w:t>
            </w:r>
            <w:r w:rsidR="005A49E7" w:rsidRPr="00D623CD">
              <w:rPr>
                <w:rFonts w:eastAsia="Arial Unicode MS"/>
                <w:rtl/>
              </w:rPr>
              <w:t xml:space="preserve">מועצה ציבורית להנצחת זכרו של ברל כצנלסון (בחוק זה – המועצה הציבורית); המועצה תהיה בת </w:t>
            </w:r>
            <w:r w:rsidR="00D623CD" w:rsidRPr="00D623CD">
              <w:rPr>
                <w:rFonts w:eastAsia="Arial Unicode MS" w:hint="cs"/>
                <w:rtl/>
              </w:rPr>
              <w:t>שלושה עשר</w:t>
            </w:r>
            <w:r w:rsidR="00D623CD">
              <w:rPr>
                <w:rFonts w:eastAsia="Arial Unicode MS"/>
                <w:rtl/>
              </w:rPr>
              <w:t xml:space="preserve"> חברים, </w:t>
            </w:r>
            <w:r w:rsidR="005A49E7" w:rsidRPr="00D623CD">
              <w:rPr>
                <w:rFonts w:eastAsia="Arial Unicode MS"/>
                <w:rtl/>
              </w:rPr>
              <w:t>אלה הם</w:t>
            </w:r>
            <w:r w:rsidR="00D623CD">
              <w:rPr>
                <w:rFonts w:eastAsia="Arial Unicode MS" w:hint="cs"/>
                <w:rtl/>
              </w:rPr>
              <w:t xml:space="preserve"> החברים במועצה</w:t>
            </w:r>
            <w:r>
              <w:rPr>
                <w:rFonts w:eastAsia="Arial Unicode MS" w:hint="cs"/>
                <w:rtl/>
              </w:rPr>
              <w:t>"</w:t>
            </w:r>
            <w:r w:rsidR="005A49E7" w:rsidRPr="00D623CD">
              <w:rPr>
                <w:rFonts w:eastAsia="Arial Unicode MS"/>
                <w:rtl/>
              </w:rPr>
              <w:t>:</w:t>
            </w:r>
          </w:p>
        </w:tc>
      </w:tr>
    </w:tbl>
    <w:p w14:paraId="690F8028" w14:textId="77777777" w:rsidR="00D623CD" w:rsidRDefault="00D623CD"/>
    <w:p w14:paraId="12B46BA1" w14:textId="77777777" w:rsidR="005A49E7" w:rsidRDefault="00D623CD" w:rsidP="00D623CD">
      <w:pPr>
        <w:rPr>
          <w:rtl/>
          <w:lang w:eastAsia="he-IL"/>
        </w:rPr>
      </w:pPr>
      <w:r>
        <w:rPr>
          <w:rFonts w:hint="cs"/>
          <w:rtl/>
          <w:lang w:eastAsia="he-IL"/>
        </w:rPr>
        <w:t xml:space="preserve">אני כבר </w:t>
      </w:r>
      <w:bookmarkStart w:id="317" w:name="_ETM_Q1_2048089"/>
      <w:bookmarkEnd w:id="317"/>
      <w:r>
        <w:rPr>
          <w:rFonts w:hint="cs"/>
          <w:rtl/>
          <w:lang w:eastAsia="he-IL"/>
        </w:rPr>
        <w:t xml:space="preserve">אומרת שבהצעה החלופית מדובר על חמישה עשר חברים ויש פה </w:t>
      </w:r>
      <w:bookmarkStart w:id="318" w:name="_ETM_Q1_2049089"/>
      <w:bookmarkEnd w:id="318"/>
      <w:r>
        <w:rPr>
          <w:rFonts w:hint="cs"/>
          <w:rtl/>
          <w:lang w:eastAsia="he-IL"/>
        </w:rPr>
        <w:t xml:space="preserve">תוספות. מדובר על ארבעה חברים שהם עובדי מדינה, כשיש כרגע מחלוקת לגבי איזה משרדים ועד כמה לפרט אותם. בדרך כלל מקובל כן לפרט את המשרדים, או לפחות את חלקם. לא </w:t>
      </w:r>
      <w:bookmarkStart w:id="319" w:name="_ETM_Q1_2063039"/>
      <w:bookmarkEnd w:id="319"/>
      <w:r>
        <w:rPr>
          <w:rFonts w:hint="cs"/>
          <w:rtl/>
          <w:lang w:eastAsia="he-IL"/>
        </w:rPr>
        <w:t xml:space="preserve">תמיד מפרטים את כולם, אבל אומרים: וביניהם נציגי </w:t>
      </w:r>
      <w:bookmarkStart w:id="320" w:name="_ETM_Q1_2064615"/>
      <w:bookmarkEnd w:id="320"/>
      <w:r>
        <w:rPr>
          <w:rFonts w:hint="cs"/>
          <w:rtl/>
          <w:lang w:eastAsia="he-IL"/>
        </w:rPr>
        <w:t>המשרדים הרלוונטיים האלה והאלה, תכף נדון בזה.</w:t>
      </w:r>
      <w:bookmarkStart w:id="321" w:name="_ETM_Q1_2071832"/>
      <w:bookmarkEnd w:id="321"/>
    </w:p>
    <w:p w14:paraId="2E91C4F3" w14:textId="77777777" w:rsidR="00160D85" w:rsidRDefault="00160D85" w:rsidP="00D623CD">
      <w:pPr>
        <w:rPr>
          <w:rtl/>
          <w:lang w:eastAsia="he-IL"/>
        </w:rPr>
      </w:pPr>
      <w:bookmarkStart w:id="322" w:name="_ETM_Q1_2071896"/>
      <w:bookmarkStart w:id="323" w:name="_ETM_Q1_2072136"/>
      <w:bookmarkEnd w:id="322"/>
      <w:bookmarkEnd w:id="323"/>
    </w:p>
    <w:p w14:paraId="293D605E" w14:textId="77777777" w:rsidR="007B7C64" w:rsidRDefault="00160D85" w:rsidP="007B7C64">
      <w:pPr>
        <w:rPr>
          <w:rtl/>
          <w:lang w:eastAsia="he-IL"/>
        </w:rPr>
      </w:pPr>
      <w:bookmarkStart w:id="324" w:name="_ETM_Q1_2072175"/>
      <w:bookmarkEnd w:id="324"/>
      <w:r>
        <w:rPr>
          <w:rFonts w:hint="cs"/>
          <w:rtl/>
          <w:lang w:eastAsia="he-IL"/>
        </w:rPr>
        <w:t xml:space="preserve">נציג צה"ל נמחק לאור ההסכמות בוועדת השרים. </w:t>
      </w:r>
      <w:r w:rsidR="007B7C64">
        <w:rPr>
          <w:rFonts w:hint="cs"/>
          <w:rtl/>
          <w:lang w:eastAsia="he-IL"/>
        </w:rPr>
        <w:t xml:space="preserve">לפי הצעת היוזם מדובר </w:t>
      </w:r>
      <w:r>
        <w:rPr>
          <w:rFonts w:hint="cs"/>
          <w:rtl/>
          <w:lang w:eastAsia="he-IL"/>
        </w:rPr>
        <w:t xml:space="preserve">על ארבעה נציגי קרן ברל </w:t>
      </w:r>
      <w:bookmarkStart w:id="325" w:name="_ETM_Q1_2077150"/>
      <w:bookmarkEnd w:id="325"/>
      <w:r>
        <w:rPr>
          <w:rFonts w:hint="cs"/>
          <w:rtl/>
          <w:lang w:eastAsia="he-IL"/>
        </w:rPr>
        <w:t xml:space="preserve">כצנלסון, </w:t>
      </w:r>
      <w:bookmarkStart w:id="326" w:name="_ETM_Q1_2088293"/>
      <w:bookmarkStart w:id="327" w:name="_ETM_Q1_2095809"/>
      <w:bookmarkEnd w:id="326"/>
      <w:bookmarkEnd w:id="327"/>
      <w:r w:rsidR="007B7C64">
        <w:rPr>
          <w:rFonts w:hint="cs"/>
          <w:rtl/>
          <w:lang w:eastAsia="he-IL"/>
        </w:rPr>
        <w:t xml:space="preserve">נציג ההסתדרות הכללית של העובדים העבריים </w:t>
      </w:r>
      <w:bookmarkStart w:id="328" w:name="_ETM_Q1_2107854"/>
      <w:bookmarkEnd w:id="328"/>
      <w:r w:rsidR="007B7C64">
        <w:rPr>
          <w:rFonts w:hint="cs"/>
          <w:rtl/>
          <w:lang w:eastAsia="he-IL"/>
        </w:rPr>
        <w:t xml:space="preserve">בארץ ישראל, נציג </w:t>
      </w:r>
      <w:bookmarkStart w:id="329" w:name="_ETM_Q1_2124626"/>
      <w:bookmarkEnd w:id="329"/>
      <w:r w:rsidR="007B7C64">
        <w:rPr>
          <w:rFonts w:hint="cs"/>
          <w:rtl/>
          <w:lang w:eastAsia="he-IL"/>
        </w:rPr>
        <w:t>ההסתדרות הציונית, נציג התנועה הקיבוצית. יש נציג תנועות הנוער, שההצעה</w:t>
      </w:r>
      <w:bookmarkStart w:id="330" w:name="_ETM_Q1_2130123"/>
      <w:bookmarkEnd w:id="330"/>
      <w:r w:rsidR="007B7C64">
        <w:rPr>
          <w:rFonts w:hint="cs"/>
          <w:rtl/>
          <w:lang w:eastAsia="he-IL"/>
        </w:rPr>
        <w:t xml:space="preserve"> היא שהזהות שלו תיקבע על ידי השר בהסכמה עם יושב-ראש </w:t>
      </w:r>
      <w:bookmarkStart w:id="331" w:name="_ETM_Q1_2130950"/>
      <w:bookmarkEnd w:id="331"/>
      <w:r w:rsidR="007B7C64">
        <w:rPr>
          <w:rFonts w:hint="cs"/>
          <w:rtl/>
          <w:lang w:eastAsia="he-IL"/>
        </w:rPr>
        <w:t xml:space="preserve">קרן ברל כצנלסון לאחר התייעצות עם גופים שמנויים בתוספת ושלושה </w:t>
      </w:r>
      <w:bookmarkStart w:id="332" w:name="_ETM_Q1_2141401"/>
      <w:bookmarkEnd w:id="332"/>
      <w:r w:rsidR="007B7C64">
        <w:rPr>
          <w:rFonts w:hint="cs"/>
          <w:rtl/>
          <w:lang w:eastAsia="he-IL"/>
        </w:rPr>
        <w:t xml:space="preserve">חברים נציגי ציבור, שאחד מהם הוא איש סגל אקדמי, שגם </w:t>
      </w:r>
      <w:bookmarkStart w:id="333" w:name="_ETM_Q1_2146694"/>
      <w:bookmarkEnd w:id="333"/>
      <w:r w:rsidR="007B7C64">
        <w:rPr>
          <w:rFonts w:hint="cs"/>
          <w:rtl/>
          <w:lang w:eastAsia="he-IL"/>
        </w:rPr>
        <w:t xml:space="preserve">זהותם תיקבע על ידי השר באותו אופן, תיקבע על ידי </w:t>
      </w:r>
      <w:bookmarkStart w:id="334" w:name="_ETM_Q1_2148096"/>
      <w:bookmarkEnd w:id="334"/>
      <w:r w:rsidR="007B7C64">
        <w:rPr>
          <w:rFonts w:hint="cs"/>
          <w:rtl/>
          <w:lang w:eastAsia="he-IL"/>
        </w:rPr>
        <w:t xml:space="preserve">השר בהסכמה עם יושב-ראש קרן ברל כצנלסון ולאחר התייעצות עם </w:t>
      </w:r>
      <w:bookmarkStart w:id="335" w:name="_ETM_Q1_2151801"/>
      <w:bookmarkEnd w:id="335"/>
      <w:r w:rsidR="007B7C64">
        <w:rPr>
          <w:rFonts w:hint="cs"/>
          <w:rtl/>
          <w:lang w:eastAsia="he-IL"/>
        </w:rPr>
        <w:t xml:space="preserve">הגופים המנויים בתוספת. בתוספת הכוונה היא למנות את הנוער העובד </w:t>
      </w:r>
      <w:bookmarkStart w:id="336" w:name="_ETM_Q1_2160447"/>
      <w:bookmarkEnd w:id="336"/>
      <w:r w:rsidR="007B7C64">
        <w:rPr>
          <w:rFonts w:hint="cs"/>
          <w:rtl/>
          <w:lang w:eastAsia="he-IL"/>
        </w:rPr>
        <w:t xml:space="preserve">והלומד, מחנות העולים, השומר הצעיר, דרכים, מכרז חינוכי להכשרת </w:t>
      </w:r>
      <w:bookmarkStart w:id="337" w:name="_ETM_Q1_2164347"/>
      <w:bookmarkEnd w:id="337"/>
      <w:r w:rsidR="007B7C64">
        <w:rPr>
          <w:rFonts w:hint="cs"/>
          <w:rtl/>
          <w:lang w:eastAsia="he-IL"/>
        </w:rPr>
        <w:t xml:space="preserve">מנהיגות חלוצית ציונית יהודית ומכון בן גוריון. </w:t>
      </w:r>
      <w:bookmarkStart w:id="338" w:name="_ETM_Q1_2114078"/>
      <w:bookmarkEnd w:id="338"/>
    </w:p>
    <w:p w14:paraId="32A6B191" w14:textId="77777777" w:rsidR="007B7C64" w:rsidRDefault="007B7C64" w:rsidP="007B7C64">
      <w:pPr>
        <w:rPr>
          <w:rtl/>
          <w:lang w:eastAsia="he-IL"/>
        </w:rPr>
      </w:pPr>
    </w:p>
    <w:p w14:paraId="3FF6E317" w14:textId="77777777" w:rsidR="00160D85" w:rsidRDefault="007B7C64" w:rsidP="00344DF3">
      <w:pPr>
        <w:rPr>
          <w:rtl/>
          <w:lang w:eastAsia="he-IL"/>
        </w:rPr>
      </w:pPr>
      <w:r>
        <w:rPr>
          <w:rFonts w:hint="cs"/>
          <w:rtl/>
          <w:lang w:eastAsia="he-IL"/>
        </w:rPr>
        <w:t xml:space="preserve">אגיד הערה כללית </w:t>
      </w:r>
      <w:bookmarkStart w:id="339" w:name="_ETM_Q1_2170204"/>
      <w:bookmarkEnd w:id="339"/>
      <w:r>
        <w:rPr>
          <w:rFonts w:hint="cs"/>
          <w:rtl/>
          <w:lang w:eastAsia="he-IL"/>
        </w:rPr>
        <w:t xml:space="preserve">בהקשר הזה של ההרכב, שבדרך כלל יש במועצות האלה עובדי </w:t>
      </w:r>
      <w:bookmarkStart w:id="340" w:name="_ETM_Q1_2174264"/>
      <w:bookmarkEnd w:id="340"/>
      <w:r>
        <w:rPr>
          <w:rFonts w:hint="cs"/>
          <w:rtl/>
          <w:lang w:eastAsia="he-IL"/>
        </w:rPr>
        <w:t xml:space="preserve">מדינה, נציגי גופים שקשורים לתחום ונציגי ציבור שהם פחות בעלי </w:t>
      </w:r>
      <w:bookmarkStart w:id="341" w:name="_ETM_Q1_2182669"/>
      <w:bookmarkEnd w:id="341"/>
      <w:r>
        <w:rPr>
          <w:rFonts w:hint="cs"/>
          <w:rtl/>
          <w:lang w:eastAsia="he-IL"/>
        </w:rPr>
        <w:t xml:space="preserve">עניין וההנחיה הכללית ברמת הוראות הממשלה, שלא יהיה רוב לאף </w:t>
      </w:r>
      <w:bookmarkStart w:id="342" w:name="_ETM_Q1_2191516"/>
      <w:bookmarkEnd w:id="342"/>
      <w:r>
        <w:rPr>
          <w:rFonts w:hint="cs"/>
          <w:rtl/>
          <w:lang w:eastAsia="he-IL"/>
        </w:rPr>
        <w:t xml:space="preserve">אחת מהקבוצות האלה במועצה הציבורית. יש העדפה, למרות שבחוקים הספציפיים יש גם הוראות כאלה, </w:t>
      </w:r>
      <w:r w:rsidR="001508EF">
        <w:rPr>
          <w:rFonts w:hint="cs"/>
          <w:rtl/>
          <w:lang w:eastAsia="he-IL"/>
        </w:rPr>
        <w:t xml:space="preserve">לא למנות עמותה ספציפית שיכולה להיסגר, יכולה להיות עם אישור תקין, יכולה להיות בהפרה של </w:t>
      </w:r>
      <w:bookmarkStart w:id="343" w:name="_ETM_Q1_2207085"/>
      <w:bookmarkEnd w:id="343"/>
      <w:r w:rsidR="001508EF">
        <w:rPr>
          <w:rFonts w:hint="cs"/>
          <w:rtl/>
          <w:lang w:eastAsia="he-IL"/>
        </w:rPr>
        <w:t>כל מיני הוראות חוק כאלה ואחרות, אלא באמת לקבוע הוראות יותר גנריות, או גופים שמאוד מבוססים, פה למשל מדובר על ההסתדרות הציונית, התנועה הקיבוצית ולא עמותה מאוד ספציפית</w:t>
      </w:r>
      <w:r w:rsidR="00494AB0">
        <w:rPr>
          <w:rFonts w:hint="cs"/>
          <w:rtl/>
          <w:lang w:eastAsia="he-IL"/>
        </w:rPr>
        <w:t xml:space="preserve"> והיו </w:t>
      </w:r>
      <w:bookmarkStart w:id="344" w:name="_ETM_Q1_2224633"/>
      <w:bookmarkEnd w:id="344"/>
      <w:r w:rsidR="00494AB0">
        <w:rPr>
          <w:rFonts w:hint="cs"/>
          <w:rtl/>
          <w:lang w:eastAsia="he-IL"/>
        </w:rPr>
        <w:t xml:space="preserve">כבר דוגמאות לתקלות בהקשרים האלה. </w:t>
      </w:r>
      <w:r w:rsidR="001508EF">
        <w:rPr>
          <w:rFonts w:hint="cs"/>
          <w:rtl/>
          <w:lang w:eastAsia="he-IL"/>
        </w:rPr>
        <w:t xml:space="preserve"> </w:t>
      </w:r>
      <w:bookmarkStart w:id="345" w:name="_ETM_Q1_2215892"/>
      <w:bookmarkEnd w:id="345"/>
      <w:r w:rsidR="00160D85">
        <w:rPr>
          <w:rFonts w:hint="cs"/>
          <w:rtl/>
          <w:lang w:eastAsia="he-IL"/>
        </w:rPr>
        <w:t xml:space="preserve"> </w:t>
      </w:r>
    </w:p>
    <w:p w14:paraId="7D72B3E8" w14:textId="77777777" w:rsidR="00F977B2" w:rsidRDefault="00F977B2" w:rsidP="00F977B2">
      <w:pPr>
        <w:rPr>
          <w:rtl/>
          <w:lang w:eastAsia="he-IL"/>
        </w:rPr>
      </w:pPr>
      <w:bookmarkStart w:id="346" w:name="_ETM_Q1_2229708"/>
      <w:bookmarkEnd w:id="346"/>
    </w:p>
    <w:p w14:paraId="346CC138" w14:textId="77777777" w:rsidR="0068639C" w:rsidRDefault="0068639C" w:rsidP="0068639C">
      <w:pPr>
        <w:rPr>
          <w:rtl/>
          <w:lang w:eastAsia="he-IL"/>
        </w:rPr>
      </w:pPr>
      <w:bookmarkStart w:id="347" w:name="_ETM_Q1_2229789"/>
      <w:bookmarkEnd w:id="347"/>
      <w:r>
        <w:rPr>
          <w:rFonts w:hint="cs"/>
          <w:rtl/>
          <w:lang w:eastAsia="he-IL"/>
        </w:rPr>
        <w:t>אני מציעה ש</w:t>
      </w:r>
      <w:r w:rsidR="007626F7">
        <w:rPr>
          <w:rFonts w:hint="cs"/>
          <w:rtl/>
          <w:lang w:eastAsia="he-IL"/>
        </w:rPr>
        <w:t xml:space="preserve">אולי נדון סעיף סעיף </w:t>
      </w:r>
      <w:bookmarkStart w:id="348" w:name="_ETM_Q1_2228162"/>
      <w:bookmarkEnd w:id="348"/>
      <w:r w:rsidR="007626F7">
        <w:rPr>
          <w:rFonts w:hint="cs"/>
          <w:rtl/>
          <w:lang w:eastAsia="he-IL"/>
        </w:rPr>
        <w:t xml:space="preserve">ואחר כך בהרכב של המועצה השנייה. </w:t>
      </w:r>
      <w:r>
        <w:rPr>
          <w:rFonts w:hint="cs"/>
          <w:rtl/>
          <w:lang w:eastAsia="he-IL"/>
        </w:rPr>
        <w:t xml:space="preserve">אולי נשמע קודם הערות </w:t>
      </w:r>
      <w:r w:rsidR="007626F7">
        <w:rPr>
          <w:rFonts w:hint="cs"/>
          <w:rtl/>
          <w:lang w:eastAsia="he-IL"/>
        </w:rPr>
        <w:t xml:space="preserve"> לגבי זה.</w:t>
      </w:r>
    </w:p>
    <w:p w14:paraId="4B3D5796" w14:textId="77777777" w:rsidR="0068639C" w:rsidRDefault="0068639C" w:rsidP="0068639C">
      <w:pPr>
        <w:rPr>
          <w:rtl/>
          <w:lang w:eastAsia="he-IL"/>
        </w:rPr>
      </w:pPr>
      <w:bookmarkStart w:id="349" w:name="_ETM_Q1_2236386"/>
      <w:bookmarkStart w:id="350" w:name="_ETM_Q1_2236438"/>
      <w:bookmarkEnd w:id="349"/>
      <w:bookmarkEnd w:id="350"/>
    </w:p>
    <w:p w14:paraId="0B55F1F5" w14:textId="77777777" w:rsidR="00F977B2" w:rsidRDefault="00F977B2" w:rsidP="00DD5E49">
      <w:pPr>
        <w:pStyle w:val="af1"/>
        <w:rPr>
          <w:rtl/>
          <w:lang w:eastAsia="he-IL"/>
        </w:rPr>
      </w:pPr>
      <w:bookmarkStart w:id="351" w:name="_ETM_Q1_2236803"/>
      <w:bookmarkStart w:id="352" w:name="_ETM_Q1_2236866"/>
      <w:bookmarkStart w:id="353" w:name="ET_guest_889313_35"/>
      <w:bookmarkEnd w:id="351"/>
      <w:bookmarkEnd w:id="352"/>
      <w:r w:rsidRPr="00DD5E49">
        <w:rPr>
          <w:rStyle w:val="TagStyle"/>
          <w:rtl/>
        </w:rPr>
        <w:t xml:space="preserve"> &lt;&lt; אורח &gt;&gt;</w:t>
      </w:r>
      <w:r w:rsidRPr="00F977B2">
        <w:rPr>
          <w:rStyle w:val="TagStyle"/>
          <w:rtl/>
        </w:rPr>
        <w:t xml:space="preserve"> </w:t>
      </w:r>
      <w:r>
        <w:rPr>
          <w:rtl/>
          <w:lang w:eastAsia="he-IL"/>
        </w:rPr>
        <w:t>עמרי גולן:</w:t>
      </w:r>
      <w:r w:rsidRPr="00F977B2">
        <w:rPr>
          <w:rStyle w:val="TagStyle"/>
          <w:rtl/>
        </w:rPr>
        <w:t xml:space="preserve"> </w:t>
      </w:r>
      <w:r w:rsidRPr="00DD5E49">
        <w:rPr>
          <w:rStyle w:val="TagStyle"/>
          <w:rtl/>
        </w:rPr>
        <w:t>&lt;&lt; אורח &gt;&gt;</w:t>
      </w:r>
      <w:r>
        <w:rPr>
          <w:rtl/>
          <w:lang w:eastAsia="he-IL"/>
        </w:rPr>
        <w:t xml:space="preserve">   </w:t>
      </w:r>
      <w:bookmarkEnd w:id="353"/>
    </w:p>
    <w:p w14:paraId="7B2FFD05" w14:textId="77777777" w:rsidR="00F977B2" w:rsidRDefault="00F977B2" w:rsidP="00F977B2">
      <w:pPr>
        <w:pStyle w:val="KeepWithNext"/>
        <w:rPr>
          <w:rtl/>
          <w:lang w:eastAsia="he-IL"/>
        </w:rPr>
      </w:pPr>
    </w:p>
    <w:p w14:paraId="7B0AB1C8" w14:textId="77777777" w:rsidR="00F977B2" w:rsidRPr="00F977B2" w:rsidRDefault="00CD2E6C" w:rsidP="00DD5EAB">
      <w:pPr>
        <w:rPr>
          <w:rtl/>
          <w:lang w:eastAsia="he-IL"/>
        </w:rPr>
      </w:pPr>
      <w:r>
        <w:rPr>
          <w:rFonts w:hint="cs"/>
          <w:rtl/>
          <w:lang w:eastAsia="he-IL"/>
        </w:rPr>
        <w:t xml:space="preserve">שמי עמרי גולן </w:t>
      </w:r>
      <w:bookmarkStart w:id="354" w:name="_ETM_Q1_2240789"/>
      <w:bookmarkEnd w:id="354"/>
      <w:r>
        <w:rPr>
          <w:rFonts w:hint="cs"/>
          <w:rtl/>
          <w:lang w:eastAsia="he-IL"/>
        </w:rPr>
        <w:t>מהלשכה המשפטית של המועצה להשכלה גבוהה. לגבי הסעיף</w:t>
      </w:r>
      <w:bookmarkStart w:id="355" w:name="_ETM_Q1_2247942"/>
      <w:bookmarkEnd w:id="355"/>
      <w:r>
        <w:rPr>
          <w:rFonts w:hint="cs"/>
          <w:rtl/>
          <w:lang w:eastAsia="he-IL"/>
        </w:rPr>
        <w:t xml:space="preserve"> שמתייחס ל</w:t>
      </w:r>
      <w:r w:rsidR="00161E59">
        <w:rPr>
          <w:rFonts w:hint="cs"/>
          <w:rtl/>
          <w:lang w:eastAsia="he-IL"/>
        </w:rPr>
        <w:t xml:space="preserve">נציגים במועצה הציבורית מתוך </w:t>
      </w:r>
      <w:r>
        <w:rPr>
          <w:rFonts w:hint="cs"/>
          <w:rtl/>
          <w:lang w:eastAsia="he-IL"/>
        </w:rPr>
        <w:t>אנשי האקדמיה</w:t>
      </w:r>
      <w:r w:rsidR="00161E59">
        <w:rPr>
          <w:rFonts w:hint="cs"/>
          <w:rtl/>
          <w:lang w:eastAsia="he-IL"/>
        </w:rPr>
        <w:t xml:space="preserve">, </w:t>
      </w:r>
      <w:r w:rsidR="00DD5EAB">
        <w:rPr>
          <w:rFonts w:hint="cs"/>
          <w:rtl/>
          <w:lang w:eastAsia="he-IL"/>
        </w:rPr>
        <w:t xml:space="preserve">אנחנו מבקשים שיהיה כנוסח שמקובל בחוקים דומים אחרים, כמו חוק המועצה לגיל הרך, חוק מורשת - - - </w:t>
      </w:r>
      <w:bookmarkStart w:id="356" w:name="_ETM_Q1_2259056"/>
      <w:bookmarkEnd w:id="356"/>
      <w:r w:rsidR="00DD5EAB">
        <w:rPr>
          <w:rFonts w:hint="cs"/>
          <w:rtl/>
          <w:lang w:eastAsia="he-IL"/>
        </w:rPr>
        <w:t>-, חוק המועצה לביטחון תזונתי, יש הרבה חוקים שיש בהם נציגים מהסגל האקדמי. שם הנוסח הוא</w:t>
      </w:r>
      <w:r w:rsidR="00344DF3">
        <w:rPr>
          <w:rFonts w:hint="cs"/>
          <w:rtl/>
          <w:lang w:eastAsia="he-IL"/>
        </w:rPr>
        <w:t>:</w:t>
      </w:r>
      <w:r w:rsidR="00DD5EAB">
        <w:rPr>
          <w:rFonts w:hint="cs"/>
          <w:rtl/>
          <w:lang w:eastAsia="he-IL"/>
        </w:rPr>
        <w:t xml:space="preserve"> "איש סגל אקדמי </w:t>
      </w:r>
      <w:bookmarkStart w:id="357" w:name="_ETM_Q1_2266666"/>
      <w:bookmarkEnd w:id="357"/>
      <w:r w:rsidR="00DD5EAB">
        <w:rPr>
          <w:rFonts w:hint="cs"/>
          <w:rtl/>
          <w:lang w:eastAsia="he-IL"/>
        </w:rPr>
        <w:t xml:space="preserve">בכיר במשרד להשכלה גבוהה שימונה לפי המלצת המועצה להשכלה </w:t>
      </w:r>
      <w:bookmarkStart w:id="358" w:name="_ETM_Q1_2268312"/>
      <w:bookmarkEnd w:id="358"/>
      <w:r w:rsidR="00DD5EAB">
        <w:rPr>
          <w:rFonts w:hint="cs"/>
          <w:rtl/>
          <w:lang w:eastAsia="he-IL"/>
        </w:rPr>
        <w:t xml:space="preserve">גבוהה" לא יו"ר המועצה ולא סגן היו"ר. למל"ג יש נוהל </w:t>
      </w:r>
      <w:bookmarkStart w:id="359" w:name="_ETM_Q1_2274286"/>
      <w:bookmarkEnd w:id="359"/>
      <w:r w:rsidR="00DD5EAB">
        <w:rPr>
          <w:rFonts w:hint="cs"/>
          <w:rtl/>
          <w:lang w:eastAsia="he-IL"/>
        </w:rPr>
        <w:t xml:space="preserve">מסודר איך היא עושה התייעצות למועצות. מי שקובע זה </w:t>
      </w:r>
      <w:bookmarkStart w:id="360" w:name="_ETM_Q1_2281286"/>
      <w:bookmarkEnd w:id="360"/>
      <w:r w:rsidR="00DD5EAB">
        <w:rPr>
          <w:rFonts w:hint="cs"/>
          <w:rtl/>
          <w:lang w:eastAsia="he-IL"/>
        </w:rPr>
        <w:t xml:space="preserve">בעצם זו מליאת המועצה להשכלה הגבוהה. לכן אנחנו מבקשים לתקן </w:t>
      </w:r>
      <w:bookmarkStart w:id="361" w:name="_ETM_Q1_2289112"/>
      <w:bookmarkEnd w:id="361"/>
      <w:r w:rsidR="00DD5EAB">
        <w:rPr>
          <w:rFonts w:hint="cs"/>
          <w:rtl/>
          <w:lang w:eastAsia="he-IL"/>
        </w:rPr>
        <w:t>לנוסח</w:t>
      </w:r>
      <w:r>
        <w:rPr>
          <w:rFonts w:hint="cs"/>
          <w:rtl/>
          <w:lang w:eastAsia="he-IL"/>
        </w:rPr>
        <w:t xml:space="preserve"> </w:t>
      </w:r>
      <w:r w:rsidR="00DD5EAB">
        <w:rPr>
          <w:rFonts w:hint="cs"/>
          <w:rtl/>
          <w:lang w:eastAsia="he-IL"/>
        </w:rPr>
        <w:t xml:space="preserve">כפי שמופיע. </w:t>
      </w:r>
    </w:p>
    <w:p w14:paraId="6453475B" w14:textId="77777777" w:rsidR="00F977B2" w:rsidRDefault="00F977B2" w:rsidP="00F977B2">
      <w:pPr>
        <w:rPr>
          <w:rtl/>
          <w:lang w:eastAsia="he-IL"/>
        </w:rPr>
      </w:pPr>
    </w:p>
    <w:p w14:paraId="69E55814" w14:textId="77777777" w:rsidR="00F977B2" w:rsidRDefault="00F977B2" w:rsidP="00DD5E49">
      <w:pPr>
        <w:pStyle w:val="ae"/>
      </w:pPr>
      <w:bookmarkStart w:id="362" w:name="ET_interruption_5771_36"/>
      <w:r w:rsidRPr="00DD5E49">
        <w:rPr>
          <w:rStyle w:val="TagStyle"/>
          <w:rtl/>
        </w:rPr>
        <w:t xml:space="preserve"> &lt;&lt; קריאה &gt;&gt;</w:t>
      </w:r>
      <w:r w:rsidRPr="00F977B2">
        <w:rPr>
          <w:rStyle w:val="TagStyle"/>
          <w:rtl/>
        </w:rPr>
        <w:t xml:space="preserve"> </w:t>
      </w:r>
      <w:r>
        <w:rPr>
          <w:rtl/>
        </w:rPr>
        <w:t>איתן גינזבורג (כחול לבן):</w:t>
      </w:r>
      <w:r w:rsidRPr="00F977B2">
        <w:rPr>
          <w:rStyle w:val="TagStyle"/>
          <w:rtl/>
        </w:rPr>
        <w:t xml:space="preserve"> </w:t>
      </w:r>
      <w:r w:rsidRPr="00DD5E49">
        <w:rPr>
          <w:rStyle w:val="TagStyle"/>
          <w:rtl/>
        </w:rPr>
        <w:t>&lt;&lt; קריאה &gt;&gt;</w:t>
      </w:r>
      <w:r>
        <w:rPr>
          <w:rtl/>
        </w:rPr>
        <w:t xml:space="preserve">   </w:t>
      </w:r>
      <w:bookmarkEnd w:id="362"/>
    </w:p>
    <w:p w14:paraId="1E70F84B" w14:textId="77777777" w:rsidR="00F977B2" w:rsidRDefault="00F977B2" w:rsidP="00F977B2">
      <w:pPr>
        <w:pStyle w:val="KeepWithNext"/>
        <w:rPr>
          <w:rtl/>
          <w:lang w:eastAsia="he-IL"/>
        </w:rPr>
      </w:pPr>
    </w:p>
    <w:p w14:paraId="6EF226D7" w14:textId="77777777" w:rsidR="00F977B2" w:rsidRDefault="00DD5EAB" w:rsidP="00F977B2">
      <w:pPr>
        <w:rPr>
          <w:rtl/>
          <w:lang w:eastAsia="he-IL"/>
        </w:rPr>
      </w:pPr>
      <w:r>
        <w:rPr>
          <w:rFonts w:hint="cs"/>
          <w:rtl/>
          <w:lang w:eastAsia="he-IL"/>
        </w:rPr>
        <w:t>למה? זה עניינו של המל"ג מי יהיה הנציג?</w:t>
      </w:r>
    </w:p>
    <w:p w14:paraId="5AC8FEE3" w14:textId="77777777" w:rsidR="002B35C1" w:rsidRDefault="002B35C1" w:rsidP="00F977B2">
      <w:pPr>
        <w:rPr>
          <w:rtl/>
          <w:lang w:eastAsia="he-IL"/>
        </w:rPr>
      </w:pPr>
    </w:p>
    <w:p w14:paraId="6BE7432C" w14:textId="77777777" w:rsidR="00DD5EAB" w:rsidRDefault="00DD5EAB" w:rsidP="00DD5EAB">
      <w:pPr>
        <w:pStyle w:val="KeepWithNext"/>
        <w:rPr>
          <w:rStyle w:val="TagStyle"/>
          <w:rFonts w:ascii="David" w:hAnsi="David"/>
          <w:u w:val="single"/>
          <w:rtl/>
        </w:rPr>
      </w:pPr>
    </w:p>
    <w:p w14:paraId="2208E0BA" w14:textId="77777777" w:rsidR="00DD5EAB" w:rsidRDefault="00DD5EAB" w:rsidP="00DD5E49">
      <w:pPr>
        <w:pStyle w:val="-"/>
        <w:rPr>
          <w:rtl/>
        </w:rPr>
      </w:pPr>
      <w:bookmarkStart w:id="363" w:name="ET_speakercontinue_889313_134"/>
      <w:r w:rsidRPr="00DD5E49">
        <w:rPr>
          <w:rStyle w:val="TagStyle"/>
          <w:rtl/>
        </w:rPr>
        <w:t xml:space="preserve"> &lt;&lt; דובר_המשך &gt;&gt;</w:t>
      </w:r>
      <w:r w:rsidRPr="00DD5EAB">
        <w:rPr>
          <w:rStyle w:val="TagStyle"/>
          <w:rtl/>
        </w:rPr>
        <w:t xml:space="preserve"> </w:t>
      </w:r>
      <w:r>
        <w:rPr>
          <w:rtl/>
        </w:rPr>
        <w:t>עמרי גולן:</w:t>
      </w:r>
      <w:r w:rsidRPr="00DD5EAB">
        <w:rPr>
          <w:rStyle w:val="TagStyle"/>
          <w:rtl/>
        </w:rPr>
        <w:t xml:space="preserve"> </w:t>
      </w:r>
      <w:r w:rsidRPr="00DD5E49">
        <w:rPr>
          <w:rStyle w:val="TagStyle"/>
          <w:rtl/>
        </w:rPr>
        <w:t>&lt;&lt; דובר_המשך &gt;&gt;</w:t>
      </w:r>
      <w:r>
        <w:rPr>
          <w:rtl/>
        </w:rPr>
        <w:t xml:space="preserve">   </w:t>
      </w:r>
      <w:bookmarkEnd w:id="363"/>
    </w:p>
    <w:p w14:paraId="49A20F38" w14:textId="77777777" w:rsidR="00DD5EAB" w:rsidRDefault="00DD5EAB" w:rsidP="00DD5EAB">
      <w:pPr>
        <w:pStyle w:val="KeepWithNext"/>
        <w:rPr>
          <w:rtl/>
          <w:lang w:eastAsia="he-IL"/>
        </w:rPr>
      </w:pPr>
    </w:p>
    <w:p w14:paraId="692EB467" w14:textId="77777777" w:rsidR="00DD5EAB" w:rsidRDefault="00DD5EAB" w:rsidP="00DD5EAB">
      <w:pPr>
        <w:rPr>
          <w:rtl/>
          <w:lang w:eastAsia="he-IL"/>
        </w:rPr>
      </w:pPr>
      <w:r>
        <w:rPr>
          <w:rFonts w:hint="cs"/>
          <w:rtl/>
          <w:lang w:eastAsia="he-IL"/>
        </w:rPr>
        <w:t>מדובר באנשי סגל אקדמי.</w:t>
      </w:r>
    </w:p>
    <w:p w14:paraId="3FCBC42F" w14:textId="77777777" w:rsidR="00DD5EAB" w:rsidRDefault="00DD5EAB" w:rsidP="00DD5EAB">
      <w:pPr>
        <w:rPr>
          <w:rtl/>
          <w:lang w:eastAsia="he-IL"/>
        </w:rPr>
      </w:pPr>
      <w:bookmarkStart w:id="364" w:name="_ETM_Q1_2303278"/>
      <w:bookmarkStart w:id="365" w:name="_ETM_Q1_2303333"/>
      <w:bookmarkEnd w:id="364"/>
      <w:bookmarkEnd w:id="365"/>
    </w:p>
    <w:p w14:paraId="07322714" w14:textId="77777777" w:rsidR="00DD5EAB" w:rsidRDefault="00DD5EAB" w:rsidP="00DD5E49">
      <w:pPr>
        <w:pStyle w:val="ae"/>
        <w:rPr>
          <w:rtl/>
        </w:rPr>
      </w:pPr>
      <w:bookmarkStart w:id="366" w:name="ET_interruption_5771_135"/>
      <w:r w:rsidRPr="00DD5E49">
        <w:rPr>
          <w:rStyle w:val="TagStyle"/>
          <w:rtl/>
        </w:rPr>
        <w:t xml:space="preserve"> &lt;&lt; קריאה &gt;&gt;</w:t>
      </w:r>
      <w:r w:rsidRPr="00DD5EAB">
        <w:rPr>
          <w:rStyle w:val="TagStyle"/>
          <w:rtl/>
        </w:rPr>
        <w:t xml:space="preserve"> </w:t>
      </w:r>
      <w:r>
        <w:rPr>
          <w:rtl/>
        </w:rPr>
        <w:t>איתן גינזבורג (כחול לבן):</w:t>
      </w:r>
      <w:r w:rsidRPr="00DD5EAB">
        <w:rPr>
          <w:rStyle w:val="TagStyle"/>
          <w:rtl/>
        </w:rPr>
        <w:t xml:space="preserve"> </w:t>
      </w:r>
      <w:r w:rsidRPr="00DD5E49">
        <w:rPr>
          <w:rStyle w:val="TagStyle"/>
          <w:rtl/>
        </w:rPr>
        <w:t>&lt;&lt; קריאה &gt;&gt;</w:t>
      </w:r>
      <w:r>
        <w:rPr>
          <w:rtl/>
        </w:rPr>
        <w:t xml:space="preserve">   </w:t>
      </w:r>
      <w:bookmarkEnd w:id="366"/>
    </w:p>
    <w:p w14:paraId="2A11E23D" w14:textId="77777777" w:rsidR="00DD5EAB" w:rsidRDefault="00DD5EAB" w:rsidP="00DD5EAB">
      <w:pPr>
        <w:pStyle w:val="KeepWithNext"/>
        <w:rPr>
          <w:rtl/>
          <w:lang w:eastAsia="he-IL"/>
        </w:rPr>
      </w:pPr>
    </w:p>
    <w:p w14:paraId="0B210BF0" w14:textId="77777777" w:rsidR="00DD5EAB" w:rsidRDefault="00DD5EAB" w:rsidP="00DD5EAB">
      <w:pPr>
        <w:rPr>
          <w:rtl/>
          <w:lang w:eastAsia="he-IL"/>
        </w:rPr>
      </w:pPr>
      <w:r>
        <w:rPr>
          <w:rFonts w:hint="cs"/>
          <w:rtl/>
          <w:lang w:eastAsia="he-IL"/>
        </w:rPr>
        <w:t xml:space="preserve">יש אלפי אנשי אקדמיה, אפשר לדבר על </w:t>
      </w:r>
      <w:bookmarkStart w:id="367" w:name="_ETM_Q1_2307787"/>
      <w:bookmarkEnd w:id="367"/>
      <w:r>
        <w:rPr>
          <w:rFonts w:hint="cs"/>
          <w:rtl/>
          <w:lang w:eastAsia="he-IL"/>
        </w:rPr>
        <w:t xml:space="preserve">סגל בכיר, אבל אם ירצו מישהו ספציפי אז המל"ג צריכה </w:t>
      </w:r>
      <w:bookmarkStart w:id="368" w:name="_ETM_Q1_2308143"/>
      <w:bookmarkEnd w:id="368"/>
      <w:r>
        <w:rPr>
          <w:rFonts w:hint="cs"/>
          <w:rtl/>
          <w:lang w:eastAsia="he-IL"/>
        </w:rPr>
        <w:t xml:space="preserve">לאשר? מספיק שהוא חבר סגל אקדמי. </w:t>
      </w:r>
    </w:p>
    <w:p w14:paraId="0DD3BE7F" w14:textId="77777777" w:rsidR="00DD5EAB" w:rsidRDefault="00DD5EAB" w:rsidP="00DD5EAB">
      <w:pPr>
        <w:rPr>
          <w:rtl/>
          <w:lang w:eastAsia="he-IL"/>
        </w:rPr>
      </w:pPr>
    </w:p>
    <w:p w14:paraId="0F3FCC7B" w14:textId="77777777" w:rsidR="00DD5EAB" w:rsidRDefault="00DD5EAB" w:rsidP="00DD5E49">
      <w:pPr>
        <w:pStyle w:val="-"/>
        <w:rPr>
          <w:rtl/>
        </w:rPr>
      </w:pPr>
      <w:bookmarkStart w:id="369" w:name="ET_speakercontinue_889313_136"/>
      <w:r w:rsidRPr="00DD5E49">
        <w:rPr>
          <w:rStyle w:val="TagStyle"/>
          <w:rtl/>
        </w:rPr>
        <w:t xml:space="preserve"> &lt;&lt; דובר_המשך &gt;&gt;</w:t>
      </w:r>
      <w:r w:rsidRPr="00DD5EAB">
        <w:rPr>
          <w:rStyle w:val="TagStyle"/>
          <w:rtl/>
        </w:rPr>
        <w:t xml:space="preserve"> </w:t>
      </w:r>
      <w:r>
        <w:rPr>
          <w:rtl/>
        </w:rPr>
        <w:t>עמרי גולן:</w:t>
      </w:r>
      <w:r w:rsidRPr="00DD5EAB">
        <w:rPr>
          <w:rStyle w:val="TagStyle"/>
          <w:rtl/>
        </w:rPr>
        <w:t xml:space="preserve"> </w:t>
      </w:r>
      <w:r w:rsidRPr="00DD5E49">
        <w:rPr>
          <w:rStyle w:val="TagStyle"/>
          <w:rtl/>
        </w:rPr>
        <w:t>&lt;&lt; דובר_המשך &gt;&gt;</w:t>
      </w:r>
      <w:r>
        <w:rPr>
          <w:rtl/>
        </w:rPr>
        <w:t xml:space="preserve">   </w:t>
      </w:r>
      <w:bookmarkEnd w:id="369"/>
    </w:p>
    <w:p w14:paraId="1D9442F5" w14:textId="77777777" w:rsidR="00DD5EAB" w:rsidRDefault="00DD5EAB" w:rsidP="00DD5EAB">
      <w:pPr>
        <w:pStyle w:val="KeepWithNext"/>
        <w:rPr>
          <w:rtl/>
          <w:lang w:eastAsia="he-IL"/>
        </w:rPr>
      </w:pPr>
    </w:p>
    <w:p w14:paraId="5BD9744A" w14:textId="77777777" w:rsidR="00DD5EAB" w:rsidRDefault="00DD5EAB" w:rsidP="00DD5EAB">
      <w:pPr>
        <w:rPr>
          <w:rtl/>
          <w:lang w:eastAsia="he-IL"/>
        </w:rPr>
      </w:pPr>
      <w:r>
        <w:rPr>
          <w:rFonts w:hint="cs"/>
          <w:rtl/>
          <w:lang w:eastAsia="he-IL"/>
        </w:rPr>
        <w:t>כך זה מקובל בכל</w:t>
      </w:r>
      <w:bookmarkStart w:id="370" w:name="_ETM_Q1_2312248"/>
      <w:bookmarkEnd w:id="370"/>
      <w:r>
        <w:rPr>
          <w:rFonts w:hint="cs"/>
          <w:rtl/>
          <w:lang w:eastAsia="he-IL"/>
        </w:rPr>
        <w:t xml:space="preserve"> החוקים הדומים.</w:t>
      </w:r>
    </w:p>
    <w:p w14:paraId="404F1911" w14:textId="77777777" w:rsidR="00DD5EAB" w:rsidRDefault="00DD5EAB" w:rsidP="00DD5EAB">
      <w:pPr>
        <w:rPr>
          <w:rtl/>
          <w:lang w:eastAsia="he-IL"/>
        </w:rPr>
      </w:pPr>
    </w:p>
    <w:p w14:paraId="35818761" w14:textId="77777777" w:rsidR="00DD5EAB" w:rsidRDefault="00DD5EAB" w:rsidP="00DD5E49">
      <w:pPr>
        <w:pStyle w:val="ae"/>
        <w:rPr>
          <w:rtl/>
        </w:rPr>
      </w:pPr>
      <w:bookmarkStart w:id="371" w:name="ET_interruption_6156_137"/>
      <w:r w:rsidRPr="00DD5E49">
        <w:rPr>
          <w:rStyle w:val="TagStyle"/>
          <w:rtl/>
        </w:rPr>
        <w:t xml:space="preserve"> &lt;&lt; קריאה &gt;&gt;</w:t>
      </w:r>
      <w:r w:rsidRPr="00DD5EAB">
        <w:rPr>
          <w:rStyle w:val="TagStyle"/>
          <w:rtl/>
        </w:rPr>
        <w:t xml:space="preserve"> </w:t>
      </w:r>
      <w:r>
        <w:rPr>
          <w:rtl/>
        </w:rPr>
        <w:t>גלעד קריב (העבודה):</w:t>
      </w:r>
      <w:r w:rsidRPr="00DD5EAB">
        <w:rPr>
          <w:rStyle w:val="TagStyle"/>
          <w:rtl/>
        </w:rPr>
        <w:t xml:space="preserve"> </w:t>
      </w:r>
      <w:r w:rsidRPr="00DD5E49">
        <w:rPr>
          <w:rStyle w:val="TagStyle"/>
          <w:rtl/>
        </w:rPr>
        <w:t>&lt;&lt; קריאה &gt;&gt;</w:t>
      </w:r>
      <w:r>
        <w:rPr>
          <w:rtl/>
        </w:rPr>
        <w:t xml:space="preserve">   </w:t>
      </w:r>
      <w:bookmarkEnd w:id="371"/>
    </w:p>
    <w:p w14:paraId="453364C9" w14:textId="77777777" w:rsidR="00DD5EAB" w:rsidRDefault="00DD5EAB" w:rsidP="00DD5EAB">
      <w:pPr>
        <w:pStyle w:val="KeepWithNext"/>
        <w:rPr>
          <w:rtl/>
          <w:lang w:eastAsia="he-IL"/>
        </w:rPr>
      </w:pPr>
    </w:p>
    <w:p w14:paraId="5FAE56F9" w14:textId="77777777" w:rsidR="00DD5EAB" w:rsidRDefault="00DD5EAB" w:rsidP="00DD5EAB">
      <w:pPr>
        <w:rPr>
          <w:rtl/>
          <w:lang w:eastAsia="he-IL"/>
        </w:rPr>
      </w:pPr>
      <w:r>
        <w:rPr>
          <w:rFonts w:hint="cs"/>
          <w:rtl/>
          <w:lang w:eastAsia="he-IL"/>
        </w:rPr>
        <w:t>זה לא מקובל בשני החוקים הרלוונטיים.</w:t>
      </w:r>
    </w:p>
    <w:p w14:paraId="3E4B7423" w14:textId="77777777" w:rsidR="00DD5EAB" w:rsidRPr="00DD5EAB" w:rsidRDefault="00DD5EAB" w:rsidP="00DD5EAB">
      <w:pPr>
        <w:rPr>
          <w:rtl/>
          <w:lang w:eastAsia="he-IL"/>
        </w:rPr>
      </w:pPr>
      <w:bookmarkStart w:id="372" w:name="_ETM_Q1_2320446"/>
      <w:bookmarkStart w:id="373" w:name="_ETM_Q1_2320505"/>
      <w:bookmarkEnd w:id="372"/>
      <w:bookmarkEnd w:id="373"/>
    </w:p>
    <w:p w14:paraId="6FB328D8" w14:textId="77777777" w:rsidR="00F977B2" w:rsidRDefault="00F977B2" w:rsidP="00DD5E49">
      <w:pPr>
        <w:pStyle w:val="ae"/>
      </w:pPr>
      <w:bookmarkStart w:id="374" w:name="ET_interruption_תמי_סלע_37"/>
      <w:r w:rsidRPr="00DD5E49">
        <w:rPr>
          <w:rStyle w:val="TagStyle"/>
          <w:rtl/>
        </w:rPr>
        <w:t xml:space="preserve"> &lt;&lt; קריאה &gt;&gt;</w:t>
      </w:r>
      <w:r w:rsidRPr="00F977B2">
        <w:rPr>
          <w:rStyle w:val="TagStyle"/>
          <w:rtl/>
        </w:rPr>
        <w:t xml:space="preserve"> </w:t>
      </w:r>
      <w:r>
        <w:rPr>
          <w:rtl/>
        </w:rPr>
        <w:t>תמי סלע:</w:t>
      </w:r>
      <w:r w:rsidRPr="00F977B2">
        <w:rPr>
          <w:rStyle w:val="TagStyle"/>
          <w:rtl/>
        </w:rPr>
        <w:t xml:space="preserve"> </w:t>
      </w:r>
      <w:r w:rsidRPr="00DD5E49">
        <w:rPr>
          <w:rStyle w:val="TagStyle"/>
          <w:rtl/>
        </w:rPr>
        <w:t>&lt;&lt; קריאה &gt;&gt;</w:t>
      </w:r>
      <w:r>
        <w:rPr>
          <w:rtl/>
        </w:rPr>
        <w:t xml:space="preserve">   </w:t>
      </w:r>
      <w:bookmarkEnd w:id="374"/>
    </w:p>
    <w:p w14:paraId="4732E745" w14:textId="77777777" w:rsidR="00F977B2" w:rsidRDefault="00F977B2" w:rsidP="00F977B2">
      <w:pPr>
        <w:pStyle w:val="KeepWithNext"/>
        <w:rPr>
          <w:rtl/>
          <w:lang w:eastAsia="he-IL"/>
        </w:rPr>
      </w:pPr>
    </w:p>
    <w:p w14:paraId="06DF2533" w14:textId="77777777" w:rsidR="00F977B2" w:rsidRDefault="00DD5EAB" w:rsidP="00F977B2">
      <w:pPr>
        <w:rPr>
          <w:rtl/>
          <w:lang w:eastAsia="he-IL"/>
        </w:rPr>
      </w:pPr>
      <w:r>
        <w:rPr>
          <w:rFonts w:hint="cs"/>
          <w:rtl/>
          <w:lang w:eastAsia="he-IL"/>
        </w:rPr>
        <w:t>בחוק ז'בוטינסקי באמת מדובר</w:t>
      </w:r>
      <w:bookmarkStart w:id="375" w:name="_ETM_Q1_2321528"/>
      <w:bookmarkEnd w:id="375"/>
      <w:r>
        <w:rPr>
          <w:rFonts w:hint="cs"/>
          <w:rtl/>
          <w:lang w:eastAsia="he-IL"/>
        </w:rPr>
        <w:t xml:space="preserve"> על שלושה נציגי עמותה ממכון ז'בוטינסקי, שאחד מהם איש אקדמיה. </w:t>
      </w:r>
      <w:bookmarkStart w:id="376" w:name="_ETM_Q1_2326157"/>
      <w:bookmarkStart w:id="377" w:name="_ETM_Q1_2325317"/>
      <w:bookmarkEnd w:id="376"/>
      <w:bookmarkEnd w:id="377"/>
    </w:p>
    <w:p w14:paraId="39A2D4EB" w14:textId="77777777" w:rsidR="00DD5EAB" w:rsidRDefault="00DD5EAB" w:rsidP="00F977B2">
      <w:pPr>
        <w:rPr>
          <w:rtl/>
          <w:lang w:eastAsia="he-IL"/>
        </w:rPr>
      </w:pPr>
      <w:bookmarkStart w:id="378" w:name="_ETM_Q1_2325375"/>
      <w:bookmarkEnd w:id="378"/>
    </w:p>
    <w:p w14:paraId="36CF0879" w14:textId="77777777" w:rsidR="00F977B2" w:rsidRDefault="00F977B2" w:rsidP="00DD5E49">
      <w:pPr>
        <w:pStyle w:val="-"/>
      </w:pPr>
      <w:bookmarkStart w:id="379" w:name="ET_speakercontinue_889313_38"/>
      <w:r w:rsidRPr="00DD5E49">
        <w:rPr>
          <w:rStyle w:val="TagStyle"/>
          <w:rtl/>
        </w:rPr>
        <w:t xml:space="preserve"> &lt;&lt; דובר_המשך &gt;&gt;</w:t>
      </w:r>
      <w:r w:rsidRPr="00F977B2">
        <w:rPr>
          <w:rStyle w:val="TagStyle"/>
          <w:rtl/>
        </w:rPr>
        <w:t xml:space="preserve"> </w:t>
      </w:r>
      <w:r>
        <w:rPr>
          <w:rtl/>
        </w:rPr>
        <w:t>עמרי גולן:</w:t>
      </w:r>
      <w:r w:rsidRPr="00F977B2">
        <w:rPr>
          <w:rStyle w:val="TagStyle"/>
          <w:rtl/>
        </w:rPr>
        <w:t xml:space="preserve"> </w:t>
      </w:r>
      <w:r w:rsidRPr="00DD5E49">
        <w:rPr>
          <w:rStyle w:val="TagStyle"/>
          <w:rtl/>
        </w:rPr>
        <w:t>&lt;&lt; דובר_המשך &gt;&gt;</w:t>
      </w:r>
      <w:r>
        <w:rPr>
          <w:rtl/>
        </w:rPr>
        <w:t xml:space="preserve">   </w:t>
      </w:r>
      <w:bookmarkEnd w:id="379"/>
    </w:p>
    <w:p w14:paraId="3F84E046" w14:textId="77777777" w:rsidR="00F977B2" w:rsidRDefault="00F977B2" w:rsidP="00F977B2">
      <w:pPr>
        <w:pStyle w:val="KeepWithNext"/>
        <w:rPr>
          <w:rtl/>
          <w:lang w:eastAsia="he-IL"/>
        </w:rPr>
      </w:pPr>
    </w:p>
    <w:p w14:paraId="679CC0DC" w14:textId="77777777" w:rsidR="00F977B2" w:rsidRDefault="00DD5EAB" w:rsidP="00F977B2">
      <w:pPr>
        <w:rPr>
          <w:rtl/>
          <w:lang w:eastAsia="he-IL"/>
        </w:rPr>
      </w:pPr>
      <w:r>
        <w:rPr>
          <w:rFonts w:hint="cs"/>
          <w:rtl/>
          <w:lang w:eastAsia="he-IL"/>
        </w:rPr>
        <w:t>אם מדובר באיש אקדמיה או איש סגל אקדמי, מי שצריך</w:t>
      </w:r>
      <w:bookmarkStart w:id="380" w:name="_ETM_Q1_2331239"/>
      <w:bookmarkEnd w:id="380"/>
      <w:r>
        <w:rPr>
          <w:rFonts w:hint="cs"/>
          <w:rtl/>
          <w:lang w:eastAsia="he-IL"/>
        </w:rPr>
        <w:t xml:space="preserve"> להמליץ בסופו של דבר, </w:t>
      </w:r>
      <w:r w:rsidR="00F977B2">
        <w:rPr>
          <w:rFonts w:hint="cs"/>
          <w:rtl/>
          <w:lang w:eastAsia="he-IL"/>
        </w:rPr>
        <w:t>אנחנו לא מדברים על הסמכות לקבוע, אנחנו מדברים על הסמכות להמליץ</w:t>
      </w:r>
      <w:r>
        <w:rPr>
          <w:rFonts w:hint="cs"/>
          <w:rtl/>
          <w:lang w:eastAsia="he-IL"/>
        </w:rPr>
        <w:t>.</w:t>
      </w:r>
    </w:p>
    <w:p w14:paraId="039F9330" w14:textId="77777777" w:rsidR="00F977B2" w:rsidRDefault="00F977B2" w:rsidP="00F977B2">
      <w:pPr>
        <w:rPr>
          <w:rtl/>
          <w:lang w:eastAsia="he-IL"/>
        </w:rPr>
      </w:pPr>
    </w:p>
    <w:p w14:paraId="1BDE550F" w14:textId="77777777" w:rsidR="00F977B2" w:rsidRDefault="00F977B2" w:rsidP="00F977B2">
      <w:pPr>
        <w:pStyle w:val="KeepWithNext"/>
        <w:rPr>
          <w:rStyle w:val="TagStyle"/>
          <w:rFonts w:ascii="David" w:hAnsi="David"/>
          <w:u w:val="single"/>
          <w:rtl/>
          <w:lang w:eastAsia="he-IL"/>
        </w:rPr>
      </w:pPr>
    </w:p>
    <w:p w14:paraId="3B71D1E7" w14:textId="77777777" w:rsidR="00302099" w:rsidRDefault="00302099" w:rsidP="00DD5E49">
      <w:pPr>
        <w:pStyle w:val="a"/>
        <w:rPr>
          <w:rtl/>
        </w:rPr>
      </w:pPr>
      <w:bookmarkStart w:id="381" w:name="ET_knessetmember_6156_350"/>
      <w:r w:rsidRPr="00DD5E49">
        <w:rPr>
          <w:rStyle w:val="TagStyle"/>
          <w:rtl/>
        </w:rPr>
        <w:t xml:space="preserve"> &lt;&lt; דובר &gt;&gt;</w:t>
      </w:r>
      <w:r w:rsidRPr="00302099">
        <w:rPr>
          <w:rStyle w:val="TagStyle"/>
          <w:rtl/>
        </w:rPr>
        <w:t xml:space="preserve"> </w:t>
      </w:r>
      <w:r>
        <w:rPr>
          <w:rtl/>
        </w:rPr>
        <w:t>גלעד קריב (העבודה):</w:t>
      </w:r>
      <w:r w:rsidRPr="00302099">
        <w:rPr>
          <w:rStyle w:val="TagStyle"/>
          <w:rtl/>
        </w:rPr>
        <w:t xml:space="preserve"> </w:t>
      </w:r>
      <w:r w:rsidRPr="00DD5E49">
        <w:rPr>
          <w:rStyle w:val="TagStyle"/>
          <w:rtl/>
        </w:rPr>
        <w:t>&lt;&lt; דובר &gt;&gt;</w:t>
      </w:r>
      <w:r>
        <w:rPr>
          <w:rtl/>
        </w:rPr>
        <w:t xml:space="preserve">   </w:t>
      </w:r>
      <w:bookmarkEnd w:id="381"/>
    </w:p>
    <w:p w14:paraId="188E6044" w14:textId="77777777" w:rsidR="00302099" w:rsidRDefault="00302099" w:rsidP="00302099">
      <w:pPr>
        <w:pStyle w:val="KeepWithNext"/>
        <w:rPr>
          <w:rtl/>
          <w:lang w:eastAsia="he-IL"/>
        </w:rPr>
      </w:pPr>
    </w:p>
    <w:p w14:paraId="290FBFE9" w14:textId="77777777" w:rsidR="00F977B2" w:rsidRDefault="00DD5EAB" w:rsidP="00DD5EAB">
      <w:pPr>
        <w:rPr>
          <w:rtl/>
          <w:lang w:eastAsia="he-IL"/>
        </w:rPr>
      </w:pPr>
      <w:r>
        <w:rPr>
          <w:rFonts w:hint="cs"/>
          <w:rtl/>
          <w:lang w:eastAsia="he-IL"/>
        </w:rPr>
        <w:t xml:space="preserve">בכוונה בדבריי ביקשתי למקם את </w:t>
      </w:r>
      <w:bookmarkStart w:id="382" w:name="_ETM_Q1_2343417"/>
      <w:bookmarkEnd w:id="382"/>
      <w:r>
        <w:rPr>
          <w:rFonts w:hint="cs"/>
          <w:rtl/>
          <w:lang w:eastAsia="he-IL"/>
        </w:rPr>
        <w:t xml:space="preserve">שני החוקים האלה בקונטקסט המתאים שלהם. יש הרבה מאוד חוקים </w:t>
      </w:r>
      <w:bookmarkStart w:id="383" w:name="_ETM_Q1_2347234"/>
      <w:bookmarkEnd w:id="383"/>
      <w:r>
        <w:rPr>
          <w:rFonts w:hint="cs"/>
          <w:rtl/>
          <w:lang w:eastAsia="he-IL"/>
        </w:rPr>
        <w:t>במדינת ישראל שעוסקים במחקר אקדמי, במורשת, בחינוך. אבל אנחנו עוסקים</w:t>
      </w:r>
      <w:bookmarkStart w:id="384" w:name="_ETM_Q1_2353674"/>
      <w:bookmarkEnd w:id="384"/>
      <w:r>
        <w:rPr>
          <w:rFonts w:hint="cs"/>
          <w:rtl/>
          <w:lang w:eastAsia="he-IL"/>
        </w:rPr>
        <w:t xml:space="preserve"> כאן בקטגוריה מאוד ספציפית. בהקשר הזה יש לנו שני תקדימים:</w:t>
      </w:r>
      <w:bookmarkStart w:id="385" w:name="_ETM_Q1_2360496"/>
      <w:bookmarkEnd w:id="385"/>
      <w:r>
        <w:rPr>
          <w:rFonts w:hint="cs"/>
          <w:rtl/>
          <w:lang w:eastAsia="he-IL"/>
        </w:rPr>
        <w:t xml:space="preserve"> חוק הרצל וחוק ז'בוטינסקי. אנחנו מבקשים כרגע להעמיד עוד שני </w:t>
      </w:r>
      <w:bookmarkStart w:id="386" w:name="_ETM_Q1_2367855"/>
      <w:bookmarkEnd w:id="386"/>
      <w:r>
        <w:rPr>
          <w:rFonts w:hint="cs"/>
          <w:rtl/>
          <w:lang w:eastAsia="he-IL"/>
        </w:rPr>
        <w:t>חוקים באותה קטגוריה של דמויות מרכזיות שהובילו זרמים רעיוניים בתנועה</w:t>
      </w:r>
      <w:bookmarkStart w:id="387" w:name="_ETM_Q1_2374460"/>
      <w:bookmarkEnd w:id="387"/>
      <w:r>
        <w:rPr>
          <w:rFonts w:hint="cs"/>
          <w:rtl/>
          <w:lang w:eastAsia="he-IL"/>
        </w:rPr>
        <w:t xml:space="preserve"> הציונית. אם חבר הכנסת פינדרוס ירצה להציע הצעת חוק להנצחת מורשת הישוב הישן ותרומתו לבניין מדינת ישראל, אני אתמוך בהצעת </w:t>
      </w:r>
      <w:bookmarkStart w:id="388" w:name="_ETM_Q1_2387243"/>
      <w:bookmarkEnd w:id="388"/>
      <w:r>
        <w:rPr>
          <w:rFonts w:hint="cs"/>
          <w:rtl/>
          <w:lang w:eastAsia="he-IL"/>
        </w:rPr>
        <w:t xml:space="preserve">החוק שיציע. </w:t>
      </w:r>
      <w:bookmarkStart w:id="389" w:name="_ETM_Q1_2392922"/>
      <w:bookmarkEnd w:id="389"/>
    </w:p>
    <w:p w14:paraId="5C4211C1" w14:textId="77777777" w:rsidR="00DD5EAB" w:rsidRDefault="00DD5EAB" w:rsidP="00DD5EAB">
      <w:pPr>
        <w:rPr>
          <w:rtl/>
          <w:lang w:eastAsia="he-IL"/>
        </w:rPr>
      </w:pPr>
      <w:bookmarkStart w:id="390" w:name="_ETM_Q1_2392986"/>
      <w:bookmarkStart w:id="391" w:name="_ETM_Q1_2393082"/>
      <w:bookmarkEnd w:id="390"/>
      <w:bookmarkEnd w:id="391"/>
    </w:p>
    <w:p w14:paraId="6DAFF739" w14:textId="77777777" w:rsidR="00DD5EAB" w:rsidRDefault="00DD5EAB" w:rsidP="008B42DE">
      <w:pPr>
        <w:rPr>
          <w:rtl/>
          <w:lang w:eastAsia="he-IL"/>
        </w:rPr>
      </w:pPr>
      <w:bookmarkStart w:id="392" w:name="_ETM_Q1_2393124"/>
      <w:bookmarkEnd w:id="392"/>
      <w:r>
        <w:rPr>
          <w:rFonts w:hint="cs"/>
          <w:rtl/>
          <w:lang w:eastAsia="he-IL"/>
        </w:rPr>
        <w:t xml:space="preserve">החוקים האחרים שהוזכרו כאן לא רלוונטיים. לא בחוק </w:t>
      </w:r>
      <w:bookmarkStart w:id="393" w:name="_ETM_Q1_2396005"/>
      <w:bookmarkEnd w:id="393"/>
      <w:r>
        <w:rPr>
          <w:rFonts w:hint="cs"/>
          <w:rtl/>
          <w:lang w:eastAsia="he-IL"/>
        </w:rPr>
        <w:t xml:space="preserve">הרצל ולא בחוק ז'בוטינסקי אין תפקיד למל"ג. החוק הזה לא בא להסדיר פעילות </w:t>
      </w:r>
      <w:r w:rsidR="00A9485D">
        <w:rPr>
          <w:rFonts w:hint="cs"/>
          <w:rtl/>
          <w:lang w:eastAsia="he-IL"/>
        </w:rPr>
        <w:t>של מחקר אקדמי, ה</w:t>
      </w:r>
      <w:r w:rsidR="008B42DE">
        <w:rPr>
          <w:rFonts w:hint="cs"/>
          <w:rtl/>
          <w:lang w:eastAsia="he-IL"/>
        </w:rPr>
        <w:t>ו</w:t>
      </w:r>
      <w:r w:rsidR="00A9485D">
        <w:rPr>
          <w:rFonts w:hint="cs"/>
          <w:rtl/>
          <w:lang w:eastAsia="he-IL"/>
        </w:rPr>
        <w:t>א בא לעסוק בהנצחה</w:t>
      </w:r>
      <w:bookmarkStart w:id="394" w:name="_ETM_Q1_2405404"/>
      <w:bookmarkEnd w:id="394"/>
      <w:r w:rsidR="00A9485D">
        <w:rPr>
          <w:rFonts w:hint="cs"/>
          <w:rtl/>
          <w:lang w:eastAsia="he-IL"/>
        </w:rPr>
        <w:t xml:space="preserve"> של דמות מרכזית ובטיפוח מורשת ציונית. המל"ג בעיני היא לא </w:t>
      </w:r>
      <w:bookmarkStart w:id="395" w:name="_ETM_Q1_2414647"/>
      <w:bookmarkEnd w:id="395"/>
      <w:r w:rsidR="00A9485D">
        <w:rPr>
          <w:rFonts w:hint="cs"/>
          <w:rtl/>
          <w:lang w:eastAsia="he-IL"/>
        </w:rPr>
        <w:t xml:space="preserve">הגוף הרלוונטי. יש הרבה מאוד כבוד למל"ג, אבל החוק </w:t>
      </w:r>
      <w:bookmarkStart w:id="396" w:name="_ETM_Q1_2419169"/>
      <w:bookmarkEnd w:id="396"/>
      <w:r w:rsidR="00A9485D">
        <w:rPr>
          <w:rFonts w:hint="cs"/>
          <w:rtl/>
          <w:lang w:eastAsia="he-IL"/>
        </w:rPr>
        <w:t xml:space="preserve">הזה לא עוסק בו. </w:t>
      </w:r>
      <w:bookmarkStart w:id="397" w:name="_ETM_Q1_2424112"/>
      <w:bookmarkEnd w:id="397"/>
    </w:p>
    <w:p w14:paraId="12AC24F2" w14:textId="77777777" w:rsidR="00A9485D" w:rsidRDefault="00A9485D" w:rsidP="00DD5EAB">
      <w:pPr>
        <w:rPr>
          <w:rtl/>
          <w:lang w:eastAsia="he-IL"/>
        </w:rPr>
      </w:pPr>
      <w:bookmarkStart w:id="398" w:name="_ETM_Q1_2424163"/>
      <w:bookmarkEnd w:id="398"/>
    </w:p>
    <w:p w14:paraId="7112064B" w14:textId="77777777" w:rsidR="00A9485D" w:rsidRDefault="00A9485D" w:rsidP="00D0453F">
      <w:pPr>
        <w:rPr>
          <w:rtl/>
          <w:lang w:eastAsia="he-IL"/>
        </w:rPr>
      </w:pPr>
      <w:r>
        <w:rPr>
          <w:rFonts w:hint="cs"/>
          <w:rtl/>
          <w:lang w:eastAsia="he-IL"/>
        </w:rPr>
        <w:t xml:space="preserve">תסתכלו על מטרות החוק ועל דרכי </w:t>
      </w:r>
      <w:bookmarkStart w:id="399" w:name="_ETM_Q1_2424042"/>
      <w:bookmarkEnd w:id="399"/>
      <w:r>
        <w:rPr>
          <w:rFonts w:hint="cs"/>
          <w:rtl/>
          <w:lang w:eastAsia="he-IL"/>
        </w:rPr>
        <w:t xml:space="preserve">יישומו, המחקר האקדמי הוא לא אבן הראשה של הפעילויות כאן. </w:t>
      </w:r>
      <w:bookmarkStart w:id="400" w:name="_ETM_Q1_2429791"/>
      <w:bookmarkEnd w:id="400"/>
      <w:r>
        <w:rPr>
          <w:rFonts w:hint="cs"/>
          <w:rtl/>
          <w:lang w:eastAsia="he-IL"/>
        </w:rPr>
        <w:t xml:space="preserve">זה לא שאי אפשר </w:t>
      </w:r>
      <w:r w:rsidR="00D0453F">
        <w:rPr>
          <w:rFonts w:hint="cs"/>
          <w:rtl/>
          <w:lang w:eastAsia="he-IL"/>
        </w:rPr>
        <w:t xml:space="preserve">לתת מחר מלגה לחוקר </w:t>
      </w:r>
      <w:bookmarkStart w:id="401" w:name="_ETM_Q1_2434424"/>
      <w:bookmarkEnd w:id="401"/>
      <w:r w:rsidR="00D0453F">
        <w:rPr>
          <w:rFonts w:hint="cs"/>
          <w:rtl/>
          <w:lang w:eastAsia="he-IL"/>
        </w:rPr>
        <w:t xml:space="preserve">שכותב על הרב קוק או על ברל כצנלסון, זה אפשרי. </w:t>
      </w:r>
      <w:bookmarkStart w:id="402" w:name="_ETM_Q1_2439333"/>
      <w:bookmarkEnd w:id="402"/>
      <w:r w:rsidR="00D0453F">
        <w:rPr>
          <w:rFonts w:hint="cs"/>
          <w:rtl/>
          <w:lang w:eastAsia="he-IL"/>
        </w:rPr>
        <w:t xml:space="preserve">גם אם מוסד ציבורי אקדמי יעמוד בתנאים של מבחני התמיכה </w:t>
      </w:r>
      <w:bookmarkStart w:id="403" w:name="_ETM_Q1_2443607"/>
      <w:bookmarkEnd w:id="403"/>
      <w:r w:rsidR="00D0453F">
        <w:rPr>
          <w:rFonts w:hint="cs"/>
          <w:rtl/>
          <w:lang w:eastAsia="he-IL"/>
        </w:rPr>
        <w:t xml:space="preserve">הוא יוכל לקבל תקציב. אבל המחקר האקדמי הוא לא אבן </w:t>
      </w:r>
      <w:bookmarkStart w:id="404" w:name="_ETM_Q1_2446820"/>
      <w:bookmarkEnd w:id="404"/>
      <w:r w:rsidR="00D0453F">
        <w:rPr>
          <w:rFonts w:hint="cs"/>
          <w:rtl/>
          <w:lang w:eastAsia="he-IL"/>
        </w:rPr>
        <w:t xml:space="preserve">הראשה של החוק הזה. </w:t>
      </w:r>
      <w:r w:rsidR="003B7792">
        <w:rPr>
          <w:rFonts w:hint="cs"/>
          <w:rtl/>
          <w:lang w:eastAsia="he-IL"/>
        </w:rPr>
        <w:t xml:space="preserve">לכן המל"ג מבחינתי הוא לא השחקן </w:t>
      </w:r>
      <w:bookmarkStart w:id="405" w:name="_ETM_Q1_2453755"/>
      <w:bookmarkEnd w:id="405"/>
      <w:r w:rsidR="003B7792">
        <w:rPr>
          <w:rFonts w:hint="cs"/>
          <w:rtl/>
          <w:lang w:eastAsia="he-IL"/>
        </w:rPr>
        <w:t xml:space="preserve">כאן. </w:t>
      </w:r>
      <w:bookmarkStart w:id="406" w:name="_ETM_Q1_2455738"/>
      <w:bookmarkEnd w:id="406"/>
    </w:p>
    <w:p w14:paraId="5B8855CB" w14:textId="77777777" w:rsidR="003B7792" w:rsidRDefault="003B7792" w:rsidP="00D0453F">
      <w:pPr>
        <w:rPr>
          <w:rtl/>
          <w:lang w:eastAsia="he-IL"/>
        </w:rPr>
      </w:pPr>
      <w:bookmarkStart w:id="407" w:name="_ETM_Q1_2455794"/>
      <w:bookmarkEnd w:id="407"/>
    </w:p>
    <w:p w14:paraId="185031FA" w14:textId="77777777" w:rsidR="003B7792" w:rsidRDefault="003B7792" w:rsidP="00D0453F">
      <w:pPr>
        <w:rPr>
          <w:rtl/>
          <w:lang w:eastAsia="he-IL"/>
        </w:rPr>
      </w:pPr>
      <w:r>
        <w:rPr>
          <w:rFonts w:hint="cs"/>
          <w:rtl/>
          <w:lang w:eastAsia="he-IL"/>
        </w:rPr>
        <w:t>מבחינתי אחת משתיים: או שמשאירים את האמירה</w:t>
      </w:r>
      <w:bookmarkStart w:id="408" w:name="_ETM_Q1_2458247"/>
      <w:bookmarkEnd w:id="408"/>
      <w:r>
        <w:rPr>
          <w:rFonts w:hint="cs"/>
          <w:rtl/>
          <w:lang w:eastAsia="he-IL"/>
        </w:rPr>
        <w:t xml:space="preserve"> שאחד מאנשי הציבור צריך להיות איש אקדמיה, אבל הוא נציג </w:t>
      </w:r>
      <w:bookmarkStart w:id="409" w:name="_ETM_Q1_2459690"/>
      <w:bookmarkEnd w:id="409"/>
      <w:r>
        <w:rPr>
          <w:rFonts w:hint="cs"/>
          <w:rtl/>
          <w:lang w:eastAsia="he-IL"/>
        </w:rPr>
        <w:t xml:space="preserve">ציבור, מתמנה כמו הנציג, או שאפשר לוותר על איש אקדמיה. </w:t>
      </w:r>
      <w:bookmarkStart w:id="410" w:name="_ETM_Q1_2464915"/>
      <w:bookmarkEnd w:id="410"/>
      <w:r>
        <w:rPr>
          <w:rFonts w:hint="cs"/>
          <w:rtl/>
          <w:lang w:eastAsia="he-IL"/>
        </w:rPr>
        <w:t xml:space="preserve">יהיו שלושה נציגי ציבור, יחשוב השר הממנה, במקרה שלנו דירקטוריון </w:t>
      </w:r>
      <w:bookmarkStart w:id="411" w:name="_ETM_Q1_2468454"/>
      <w:bookmarkEnd w:id="411"/>
      <w:r>
        <w:rPr>
          <w:rFonts w:hint="cs"/>
          <w:rtl/>
          <w:lang w:eastAsia="he-IL"/>
        </w:rPr>
        <w:t xml:space="preserve">קרן ברל כצנלסון שטוב שאחד מנציגי הציבור, שניים מהם או שלושה, יהיו אנשים עם תארים אקדמיים בתחום, אז שימנו אותם. </w:t>
      </w:r>
      <w:bookmarkStart w:id="412" w:name="_ETM_Q1_2477492"/>
      <w:bookmarkEnd w:id="412"/>
    </w:p>
    <w:p w14:paraId="579A0681" w14:textId="77777777" w:rsidR="00DD5EAB" w:rsidRDefault="00DD5EAB" w:rsidP="00F977B2">
      <w:pPr>
        <w:rPr>
          <w:rtl/>
          <w:lang w:eastAsia="he-IL"/>
        </w:rPr>
      </w:pPr>
      <w:bookmarkStart w:id="413" w:name="_ETM_Q1_2344088"/>
      <w:bookmarkStart w:id="414" w:name="_ETM_Q1_2344141"/>
      <w:bookmarkEnd w:id="413"/>
      <w:bookmarkEnd w:id="414"/>
    </w:p>
    <w:p w14:paraId="4AF87607" w14:textId="77777777" w:rsidR="00824929" w:rsidRDefault="00824929" w:rsidP="00DD5E49">
      <w:pPr>
        <w:pStyle w:val="a"/>
      </w:pPr>
      <w:bookmarkStart w:id="415" w:name="ET_speaker_תמי_סלע_40"/>
      <w:r w:rsidRPr="00DD5E49">
        <w:rPr>
          <w:rStyle w:val="TagStyle"/>
          <w:rtl/>
        </w:rPr>
        <w:t xml:space="preserve"> &lt;&lt; דובר &gt;&gt;</w:t>
      </w:r>
      <w:r w:rsidRPr="00824929">
        <w:rPr>
          <w:rStyle w:val="TagStyle"/>
          <w:rtl/>
        </w:rPr>
        <w:t xml:space="preserve"> </w:t>
      </w:r>
      <w:r>
        <w:rPr>
          <w:rtl/>
        </w:rPr>
        <w:t>תמי סלע:</w:t>
      </w:r>
      <w:r w:rsidRPr="00824929">
        <w:rPr>
          <w:rStyle w:val="TagStyle"/>
          <w:rtl/>
        </w:rPr>
        <w:t xml:space="preserve"> </w:t>
      </w:r>
      <w:r w:rsidRPr="00DD5E49">
        <w:rPr>
          <w:rStyle w:val="TagStyle"/>
          <w:rtl/>
        </w:rPr>
        <w:t>&lt;&lt; דובר &gt;&gt;</w:t>
      </w:r>
      <w:r>
        <w:rPr>
          <w:rtl/>
        </w:rPr>
        <w:t xml:space="preserve">   </w:t>
      </w:r>
      <w:bookmarkEnd w:id="415"/>
    </w:p>
    <w:p w14:paraId="38D4CB5A" w14:textId="77777777" w:rsidR="00824929" w:rsidRDefault="00824929" w:rsidP="00824929">
      <w:pPr>
        <w:pStyle w:val="KeepWithNext"/>
        <w:rPr>
          <w:rtl/>
          <w:lang w:eastAsia="he-IL"/>
        </w:rPr>
      </w:pPr>
    </w:p>
    <w:p w14:paraId="568A093F" w14:textId="77777777" w:rsidR="00824929" w:rsidRDefault="00824929" w:rsidP="00824929">
      <w:pPr>
        <w:rPr>
          <w:rtl/>
          <w:lang w:eastAsia="he-IL"/>
        </w:rPr>
      </w:pPr>
      <w:r>
        <w:rPr>
          <w:rFonts w:hint="cs"/>
          <w:rtl/>
          <w:lang w:eastAsia="he-IL"/>
        </w:rPr>
        <w:t>גם בהרצל</w:t>
      </w:r>
      <w:r w:rsidR="003B7792">
        <w:rPr>
          <w:rFonts w:hint="cs"/>
          <w:rtl/>
          <w:lang w:eastAsia="he-IL"/>
        </w:rPr>
        <w:t xml:space="preserve"> וגם בז'בוטינסקי יש התייחסות לחלקם אנשי אקדמיה, בלי מעורבות של המל"ג. </w:t>
      </w:r>
    </w:p>
    <w:p w14:paraId="08918FA8" w14:textId="77777777" w:rsidR="00824929" w:rsidRDefault="00824929" w:rsidP="00824929">
      <w:pPr>
        <w:rPr>
          <w:rtl/>
          <w:lang w:eastAsia="he-IL"/>
        </w:rPr>
      </w:pPr>
    </w:p>
    <w:p w14:paraId="5340C45F" w14:textId="77777777" w:rsidR="004D17A7" w:rsidRDefault="004D17A7" w:rsidP="00DD5E49">
      <w:pPr>
        <w:pStyle w:val="af"/>
        <w:rPr>
          <w:rtl/>
        </w:rPr>
      </w:pPr>
      <w:bookmarkStart w:id="416" w:name="ET_yor_6145_138"/>
      <w:r w:rsidRPr="00DD5E49">
        <w:rPr>
          <w:rStyle w:val="TagStyle"/>
          <w:rtl/>
        </w:rPr>
        <w:t xml:space="preserve"> &lt;&lt; יור &gt;&gt;</w:t>
      </w:r>
      <w:r w:rsidRPr="004D17A7">
        <w:rPr>
          <w:rStyle w:val="TagStyle"/>
          <w:rtl/>
        </w:rPr>
        <w:t xml:space="preserve"> </w:t>
      </w:r>
      <w:r>
        <w:rPr>
          <w:rtl/>
        </w:rPr>
        <w:t>היו"ר ניר אורבך:</w:t>
      </w:r>
      <w:r w:rsidRPr="004D17A7">
        <w:rPr>
          <w:rStyle w:val="TagStyle"/>
          <w:rtl/>
        </w:rPr>
        <w:t xml:space="preserve"> </w:t>
      </w:r>
      <w:r w:rsidRPr="00DD5E49">
        <w:rPr>
          <w:rStyle w:val="TagStyle"/>
          <w:rtl/>
        </w:rPr>
        <w:t>&lt;&lt; יור &gt;&gt;</w:t>
      </w:r>
      <w:r>
        <w:rPr>
          <w:rtl/>
        </w:rPr>
        <w:t xml:space="preserve">   </w:t>
      </w:r>
      <w:bookmarkEnd w:id="416"/>
    </w:p>
    <w:p w14:paraId="76BA4E05" w14:textId="77777777" w:rsidR="004D17A7" w:rsidRDefault="004D17A7" w:rsidP="004D17A7">
      <w:pPr>
        <w:pStyle w:val="KeepWithNext"/>
        <w:rPr>
          <w:rtl/>
          <w:lang w:eastAsia="he-IL"/>
        </w:rPr>
      </w:pPr>
    </w:p>
    <w:p w14:paraId="64500A07" w14:textId="77777777" w:rsidR="004D17A7" w:rsidRPr="004D17A7" w:rsidRDefault="004D17A7" w:rsidP="004D17A7">
      <w:pPr>
        <w:rPr>
          <w:rtl/>
          <w:lang w:eastAsia="he-IL"/>
        </w:rPr>
      </w:pPr>
      <w:r>
        <w:rPr>
          <w:rFonts w:hint="cs"/>
          <w:rtl/>
          <w:lang w:eastAsia="he-IL"/>
        </w:rPr>
        <w:t xml:space="preserve">תודה. עדי ברנר מהלשכה המשפטית של המשרד לירושלים </w:t>
      </w:r>
      <w:bookmarkStart w:id="417" w:name="_ETM_Q1_2499266"/>
      <w:bookmarkEnd w:id="417"/>
      <w:r>
        <w:rPr>
          <w:rFonts w:hint="cs"/>
          <w:rtl/>
          <w:lang w:eastAsia="he-IL"/>
        </w:rPr>
        <w:t xml:space="preserve">ומורשת, בבקשה. </w:t>
      </w:r>
    </w:p>
    <w:p w14:paraId="6D9DA441" w14:textId="77777777" w:rsidR="004D17A7" w:rsidRPr="004D17A7" w:rsidRDefault="004D17A7" w:rsidP="004D17A7">
      <w:pPr>
        <w:rPr>
          <w:rtl/>
          <w:lang w:eastAsia="he-IL"/>
        </w:rPr>
      </w:pPr>
    </w:p>
    <w:p w14:paraId="53B3392A" w14:textId="77777777" w:rsidR="00824929" w:rsidRDefault="00824929" w:rsidP="00DD5E49">
      <w:pPr>
        <w:pStyle w:val="af1"/>
        <w:rPr>
          <w:lang w:eastAsia="he-IL"/>
        </w:rPr>
      </w:pPr>
      <w:bookmarkStart w:id="418" w:name="ET_guest_889345_41"/>
      <w:r w:rsidRPr="00DD5E49">
        <w:rPr>
          <w:rStyle w:val="TagStyle"/>
          <w:rtl/>
        </w:rPr>
        <w:t xml:space="preserve"> &lt;&lt; אורח &gt;&gt;</w:t>
      </w:r>
      <w:r w:rsidRPr="00824929">
        <w:rPr>
          <w:rStyle w:val="TagStyle"/>
          <w:rtl/>
        </w:rPr>
        <w:t xml:space="preserve"> </w:t>
      </w:r>
      <w:r>
        <w:rPr>
          <w:rtl/>
          <w:lang w:eastAsia="he-IL"/>
        </w:rPr>
        <w:t>עדי ברנר:</w:t>
      </w:r>
      <w:r w:rsidRPr="00824929">
        <w:rPr>
          <w:rStyle w:val="TagStyle"/>
          <w:rtl/>
        </w:rPr>
        <w:t xml:space="preserve"> </w:t>
      </w:r>
      <w:r w:rsidRPr="00DD5E49">
        <w:rPr>
          <w:rStyle w:val="TagStyle"/>
          <w:rtl/>
        </w:rPr>
        <w:t>&lt;&lt; אורח &gt;&gt;</w:t>
      </w:r>
      <w:r>
        <w:rPr>
          <w:rtl/>
          <w:lang w:eastAsia="he-IL"/>
        </w:rPr>
        <w:t xml:space="preserve">   </w:t>
      </w:r>
      <w:bookmarkEnd w:id="418"/>
    </w:p>
    <w:p w14:paraId="1DA4DB4C" w14:textId="77777777" w:rsidR="00824929" w:rsidRDefault="00824929" w:rsidP="00824929">
      <w:pPr>
        <w:pStyle w:val="KeepWithNext"/>
        <w:rPr>
          <w:rtl/>
          <w:lang w:eastAsia="he-IL"/>
        </w:rPr>
      </w:pPr>
    </w:p>
    <w:p w14:paraId="587DC0AF" w14:textId="77777777" w:rsidR="004D17A7" w:rsidRDefault="004D17A7" w:rsidP="004D17A7">
      <w:pPr>
        <w:rPr>
          <w:rtl/>
          <w:lang w:eastAsia="he-IL"/>
        </w:rPr>
      </w:pPr>
      <w:r>
        <w:rPr>
          <w:rFonts w:hint="cs"/>
          <w:rtl/>
          <w:lang w:eastAsia="he-IL"/>
        </w:rPr>
        <w:t>שלום לכולם. אנחנו</w:t>
      </w:r>
      <w:bookmarkStart w:id="419" w:name="_ETM_Q1_2507190"/>
      <w:bookmarkEnd w:id="419"/>
      <w:r>
        <w:rPr>
          <w:rFonts w:hint="cs"/>
          <w:rtl/>
          <w:lang w:eastAsia="he-IL"/>
        </w:rPr>
        <w:t xml:space="preserve"> מברכים על שילוב נציג </w:t>
      </w:r>
      <w:bookmarkStart w:id="420" w:name="_ETM_Q1_2508320"/>
      <w:bookmarkEnd w:id="420"/>
      <w:r>
        <w:rPr>
          <w:rFonts w:hint="cs"/>
          <w:rtl/>
          <w:lang w:eastAsia="he-IL"/>
        </w:rPr>
        <w:t>משרד ירושלים ומורשת כחבר במועצה להנצחת הרב קוק. אנחנו מבקשים</w:t>
      </w:r>
      <w:bookmarkStart w:id="421" w:name="_ETM_Q1_2515621"/>
      <w:bookmarkEnd w:id="421"/>
      <w:r>
        <w:rPr>
          <w:rFonts w:hint="cs"/>
          <w:rtl/>
          <w:lang w:eastAsia="he-IL"/>
        </w:rPr>
        <w:t xml:space="preserve"> לשמור כאן על תיאום והאחדה של נציגי הממשלה במועצות </w:t>
      </w:r>
      <w:bookmarkStart w:id="422" w:name="_ETM_Q1_2518916"/>
      <w:bookmarkEnd w:id="422"/>
      <w:r>
        <w:rPr>
          <w:rFonts w:hint="cs"/>
          <w:rtl/>
          <w:lang w:eastAsia="he-IL"/>
        </w:rPr>
        <w:t xml:space="preserve">העוסקות בהנצחה וגם </w:t>
      </w:r>
      <w:r w:rsidR="008E2454">
        <w:rPr>
          <w:rFonts w:hint="cs"/>
          <w:rtl/>
          <w:lang w:eastAsia="he-IL"/>
        </w:rPr>
        <w:t xml:space="preserve">מבקשים שנציג משרדנו כן יהיה חבר במועצה </w:t>
      </w:r>
      <w:bookmarkStart w:id="423" w:name="_ETM_Q1_2524020"/>
      <w:bookmarkEnd w:id="423"/>
      <w:r w:rsidR="008E2454">
        <w:rPr>
          <w:rFonts w:hint="cs"/>
          <w:rtl/>
          <w:lang w:eastAsia="he-IL"/>
        </w:rPr>
        <w:t xml:space="preserve">בהצעת החוק של ברל כצנלסון. </w:t>
      </w:r>
      <w:bookmarkStart w:id="424" w:name="_ETM_Q1_2527883"/>
      <w:bookmarkEnd w:id="424"/>
    </w:p>
    <w:p w14:paraId="6B55DDC0" w14:textId="77777777" w:rsidR="00FE2324" w:rsidRDefault="00FE2324" w:rsidP="004D17A7">
      <w:pPr>
        <w:rPr>
          <w:rtl/>
          <w:lang w:eastAsia="he-IL"/>
        </w:rPr>
      </w:pPr>
      <w:bookmarkStart w:id="425" w:name="_ETM_Q1_2527963"/>
      <w:bookmarkStart w:id="426" w:name="_ETM_Q1_2528042"/>
      <w:bookmarkEnd w:id="425"/>
      <w:bookmarkEnd w:id="426"/>
    </w:p>
    <w:p w14:paraId="58290955" w14:textId="77777777" w:rsidR="00FE2324" w:rsidRDefault="00FE2324" w:rsidP="004D17A7">
      <w:pPr>
        <w:rPr>
          <w:rtl/>
          <w:lang w:eastAsia="he-IL"/>
        </w:rPr>
      </w:pPr>
      <w:bookmarkStart w:id="427" w:name="_ETM_Q1_2528096"/>
      <w:bookmarkEnd w:id="427"/>
      <w:r>
        <w:rPr>
          <w:rFonts w:hint="cs"/>
          <w:rtl/>
          <w:lang w:eastAsia="he-IL"/>
        </w:rPr>
        <w:t xml:space="preserve">מטרות שתי הצעות החוק </w:t>
      </w:r>
      <w:bookmarkStart w:id="428" w:name="_ETM_Q1_2533491"/>
      <w:bookmarkEnd w:id="428"/>
      <w:r>
        <w:rPr>
          <w:rFonts w:hint="cs"/>
          <w:rtl/>
          <w:lang w:eastAsia="he-IL"/>
        </w:rPr>
        <w:t>שמונחות בפני הוועדה זה להנחיל לדורות את חזונם, מורשתם ופועלם</w:t>
      </w:r>
      <w:bookmarkStart w:id="429" w:name="_ETM_Q1_2538616"/>
      <w:bookmarkEnd w:id="429"/>
      <w:r>
        <w:rPr>
          <w:rFonts w:hint="cs"/>
          <w:rtl/>
          <w:lang w:eastAsia="he-IL"/>
        </w:rPr>
        <w:t xml:space="preserve"> הן של ברל כצנלסון והן של הרב קוק ולהביא לחינוך הדורות הבאים. המנדט של המשרד שלנו, משרד ירושלים ומורשת ואגף</w:t>
      </w:r>
      <w:bookmarkStart w:id="430" w:name="_ETM_Q1_2547071"/>
      <w:bookmarkEnd w:id="430"/>
      <w:r>
        <w:rPr>
          <w:rFonts w:hint="cs"/>
          <w:rtl/>
          <w:lang w:eastAsia="he-IL"/>
        </w:rPr>
        <w:t xml:space="preserve"> מורשת, הינו לפעול להעצמת תכני המורשת הלאומית של עם ישראל </w:t>
      </w:r>
      <w:bookmarkStart w:id="431" w:name="_ETM_Q1_2551816"/>
      <w:bookmarkEnd w:id="431"/>
      <w:r>
        <w:rPr>
          <w:rFonts w:hint="cs"/>
          <w:rtl/>
          <w:lang w:eastAsia="he-IL"/>
        </w:rPr>
        <w:t xml:space="preserve">בארצו. פועלם של אנשי שם כמו בר כצנלסון והרב קוק </w:t>
      </w:r>
      <w:bookmarkStart w:id="432" w:name="_ETM_Q1_2556410"/>
      <w:bookmarkEnd w:id="432"/>
      <w:r>
        <w:rPr>
          <w:rFonts w:hint="cs"/>
          <w:rtl/>
          <w:lang w:eastAsia="he-IL"/>
        </w:rPr>
        <w:t xml:space="preserve">מהווים חלק בלתי נפרד ממורשת העם והדבר עולה גם מדברי </w:t>
      </w:r>
      <w:bookmarkStart w:id="433" w:name="_ETM_Q1_2562150"/>
      <w:bookmarkEnd w:id="433"/>
      <w:r>
        <w:rPr>
          <w:rFonts w:hint="cs"/>
          <w:rtl/>
          <w:lang w:eastAsia="he-IL"/>
        </w:rPr>
        <w:t>ההסבר המופיעים בשתי הצעות החוק שמובאות לפנינו.</w:t>
      </w:r>
      <w:bookmarkStart w:id="434" w:name="_ETM_Q1_2564318"/>
      <w:bookmarkEnd w:id="434"/>
    </w:p>
    <w:p w14:paraId="3957E203" w14:textId="77777777" w:rsidR="00FE2324" w:rsidRDefault="00FE2324" w:rsidP="004D17A7">
      <w:pPr>
        <w:rPr>
          <w:rtl/>
          <w:lang w:eastAsia="he-IL"/>
        </w:rPr>
      </w:pPr>
      <w:bookmarkStart w:id="435" w:name="_ETM_Q1_2564378"/>
      <w:bookmarkStart w:id="436" w:name="_ETM_Q1_2564446"/>
      <w:bookmarkEnd w:id="435"/>
      <w:bookmarkEnd w:id="436"/>
    </w:p>
    <w:p w14:paraId="7B8668A6" w14:textId="77777777" w:rsidR="00FE2324" w:rsidRDefault="00FE2324" w:rsidP="004D17A7">
      <w:pPr>
        <w:rPr>
          <w:rtl/>
          <w:lang w:eastAsia="he-IL"/>
        </w:rPr>
      </w:pPr>
      <w:bookmarkStart w:id="437" w:name="_ETM_Q1_2564501"/>
      <w:bookmarkEnd w:id="437"/>
      <w:r>
        <w:rPr>
          <w:rFonts w:hint="cs"/>
          <w:rtl/>
          <w:lang w:eastAsia="he-IL"/>
        </w:rPr>
        <w:t xml:space="preserve">לכן </w:t>
      </w:r>
      <w:r w:rsidR="0056651D">
        <w:rPr>
          <w:rFonts w:hint="cs"/>
          <w:rtl/>
          <w:lang w:eastAsia="he-IL"/>
        </w:rPr>
        <w:t xml:space="preserve">הזיקה ברורה והדוקה </w:t>
      </w:r>
      <w:bookmarkStart w:id="438" w:name="_ETM_Q1_2568494"/>
      <w:bookmarkEnd w:id="438"/>
      <w:r w:rsidR="0056651D">
        <w:rPr>
          <w:rFonts w:hint="cs"/>
          <w:rtl/>
          <w:lang w:eastAsia="he-IL"/>
        </w:rPr>
        <w:t xml:space="preserve">לעולמות התוכן עליהם אמון המשרד שלנו. זה גם נאמר בדיון, </w:t>
      </w:r>
      <w:bookmarkStart w:id="439" w:name="_ETM_Q1_2576719"/>
      <w:bookmarkEnd w:id="439"/>
      <w:r w:rsidR="0056651D">
        <w:rPr>
          <w:rFonts w:hint="cs"/>
          <w:rtl/>
          <w:lang w:eastAsia="he-IL"/>
        </w:rPr>
        <w:t xml:space="preserve">שהמטרה של הצעות החוק האלה היא להנציח ולהחיל את המורשת. </w:t>
      </w:r>
      <w:bookmarkStart w:id="440" w:name="_ETM_Q1_2577177"/>
      <w:bookmarkEnd w:id="440"/>
      <w:r w:rsidR="0056651D">
        <w:rPr>
          <w:rFonts w:hint="cs"/>
          <w:rtl/>
          <w:lang w:eastAsia="he-IL"/>
        </w:rPr>
        <w:t>לכן אם דברו על אבן הראשה, לדעתי נציג של המשרד</w:t>
      </w:r>
      <w:bookmarkStart w:id="441" w:name="_ETM_Q1_2583819"/>
      <w:bookmarkEnd w:id="441"/>
      <w:r w:rsidR="0056651D">
        <w:rPr>
          <w:rFonts w:hint="cs"/>
          <w:rtl/>
          <w:lang w:eastAsia="he-IL"/>
        </w:rPr>
        <w:t xml:space="preserve"> שלנו, שאמון על התחום הזה של העצמה, הנצחה ושימור המורשת </w:t>
      </w:r>
      <w:bookmarkStart w:id="442" w:name="_ETM_Q1_2592093"/>
      <w:bookmarkEnd w:id="442"/>
      <w:r w:rsidR="0056651D">
        <w:rPr>
          <w:rFonts w:hint="cs"/>
          <w:rtl/>
          <w:lang w:eastAsia="he-IL"/>
        </w:rPr>
        <w:t xml:space="preserve">הלאומית של עם ישראל, הוא נציג רלוונטי וחשוב שיופיע כבר </w:t>
      </w:r>
      <w:bookmarkStart w:id="443" w:name="_ETM_Q1_2597748"/>
      <w:bookmarkEnd w:id="443"/>
      <w:r w:rsidR="0056651D">
        <w:rPr>
          <w:rFonts w:hint="cs"/>
          <w:rtl/>
          <w:lang w:eastAsia="he-IL"/>
        </w:rPr>
        <w:t>בהצעת החוק.</w:t>
      </w:r>
    </w:p>
    <w:p w14:paraId="6E69A728" w14:textId="77777777" w:rsidR="00824929" w:rsidRDefault="004D17A7" w:rsidP="004D17A7">
      <w:pPr>
        <w:rPr>
          <w:rtl/>
          <w:lang w:eastAsia="he-IL"/>
        </w:rPr>
      </w:pPr>
      <w:bookmarkStart w:id="444" w:name="_ETM_Q1_2507284"/>
      <w:bookmarkEnd w:id="444"/>
      <w:r>
        <w:rPr>
          <w:rFonts w:hint="cs"/>
          <w:rtl/>
          <w:lang w:eastAsia="he-IL"/>
        </w:rPr>
        <w:t xml:space="preserve"> </w:t>
      </w:r>
    </w:p>
    <w:p w14:paraId="663E974D" w14:textId="77777777" w:rsidR="00824929" w:rsidRDefault="00824929" w:rsidP="00DD5E49">
      <w:pPr>
        <w:pStyle w:val="a"/>
        <w:rPr>
          <w:rtl/>
        </w:rPr>
      </w:pPr>
      <w:bookmarkStart w:id="445" w:name="ET_knessetmember_6156_42"/>
      <w:r w:rsidRPr="00DD5E49">
        <w:rPr>
          <w:rStyle w:val="TagStyle"/>
          <w:rtl/>
        </w:rPr>
        <w:t xml:space="preserve"> &lt;&lt; דובר &gt;&gt;</w:t>
      </w:r>
      <w:r w:rsidRPr="00824929">
        <w:rPr>
          <w:rStyle w:val="TagStyle"/>
          <w:rtl/>
        </w:rPr>
        <w:t xml:space="preserve"> </w:t>
      </w:r>
      <w:r>
        <w:rPr>
          <w:rtl/>
        </w:rPr>
        <w:t>גלעד קריב (העבודה):</w:t>
      </w:r>
      <w:r w:rsidRPr="00824929">
        <w:rPr>
          <w:rStyle w:val="TagStyle"/>
          <w:rtl/>
        </w:rPr>
        <w:t xml:space="preserve"> </w:t>
      </w:r>
      <w:r w:rsidRPr="00DD5E49">
        <w:rPr>
          <w:rStyle w:val="TagStyle"/>
          <w:rtl/>
        </w:rPr>
        <w:t>&lt;&lt; דובר &gt;&gt;</w:t>
      </w:r>
      <w:r>
        <w:rPr>
          <w:rtl/>
        </w:rPr>
        <w:t xml:space="preserve">   </w:t>
      </w:r>
      <w:bookmarkEnd w:id="445"/>
    </w:p>
    <w:p w14:paraId="0A3F42DD" w14:textId="77777777" w:rsidR="0056651D" w:rsidRDefault="0056651D" w:rsidP="0056651D">
      <w:pPr>
        <w:rPr>
          <w:rtl/>
          <w:lang w:eastAsia="he-IL"/>
        </w:rPr>
      </w:pPr>
    </w:p>
    <w:p w14:paraId="37F4BC40" w14:textId="77777777" w:rsidR="0056651D" w:rsidRDefault="0056651D" w:rsidP="0056651D">
      <w:pPr>
        <w:rPr>
          <w:rtl/>
          <w:lang w:eastAsia="he-IL"/>
        </w:rPr>
      </w:pPr>
      <w:r>
        <w:rPr>
          <w:rFonts w:hint="cs"/>
          <w:rtl/>
          <w:lang w:eastAsia="he-IL"/>
        </w:rPr>
        <w:t xml:space="preserve">הסוגיה של מיהם המשרדים הממשלתיים </w:t>
      </w:r>
      <w:r w:rsidR="009F36EA">
        <w:rPr>
          <w:rFonts w:hint="cs"/>
          <w:rtl/>
          <w:lang w:eastAsia="he-IL"/>
        </w:rPr>
        <w:t xml:space="preserve">צריכה להתברר עד תום. </w:t>
      </w:r>
      <w:bookmarkStart w:id="446" w:name="_ETM_Q1_2607821"/>
      <w:bookmarkEnd w:id="446"/>
      <w:r w:rsidR="009F36EA">
        <w:rPr>
          <w:rFonts w:hint="cs"/>
          <w:rtl/>
          <w:lang w:eastAsia="he-IL"/>
        </w:rPr>
        <w:t xml:space="preserve">אנחנו מוכנים לגשת לפירוט של המשרדים, אבל רק בהינתן הסכמה </w:t>
      </w:r>
      <w:bookmarkStart w:id="447" w:name="_ETM_Q1_2614128"/>
      <w:bookmarkEnd w:id="447"/>
      <w:r w:rsidR="002B76B2">
        <w:rPr>
          <w:rFonts w:hint="cs"/>
          <w:rtl/>
          <w:lang w:eastAsia="he-IL"/>
        </w:rPr>
        <w:t xml:space="preserve"> על מכלול של משרדים. </w:t>
      </w:r>
      <w:bookmarkStart w:id="448" w:name="_ETM_Q1_2624025"/>
      <w:bookmarkEnd w:id="448"/>
      <w:r w:rsidR="002B76B2">
        <w:rPr>
          <w:rFonts w:hint="cs"/>
          <w:rtl/>
          <w:lang w:eastAsia="he-IL"/>
        </w:rPr>
        <w:t>מבחינתנו שני המשרדים הרלוונטיים זה משרד החינוך ומשרד התרבות והספורט.</w:t>
      </w:r>
    </w:p>
    <w:p w14:paraId="42E6C448" w14:textId="77777777" w:rsidR="008B42DE" w:rsidRPr="0056651D" w:rsidRDefault="008B42DE" w:rsidP="0056651D">
      <w:pPr>
        <w:rPr>
          <w:lang w:eastAsia="he-IL"/>
        </w:rPr>
      </w:pPr>
    </w:p>
    <w:p w14:paraId="2A04E09D" w14:textId="77777777" w:rsidR="00824929" w:rsidRDefault="00824929" w:rsidP="00824929">
      <w:pPr>
        <w:pStyle w:val="ae"/>
        <w:keepNext/>
        <w:rPr>
          <w:rStyle w:val="TagStyle"/>
          <w:rtl/>
        </w:rPr>
      </w:pPr>
      <w:bookmarkStart w:id="449" w:name="ET_interruption_5771_43"/>
    </w:p>
    <w:p w14:paraId="1829B470" w14:textId="77777777" w:rsidR="002B76B2" w:rsidRDefault="002B76B2" w:rsidP="00DD5E49">
      <w:pPr>
        <w:pStyle w:val="ae"/>
        <w:rPr>
          <w:rtl/>
        </w:rPr>
      </w:pPr>
      <w:bookmarkStart w:id="450" w:name="ET_interruption_תמי_סלע_139"/>
      <w:r w:rsidRPr="00DD5E49">
        <w:rPr>
          <w:rStyle w:val="TagStyle"/>
          <w:rtl/>
        </w:rPr>
        <w:t xml:space="preserve"> &lt;&lt; קריאה &gt;&gt;</w:t>
      </w:r>
      <w:r w:rsidRPr="002B76B2">
        <w:rPr>
          <w:rStyle w:val="TagStyle"/>
          <w:rtl/>
        </w:rPr>
        <w:t xml:space="preserve"> </w:t>
      </w:r>
      <w:r>
        <w:rPr>
          <w:rtl/>
        </w:rPr>
        <w:t>תמי סלע:</w:t>
      </w:r>
      <w:r w:rsidRPr="002B76B2">
        <w:rPr>
          <w:rStyle w:val="TagStyle"/>
          <w:rtl/>
        </w:rPr>
        <w:t xml:space="preserve"> </w:t>
      </w:r>
      <w:r w:rsidRPr="00DD5E49">
        <w:rPr>
          <w:rStyle w:val="TagStyle"/>
          <w:rtl/>
        </w:rPr>
        <w:t>&lt;&lt; קריאה &gt;&gt;</w:t>
      </w:r>
      <w:r>
        <w:rPr>
          <w:rtl/>
        </w:rPr>
        <w:t xml:space="preserve">   </w:t>
      </w:r>
      <w:bookmarkEnd w:id="450"/>
    </w:p>
    <w:p w14:paraId="12FBF885" w14:textId="77777777" w:rsidR="002B76B2" w:rsidRDefault="002B76B2" w:rsidP="002B76B2">
      <w:pPr>
        <w:pStyle w:val="KeepWithNext"/>
        <w:rPr>
          <w:rtl/>
          <w:lang w:eastAsia="he-IL"/>
        </w:rPr>
      </w:pPr>
    </w:p>
    <w:p w14:paraId="6779B2E6" w14:textId="77777777" w:rsidR="002B76B2" w:rsidRDefault="002B76B2" w:rsidP="002B76B2">
      <w:pPr>
        <w:rPr>
          <w:rtl/>
          <w:lang w:eastAsia="he-IL"/>
        </w:rPr>
      </w:pPr>
      <w:r>
        <w:rPr>
          <w:rFonts w:hint="cs"/>
          <w:rtl/>
          <w:lang w:eastAsia="he-IL"/>
        </w:rPr>
        <w:t>ומשרד ראש הממשלה?</w:t>
      </w:r>
    </w:p>
    <w:p w14:paraId="42D0FE51" w14:textId="77777777" w:rsidR="002B76B2" w:rsidRDefault="002B76B2" w:rsidP="002B76B2">
      <w:pPr>
        <w:rPr>
          <w:rtl/>
          <w:lang w:eastAsia="he-IL"/>
        </w:rPr>
      </w:pPr>
    </w:p>
    <w:p w14:paraId="66B93E51" w14:textId="77777777" w:rsidR="002B76B2" w:rsidRDefault="002B76B2" w:rsidP="00DD5E49">
      <w:pPr>
        <w:pStyle w:val="-"/>
        <w:rPr>
          <w:rtl/>
        </w:rPr>
      </w:pPr>
      <w:bookmarkStart w:id="451" w:name="ET_knessetmember_6156_141"/>
      <w:r w:rsidRPr="00DD5E49">
        <w:rPr>
          <w:rStyle w:val="TagStyle"/>
          <w:rtl/>
        </w:rPr>
        <w:t xml:space="preserve"> &lt;&lt; דובר_המשך &gt;&gt;</w:t>
      </w:r>
      <w:r w:rsidRPr="002B76B2">
        <w:rPr>
          <w:rStyle w:val="TagStyle"/>
          <w:rtl/>
        </w:rPr>
        <w:t xml:space="preserve"> </w:t>
      </w:r>
      <w:r>
        <w:rPr>
          <w:rtl/>
        </w:rPr>
        <w:t>גלעד קריב (העבודה):</w:t>
      </w:r>
      <w:r w:rsidRPr="002B76B2">
        <w:rPr>
          <w:rStyle w:val="TagStyle"/>
          <w:rtl/>
        </w:rPr>
        <w:t xml:space="preserve"> </w:t>
      </w:r>
      <w:r w:rsidRPr="00DD5E49">
        <w:rPr>
          <w:rStyle w:val="TagStyle"/>
          <w:rtl/>
        </w:rPr>
        <w:t>&lt;&lt; דובר_המשך &gt;&gt;</w:t>
      </w:r>
      <w:r>
        <w:rPr>
          <w:rtl/>
        </w:rPr>
        <w:t xml:space="preserve">   </w:t>
      </w:r>
      <w:bookmarkEnd w:id="451"/>
    </w:p>
    <w:p w14:paraId="6B98A1E8" w14:textId="77777777" w:rsidR="002B76B2" w:rsidRDefault="002B76B2" w:rsidP="002B76B2">
      <w:pPr>
        <w:pStyle w:val="KeepWithNext"/>
        <w:rPr>
          <w:rtl/>
          <w:lang w:eastAsia="he-IL"/>
        </w:rPr>
      </w:pPr>
    </w:p>
    <w:p w14:paraId="5988447B" w14:textId="77777777" w:rsidR="002B76B2" w:rsidRPr="002B76B2" w:rsidRDefault="00982A87" w:rsidP="002B76B2">
      <w:pPr>
        <w:rPr>
          <w:rtl/>
          <w:lang w:eastAsia="he-IL"/>
        </w:rPr>
      </w:pPr>
      <w:r>
        <w:rPr>
          <w:rFonts w:hint="cs"/>
          <w:rtl/>
          <w:lang w:eastAsia="he-IL"/>
        </w:rPr>
        <w:t xml:space="preserve">בכל גוף שקשור בהנצחה משרד ראש הממשלה </w:t>
      </w:r>
      <w:bookmarkStart w:id="452" w:name="_ETM_Q1_2636783"/>
      <w:bookmarkEnd w:id="452"/>
      <w:r>
        <w:rPr>
          <w:rFonts w:hint="cs"/>
          <w:rtl/>
          <w:lang w:eastAsia="he-IL"/>
        </w:rPr>
        <w:t>משחק תפקיד. החוק גם אומר "ראש הממשלה או שר".</w:t>
      </w:r>
      <w:bookmarkStart w:id="453" w:name="_ETM_Q1_2643569"/>
      <w:bookmarkEnd w:id="453"/>
      <w:r>
        <w:rPr>
          <w:rFonts w:hint="cs"/>
          <w:rtl/>
          <w:lang w:eastAsia="he-IL"/>
        </w:rPr>
        <w:t xml:space="preserve"> אם היינו מגיעים למצב שהיום יש הסכמה שארבעת המשרדים הם </w:t>
      </w:r>
      <w:bookmarkStart w:id="454" w:name="_ETM_Q1_2646092"/>
      <w:bookmarkEnd w:id="454"/>
      <w:r>
        <w:rPr>
          <w:rFonts w:hint="cs"/>
          <w:rtl/>
          <w:lang w:eastAsia="he-IL"/>
        </w:rPr>
        <w:t>משרד ראש הממשלה, משרד החינוך, משרד התרבות ואז משרד ירושלים</w:t>
      </w:r>
      <w:bookmarkStart w:id="455" w:name="_ETM_Q1_2653101"/>
      <w:bookmarkEnd w:id="455"/>
      <w:r>
        <w:rPr>
          <w:rFonts w:hint="cs"/>
          <w:rtl/>
          <w:lang w:eastAsia="he-IL"/>
        </w:rPr>
        <w:t xml:space="preserve"> והמורשת. או, אני תמיד מציע, אם מחר לא יהיה משרד </w:t>
      </w:r>
      <w:bookmarkStart w:id="456" w:name="_ETM_Q1_2656683"/>
      <w:bookmarkEnd w:id="456"/>
      <w:r>
        <w:rPr>
          <w:rFonts w:hint="cs"/>
          <w:rtl/>
          <w:lang w:eastAsia="he-IL"/>
        </w:rPr>
        <w:t xml:space="preserve">ירושלים ומורשת שזה גם יכול להיות, אז או משרד אחר שמחליטה הממשלה. אני מבין שאין כרגע הסכמה עם </w:t>
      </w:r>
      <w:bookmarkStart w:id="457" w:name="_ETM_Q1_2663664"/>
      <w:bookmarkEnd w:id="457"/>
      <w:r>
        <w:rPr>
          <w:rFonts w:hint="cs"/>
          <w:rtl/>
          <w:lang w:eastAsia="he-IL"/>
        </w:rPr>
        <w:t xml:space="preserve">משרד התרבות והספורט לכן אני מציע, אין לי התנגדות </w:t>
      </w:r>
      <w:bookmarkStart w:id="458" w:name="_ETM_Q1_2670822"/>
      <w:bookmarkEnd w:id="458"/>
      <w:r>
        <w:rPr>
          <w:rFonts w:hint="cs"/>
          <w:rtl/>
          <w:lang w:eastAsia="he-IL"/>
        </w:rPr>
        <w:t xml:space="preserve">למשרד ירושלים מורשת, אבל כשיהיה תמהיל שלם.    </w:t>
      </w:r>
    </w:p>
    <w:p w14:paraId="5BB7FE9F" w14:textId="77777777" w:rsidR="001707CB" w:rsidRDefault="001707CB" w:rsidP="002B76B2">
      <w:pPr>
        <w:rPr>
          <w:rtl/>
          <w:lang w:eastAsia="he-IL"/>
        </w:rPr>
      </w:pPr>
    </w:p>
    <w:p w14:paraId="3CAFEEBB" w14:textId="77777777" w:rsidR="001707CB" w:rsidRDefault="001707CB" w:rsidP="00DD5E49">
      <w:pPr>
        <w:pStyle w:val="af"/>
        <w:rPr>
          <w:rtl/>
        </w:rPr>
      </w:pPr>
      <w:bookmarkStart w:id="459" w:name="ET_yor_6145_142"/>
      <w:r w:rsidRPr="00DD5E49">
        <w:rPr>
          <w:rStyle w:val="TagStyle"/>
          <w:rtl/>
        </w:rPr>
        <w:t xml:space="preserve"> &lt;&lt; יור &gt;&gt;</w:t>
      </w:r>
      <w:r w:rsidRPr="001707CB">
        <w:rPr>
          <w:rStyle w:val="TagStyle"/>
          <w:rtl/>
        </w:rPr>
        <w:t xml:space="preserve"> </w:t>
      </w:r>
      <w:r>
        <w:rPr>
          <w:rtl/>
        </w:rPr>
        <w:t>היו"ר ניר אורבך:</w:t>
      </w:r>
      <w:r w:rsidRPr="001707CB">
        <w:rPr>
          <w:rStyle w:val="TagStyle"/>
          <w:rtl/>
        </w:rPr>
        <w:t xml:space="preserve"> </w:t>
      </w:r>
      <w:r w:rsidRPr="00DD5E49">
        <w:rPr>
          <w:rStyle w:val="TagStyle"/>
          <w:rtl/>
        </w:rPr>
        <w:t>&lt;&lt; יור &gt;&gt;</w:t>
      </w:r>
      <w:r>
        <w:rPr>
          <w:rtl/>
        </w:rPr>
        <w:t xml:space="preserve">   </w:t>
      </w:r>
      <w:bookmarkEnd w:id="459"/>
    </w:p>
    <w:p w14:paraId="44665506" w14:textId="77777777" w:rsidR="001707CB" w:rsidRDefault="001707CB" w:rsidP="001707CB">
      <w:pPr>
        <w:pStyle w:val="KeepWithNext"/>
        <w:rPr>
          <w:rtl/>
          <w:lang w:eastAsia="he-IL"/>
        </w:rPr>
      </w:pPr>
    </w:p>
    <w:p w14:paraId="24D89FE6" w14:textId="77777777" w:rsidR="00F37208" w:rsidRDefault="001707CB" w:rsidP="008B42DE">
      <w:pPr>
        <w:rPr>
          <w:rtl/>
          <w:lang w:eastAsia="he-IL"/>
        </w:rPr>
      </w:pPr>
      <w:r>
        <w:rPr>
          <w:rFonts w:hint="cs"/>
          <w:rtl/>
          <w:lang w:eastAsia="he-IL"/>
        </w:rPr>
        <w:t xml:space="preserve">בהצעת החוק </w:t>
      </w:r>
      <w:bookmarkStart w:id="460" w:name="_ETM_Q1_2674914"/>
      <w:bookmarkEnd w:id="460"/>
      <w:r>
        <w:rPr>
          <w:rFonts w:hint="cs"/>
          <w:rtl/>
          <w:lang w:eastAsia="he-IL"/>
        </w:rPr>
        <w:t xml:space="preserve">של הרב קוק הכנסנו בדיוק את ארבעת המשרדים הללו. אתה </w:t>
      </w:r>
      <w:bookmarkStart w:id="461" w:name="_ETM_Q1_2680756"/>
      <w:bookmarkEnd w:id="461"/>
      <w:r>
        <w:rPr>
          <w:rFonts w:hint="cs"/>
          <w:rtl/>
          <w:lang w:eastAsia="he-IL"/>
        </w:rPr>
        <w:t>אומר שאין הסכמה של משרד התרבות והספורט</w:t>
      </w:r>
      <w:r w:rsidR="008B42DE">
        <w:rPr>
          <w:rFonts w:hint="cs"/>
          <w:rtl/>
          <w:lang w:eastAsia="he-IL"/>
        </w:rPr>
        <w:t>, אז</w:t>
      </w:r>
      <w:r w:rsidR="00F37208">
        <w:rPr>
          <w:rFonts w:hint="cs"/>
          <w:rtl/>
          <w:lang w:eastAsia="he-IL"/>
        </w:rPr>
        <w:t xml:space="preserve"> אני מציע </w:t>
      </w:r>
      <w:bookmarkStart w:id="462" w:name="_ETM_Q1_2686914"/>
      <w:bookmarkEnd w:id="462"/>
      <w:r w:rsidR="00F37208">
        <w:rPr>
          <w:rFonts w:hint="cs"/>
          <w:rtl/>
          <w:lang w:eastAsia="he-IL"/>
        </w:rPr>
        <w:t xml:space="preserve">ברשותך שנעשה התאמה מבחינת המשרדים שמוצעים על ידי שתי הצעות </w:t>
      </w:r>
      <w:bookmarkStart w:id="463" w:name="_ETM_Q1_2692320"/>
      <w:bookmarkEnd w:id="463"/>
      <w:r w:rsidR="00F37208">
        <w:rPr>
          <w:rFonts w:hint="cs"/>
          <w:rtl/>
          <w:lang w:eastAsia="he-IL"/>
        </w:rPr>
        <w:t>החוק הללו בגלל שבכל הדרך הזו אנחנו ביחד.</w:t>
      </w:r>
      <w:bookmarkStart w:id="464" w:name="_ETM_Q1_2691182"/>
      <w:bookmarkEnd w:id="464"/>
    </w:p>
    <w:p w14:paraId="257AF06E" w14:textId="77777777" w:rsidR="00F37208" w:rsidRDefault="00F37208" w:rsidP="00F37208">
      <w:pPr>
        <w:rPr>
          <w:rtl/>
          <w:lang w:eastAsia="he-IL"/>
        </w:rPr>
      </w:pPr>
      <w:bookmarkStart w:id="465" w:name="_ETM_Q1_2691241"/>
      <w:bookmarkEnd w:id="465"/>
    </w:p>
    <w:p w14:paraId="78667670" w14:textId="77777777" w:rsidR="00F37208" w:rsidRDefault="00F37208" w:rsidP="00DD5E49">
      <w:pPr>
        <w:pStyle w:val="-"/>
        <w:rPr>
          <w:rtl/>
        </w:rPr>
      </w:pPr>
      <w:bookmarkStart w:id="466" w:name="ET_knessetmember_6156_143"/>
      <w:r w:rsidRPr="00DD5E49">
        <w:rPr>
          <w:rStyle w:val="TagStyle"/>
          <w:rtl/>
        </w:rPr>
        <w:t xml:space="preserve"> &lt;&lt; דובר_המשך &gt;&gt;</w:t>
      </w:r>
      <w:r w:rsidRPr="00F37208">
        <w:rPr>
          <w:rStyle w:val="TagStyle"/>
          <w:rtl/>
        </w:rPr>
        <w:t xml:space="preserve"> </w:t>
      </w:r>
      <w:r>
        <w:rPr>
          <w:rtl/>
        </w:rPr>
        <w:t>גלעד קריב (העבודה):</w:t>
      </w:r>
      <w:r w:rsidRPr="00F37208">
        <w:rPr>
          <w:rStyle w:val="TagStyle"/>
          <w:rtl/>
        </w:rPr>
        <w:t xml:space="preserve"> </w:t>
      </w:r>
      <w:r w:rsidRPr="00DD5E49">
        <w:rPr>
          <w:rStyle w:val="TagStyle"/>
          <w:rtl/>
        </w:rPr>
        <w:t>&lt;&lt; דובר_המשך &gt;&gt;</w:t>
      </w:r>
      <w:r>
        <w:rPr>
          <w:rtl/>
        </w:rPr>
        <w:t xml:space="preserve">   </w:t>
      </w:r>
      <w:bookmarkEnd w:id="466"/>
    </w:p>
    <w:p w14:paraId="0DDA95A9" w14:textId="77777777" w:rsidR="00F37208" w:rsidRDefault="00F37208" w:rsidP="00F37208">
      <w:pPr>
        <w:pStyle w:val="KeepWithNext"/>
        <w:rPr>
          <w:rtl/>
        </w:rPr>
      </w:pPr>
    </w:p>
    <w:p w14:paraId="15AC2853" w14:textId="77777777" w:rsidR="00F37208" w:rsidRDefault="00F37208" w:rsidP="00F37208">
      <w:pPr>
        <w:rPr>
          <w:rtl/>
        </w:rPr>
      </w:pPr>
      <w:bookmarkStart w:id="467" w:name="_ETM_Q1_2690446"/>
      <w:bookmarkEnd w:id="467"/>
      <w:r>
        <w:rPr>
          <w:rFonts w:hint="cs"/>
          <w:rtl/>
        </w:rPr>
        <w:t xml:space="preserve">בסדר </w:t>
      </w:r>
      <w:bookmarkStart w:id="468" w:name="_ETM_Q1_2691830"/>
      <w:bookmarkEnd w:id="468"/>
      <w:r>
        <w:rPr>
          <w:rFonts w:hint="cs"/>
          <w:rtl/>
        </w:rPr>
        <w:t xml:space="preserve">גמור. השאלה מה עושים עם משרד התרבות והספורט? </w:t>
      </w:r>
      <w:bookmarkStart w:id="469" w:name="_ETM_Q1_2696711"/>
      <w:bookmarkEnd w:id="469"/>
    </w:p>
    <w:p w14:paraId="0893A6E9" w14:textId="77777777" w:rsidR="00F37208" w:rsidRDefault="00F37208" w:rsidP="00F37208">
      <w:pPr>
        <w:rPr>
          <w:rtl/>
        </w:rPr>
      </w:pPr>
      <w:bookmarkStart w:id="470" w:name="_ETM_Q1_2696785"/>
      <w:bookmarkEnd w:id="470"/>
    </w:p>
    <w:p w14:paraId="2376F94F" w14:textId="77777777" w:rsidR="00F37208" w:rsidRDefault="00F37208" w:rsidP="00DD5E49">
      <w:pPr>
        <w:pStyle w:val="af"/>
        <w:rPr>
          <w:rtl/>
        </w:rPr>
      </w:pPr>
      <w:bookmarkStart w:id="471" w:name="ET_yor_6145_144"/>
      <w:r w:rsidRPr="00DD5E49">
        <w:rPr>
          <w:rStyle w:val="TagStyle"/>
          <w:rtl/>
        </w:rPr>
        <w:t xml:space="preserve"> &lt;&lt; יור &gt;&gt;</w:t>
      </w:r>
      <w:r w:rsidRPr="00F37208">
        <w:rPr>
          <w:rStyle w:val="TagStyle"/>
          <w:rtl/>
        </w:rPr>
        <w:t xml:space="preserve"> </w:t>
      </w:r>
      <w:r>
        <w:rPr>
          <w:rtl/>
        </w:rPr>
        <w:t>היו"ר ניר אורבך:</w:t>
      </w:r>
      <w:r w:rsidRPr="00F37208">
        <w:rPr>
          <w:rStyle w:val="TagStyle"/>
          <w:rtl/>
        </w:rPr>
        <w:t xml:space="preserve"> </w:t>
      </w:r>
      <w:r w:rsidRPr="00DD5E49">
        <w:rPr>
          <w:rStyle w:val="TagStyle"/>
          <w:rtl/>
        </w:rPr>
        <w:t>&lt;&lt; יור &gt;&gt;</w:t>
      </w:r>
      <w:r>
        <w:rPr>
          <w:rtl/>
        </w:rPr>
        <w:t xml:space="preserve">   </w:t>
      </w:r>
      <w:bookmarkEnd w:id="471"/>
    </w:p>
    <w:p w14:paraId="26471C2D" w14:textId="77777777" w:rsidR="00F37208" w:rsidRDefault="00F37208" w:rsidP="00F37208">
      <w:pPr>
        <w:pStyle w:val="KeepWithNext"/>
        <w:rPr>
          <w:rtl/>
          <w:lang w:eastAsia="he-IL"/>
        </w:rPr>
      </w:pPr>
    </w:p>
    <w:p w14:paraId="1110A0F9" w14:textId="77777777" w:rsidR="00F37208" w:rsidRDefault="00F37208" w:rsidP="00F37208">
      <w:pPr>
        <w:rPr>
          <w:rtl/>
          <w:lang w:eastAsia="he-IL"/>
        </w:rPr>
      </w:pPr>
      <w:bookmarkStart w:id="472" w:name="_ETM_Q1_2698275"/>
      <w:bookmarkEnd w:id="472"/>
      <w:r>
        <w:rPr>
          <w:rFonts w:hint="cs"/>
          <w:rtl/>
          <w:lang w:eastAsia="he-IL"/>
        </w:rPr>
        <w:t>נעשה כרגע כוכבית ליד משרד התרבות והספורט. אבל אני מציע שמבחינת משרדי הממשלה תהיה התאמה בין שתיה ההצעות.</w:t>
      </w:r>
      <w:bookmarkStart w:id="473" w:name="_ETM_Q1_2705484"/>
      <w:bookmarkEnd w:id="473"/>
    </w:p>
    <w:p w14:paraId="45FC33E4" w14:textId="77777777" w:rsidR="00F37208" w:rsidRDefault="00F37208" w:rsidP="00F37208">
      <w:pPr>
        <w:rPr>
          <w:rtl/>
          <w:lang w:eastAsia="he-IL"/>
        </w:rPr>
      </w:pPr>
      <w:bookmarkStart w:id="474" w:name="_ETM_Q1_2705546"/>
      <w:bookmarkEnd w:id="474"/>
    </w:p>
    <w:p w14:paraId="775F9DF2" w14:textId="77777777" w:rsidR="002B35C1" w:rsidRDefault="002B35C1" w:rsidP="00DD5E49">
      <w:pPr>
        <w:pStyle w:val="-"/>
        <w:rPr>
          <w:rStyle w:val="TagStyle"/>
          <w:vanish w:val="0"/>
          <w:rtl/>
        </w:rPr>
      </w:pPr>
      <w:bookmarkStart w:id="475" w:name="ET_knessetmember_6156_145"/>
      <w:r>
        <w:rPr>
          <w:rStyle w:val="TagStyle"/>
          <w:vanish w:val="0"/>
          <w:rtl/>
        </w:rPr>
        <w:br w:type="page"/>
      </w:r>
    </w:p>
    <w:p w14:paraId="2A3B513D" w14:textId="77777777" w:rsidR="00F37208" w:rsidRDefault="00F37208" w:rsidP="00DD5E49">
      <w:pPr>
        <w:pStyle w:val="-"/>
        <w:rPr>
          <w:rtl/>
        </w:rPr>
      </w:pPr>
      <w:r w:rsidRPr="00DD5E49">
        <w:rPr>
          <w:rStyle w:val="TagStyle"/>
          <w:rtl/>
        </w:rPr>
        <w:t xml:space="preserve"> &lt;&lt; דובר_המשך &gt;&gt;</w:t>
      </w:r>
      <w:r w:rsidRPr="00F37208">
        <w:rPr>
          <w:rStyle w:val="TagStyle"/>
          <w:rtl/>
        </w:rPr>
        <w:t xml:space="preserve"> </w:t>
      </w:r>
      <w:r>
        <w:rPr>
          <w:rtl/>
        </w:rPr>
        <w:t>גלעד קריב (העבודה):</w:t>
      </w:r>
      <w:r w:rsidRPr="00F37208">
        <w:rPr>
          <w:rStyle w:val="TagStyle"/>
          <w:rtl/>
        </w:rPr>
        <w:t xml:space="preserve"> </w:t>
      </w:r>
      <w:r w:rsidRPr="00DD5E49">
        <w:rPr>
          <w:rStyle w:val="TagStyle"/>
          <w:rtl/>
        </w:rPr>
        <w:t>&lt;&lt; דובר_המשך &gt;&gt;</w:t>
      </w:r>
      <w:r>
        <w:rPr>
          <w:rtl/>
        </w:rPr>
        <w:t xml:space="preserve">   </w:t>
      </w:r>
      <w:bookmarkEnd w:id="475"/>
    </w:p>
    <w:p w14:paraId="40A8629C" w14:textId="77777777" w:rsidR="00F37208" w:rsidRDefault="00F37208" w:rsidP="00F37208">
      <w:pPr>
        <w:pStyle w:val="KeepWithNext"/>
        <w:rPr>
          <w:rtl/>
        </w:rPr>
      </w:pPr>
    </w:p>
    <w:p w14:paraId="16DBBF29" w14:textId="77777777" w:rsidR="00F37208" w:rsidRDefault="00F37208" w:rsidP="00F37208">
      <w:pPr>
        <w:rPr>
          <w:rtl/>
        </w:rPr>
      </w:pPr>
      <w:bookmarkStart w:id="476" w:name="_ETM_Q1_2706531"/>
      <w:bookmarkEnd w:id="476"/>
      <w:r>
        <w:rPr>
          <w:rFonts w:hint="cs"/>
          <w:rtl/>
        </w:rPr>
        <w:t xml:space="preserve">בהינתן מצב שההגדרה היא של משרד החינוך, תרבות וספורט, מורשת וירושלים וראש </w:t>
      </w:r>
      <w:bookmarkStart w:id="477" w:name="_ETM_Q1_2712752"/>
      <w:bookmarkEnd w:id="477"/>
      <w:r>
        <w:rPr>
          <w:rFonts w:hint="cs"/>
          <w:rtl/>
        </w:rPr>
        <w:t xml:space="preserve">הממשלה, אני חי עם זה בשלום. מצב שאומר רק חינוך ורק מורשת, זה פחות מקובל. אומר לפני כן שלדעתי התפיסה </w:t>
      </w:r>
      <w:bookmarkStart w:id="478" w:name="_ETM_Q1_2724825"/>
      <w:bookmarkEnd w:id="478"/>
      <w:r>
        <w:rPr>
          <w:rFonts w:hint="cs"/>
          <w:rtl/>
        </w:rPr>
        <w:t xml:space="preserve">צריכה להיות שזה או ראש הממשלה או שר שממנה הממשלה ולא ראש הממשלה, בשני החוקים. התפיסה צריכה להיות שאם ראש הממשלה לוקח את זה על עצמו </w:t>
      </w:r>
      <w:bookmarkStart w:id="479" w:name="_ETM_Q1_2726869"/>
      <w:bookmarkEnd w:id="479"/>
      <w:r w:rsidR="00320CB5">
        <w:rPr>
          <w:rFonts w:hint="cs"/>
          <w:rtl/>
        </w:rPr>
        <w:t xml:space="preserve">מצוין, הוא ראש הממשלה. אם זה לא ראש הממשלה, אז בבקשה תתכבד הממשלה ותקבע </w:t>
      </w:r>
      <w:r w:rsidR="009D2D74">
        <w:rPr>
          <w:rFonts w:hint="cs"/>
          <w:rtl/>
        </w:rPr>
        <w:t xml:space="preserve">איזה שר. </w:t>
      </w:r>
      <w:r>
        <w:rPr>
          <w:rFonts w:hint="cs"/>
          <w:rtl/>
        </w:rPr>
        <w:t xml:space="preserve">  </w:t>
      </w:r>
    </w:p>
    <w:p w14:paraId="07413C20" w14:textId="77777777" w:rsidR="009D2D74" w:rsidRDefault="009D2D74" w:rsidP="00F37208">
      <w:pPr>
        <w:rPr>
          <w:rtl/>
        </w:rPr>
      </w:pPr>
    </w:p>
    <w:p w14:paraId="6CAC3BE3" w14:textId="77777777" w:rsidR="009D2D74" w:rsidRDefault="009D2D74" w:rsidP="00DD5E49">
      <w:pPr>
        <w:pStyle w:val="ae"/>
        <w:rPr>
          <w:rtl/>
        </w:rPr>
      </w:pPr>
      <w:bookmarkStart w:id="480" w:name="ET_interruption_5771_146"/>
      <w:r w:rsidRPr="00DD5E49">
        <w:rPr>
          <w:rStyle w:val="TagStyle"/>
          <w:rtl/>
        </w:rPr>
        <w:t xml:space="preserve"> &lt;&lt; קריאה &gt;&gt;</w:t>
      </w:r>
      <w:r w:rsidRPr="009D2D74">
        <w:rPr>
          <w:rStyle w:val="TagStyle"/>
          <w:rtl/>
        </w:rPr>
        <w:t xml:space="preserve"> </w:t>
      </w:r>
      <w:r>
        <w:rPr>
          <w:rtl/>
        </w:rPr>
        <w:t>איתן גינזבורג (כחול לבן):</w:t>
      </w:r>
      <w:r w:rsidRPr="009D2D74">
        <w:rPr>
          <w:rStyle w:val="TagStyle"/>
          <w:rtl/>
        </w:rPr>
        <w:t xml:space="preserve"> </w:t>
      </w:r>
      <w:r w:rsidRPr="00DD5E49">
        <w:rPr>
          <w:rStyle w:val="TagStyle"/>
          <w:rtl/>
        </w:rPr>
        <w:t>&lt;&lt; קריאה &gt;&gt;</w:t>
      </w:r>
      <w:r>
        <w:rPr>
          <w:rtl/>
        </w:rPr>
        <w:t xml:space="preserve">   </w:t>
      </w:r>
      <w:bookmarkEnd w:id="480"/>
    </w:p>
    <w:p w14:paraId="2682705F" w14:textId="77777777" w:rsidR="009D2D74" w:rsidRDefault="009D2D74" w:rsidP="009D2D74">
      <w:pPr>
        <w:pStyle w:val="KeepWithNext"/>
        <w:rPr>
          <w:rtl/>
          <w:lang w:eastAsia="he-IL"/>
        </w:rPr>
      </w:pPr>
    </w:p>
    <w:p w14:paraId="751DBE8E" w14:textId="77777777" w:rsidR="009D2D74" w:rsidRDefault="009D2D74" w:rsidP="009D2D74">
      <w:pPr>
        <w:rPr>
          <w:rtl/>
          <w:lang w:eastAsia="he-IL"/>
        </w:rPr>
      </w:pPr>
      <w:r>
        <w:rPr>
          <w:rFonts w:hint="cs"/>
          <w:rtl/>
          <w:lang w:eastAsia="he-IL"/>
        </w:rPr>
        <w:t>אתה יודע מה האחריות על החוק?</w:t>
      </w:r>
    </w:p>
    <w:p w14:paraId="112449D2" w14:textId="77777777" w:rsidR="009D2D74" w:rsidRDefault="009D2D74" w:rsidP="009D2D74">
      <w:pPr>
        <w:rPr>
          <w:rtl/>
          <w:lang w:eastAsia="he-IL"/>
        </w:rPr>
      </w:pPr>
    </w:p>
    <w:p w14:paraId="3830B70F" w14:textId="77777777" w:rsidR="009D2D74" w:rsidRDefault="009D2D74" w:rsidP="00DD5E49">
      <w:pPr>
        <w:pStyle w:val="-"/>
        <w:rPr>
          <w:rtl/>
        </w:rPr>
      </w:pPr>
      <w:bookmarkStart w:id="481" w:name="ET_knessetmember_6156_147"/>
      <w:r w:rsidRPr="00DD5E49">
        <w:rPr>
          <w:rStyle w:val="TagStyle"/>
          <w:rtl/>
        </w:rPr>
        <w:t xml:space="preserve"> &lt;&lt; דובר_המשך &gt;&gt;</w:t>
      </w:r>
      <w:r w:rsidRPr="009D2D74">
        <w:rPr>
          <w:rStyle w:val="TagStyle"/>
          <w:rtl/>
        </w:rPr>
        <w:t xml:space="preserve"> </w:t>
      </w:r>
      <w:r>
        <w:rPr>
          <w:rtl/>
        </w:rPr>
        <w:t>גלעד קריב (העבודה):</w:t>
      </w:r>
      <w:r w:rsidRPr="009D2D74">
        <w:rPr>
          <w:rStyle w:val="TagStyle"/>
          <w:rtl/>
        </w:rPr>
        <w:t xml:space="preserve"> </w:t>
      </w:r>
      <w:r w:rsidRPr="00DD5E49">
        <w:rPr>
          <w:rStyle w:val="TagStyle"/>
          <w:rtl/>
        </w:rPr>
        <w:t>&lt;&lt; דובר_המשך &gt;&gt;</w:t>
      </w:r>
      <w:r>
        <w:rPr>
          <w:rtl/>
        </w:rPr>
        <w:t xml:space="preserve">   </w:t>
      </w:r>
      <w:bookmarkEnd w:id="481"/>
    </w:p>
    <w:p w14:paraId="3FEB9603" w14:textId="77777777" w:rsidR="009D2D74" w:rsidRDefault="009D2D74" w:rsidP="009D2D74">
      <w:pPr>
        <w:pStyle w:val="KeepWithNext"/>
        <w:rPr>
          <w:rtl/>
          <w:lang w:eastAsia="he-IL"/>
        </w:rPr>
      </w:pPr>
    </w:p>
    <w:p w14:paraId="4BE6C994" w14:textId="77777777" w:rsidR="009D2D74" w:rsidRDefault="009D2D74" w:rsidP="008B42DE">
      <w:pPr>
        <w:rPr>
          <w:rtl/>
          <w:lang w:eastAsia="he-IL"/>
        </w:rPr>
      </w:pPr>
      <w:r>
        <w:rPr>
          <w:rFonts w:hint="cs"/>
          <w:rtl/>
          <w:lang w:eastAsia="he-IL"/>
        </w:rPr>
        <w:t xml:space="preserve">האחריות על </w:t>
      </w:r>
      <w:bookmarkStart w:id="482" w:name="_ETM_Q1_2759740"/>
      <w:bookmarkEnd w:id="482"/>
      <w:r>
        <w:rPr>
          <w:rFonts w:hint="cs"/>
          <w:rtl/>
          <w:lang w:eastAsia="he-IL"/>
        </w:rPr>
        <w:t xml:space="preserve">החוק כרגע אומרת ראש הממשלה או שר שייקבע על ידו. </w:t>
      </w:r>
      <w:bookmarkStart w:id="483" w:name="_ETM_Q1_2763123"/>
      <w:bookmarkEnd w:id="483"/>
      <w:r>
        <w:rPr>
          <w:rFonts w:hint="cs"/>
          <w:rtl/>
          <w:lang w:eastAsia="he-IL"/>
        </w:rPr>
        <w:t>אני ח</w:t>
      </w:r>
      <w:r w:rsidR="008B42DE">
        <w:rPr>
          <w:rFonts w:hint="cs"/>
          <w:rtl/>
          <w:lang w:eastAsia="he-IL"/>
        </w:rPr>
        <w:t>ו</w:t>
      </w:r>
      <w:r>
        <w:rPr>
          <w:rFonts w:hint="cs"/>
          <w:rtl/>
          <w:lang w:eastAsia="he-IL"/>
        </w:rPr>
        <w:t>שב שזה לא נכון.</w:t>
      </w:r>
    </w:p>
    <w:p w14:paraId="6FD02075" w14:textId="77777777" w:rsidR="009D2D74" w:rsidRDefault="009D2D74" w:rsidP="009D2D74">
      <w:pPr>
        <w:rPr>
          <w:rtl/>
          <w:lang w:eastAsia="he-IL"/>
        </w:rPr>
      </w:pPr>
      <w:bookmarkStart w:id="484" w:name="_ETM_Q1_2766498"/>
      <w:bookmarkStart w:id="485" w:name="_ETM_Q1_2766554"/>
      <w:bookmarkEnd w:id="484"/>
      <w:bookmarkEnd w:id="485"/>
    </w:p>
    <w:p w14:paraId="1E7A25B6" w14:textId="77777777" w:rsidR="009D2D74" w:rsidRDefault="009D2D74" w:rsidP="00DD5E49">
      <w:pPr>
        <w:pStyle w:val="ae"/>
        <w:rPr>
          <w:rtl/>
        </w:rPr>
      </w:pPr>
      <w:bookmarkStart w:id="486" w:name="ET_interruption_5771_148"/>
      <w:r w:rsidRPr="00DD5E49">
        <w:rPr>
          <w:rStyle w:val="TagStyle"/>
          <w:rtl/>
        </w:rPr>
        <w:t xml:space="preserve"> &lt;&lt; קריאה &gt;&gt;</w:t>
      </w:r>
      <w:r w:rsidRPr="009D2D74">
        <w:rPr>
          <w:rStyle w:val="TagStyle"/>
          <w:rtl/>
        </w:rPr>
        <w:t xml:space="preserve"> </w:t>
      </w:r>
      <w:r>
        <w:rPr>
          <w:rtl/>
        </w:rPr>
        <w:t>איתן גינזבורג (כחול לבן):</w:t>
      </w:r>
      <w:r w:rsidRPr="009D2D74">
        <w:rPr>
          <w:rStyle w:val="TagStyle"/>
          <w:rtl/>
        </w:rPr>
        <w:t xml:space="preserve"> </w:t>
      </w:r>
      <w:r w:rsidRPr="00DD5E49">
        <w:rPr>
          <w:rStyle w:val="TagStyle"/>
          <w:rtl/>
        </w:rPr>
        <w:t>&lt;&lt; קריאה &gt;&gt;</w:t>
      </w:r>
      <w:r>
        <w:rPr>
          <w:rtl/>
        </w:rPr>
        <w:t xml:space="preserve">   </w:t>
      </w:r>
      <w:bookmarkEnd w:id="486"/>
    </w:p>
    <w:p w14:paraId="4F057EAC" w14:textId="77777777" w:rsidR="009D2D74" w:rsidRDefault="009D2D74" w:rsidP="009D2D74">
      <w:pPr>
        <w:pStyle w:val="KeepWithNext"/>
        <w:rPr>
          <w:rtl/>
          <w:lang w:eastAsia="he-IL"/>
        </w:rPr>
      </w:pPr>
    </w:p>
    <w:p w14:paraId="20D9783C" w14:textId="77777777" w:rsidR="009D2D74" w:rsidRDefault="009D2D74" w:rsidP="009D2D74">
      <w:pPr>
        <w:rPr>
          <w:rtl/>
          <w:lang w:eastAsia="he-IL"/>
        </w:rPr>
      </w:pPr>
      <w:r>
        <w:rPr>
          <w:rFonts w:hint="cs"/>
          <w:rtl/>
          <w:lang w:eastAsia="he-IL"/>
        </w:rPr>
        <w:t xml:space="preserve">בחוק בן גוריון אין נציג </w:t>
      </w:r>
      <w:bookmarkStart w:id="487" w:name="_ETM_Q1_2766705"/>
      <w:bookmarkEnd w:id="487"/>
      <w:r>
        <w:rPr>
          <w:rFonts w:hint="cs"/>
          <w:rtl/>
          <w:lang w:eastAsia="he-IL"/>
        </w:rPr>
        <w:t>משרד ראש הממשלה, י</w:t>
      </w:r>
      <w:r w:rsidR="00EA4176">
        <w:rPr>
          <w:rFonts w:hint="cs"/>
          <w:rtl/>
          <w:lang w:eastAsia="he-IL"/>
        </w:rPr>
        <w:t xml:space="preserve">ש רק נציגי משרד החינוך והתרבות ונציגי אוניברסיטת בן גוריון וכו'. </w:t>
      </w:r>
    </w:p>
    <w:p w14:paraId="51E650EA" w14:textId="77777777" w:rsidR="001C4FBB" w:rsidRDefault="001C4FBB" w:rsidP="009D2D74">
      <w:pPr>
        <w:rPr>
          <w:rtl/>
          <w:lang w:eastAsia="he-IL"/>
        </w:rPr>
      </w:pPr>
    </w:p>
    <w:p w14:paraId="0BBB06EA" w14:textId="77777777" w:rsidR="001C4FBB" w:rsidRDefault="001C4FBB" w:rsidP="00DD5E49">
      <w:pPr>
        <w:pStyle w:val="-"/>
        <w:rPr>
          <w:rtl/>
        </w:rPr>
      </w:pPr>
      <w:bookmarkStart w:id="488" w:name="ET_knessetmember_6156_149"/>
      <w:r w:rsidRPr="00DD5E49">
        <w:rPr>
          <w:rStyle w:val="TagStyle"/>
          <w:rtl/>
        </w:rPr>
        <w:t xml:space="preserve"> &lt;&lt; דובר_המשך &gt;&gt;</w:t>
      </w:r>
      <w:r w:rsidRPr="001C4FBB">
        <w:rPr>
          <w:rStyle w:val="TagStyle"/>
          <w:rtl/>
        </w:rPr>
        <w:t xml:space="preserve"> </w:t>
      </w:r>
      <w:r>
        <w:rPr>
          <w:rtl/>
        </w:rPr>
        <w:t>גלעד קריב (העבודה):</w:t>
      </w:r>
      <w:r w:rsidRPr="001C4FBB">
        <w:rPr>
          <w:rStyle w:val="TagStyle"/>
          <w:rtl/>
        </w:rPr>
        <w:t xml:space="preserve"> </w:t>
      </w:r>
      <w:r w:rsidRPr="00DD5E49">
        <w:rPr>
          <w:rStyle w:val="TagStyle"/>
          <w:rtl/>
        </w:rPr>
        <w:t>&lt;&lt; דובר_המשך &gt;&gt;</w:t>
      </w:r>
      <w:r>
        <w:rPr>
          <w:rtl/>
        </w:rPr>
        <w:t xml:space="preserve">   </w:t>
      </w:r>
      <w:bookmarkEnd w:id="488"/>
    </w:p>
    <w:p w14:paraId="2104F3AF" w14:textId="77777777" w:rsidR="001C4FBB" w:rsidRDefault="001C4FBB" w:rsidP="001C4FBB">
      <w:pPr>
        <w:pStyle w:val="KeepWithNext"/>
        <w:rPr>
          <w:rtl/>
          <w:lang w:eastAsia="he-IL"/>
        </w:rPr>
      </w:pPr>
    </w:p>
    <w:p w14:paraId="56054EA6" w14:textId="77777777" w:rsidR="006E7819" w:rsidRDefault="001C4FBB" w:rsidP="001C4FBB">
      <w:pPr>
        <w:rPr>
          <w:rtl/>
          <w:lang w:eastAsia="he-IL"/>
        </w:rPr>
      </w:pPr>
      <w:r>
        <w:rPr>
          <w:rFonts w:hint="cs"/>
          <w:rtl/>
          <w:lang w:eastAsia="he-IL"/>
        </w:rPr>
        <w:t xml:space="preserve">הסיבה היחידה להערכתי, מבחינת היסטוריה </w:t>
      </w:r>
      <w:bookmarkStart w:id="489" w:name="_ETM_Q1_2786451"/>
      <w:bookmarkEnd w:id="489"/>
      <w:r>
        <w:rPr>
          <w:rFonts w:hint="cs"/>
          <w:rtl/>
          <w:lang w:eastAsia="he-IL"/>
        </w:rPr>
        <w:t>טרייה, היא שתחום המורשת דילג לו בין משרד החינוך, היה במשרד התרבות, אחרי זה היה אגף במשרד ראש הממשלה</w:t>
      </w:r>
      <w:r w:rsidR="006E7819">
        <w:rPr>
          <w:rFonts w:hint="cs"/>
          <w:rtl/>
          <w:lang w:eastAsia="he-IL"/>
        </w:rPr>
        <w:t xml:space="preserve">, </w:t>
      </w:r>
      <w:bookmarkStart w:id="490" w:name="_ETM_Q1_2795588"/>
      <w:bookmarkEnd w:id="490"/>
      <w:r w:rsidR="006E7819">
        <w:rPr>
          <w:rFonts w:hint="cs"/>
          <w:rtl/>
          <w:lang w:eastAsia="he-IL"/>
        </w:rPr>
        <w:t xml:space="preserve">אגף מורשת היה במשרד ראש הממשלה, אחרי זה הקימו את משרד ירושלים והמורשת, זה אגף נודד לצערי. </w:t>
      </w:r>
    </w:p>
    <w:p w14:paraId="24A71A7C" w14:textId="77777777" w:rsidR="006E7819" w:rsidRDefault="006E7819" w:rsidP="001C4FBB">
      <w:pPr>
        <w:rPr>
          <w:rtl/>
          <w:lang w:eastAsia="he-IL"/>
        </w:rPr>
      </w:pPr>
    </w:p>
    <w:p w14:paraId="39AFDB44" w14:textId="77777777" w:rsidR="006E7819" w:rsidRDefault="006E7819" w:rsidP="00DD5E49">
      <w:pPr>
        <w:pStyle w:val="ae"/>
        <w:rPr>
          <w:rtl/>
        </w:rPr>
      </w:pPr>
      <w:bookmarkStart w:id="491" w:name="ET_interruption_5771_150"/>
      <w:r w:rsidRPr="00DD5E49">
        <w:rPr>
          <w:rStyle w:val="TagStyle"/>
          <w:rtl/>
        </w:rPr>
        <w:t xml:space="preserve"> &lt;&lt; קריאה &gt;&gt;</w:t>
      </w:r>
      <w:r w:rsidRPr="006E7819">
        <w:rPr>
          <w:rStyle w:val="TagStyle"/>
          <w:rtl/>
        </w:rPr>
        <w:t xml:space="preserve"> </w:t>
      </w:r>
      <w:r>
        <w:rPr>
          <w:rtl/>
        </w:rPr>
        <w:t>איתן גינזבורג (כחול לבן):</w:t>
      </w:r>
      <w:r w:rsidRPr="006E7819">
        <w:rPr>
          <w:rStyle w:val="TagStyle"/>
          <w:rtl/>
        </w:rPr>
        <w:t xml:space="preserve"> </w:t>
      </w:r>
      <w:r w:rsidRPr="00DD5E49">
        <w:rPr>
          <w:rStyle w:val="TagStyle"/>
          <w:rtl/>
        </w:rPr>
        <w:t>&lt;&lt; קריאה &gt;&gt;</w:t>
      </w:r>
      <w:r>
        <w:rPr>
          <w:rtl/>
        </w:rPr>
        <w:t xml:space="preserve">   </w:t>
      </w:r>
      <w:bookmarkEnd w:id="491"/>
    </w:p>
    <w:p w14:paraId="2A7B9FD6" w14:textId="77777777" w:rsidR="006E7819" w:rsidRDefault="006E7819" w:rsidP="006E7819">
      <w:pPr>
        <w:pStyle w:val="KeepWithNext"/>
        <w:rPr>
          <w:rtl/>
        </w:rPr>
      </w:pPr>
    </w:p>
    <w:p w14:paraId="63AFB04D" w14:textId="77777777" w:rsidR="001C4FBB" w:rsidRPr="001C4FBB" w:rsidRDefault="006E7819" w:rsidP="006E7819">
      <w:pPr>
        <w:rPr>
          <w:rtl/>
        </w:rPr>
      </w:pPr>
      <w:r>
        <w:rPr>
          <w:rFonts w:hint="cs"/>
          <w:rtl/>
        </w:rPr>
        <w:t xml:space="preserve">אבל פה עושים חוק וחוק קשה לשנות. זה כדי </w:t>
      </w:r>
      <w:bookmarkStart w:id="492" w:name="_ETM_Q1_2813644"/>
      <w:bookmarkEnd w:id="492"/>
      <w:r>
        <w:rPr>
          <w:rFonts w:hint="cs"/>
          <w:rtl/>
        </w:rPr>
        <w:t xml:space="preserve">שהדברים יהיו ברורים. אני באמת לא מבין למה הוא צריך להיות כאן. בסופו </w:t>
      </w:r>
      <w:bookmarkStart w:id="493" w:name="_ETM_Q1_2819170"/>
      <w:bookmarkEnd w:id="493"/>
      <w:r>
        <w:rPr>
          <w:rFonts w:hint="cs"/>
          <w:rtl/>
        </w:rPr>
        <w:t xml:space="preserve">של דבר למשרד ראש הממשלה אין קשר לדברים האלה, גם </w:t>
      </w:r>
      <w:bookmarkStart w:id="494" w:name="_ETM_Q1_2822830"/>
      <w:bookmarkEnd w:id="494"/>
      <w:r>
        <w:rPr>
          <w:rFonts w:hint="cs"/>
          <w:rtl/>
        </w:rPr>
        <w:t xml:space="preserve">כשיש לו את היחידה להנצחת נשיאים וראשי ממשלות, אין </w:t>
      </w:r>
      <w:bookmarkStart w:id="495" w:name="_ETM_Q1_2826191"/>
      <w:bookmarkEnd w:id="495"/>
      <w:r>
        <w:rPr>
          <w:rFonts w:hint="cs"/>
          <w:rtl/>
        </w:rPr>
        <w:t xml:space="preserve">לו שום ענין בשני הדברים הללו. למה זה צריך להיות </w:t>
      </w:r>
      <w:bookmarkStart w:id="496" w:name="_ETM_Q1_2827770"/>
      <w:bookmarkEnd w:id="496"/>
      <w:r>
        <w:rPr>
          <w:rFonts w:hint="cs"/>
          <w:rtl/>
        </w:rPr>
        <w:t>במועצה, על אחת כמה וכמה. מה היתרון שלו בתוך המועצה?</w:t>
      </w:r>
      <w:bookmarkStart w:id="497" w:name="_ETM_Q1_2830272"/>
      <w:bookmarkEnd w:id="497"/>
      <w:r>
        <w:rPr>
          <w:rFonts w:hint="cs"/>
          <w:rtl/>
        </w:rPr>
        <w:t xml:space="preserve"> אינני יודע. אני לא מבין למה הוא צריך להיות שם </w:t>
      </w:r>
      <w:bookmarkStart w:id="498" w:name="_ETM_Q1_2833149"/>
      <w:bookmarkEnd w:id="498"/>
      <w:r>
        <w:rPr>
          <w:rFonts w:hint="cs"/>
          <w:rtl/>
        </w:rPr>
        <w:t xml:space="preserve">ומה ערך המוסף שלו. </w:t>
      </w:r>
      <w:r w:rsidR="001C4FBB">
        <w:rPr>
          <w:rFonts w:hint="cs"/>
          <w:rtl/>
        </w:rPr>
        <w:t xml:space="preserve"> </w:t>
      </w:r>
    </w:p>
    <w:p w14:paraId="660B78D3" w14:textId="77777777" w:rsidR="00F857B2" w:rsidRDefault="00F37208" w:rsidP="006E7819">
      <w:pPr>
        <w:rPr>
          <w:rtl/>
        </w:rPr>
      </w:pPr>
      <w:bookmarkStart w:id="499" w:name="_ETM_Q1_2692677"/>
      <w:bookmarkStart w:id="500" w:name="_ETM_Q1_2692729"/>
      <w:bookmarkEnd w:id="499"/>
      <w:bookmarkEnd w:id="500"/>
      <w:r>
        <w:rPr>
          <w:rFonts w:hint="cs"/>
          <w:rtl/>
        </w:rPr>
        <w:t xml:space="preserve"> </w:t>
      </w:r>
      <w:bookmarkEnd w:id="449"/>
    </w:p>
    <w:p w14:paraId="61272458" w14:textId="77777777" w:rsidR="00F857B2" w:rsidRDefault="00F857B2" w:rsidP="00DD5E49">
      <w:pPr>
        <w:pStyle w:val="-"/>
        <w:rPr>
          <w:rtl/>
        </w:rPr>
      </w:pPr>
      <w:bookmarkStart w:id="501" w:name="ET_knessetmember_6156_46"/>
      <w:r w:rsidRPr="00DD5E49">
        <w:rPr>
          <w:rStyle w:val="TagStyle"/>
          <w:rtl/>
        </w:rPr>
        <w:t xml:space="preserve"> &lt;&lt; דובר_המשך &gt;&gt;</w:t>
      </w:r>
      <w:r w:rsidRPr="00F857B2">
        <w:rPr>
          <w:rStyle w:val="TagStyle"/>
          <w:rtl/>
        </w:rPr>
        <w:t xml:space="preserve"> </w:t>
      </w:r>
      <w:r>
        <w:rPr>
          <w:rtl/>
        </w:rPr>
        <w:t>גלעד קריב (העבודה):</w:t>
      </w:r>
      <w:r w:rsidRPr="00F857B2">
        <w:rPr>
          <w:rStyle w:val="TagStyle"/>
          <w:rtl/>
        </w:rPr>
        <w:t xml:space="preserve"> </w:t>
      </w:r>
      <w:r w:rsidRPr="00DD5E49">
        <w:rPr>
          <w:rStyle w:val="TagStyle"/>
          <w:rtl/>
        </w:rPr>
        <w:t>&lt;&lt; דובר_המשך &gt;&gt;</w:t>
      </w:r>
      <w:r>
        <w:rPr>
          <w:rtl/>
        </w:rPr>
        <w:t xml:space="preserve">   </w:t>
      </w:r>
      <w:bookmarkEnd w:id="501"/>
    </w:p>
    <w:p w14:paraId="35AA412D" w14:textId="77777777" w:rsidR="00F857B2" w:rsidRDefault="00F857B2" w:rsidP="00F857B2">
      <w:pPr>
        <w:pStyle w:val="KeepWithNext"/>
        <w:rPr>
          <w:rtl/>
        </w:rPr>
      </w:pPr>
    </w:p>
    <w:p w14:paraId="5F9322D4" w14:textId="77777777" w:rsidR="00F857B2" w:rsidRDefault="00F857B2" w:rsidP="00F857B2">
      <w:pPr>
        <w:rPr>
          <w:rtl/>
        </w:rPr>
      </w:pPr>
      <w:r>
        <w:rPr>
          <w:rFonts w:hint="cs"/>
          <w:rtl/>
        </w:rPr>
        <w:t>מה העמדה של המשרד? הם דורשים להיות?</w:t>
      </w:r>
    </w:p>
    <w:p w14:paraId="2AAC03CC" w14:textId="77777777" w:rsidR="00F857B2" w:rsidRDefault="00F857B2" w:rsidP="00F857B2">
      <w:pPr>
        <w:rPr>
          <w:rtl/>
        </w:rPr>
      </w:pPr>
    </w:p>
    <w:p w14:paraId="241A685A" w14:textId="77777777" w:rsidR="006E7819" w:rsidRDefault="006E7819" w:rsidP="00DD5E49">
      <w:pPr>
        <w:pStyle w:val="ae"/>
        <w:rPr>
          <w:rtl/>
        </w:rPr>
      </w:pPr>
      <w:bookmarkStart w:id="502" w:name="ET_interruption_תמי_סלע_151"/>
      <w:r w:rsidRPr="00DD5E49">
        <w:rPr>
          <w:rStyle w:val="TagStyle"/>
          <w:rtl/>
        </w:rPr>
        <w:t xml:space="preserve"> &lt;&lt; קריאה &gt;&gt;</w:t>
      </w:r>
      <w:r w:rsidRPr="006E7819">
        <w:rPr>
          <w:rStyle w:val="TagStyle"/>
          <w:rtl/>
        </w:rPr>
        <w:t xml:space="preserve"> </w:t>
      </w:r>
      <w:r>
        <w:rPr>
          <w:rtl/>
        </w:rPr>
        <w:t>תמי סלע:</w:t>
      </w:r>
      <w:r w:rsidRPr="006E7819">
        <w:rPr>
          <w:rStyle w:val="TagStyle"/>
          <w:rtl/>
        </w:rPr>
        <w:t xml:space="preserve"> </w:t>
      </w:r>
      <w:r w:rsidRPr="00DD5E49">
        <w:rPr>
          <w:rStyle w:val="TagStyle"/>
          <w:rtl/>
        </w:rPr>
        <w:t>&lt;&lt; קריאה &gt;&gt;</w:t>
      </w:r>
      <w:r>
        <w:rPr>
          <w:rtl/>
        </w:rPr>
        <w:t xml:space="preserve">   </w:t>
      </w:r>
      <w:bookmarkEnd w:id="502"/>
    </w:p>
    <w:p w14:paraId="242203DD" w14:textId="77777777" w:rsidR="006E7819" w:rsidRDefault="006E7819" w:rsidP="006E7819">
      <w:pPr>
        <w:pStyle w:val="KeepWithNext"/>
        <w:rPr>
          <w:rtl/>
          <w:lang w:eastAsia="he-IL"/>
        </w:rPr>
      </w:pPr>
    </w:p>
    <w:p w14:paraId="47FAED7B" w14:textId="77777777" w:rsidR="006E7819" w:rsidRDefault="006E7819" w:rsidP="006E7819">
      <w:pPr>
        <w:rPr>
          <w:rtl/>
          <w:lang w:eastAsia="he-IL"/>
        </w:rPr>
      </w:pPr>
      <w:r>
        <w:rPr>
          <w:rFonts w:hint="cs"/>
          <w:rtl/>
          <w:lang w:eastAsia="he-IL"/>
        </w:rPr>
        <w:t xml:space="preserve">לא הבנתי שהם דורשים, אבל הם לא יתנגדו.  </w:t>
      </w:r>
    </w:p>
    <w:p w14:paraId="00756A5E" w14:textId="77777777" w:rsidR="008B42DE" w:rsidRPr="006E7819" w:rsidRDefault="008B42DE" w:rsidP="006E7819">
      <w:pPr>
        <w:rPr>
          <w:rtl/>
          <w:lang w:eastAsia="he-IL"/>
        </w:rPr>
      </w:pPr>
    </w:p>
    <w:p w14:paraId="337E5418" w14:textId="77777777" w:rsidR="00F857B2" w:rsidRDefault="00F857B2" w:rsidP="00DD5E49">
      <w:pPr>
        <w:pStyle w:val="ae"/>
        <w:rPr>
          <w:rtl/>
        </w:rPr>
      </w:pPr>
      <w:bookmarkStart w:id="503" w:name="ET_interruption_5771_47"/>
      <w:r w:rsidRPr="00DD5E49">
        <w:rPr>
          <w:rStyle w:val="TagStyle"/>
          <w:rtl/>
        </w:rPr>
        <w:t xml:space="preserve"> &lt;&lt; קריאה &gt;&gt;</w:t>
      </w:r>
      <w:r w:rsidRPr="00F857B2">
        <w:rPr>
          <w:rStyle w:val="TagStyle"/>
          <w:rtl/>
        </w:rPr>
        <w:t xml:space="preserve"> </w:t>
      </w:r>
      <w:r>
        <w:rPr>
          <w:rtl/>
        </w:rPr>
        <w:t>איתן גינזבורג (כחול לבן):</w:t>
      </w:r>
      <w:r w:rsidRPr="00F857B2">
        <w:rPr>
          <w:rStyle w:val="TagStyle"/>
          <w:rtl/>
        </w:rPr>
        <w:t xml:space="preserve"> </w:t>
      </w:r>
      <w:r w:rsidRPr="00DD5E49">
        <w:rPr>
          <w:rStyle w:val="TagStyle"/>
          <w:rtl/>
        </w:rPr>
        <w:t>&lt;&lt; קריאה &gt;&gt;</w:t>
      </w:r>
      <w:r>
        <w:rPr>
          <w:rtl/>
        </w:rPr>
        <w:t xml:space="preserve">   </w:t>
      </w:r>
      <w:bookmarkEnd w:id="503"/>
    </w:p>
    <w:p w14:paraId="106CDC30" w14:textId="77777777" w:rsidR="00F857B2" w:rsidRDefault="00F857B2" w:rsidP="00F857B2">
      <w:pPr>
        <w:pStyle w:val="KeepWithNext"/>
        <w:rPr>
          <w:rtl/>
        </w:rPr>
      </w:pPr>
    </w:p>
    <w:p w14:paraId="3B47D6A5" w14:textId="77777777" w:rsidR="00A87F81" w:rsidRDefault="00F857B2" w:rsidP="00F857B2">
      <w:pPr>
        <w:rPr>
          <w:rtl/>
        </w:rPr>
      </w:pPr>
      <w:r>
        <w:rPr>
          <w:rFonts w:hint="cs"/>
          <w:rtl/>
        </w:rPr>
        <w:t xml:space="preserve">למה </w:t>
      </w:r>
      <w:r w:rsidR="006E7819">
        <w:rPr>
          <w:rFonts w:hint="cs"/>
          <w:rtl/>
        </w:rPr>
        <w:t>לא מספיק משרד החינוך?</w:t>
      </w:r>
      <w:r>
        <w:rPr>
          <w:rFonts w:hint="cs"/>
          <w:rtl/>
        </w:rPr>
        <w:t xml:space="preserve"> </w:t>
      </w:r>
    </w:p>
    <w:p w14:paraId="4E0258C9" w14:textId="77777777" w:rsidR="00A87F81" w:rsidRDefault="00A87F81" w:rsidP="00F857B2">
      <w:pPr>
        <w:rPr>
          <w:rtl/>
        </w:rPr>
      </w:pPr>
    </w:p>
    <w:p w14:paraId="4B14FB46" w14:textId="77777777" w:rsidR="00A87F81" w:rsidRDefault="00A87F81" w:rsidP="00DD5E49">
      <w:pPr>
        <w:pStyle w:val="-"/>
        <w:rPr>
          <w:rtl/>
        </w:rPr>
      </w:pPr>
      <w:bookmarkStart w:id="504" w:name="ET_knessetmember_6156_152"/>
      <w:r w:rsidRPr="00DD5E49">
        <w:rPr>
          <w:rStyle w:val="TagStyle"/>
          <w:rtl/>
        </w:rPr>
        <w:t xml:space="preserve"> &lt;&lt; דובר_המשך &gt;&gt;</w:t>
      </w:r>
      <w:r w:rsidRPr="00A87F81">
        <w:rPr>
          <w:rStyle w:val="TagStyle"/>
          <w:rtl/>
        </w:rPr>
        <w:t xml:space="preserve"> </w:t>
      </w:r>
      <w:r>
        <w:rPr>
          <w:rtl/>
        </w:rPr>
        <w:t>גלעד קריב (העבודה):</w:t>
      </w:r>
      <w:r w:rsidRPr="00A87F81">
        <w:rPr>
          <w:rStyle w:val="TagStyle"/>
          <w:rtl/>
        </w:rPr>
        <w:t xml:space="preserve"> </w:t>
      </w:r>
      <w:r w:rsidRPr="00DD5E49">
        <w:rPr>
          <w:rStyle w:val="TagStyle"/>
          <w:rtl/>
        </w:rPr>
        <w:t>&lt;&lt; דובר_המשך &gt;&gt;</w:t>
      </w:r>
      <w:r>
        <w:rPr>
          <w:rtl/>
        </w:rPr>
        <w:t xml:space="preserve">   </w:t>
      </w:r>
      <w:bookmarkEnd w:id="504"/>
    </w:p>
    <w:p w14:paraId="7EF8879D" w14:textId="77777777" w:rsidR="00A87F81" w:rsidRDefault="00A87F81" w:rsidP="00A87F81">
      <w:pPr>
        <w:pStyle w:val="KeepWithNext"/>
        <w:rPr>
          <w:rtl/>
        </w:rPr>
      </w:pPr>
    </w:p>
    <w:p w14:paraId="1F77946A" w14:textId="77777777" w:rsidR="00A87F81" w:rsidRDefault="00A87F81" w:rsidP="00A87F81">
      <w:pPr>
        <w:rPr>
          <w:rtl/>
        </w:rPr>
      </w:pPr>
      <w:r>
        <w:rPr>
          <w:rFonts w:hint="cs"/>
          <w:rtl/>
        </w:rPr>
        <w:t xml:space="preserve">מבחינתי אפשר שיהיה שר </w:t>
      </w:r>
      <w:bookmarkStart w:id="505" w:name="_ETM_Q1_2854543"/>
      <w:bookmarkEnd w:id="505"/>
      <w:r>
        <w:rPr>
          <w:rFonts w:hint="cs"/>
          <w:rtl/>
        </w:rPr>
        <w:t xml:space="preserve">אחד שיוגדר, או חינוך או תרבות וספורט. </w:t>
      </w:r>
      <w:bookmarkStart w:id="506" w:name="_ETM_Q1_2859049"/>
      <w:bookmarkEnd w:id="506"/>
    </w:p>
    <w:p w14:paraId="49855C15" w14:textId="77777777" w:rsidR="00A87F81" w:rsidRDefault="00A87F81" w:rsidP="00A87F81">
      <w:pPr>
        <w:rPr>
          <w:rtl/>
        </w:rPr>
      </w:pPr>
      <w:bookmarkStart w:id="507" w:name="_ETM_Q1_2859096"/>
      <w:bookmarkEnd w:id="507"/>
    </w:p>
    <w:p w14:paraId="1C2A669A" w14:textId="77777777" w:rsidR="00A87F81" w:rsidRDefault="00A87F81" w:rsidP="00DD5E49">
      <w:pPr>
        <w:pStyle w:val="ae"/>
        <w:rPr>
          <w:rtl/>
        </w:rPr>
      </w:pPr>
      <w:bookmarkStart w:id="508" w:name="ET_interruption_תמי_סלע_154"/>
      <w:r w:rsidRPr="00DD5E49">
        <w:rPr>
          <w:rStyle w:val="TagStyle"/>
          <w:rtl/>
        </w:rPr>
        <w:t xml:space="preserve"> &lt;&lt; קריאה &gt;&gt;</w:t>
      </w:r>
      <w:r w:rsidRPr="00A87F81">
        <w:rPr>
          <w:rStyle w:val="TagStyle"/>
          <w:rtl/>
        </w:rPr>
        <w:t xml:space="preserve"> </w:t>
      </w:r>
      <w:r>
        <w:rPr>
          <w:rtl/>
        </w:rPr>
        <w:t>תמי סלע:</w:t>
      </w:r>
      <w:r w:rsidRPr="00A87F81">
        <w:rPr>
          <w:rStyle w:val="TagStyle"/>
          <w:rtl/>
        </w:rPr>
        <w:t xml:space="preserve"> </w:t>
      </w:r>
      <w:r w:rsidRPr="00DD5E49">
        <w:rPr>
          <w:rStyle w:val="TagStyle"/>
          <w:rtl/>
        </w:rPr>
        <w:t>&lt;&lt; קריאה &gt;&gt;</w:t>
      </w:r>
      <w:r>
        <w:rPr>
          <w:rtl/>
        </w:rPr>
        <w:t xml:space="preserve">   </w:t>
      </w:r>
      <w:bookmarkEnd w:id="508"/>
    </w:p>
    <w:p w14:paraId="21AED4AD" w14:textId="77777777" w:rsidR="00A87F81" w:rsidRDefault="00A87F81" w:rsidP="00A87F81">
      <w:pPr>
        <w:pStyle w:val="KeepWithNext"/>
        <w:rPr>
          <w:rtl/>
        </w:rPr>
      </w:pPr>
    </w:p>
    <w:p w14:paraId="4B21A333" w14:textId="77777777" w:rsidR="00F857B2" w:rsidRDefault="00A87F81" w:rsidP="00A87F81">
      <w:pPr>
        <w:rPr>
          <w:rtl/>
        </w:rPr>
      </w:pPr>
      <w:r>
        <w:rPr>
          <w:rFonts w:hint="cs"/>
          <w:rtl/>
        </w:rPr>
        <w:t xml:space="preserve">מבחינת השר האחראי, הממונה על ביצוע החוק? או במועצה? </w:t>
      </w:r>
      <w:bookmarkStart w:id="509" w:name="_ETM_Q1_2861140"/>
      <w:bookmarkEnd w:id="509"/>
    </w:p>
    <w:p w14:paraId="647EB7C3" w14:textId="77777777" w:rsidR="00F857B2" w:rsidRDefault="00F857B2" w:rsidP="00F857B2">
      <w:pPr>
        <w:rPr>
          <w:rtl/>
        </w:rPr>
      </w:pPr>
    </w:p>
    <w:p w14:paraId="6C5CA4AE" w14:textId="77777777" w:rsidR="00F857B2" w:rsidRDefault="00F857B2" w:rsidP="00DD5E49">
      <w:pPr>
        <w:pStyle w:val="ae"/>
        <w:rPr>
          <w:rtl/>
        </w:rPr>
      </w:pPr>
      <w:bookmarkStart w:id="510" w:name="ET_interruption_5771_48"/>
      <w:r w:rsidRPr="00DD5E49">
        <w:rPr>
          <w:rStyle w:val="TagStyle"/>
          <w:rtl/>
        </w:rPr>
        <w:t xml:space="preserve"> &lt;&lt; קריאה &gt;&gt;</w:t>
      </w:r>
      <w:r w:rsidRPr="00F857B2">
        <w:rPr>
          <w:rStyle w:val="TagStyle"/>
          <w:rtl/>
        </w:rPr>
        <w:t xml:space="preserve"> </w:t>
      </w:r>
      <w:r>
        <w:rPr>
          <w:rtl/>
        </w:rPr>
        <w:t>איתן גינזבורג (כחול לבן):</w:t>
      </w:r>
      <w:r w:rsidRPr="00F857B2">
        <w:rPr>
          <w:rStyle w:val="TagStyle"/>
          <w:rtl/>
        </w:rPr>
        <w:t xml:space="preserve"> </w:t>
      </w:r>
      <w:r w:rsidRPr="00DD5E49">
        <w:rPr>
          <w:rStyle w:val="TagStyle"/>
          <w:rtl/>
        </w:rPr>
        <w:t>&lt;&lt; קריאה &gt;&gt;</w:t>
      </w:r>
      <w:r>
        <w:rPr>
          <w:rtl/>
        </w:rPr>
        <w:t xml:space="preserve">   </w:t>
      </w:r>
      <w:bookmarkEnd w:id="510"/>
    </w:p>
    <w:p w14:paraId="3926962E" w14:textId="77777777" w:rsidR="00F857B2" w:rsidRDefault="00F857B2" w:rsidP="00F857B2">
      <w:pPr>
        <w:pStyle w:val="KeepWithNext"/>
        <w:rPr>
          <w:rtl/>
        </w:rPr>
      </w:pPr>
    </w:p>
    <w:p w14:paraId="185C3D01" w14:textId="77777777" w:rsidR="00F857B2" w:rsidRDefault="00F857B2" w:rsidP="00F857B2">
      <w:pPr>
        <w:rPr>
          <w:rtl/>
        </w:rPr>
      </w:pPr>
      <w:r>
        <w:rPr>
          <w:rFonts w:hint="cs"/>
          <w:rtl/>
        </w:rPr>
        <w:t>במועצה</w:t>
      </w:r>
      <w:r w:rsidR="00A87F81">
        <w:rPr>
          <w:rFonts w:hint="cs"/>
          <w:rtl/>
        </w:rPr>
        <w:t xml:space="preserve">. </w:t>
      </w:r>
    </w:p>
    <w:p w14:paraId="259CFE1F" w14:textId="77777777" w:rsidR="00426BA8" w:rsidRDefault="00426BA8" w:rsidP="00F857B2">
      <w:pPr>
        <w:rPr>
          <w:rtl/>
        </w:rPr>
      </w:pPr>
    </w:p>
    <w:p w14:paraId="12CDABEE" w14:textId="77777777" w:rsidR="00426BA8" w:rsidRDefault="00426BA8" w:rsidP="00DD5E49">
      <w:pPr>
        <w:pStyle w:val="ae"/>
        <w:rPr>
          <w:rtl/>
        </w:rPr>
      </w:pPr>
      <w:bookmarkStart w:id="511" w:name="ET_interruption_תמי_סלע_155"/>
      <w:r w:rsidRPr="00DD5E49">
        <w:rPr>
          <w:rStyle w:val="TagStyle"/>
          <w:rtl/>
        </w:rPr>
        <w:t xml:space="preserve"> &lt;&lt; קריאה &gt;&gt;</w:t>
      </w:r>
      <w:r w:rsidRPr="00426BA8">
        <w:rPr>
          <w:rStyle w:val="TagStyle"/>
          <w:rtl/>
        </w:rPr>
        <w:t xml:space="preserve"> </w:t>
      </w:r>
      <w:r>
        <w:rPr>
          <w:rtl/>
        </w:rPr>
        <w:t>תמי סלע:</w:t>
      </w:r>
      <w:r w:rsidRPr="00426BA8">
        <w:rPr>
          <w:rStyle w:val="TagStyle"/>
          <w:rtl/>
        </w:rPr>
        <w:t xml:space="preserve"> </w:t>
      </w:r>
      <w:r w:rsidRPr="00DD5E49">
        <w:rPr>
          <w:rStyle w:val="TagStyle"/>
          <w:rtl/>
        </w:rPr>
        <w:t>&lt;&lt; קריאה &gt;&gt;</w:t>
      </w:r>
      <w:r>
        <w:rPr>
          <w:rtl/>
        </w:rPr>
        <w:t xml:space="preserve">   </w:t>
      </w:r>
      <w:bookmarkEnd w:id="511"/>
    </w:p>
    <w:p w14:paraId="77497391" w14:textId="77777777" w:rsidR="00426BA8" w:rsidRDefault="00426BA8" w:rsidP="00426BA8">
      <w:pPr>
        <w:pStyle w:val="KeepWithNext"/>
        <w:rPr>
          <w:rtl/>
          <w:lang w:eastAsia="he-IL"/>
        </w:rPr>
      </w:pPr>
    </w:p>
    <w:p w14:paraId="57E38506" w14:textId="77777777" w:rsidR="00426BA8" w:rsidRDefault="00426BA8" w:rsidP="00426BA8">
      <w:pPr>
        <w:rPr>
          <w:rtl/>
          <w:lang w:eastAsia="he-IL"/>
        </w:rPr>
      </w:pPr>
      <w:r>
        <w:rPr>
          <w:rFonts w:hint="cs"/>
          <w:rtl/>
          <w:lang w:eastAsia="he-IL"/>
        </w:rPr>
        <w:t xml:space="preserve">במועצה יש נציגים </w:t>
      </w:r>
      <w:bookmarkStart w:id="512" w:name="_ETM_Q1_2865453"/>
      <w:bookmarkEnd w:id="512"/>
      <w:r>
        <w:rPr>
          <w:rFonts w:hint="cs"/>
          <w:rtl/>
          <w:lang w:eastAsia="he-IL"/>
        </w:rPr>
        <w:t>של מספר משרדים שרלוונטיים.</w:t>
      </w:r>
    </w:p>
    <w:p w14:paraId="4E73210E" w14:textId="77777777" w:rsidR="00426BA8" w:rsidRDefault="00426BA8" w:rsidP="00426BA8">
      <w:pPr>
        <w:rPr>
          <w:rtl/>
          <w:lang w:eastAsia="he-IL"/>
        </w:rPr>
      </w:pPr>
    </w:p>
    <w:p w14:paraId="31C7E2D0" w14:textId="77777777" w:rsidR="00426BA8" w:rsidRDefault="00426BA8" w:rsidP="00DD5E49">
      <w:pPr>
        <w:pStyle w:val="ae"/>
        <w:rPr>
          <w:rtl/>
        </w:rPr>
      </w:pPr>
      <w:bookmarkStart w:id="513" w:name="ET_interruption_5771_156"/>
      <w:r w:rsidRPr="00DD5E49">
        <w:rPr>
          <w:rStyle w:val="TagStyle"/>
          <w:rtl/>
        </w:rPr>
        <w:t xml:space="preserve"> &lt;&lt; קריאה &gt;&gt;</w:t>
      </w:r>
      <w:r w:rsidRPr="00426BA8">
        <w:rPr>
          <w:rStyle w:val="TagStyle"/>
          <w:rtl/>
        </w:rPr>
        <w:t xml:space="preserve"> </w:t>
      </w:r>
      <w:r>
        <w:rPr>
          <w:rtl/>
        </w:rPr>
        <w:t>איתן גינזבורג (כחול לבן):</w:t>
      </w:r>
      <w:r w:rsidRPr="00426BA8">
        <w:rPr>
          <w:rStyle w:val="TagStyle"/>
          <w:rtl/>
        </w:rPr>
        <w:t xml:space="preserve"> </w:t>
      </w:r>
      <w:r w:rsidRPr="00DD5E49">
        <w:rPr>
          <w:rStyle w:val="TagStyle"/>
          <w:rtl/>
        </w:rPr>
        <w:t>&lt;&lt; קריאה &gt;&gt;</w:t>
      </w:r>
      <w:r>
        <w:rPr>
          <w:rtl/>
        </w:rPr>
        <w:t xml:space="preserve">   </w:t>
      </w:r>
      <w:bookmarkEnd w:id="513"/>
    </w:p>
    <w:p w14:paraId="5C551F66" w14:textId="77777777" w:rsidR="00426BA8" w:rsidRDefault="00426BA8" w:rsidP="00426BA8">
      <w:pPr>
        <w:pStyle w:val="KeepWithNext"/>
        <w:rPr>
          <w:rtl/>
          <w:lang w:eastAsia="he-IL"/>
        </w:rPr>
      </w:pPr>
    </w:p>
    <w:p w14:paraId="48A28417" w14:textId="77777777" w:rsidR="00426BA8" w:rsidRDefault="00426BA8" w:rsidP="00426BA8">
      <w:pPr>
        <w:rPr>
          <w:rtl/>
          <w:lang w:eastAsia="he-IL"/>
        </w:rPr>
      </w:pPr>
      <w:r>
        <w:rPr>
          <w:rFonts w:hint="cs"/>
          <w:rtl/>
          <w:lang w:eastAsia="he-IL"/>
        </w:rPr>
        <w:t>למה?</w:t>
      </w:r>
    </w:p>
    <w:p w14:paraId="1DB23FBF" w14:textId="77777777" w:rsidR="00426BA8" w:rsidRDefault="00426BA8" w:rsidP="00426BA8">
      <w:pPr>
        <w:rPr>
          <w:rtl/>
          <w:lang w:eastAsia="he-IL"/>
        </w:rPr>
      </w:pPr>
    </w:p>
    <w:p w14:paraId="5A44509C" w14:textId="77777777" w:rsidR="00426BA8" w:rsidRDefault="00426BA8" w:rsidP="00DD5E49">
      <w:pPr>
        <w:pStyle w:val="ae"/>
        <w:rPr>
          <w:rtl/>
        </w:rPr>
      </w:pPr>
      <w:bookmarkStart w:id="514" w:name="ET_interruption_תמי_סלע_157"/>
      <w:r w:rsidRPr="00DD5E49">
        <w:rPr>
          <w:rStyle w:val="TagStyle"/>
          <w:rtl/>
        </w:rPr>
        <w:t xml:space="preserve"> &lt;&lt; קריאה &gt;&gt;</w:t>
      </w:r>
      <w:r w:rsidRPr="00426BA8">
        <w:rPr>
          <w:rStyle w:val="TagStyle"/>
          <w:rtl/>
        </w:rPr>
        <w:t xml:space="preserve"> </w:t>
      </w:r>
      <w:r>
        <w:rPr>
          <w:rtl/>
        </w:rPr>
        <w:t>תמי סלע:</w:t>
      </w:r>
      <w:r w:rsidRPr="00426BA8">
        <w:rPr>
          <w:rStyle w:val="TagStyle"/>
          <w:rtl/>
        </w:rPr>
        <w:t xml:space="preserve"> </w:t>
      </w:r>
      <w:r w:rsidRPr="00DD5E49">
        <w:rPr>
          <w:rStyle w:val="TagStyle"/>
          <w:rtl/>
        </w:rPr>
        <w:t>&lt;&lt; קריאה &gt;&gt;</w:t>
      </w:r>
      <w:r>
        <w:rPr>
          <w:rtl/>
        </w:rPr>
        <w:t xml:space="preserve">   </w:t>
      </w:r>
      <w:bookmarkEnd w:id="514"/>
    </w:p>
    <w:p w14:paraId="09D562CB" w14:textId="77777777" w:rsidR="00426BA8" w:rsidRDefault="00426BA8" w:rsidP="00426BA8">
      <w:pPr>
        <w:pStyle w:val="KeepWithNext"/>
        <w:rPr>
          <w:rtl/>
          <w:lang w:eastAsia="he-IL"/>
        </w:rPr>
      </w:pPr>
    </w:p>
    <w:p w14:paraId="5A3BAB5C" w14:textId="77777777" w:rsidR="00426BA8" w:rsidRDefault="00426BA8" w:rsidP="00426BA8">
      <w:pPr>
        <w:rPr>
          <w:rtl/>
          <w:lang w:eastAsia="he-IL"/>
        </w:rPr>
      </w:pPr>
      <w:r>
        <w:rPr>
          <w:rFonts w:hint="cs"/>
          <w:rtl/>
          <w:lang w:eastAsia="he-IL"/>
        </w:rPr>
        <w:t xml:space="preserve">תרבות רלוונטית לזה, אלה לא פעילויות שהם </w:t>
      </w:r>
      <w:bookmarkStart w:id="515" w:name="_ETM_Q1_2872095"/>
      <w:bookmarkEnd w:id="515"/>
      <w:r>
        <w:rPr>
          <w:rFonts w:hint="cs"/>
          <w:rtl/>
          <w:lang w:eastAsia="he-IL"/>
        </w:rPr>
        <w:t>רק במשרד החינוך, אלה טקסים, כנסים.</w:t>
      </w:r>
    </w:p>
    <w:p w14:paraId="3E29C94E" w14:textId="77777777" w:rsidR="00426BA8" w:rsidRDefault="00426BA8" w:rsidP="00426BA8">
      <w:pPr>
        <w:rPr>
          <w:rtl/>
          <w:lang w:eastAsia="he-IL"/>
        </w:rPr>
      </w:pPr>
      <w:bookmarkStart w:id="516" w:name="_ETM_Q1_2875970"/>
      <w:bookmarkStart w:id="517" w:name="_ETM_Q1_2876026"/>
      <w:bookmarkEnd w:id="516"/>
      <w:bookmarkEnd w:id="517"/>
    </w:p>
    <w:p w14:paraId="641C89DA" w14:textId="77777777" w:rsidR="00426BA8" w:rsidRDefault="00426BA8" w:rsidP="00DD5E49">
      <w:pPr>
        <w:pStyle w:val="ae"/>
        <w:rPr>
          <w:rtl/>
        </w:rPr>
      </w:pPr>
      <w:bookmarkStart w:id="518" w:name="ET_interruption_5771_158"/>
      <w:r w:rsidRPr="00DD5E49">
        <w:rPr>
          <w:rStyle w:val="TagStyle"/>
          <w:rtl/>
        </w:rPr>
        <w:t xml:space="preserve"> &lt;&lt; קריאה &gt;&gt;</w:t>
      </w:r>
      <w:r w:rsidRPr="00426BA8">
        <w:rPr>
          <w:rStyle w:val="TagStyle"/>
          <w:rtl/>
        </w:rPr>
        <w:t xml:space="preserve"> </w:t>
      </w:r>
      <w:r>
        <w:rPr>
          <w:rtl/>
        </w:rPr>
        <w:t>איתן גינזבורג (כחול לבן):</w:t>
      </w:r>
      <w:r w:rsidRPr="00426BA8">
        <w:rPr>
          <w:rStyle w:val="TagStyle"/>
          <w:rtl/>
        </w:rPr>
        <w:t xml:space="preserve"> </w:t>
      </w:r>
      <w:r w:rsidRPr="00DD5E49">
        <w:rPr>
          <w:rStyle w:val="TagStyle"/>
          <w:rtl/>
        </w:rPr>
        <w:t>&lt;&lt; קריאה &gt;&gt;</w:t>
      </w:r>
      <w:r>
        <w:rPr>
          <w:rtl/>
        </w:rPr>
        <w:t xml:space="preserve">   </w:t>
      </w:r>
      <w:bookmarkEnd w:id="518"/>
    </w:p>
    <w:p w14:paraId="35E16C34" w14:textId="77777777" w:rsidR="00426BA8" w:rsidRDefault="00426BA8" w:rsidP="00426BA8">
      <w:pPr>
        <w:pStyle w:val="KeepWithNext"/>
        <w:rPr>
          <w:rtl/>
          <w:lang w:eastAsia="he-IL"/>
        </w:rPr>
      </w:pPr>
    </w:p>
    <w:p w14:paraId="2400D1F9" w14:textId="77777777" w:rsidR="00426BA8" w:rsidRDefault="00426BA8" w:rsidP="00426BA8">
      <w:pPr>
        <w:rPr>
          <w:rtl/>
          <w:lang w:eastAsia="he-IL"/>
        </w:rPr>
      </w:pPr>
      <w:r>
        <w:rPr>
          <w:rFonts w:hint="cs"/>
          <w:rtl/>
          <w:lang w:eastAsia="he-IL"/>
        </w:rPr>
        <w:t xml:space="preserve">בחוק בן גוריון נמצא </w:t>
      </w:r>
      <w:bookmarkStart w:id="519" w:name="_ETM_Q1_2878218"/>
      <w:bookmarkEnd w:id="519"/>
      <w:r>
        <w:rPr>
          <w:rFonts w:hint="cs"/>
          <w:rtl/>
          <w:lang w:eastAsia="he-IL"/>
        </w:rPr>
        <w:t>רק משרד החינוך.</w:t>
      </w:r>
    </w:p>
    <w:p w14:paraId="4E83F115" w14:textId="77777777" w:rsidR="00426BA8" w:rsidRDefault="00426BA8" w:rsidP="00426BA8">
      <w:pPr>
        <w:rPr>
          <w:rtl/>
          <w:lang w:eastAsia="he-IL"/>
        </w:rPr>
      </w:pPr>
    </w:p>
    <w:p w14:paraId="36C4923D" w14:textId="77777777" w:rsidR="00426BA8" w:rsidRDefault="00426BA8" w:rsidP="00DD5E49">
      <w:pPr>
        <w:pStyle w:val="ae"/>
        <w:rPr>
          <w:rtl/>
        </w:rPr>
      </w:pPr>
      <w:bookmarkStart w:id="520" w:name="ET_interruption_תמי_סלע_159"/>
      <w:r w:rsidRPr="00DD5E49">
        <w:rPr>
          <w:rStyle w:val="TagStyle"/>
          <w:rtl/>
        </w:rPr>
        <w:t xml:space="preserve"> &lt;&lt; קריאה &gt;&gt;</w:t>
      </w:r>
      <w:r w:rsidRPr="00426BA8">
        <w:rPr>
          <w:rStyle w:val="TagStyle"/>
          <w:rtl/>
        </w:rPr>
        <w:t xml:space="preserve"> </w:t>
      </w:r>
      <w:r>
        <w:rPr>
          <w:rtl/>
        </w:rPr>
        <w:t>תמי סלע:</w:t>
      </w:r>
      <w:r w:rsidRPr="00426BA8">
        <w:rPr>
          <w:rStyle w:val="TagStyle"/>
          <w:rtl/>
        </w:rPr>
        <w:t xml:space="preserve"> </w:t>
      </w:r>
      <w:r w:rsidRPr="00DD5E49">
        <w:rPr>
          <w:rStyle w:val="TagStyle"/>
          <w:rtl/>
        </w:rPr>
        <w:t>&lt;&lt; קריאה &gt;&gt;</w:t>
      </w:r>
      <w:r>
        <w:rPr>
          <w:rtl/>
        </w:rPr>
        <w:t xml:space="preserve">   </w:t>
      </w:r>
      <w:bookmarkEnd w:id="520"/>
    </w:p>
    <w:p w14:paraId="2E2AFF4F" w14:textId="77777777" w:rsidR="00426BA8" w:rsidRDefault="00426BA8" w:rsidP="00426BA8">
      <w:pPr>
        <w:pStyle w:val="KeepWithNext"/>
        <w:rPr>
          <w:rtl/>
          <w:lang w:eastAsia="he-IL"/>
        </w:rPr>
      </w:pPr>
    </w:p>
    <w:p w14:paraId="429148AC" w14:textId="77777777" w:rsidR="00B7105A" w:rsidRDefault="00426BA8" w:rsidP="00426BA8">
      <w:pPr>
        <w:rPr>
          <w:rtl/>
          <w:lang w:eastAsia="he-IL"/>
        </w:rPr>
      </w:pPr>
      <w:r>
        <w:rPr>
          <w:rFonts w:hint="cs"/>
          <w:rtl/>
          <w:lang w:eastAsia="he-IL"/>
        </w:rPr>
        <w:t xml:space="preserve">זה לא אומר שזה הנכון. יש </w:t>
      </w:r>
      <w:bookmarkStart w:id="521" w:name="_ETM_Q1_2881561"/>
      <w:bookmarkEnd w:id="521"/>
      <w:r w:rsidR="00B7105A">
        <w:rPr>
          <w:rFonts w:hint="cs"/>
          <w:rtl/>
          <w:lang w:eastAsia="he-IL"/>
        </w:rPr>
        <w:t xml:space="preserve">כל מיני חוקים בתחום הזה ובכל אחד יש תמהיל </w:t>
      </w:r>
      <w:bookmarkStart w:id="522" w:name="_ETM_Q1_2882216"/>
      <w:bookmarkEnd w:id="522"/>
      <w:r w:rsidR="00B7105A">
        <w:rPr>
          <w:rFonts w:hint="cs"/>
          <w:rtl/>
          <w:lang w:eastAsia="he-IL"/>
        </w:rPr>
        <w:t xml:space="preserve">אחר. </w:t>
      </w:r>
    </w:p>
    <w:p w14:paraId="5A9DD98E" w14:textId="77777777" w:rsidR="00B7105A" w:rsidRDefault="00B7105A" w:rsidP="00426BA8">
      <w:pPr>
        <w:rPr>
          <w:rtl/>
          <w:lang w:eastAsia="he-IL"/>
        </w:rPr>
      </w:pPr>
      <w:bookmarkStart w:id="523" w:name="_ETM_Q1_2886135"/>
      <w:bookmarkStart w:id="524" w:name="_ETM_Q1_2886191"/>
      <w:bookmarkEnd w:id="523"/>
      <w:bookmarkEnd w:id="524"/>
    </w:p>
    <w:p w14:paraId="74B00C14" w14:textId="77777777" w:rsidR="00B7105A" w:rsidRDefault="00B7105A" w:rsidP="00DD5E49">
      <w:pPr>
        <w:pStyle w:val="ae"/>
        <w:rPr>
          <w:rtl/>
        </w:rPr>
      </w:pPr>
      <w:bookmarkStart w:id="525" w:name="ET_interruption_5771_160"/>
      <w:r w:rsidRPr="00DD5E49">
        <w:rPr>
          <w:rStyle w:val="TagStyle"/>
          <w:rtl/>
        </w:rPr>
        <w:t xml:space="preserve"> &lt;&lt; קריאה &gt;&gt;</w:t>
      </w:r>
      <w:r w:rsidRPr="00B7105A">
        <w:rPr>
          <w:rStyle w:val="TagStyle"/>
          <w:rtl/>
        </w:rPr>
        <w:t xml:space="preserve"> </w:t>
      </w:r>
      <w:r>
        <w:rPr>
          <w:rtl/>
        </w:rPr>
        <w:t>איתן גינזבורג (כחול לבן):</w:t>
      </w:r>
      <w:r w:rsidRPr="00B7105A">
        <w:rPr>
          <w:rStyle w:val="TagStyle"/>
          <w:rtl/>
        </w:rPr>
        <w:t xml:space="preserve"> </w:t>
      </w:r>
      <w:r w:rsidRPr="00DD5E49">
        <w:rPr>
          <w:rStyle w:val="TagStyle"/>
          <w:rtl/>
        </w:rPr>
        <w:t>&lt;&lt; קריאה &gt;&gt;</w:t>
      </w:r>
      <w:r>
        <w:rPr>
          <w:rtl/>
        </w:rPr>
        <w:t xml:space="preserve">   </w:t>
      </w:r>
      <w:bookmarkEnd w:id="525"/>
    </w:p>
    <w:p w14:paraId="20CC3FE6" w14:textId="77777777" w:rsidR="00B7105A" w:rsidRDefault="00B7105A" w:rsidP="00B7105A">
      <w:pPr>
        <w:pStyle w:val="KeepWithNext"/>
        <w:rPr>
          <w:rtl/>
        </w:rPr>
      </w:pPr>
    </w:p>
    <w:p w14:paraId="56BC0BEE" w14:textId="77777777" w:rsidR="00B7105A" w:rsidRDefault="00B7105A" w:rsidP="00B7105A">
      <w:pPr>
        <w:rPr>
          <w:rtl/>
        </w:rPr>
      </w:pPr>
      <w:r>
        <w:rPr>
          <w:rFonts w:hint="cs"/>
          <w:rtl/>
        </w:rPr>
        <w:t xml:space="preserve">את לא מסבירה לי למה, את מסבירה לי מה </w:t>
      </w:r>
      <w:bookmarkStart w:id="526" w:name="_ETM_Q1_2884044"/>
      <w:bookmarkEnd w:id="526"/>
      <w:r>
        <w:rPr>
          <w:rFonts w:hint="cs"/>
          <w:rtl/>
        </w:rPr>
        <w:t xml:space="preserve">יש. יש מקומות אחרים שעובדים אחרת וטוב. למה משרד ראש הממשלה צריך להיות שם? איזה ערך מוסף יש לו. </w:t>
      </w:r>
    </w:p>
    <w:p w14:paraId="07229E34" w14:textId="77777777" w:rsidR="00B7105A" w:rsidRDefault="00B7105A" w:rsidP="00B7105A">
      <w:pPr>
        <w:rPr>
          <w:rtl/>
        </w:rPr>
      </w:pPr>
    </w:p>
    <w:p w14:paraId="561BE437" w14:textId="77777777" w:rsidR="00B7105A" w:rsidRDefault="00B7105A" w:rsidP="00DD5E49">
      <w:pPr>
        <w:pStyle w:val="ae"/>
        <w:rPr>
          <w:rtl/>
        </w:rPr>
      </w:pPr>
      <w:bookmarkStart w:id="527" w:name="ET_interruption_תמי_סלע_161"/>
      <w:r w:rsidRPr="00DD5E49">
        <w:rPr>
          <w:rStyle w:val="TagStyle"/>
          <w:rtl/>
        </w:rPr>
        <w:t xml:space="preserve"> &lt;&lt; קריאה &gt;&gt;</w:t>
      </w:r>
      <w:r w:rsidRPr="00B7105A">
        <w:rPr>
          <w:rStyle w:val="TagStyle"/>
          <w:rtl/>
        </w:rPr>
        <w:t xml:space="preserve"> </w:t>
      </w:r>
      <w:r>
        <w:rPr>
          <w:rtl/>
        </w:rPr>
        <w:t>תמי סלע:</w:t>
      </w:r>
      <w:r w:rsidRPr="00B7105A">
        <w:rPr>
          <w:rStyle w:val="TagStyle"/>
          <w:rtl/>
        </w:rPr>
        <w:t xml:space="preserve"> </w:t>
      </w:r>
      <w:r w:rsidRPr="00DD5E49">
        <w:rPr>
          <w:rStyle w:val="TagStyle"/>
          <w:rtl/>
        </w:rPr>
        <w:t>&lt;&lt; קריאה &gt;&gt;</w:t>
      </w:r>
      <w:r>
        <w:rPr>
          <w:rtl/>
        </w:rPr>
        <w:t xml:space="preserve">   </w:t>
      </w:r>
      <w:bookmarkEnd w:id="527"/>
    </w:p>
    <w:p w14:paraId="070EFC15" w14:textId="77777777" w:rsidR="00B7105A" w:rsidRDefault="00B7105A" w:rsidP="00B7105A">
      <w:pPr>
        <w:pStyle w:val="KeepWithNext"/>
        <w:rPr>
          <w:rtl/>
        </w:rPr>
      </w:pPr>
    </w:p>
    <w:p w14:paraId="64E96CE5" w14:textId="77777777" w:rsidR="00B7105A" w:rsidRDefault="00B7105A" w:rsidP="00B7105A">
      <w:pPr>
        <w:rPr>
          <w:rtl/>
        </w:rPr>
      </w:pPr>
      <w:r>
        <w:rPr>
          <w:rFonts w:hint="cs"/>
          <w:rtl/>
        </w:rPr>
        <w:t xml:space="preserve">משרד ראש הממשלה אני מניחה שאין לו, אבל תרבות כן, מורשת </w:t>
      </w:r>
      <w:bookmarkStart w:id="528" w:name="_ETM_Q1_2901659"/>
      <w:bookmarkEnd w:id="528"/>
      <w:r>
        <w:rPr>
          <w:rFonts w:hint="cs"/>
          <w:rtl/>
        </w:rPr>
        <w:t>גם רלוונטי.</w:t>
      </w:r>
    </w:p>
    <w:p w14:paraId="6A038107" w14:textId="77777777" w:rsidR="00B7105A" w:rsidRDefault="00B7105A" w:rsidP="00B7105A">
      <w:pPr>
        <w:rPr>
          <w:rtl/>
        </w:rPr>
      </w:pPr>
    </w:p>
    <w:p w14:paraId="2379E2B4" w14:textId="77777777" w:rsidR="00B7105A" w:rsidRDefault="00B7105A" w:rsidP="00DD5E49">
      <w:pPr>
        <w:pStyle w:val="af"/>
        <w:rPr>
          <w:rtl/>
        </w:rPr>
      </w:pPr>
      <w:bookmarkStart w:id="529" w:name="ET_yor_6145_162"/>
      <w:r w:rsidRPr="00DD5E49">
        <w:rPr>
          <w:rStyle w:val="TagStyle"/>
          <w:rtl/>
        </w:rPr>
        <w:t xml:space="preserve"> &lt;&lt; יור &gt;&gt;</w:t>
      </w:r>
      <w:r w:rsidRPr="00B7105A">
        <w:rPr>
          <w:rStyle w:val="TagStyle"/>
          <w:rtl/>
        </w:rPr>
        <w:t xml:space="preserve"> </w:t>
      </w:r>
      <w:r>
        <w:rPr>
          <w:rtl/>
        </w:rPr>
        <w:t>היו"ר ניר אורבך:</w:t>
      </w:r>
      <w:r w:rsidRPr="00B7105A">
        <w:rPr>
          <w:rStyle w:val="TagStyle"/>
          <w:rtl/>
        </w:rPr>
        <w:t xml:space="preserve"> </w:t>
      </w:r>
      <w:r w:rsidRPr="00DD5E49">
        <w:rPr>
          <w:rStyle w:val="TagStyle"/>
          <w:rtl/>
        </w:rPr>
        <w:t>&lt;&lt; יור &gt;&gt;</w:t>
      </w:r>
      <w:r>
        <w:rPr>
          <w:rtl/>
        </w:rPr>
        <w:t xml:space="preserve">   </w:t>
      </w:r>
      <w:bookmarkEnd w:id="529"/>
    </w:p>
    <w:p w14:paraId="15FAE238" w14:textId="77777777" w:rsidR="00B7105A" w:rsidRDefault="00B7105A" w:rsidP="00B7105A">
      <w:pPr>
        <w:pStyle w:val="KeepWithNext"/>
        <w:rPr>
          <w:rtl/>
        </w:rPr>
      </w:pPr>
    </w:p>
    <w:p w14:paraId="54C5351E" w14:textId="77777777" w:rsidR="00B7105A" w:rsidRDefault="00B7105A" w:rsidP="00B7105A">
      <w:pPr>
        <w:rPr>
          <w:rtl/>
        </w:rPr>
      </w:pPr>
      <w:r>
        <w:rPr>
          <w:rFonts w:hint="cs"/>
          <w:rtl/>
        </w:rPr>
        <w:t>אנחנו מדברים על חברות במועצה.</w:t>
      </w:r>
      <w:bookmarkStart w:id="530" w:name="_ETM_Q1_2906627"/>
      <w:bookmarkEnd w:id="530"/>
    </w:p>
    <w:p w14:paraId="2C939146" w14:textId="77777777" w:rsidR="00B7105A" w:rsidRDefault="00B7105A" w:rsidP="00B7105A">
      <w:pPr>
        <w:rPr>
          <w:rtl/>
        </w:rPr>
      </w:pPr>
      <w:bookmarkStart w:id="531" w:name="_ETM_Q1_2906671"/>
      <w:bookmarkEnd w:id="531"/>
    </w:p>
    <w:p w14:paraId="3438E7F2" w14:textId="77777777" w:rsidR="00B7105A" w:rsidRDefault="00B7105A" w:rsidP="00DD5E49">
      <w:pPr>
        <w:pStyle w:val="ae"/>
        <w:rPr>
          <w:rtl/>
        </w:rPr>
      </w:pPr>
      <w:bookmarkStart w:id="532" w:name="ET_interruption_5771_163"/>
      <w:r w:rsidRPr="00DD5E49">
        <w:rPr>
          <w:rStyle w:val="TagStyle"/>
          <w:rtl/>
        </w:rPr>
        <w:t xml:space="preserve"> &lt;&lt; קריאה &gt;&gt;</w:t>
      </w:r>
      <w:r w:rsidRPr="00B7105A">
        <w:rPr>
          <w:rStyle w:val="TagStyle"/>
          <w:rtl/>
        </w:rPr>
        <w:t xml:space="preserve"> </w:t>
      </w:r>
      <w:r>
        <w:rPr>
          <w:rtl/>
        </w:rPr>
        <w:t>איתן גינזבורג (כחול לבן):</w:t>
      </w:r>
      <w:r w:rsidRPr="00B7105A">
        <w:rPr>
          <w:rStyle w:val="TagStyle"/>
          <w:rtl/>
        </w:rPr>
        <w:t xml:space="preserve"> </w:t>
      </w:r>
      <w:r w:rsidRPr="00DD5E49">
        <w:rPr>
          <w:rStyle w:val="TagStyle"/>
          <w:rtl/>
        </w:rPr>
        <w:t>&lt;&lt; קריאה &gt;&gt;</w:t>
      </w:r>
      <w:r>
        <w:rPr>
          <w:rtl/>
        </w:rPr>
        <w:t xml:space="preserve">   </w:t>
      </w:r>
      <w:bookmarkEnd w:id="532"/>
    </w:p>
    <w:p w14:paraId="06270DA1" w14:textId="77777777" w:rsidR="00B7105A" w:rsidRDefault="00B7105A" w:rsidP="00B7105A">
      <w:pPr>
        <w:pStyle w:val="KeepWithNext"/>
        <w:rPr>
          <w:rtl/>
        </w:rPr>
      </w:pPr>
    </w:p>
    <w:p w14:paraId="23427D62" w14:textId="77777777" w:rsidR="00FC03A0" w:rsidRDefault="00B7105A" w:rsidP="00FC03A0">
      <w:pPr>
        <w:rPr>
          <w:rtl/>
        </w:rPr>
      </w:pPr>
      <w:r>
        <w:rPr>
          <w:rFonts w:hint="cs"/>
          <w:rtl/>
        </w:rPr>
        <w:t xml:space="preserve">תסביר לי למה אתה חושב שצריך להיות שם נציג של משרד ראש הממשלה? בדרך כלל זה פקיד </w:t>
      </w:r>
      <w:r w:rsidR="00FC03A0">
        <w:rPr>
          <w:rFonts w:hint="cs"/>
          <w:rtl/>
        </w:rPr>
        <w:t>מ</w:t>
      </w:r>
      <w:r>
        <w:rPr>
          <w:rFonts w:hint="cs"/>
          <w:rtl/>
        </w:rPr>
        <w:t>תוך המשרד</w:t>
      </w:r>
      <w:r w:rsidR="00FC03A0">
        <w:rPr>
          <w:rFonts w:hint="cs"/>
          <w:rtl/>
        </w:rPr>
        <w:t xml:space="preserve"> שעושה טובה שהוא מגיע </w:t>
      </w:r>
      <w:bookmarkStart w:id="533" w:name="_ETM_Q1_2914469"/>
      <w:bookmarkEnd w:id="533"/>
      <w:r w:rsidR="00FC03A0">
        <w:rPr>
          <w:rFonts w:hint="cs"/>
          <w:rtl/>
        </w:rPr>
        <w:t xml:space="preserve">למועצה. מה הוא תורם לפעילות המועצה? </w:t>
      </w:r>
    </w:p>
    <w:p w14:paraId="48D0CC4D" w14:textId="77777777" w:rsidR="00FC03A0" w:rsidRDefault="00FC03A0" w:rsidP="00FC03A0">
      <w:pPr>
        <w:rPr>
          <w:rtl/>
        </w:rPr>
      </w:pPr>
    </w:p>
    <w:p w14:paraId="0D3A8C8E" w14:textId="77777777" w:rsidR="00FC03A0" w:rsidRDefault="00FC03A0" w:rsidP="00DD5E49">
      <w:pPr>
        <w:pStyle w:val="ae"/>
        <w:rPr>
          <w:rtl/>
        </w:rPr>
      </w:pPr>
      <w:bookmarkStart w:id="534" w:name="ET_interruption_תמי_סלע_164"/>
      <w:r w:rsidRPr="00DD5E49">
        <w:rPr>
          <w:rStyle w:val="TagStyle"/>
          <w:rtl/>
        </w:rPr>
        <w:t xml:space="preserve"> &lt;&lt; קריאה &gt;&gt;</w:t>
      </w:r>
      <w:r w:rsidRPr="00FC03A0">
        <w:rPr>
          <w:rStyle w:val="TagStyle"/>
          <w:rtl/>
        </w:rPr>
        <w:t xml:space="preserve"> </w:t>
      </w:r>
      <w:r>
        <w:rPr>
          <w:rtl/>
        </w:rPr>
        <w:t>תמי סלע:</w:t>
      </w:r>
      <w:r w:rsidRPr="00FC03A0">
        <w:rPr>
          <w:rStyle w:val="TagStyle"/>
          <w:rtl/>
        </w:rPr>
        <w:t xml:space="preserve"> </w:t>
      </w:r>
      <w:r w:rsidRPr="00DD5E49">
        <w:rPr>
          <w:rStyle w:val="TagStyle"/>
          <w:rtl/>
        </w:rPr>
        <w:t>&lt;&lt; קריאה &gt;&gt;</w:t>
      </w:r>
      <w:r>
        <w:rPr>
          <w:rtl/>
        </w:rPr>
        <w:t xml:space="preserve">   </w:t>
      </w:r>
      <w:bookmarkEnd w:id="534"/>
    </w:p>
    <w:p w14:paraId="1A2ECA40" w14:textId="77777777" w:rsidR="00FC03A0" w:rsidRDefault="00FC03A0" w:rsidP="00FC03A0">
      <w:pPr>
        <w:pStyle w:val="KeepWithNext"/>
        <w:rPr>
          <w:rtl/>
        </w:rPr>
      </w:pPr>
    </w:p>
    <w:p w14:paraId="1011C89A" w14:textId="77777777" w:rsidR="00426BA8" w:rsidRPr="00426BA8" w:rsidRDefault="00FC03A0" w:rsidP="00FC03A0">
      <w:pPr>
        <w:rPr>
          <w:rtl/>
        </w:rPr>
      </w:pPr>
      <w:r>
        <w:rPr>
          <w:rFonts w:hint="cs"/>
          <w:rtl/>
        </w:rPr>
        <w:t>אפשר לשמוע את נציג המשרד אם הם נמצאים בזום.</w:t>
      </w:r>
      <w:r w:rsidR="00B7105A">
        <w:rPr>
          <w:rFonts w:hint="cs"/>
          <w:rtl/>
        </w:rPr>
        <w:t xml:space="preserve"> </w:t>
      </w:r>
      <w:r w:rsidR="00426BA8">
        <w:rPr>
          <w:rFonts w:hint="cs"/>
          <w:rtl/>
        </w:rPr>
        <w:t xml:space="preserve">  </w:t>
      </w:r>
    </w:p>
    <w:p w14:paraId="15497D23" w14:textId="77777777" w:rsidR="00F857B2" w:rsidRDefault="00F857B2" w:rsidP="00F857B2">
      <w:pPr>
        <w:rPr>
          <w:rtl/>
        </w:rPr>
      </w:pPr>
    </w:p>
    <w:p w14:paraId="3F525C3D" w14:textId="77777777" w:rsidR="00F857B2" w:rsidRDefault="00F857B2" w:rsidP="00DD5E49">
      <w:pPr>
        <w:pStyle w:val="af"/>
        <w:rPr>
          <w:rtl/>
        </w:rPr>
      </w:pPr>
      <w:bookmarkStart w:id="535" w:name="ET_yor_6145_51"/>
      <w:r w:rsidRPr="00DD5E49">
        <w:rPr>
          <w:rStyle w:val="TagStyle"/>
          <w:rtl/>
        </w:rPr>
        <w:t xml:space="preserve"> &lt;&lt; יור &gt;&gt;</w:t>
      </w:r>
      <w:r w:rsidRPr="00F857B2">
        <w:rPr>
          <w:rStyle w:val="TagStyle"/>
          <w:rtl/>
        </w:rPr>
        <w:t xml:space="preserve"> </w:t>
      </w:r>
      <w:r>
        <w:rPr>
          <w:rtl/>
        </w:rPr>
        <w:t>היו"ר ניר אורבך:</w:t>
      </w:r>
      <w:r w:rsidRPr="00F857B2">
        <w:rPr>
          <w:rStyle w:val="TagStyle"/>
          <w:rtl/>
        </w:rPr>
        <w:t xml:space="preserve"> </w:t>
      </w:r>
      <w:r w:rsidRPr="00DD5E49">
        <w:rPr>
          <w:rStyle w:val="TagStyle"/>
          <w:rtl/>
        </w:rPr>
        <w:t>&lt;&lt; יור &gt;&gt;</w:t>
      </w:r>
      <w:r>
        <w:rPr>
          <w:rtl/>
        </w:rPr>
        <w:t xml:space="preserve">   </w:t>
      </w:r>
      <w:bookmarkEnd w:id="535"/>
    </w:p>
    <w:p w14:paraId="55A976A9" w14:textId="77777777" w:rsidR="00F857B2" w:rsidRDefault="00F857B2" w:rsidP="00F857B2">
      <w:pPr>
        <w:pStyle w:val="KeepWithNext"/>
        <w:rPr>
          <w:rtl/>
        </w:rPr>
      </w:pPr>
    </w:p>
    <w:p w14:paraId="613A1DD0" w14:textId="77777777" w:rsidR="00F857B2" w:rsidRDefault="00F857B2" w:rsidP="008B42DE">
      <w:pPr>
        <w:rPr>
          <w:rtl/>
        </w:rPr>
      </w:pPr>
      <w:r>
        <w:rPr>
          <w:rFonts w:hint="cs"/>
          <w:rtl/>
        </w:rPr>
        <w:t>בכל משרד</w:t>
      </w:r>
      <w:r w:rsidR="00FC03A0">
        <w:rPr>
          <w:rFonts w:hint="cs"/>
          <w:rtl/>
        </w:rPr>
        <w:t xml:space="preserve"> שלקחנו</w:t>
      </w:r>
      <w:r w:rsidR="008B42DE">
        <w:rPr>
          <w:rFonts w:hint="cs"/>
          <w:rtl/>
        </w:rPr>
        <w:t xml:space="preserve"> ניסינו לגעת </w:t>
      </w:r>
      <w:r w:rsidR="00FC03A0">
        <w:rPr>
          <w:rFonts w:hint="cs"/>
          <w:rtl/>
        </w:rPr>
        <w:t>ב</w:t>
      </w:r>
      <w:r>
        <w:rPr>
          <w:rFonts w:hint="cs"/>
          <w:rtl/>
        </w:rPr>
        <w:t>זווית</w:t>
      </w:r>
      <w:r w:rsidR="00FC03A0">
        <w:rPr>
          <w:rFonts w:hint="cs"/>
          <w:rtl/>
        </w:rPr>
        <w:t xml:space="preserve"> שקשורה לפעילות. לדוגמה </w:t>
      </w:r>
      <w:bookmarkStart w:id="536" w:name="_ETM_Q1_2926684"/>
      <w:bookmarkEnd w:id="536"/>
      <w:r w:rsidR="00FC03A0">
        <w:rPr>
          <w:rFonts w:hint="cs"/>
          <w:rtl/>
        </w:rPr>
        <w:t>משרד מורשת, בוודאי שיש לה נגיעה לפעילות של מורשתו של הרב</w:t>
      </w:r>
      <w:bookmarkStart w:id="537" w:name="_ETM_Q1_2932310"/>
      <w:bookmarkEnd w:id="537"/>
      <w:r w:rsidR="00FC03A0">
        <w:rPr>
          <w:rFonts w:hint="cs"/>
          <w:rtl/>
        </w:rPr>
        <w:t xml:space="preserve"> קוק. בסופו של דבר כשאתה מקים מועצה, אתה מסתכל על כל ההיבטים, אתה מסתכל על הנושאים החינוכיים, על הנושאים </w:t>
      </w:r>
      <w:r w:rsidR="00B13FFA">
        <w:rPr>
          <w:rFonts w:hint="cs"/>
          <w:rtl/>
        </w:rPr>
        <w:t>ה</w:t>
      </w:r>
      <w:r w:rsidR="00FC03A0">
        <w:rPr>
          <w:rFonts w:hint="cs"/>
          <w:rtl/>
        </w:rPr>
        <w:t>כלכליים תקציביים,</w:t>
      </w:r>
      <w:r w:rsidR="00B13FFA">
        <w:rPr>
          <w:rFonts w:hint="cs"/>
          <w:rtl/>
        </w:rPr>
        <w:t xml:space="preserve"> </w:t>
      </w:r>
      <w:r w:rsidR="005523D7">
        <w:rPr>
          <w:rFonts w:hint="cs"/>
          <w:rtl/>
        </w:rPr>
        <w:t xml:space="preserve">אתה מסתכל על היכולת לעבוד בצורה שוטפת </w:t>
      </w:r>
      <w:bookmarkStart w:id="538" w:name="_ETM_Q1_2948873"/>
      <w:bookmarkEnd w:id="538"/>
      <w:r w:rsidR="005523D7">
        <w:rPr>
          <w:rFonts w:hint="cs"/>
          <w:rtl/>
        </w:rPr>
        <w:t>מול משרדי הממשלה הרלוונטיים וגם מול משרד ראש הממשלה שיש</w:t>
      </w:r>
      <w:bookmarkStart w:id="539" w:name="_ETM_Q1_2953930"/>
      <w:bookmarkEnd w:id="539"/>
      <w:r w:rsidR="005523D7">
        <w:rPr>
          <w:rFonts w:hint="cs"/>
          <w:rtl/>
        </w:rPr>
        <w:t xml:space="preserve"> לו הרבה אמירה בדברים האלה. לכן לקחנו את הנציגים מהמשרדים </w:t>
      </w:r>
      <w:bookmarkStart w:id="540" w:name="_ETM_Q1_2958793"/>
      <w:bookmarkEnd w:id="540"/>
      <w:r w:rsidR="005523D7">
        <w:rPr>
          <w:rFonts w:hint="cs"/>
          <w:rtl/>
        </w:rPr>
        <w:t>האלה ואני מדגיש, זה לא החוק, זו חברות במועצה הציבורית</w:t>
      </w:r>
      <w:r w:rsidR="00914727">
        <w:rPr>
          <w:rFonts w:hint="cs"/>
          <w:rtl/>
        </w:rPr>
        <w:t>.</w:t>
      </w:r>
      <w:r w:rsidR="00FC03A0">
        <w:rPr>
          <w:rFonts w:hint="cs"/>
          <w:rtl/>
        </w:rPr>
        <w:t xml:space="preserve"> </w:t>
      </w:r>
    </w:p>
    <w:p w14:paraId="0D96AE66" w14:textId="77777777" w:rsidR="00A77DEB" w:rsidRDefault="00A77DEB" w:rsidP="00F857B2">
      <w:pPr>
        <w:rPr>
          <w:rtl/>
        </w:rPr>
      </w:pPr>
    </w:p>
    <w:p w14:paraId="68AD3FDE" w14:textId="77777777" w:rsidR="00A77DEB" w:rsidRDefault="00A77DEB" w:rsidP="00DD5E49">
      <w:pPr>
        <w:pStyle w:val="ae"/>
        <w:rPr>
          <w:rtl/>
        </w:rPr>
      </w:pPr>
      <w:bookmarkStart w:id="541" w:name="ET_interruption_5771_52"/>
      <w:r w:rsidRPr="00DD5E49">
        <w:rPr>
          <w:rStyle w:val="TagStyle"/>
          <w:rtl/>
        </w:rPr>
        <w:t xml:space="preserve"> &lt;&lt; קריאה &gt;&gt;</w:t>
      </w:r>
      <w:r w:rsidRPr="00A77DEB">
        <w:rPr>
          <w:rStyle w:val="TagStyle"/>
          <w:rtl/>
        </w:rPr>
        <w:t xml:space="preserve"> </w:t>
      </w:r>
      <w:r>
        <w:rPr>
          <w:rtl/>
        </w:rPr>
        <w:t>איתן גינזבורג (כחול לבן):</w:t>
      </w:r>
      <w:r w:rsidRPr="00A77DEB">
        <w:rPr>
          <w:rStyle w:val="TagStyle"/>
          <w:rtl/>
        </w:rPr>
        <w:t xml:space="preserve"> </w:t>
      </w:r>
      <w:r w:rsidRPr="00DD5E49">
        <w:rPr>
          <w:rStyle w:val="TagStyle"/>
          <w:rtl/>
        </w:rPr>
        <w:t>&lt;&lt; קריאה &gt;&gt;</w:t>
      </w:r>
      <w:r>
        <w:rPr>
          <w:rtl/>
        </w:rPr>
        <w:t xml:space="preserve">   </w:t>
      </w:r>
      <w:bookmarkEnd w:id="541"/>
    </w:p>
    <w:p w14:paraId="5978060F" w14:textId="77777777" w:rsidR="00A77DEB" w:rsidRDefault="00A77DEB" w:rsidP="00A77DEB">
      <w:pPr>
        <w:pStyle w:val="KeepWithNext"/>
        <w:rPr>
          <w:rtl/>
        </w:rPr>
      </w:pPr>
    </w:p>
    <w:p w14:paraId="6C8D4231" w14:textId="77777777" w:rsidR="00A77DEB" w:rsidRDefault="00A77DEB" w:rsidP="00A77DEB">
      <w:pPr>
        <w:rPr>
          <w:rtl/>
        </w:rPr>
      </w:pPr>
      <w:r>
        <w:rPr>
          <w:rFonts w:hint="cs"/>
          <w:rtl/>
        </w:rPr>
        <w:t xml:space="preserve">ככל שיש </w:t>
      </w:r>
      <w:r w:rsidR="00914727">
        <w:rPr>
          <w:rFonts w:hint="cs"/>
          <w:rtl/>
        </w:rPr>
        <w:t xml:space="preserve">לך </w:t>
      </w:r>
      <w:bookmarkStart w:id="542" w:name="_ETM_Q1_2963708"/>
      <w:bookmarkEnd w:id="542"/>
      <w:r>
        <w:rPr>
          <w:rFonts w:hint="cs"/>
          <w:rtl/>
        </w:rPr>
        <w:t xml:space="preserve">יותר עובדי מדינה </w:t>
      </w:r>
      <w:r w:rsidR="00914727">
        <w:rPr>
          <w:rFonts w:hint="cs"/>
          <w:rtl/>
        </w:rPr>
        <w:t xml:space="preserve">בתוך המועצה ועוד ממשרדים שונים, כך כוחה של הממשלה מוגבל. קח את זה בחשבון. </w:t>
      </w:r>
    </w:p>
    <w:p w14:paraId="02313C5A" w14:textId="77777777" w:rsidR="00A77DEB" w:rsidRDefault="00A77DEB" w:rsidP="00A77DEB">
      <w:pPr>
        <w:rPr>
          <w:rtl/>
        </w:rPr>
      </w:pPr>
    </w:p>
    <w:p w14:paraId="35E50790" w14:textId="77777777" w:rsidR="002B35C1" w:rsidRDefault="002B35C1" w:rsidP="00DD5E49">
      <w:pPr>
        <w:pStyle w:val="af"/>
        <w:rPr>
          <w:rStyle w:val="TagStyle"/>
          <w:vanish w:val="0"/>
          <w:rtl/>
        </w:rPr>
      </w:pPr>
      <w:bookmarkStart w:id="543" w:name="ET_yor_6145_53"/>
      <w:r>
        <w:rPr>
          <w:rStyle w:val="TagStyle"/>
          <w:vanish w:val="0"/>
          <w:rtl/>
        </w:rPr>
        <w:br w:type="page"/>
      </w:r>
    </w:p>
    <w:p w14:paraId="2E5FE201" w14:textId="77777777" w:rsidR="00A77DEB" w:rsidRDefault="00A77DEB" w:rsidP="00DD5E49">
      <w:pPr>
        <w:pStyle w:val="af"/>
        <w:rPr>
          <w:rtl/>
        </w:rPr>
      </w:pPr>
      <w:r w:rsidRPr="00DD5E49">
        <w:rPr>
          <w:rStyle w:val="TagStyle"/>
          <w:rtl/>
        </w:rPr>
        <w:t xml:space="preserve"> &lt;&lt; יור &gt;&gt;</w:t>
      </w:r>
      <w:r w:rsidRPr="00A77DEB">
        <w:rPr>
          <w:rStyle w:val="TagStyle"/>
          <w:rtl/>
        </w:rPr>
        <w:t xml:space="preserve"> </w:t>
      </w:r>
      <w:r>
        <w:rPr>
          <w:rtl/>
        </w:rPr>
        <w:t>היו"ר ניר אורבך:</w:t>
      </w:r>
      <w:r w:rsidRPr="00A77DEB">
        <w:rPr>
          <w:rStyle w:val="TagStyle"/>
          <w:rtl/>
        </w:rPr>
        <w:t xml:space="preserve"> </w:t>
      </w:r>
      <w:r w:rsidRPr="00DD5E49">
        <w:rPr>
          <w:rStyle w:val="TagStyle"/>
          <w:rtl/>
        </w:rPr>
        <w:t>&lt;&lt; יור &gt;&gt;</w:t>
      </w:r>
      <w:r>
        <w:rPr>
          <w:rtl/>
        </w:rPr>
        <w:t xml:space="preserve">   </w:t>
      </w:r>
      <w:bookmarkEnd w:id="543"/>
    </w:p>
    <w:p w14:paraId="2F6DFDCE" w14:textId="77777777" w:rsidR="00A77DEB" w:rsidRDefault="00A77DEB" w:rsidP="00A77DEB">
      <w:pPr>
        <w:pStyle w:val="KeepWithNext"/>
        <w:rPr>
          <w:rtl/>
        </w:rPr>
      </w:pPr>
    </w:p>
    <w:p w14:paraId="29AE9F94" w14:textId="77777777" w:rsidR="00A77DEB" w:rsidRDefault="00A77DEB" w:rsidP="00023DBD">
      <w:pPr>
        <w:rPr>
          <w:rtl/>
        </w:rPr>
      </w:pPr>
      <w:r>
        <w:rPr>
          <w:rFonts w:hint="cs"/>
          <w:rtl/>
        </w:rPr>
        <w:t>יש כאלה שחולקים עליך, שחושבים</w:t>
      </w:r>
      <w:r w:rsidR="00917EBB">
        <w:rPr>
          <w:rFonts w:hint="cs"/>
          <w:rtl/>
        </w:rPr>
        <w:t xml:space="preserve"> </w:t>
      </w:r>
      <w:r>
        <w:rPr>
          <w:rFonts w:hint="cs"/>
          <w:rtl/>
        </w:rPr>
        <w:t>שדוו</w:t>
      </w:r>
      <w:r w:rsidR="00917EBB">
        <w:rPr>
          <w:rFonts w:hint="cs"/>
          <w:rtl/>
        </w:rPr>
        <w:t>ק</w:t>
      </w:r>
      <w:r>
        <w:rPr>
          <w:rFonts w:hint="cs"/>
          <w:rtl/>
        </w:rPr>
        <w:t>א אם יהיה רוב לנציגים משירות</w:t>
      </w:r>
      <w:r w:rsidR="00023DBD">
        <w:rPr>
          <w:rFonts w:hint="cs"/>
          <w:rtl/>
        </w:rPr>
        <w:t xml:space="preserve"> </w:t>
      </w:r>
      <w:r>
        <w:rPr>
          <w:rFonts w:hint="cs"/>
          <w:rtl/>
        </w:rPr>
        <w:t>המדינה</w:t>
      </w:r>
      <w:r w:rsidR="0065054D">
        <w:rPr>
          <w:rFonts w:hint="cs"/>
          <w:rtl/>
        </w:rPr>
        <w:t xml:space="preserve"> במועצה - - -  </w:t>
      </w:r>
    </w:p>
    <w:p w14:paraId="2B2CBF24" w14:textId="77777777" w:rsidR="00A77DEB" w:rsidRDefault="00A77DEB" w:rsidP="00A77DEB">
      <w:pPr>
        <w:rPr>
          <w:rtl/>
        </w:rPr>
      </w:pPr>
    </w:p>
    <w:p w14:paraId="6EADA1C4" w14:textId="77777777" w:rsidR="00A77DEB" w:rsidRDefault="00A77DEB" w:rsidP="00DD5E49">
      <w:pPr>
        <w:pStyle w:val="ae"/>
        <w:rPr>
          <w:rtl/>
        </w:rPr>
      </w:pPr>
      <w:bookmarkStart w:id="544" w:name="ET_interruption_5771_54"/>
      <w:r w:rsidRPr="00DD5E49">
        <w:rPr>
          <w:rStyle w:val="TagStyle"/>
          <w:rtl/>
        </w:rPr>
        <w:t xml:space="preserve"> &lt;&lt; קריאה &gt;&gt;</w:t>
      </w:r>
      <w:r w:rsidRPr="00A77DEB">
        <w:rPr>
          <w:rStyle w:val="TagStyle"/>
          <w:rtl/>
        </w:rPr>
        <w:t xml:space="preserve"> </w:t>
      </w:r>
      <w:r>
        <w:rPr>
          <w:rtl/>
        </w:rPr>
        <w:t>איתן גינזבורג (כחול לבן):</w:t>
      </w:r>
      <w:r w:rsidRPr="00A77DEB">
        <w:rPr>
          <w:rStyle w:val="TagStyle"/>
          <w:rtl/>
        </w:rPr>
        <w:t xml:space="preserve"> </w:t>
      </w:r>
      <w:r w:rsidRPr="00DD5E49">
        <w:rPr>
          <w:rStyle w:val="TagStyle"/>
          <w:rtl/>
        </w:rPr>
        <w:t>&lt;&lt; קריאה &gt;&gt;</w:t>
      </w:r>
      <w:r>
        <w:rPr>
          <w:rtl/>
        </w:rPr>
        <w:t xml:space="preserve">   </w:t>
      </w:r>
      <w:bookmarkEnd w:id="544"/>
    </w:p>
    <w:p w14:paraId="1623C64E" w14:textId="77777777" w:rsidR="00A77DEB" w:rsidRDefault="00A77DEB" w:rsidP="00A77DEB">
      <w:pPr>
        <w:pStyle w:val="KeepWithNext"/>
        <w:rPr>
          <w:rtl/>
        </w:rPr>
      </w:pPr>
    </w:p>
    <w:p w14:paraId="757B599A" w14:textId="77777777" w:rsidR="00A77DEB" w:rsidRDefault="0065054D" w:rsidP="0065054D">
      <w:pPr>
        <w:rPr>
          <w:rtl/>
        </w:rPr>
      </w:pPr>
      <w:r>
        <w:rPr>
          <w:rFonts w:hint="cs"/>
          <w:rtl/>
        </w:rPr>
        <w:t xml:space="preserve">לא דברתי </w:t>
      </w:r>
      <w:bookmarkStart w:id="545" w:name="_ETM_Q1_2992645"/>
      <w:bookmarkEnd w:id="545"/>
      <w:r>
        <w:rPr>
          <w:rFonts w:hint="cs"/>
          <w:rtl/>
        </w:rPr>
        <w:t xml:space="preserve">על מספר. ככל שיש לך </w:t>
      </w:r>
      <w:r w:rsidR="00A77DEB">
        <w:rPr>
          <w:rFonts w:hint="cs"/>
          <w:rtl/>
        </w:rPr>
        <w:t xml:space="preserve">יותר משרדי ממשלה </w:t>
      </w:r>
      <w:r>
        <w:rPr>
          <w:rFonts w:hint="cs"/>
          <w:rtl/>
        </w:rPr>
        <w:t xml:space="preserve">שונים בתוך מועצה </w:t>
      </w:r>
      <w:r w:rsidR="00A77DEB">
        <w:rPr>
          <w:rFonts w:hint="cs"/>
          <w:rtl/>
        </w:rPr>
        <w:t>זה מתכון לתקיעות</w:t>
      </w:r>
      <w:r>
        <w:rPr>
          <w:rFonts w:hint="cs"/>
          <w:rtl/>
        </w:rPr>
        <w:t xml:space="preserve"> כי </w:t>
      </w:r>
      <w:bookmarkStart w:id="546" w:name="_ETM_Q1_2998173"/>
      <w:bookmarkEnd w:id="546"/>
      <w:r>
        <w:rPr>
          <w:rFonts w:hint="cs"/>
          <w:rtl/>
        </w:rPr>
        <w:t>כל משרד לוקח את זה לתחום שלו.</w:t>
      </w:r>
    </w:p>
    <w:p w14:paraId="18295CCA" w14:textId="77777777" w:rsidR="00A77DEB" w:rsidRDefault="00A77DEB" w:rsidP="00A77DEB">
      <w:pPr>
        <w:rPr>
          <w:rtl/>
        </w:rPr>
      </w:pPr>
    </w:p>
    <w:p w14:paraId="05D95DF8" w14:textId="77777777" w:rsidR="00A77DEB" w:rsidRDefault="00A77DEB" w:rsidP="00DD5E49">
      <w:pPr>
        <w:pStyle w:val="-"/>
        <w:rPr>
          <w:rtl/>
        </w:rPr>
      </w:pPr>
      <w:bookmarkStart w:id="547" w:name="ET_knessetmember_6156_55"/>
      <w:r w:rsidRPr="00DD5E49">
        <w:rPr>
          <w:rStyle w:val="TagStyle"/>
          <w:rtl/>
        </w:rPr>
        <w:t xml:space="preserve"> &lt;&lt; דובר_המשך &gt;&gt;</w:t>
      </w:r>
      <w:r w:rsidRPr="00A77DEB">
        <w:rPr>
          <w:rStyle w:val="TagStyle"/>
          <w:rtl/>
        </w:rPr>
        <w:t xml:space="preserve"> </w:t>
      </w:r>
      <w:r>
        <w:rPr>
          <w:rtl/>
        </w:rPr>
        <w:t>גלעד קריב (העבודה):</w:t>
      </w:r>
      <w:r w:rsidRPr="00A77DEB">
        <w:rPr>
          <w:rStyle w:val="TagStyle"/>
          <w:rtl/>
        </w:rPr>
        <w:t xml:space="preserve"> </w:t>
      </w:r>
      <w:r w:rsidRPr="00DD5E49">
        <w:rPr>
          <w:rStyle w:val="TagStyle"/>
          <w:rtl/>
        </w:rPr>
        <w:t>&lt;&lt; דובר_המשך &gt;&gt;</w:t>
      </w:r>
      <w:r>
        <w:rPr>
          <w:rtl/>
        </w:rPr>
        <w:t xml:space="preserve">   </w:t>
      </w:r>
      <w:bookmarkEnd w:id="547"/>
    </w:p>
    <w:p w14:paraId="7EF6A97D" w14:textId="77777777" w:rsidR="00A77DEB" w:rsidRDefault="00A77DEB" w:rsidP="00A77DEB">
      <w:pPr>
        <w:pStyle w:val="KeepWithNext"/>
        <w:rPr>
          <w:rtl/>
        </w:rPr>
      </w:pPr>
    </w:p>
    <w:p w14:paraId="57D11BAB" w14:textId="77777777" w:rsidR="009B55D4" w:rsidRDefault="00A77DEB" w:rsidP="0065054D">
      <w:pPr>
        <w:rPr>
          <w:rtl/>
        </w:rPr>
      </w:pPr>
      <w:r>
        <w:rPr>
          <w:rFonts w:hint="cs"/>
          <w:rtl/>
        </w:rPr>
        <w:t>אני רוצה לקרב את ארבעת החוקים של אבות הישוב זה לזה.</w:t>
      </w:r>
      <w:r w:rsidR="0065054D">
        <w:rPr>
          <w:rFonts w:hint="cs"/>
          <w:rtl/>
        </w:rPr>
        <w:t xml:space="preserve"> הרצל, ז'בוטינסקי ושני</w:t>
      </w:r>
      <w:bookmarkStart w:id="548" w:name="_ETM_Q1_3012176"/>
      <w:bookmarkEnd w:id="548"/>
      <w:r w:rsidR="0065054D">
        <w:rPr>
          <w:rFonts w:hint="cs"/>
          <w:rtl/>
        </w:rPr>
        <w:t xml:space="preserve"> החוקים שלפנינו. בשני החוקים האחרים יש ייצוג למשרד ראש הממשלה, </w:t>
      </w:r>
      <w:bookmarkStart w:id="549" w:name="_ETM_Q1_3022260"/>
      <w:bookmarkEnd w:id="549"/>
      <w:r w:rsidR="0065054D">
        <w:rPr>
          <w:rFonts w:hint="cs"/>
          <w:rtl/>
        </w:rPr>
        <w:t>למשרד הביטחון ולמשרד החינוך התרבות והספורט כי זה נחקק באותה</w:t>
      </w:r>
      <w:bookmarkStart w:id="550" w:name="_ETM_Q1_3031373"/>
      <w:bookmarkEnd w:id="550"/>
      <w:r w:rsidR="0065054D">
        <w:rPr>
          <w:rFonts w:hint="cs"/>
          <w:rtl/>
        </w:rPr>
        <w:t xml:space="preserve"> תקופה. אני אמרתי, בהינתן הפיצול של חינוך והתרבות והספורט, שזה פיצול שככל הנראה לא יתפוגג לו, יש לנו מספיק שנים </w:t>
      </w:r>
      <w:bookmarkStart w:id="551" w:name="_ETM_Q1_3038570"/>
      <w:bookmarkEnd w:id="551"/>
      <w:r w:rsidR="0065054D">
        <w:rPr>
          <w:rFonts w:hint="cs"/>
          <w:rtl/>
        </w:rPr>
        <w:t xml:space="preserve">שיש את הפיצול בין תרבות וספורט לבין חינוך. אז במקום </w:t>
      </w:r>
      <w:bookmarkStart w:id="552" w:name="_ETM_Q1_3041305"/>
      <w:bookmarkEnd w:id="552"/>
      <w:r w:rsidR="0065054D">
        <w:rPr>
          <w:rFonts w:hint="cs"/>
          <w:rtl/>
        </w:rPr>
        <w:t xml:space="preserve">שני נציגים של החינוך, מה שיש בהרצל וז'בוטינסקי, היה הגיוני </w:t>
      </w:r>
      <w:bookmarkStart w:id="553" w:name="_ETM_Q1_3045158"/>
      <w:bookmarkEnd w:id="553"/>
      <w:r w:rsidR="0065054D">
        <w:rPr>
          <w:rFonts w:hint="cs"/>
          <w:rtl/>
        </w:rPr>
        <w:t xml:space="preserve">לתת אחד ואחד. מטבע הדברים יש גם פעילות במסגרת מערכת </w:t>
      </w:r>
      <w:bookmarkStart w:id="554" w:name="_ETM_Q1_3049489"/>
      <w:bookmarkEnd w:id="554"/>
      <w:r w:rsidR="0065054D">
        <w:rPr>
          <w:rFonts w:hint="cs"/>
          <w:rtl/>
        </w:rPr>
        <w:t xml:space="preserve">החינוך הפורמאלי והבלתי פורמאלי </w:t>
      </w:r>
      <w:r w:rsidR="009B55D4">
        <w:rPr>
          <w:rFonts w:hint="cs"/>
          <w:rtl/>
        </w:rPr>
        <w:t xml:space="preserve">שזה משרד החינוך, אבל גם </w:t>
      </w:r>
      <w:bookmarkStart w:id="555" w:name="_ETM_Q1_3054980"/>
      <w:bookmarkEnd w:id="555"/>
      <w:r w:rsidR="009B55D4">
        <w:rPr>
          <w:rFonts w:hint="cs"/>
          <w:rtl/>
        </w:rPr>
        <w:t xml:space="preserve">אירועי תרבות שנמצאים בתחום של משרד התרבות. </w:t>
      </w:r>
    </w:p>
    <w:p w14:paraId="0C1F4152" w14:textId="77777777" w:rsidR="009B55D4" w:rsidRDefault="009B55D4" w:rsidP="0065054D">
      <w:pPr>
        <w:rPr>
          <w:rtl/>
        </w:rPr>
      </w:pPr>
    </w:p>
    <w:p w14:paraId="2619A43B" w14:textId="77777777" w:rsidR="000B23D7" w:rsidRDefault="009B55D4" w:rsidP="0065054D">
      <w:pPr>
        <w:rPr>
          <w:rtl/>
        </w:rPr>
      </w:pPr>
      <w:r>
        <w:rPr>
          <w:rFonts w:hint="cs"/>
          <w:rtl/>
        </w:rPr>
        <w:t xml:space="preserve">לגבי משרד ראש הממשלה, </w:t>
      </w:r>
      <w:r w:rsidR="000B23D7">
        <w:rPr>
          <w:rFonts w:hint="cs"/>
          <w:rtl/>
        </w:rPr>
        <w:t xml:space="preserve">מה שקרה הוא שבאמת משרד ראש הממשלה היה </w:t>
      </w:r>
      <w:bookmarkStart w:id="556" w:name="_ETM_Q1_3064473"/>
      <w:bookmarkEnd w:id="556"/>
      <w:r w:rsidR="000B23D7">
        <w:rPr>
          <w:rFonts w:hint="cs"/>
          <w:rtl/>
        </w:rPr>
        <w:t>אחראי באופן בלעדי על ההנצחה גם של נשיאים וראשי ממשלות</w:t>
      </w:r>
      <w:bookmarkStart w:id="557" w:name="_ETM_Q1_3069052"/>
      <w:bookmarkEnd w:id="557"/>
      <w:r w:rsidR="000B23D7">
        <w:rPr>
          <w:rFonts w:hint="cs"/>
          <w:rtl/>
        </w:rPr>
        <w:t xml:space="preserve"> וגם אגף המורשת הוקם במשרד ראש הממשלה. כשהמציאו את משרד </w:t>
      </w:r>
      <w:bookmarkStart w:id="558" w:name="_ETM_Q1_3077939"/>
      <w:bookmarkEnd w:id="558"/>
      <w:r w:rsidR="000B23D7">
        <w:rPr>
          <w:rFonts w:hint="cs"/>
          <w:rtl/>
        </w:rPr>
        <w:t xml:space="preserve">ירושלים והמורשת, אז פשוט לקחו את אגף מורשת מהמשרד ראש </w:t>
      </w:r>
      <w:bookmarkStart w:id="559" w:name="_ETM_Q1_3082928"/>
      <w:bookmarkEnd w:id="559"/>
      <w:r w:rsidR="000B23D7">
        <w:rPr>
          <w:rFonts w:hint="cs"/>
          <w:rtl/>
        </w:rPr>
        <w:t xml:space="preserve">הממשלה והעבירו לשם. </w:t>
      </w:r>
    </w:p>
    <w:p w14:paraId="40BE432D" w14:textId="77777777" w:rsidR="000B23D7" w:rsidRDefault="000B23D7" w:rsidP="0065054D">
      <w:pPr>
        <w:rPr>
          <w:rtl/>
        </w:rPr>
      </w:pPr>
      <w:bookmarkStart w:id="560" w:name="_ETM_Q1_3086945"/>
      <w:bookmarkStart w:id="561" w:name="_ETM_Q1_3086991"/>
      <w:bookmarkEnd w:id="560"/>
      <w:bookmarkEnd w:id="561"/>
    </w:p>
    <w:p w14:paraId="5E23E3B9" w14:textId="77777777" w:rsidR="00A77DEB" w:rsidRDefault="000B23D7" w:rsidP="0072489D">
      <w:pPr>
        <w:rPr>
          <w:rtl/>
        </w:rPr>
      </w:pPr>
      <w:bookmarkStart w:id="562" w:name="_ETM_Q1_3087073"/>
      <w:bookmarkStart w:id="563" w:name="_ETM_Q1_3087130"/>
      <w:bookmarkEnd w:id="562"/>
      <w:bookmarkEnd w:id="563"/>
      <w:r>
        <w:rPr>
          <w:rFonts w:hint="cs"/>
          <w:rtl/>
        </w:rPr>
        <w:t>לכן</w:t>
      </w:r>
      <w:r w:rsidR="008B42DE">
        <w:rPr>
          <w:rFonts w:hint="cs"/>
          <w:rtl/>
        </w:rPr>
        <w:t xml:space="preserve"> אני אומר שהדגם שאומר מול שניים, </w:t>
      </w:r>
      <w:r>
        <w:rPr>
          <w:rFonts w:hint="cs"/>
          <w:rtl/>
        </w:rPr>
        <w:t>של חינוך בהרצל וז'בוטינסקי</w:t>
      </w:r>
      <w:r w:rsidR="008B42DE">
        <w:rPr>
          <w:rFonts w:hint="cs"/>
          <w:rtl/>
        </w:rPr>
        <w:t>,</w:t>
      </w:r>
      <w:r>
        <w:rPr>
          <w:rFonts w:hint="cs"/>
          <w:rtl/>
        </w:rPr>
        <w:t xml:space="preserve"> יהיה לנו אחד בחינוך ואחד בתרבות וספורט ומול השניים של משרד ראש הממשלה יהיו לנו אחד </w:t>
      </w:r>
      <w:bookmarkStart w:id="564" w:name="_ETM_Q1_3094296"/>
      <w:bookmarkEnd w:id="564"/>
      <w:r>
        <w:rPr>
          <w:rFonts w:hint="cs"/>
          <w:rtl/>
        </w:rPr>
        <w:t xml:space="preserve">בראש הממשלה ואחד במורשת, זה דבר יחסית טוב. אני לא </w:t>
      </w:r>
      <w:bookmarkStart w:id="565" w:name="_ETM_Q1_3098499"/>
      <w:bookmarkEnd w:id="565"/>
      <w:r>
        <w:rPr>
          <w:rFonts w:hint="cs"/>
          <w:rtl/>
        </w:rPr>
        <w:t>רואה הצדקה למשרד הביטחון בשני החוקים. חבר הכנסת גינ</w:t>
      </w:r>
      <w:r w:rsidR="0072489D">
        <w:rPr>
          <w:rFonts w:hint="cs"/>
          <w:rtl/>
        </w:rPr>
        <w:t>ז</w:t>
      </w:r>
      <w:r>
        <w:rPr>
          <w:rFonts w:hint="cs"/>
          <w:rtl/>
        </w:rPr>
        <w:t xml:space="preserve">בורג </w:t>
      </w:r>
      <w:bookmarkStart w:id="566" w:name="_ETM_Q1_3108612"/>
      <w:bookmarkEnd w:id="566"/>
      <w:r>
        <w:rPr>
          <w:rFonts w:hint="cs"/>
          <w:rtl/>
        </w:rPr>
        <w:t xml:space="preserve">מעלה דבר אחד, בכל מקרה כדאי שתהיה גם פררוגטיבה </w:t>
      </w:r>
      <w:r w:rsidR="0072489D">
        <w:rPr>
          <w:rFonts w:hint="cs"/>
          <w:rtl/>
        </w:rPr>
        <w:t xml:space="preserve">להחליף </w:t>
      </w:r>
      <w:bookmarkStart w:id="567" w:name="_ETM_Q1_3114400"/>
      <w:bookmarkEnd w:id="567"/>
      <w:r w:rsidR="0072489D">
        <w:rPr>
          <w:rFonts w:hint="cs"/>
          <w:rtl/>
        </w:rPr>
        <w:t xml:space="preserve">נציג אחד בשני. </w:t>
      </w:r>
      <w:r>
        <w:rPr>
          <w:rFonts w:hint="cs"/>
          <w:rtl/>
        </w:rPr>
        <w:t xml:space="preserve"> </w:t>
      </w:r>
      <w:r w:rsidR="0065054D">
        <w:rPr>
          <w:rFonts w:hint="cs"/>
          <w:rtl/>
        </w:rPr>
        <w:t xml:space="preserve"> </w:t>
      </w:r>
      <w:r w:rsidR="00A77DEB">
        <w:rPr>
          <w:rFonts w:hint="cs"/>
          <w:rtl/>
        </w:rPr>
        <w:t xml:space="preserve"> </w:t>
      </w:r>
    </w:p>
    <w:p w14:paraId="21E409E6" w14:textId="77777777" w:rsidR="00E920F8" w:rsidRDefault="00E920F8" w:rsidP="00A77DEB">
      <w:pPr>
        <w:rPr>
          <w:rtl/>
        </w:rPr>
      </w:pPr>
    </w:p>
    <w:p w14:paraId="445C804A" w14:textId="77777777" w:rsidR="00E920F8" w:rsidRDefault="00E920F8" w:rsidP="00DD5E49">
      <w:pPr>
        <w:pStyle w:val="a"/>
        <w:rPr>
          <w:rtl/>
        </w:rPr>
      </w:pPr>
      <w:bookmarkStart w:id="568" w:name="ET_speaker_תמי_סלע_56"/>
      <w:r w:rsidRPr="00DD5E49">
        <w:rPr>
          <w:rStyle w:val="TagStyle"/>
          <w:rtl/>
        </w:rPr>
        <w:t xml:space="preserve"> &lt;&lt; דובר &gt;&gt;</w:t>
      </w:r>
      <w:r w:rsidRPr="00E920F8">
        <w:rPr>
          <w:rStyle w:val="TagStyle"/>
          <w:rtl/>
        </w:rPr>
        <w:t xml:space="preserve"> </w:t>
      </w:r>
      <w:r>
        <w:rPr>
          <w:rtl/>
        </w:rPr>
        <w:t>תמי סלע:</w:t>
      </w:r>
      <w:r w:rsidRPr="00E920F8">
        <w:rPr>
          <w:rStyle w:val="TagStyle"/>
          <w:rtl/>
        </w:rPr>
        <w:t xml:space="preserve"> </w:t>
      </w:r>
      <w:r w:rsidRPr="00DD5E49">
        <w:rPr>
          <w:rStyle w:val="TagStyle"/>
          <w:rtl/>
        </w:rPr>
        <w:t>&lt;&lt; דובר &gt;&gt;</w:t>
      </w:r>
      <w:r>
        <w:rPr>
          <w:rtl/>
        </w:rPr>
        <w:t xml:space="preserve">   </w:t>
      </w:r>
      <w:bookmarkEnd w:id="568"/>
    </w:p>
    <w:p w14:paraId="2BB27884" w14:textId="77777777" w:rsidR="00E920F8" w:rsidRDefault="00E920F8" w:rsidP="00E920F8">
      <w:pPr>
        <w:pStyle w:val="KeepWithNext"/>
        <w:rPr>
          <w:rtl/>
        </w:rPr>
      </w:pPr>
    </w:p>
    <w:p w14:paraId="78C62D6D" w14:textId="77777777" w:rsidR="0072489D" w:rsidRDefault="0072489D" w:rsidP="00E920F8">
      <w:pPr>
        <w:rPr>
          <w:rtl/>
        </w:rPr>
      </w:pPr>
      <w:r>
        <w:rPr>
          <w:rFonts w:hint="cs"/>
          <w:rtl/>
        </w:rPr>
        <w:t>יש גם אופציה שבחלק מהחוקים אומרים</w:t>
      </w:r>
      <w:bookmarkStart w:id="569" w:name="_ETM_Q1_3121294"/>
      <w:bookmarkEnd w:id="569"/>
      <w:r>
        <w:rPr>
          <w:rFonts w:hint="cs"/>
          <w:rtl/>
        </w:rPr>
        <w:t xml:space="preserve"> "ובניהם המשרדים האלה והאלה", אומרים שלושה משרדים ואת הרביעי </w:t>
      </w:r>
      <w:bookmarkStart w:id="570" w:name="_ETM_Q1_3125506"/>
      <w:bookmarkEnd w:id="570"/>
      <w:r>
        <w:rPr>
          <w:rFonts w:hint="cs"/>
          <w:rtl/>
        </w:rPr>
        <w:t xml:space="preserve">משאירים להחלטת המשרד. </w:t>
      </w:r>
      <w:bookmarkStart w:id="571" w:name="_ETM_Q1_3128157"/>
      <w:bookmarkEnd w:id="571"/>
    </w:p>
    <w:p w14:paraId="65C9A7C1" w14:textId="77777777" w:rsidR="0072489D" w:rsidRDefault="0072489D" w:rsidP="00E920F8">
      <w:pPr>
        <w:rPr>
          <w:rtl/>
        </w:rPr>
      </w:pPr>
      <w:bookmarkStart w:id="572" w:name="_ETM_Q1_3128198"/>
      <w:bookmarkStart w:id="573" w:name="_ETM_Q1_3128941"/>
      <w:bookmarkEnd w:id="572"/>
      <w:bookmarkEnd w:id="573"/>
    </w:p>
    <w:p w14:paraId="04358C61" w14:textId="77777777" w:rsidR="0072489D" w:rsidRDefault="0072489D" w:rsidP="00DD5E49">
      <w:pPr>
        <w:pStyle w:val="-"/>
        <w:rPr>
          <w:rtl/>
        </w:rPr>
      </w:pPr>
      <w:bookmarkStart w:id="574" w:name="ET_knessetmember_6156_165"/>
      <w:r w:rsidRPr="00DD5E49">
        <w:rPr>
          <w:rStyle w:val="TagStyle"/>
          <w:rtl/>
        </w:rPr>
        <w:t xml:space="preserve"> &lt;&lt; דובר_המשך &gt;&gt;</w:t>
      </w:r>
      <w:r w:rsidRPr="0072489D">
        <w:rPr>
          <w:rStyle w:val="TagStyle"/>
          <w:rtl/>
        </w:rPr>
        <w:t xml:space="preserve"> </w:t>
      </w:r>
      <w:r>
        <w:rPr>
          <w:rtl/>
        </w:rPr>
        <w:t>גלעד קריב (העבודה):</w:t>
      </w:r>
      <w:r w:rsidRPr="0072489D">
        <w:rPr>
          <w:rStyle w:val="TagStyle"/>
          <w:rtl/>
        </w:rPr>
        <w:t xml:space="preserve"> </w:t>
      </w:r>
      <w:r w:rsidRPr="00DD5E49">
        <w:rPr>
          <w:rStyle w:val="TagStyle"/>
          <w:rtl/>
        </w:rPr>
        <w:t>&lt;&lt; דובר_המשך &gt;&gt;</w:t>
      </w:r>
      <w:r>
        <w:rPr>
          <w:rtl/>
        </w:rPr>
        <w:t xml:space="preserve">   </w:t>
      </w:r>
      <w:bookmarkEnd w:id="574"/>
    </w:p>
    <w:p w14:paraId="155722FB" w14:textId="77777777" w:rsidR="0072489D" w:rsidRDefault="0072489D" w:rsidP="0072489D">
      <w:pPr>
        <w:pStyle w:val="KeepWithNext"/>
        <w:rPr>
          <w:rtl/>
          <w:lang w:eastAsia="he-IL"/>
        </w:rPr>
      </w:pPr>
    </w:p>
    <w:p w14:paraId="4AE5C46F" w14:textId="77777777" w:rsidR="0072489D" w:rsidRDefault="0072489D" w:rsidP="008B42DE">
      <w:pPr>
        <w:rPr>
          <w:rtl/>
          <w:lang w:eastAsia="he-IL"/>
        </w:rPr>
      </w:pPr>
      <w:r>
        <w:rPr>
          <w:rFonts w:hint="cs"/>
          <w:rtl/>
          <w:lang w:eastAsia="he-IL"/>
        </w:rPr>
        <w:t>אז זה יהיה מ</w:t>
      </w:r>
      <w:r w:rsidR="008B42DE">
        <w:rPr>
          <w:rFonts w:hint="cs"/>
          <w:rtl/>
          <w:lang w:eastAsia="he-IL"/>
        </w:rPr>
        <w:t>ש</w:t>
      </w:r>
      <w:r>
        <w:rPr>
          <w:rFonts w:hint="cs"/>
          <w:rtl/>
          <w:lang w:eastAsia="he-IL"/>
        </w:rPr>
        <w:t>רד ראש הממשלה. אני</w:t>
      </w:r>
      <w:bookmarkStart w:id="575" w:name="_ETM_Q1_3130134"/>
      <w:bookmarkEnd w:id="575"/>
      <w:r>
        <w:rPr>
          <w:rFonts w:hint="cs"/>
          <w:rtl/>
          <w:lang w:eastAsia="he-IL"/>
        </w:rPr>
        <w:t xml:space="preserve"> אומר שוב, בחוק של ברל כצנלסון אני לא מוכן לסיים עם הגדרה של חינוך מורשת וירושלים וראש הממשלה. אם תרבות </w:t>
      </w:r>
      <w:bookmarkStart w:id="576" w:name="_ETM_Q1_3141605"/>
      <w:bookmarkEnd w:id="576"/>
      <w:r>
        <w:rPr>
          <w:rFonts w:hint="cs"/>
          <w:rtl/>
          <w:lang w:eastAsia="he-IL"/>
        </w:rPr>
        <w:t xml:space="preserve">וספורט מוכנים להביא את הקול של התרבות פנימה, אז טוב. </w:t>
      </w:r>
      <w:bookmarkStart w:id="577" w:name="_ETM_Q1_3146212"/>
      <w:bookmarkStart w:id="578" w:name="_ETM_Q1_3149956"/>
      <w:bookmarkEnd w:id="577"/>
      <w:bookmarkEnd w:id="578"/>
    </w:p>
    <w:p w14:paraId="6BADBA93" w14:textId="77777777" w:rsidR="0072489D" w:rsidRDefault="0072489D" w:rsidP="0072489D">
      <w:pPr>
        <w:rPr>
          <w:rtl/>
          <w:lang w:eastAsia="he-IL"/>
        </w:rPr>
      </w:pPr>
      <w:bookmarkStart w:id="579" w:name="_ETM_Q1_3149996"/>
      <w:bookmarkEnd w:id="579"/>
    </w:p>
    <w:p w14:paraId="02DB9AF5" w14:textId="77777777" w:rsidR="0072489D" w:rsidRDefault="0072489D" w:rsidP="00DD5E49">
      <w:pPr>
        <w:pStyle w:val="af"/>
        <w:rPr>
          <w:rtl/>
        </w:rPr>
      </w:pPr>
      <w:bookmarkStart w:id="580" w:name="ET_yor_6145_166"/>
      <w:r w:rsidRPr="00DD5E49">
        <w:rPr>
          <w:rStyle w:val="TagStyle"/>
          <w:rtl/>
        </w:rPr>
        <w:t xml:space="preserve"> &lt;&lt; יור &gt;&gt;</w:t>
      </w:r>
      <w:r w:rsidRPr="0072489D">
        <w:rPr>
          <w:rStyle w:val="TagStyle"/>
          <w:rtl/>
        </w:rPr>
        <w:t xml:space="preserve"> </w:t>
      </w:r>
      <w:r>
        <w:rPr>
          <w:rtl/>
        </w:rPr>
        <w:t>היו"ר ניר אורבך:</w:t>
      </w:r>
      <w:r w:rsidRPr="0072489D">
        <w:rPr>
          <w:rStyle w:val="TagStyle"/>
          <w:rtl/>
        </w:rPr>
        <w:t xml:space="preserve"> </w:t>
      </w:r>
      <w:r w:rsidRPr="00DD5E49">
        <w:rPr>
          <w:rStyle w:val="TagStyle"/>
          <w:rtl/>
        </w:rPr>
        <w:t>&lt;&lt; יור &gt;&gt;</w:t>
      </w:r>
      <w:r>
        <w:rPr>
          <w:rtl/>
        </w:rPr>
        <w:t xml:space="preserve">   </w:t>
      </w:r>
      <w:bookmarkEnd w:id="580"/>
    </w:p>
    <w:p w14:paraId="3DD45EBA" w14:textId="77777777" w:rsidR="0072489D" w:rsidRDefault="0072489D" w:rsidP="0072489D">
      <w:pPr>
        <w:pStyle w:val="KeepWithNext"/>
        <w:rPr>
          <w:rtl/>
          <w:lang w:eastAsia="he-IL"/>
        </w:rPr>
      </w:pPr>
    </w:p>
    <w:p w14:paraId="1742E87B" w14:textId="77777777" w:rsidR="0072489D" w:rsidRDefault="0072489D" w:rsidP="0083229F">
      <w:pPr>
        <w:rPr>
          <w:rtl/>
          <w:lang w:eastAsia="he-IL"/>
        </w:rPr>
      </w:pPr>
      <w:r>
        <w:rPr>
          <w:rFonts w:hint="cs"/>
          <w:rtl/>
          <w:lang w:eastAsia="he-IL"/>
        </w:rPr>
        <w:t>נמצאת אתנו בזום מיר</w:t>
      </w:r>
      <w:r w:rsidR="0083229F">
        <w:rPr>
          <w:rFonts w:hint="cs"/>
          <w:rtl/>
          <w:lang w:eastAsia="he-IL"/>
        </w:rPr>
        <w:t>ב</w:t>
      </w:r>
      <w:r>
        <w:rPr>
          <w:rFonts w:hint="cs"/>
          <w:rtl/>
          <w:lang w:eastAsia="he-IL"/>
        </w:rPr>
        <w:t xml:space="preserve"> כהן, נציגת משרד התרבות והספורט, שרוצה </w:t>
      </w:r>
      <w:bookmarkStart w:id="581" w:name="_ETM_Q1_3152250"/>
      <w:bookmarkEnd w:id="581"/>
      <w:r>
        <w:rPr>
          <w:rFonts w:hint="cs"/>
          <w:rtl/>
          <w:lang w:eastAsia="he-IL"/>
        </w:rPr>
        <w:t xml:space="preserve">להתייחס לזה. </w:t>
      </w:r>
      <w:bookmarkStart w:id="582" w:name="_ETM_Q1_3154890"/>
      <w:bookmarkEnd w:id="582"/>
    </w:p>
    <w:p w14:paraId="7CDD782B" w14:textId="77777777" w:rsidR="0072489D" w:rsidRDefault="0072489D" w:rsidP="0072489D">
      <w:pPr>
        <w:rPr>
          <w:rtl/>
          <w:lang w:eastAsia="he-IL"/>
        </w:rPr>
      </w:pPr>
      <w:bookmarkStart w:id="583" w:name="_ETM_Q1_3154943"/>
      <w:bookmarkEnd w:id="583"/>
    </w:p>
    <w:p w14:paraId="57580062" w14:textId="77777777" w:rsidR="0072489D" w:rsidRDefault="0072489D" w:rsidP="00DD5E49">
      <w:pPr>
        <w:pStyle w:val="af1"/>
        <w:rPr>
          <w:rtl/>
          <w:lang w:eastAsia="he-IL"/>
        </w:rPr>
      </w:pPr>
      <w:bookmarkStart w:id="584" w:name="ET_guest_889333_167"/>
      <w:r w:rsidRPr="00DD5E49">
        <w:rPr>
          <w:rStyle w:val="TagStyle"/>
          <w:rtl/>
        </w:rPr>
        <w:t xml:space="preserve"> &lt;&lt; אורח &gt;&gt;</w:t>
      </w:r>
      <w:r w:rsidRPr="0072489D">
        <w:rPr>
          <w:rStyle w:val="TagStyle"/>
          <w:rtl/>
        </w:rPr>
        <w:t xml:space="preserve"> </w:t>
      </w:r>
      <w:r>
        <w:rPr>
          <w:rtl/>
          <w:lang w:eastAsia="he-IL"/>
        </w:rPr>
        <w:t>מירב כהן:</w:t>
      </w:r>
      <w:r w:rsidRPr="0072489D">
        <w:rPr>
          <w:rStyle w:val="TagStyle"/>
          <w:rtl/>
        </w:rPr>
        <w:t xml:space="preserve"> </w:t>
      </w:r>
      <w:r w:rsidRPr="00DD5E49">
        <w:rPr>
          <w:rStyle w:val="TagStyle"/>
          <w:rtl/>
        </w:rPr>
        <w:t>&lt;&lt; אורח &gt;&gt;</w:t>
      </w:r>
      <w:r>
        <w:rPr>
          <w:rtl/>
          <w:lang w:eastAsia="he-IL"/>
        </w:rPr>
        <w:t xml:space="preserve">   </w:t>
      </w:r>
      <w:bookmarkEnd w:id="584"/>
    </w:p>
    <w:p w14:paraId="661385B1" w14:textId="77777777" w:rsidR="0072489D" w:rsidRDefault="0072489D" w:rsidP="0072489D">
      <w:pPr>
        <w:pStyle w:val="KeepWithNext"/>
        <w:rPr>
          <w:rtl/>
          <w:lang w:eastAsia="he-IL"/>
        </w:rPr>
      </w:pPr>
    </w:p>
    <w:p w14:paraId="15FCCC31" w14:textId="77777777" w:rsidR="0072489D" w:rsidRDefault="0072489D" w:rsidP="0083229F">
      <w:pPr>
        <w:rPr>
          <w:rtl/>
          <w:lang w:eastAsia="he-IL"/>
        </w:rPr>
      </w:pPr>
      <w:r>
        <w:rPr>
          <w:rFonts w:hint="cs"/>
          <w:rtl/>
          <w:lang w:eastAsia="he-IL"/>
        </w:rPr>
        <w:t xml:space="preserve">תודה אדוני היושב-ראש. אני רוצה להתייחס לעניין נציג </w:t>
      </w:r>
      <w:bookmarkStart w:id="585" w:name="_ETM_Q1_3168124"/>
      <w:bookmarkEnd w:id="585"/>
      <w:r>
        <w:rPr>
          <w:rFonts w:hint="cs"/>
          <w:rtl/>
          <w:lang w:eastAsia="he-IL"/>
        </w:rPr>
        <w:t xml:space="preserve">שלנו בהרכב ולהגיד שמבחינת משרד התרבות והספורט, שתי הצעות החוק, גם להנצחת הרב קוק וגם להנצחתו של ברל </w:t>
      </w:r>
      <w:bookmarkStart w:id="586" w:name="_ETM_Q1_3176079"/>
      <w:bookmarkEnd w:id="586"/>
      <w:r>
        <w:rPr>
          <w:rFonts w:hint="cs"/>
          <w:rtl/>
          <w:lang w:eastAsia="he-IL"/>
        </w:rPr>
        <w:t>כצנלסון, לאור הע</w:t>
      </w:r>
      <w:r w:rsidR="0083229F">
        <w:rPr>
          <w:rFonts w:hint="cs"/>
          <w:rtl/>
          <w:lang w:eastAsia="he-IL"/>
        </w:rPr>
        <w:t>ו</w:t>
      </w:r>
      <w:r>
        <w:rPr>
          <w:rFonts w:hint="cs"/>
          <w:rtl/>
          <w:lang w:eastAsia="he-IL"/>
        </w:rPr>
        <w:t>בדה שהחוק הועב</w:t>
      </w:r>
      <w:r w:rsidR="0083229F">
        <w:rPr>
          <w:rFonts w:hint="cs"/>
          <w:rtl/>
          <w:lang w:eastAsia="he-IL"/>
        </w:rPr>
        <w:t>ר</w:t>
      </w:r>
      <w:r>
        <w:rPr>
          <w:rFonts w:hint="cs"/>
          <w:rtl/>
          <w:lang w:eastAsia="he-IL"/>
        </w:rPr>
        <w:t xml:space="preserve"> בהתאם להסכמות עם הממשלה לפסים</w:t>
      </w:r>
      <w:bookmarkStart w:id="587" w:name="_ETM_Q1_3184677"/>
      <w:bookmarkEnd w:id="587"/>
      <w:r>
        <w:rPr>
          <w:rFonts w:hint="cs"/>
          <w:rtl/>
          <w:lang w:eastAsia="he-IL"/>
        </w:rPr>
        <w:t xml:space="preserve"> של הנ</w:t>
      </w:r>
      <w:r w:rsidR="0083229F">
        <w:rPr>
          <w:rFonts w:hint="cs"/>
          <w:rtl/>
          <w:lang w:eastAsia="he-IL"/>
        </w:rPr>
        <w:t>צ</w:t>
      </w:r>
      <w:r>
        <w:rPr>
          <w:rFonts w:hint="cs"/>
          <w:rtl/>
          <w:lang w:eastAsia="he-IL"/>
        </w:rPr>
        <w:t xml:space="preserve">חה לאומית ולא ממלכתית, משרד התרבות והספורט מוותר על הנציגים שלו ולא מעוניין שיהיו נציגים במועצות האלה מטעמו. </w:t>
      </w:r>
    </w:p>
    <w:p w14:paraId="1E323511" w14:textId="77777777" w:rsidR="002B35C1" w:rsidRDefault="002B35C1" w:rsidP="0083229F">
      <w:pPr>
        <w:rPr>
          <w:rtl/>
          <w:lang w:eastAsia="he-IL"/>
        </w:rPr>
      </w:pPr>
    </w:p>
    <w:p w14:paraId="072A88AC" w14:textId="77777777" w:rsidR="0072489D" w:rsidRDefault="0072489D" w:rsidP="0072489D">
      <w:pPr>
        <w:pStyle w:val="KeepWithNext"/>
        <w:rPr>
          <w:rStyle w:val="TagStyle"/>
          <w:rFonts w:ascii="David" w:hAnsi="David"/>
          <w:u w:val="single"/>
          <w:rtl/>
          <w:lang w:eastAsia="he-IL"/>
        </w:rPr>
      </w:pPr>
    </w:p>
    <w:p w14:paraId="05C9EA81" w14:textId="77777777" w:rsidR="00D23CB1" w:rsidRDefault="00D23CB1" w:rsidP="00DD5E49">
      <w:pPr>
        <w:pStyle w:val="a"/>
        <w:rPr>
          <w:rtl/>
        </w:rPr>
      </w:pPr>
      <w:bookmarkStart w:id="588" w:name="ET_knessetmember_6156_169"/>
      <w:r w:rsidRPr="00DD5E49">
        <w:rPr>
          <w:rStyle w:val="TagStyle"/>
          <w:rtl/>
        </w:rPr>
        <w:t xml:space="preserve"> &lt;&lt; דובר &gt;&gt;</w:t>
      </w:r>
      <w:r w:rsidRPr="00D23CB1">
        <w:rPr>
          <w:rStyle w:val="TagStyle"/>
          <w:rtl/>
        </w:rPr>
        <w:t xml:space="preserve"> </w:t>
      </w:r>
      <w:r>
        <w:rPr>
          <w:rtl/>
        </w:rPr>
        <w:t>גלעד קריב (העבודה):</w:t>
      </w:r>
      <w:r w:rsidRPr="00D23CB1">
        <w:rPr>
          <w:rStyle w:val="TagStyle"/>
          <w:rtl/>
        </w:rPr>
        <w:t xml:space="preserve"> </w:t>
      </w:r>
      <w:r w:rsidRPr="00DD5E49">
        <w:rPr>
          <w:rStyle w:val="TagStyle"/>
          <w:rtl/>
        </w:rPr>
        <w:t>&lt;&lt; דובר &gt;&gt;</w:t>
      </w:r>
      <w:r>
        <w:rPr>
          <w:rtl/>
        </w:rPr>
        <w:t xml:space="preserve">   </w:t>
      </w:r>
      <w:bookmarkEnd w:id="588"/>
    </w:p>
    <w:p w14:paraId="2E361D4C" w14:textId="77777777" w:rsidR="00D23CB1" w:rsidRDefault="00D23CB1" w:rsidP="00D23CB1">
      <w:pPr>
        <w:pStyle w:val="KeepWithNext"/>
        <w:rPr>
          <w:rtl/>
          <w:lang w:eastAsia="he-IL"/>
        </w:rPr>
      </w:pPr>
    </w:p>
    <w:p w14:paraId="6D0EBC8E" w14:textId="77777777" w:rsidR="0072489D" w:rsidRDefault="0072489D" w:rsidP="00D23CB1">
      <w:pPr>
        <w:rPr>
          <w:rtl/>
          <w:lang w:eastAsia="he-IL"/>
        </w:rPr>
      </w:pPr>
      <w:r>
        <w:rPr>
          <w:rFonts w:hint="cs"/>
          <w:rtl/>
          <w:lang w:eastAsia="he-IL"/>
        </w:rPr>
        <w:t xml:space="preserve">אנחנו </w:t>
      </w:r>
      <w:bookmarkStart w:id="589" w:name="_ETM_Q1_3190317"/>
      <w:bookmarkEnd w:id="589"/>
      <w:r>
        <w:rPr>
          <w:rFonts w:hint="cs"/>
          <w:rtl/>
          <w:lang w:eastAsia="he-IL"/>
        </w:rPr>
        <w:t xml:space="preserve">נבקש לעשות שיחה עם השר. אם זה בתחום האחריות, רואים </w:t>
      </w:r>
      <w:bookmarkStart w:id="590" w:name="_ETM_Q1_3201181"/>
      <w:bookmarkEnd w:id="590"/>
      <w:r>
        <w:rPr>
          <w:rFonts w:hint="cs"/>
          <w:rtl/>
          <w:lang w:eastAsia="he-IL"/>
        </w:rPr>
        <w:t xml:space="preserve">את מטרות החוק ורואים את הדרך לקיום פעילות החוק, חלקם </w:t>
      </w:r>
      <w:bookmarkStart w:id="591" w:name="_ETM_Q1_3206299"/>
      <w:bookmarkEnd w:id="591"/>
      <w:r>
        <w:rPr>
          <w:rFonts w:hint="cs"/>
          <w:rtl/>
          <w:lang w:eastAsia="he-IL"/>
        </w:rPr>
        <w:t xml:space="preserve">ייעשו על ידי פעילות בתחום התרבות. אני מבין את אי </w:t>
      </w:r>
      <w:bookmarkStart w:id="592" w:name="_ETM_Q1_3213788"/>
      <w:bookmarkEnd w:id="592"/>
      <w:r>
        <w:rPr>
          <w:rFonts w:hint="cs"/>
          <w:rtl/>
          <w:lang w:eastAsia="he-IL"/>
        </w:rPr>
        <w:t>הרצון, יש בזה בירוקרטיה והתייע</w:t>
      </w:r>
      <w:r w:rsidR="00D23CB1">
        <w:rPr>
          <w:rFonts w:hint="cs"/>
          <w:rtl/>
          <w:lang w:eastAsia="he-IL"/>
        </w:rPr>
        <w:t>צ</w:t>
      </w:r>
      <w:r>
        <w:rPr>
          <w:rFonts w:hint="cs"/>
          <w:rtl/>
          <w:lang w:eastAsia="he-IL"/>
        </w:rPr>
        <w:t xml:space="preserve">ות ומינוי נציגים, אבל בעיני זה </w:t>
      </w:r>
      <w:bookmarkStart w:id="593" w:name="_ETM_Q1_3220221"/>
      <w:bookmarkEnd w:id="593"/>
      <w:r>
        <w:rPr>
          <w:rFonts w:hint="cs"/>
          <w:rtl/>
          <w:lang w:eastAsia="he-IL"/>
        </w:rPr>
        <w:t xml:space="preserve">משר חושב בעניין. אני לא כל כך מבין את ההבחנה בין הממלכתי לבין הלאומי. </w:t>
      </w:r>
      <w:r w:rsidR="00D23CB1">
        <w:rPr>
          <w:rFonts w:hint="cs"/>
          <w:rtl/>
          <w:lang w:eastAsia="he-IL"/>
        </w:rPr>
        <w:t>זה לא עניין של מרכז</w:t>
      </w:r>
      <w:bookmarkStart w:id="594" w:name="_ETM_Q1_3225190"/>
      <w:bookmarkEnd w:id="594"/>
      <w:r w:rsidR="00D23CB1">
        <w:rPr>
          <w:rFonts w:hint="cs"/>
          <w:rtl/>
          <w:lang w:eastAsia="he-IL"/>
        </w:rPr>
        <w:t xml:space="preserve"> ההסברה, זה לא בגלל מרכז ההסברה אם זה החשש. </w:t>
      </w:r>
    </w:p>
    <w:p w14:paraId="69648C85" w14:textId="77777777" w:rsidR="002B35C1" w:rsidRDefault="002B35C1" w:rsidP="00D23CB1">
      <w:pPr>
        <w:rPr>
          <w:rtl/>
          <w:lang w:eastAsia="he-IL"/>
        </w:rPr>
      </w:pPr>
    </w:p>
    <w:p w14:paraId="516FAAC0" w14:textId="77777777" w:rsidR="002B35C1" w:rsidRDefault="002B35C1" w:rsidP="00DD5E49">
      <w:pPr>
        <w:pStyle w:val="ae"/>
        <w:rPr>
          <w:rStyle w:val="TagStyle"/>
          <w:vanish w:val="0"/>
          <w:rtl/>
        </w:rPr>
      </w:pPr>
      <w:bookmarkStart w:id="595" w:name="ET_interruption_5771_170"/>
      <w:r>
        <w:rPr>
          <w:rStyle w:val="TagStyle"/>
          <w:vanish w:val="0"/>
          <w:rtl/>
        </w:rPr>
        <w:br w:type="page"/>
      </w:r>
    </w:p>
    <w:p w14:paraId="43F658D3" w14:textId="77777777" w:rsidR="007509A8" w:rsidRDefault="007509A8" w:rsidP="00DD5E49">
      <w:pPr>
        <w:pStyle w:val="ae"/>
        <w:rPr>
          <w:rStyle w:val="TagStyle"/>
          <w:rtl/>
        </w:rPr>
      </w:pPr>
    </w:p>
    <w:p w14:paraId="5CBA5EA8" w14:textId="77777777" w:rsidR="007509A8" w:rsidRDefault="007509A8" w:rsidP="00DD5E49">
      <w:pPr>
        <w:pStyle w:val="ae"/>
        <w:rPr>
          <w:rStyle w:val="TagStyle"/>
          <w:rtl/>
        </w:rPr>
      </w:pPr>
    </w:p>
    <w:p w14:paraId="74CE4239" w14:textId="77777777" w:rsidR="007509A8" w:rsidRDefault="007509A8" w:rsidP="00DD5E49">
      <w:pPr>
        <w:pStyle w:val="ae"/>
        <w:rPr>
          <w:rStyle w:val="TagStyle"/>
          <w:rtl/>
        </w:rPr>
      </w:pPr>
    </w:p>
    <w:p w14:paraId="27CF73D4" w14:textId="77777777" w:rsidR="00D23CB1" w:rsidRDefault="00D23CB1" w:rsidP="00DD5E49">
      <w:pPr>
        <w:pStyle w:val="ae"/>
        <w:rPr>
          <w:rtl/>
        </w:rPr>
      </w:pPr>
      <w:r w:rsidRPr="00DD5E49">
        <w:rPr>
          <w:rStyle w:val="TagStyle"/>
          <w:rtl/>
        </w:rPr>
        <w:t xml:space="preserve"> &lt;&lt; קריאה &gt;&gt;</w:t>
      </w:r>
      <w:r w:rsidRPr="00D23CB1">
        <w:rPr>
          <w:rStyle w:val="TagStyle"/>
          <w:rtl/>
        </w:rPr>
        <w:t xml:space="preserve"> </w:t>
      </w:r>
      <w:r>
        <w:rPr>
          <w:rtl/>
        </w:rPr>
        <w:t>איתן גינזבורג (כחול לבן):</w:t>
      </w:r>
      <w:r w:rsidRPr="00D23CB1">
        <w:rPr>
          <w:rStyle w:val="TagStyle"/>
          <w:rtl/>
        </w:rPr>
        <w:t xml:space="preserve"> </w:t>
      </w:r>
      <w:r w:rsidRPr="00DD5E49">
        <w:rPr>
          <w:rStyle w:val="TagStyle"/>
          <w:rtl/>
        </w:rPr>
        <w:t>&lt;&lt; קריאה &gt;&gt;</w:t>
      </w:r>
      <w:r>
        <w:rPr>
          <w:rtl/>
        </w:rPr>
        <w:t xml:space="preserve">   </w:t>
      </w:r>
      <w:bookmarkEnd w:id="595"/>
    </w:p>
    <w:p w14:paraId="5C9B4DE0" w14:textId="77777777" w:rsidR="00D23CB1" w:rsidRDefault="00D23CB1" w:rsidP="00D23CB1">
      <w:pPr>
        <w:pStyle w:val="KeepWithNext"/>
        <w:rPr>
          <w:rtl/>
          <w:lang w:eastAsia="he-IL"/>
        </w:rPr>
      </w:pPr>
    </w:p>
    <w:p w14:paraId="4D077D9D" w14:textId="77777777" w:rsidR="00D23CB1" w:rsidRDefault="00D23CB1" w:rsidP="00D23CB1">
      <w:pPr>
        <w:rPr>
          <w:rtl/>
          <w:lang w:eastAsia="he-IL"/>
        </w:rPr>
      </w:pPr>
      <w:r>
        <w:rPr>
          <w:rFonts w:hint="cs"/>
          <w:rtl/>
          <w:lang w:eastAsia="he-IL"/>
        </w:rPr>
        <w:t>זה הקשר היחידי של משרד התרבות לדבר?</w:t>
      </w:r>
      <w:bookmarkStart w:id="596" w:name="_ETM_Q1_3235872"/>
      <w:bookmarkEnd w:id="596"/>
    </w:p>
    <w:p w14:paraId="336AD7D0" w14:textId="77777777" w:rsidR="00D23CB1" w:rsidRDefault="00D23CB1" w:rsidP="00D23CB1">
      <w:pPr>
        <w:rPr>
          <w:rtl/>
          <w:lang w:eastAsia="he-IL"/>
        </w:rPr>
      </w:pPr>
      <w:bookmarkStart w:id="597" w:name="_ETM_Q1_3235927"/>
      <w:bookmarkEnd w:id="597"/>
    </w:p>
    <w:p w14:paraId="24E60FFF" w14:textId="77777777" w:rsidR="00D23CB1" w:rsidRDefault="00D23CB1" w:rsidP="00DD5E49">
      <w:pPr>
        <w:pStyle w:val="-"/>
        <w:rPr>
          <w:rtl/>
        </w:rPr>
      </w:pPr>
      <w:bookmarkStart w:id="598" w:name="ET_knessetmember_6156_171"/>
      <w:r w:rsidRPr="00DD5E49">
        <w:rPr>
          <w:rStyle w:val="TagStyle"/>
          <w:rtl/>
        </w:rPr>
        <w:t xml:space="preserve"> &lt;&lt; דובר_המשך &gt;&gt;</w:t>
      </w:r>
      <w:r w:rsidRPr="00D23CB1">
        <w:rPr>
          <w:rStyle w:val="TagStyle"/>
          <w:rtl/>
        </w:rPr>
        <w:t xml:space="preserve"> </w:t>
      </w:r>
      <w:r>
        <w:rPr>
          <w:rtl/>
        </w:rPr>
        <w:t>גלעד קריב (העבודה):</w:t>
      </w:r>
      <w:r w:rsidRPr="00D23CB1">
        <w:rPr>
          <w:rStyle w:val="TagStyle"/>
          <w:rtl/>
        </w:rPr>
        <w:t xml:space="preserve"> </w:t>
      </w:r>
      <w:r w:rsidRPr="00DD5E49">
        <w:rPr>
          <w:rStyle w:val="TagStyle"/>
          <w:rtl/>
        </w:rPr>
        <w:t>&lt;&lt; דובר_המשך &gt;&gt;</w:t>
      </w:r>
      <w:r>
        <w:rPr>
          <w:rtl/>
        </w:rPr>
        <w:t xml:space="preserve">   </w:t>
      </w:r>
      <w:bookmarkEnd w:id="598"/>
    </w:p>
    <w:p w14:paraId="29005D6A" w14:textId="77777777" w:rsidR="00D23CB1" w:rsidRDefault="00D23CB1" w:rsidP="00D23CB1">
      <w:pPr>
        <w:pStyle w:val="KeepWithNext"/>
        <w:rPr>
          <w:rtl/>
          <w:lang w:eastAsia="he-IL"/>
        </w:rPr>
      </w:pPr>
    </w:p>
    <w:p w14:paraId="0E0C72B1" w14:textId="77777777" w:rsidR="00D23CB1" w:rsidRPr="00D23CB1" w:rsidRDefault="00D23CB1" w:rsidP="00D23CB1">
      <w:pPr>
        <w:rPr>
          <w:rtl/>
          <w:lang w:eastAsia="he-IL"/>
        </w:rPr>
      </w:pPr>
      <w:bookmarkStart w:id="599" w:name="_ETM_Q1_3237044"/>
      <w:bookmarkEnd w:id="599"/>
      <w:r>
        <w:rPr>
          <w:rFonts w:hint="cs"/>
          <w:rtl/>
          <w:lang w:eastAsia="he-IL"/>
        </w:rPr>
        <w:t xml:space="preserve">לא. אם ההנצחה מתקיימת על ידי פעולות גם בשדה התרבות, זה חלק מזה. התמיכה </w:t>
      </w:r>
      <w:bookmarkStart w:id="600" w:name="_ETM_Q1_3244549"/>
      <w:bookmarkEnd w:id="600"/>
      <w:r>
        <w:rPr>
          <w:rFonts w:hint="cs"/>
          <w:rtl/>
          <w:lang w:eastAsia="he-IL"/>
        </w:rPr>
        <w:t xml:space="preserve">במוסדות ציבור שיפעלו לקידום מטרות החוק מתכתבות עם תחומי האחריות של </w:t>
      </w:r>
      <w:r w:rsidR="00F05C67">
        <w:rPr>
          <w:rFonts w:hint="cs"/>
          <w:rtl/>
          <w:lang w:eastAsia="he-IL"/>
        </w:rPr>
        <w:t xml:space="preserve">משרד התרבות. זה לא לחלוטין בטוח שזה כיוון נכון. </w:t>
      </w:r>
      <w:bookmarkStart w:id="601" w:name="_ETM_Q1_3257171"/>
      <w:bookmarkEnd w:id="601"/>
      <w:r w:rsidR="00F05C67">
        <w:rPr>
          <w:rFonts w:hint="cs"/>
          <w:rtl/>
          <w:lang w:eastAsia="he-IL"/>
        </w:rPr>
        <w:t xml:space="preserve">אבל אני מציע, חייב להיות פה דיאלוג עם השרים ועם </w:t>
      </w:r>
      <w:bookmarkStart w:id="602" w:name="_ETM_Q1_3263272"/>
      <w:bookmarkEnd w:id="602"/>
      <w:r w:rsidR="00F05C67">
        <w:rPr>
          <w:rFonts w:hint="cs"/>
          <w:rtl/>
          <w:lang w:eastAsia="he-IL"/>
        </w:rPr>
        <w:t xml:space="preserve">הממשלה. </w:t>
      </w:r>
      <w:r w:rsidR="008332BD">
        <w:rPr>
          <w:rFonts w:hint="cs"/>
          <w:rtl/>
          <w:lang w:eastAsia="he-IL"/>
        </w:rPr>
        <w:t xml:space="preserve">נסמן את זה כדבר שייסגר בשנייה ובשלישית. </w:t>
      </w:r>
    </w:p>
    <w:p w14:paraId="0E98B936" w14:textId="77777777" w:rsidR="0072489D" w:rsidRDefault="0072489D" w:rsidP="0072489D">
      <w:pPr>
        <w:rPr>
          <w:rtl/>
          <w:lang w:eastAsia="he-IL"/>
        </w:rPr>
      </w:pPr>
      <w:bookmarkStart w:id="603" w:name="_ETM_Q1_3183909"/>
      <w:bookmarkStart w:id="604" w:name="_ETM_Q1_3183962"/>
      <w:bookmarkEnd w:id="603"/>
      <w:bookmarkEnd w:id="604"/>
    </w:p>
    <w:p w14:paraId="1405F5FB" w14:textId="77777777" w:rsidR="008332BD" w:rsidRDefault="008332BD" w:rsidP="00DD5E49">
      <w:pPr>
        <w:pStyle w:val="a"/>
        <w:rPr>
          <w:rtl/>
        </w:rPr>
      </w:pPr>
      <w:bookmarkStart w:id="605" w:name="ET_speaker_תמי_סלע_172"/>
      <w:r w:rsidRPr="00DD5E49">
        <w:rPr>
          <w:rStyle w:val="TagStyle"/>
          <w:rtl/>
        </w:rPr>
        <w:t xml:space="preserve"> &lt;&lt; דובר &gt;&gt;</w:t>
      </w:r>
      <w:r w:rsidRPr="008332BD">
        <w:rPr>
          <w:rStyle w:val="TagStyle"/>
          <w:rtl/>
        </w:rPr>
        <w:t xml:space="preserve"> </w:t>
      </w:r>
      <w:r>
        <w:rPr>
          <w:rtl/>
        </w:rPr>
        <w:t>תמי סלע:</w:t>
      </w:r>
      <w:r w:rsidRPr="008332BD">
        <w:rPr>
          <w:rStyle w:val="TagStyle"/>
          <w:rtl/>
        </w:rPr>
        <w:t xml:space="preserve"> </w:t>
      </w:r>
      <w:r w:rsidRPr="00DD5E49">
        <w:rPr>
          <w:rStyle w:val="TagStyle"/>
          <w:rtl/>
        </w:rPr>
        <w:t>&lt;&lt; דובר &gt;&gt;</w:t>
      </w:r>
      <w:r>
        <w:rPr>
          <w:rtl/>
        </w:rPr>
        <w:t xml:space="preserve">   </w:t>
      </w:r>
      <w:bookmarkEnd w:id="605"/>
    </w:p>
    <w:p w14:paraId="43BA5BDA" w14:textId="77777777" w:rsidR="008332BD" w:rsidRDefault="008332BD" w:rsidP="008332BD">
      <w:pPr>
        <w:pStyle w:val="KeepWithNext"/>
        <w:rPr>
          <w:rtl/>
          <w:lang w:eastAsia="he-IL"/>
        </w:rPr>
      </w:pPr>
    </w:p>
    <w:p w14:paraId="5F62807A" w14:textId="77777777" w:rsidR="00E920F8" w:rsidRDefault="008332BD" w:rsidP="00F61408">
      <w:pPr>
        <w:rPr>
          <w:rtl/>
        </w:rPr>
      </w:pPr>
      <w:bookmarkStart w:id="606" w:name="_ETM_Q1_3128985"/>
      <w:bookmarkEnd w:id="606"/>
      <w:r>
        <w:rPr>
          <w:rFonts w:hint="cs"/>
          <w:rtl/>
          <w:lang w:eastAsia="he-IL"/>
        </w:rPr>
        <w:t>א</w:t>
      </w:r>
      <w:r w:rsidR="00E920F8">
        <w:rPr>
          <w:rFonts w:hint="cs"/>
          <w:rtl/>
        </w:rPr>
        <w:t xml:space="preserve">ם לסכם </w:t>
      </w:r>
      <w:r>
        <w:rPr>
          <w:rFonts w:hint="cs"/>
          <w:rtl/>
        </w:rPr>
        <w:t xml:space="preserve">בינתיים </w:t>
      </w:r>
      <w:r w:rsidR="00E920F8">
        <w:rPr>
          <w:rFonts w:hint="cs"/>
          <w:rtl/>
        </w:rPr>
        <w:t>את הנוסח</w:t>
      </w:r>
      <w:r>
        <w:rPr>
          <w:rFonts w:hint="cs"/>
          <w:rtl/>
        </w:rPr>
        <w:t xml:space="preserve"> ולשים כוכביות במקומות שנשאר מקום לדיון, </w:t>
      </w:r>
      <w:r w:rsidR="00E920F8">
        <w:rPr>
          <w:rFonts w:hint="cs"/>
          <w:rtl/>
        </w:rPr>
        <w:t>מבחינת הגורם הממנה זה</w:t>
      </w:r>
      <w:r>
        <w:rPr>
          <w:rFonts w:hint="cs"/>
          <w:rtl/>
        </w:rPr>
        <w:t xml:space="preserve"> ראש הממשלה או </w:t>
      </w:r>
      <w:bookmarkStart w:id="607" w:name="_ETM_Q1_3278656"/>
      <w:bookmarkEnd w:id="607"/>
      <w:r>
        <w:rPr>
          <w:rFonts w:hint="cs"/>
          <w:rtl/>
        </w:rPr>
        <w:t xml:space="preserve">שר שייקבע על ידי הממשלה לעניין חוק זה וזה בשתי הצעות החוק. יש </w:t>
      </w:r>
      <w:r w:rsidR="00E920F8">
        <w:rPr>
          <w:rFonts w:hint="cs"/>
          <w:rtl/>
        </w:rPr>
        <w:t>ארבעה חברים עובדי מדינה</w:t>
      </w:r>
      <w:r w:rsidR="00F61408">
        <w:rPr>
          <w:rFonts w:hint="cs"/>
          <w:rtl/>
        </w:rPr>
        <w:t>,</w:t>
      </w:r>
      <w:r w:rsidR="00E920F8">
        <w:rPr>
          <w:rFonts w:hint="cs"/>
          <w:rtl/>
        </w:rPr>
        <w:t xml:space="preserve"> נציגי ממשלה</w:t>
      </w:r>
      <w:r w:rsidR="00F61408">
        <w:rPr>
          <w:rFonts w:hint="cs"/>
          <w:rtl/>
        </w:rPr>
        <w:t xml:space="preserve">, שלגבי משרד החינוך ומשרד ראש הממשלה </w:t>
      </w:r>
      <w:bookmarkStart w:id="608" w:name="_ETM_Q1_3290056"/>
      <w:bookmarkEnd w:id="608"/>
      <w:r w:rsidR="00F61408">
        <w:rPr>
          <w:rFonts w:hint="cs"/>
          <w:rtl/>
        </w:rPr>
        <w:t>אין בעיה, לגבי משרד התרבות ומשרד מורשת צריך עדיין לקיי</w:t>
      </w:r>
      <w:bookmarkStart w:id="609" w:name="_ETM_Q1_3294816"/>
      <w:bookmarkEnd w:id="609"/>
      <w:r w:rsidR="00F61408">
        <w:rPr>
          <w:rFonts w:hint="cs"/>
          <w:rtl/>
        </w:rPr>
        <w:t>ם את השיח.</w:t>
      </w:r>
    </w:p>
    <w:p w14:paraId="60E7B0B2" w14:textId="77777777" w:rsidR="00F61408" w:rsidRDefault="00F61408" w:rsidP="008332BD">
      <w:pPr>
        <w:rPr>
          <w:rtl/>
        </w:rPr>
      </w:pPr>
      <w:bookmarkStart w:id="610" w:name="_ETM_Q1_3297952"/>
      <w:bookmarkStart w:id="611" w:name="_ETM_Q1_3298006"/>
      <w:bookmarkEnd w:id="610"/>
      <w:bookmarkEnd w:id="611"/>
    </w:p>
    <w:p w14:paraId="3372777A" w14:textId="77777777" w:rsidR="00F61408" w:rsidRDefault="00F61408" w:rsidP="00F61408">
      <w:pPr>
        <w:rPr>
          <w:rtl/>
        </w:rPr>
      </w:pPr>
      <w:bookmarkStart w:id="612" w:name="_ETM_Q1_3298079"/>
      <w:bookmarkStart w:id="613" w:name="_ETM_Q1_3298129"/>
      <w:bookmarkEnd w:id="612"/>
      <w:bookmarkEnd w:id="613"/>
      <w:r>
        <w:rPr>
          <w:rFonts w:hint="cs"/>
          <w:rtl/>
        </w:rPr>
        <w:t>לגבי שאר הנציגים, בברל כצנלסון יש ארבעה חברים</w:t>
      </w:r>
      <w:bookmarkStart w:id="614" w:name="_ETM_Q1_3301869"/>
      <w:bookmarkEnd w:id="614"/>
      <w:r>
        <w:rPr>
          <w:rFonts w:hint="cs"/>
          <w:rtl/>
        </w:rPr>
        <w:t xml:space="preserve"> נציגי הקרן, נציג ההסתדרות הכללית, נציג ההסתדרות הציונית, נציג התנועה </w:t>
      </w:r>
      <w:bookmarkStart w:id="615" w:name="_ETM_Q1_3306237"/>
      <w:bookmarkEnd w:id="615"/>
      <w:r>
        <w:rPr>
          <w:rFonts w:hint="cs"/>
          <w:rtl/>
        </w:rPr>
        <w:t>הקיבוצית, נצ</w:t>
      </w:r>
      <w:r w:rsidR="00766E41">
        <w:rPr>
          <w:rFonts w:hint="cs"/>
          <w:rtl/>
        </w:rPr>
        <w:t xml:space="preserve">יג תנועת הנוער. הנציגים האחרים </w:t>
      </w:r>
      <w:r>
        <w:rPr>
          <w:rFonts w:hint="cs"/>
          <w:rtl/>
        </w:rPr>
        <w:t>אמרנו שזה ה</w:t>
      </w:r>
      <w:r w:rsidR="00766E41">
        <w:rPr>
          <w:rFonts w:hint="cs"/>
          <w:rtl/>
        </w:rPr>
        <w:t>ש</w:t>
      </w:r>
      <w:r>
        <w:rPr>
          <w:rFonts w:hint="cs"/>
          <w:rtl/>
        </w:rPr>
        <w:t xml:space="preserve">ר, בהסכמה </w:t>
      </w:r>
      <w:bookmarkStart w:id="616" w:name="_ETM_Q1_3309908"/>
      <w:bookmarkEnd w:id="616"/>
      <w:r>
        <w:rPr>
          <w:rFonts w:hint="cs"/>
          <w:rtl/>
        </w:rPr>
        <w:t xml:space="preserve">עם יושב-ראש קרן ברל כצנלסון והתייעצות עם הגופים המנויים </w:t>
      </w:r>
      <w:bookmarkStart w:id="617" w:name="_ETM_Q1_3314624"/>
      <w:bookmarkEnd w:id="617"/>
      <w:r>
        <w:rPr>
          <w:rFonts w:hint="cs"/>
          <w:rtl/>
        </w:rPr>
        <w:t xml:space="preserve">בתוספת ואחד מהם הוא איש סגל אקדמי.   </w:t>
      </w:r>
    </w:p>
    <w:p w14:paraId="495E62DB" w14:textId="77777777" w:rsidR="00952A7D" w:rsidRDefault="00952A7D" w:rsidP="00E920F8">
      <w:pPr>
        <w:rPr>
          <w:rtl/>
        </w:rPr>
      </w:pPr>
    </w:p>
    <w:p w14:paraId="450335BD" w14:textId="77777777" w:rsidR="00952A7D" w:rsidRDefault="00952A7D" w:rsidP="00DD5E49">
      <w:pPr>
        <w:pStyle w:val="af1"/>
        <w:rPr>
          <w:rtl/>
        </w:rPr>
      </w:pPr>
      <w:bookmarkStart w:id="618" w:name="ET_guest_889313_57"/>
      <w:r w:rsidRPr="00DD5E49">
        <w:rPr>
          <w:rStyle w:val="TagStyle"/>
          <w:rtl/>
        </w:rPr>
        <w:t xml:space="preserve"> &lt;&lt; אורח &gt;&gt;</w:t>
      </w:r>
      <w:r w:rsidRPr="00952A7D">
        <w:rPr>
          <w:rStyle w:val="TagStyle"/>
          <w:rtl/>
        </w:rPr>
        <w:t xml:space="preserve"> </w:t>
      </w:r>
      <w:r>
        <w:rPr>
          <w:rtl/>
        </w:rPr>
        <w:t>עמרי גולן:</w:t>
      </w:r>
      <w:r w:rsidRPr="00952A7D">
        <w:rPr>
          <w:rStyle w:val="TagStyle"/>
          <w:rtl/>
        </w:rPr>
        <w:t xml:space="preserve"> </w:t>
      </w:r>
      <w:r w:rsidRPr="00DD5E49">
        <w:rPr>
          <w:rStyle w:val="TagStyle"/>
          <w:rtl/>
        </w:rPr>
        <w:t>&lt;&lt; אורח &gt;&gt;</w:t>
      </w:r>
      <w:r>
        <w:rPr>
          <w:rtl/>
        </w:rPr>
        <w:t xml:space="preserve">   </w:t>
      </w:r>
      <w:bookmarkEnd w:id="618"/>
    </w:p>
    <w:p w14:paraId="273166C2" w14:textId="77777777" w:rsidR="00952A7D" w:rsidRDefault="00952A7D" w:rsidP="00952A7D">
      <w:pPr>
        <w:pStyle w:val="KeepWithNext"/>
        <w:rPr>
          <w:rtl/>
        </w:rPr>
      </w:pPr>
    </w:p>
    <w:p w14:paraId="2D3FE4D0" w14:textId="77777777" w:rsidR="00952A7D" w:rsidRDefault="00952A7D" w:rsidP="00F61408">
      <w:pPr>
        <w:rPr>
          <w:rtl/>
        </w:rPr>
      </w:pPr>
      <w:r>
        <w:rPr>
          <w:rFonts w:hint="cs"/>
          <w:rtl/>
        </w:rPr>
        <w:t xml:space="preserve">אני רוצה להדגיש </w:t>
      </w:r>
      <w:r w:rsidR="00F61408">
        <w:rPr>
          <w:rFonts w:hint="cs"/>
          <w:rtl/>
        </w:rPr>
        <w:t xml:space="preserve">את </w:t>
      </w:r>
      <w:bookmarkStart w:id="619" w:name="_ETM_Q1_3320980"/>
      <w:bookmarkEnd w:id="619"/>
      <w:r w:rsidR="00F61408">
        <w:rPr>
          <w:rFonts w:hint="cs"/>
          <w:rtl/>
        </w:rPr>
        <w:t xml:space="preserve">החשיבות בעניין של </w:t>
      </w:r>
      <w:r>
        <w:rPr>
          <w:rFonts w:hint="cs"/>
          <w:rtl/>
        </w:rPr>
        <w:t>ההתייעצות</w:t>
      </w:r>
      <w:r w:rsidR="00F61408">
        <w:rPr>
          <w:rFonts w:hint="cs"/>
          <w:rtl/>
        </w:rPr>
        <w:t xml:space="preserve"> עם המועצה להשכלה גבו</w:t>
      </w:r>
      <w:r w:rsidR="00766E41">
        <w:rPr>
          <w:rFonts w:hint="cs"/>
          <w:rtl/>
        </w:rPr>
        <w:t>ה</w:t>
      </w:r>
      <w:r w:rsidR="00F61408">
        <w:rPr>
          <w:rFonts w:hint="cs"/>
          <w:rtl/>
        </w:rPr>
        <w:t xml:space="preserve">ה. אני חושב </w:t>
      </w:r>
      <w:bookmarkStart w:id="620" w:name="_ETM_Q1_3322477"/>
      <w:bookmarkEnd w:id="620"/>
      <w:r w:rsidR="00F61408">
        <w:rPr>
          <w:rFonts w:hint="cs"/>
          <w:rtl/>
        </w:rPr>
        <w:t xml:space="preserve">שזה יטיב עם בחירת החברים. ההתייעצות שאנחנו עושים היא התייעצות </w:t>
      </w:r>
      <w:bookmarkStart w:id="621" w:name="_ETM_Q1_3327046"/>
      <w:bookmarkEnd w:id="621"/>
      <w:r w:rsidR="00F61408">
        <w:rPr>
          <w:rFonts w:hint="cs"/>
          <w:rtl/>
        </w:rPr>
        <w:t xml:space="preserve">רצינית, היא נעשית באמצעות פניה למוסדות להשכלה גבוהה למצוא את איש הסגל המתאים ביותר - -  </w:t>
      </w:r>
    </w:p>
    <w:p w14:paraId="0739CC38" w14:textId="77777777" w:rsidR="00952A7D" w:rsidRDefault="00952A7D" w:rsidP="00952A7D">
      <w:pPr>
        <w:rPr>
          <w:rtl/>
        </w:rPr>
      </w:pPr>
    </w:p>
    <w:p w14:paraId="4F5C2CDA" w14:textId="77777777" w:rsidR="00556FDA" w:rsidRDefault="00556FDA" w:rsidP="00DD5E49">
      <w:pPr>
        <w:pStyle w:val="ae"/>
        <w:rPr>
          <w:rtl/>
        </w:rPr>
      </w:pPr>
      <w:bookmarkStart w:id="622" w:name="ET_interruption_6156_58"/>
      <w:r w:rsidRPr="00DD5E49">
        <w:rPr>
          <w:rStyle w:val="TagStyle"/>
          <w:rtl/>
        </w:rPr>
        <w:t xml:space="preserve"> &lt;&lt; קריאה &gt;&gt;</w:t>
      </w:r>
      <w:r w:rsidRPr="00556FDA">
        <w:rPr>
          <w:rStyle w:val="TagStyle"/>
          <w:rtl/>
        </w:rPr>
        <w:t xml:space="preserve"> </w:t>
      </w:r>
      <w:r>
        <w:rPr>
          <w:rtl/>
        </w:rPr>
        <w:t>גלעד קריב (העבודה):</w:t>
      </w:r>
      <w:r w:rsidRPr="00556FDA">
        <w:rPr>
          <w:rStyle w:val="TagStyle"/>
          <w:rtl/>
        </w:rPr>
        <w:t xml:space="preserve"> </w:t>
      </w:r>
      <w:r w:rsidRPr="00DD5E49">
        <w:rPr>
          <w:rStyle w:val="TagStyle"/>
          <w:rtl/>
        </w:rPr>
        <w:t>&lt;&lt; קריאה &gt;&gt;</w:t>
      </w:r>
      <w:r>
        <w:rPr>
          <w:rtl/>
        </w:rPr>
        <w:t xml:space="preserve">   </w:t>
      </w:r>
      <w:bookmarkEnd w:id="622"/>
    </w:p>
    <w:p w14:paraId="1E317CFE" w14:textId="77777777" w:rsidR="00556FDA" w:rsidRDefault="00556FDA" w:rsidP="00556FDA">
      <w:pPr>
        <w:pStyle w:val="KeepWithNext"/>
        <w:rPr>
          <w:rtl/>
          <w:lang w:eastAsia="he-IL"/>
        </w:rPr>
      </w:pPr>
    </w:p>
    <w:p w14:paraId="6B94CEEC" w14:textId="77777777" w:rsidR="00556FDA" w:rsidRDefault="00556FDA" w:rsidP="00F61408">
      <w:pPr>
        <w:rPr>
          <w:rtl/>
          <w:lang w:eastAsia="he-IL"/>
        </w:rPr>
      </w:pPr>
      <w:r>
        <w:rPr>
          <w:rFonts w:hint="cs"/>
          <w:rtl/>
          <w:lang w:eastAsia="he-IL"/>
        </w:rPr>
        <w:t>לא ביקשתם הי</w:t>
      </w:r>
      <w:r w:rsidR="00F61408">
        <w:rPr>
          <w:rFonts w:hint="cs"/>
          <w:rtl/>
          <w:lang w:eastAsia="he-IL"/>
        </w:rPr>
        <w:t>וו</w:t>
      </w:r>
      <w:r>
        <w:rPr>
          <w:rFonts w:hint="cs"/>
          <w:rtl/>
          <w:lang w:eastAsia="he-IL"/>
        </w:rPr>
        <w:t>עצות, ביקשתם</w:t>
      </w:r>
      <w:r w:rsidR="00F61408">
        <w:rPr>
          <w:rFonts w:hint="cs"/>
          <w:rtl/>
          <w:lang w:eastAsia="he-IL"/>
        </w:rPr>
        <w:t xml:space="preserve"> המלצה. </w:t>
      </w:r>
    </w:p>
    <w:p w14:paraId="46D32BD8" w14:textId="77777777" w:rsidR="00556FDA" w:rsidRDefault="00556FDA" w:rsidP="00556FDA">
      <w:pPr>
        <w:rPr>
          <w:rtl/>
          <w:lang w:eastAsia="he-IL"/>
        </w:rPr>
      </w:pPr>
    </w:p>
    <w:p w14:paraId="2E45DDE7" w14:textId="77777777" w:rsidR="001B7FAC" w:rsidRDefault="001B7FAC" w:rsidP="00DD5E49">
      <w:pPr>
        <w:pStyle w:val="-"/>
        <w:rPr>
          <w:rtl/>
        </w:rPr>
      </w:pPr>
      <w:bookmarkStart w:id="623" w:name="ET_speakercontinue_889313_59"/>
      <w:r w:rsidRPr="00DD5E49">
        <w:rPr>
          <w:rStyle w:val="TagStyle"/>
          <w:rtl/>
        </w:rPr>
        <w:t xml:space="preserve"> &lt;&lt; דובר_המשך &gt;&gt;</w:t>
      </w:r>
      <w:r w:rsidRPr="001B7FAC">
        <w:rPr>
          <w:rStyle w:val="TagStyle"/>
          <w:rtl/>
        </w:rPr>
        <w:t xml:space="preserve"> </w:t>
      </w:r>
      <w:r>
        <w:rPr>
          <w:rtl/>
        </w:rPr>
        <w:t>עמרי גולן:</w:t>
      </w:r>
      <w:r w:rsidRPr="001B7FAC">
        <w:rPr>
          <w:rStyle w:val="TagStyle"/>
          <w:rtl/>
        </w:rPr>
        <w:t xml:space="preserve"> </w:t>
      </w:r>
      <w:r w:rsidRPr="00DD5E49">
        <w:rPr>
          <w:rStyle w:val="TagStyle"/>
          <w:rtl/>
        </w:rPr>
        <w:t>&lt;&lt; דובר_המשך &gt;&gt;</w:t>
      </w:r>
      <w:r>
        <w:rPr>
          <w:rtl/>
        </w:rPr>
        <w:t xml:space="preserve">   </w:t>
      </w:r>
      <w:bookmarkEnd w:id="623"/>
    </w:p>
    <w:p w14:paraId="495EB7FD" w14:textId="77777777" w:rsidR="001B7FAC" w:rsidRDefault="001B7FAC" w:rsidP="001B7FAC">
      <w:pPr>
        <w:pStyle w:val="KeepWithNext"/>
        <w:rPr>
          <w:rtl/>
          <w:lang w:eastAsia="he-IL"/>
        </w:rPr>
      </w:pPr>
    </w:p>
    <w:p w14:paraId="51C55347" w14:textId="77777777" w:rsidR="001B7FAC" w:rsidRDefault="00F61408" w:rsidP="00AA2363">
      <w:pPr>
        <w:rPr>
          <w:rtl/>
          <w:lang w:eastAsia="he-IL"/>
        </w:rPr>
      </w:pPr>
      <w:r>
        <w:rPr>
          <w:rFonts w:hint="cs"/>
          <w:rtl/>
          <w:lang w:eastAsia="he-IL"/>
        </w:rPr>
        <w:t xml:space="preserve"> - - לכן אני חושב שזה רק </w:t>
      </w:r>
      <w:bookmarkStart w:id="624" w:name="_ETM_Q1_3338157"/>
      <w:bookmarkEnd w:id="624"/>
      <w:r>
        <w:rPr>
          <w:rFonts w:hint="cs"/>
          <w:rtl/>
          <w:lang w:eastAsia="he-IL"/>
        </w:rPr>
        <w:t xml:space="preserve">מטיב עם הצעת החוק, שיש משרדים כאן </w:t>
      </w:r>
      <w:bookmarkStart w:id="625" w:name="_ETM_Q1_3338946"/>
      <w:bookmarkEnd w:id="625"/>
      <w:r>
        <w:rPr>
          <w:rFonts w:hint="cs"/>
          <w:rtl/>
          <w:lang w:eastAsia="he-IL"/>
        </w:rPr>
        <w:t xml:space="preserve">שאולי לא רוצים להשתתף, אנחנו דווקא כן רוצים להמליץ על </w:t>
      </w:r>
      <w:bookmarkStart w:id="626" w:name="_ETM_Q1_3345252"/>
      <w:bookmarkEnd w:id="626"/>
      <w:r>
        <w:rPr>
          <w:rFonts w:hint="cs"/>
          <w:rtl/>
          <w:lang w:eastAsia="he-IL"/>
        </w:rPr>
        <w:t>איש סגל אקדמי כמו</w:t>
      </w:r>
      <w:r w:rsidR="00AA2363">
        <w:rPr>
          <w:rFonts w:hint="cs"/>
          <w:rtl/>
          <w:lang w:eastAsia="he-IL"/>
        </w:rPr>
        <w:t xml:space="preserve"> </w:t>
      </w:r>
      <w:r>
        <w:rPr>
          <w:rFonts w:hint="cs"/>
          <w:rtl/>
          <w:lang w:eastAsia="he-IL"/>
        </w:rPr>
        <w:t xml:space="preserve">שנהוג בחוקים אחרים. </w:t>
      </w:r>
      <w:bookmarkStart w:id="627" w:name="_ETM_Q1_3349617"/>
      <w:bookmarkEnd w:id="627"/>
    </w:p>
    <w:p w14:paraId="1A18B9FD" w14:textId="77777777" w:rsidR="00F61408" w:rsidRDefault="00F61408" w:rsidP="001B7FAC">
      <w:pPr>
        <w:rPr>
          <w:rtl/>
          <w:lang w:eastAsia="he-IL"/>
        </w:rPr>
      </w:pPr>
      <w:bookmarkStart w:id="628" w:name="_ETM_Q1_3349666"/>
      <w:bookmarkEnd w:id="628"/>
    </w:p>
    <w:p w14:paraId="41A3E7AA" w14:textId="77777777" w:rsidR="00F61408" w:rsidRDefault="00F61408" w:rsidP="00DD5E49">
      <w:pPr>
        <w:pStyle w:val="ae"/>
        <w:rPr>
          <w:rtl/>
        </w:rPr>
      </w:pPr>
      <w:bookmarkStart w:id="629" w:name="ET_interruption_5771_173"/>
      <w:r w:rsidRPr="00DD5E49">
        <w:rPr>
          <w:rStyle w:val="TagStyle"/>
          <w:rtl/>
        </w:rPr>
        <w:t xml:space="preserve"> &lt;&lt; קריאה &gt;&gt;</w:t>
      </w:r>
      <w:r w:rsidRPr="00F61408">
        <w:rPr>
          <w:rStyle w:val="TagStyle"/>
          <w:rtl/>
        </w:rPr>
        <w:t xml:space="preserve"> </w:t>
      </w:r>
      <w:r>
        <w:rPr>
          <w:rtl/>
        </w:rPr>
        <w:t>איתן גינזבורג (כחול לבן):</w:t>
      </w:r>
      <w:r w:rsidRPr="00F61408">
        <w:rPr>
          <w:rStyle w:val="TagStyle"/>
          <w:rtl/>
        </w:rPr>
        <w:t xml:space="preserve"> </w:t>
      </w:r>
      <w:r w:rsidRPr="00DD5E49">
        <w:rPr>
          <w:rStyle w:val="TagStyle"/>
          <w:rtl/>
        </w:rPr>
        <w:t>&lt;&lt; קריאה &gt;&gt;</w:t>
      </w:r>
      <w:r>
        <w:rPr>
          <w:rtl/>
        </w:rPr>
        <w:t xml:space="preserve">   </w:t>
      </w:r>
      <w:bookmarkEnd w:id="629"/>
    </w:p>
    <w:p w14:paraId="47FB4CE8" w14:textId="77777777" w:rsidR="00F61408" w:rsidRDefault="00F61408" w:rsidP="00F61408">
      <w:pPr>
        <w:pStyle w:val="KeepWithNext"/>
        <w:rPr>
          <w:rtl/>
          <w:lang w:eastAsia="he-IL"/>
        </w:rPr>
      </w:pPr>
    </w:p>
    <w:p w14:paraId="0EC24C8E" w14:textId="77777777" w:rsidR="00F61408" w:rsidRPr="00F61408" w:rsidRDefault="00F61408" w:rsidP="00F61408">
      <w:pPr>
        <w:rPr>
          <w:rtl/>
          <w:lang w:eastAsia="he-IL"/>
        </w:rPr>
      </w:pPr>
      <w:r>
        <w:rPr>
          <w:rFonts w:hint="cs"/>
          <w:rtl/>
          <w:lang w:eastAsia="he-IL"/>
        </w:rPr>
        <w:t xml:space="preserve">איך זה קשור למל"ג? </w:t>
      </w:r>
    </w:p>
    <w:p w14:paraId="4EFFA91E" w14:textId="77777777" w:rsidR="001B7FAC" w:rsidRDefault="001B7FAC" w:rsidP="001B7FAC">
      <w:pPr>
        <w:rPr>
          <w:rtl/>
          <w:lang w:eastAsia="he-IL"/>
        </w:rPr>
      </w:pPr>
    </w:p>
    <w:p w14:paraId="4107D351" w14:textId="77777777" w:rsidR="00F61408" w:rsidRDefault="00F61408" w:rsidP="00DD5E49">
      <w:pPr>
        <w:pStyle w:val="-"/>
        <w:rPr>
          <w:rtl/>
        </w:rPr>
      </w:pPr>
      <w:bookmarkStart w:id="630" w:name="ET_speakercontinue_889313_175"/>
      <w:r w:rsidRPr="00DD5E49">
        <w:rPr>
          <w:rStyle w:val="TagStyle"/>
          <w:rtl/>
        </w:rPr>
        <w:t xml:space="preserve"> &lt;&lt; דובר_המשך &gt;&gt;</w:t>
      </w:r>
      <w:r w:rsidRPr="00F61408">
        <w:rPr>
          <w:rStyle w:val="TagStyle"/>
          <w:rtl/>
        </w:rPr>
        <w:t xml:space="preserve"> </w:t>
      </w:r>
      <w:r>
        <w:rPr>
          <w:rtl/>
        </w:rPr>
        <w:t>עמרי גולן:</w:t>
      </w:r>
      <w:r w:rsidRPr="00F61408">
        <w:rPr>
          <w:rStyle w:val="TagStyle"/>
          <w:rtl/>
        </w:rPr>
        <w:t xml:space="preserve"> </w:t>
      </w:r>
      <w:r w:rsidRPr="00DD5E49">
        <w:rPr>
          <w:rStyle w:val="TagStyle"/>
          <w:rtl/>
        </w:rPr>
        <w:t>&lt;&lt; דובר_המשך &gt;&gt;</w:t>
      </w:r>
      <w:r>
        <w:rPr>
          <w:rtl/>
        </w:rPr>
        <w:t xml:space="preserve">   </w:t>
      </w:r>
      <w:bookmarkEnd w:id="630"/>
    </w:p>
    <w:p w14:paraId="6442A816" w14:textId="77777777" w:rsidR="00F61408" w:rsidRDefault="00F61408" w:rsidP="00F61408">
      <w:pPr>
        <w:pStyle w:val="KeepWithNext"/>
        <w:rPr>
          <w:rtl/>
          <w:lang w:eastAsia="he-IL"/>
        </w:rPr>
      </w:pPr>
    </w:p>
    <w:p w14:paraId="6C372FC7" w14:textId="77777777" w:rsidR="00F61408" w:rsidRPr="00F61408" w:rsidRDefault="00F61408" w:rsidP="00F61408">
      <w:pPr>
        <w:rPr>
          <w:rtl/>
          <w:lang w:eastAsia="he-IL"/>
        </w:rPr>
      </w:pPr>
      <w:r>
        <w:rPr>
          <w:rFonts w:hint="cs"/>
          <w:rtl/>
          <w:lang w:eastAsia="he-IL"/>
        </w:rPr>
        <w:t>כי המל"ג היא הגורם המאשר. היא</w:t>
      </w:r>
      <w:bookmarkStart w:id="631" w:name="_ETM_Q1_3357389"/>
      <w:bookmarkEnd w:id="631"/>
      <w:r>
        <w:rPr>
          <w:rFonts w:hint="cs"/>
          <w:rtl/>
          <w:lang w:eastAsia="he-IL"/>
        </w:rPr>
        <w:t xml:space="preserve"> עושה הליך, היא פונה למוסדות להשכלה גבוהה, יושבים אנשי אקדמיה, </w:t>
      </w:r>
      <w:bookmarkStart w:id="632" w:name="_ETM_Q1_3363046"/>
      <w:bookmarkEnd w:id="632"/>
      <w:r>
        <w:rPr>
          <w:rFonts w:hint="cs"/>
          <w:rtl/>
          <w:lang w:eastAsia="he-IL"/>
        </w:rPr>
        <w:t xml:space="preserve">בין 20 ל-25 חברי מועצה, הם לא עובדי מדינה, הם </w:t>
      </w:r>
      <w:bookmarkStart w:id="633" w:name="_ETM_Q1_3367467"/>
      <w:bookmarkEnd w:id="633"/>
      <w:r>
        <w:rPr>
          <w:rFonts w:hint="cs"/>
          <w:rtl/>
          <w:lang w:eastAsia="he-IL"/>
        </w:rPr>
        <w:t>אל עובדים ממשלה, הם יושבים ובוחנים את זה על פי קריטריונים אקדמיים וקריטריונים שמתאימים.</w:t>
      </w:r>
    </w:p>
    <w:p w14:paraId="1C30D2B1" w14:textId="77777777" w:rsidR="00F61408" w:rsidRDefault="00F61408" w:rsidP="00F61408">
      <w:pPr>
        <w:rPr>
          <w:rtl/>
          <w:lang w:eastAsia="he-IL"/>
        </w:rPr>
      </w:pPr>
    </w:p>
    <w:p w14:paraId="180F8B46" w14:textId="77777777" w:rsidR="00F61408" w:rsidRDefault="00F61408" w:rsidP="00DD5E49">
      <w:pPr>
        <w:pStyle w:val="ae"/>
        <w:rPr>
          <w:rtl/>
        </w:rPr>
      </w:pPr>
      <w:bookmarkStart w:id="634" w:name="ET_interruption_תמי_סלע_176"/>
      <w:r w:rsidRPr="00DD5E49">
        <w:rPr>
          <w:rStyle w:val="TagStyle"/>
          <w:rtl/>
        </w:rPr>
        <w:t xml:space="preserve"> &lt;&lt; קריאה &gt;&gt;</w:t>
      </w:r>
      <w:r w:rsidRPr="00F61408">
        <w:rPr>
          <w:rStyle w:val="TagStyle"/>
          <w:rtl/>
        </w:rPr>
        <w:t xml:space="preserve"> </w:t>
      </w:r>
      <w:r>
        <w:rPr>
          <w:rtl/>
        </w:rPr>
        <w:t>תמי סלע:</w:t>
      </w:r>
      <w:r w:rsidRPr="00F61408">
        <w:rPr>
          <w:rStyle w:val="TagStyle"/>
          <w:rtl/>
        </w:rPr>
        <w:t xml:space="preserve"> </w:t>
      </w:r>
      <w:r w:rsidRPr="00DD5E49">
        <w:rPr>
          <w:rStyle w:val="TagStyle"/>
          <w:rtl/>
        </w:rPr>
        <w:t>&lt;&lt; קריאה &gt;&gt;</w:t>
      </w:r>
      <w:r>
        <w:rPr>
          <w:rtl/>
        </w:rPr>
        <w:t xml:space="preserve">   </w:t>
      </w:r>
      <w:bookmarkEnd w:id="634"/>
    </w:p>
    <w:p w14:paraId="275EAE09" w14:textId="77777777" w:rsidR="00F61408" w:rsidRDefault="00F61408" w:rsidP="00F61408">
      <w:pPr>
        <w:pStyle w:val="KeepWithNext"/>
        <w:rPr>
          <w:rtl/>
          <w:lang w:eastAsia="he-IL"/>
        </w:rPr>
      </w:pPr>
    </w:p>
    <w:p w14:paraId="76474C2F" w14:textId="77777777" w:rsidR="00F61408" w:rsidRDefault="00F61408" w:rsidP="00F61408">
      <w:pPr>
        <w:rPr>
          <w:rtl/>
          <w:lang w:eastAsia="he-IL"/>
        </w:rPr>
      </w:pPr>
      <w:r>
        <w:rPr>
          <w:rFonts w:hint="cs"/>
          <w:rtl/>
          <w:lang w:eastAsia="he-IL"/>
        </w:rPr>
        <w:t xml:space="preserve">אם הם יהיו גורם שמתייעצים אתו לגבי </w:t>
      </w:r>
      <w:bookmarkStart w:id="635" w:name="_ETM_Q1_3374234"/>
      <w:bookmarkEnd w:id="635"/>
      <w:r>
        <w:rPr>
          <w:rFonts w:hint="cs"/>
          <w:rtl/>
          <w:lang w:eastAsia="he-IL"/>
        </w:rPr>
        <w:t>האיש האקדמי?</w:t>
      </w:r>
      <w:bookmarkStart w:id="636" w:name="_ETM_Q1_3374961"/>
      <w:bookmarkEnd w:id="636"/>
    </w:p>
    <w:p w14:paraId="28429AC4" w14:textId="77777777" w:rsidR="00F61408" w:rsidRPr="00F61408" w:rsidRDefault="00F61408" w:rsidP="00F61408">
      <w:pPr>
        <w:rPr>
          <w:rtl/>
          <w:lang w:eastAsia="he-IL"/>
        </w:rPr>
      </w:pPr>
      <w:bookmarkStart w:id="637" w:name="_ETM_Q1_3375021"/>
      <w:bookmarkEnd w:id="637"/>
    </w:p>
    <w:p w14:paraId="1E381611" w14:textId="77777777" w:rsidR="001B7FAC" w:rsidRDefault="001B7FAC" w:rsidP="00DD5E49">
      <w:pPr>
        <w:pStyle w:val="ae"/>
        <w:rPr>
          <w:rtl/>
        </w:rPr>
      </w:pPr>
      <w:bookmarkStart w:id="638" w:name="ET_interruption_6156_60"/>
      <w:r w:rsidRPr="00DD5E49">
        <w:rPr>
          <w:rStyle w:val="TagStyle"/>
          <w:rtl/>
        </w:rPr>
        <w:t xml:space="preserve"> &lt;&lt; קריאה &gt;&gt;</w:t>
      </w:r>
      <w:r w:rsidRPr="001B7FAC">
        <w:rPr>
          <w:rStyle w:val="TagStyle"/>
          <w:rtl/>
        </w:rPr>
        <w:t xml:space="preserve"> </w:t>
      </w:r>
      <w:r>
        <w:rPr>
          <w:rtl/>
        </w:rPr>
        <w:t>גלעד קריב (העבודה):</w:t>
      </w:r>
      <w:r w:rsidRPr="001B7FAC">
        <w:rPr>
          <w:rStyle w:val="TagStyle"/>
          <w:rtl/>
        </w:rPr>
        <w:t xml:space="preserve"> </w:t>
      </w:r>
      <w:r w:rsidRPr="00DD5E49">
        <w:rPr>
          <w:rStyle w:val="TagStyle"/>
          <w:rtl/>
        </w:rPr>
        <w:t>&lt;&lt; קריאה &gt;&gt;</w:t>
      </w:r>
      <w:r>
        <w:rPr>
          <w:rtl/>
        </w:rPr>
        <w:t xml:space="preserve">   </w:t>
      </w:r>
      <w:bookmarkEnd w:id="638"/>
    </w:p>
    <w:p w14:paraId="68B33AE1" w14:textId="77777777" w:rsidR="001B7FAC" w:rsidRDefault="001B7FAC" w:rsidP="001B7FAC">
      <w:pPr>
        <w:pStyle w:val="KeepWithNext"/>
        <w:rPr>
          <w:rtl/>
          <w:lang w:eastAsia="he-IL"/>
        </w:rPr>
      </w:pPr>
    </w:p>
    <w:p w14:paraId="3EE6A620" w14:textId="77777777" w:rsidR="001B7FAC" w:rsidRDefault="00F61408" w:rsidP="00F61408">
      <w:pPr>
        <w:rPr>
          <w:rtl/>
          <w:lang w:eastAsia="he-IL"/>
        </w:rPr>
      </w:pPr>
      <w:r>
        <w:rPr>
          <w:rFonts w:hint="cs"/>
          <w:rtl/>
          <w:lang w:eastAsia="he-IL"/>
        </w:rPr>
        <w:t>מבחינתנו ה</w:t>
      </w:r>
      <w:r w:rsidR="001B7FAC">
        <w:rPr>
          <w:rFonts w:hint="cs"/>
          <w:rtl/>
          <w:lang w:eastAsia="he-IL"/>
        </w:rPr>
        <w:t>תכלית</w:t>
      </w:r>
      <w:r>
        <w:rPr>
          <w:rFonts w:hint="cs"/>
          <w:rtl/>
          <w:lang w:eastAsia="he-IL"/>
        </w:rPr>
        <w:t xml:space="preserve"> של החוק הזה היא לא תכלית</w:t>
      </w:r>
      <w:bookmarkStart w:id="639" w:name="_ETM_Q1_3379536"/>
      <w:bookmarkEnd w:id="639"/>
      <w:r>
        <w:rPr>
          <w:rFonts w:hint="cs"/>
          <w:rtl/>
          <w:lang w:eastAsia="he-IL"/>
        </w:rPr>
        <w:t xml:space="preserve"> אקדמית, היא תכלית חינוכית ציבורית. </w:t>
      </w:r>
      <w:r w:rsidR="001B7FAC">
        <w:rPr>
          <w:rFonts w:hint="cs"/>
          <w:rtl/>
          <w:lang w:eastAsia="he-IL"/>
        </w:rPr>
        <w:t>אי אפשר למנות מישהו שאתם לא המלצ</w:t>
      </w:r>
      <w:r w:rsidR="00B85CDA">
        <w:rPr>
          <w:rFonts w:hint="cs"/>
          <w:rtl/>
          <w:lang w:eastAsia="he-IL"/>
        </w:rPr>
        <w:t>ת</w:t>
      </w:r>
      <w:r w:rsidR="001B7FAC">
        <w:rPr>
          <w:rFonts w:hint="cs"/>
          <w:rtl/>
          <w:lang w:eastAsia="he-IL"/>
        </w:rPr>
        <w:t>ם עליו.</w:t>
      </w:r>
      <w:r>
        <w:rPr>
          <w:rFonts w:hint="cs"/>
          <w:rtl/>
          <w:lang w:eastAsia="he-IL"/>
        </w:rPr>
        <w:t xml:space="preserve"> </w:t>
      </w:r>
    </w:p>
    <w:p w14:paraId="317FF20B" w14:textId="77777777" w:rsidR="0053261C" w:rsidRDefault="0053261C" w:rsidP="00F61408">
      <w:pPr>
        <w:rPr>
          <w:rtl/>
          <w:lang w:eastAsia="he-IL"/>
        </w:rPr>
      </w:pPr>
    </w:p>
    <w:p w14:paraId="1475505D" w14:textId="77777777" w:rsidR="001B7FAC" w:rsidRDefault="001B7FAC" w:rsidP="001B7FAC">
      <w:pPr>
        <w:rPr>
          <w:rtl/>
          <w:lang w:eastAsia="he-IL"/>
        </w:rPr>
      </w:pPr>
    </w:p>
    <w:p w14:paraId="7398B462" w14:textId="77777777" w:rsidR="001B7FAC" w:rsidRDefault="001B7FAC" w:rsidP="00DD5E49">
      <w:pPr>
        <w:pStyle w:val="a"/>
        <w:rPr>
          <w:rtl/>
        </w:rPr>
      </w:pPr>
      <w:bookmarkStart w:id="640" w:name="ET_speaker_תמי_סלע_61"/>
      <w:r w:rsidRPr="00DD5E49">
        <w:rPr>
          <w:rStyle w:val="TagStyle"/>
          <w:rtl/>
        </w:rPr>
        <w:t xml:space="preserve"> &lt;&lt; דובר &gt;&gt;</w:t>
      </w:r>
      <w:r w:rsidRPr="001B7FAC">
        <w:rPr>
          <w:rStyle w:val="TagStyle"/>
          <w:rtl/>
        </w:rPr>
        <w:t xml:space="preserve"> </w:t>
      </w:r>
      <w:r>
        <w:rPr>
          <w:rtl/>
        </w:rPr>
        <w:t>תמי סלע:</w:t>
      </w:r>
      <w:r w:rsidRPr="001B7FAC">
        <w:rPr>
          <w:rStyle w:val="TagStyle"/>
          <w:rtl/>
        </w:rPr>
        <w:t xml:space="preserve"> </w:t>
      </w:r>
      <w:r w:rsidRPr="00DD5E49">
        <w:rPr>
          <w:rStyle w:val="TagStyle"/>
          <w:rtl/>
        </w:rPr>
        <w:t>&lt;&lt; דובר &gt;&gt;</w:t>
      </w:r>
      <w:r>
        <w:rPr>
          <w:rtl/>
        </w:rPr>
        <w:t xml:space="preserve">   </w:t>
      </w:r>
      <w:bookmarkEnd w:id="640"/>
    </w:p>
    <w:p w14:paraId="444D0112" w14:textId="77777777" w:rsidR="001B7FAC" w:rsidRDefault="001B7FAC" w:rsidP="001B7FAC">
      <w:pPr>
        <w:pStyle w:val="KeepWithNext"/>
        <w:rPr>
          <w:rtl/>
          <w:lang w:eastAsia="he-IL"/>
        </w:rPr>
      </w:pPr>
    </w:p>
    <w:p w14:paraId="592EF7EA" w14:textId="77777777" w:rsidR="001B7FAC" w:rsidRDefault="00F05D6A" w:rsidP="00F05D6A">
      <w:pPr>
        <w:rPr>
          <w:rtl/>
          <w:lang w:eastAsia="he-IL"/>
        </w:rPr>
      </w:pPr>
      <w:r>
        <w:rPr>
          <w:rFonts w:hint="cs"/>
          <w:rtl/>
          <w:lang w:eastAsia="he-IL"/>
        </w:rPr>
        <w:t xml:space="preserve">אני רוצה </w:t>
      </w:r>
      <w:bookmarkStart w:id="641" w:name="_ETM_Q1_3399645"/>
      <w:bookmarkEnd w:id="641"/>
      <w:r>
        <w:rPr>
          <w:rFonts w:hint="cs"/>
          <w:rtl/>
          <w:lang w:eastAsia="he-IL"/>
        </w:rPr>
        <w:t>לעבור ל</w:t>
      </w:r>
      <w:r w:rsidR="001B7FAC">
        <w:rPr>
          <w:rFonts w:hint="cs"/>
          <w:rtl/>
          <w:lang w:eastAsia="he-IL"/>
        </w:rPr>
        <w:t xml:space="preserve">הרכב המועצה לפי </w:t>
      </w:r>
      <w:r>
        <w:rPr>
          <w:rFonts w:hint="cs"/>
          <w:rtl/>
          <w:lang w:eastAsia="he-IL"/>
        </w:rPr>
        <w:t xml:space="preserve">חוק </w:t>
      </w:r>
      <w:r w:rsidR="001B7FAC">
        <w:rPr>
          <w:rFonts w:hint="cs"/>
          <w:rtl/>
          <w:lang w:eastAsia="he-IL"/>
        </w:rPr>
        <w:t>הרב קוק</w:t>
      </w:r>
      <w:r>
        <w:rPr>
          <w:rFonts w:hint="cs"/>
          <w:rtl/>
          <w:lang w:eastAsia="he-IL"/>
        </w:rPr>
        <w:t xml:space="preserve">. לגבי עובדי המדינה אתם עושים התאמה, גם </w:t>
      </w:r>
      <w:bookmarkStart w:id="642" w:name="_ETM_Q1_3408592"/>
      <w:bookmarkEnd w:id="642"/>
      <w:r>
        <w:rPr>
          <w:rFonts w:hint="cs"/>
          <w:rtl/>
          <w:lang w:eastAsia="he-IL"/>
        </w:rPr>
        <w:t xml:space="preserve">ארבעה? </w:t>
      </w:r>
    </w:p>
    <w:p w14:paraId="79E9A6D1" w14:textId="77777777" w:rsidR="00B85CDA" w:rsidRDefault="00B85CDA" w:rsidP="001B7FAC">
      <w:pPr>
        <w:rPr>
          <w:rtl/>
          <w:lang w:eastAsia="he-IL"/>
        </w:rPr>
      </w:pPr>
    </w:p>
    <w:p w14:paraId="13B1A5D3" w14:textId="77777777" w:rsidR="00B85CDA" w:rsidRDefault="00B85CDA" w:rsidP="00DD5E49">
      <w:pPr>
        <w:pStyle w:val="af"/>
        <w:rPr>
          <w:rtl/>
        </w:rPr>
      </w:pPr>
      <w:bookmarkStart w:id="643" w:name="ET_yor_6145_62"/>
      <w:r w:rsidRPr="00DD5E49">
        <w:rPr>
          <w:rStyle w:val="TagStyle"/>
          <w:rtl/>
        </w:rPr>
        <w:t xml:space="preserve"> &lt;&lt; יור &gt;&gt;</w:t>
      </w:r>
      <w:r w:rsidRPr="00B85CDA">
        <w:rPr>
          <w:rStyle w:val="TagStyle"/>
          <w:rtl/>
        </w:rPr>
        <w:t xml:space="preserve"> </w:t>
      </w:r>
      <w:r>
        <w:rPr>
          <w:rtl/>
        </w:rPr>
        <w:t>היו"ר ניר אורבך:</w:t>
      </w:r>
      <w:r w:rsidRPr="00B85CDA">
        <w:rPr>
          <w:rStyle w:val="TagStyle"/>
          <w:rtl/>
        </w:rPr>
        <w:t xml:space="preserve"> </w:t>
      </w:r>
      <w:r w:rsidRPr="00DD5E49">
        <w:rPr>
          <w:rStyle w:val="TagStyle"/>
          <w:rtl/>
        </w:rPr>
        <w:t>&lt;&lt; יור &gt;&gt;</w:t>
      </w:r>
      <w:r>
        <w:rPr>
          <w:rtl/>
        </w:rPr>
        <w:t xml:space="preserve">   </w:t>
      </w:r>
      <w:bookmarkEnd w:id="643"/>
    </w:p>
    <w:p w14:paraId="213359E9" w14:textId="77777777" w:rsidR="00B85CDA" w:rsidRDefault="00B85CDA" w:rsidP="00B85CDA">
      <w:pPr>
        <w:pStyle w:val="KeepWithNext"/>
        <w:rPr>
          <w:rtl/>
          <w:lang w:eastAsia="he-IL"/>
        </w:rPr>
      </w:pPr>
    </w:p>
    <w:p w14:paraId="4A0CF358" w14:textId="77777777" w:rsidR="00B85CDA" w:rsidRDefault="00F05D6A" w:rsidP="00AA2363">
      <w:pPr>
        <w:rPr>
          <w:rtl/>
          <w:lang w:eastAsia="he-IL"/>
        </w:rPr>
      </w:pPr>
      <w:r>
        <w:rPr>
          <w:rFonts w:hint="cs"/>
          <w:rtl/>
          <w:lang w:eastAsia="he-IL"/>
        </w:rPr>
        <w:t>כן. קודם כל  - - -</w:t>
      </w:r>
      <w:r w:rsidR="00AA2363">
        <w:rPr>
          <w:rFonts w:hint="cs"/>
          <w:rtl/>
          <w:lang w:eastAsia="he-IL"/>
        </w:rPr>
        <w:t xml:space="preserve"> פה </w:t>
      </w:r>
      <w:r>
        <w:rPr>
          <w:rFonts w:hint="cs"/>
          <w:rtl/>
          <w:lang w:eastAsia="he-IL"/>
        </w:rPr>
        <w:t>את</w:t>
      </w:r>
      <w:r w:rsidR="00B85CDA">
        <w:rPr>
          <w:rFonts w:hint="cs"/>
          <w:rtl/>
          <w:lang w:eastAsia="he-IL"/>
        </w:rPr>
        <w:t xml:space="preserve"> נציג משרד התרבות כרגע</w:t>
      </w:r>
      <w:r>
        <w:rPr>
          <w:rFonts w:hint="cs"/>
          <w:rtl/>
          <w:lang w:eastAsia="he-IL"/>
        </w:rPr>
        <w:t>.</w:t>
      </w:r>
    </w:p>
    <w:p w14:paraId="6DE05D8B" w14:textId="77777777" w:rsidR="00B85CDA" w:rsidRDefault="00B85CDA" w:rsidP="00B85CDA">
      <w:pPr>
        <w:rPr>
          <w:rtl/>
          <w:lang w:eastAsia="he-IL"/>
        </w:rPr>
      </w:pPr>
    </w:p>
    <w:p w14:paraId="537190E3" w14:textId="77777777" w:rsidR="00B85CDA" w:rsidRDefault="00B85CDA" w:rsidP="00DD5E49">
      <w:pPr>
        <w:pStyle w:val="-"/>
        <w:rPr>
          <w:rtl/>
        </w:rPr>
      </w:pPr>
      <w:bookmarkStart w:id="644" w:name="ET_speakercontinue_תמי_סלע_63"/>
      <w:r w:rsidRPr="00DD5E49">
        <w:rPr>
          <w:rStyle w:val="TagStyle"/>
          <w:rtl/>
        </w:rPr>
        <w:t xml:space="preserve"> &lt;&lt; דובר_המשך &gt;&gt;</w:t>
      </w:r>
      <w:r w:rsidRPr="00B85CDA">
        <w:rPr>
          <w:rStyle w:val="TagStyle"/>
          <w:rtl/>
        </w:rPr>
        <w:t xml:space="preserve"> </w:t>
      </w:r>
      <w:r>
        <w:rPr>
          <w:rtl/>
        </w:rPr>
        <w:t>תמי סלע:</w:t>
      </w:r>
      <w:r w:rsidRPr="00B85CDA">
        <w:rPr>
          <w:rStyle w:val="TagStyle"/>
          <w:rtl/>
        </w:rPr>
        <w:t xml:space="preserve"> </w:t>
      </w:r>
      <w:r w:rsidRPr="00DD5E49">
        <w:rPr>
          <w:rStyle w:val="TagStyle"/>
          <w:rtl/>
        </w:rPr>
        <w:t>&lt;&lt; דובר_המשך &gt;&gt;</w:t>
      </w:r>
      <w:r>
        <w:rPr>
          <w:rtl/>
        </w:rPr>
        <w:t xml:space="preserve">   </w:t>
      </w:r>
      <w:bookmarkEnd w:id="644"/>
    </w:p>
    <w:p w14:paraId="46D023D0" w14:textId="77777777" w:rsidR="00B85CDA" w:rsidRDefault="00B85CDA" w:rsidP="00B85CDA">
      <w:pPr>
        <w:pStyle w:val="KeepWithNext"/>
        <w:rPr>
          <w:rtl/>
          <w:lang w:eastAsia="he-IL"/>
        </w:rPr>
      </w:pPr>
    </w:p>
    <w:p w14:paraId="39FACA1D" w14:textId="77777777" w:rsidR="00B85CDA" w:rsidRDefault="00F05D6A" w:rsidP="00F05D6A">
      <w:pPr>
        <w:rPr>
          <w:rtl/>
          <w:lang w:eastAsia="he-IL"/>
        </w:rPr>
      </w:pPr>
      <w:r>
        <w:rPr>
          <w:rFonts w:hint="cs"/>
          <w:rtl/>
          <w:lang w:eastAsia="he-IL"/>
        </w:rPr>
        <w:t xml:space="preserve">זה לפי </w:t>
      </w:r>
      <w:bookmarkStart w:id="645" w:name="_ETM_Q1_3416665"/>
      <w:bookmarkEnd w:id="645"/>
      <w:r>
        <w:rPr>
          <w:rFonts w:hint="cs"/>
          <w:rtl/>
          <w:lang w:eastAsia="he-IL"/>
        </w:rPr>
        <w:t xml:space="preserve">מה שיוסכם. יש לנו את נציג הרבנות הראשית לישראל </w:t>
      </w:r>
      <w:bookmarkStart w:id="646" w:name="_ETM_Q1_3421167"/>
      <w:bookmarkEnd w:id="646"/>
      <w:r>
        <w:rPr>
          <w:rFonts w:hint="cs"/>
          <w:rtl/>
          <w:lang w:eastAsia="he-IL"/>
        </w:rPr>
        <w:t xml:space="preserve">כמשמעותה בחוק הרבנות הראשית לישראל. </w:t>
      </w:r>
    </w:p>
    <w:p w14:paraId="6528956C" w14:textId="77777777" w:rsidR="00B85CDA" w:rsidRDefault="00B85CDA" w:rsidP="00B85CDA">
      <w:pPr>
        <w:rPr>
          <w:rtl/>
          <w:lang w:eastAsia="he-IL"/>
        </w:rPr>
      </w:pPr>
    </w:p>
    <w:p w14:paraId="60F936BC" w14:textId="77777777" w:rsidR="00B85CDA" w:rsidRDefault="00B85CDA" w:rsidP="00DD5E49">
      <w:pPr>
        <w:pStyle w:val="af"/>
        <w:rPr>
          <w:rtl/>
        </w:rPr>
      </w:pPr>
      <w:bookmarkStart w:id="647" w:name="ET_yor_6145_64"/>
      <w:r w:rsidRPr="00DD5E49">
        <w:rPr>
          <w:rStyle w:val="TagStyle"/>
          <w:rtl/>
        </w:rPr>
        <w:t xml:space="preserve"> &lt;&lt; יור &gt;&gt;</w:t>
      </w:r>
      <w:r w:rsidRPr="00B85CDA">
        <w:rPr>
          <w:rStyle w:val="TagStyle"/>
          <w:rtl/>
        </w:rPr>
        <w:t xml:space="preserve"> </w:t>
      </w:r>
      <w:r>
        <w:rPr>
          <w:rtl/>
        </w:rPr>
        <w:t>היו"ר ניר אורבך:</w:t>
      </w:r>
      <w:r w:rsidRPr="00B85CDA">
        <w:rPr>
          <w:rStyle w:val="TagStyle"/>
          <w:rtl/>
        </w:rPr>
        <w:t xml:space="preserve"> </w:t>
      </w:r>
      <w:r w:rsidRPr="00DD5E49">
        <w:rPr>
          <w:rStyle w:val="TagStyle"/>
          <w:rtl/>
        </w:rPr>
        <w:t>&lt;&lt; יור &gt;&gt;</w:t>
      </w:r>
      <w:r>
        <w:rPr>
          <w:rtl/>
        </w:rPr>
        <w:t xml:space="preserve">   </w:t>
      </w:r>
      <w:bookmarkEnd w:id="647"/>
    </w:p>
    <w:p w14:paraId="53B5B6B8" w14:textId="77777777" w:rsidR="00B85CDA" w:rsidRDefault="00B85CDA" w:rsidP="00B85CDA">
      <w:pPr>
        <w:pStyle w:val="KeepWithNext"/>
        <w:rPr>
          <w:rtl/>
          <w:lang w:eastAsia="he-IL"/>
        </w:rPr>
      </w:pPr>
    </w:p>
    <w:p w14:paraId="7D2F844F" w14:textId="77777777" w:rsidR="00B85CDA" w:rsidRDefault="00B85CDA" w:rsidP="00B85CDA">
      <w:pPr>
        <w:rPr>
          <w:rtl/>
          <w:lang w:eastAsia="he-IL"/>
        </w:rPr>
      </w:pPr>
      <w:r>
        <w:rPr>
          <w:rFonts w:hint="cs"/>
          <w:rtl/>
          <w:lang w:eastAsia="he-IL"/>
        </w:rPr>
        <w:t xml:space="preserve">ההבדל </w:t>
      </w:r>
      <w:r w:rsidR="00F05D6A">
        <w:rPr>
          <w:rFonts w:hint="cs"/>
          <w:rtl/>
          <w:lang w:eastAsia="he-IL"/>
        </w:rPr>
        <w:t xml:space="preserve">בין שני החוקים </w:t>
      </w:r>
      <w:r>
        <w:rPr>
          <w:rFonts w:hint="cs"/>
          <w:rtl/>
          <w:lang w:eastAsia="he-IL"/>
        </w:rPr>
        <w:t>שאצלנו יש גם את נציג המשרד לשירותי דת</w:t>
      </w:r>
      <w:r w:rsidR="00F05D6A">
        <w:rPr>
          <w:rFonts w:hint="cs"/>
          <w:rtl/>
          <w:lang w:eastAsia="he-IL"/>
        </w:rPr>
        <w:t>.</w:t>
      </w:r>
    </w:p>
    <w:p w14:paraId="22F3D83E" w14:textId="77777777" w:rsidR="00B85CDA" w:rsidRDefault="00B85CDA" w:rsidP="00B85CDA">
      <w:pPr>
        <w:rPr>
          <w:rtl/>
          <w:lang w:eastAsia="he-IL"/>
        </w:rPr>
      </w:pPr>
    </w:p>
    <w:p w14:paraId="7FBB7AA4" w14:textId="77777777" w:rsidR="00F05D6A" w:rsidRDefault="00F05D6A" w:rsidP="00DD5E49">
      <w:pPr>
        <w:pStyle w:val="ae"/>
        <w:rPr>
          <w:rtl/>
        </w:rPr>
      </w:pPr>
      <w:bookmarkStart w:id="648" w:name="ET_interruption_תמי_סלע_177"/>
      <w:r w:rsidRPr="00DD5E49">
        <w:rPr>
          <w:rStyle w:val="TagStyle"/>
          <w:rtl/>
        </w:rPr>
        <w:t xml:space="preserve"> &lt;&lt; קריאה &gt;&gt;</w:t>
      </w:r>
      <w:r w:rsidRPr="00F05D6A">
        <w:rPr>
          <w:rStyle w:val="TagStyle"/>
          <w:rtl/>
        </w:rPr>
        <w:t xml:space="preserve"> </w:t>
      </w:r>
      <w:r>
        <w:rPr>
          <w:rtl/>
        </w:rPr>
        <w:t>תמי סלע:</w:t>
      </w:r>
      <w:r w:rsidRPr="00F05D6A">
        <w:rPr>
          <w:rStyle w:val="TagStyle"/>
          <w:rtl/>
        </w:rPr>
        <w:t xml:space="preserve"> </w:t>
      </w:r>
      <w:r w:rsidRPr="00DD5E49">
        <w:rPr>
          <w:rStyle w:val="TagStyle"/>
          <w:rtl/>
        </w:rPr>
        <w:t>&lt;&lt; קריאה &gt;&gt;</w:t>
      </w:r>
      <w:r>
        <w:rPr>
          <w:rtl/>
        </w:rPr>
        <w:t xml:space="preserve">   </w:t>
      </w:r>
      <w:bookmarkEnd w:id="648"/>
    </w:p>
    <w:p w14:paraId="565CE7A7" w14:textId="77777777" w:rsidR="00F05D6A" w:rsidRDefault="00F05D6A" w:rsidP="00F05D6A">
      <w:pPr>
        <w:pStyle w:val="KeepWithNext"/>
        <w:rPr>
          <w:rtl/>
          <w:lang w:eastAsia="he-IL"/>
        </w:rPr>
      </w:pPr>
    </w:p>
    <w:p w14:paraId="452FD818" w14:textId="77777777" w:rsidR="00F05D6A" w:rsidRPr="00F05D6A" w:rsidRDefault="00F05D6A" w:rsidP="00F05D6A">
      <w:pPr>
        <w:rPr>
          <w:rtl/>
          <w:lang w:eastAsia="he-IL"/>
        </w:rPr>
      </w:pPr>
      <w:bookmarkStart w:id="649" w:name="_ETM_Q1_3430308"/>
      <w:bookmarkStart w:id="650" w:name="_ETM_Q1_3430557"/>
      <w:bookmarkStart w:id="651" w:name="_ETM_Q1_3430603"/>
      <w:bookmarkEnd w:id="649"/>
      <w:bookmarkEnd w:id="650"/>
      <w:bookmarkEnd w:id="651"/>
      <w:r>
        <w:rPr>
          <w:rFonts w:hint="cs"/>
          <w:rtl/>
          <w:lang w:eastAsia="he-IL"/>
        </w:rPr>
        <w:t xml:space="preserve">נכון, אז </w:t>
      </w:r>
      <w:bookmarkStart w:id="652" w:name="_ETM_Q1_3432513"/>
      <w:bookmarkEnd w:id="652"/>
      <w:r>
        <w:rPr>
          <w:rFonts w:hint="cs"/>
          <w:rtl/>
          <w:lang w:eastAsia="he-IL"/>
        </w:rPr>
        <w:t xml:space="preserve">זה חמישה נציגים. </w:t>
      </w:r>
    </w:p>
    <w:p w14:paraId="5781F62C" w14:textId="77777777" w:rsidR="00B85CDA" w:rsidRDefault="00B85CDA" w:rsidP="00B85CDA">
      <w:pPr>
        <w:rPr>
          <w:rtl/>
          <w:lang w:eastAsia="he-IL"/>
        </w:rPr>
      </w:pPr>
    </w:p>
    <w:p w14:paraId="2FCDCD94" w14:textId="77777777" w:rsidR="00B85CDA" w:rsidRDefault="00B85CDA" w:rsidP="00DD5E49">
      <w:pPr>
        <w:pStyle w:val="ae"/>
        <w:rPr>
          <w:rtl/>
        </w:rPr>
      </w:pPr>
      <w:bookmarkStart w:id="653" w:name="ET_interruption_6156_65"/>
      <w:r w:rsidRPr="00DD5E49">
        <w:rPr>
          <w:rStyle w:val="TagStyle"/>
          <w:rtl/>
        </w:rPr>
        <w:t xml:space="preserve"> &lt;&lt; קריאה &gt;&gt;</w:t>
      </w:r>
      <w:r w:rsidRPr="00B85CDA">
        <w:rPr>
          <w:rStyle w:val="TagStyle"/>
          <w:rtl/>
        </w:rPr>
        <w:t xml:space="preserve"> </w:t>
      </w:r>
      <w:r>
        <w:rPr>
          <w:rtl/>
        </w:rPr>
        <w:t>גלעד קריב (העבודה):</w:t>
      </w:r>
      <w:r w:rsidRPr="00B85CDA">
        <w:rPr>
          <w:rStyle w:val="TagStyle"/>
          <w:rtl/>
        </w:rPr>
        <w:t xml:space="preserve"> </w:t>
      </w:r>
      <w:r w:rsidRPr="00DD5E49">
        <w:rPr>
          <w:rStyle w:val="TagStyle"/>
          <w:rtl/>
        </w:rPr>
        <w:t>&lt;&lt; קריאה &gt;&gt;</w:t>
      </w:r>
      <w:r>
        <w:rPr>
          <w:rtl/>
        </w:rPr>
        <w:t xml:space="preserve">   </w:t>
      </w:r>
      <w:bookmarkEnd w:id="653"/>
    </w:p>
    <w:p w14:paraId="05546735" w14:textId="77777777" w:rsidR="00B85CDA" w:rsidRDefault="00B85CDA" w:rsidP="00B85CDA">
      <w:pPr>
        <w:pStyle w:val="KeepWithNext"/>
        <w:rPr>
          <w:rtl/>
          <w:lang w:eastAsia="he-IL"/>
        </w:rPr>
      </w:pPr>
    </w:p>
    <w:p w14:paraId="120817D3" w14:textId="77777777" w:rsidR="00F05D6A" w:rsidRDefault="00F05D6A" w:rsidP="00B85CDA">
      <w:pPr>
        <w:rPr>
          <w:rtl/>
          <w:lang w:eastAsia="he-IL"/>
        </w:rPr>
      </w:pPr>
      <w:r>
        <w:rPr>
          <w:rFonts w:hint="cs"/>
          <w:rtl/>
          <w:lang w:eastAsia="he-IL"/>
        </w:rPr>
        <w:t xml:space="preserve">יכול להיות שבמקרה של </w:t>
      </w:r>
      <w:r w:rsidR="00B85CDA">
        <w:rPr>
          <w:rFonts w:hint="cs"/>
          <w:rtl/>
          <w:lang w:eastAsia="he-IL"/>
        </w:rPr>
        <w:t>הרב קוק המשרד לשירותי דת נכנס</w:t>
      </w:r>
      <w:r>
        <w:rPr>
          <w:rFonts w:hint="cs"/>
          <w:rtl/>
          <w:lang w:eastAsia="he-IL"/>
        </w:rPr>
        <w:t xml:space="preserve"> בנעלי משרד </w:t>
      </w:r>
      <w:bookmarkStart w:id="654" w:name="_ETM_Q1_3438974"/>
      <w:bookmarkEnd w:id="654"/>
      <w:r>
        <w:rPr>
          <w:rFonts w:hint="cs"/>
          <w:rtl/>
          <w:lang w:eastAsia="he-IL"/>
        </w:rPr>
        <w:t xml:space="preserve">התרבות והספורט. </w:t>
      </w:r>
    </w:p>
    <w:p w14:paraId="5B86BCA3" w14:textId="77777777" w:rsidR="00B85CDA" w:rsidRDefault="00B85CDA" w:rsidP="00B85CDA">
      <w:pPr>
        <w:rPr>
          <w:rtl/>
          <w:lang w:eastAsia="he-IL"/>
        </w:rPr>
      </w:pPr>
      <w:bookmarkStart w:id="655" w:name="_ETM_Q1_3443789"/>
      <w:bookmarkStart w:id="656" w:name="_ETM_Q1_3443833"/>
      <w:bookmarkEnd w:id="655"/>
      <w:bookmarkEnd w:id="656"/>
    </w:p>
    <w:p w14:paraId="5AFFA1E3" w14:textId="77777777" w:rsidR="00B85CDA" w:rsidRDefault="00B85CDA" w:rsidP="00DD5E49">
      <w:pPr>
        <w:pStyle w:val="-"/>
        <w:rPr>
          <w:rtl/>
        </w:rPr>
      </w:pPr>
      <w:bookmarkStart w:id="657" w:name="ET_speakercontinue_תמי_סלע_66"/>
      <w:r w:rsidRPr="00DD5E49">
        <w:rPr>
          <w:rStyle w:val="TagStyle"/>
          <w:rtl/>
        </w:rPr>
        <w:t xml:space="preserve"> &lt;&lt; דובר_המשך &gt;&gt;</w:t>
      </w:r>
      <w:r w:rsidRPr="00B85CDA">
        <w:rPr>
          <w:rStyle w:val="TagStyle"/>
          <w:rtl/>
        </w:rPr>
        <w:t xml:space="preserve"> </w:t>
      </w:r>
      <w:r>
        <w:rPr>
          <w:rtl/>
        </w:rPr>
        <w:t>תמי סלע:</w:t>
      </w:r>
      <w:r w:rsidRPr="00B85CDA">
        <w:rPr>
          <w:rStyle w:val="TagStyle"/>
          <w:rtl/>
        </w:rPr>
        <w:t xml:space="preserve"> </w:t>
      </w:r>
      <w:r w:rsidRPr="00DD5E49">
        <w:rPr>
          <w:rStyle w:val="TagStyle"/>
          <w:rtl/>
        </w:rPr>
        <w:t>&lt;&lt; דובר_המשך &gt;&gt;</w:t>
      </w:r>
      <w:r>
        <w:rPr>
          <w:rtl/>
        </w:rPr>
        <w:t xml:space="preserve">   </w:t>
      </w:r>
      <w:bookmarkEnd w:id="657"/>
    </w:p>
    <w:p w14:paraId="1BF27827" w14:textId="77777777" w:rsidR="00B85CDA" w:rsidRDefault="00B85CDA" w:rsidP="00B85CDA">
      <w:pPr>
        <w:pStyle w:val="KeepWithNext"/>
        <w:rPr>
          <w:rtl/>
          <w:lang w:eastAsia="he-IL"/>
        </w:rPr>
      </w:pPr>
    </w:p>
    <w:p w14:paraId="3FF83F38" w14:textId="77777777" w:rsidR="00B85CDA" w:rsidRDefault="00F05D6A" w:rsidP="00AA2363">
      <w:pPr>
        <w:rPr>
          <w:rtl/>
          <w:lang w:eastAsia="he-IL"/>
        </w:rPr>
      </w:pPr>
      <w:r>
        <w:rPr>
          <w:rFonts w:hint="cs"/>
          <w:rtl/>
          <w:lang w:eastAsia="he-IL"/>
        </w:rPr>
        <w:t xml:space="preserve">אז יש שאלה פה אם ארבעה או חמישה. </w:t>
      </w:r>
      <w:bookmarkStart w:id="658" w:name="_ETM_Q1_3443794"/>
      <w:bookmarkEnd w:id="658"/>
      <w:r w:rsidR="00B85CDA">
        <w:rPr>
          <w:rFonts w:hint="cs"/>
          <w:rtl/>
          <w:lang w:eastAsia="he-IL"/>
        </w:rPr>
        <w:t xml:space="preserve">ההצעה המקורית </w:t>
      </w:r>
      <w:r w:rsidR="0081779A">
        <w:rPr>
          <w:rFonts w:hint="cs"/>
          <w:rtl/>
          <w:lang w:eastAsia="he-IL"/>
        </w:rPr>
        <w:t xml:space="preserve">היא </w:t>
      </w:r>
      <w:r w:rsidR="00B85CDA">
        <w:rPr>
          <w:rFonts w:hint="cs"/>
          <w:rtl/>
          <w:lang w:eastAsia="he-IL"/>
        </w:rPr>
        <w:t>נציג עמותה הפועלת להנצחת הרב קוק</w:t>
      </w:r>
      <w:r w:rsidR="0081779A">
        <w:rPr>
          <w:rFonts w:hint="cs"/>
          <w:rtl/>
          <w:lang w:eastAsia="he-IL"/>
        </w:rPr>
        <w:t xml:space="preserve">, זה אחרי תיקון, לא העמותה הספציפית שצוינה בחוק המקורי. </w:t>
      </w:r>
      <w:r w:rsidR="00BA6331">
        <w:rPr>
          <w:rFonts w:hint="cs"/>
          <w:rtl/>
          <w:lang w:eastAsia="he-IL"/>
        </w:rPr>
        <w:t xml:space="preserve">נציג אקדמיה שימונה - יש פה את הנוסח, השאלה </w:t>
      </w:r>
      <w:bookmarkStart w:id="659" w:name="_ETM_Q1_3467510"/>
      <w:bookmarkEnd w:id="659"/>
      <w:r w:rsidR="00BA6331">
        <w:rPr>
          <w:rFonts w:hint="cs"/>
          <w:rtl/>
          <w:lang w:eastAsia="he-IL"/>
        </w:rPr>
        <w:t>אם מוכנים לו בהצע</w:t>
      </w:r>
      <w:r w:rsidR="00AA2363">
        <w:rPr>
          <w:rFonts w:hint="cs"/>
          <w:rtl/>
          <w:lang w:eastAsia="he-IL"/>
        </w:rPr>
        <w:t>ה</w:t>
      </w:r>
      <w:r w:rsidR="00BA6331">
        <w:rPr>
          <w:rFonts w:hint="cs"/>
          <w:rtl/>
          <w:lang w:eastAsia="he-IL"/>
        </w:rPr>
        <w:t xml:space="preserve"> הזו </w:t>
      </w:r>
      <w:r w:rsidR="00BA6331">
        <w:rPr>
          <w:rtl/>
          <w:lang w:eastAsia="he-IL"/>
        </w:rPr>
        <w:t>–</w:t>
      </w:r>
      <w:r w:rsidR="00BA6331">
        <w:rPr>
          <w:rFonts w:hint="cs"/>
          <w:rtl/>
          <w:lang w:eastAsia="he-IL"/>
        </w:rPr>
        <w:t xml:space="preserve"> בעל מומחיות </w:t>
      </w:r>
      <w:bookmarkStart w:id="660" w:name="_ETM_Q1_3467801"/>
      <w:bookmarkEnd w:id="660"/>
      <w:r w:rsidR="00BA6331">
        <w:rPr>
          <w:rFonts w:hint="cs"/>
          <w:rtl/>
          <w:lang w:eastAsia="he-IL"/>
        </w:rPr>
        <w:t xml:space="preserve">בתחום מהתחומים הנוגעים למטרות החוק. אני משאירה בסוגריים שזה לפי </w:t>
      </w:r>
      <w:bookmarkStart w:id="661" w:name="_ETM_Q1_3471848"/>
      <w:bookmarkEnd w:id="661"/>
      <w:r w:rsidR="00BA6331">
        <w:rPr>
          <w:rFonts w:hint="cs"/>
          <w:rtl/>
          <w:lang w:eastAsia="he-IL"/>
        </w:rPr>
        <w:t>המלצת המל"ג.</w:t>
      </w:r>
      <w:bookmarkStart w:id="662" w:name="_ETM_Q1_3476855"/>
      <w:bookmarkStart w:id="663" w:name="_ETM_Q1_3476924"/>
      <w:bookmarkStart w:id="664" w:name="_ETM_Q1_3476999"/>
      <w:bookmarkStart w:id="665" w:name="_ETM_Q1_3477038"/>
      <w:bookmarkEnd w:id="662"/>
      <w:bookmarkEnd w:id="663"/>
      <w:bookmarkEnd w:id="664"/>
      <w:bookmarkEnd w:id="665"/>
      <w:r w:rsidR="00AA2363">
        <w:rPr>
          <w:rFonts w:hint="cs"/>
          <w:rtl/>
          <w:lang w:eastAsia="he-IL"/>
        </w:rPr>
        <w:t xml:space="preserve"> </w:t>
      </w:r>
      <w:r w:rsidR="00BA6331">
        <w:rPr>
          <w:rFonts w:hint="cs"/>
          <w:rtl/>
          <w:lang w:eastAsia="he-IL"/>
        </w:rPr>
        <w:t xml:space="preserve">נציג הסגל החינוכי במכינה קדם צבאית מוכרת כהגדרתה בחוק </w:t>
      </w:r>
      <w:bookmarkStart w:id="666" w:name="_ETM_Q1_3478044"/>
      <w:bookmarkEnd w:id="666"/>
      <w:r w:rsidR="00BA6331">
        <w:rPr>
          <w:rFonts w:hint="cs"/>
          <w:rtl/>
          <w:lang w:eastAsia="he-IL"/>
        </w:rPr>
        <w:t xml:space="preserve">המכינות הקדם צבאיות. יש כמה נציגי ציבור, שבחלופה הממשלתית </w:t>
      </w:r>
      <w:r w:rsidR="00D84826">
        <w:rPr>
          <w:rFonts w:hint="cs"/>
          <w:rtl/>
          <w:lang w:eastAsia="he-IL"/>
        </w:rPr>
        <w:t xml:space="preserve">גם </w:t>
      </w:r>
      <w:bookmarkStart w:id="667" w:name="_ETM_Q1_3487104"/>
      <w:bookmarkEnd w:id="667"/>
      <w:r w:rsidR="00D84826">
        <w:rPr>
          <w:rFonts w:hint="cs"/>
          <w:rtl/>
          <w:lang w:eastAsia="he-IL"/>
        </w:rPr>
        <w:t>פה מעדיפים נציגים של גופים שפועלים בתחום בהתייעצות עם מי</w:t>
      </w:r>
      <w:r w:rsidR="00AA2363">
        <w:rPr>
          <w:rFonts w:hint="cs"/>
          <w:rtl/>
          <w:lang w:eastAsia="he-IL"/>
        </w:rPr>
        <w:t xml:space="preserve"> </w:t>
      </w:r>
      <w:r w:rsidR="00D84826">
        <w:rPr>
          <w:rFonts w:hint="cs"/>
          <w:rtl/>
          <w:lang w:eastAsia="he-IL"/>
        </w:rPr>
        <w:t xml:space="preserve">שבתוספת. אתם רציתם נציגים ספציפיים. </w:t>
      </w:r>
      <w:r w:rsidR="00BA6331">
        <w:rPr>
          <w:rFonts w:hint="cs"/>
          <w:rtl/>
          <w:lang w:eastAsia="he-IL"/>
        </w:rPr>
        <w:t xml:space="preserve"> </w:t>
      </w:r>
    </w:p>
    <w:p w14:paraId="319E1306" w14:textId="77777777" w:rsidR="00B85CDA" w:rsidRDefault="00B85CDA" w:rsidP="00B85CDA">
      <w:pPr>
        <w:rPr>
          <w:rtl/>
          <w:lang w:eastAsia="he-IL"/>
        </w:rPr>
      </w:pPr>
    </w:p>
    <w:p w14:paraId="184C9231" w14:textId="77777777" w:rsidR="00D84826" w:rsidRDefault="00D84826" w:rsidP="00DD5E49">
      <w:pPr>
        <w:pStyle w:val="af"/>
        <w:rPr>
          <w:rtl/>
        </w:rPr>
      </w:pPr>
      <w:bookmarkStart w:id="668" w:name="ET_yor_6145_178"/>
      <w:r w:rsidRPr="00DD5E49">
        <w:rPr>
          <w:rStyle w:val="TagStyle"/>
          <w:rtl/>
        </w:rPr>
        <w:t xml:space="preserve"> &lt;&lt; יור &gt;&gt;</w:t>
      </w:r>
      <w:r w:rsidRPr="00D84826">
        <w:rPr>
          <w:rStyle w:val="TagStyle"/>
          <w:rtl/>
        </w:rPr>
        <w:t xml:space="preserve"> </w:t>
      </w:r>
      <w:r>
        <w:rPr>
          <w:rtl/>
        </w:rPr>
        <w:t>היו"ר ניר אורבך:</w:t>
      </w:r>
      <w:r w:rsidRPr="00D84826">
        <w:rPr>
          <w:rStyle w:val="TagStyle"/>
          <w:rtl/>
        </w:rPr>
        <w:t xml:space="preserve"> </w:t>
      </w:r>
      <w:r w:rsidRPr="00DD5E49">
        <w:rPr>
          <w:rStyle w:val="TagStyle"/>
          <w:rtl/>
        </w:rPr>
        <w:t>&lt;&lt; יור &gt;&gt;</w:t>
      </w:r>
      <w:r>
        <w:rPr>
          <w:rtl/>
        </w:rPr>
        <w:t xml:space="preserve">   </w:t>
      </w:r>
      <w:bookmarkEnd w:id="668"/>
    </w:p>
    <w:p w14:paraId="4C912071" w14:textId="77777777" w:rsidR="00D84826" w:rsidRDefault="00D84826" w:rsidP="00D84826">
      <w:pPr>
        <w:pStyle w:val="KeepWithNext"/>
        <w:rPr>
          <w:rtl/>
          <w:lang w:eastAsia="he-IL"/>
        </w:rPr>
      </w:pPr>
    </w:p>
    <w:p w14:paraId="76966331" w14:textId="77777777" w:rsidR="00D84826" w:rsidRDefault="00D84826" w:rsidP="00D84826">
      <w:pPr>
        <w:rPr>
          <w:rtl/>
          <w:lang w:eastAsia="he-IL"/>
        </w:rPr>
      </w:pPr>
      <w:r>
        <w:rPr>
          <w:rFonts w:hint="cs"/>
          <w:rtl/>
          <w:lang w:eastAsia="he-IL"/>
        </w:rPr>
        <w:t>אנחנו עומדים על זה.</w:t>
      </w:r>
    </w:p>
    <w:p w14:paraId="02684E55" w14:textId="77777777" w:rsidR="00D84826" w:rsidRDefault="00D84826" w:rsidP="00D84826">
      <w:pPr>
        <w:rPr>
          <w:rtl/>
          <w:lang w:eastAsia="he-IL"/>
        </w:rPr>
      </w:pPr>
      <w:bookmarkStart w:id="669" w:name="_ETM_Q1_3495152"/>
      <w:bookmarkStart w:id="670" w:name="_ETM_Q1_3495199"/>
      <w:bookmarkEnd w:id="669"/>
      <w:bookmarkEnd w:id="670"/>
    </w:p>
    <w:p w14:paraId="7691CC59" w14:textId="77777777" w:rsidR="00D84826" w:rsidRDefault="00D84826" w:rsidP="00D84826">
      <w:pPr>
        <w:pStyle w:val="KeepWithNext"/>
        <w:rPr>
          <w:rStyle w:val="TagStyle"/>
          <w:rFonts w:ascii="David" w:hAnsi="David"/>
          <w:u w:val="single"/>
          <w:rtl/>
          <w:lang w:eastAsia="he-IL"/>
        </w:rPr>
      </w:pPr>
    </w:p>
    <w:p w14:paraId="52595863" w14:textId="77777777" w:rsidR="00D84826" w:rsidRDefault="00D84826" w:rsidP="00DD5E49">
      <w:pPr>
        <w:pStyle w:val="-"/>
        <w:rPr>
          <w:rtl/>
        </w:rPr>
      </w:pPr>
      <w:bookmarkStart w:id="671" w:name="ET_speakercontinue_תמי_סלע_180"/>
      <w:r w:rsidRPr="00DD5E49">
        <w:rPr>
          <w:rStyle w:val="TagStyle"/>
          <w:rtl/>
        </w:rPr>
        <w:t xml:space="preserve"> &lt;&lt; דובר_המשך &gt;&gt;</w:t>
      </w:r>
      <w:r w:rsidRPr="00D84826">
        <w:rPr>
          <w:rStyle w:val="TagStyle"/>
          <w:rtl/>
        </w:rPr>
        <w:t xml:space="preserve"> </w:t>
      </w:r>
      <w:r>
        <w:rPr>
          <w:rtl/>
        </w:rPr>
        <w:t>תמי סלע:</w:t>
      </w:r>
      <w:r w:rsidRPr="00D84826">
        <w:rPr>
          <w:rStyle w:val="TagStyle"/>
          <w:rtl/>
        </w:rPr>
        <w:t xml:space="preserve"> </w:t>
      </w:r>
      <w:r w:rsidRPr="00DD5E49">
        <w:rPr>
          <w:rStyle w:val="TagStyle"/>
          <w:rtl/>
        </w:rPr>
        <w:t>&lt;&lt; דובר_המשך &gt;&gt;</w:t>
      </w:r>
      <w:r>
        <w:rPr>
          <w:rtl/>
        </w:rPr>
        <w:t xml:space="preserve">   </w:t>
      </w:r>
      <w:bookmarkEnd w:id="671"/>
    </w:p>
    <w:p w14:paraId="48A0A7A7" w14:textId="77777777" w:rsidR="00D84826" w:rsidRDefault="00D84826" w:rsidP="00D84826">
      <w:pPr>
        <w:pStyle w:val="KeepWithNext"/>
        <w:rPr>
          <w:rtl/>
          <w:lang w:eastAsia="he-IL"/>
        </w:rPr>
      </w:pPr>
    </w:p>
    <w:p w14:paraId="564C9BC4" w14:textId="77777777" w:rsidR="00D84826" w:rsidRPr="00D84826" w:rsidRDefault="00D84826" w:rsidP="00D84826">
      <w:pPr>
        <w:rPr>
          <w:rtl/>
          <w:lang w:eastAsia="he-IL"/>
        </w:rPr>
      </w:pPr>
      <w:r>
        <w:rPr>
          <w:rFonts w:hint="cs"/>
          <w:rtl/>
          <w:lang w:eastAsia="he-IL"/>
        </w:rPr>
        <w:t xml:space="preserve">אז נציג מועצת תנועות הנוער, נציג ישיבת מרכז הרב בירושלים ונציגת המדרשות </w:t>
      </w:r>
      <w:bookmarkStart w:id="672" w:name="_ETM_Q1_3495863"/>
      <w:bookmarkEnd w:id="672"/>
      <w:r>
        <w:rPr>
          <w:rFonts w:hint="cs"/>
          <w:rtl/>
          <w:lang w:eastAsia="he-IL"/>
        </w:rPr>
        <w:t xml:space="preserve">התורניות לבנות, נציג איגוד ישיבות ההסדר ונציג איגודי הגרעינים התורנים </w:t>
      </w:r>
      <w:bookmarkStart w:id="673" w:name="_ETM_Q1_3506891"/>
      <w:bookmarkEnd w:id="673"/>
      <w:r>
        <w:rPr>
          <w:rFonts w:hint="cs"/>
          <w:rtl/>
          <w:lang w:eastAsia="he-IL"/>
        </w:rPr>
        <w:t xml:space="preserve">המוכרים במבחני התמיכה. </w:t>
      </w:r>
    </w:p>
    <w:p w14:paraId="54008FD5" w14:textId="77777777" w:rsidR="00D84826" w:rsidRPr="00D84826" w:rsidRDefault="00D84826" w:rsidP="00D84826">
      <w:pPr>
        <w:rPr>
          <w:rtl/>
          <w:lang w:eastAsia="he-IL"/>
        </w:rPr>
      </w:pPr>
    </w:p>
    <w:p w14:paraId="349AD238" w14:textId="77777777" w:rsidR="0089551B" w:rsidRDefault="0089551B" w:rsidP="00DD5E49">
      <w:pPr>
        <w:pStyle w:val="ae"/>
        <w:rPr>
          <w:rtl/>
        </w:rPr>
      </w:pPr>
      <w:bookmarkStart w:id="674" w:name="ET_interruption_6156_67"/>
      <w:r w:rsidRPr="00DD5E49">
        <w:rPr>
          <w:rStyle w:val="TagStyle"/>
          <w:rtl/>
        </w:rPr>
        <w:t xml:space="preserve"> &lt;&lt; קריאה &gt;&gt;</w:t>
      </w:r>
      <w:r w:rsidRPr="0089551B">
        <w:rPr>
          <w:rStyle w:val="TagStyle"/>
          <w:rtl/>
        </w:rPr>
        <w:t xml:space="preserve"> </w:t>
      </w:r>
      <w:r>
        <w:rPr>
          <w:rtl/>
        </w:rPr>
        <w:t>גלעד קריב (העבודה):</w:t>
      </w:r>
      <w:r w:rsidRPr="0089551B">
        <w:rPr>
          <w:rStyle w:val="TagStyle"/>
          <w:rtl/>
        </w:rPr>
        <w:t xml:space="preserve"> </w:t>
      </w:r>
      <w:r w:rsidRPr="00DD5E49">
        <w:rPr>
          <w:rStyle w:val="TagStyle"/>
          <w:rtl/>
        </w:rPr>
        <w:t>&lt;&lt; קריאה &gt;&gt;</w:t>
      </w:r>
      <w:r>
        <w:rPr>
          <w:rtl/>
        </w:rPr>
        <w:t xml:space="preserve">   </w:t>
      </w:r>
      <w:bookmarkEnd w:id="674"/>
    </w:p>
    <w:p w14:paraId="327F8124" w14:textId="77777777" w:rsidR="0089551B" w:rsidRDefault="0089551B" w:rsidP="0089551B">
      <w:pPr>
        <w:pStyle w:val="KeepWithNext"/>
        <w:rPr>
          <w:rtl/>
          <w:lang w:eastAsia="he-IL"/>
        </w:rPr>
      </w:pPr>
    </w:p>
    <w:p w14:paraId="608A10E7" w14:textId="77777777" w:rsidR="0089551B" w:rsidRDefault="00D84826" w:rsidP="00D84826">
      <w:pPr>
        <w:rPr>
          <w:rtl/>
          <w:lang w:eastAsia="he-IL"/>
        </w:rPr>
      </w:pPr>
      <w:r>
        <w:rPr>
          <w:rFonts w:hint="cs"/>
          <w:rtl/>
          <w:lang w:eastAsia="he-IL"/>
        </w:rPr>
        <w:t xml:space="preserve">מה אנחנו מתכוונים לעשות לדגם הזה של </w:t>
      </w:r>
      <w:bookmarkStart w:id="675" w:name="_ETM_Q1_3511632"/>
      <w:bookmarkEnd w:id="675"/>
      <w:r>
        <w:rPr>
          <w:rFonts w:hint="cs"/>
          <w:rtl/>
          <w:lang w:eastAsia="he-IL"/>
        </w:rPr>
        <w:t>התוספת.</w:t>
      </w:r>
    </w:p>
    <w:p w14:paraId="2BB74B0E" w14:textId="77777777" w:rsidR="0089551B" w:rsidRDefault="0089551B" w:rsidP="0089551B">
      <w:pPr>
        <w:rPr>
          <w:rtl/>
          <w:lang w:eastAsia="he-IL"/>
        </w:rPr>
      </w:pPr>
    </w:p>
    <w:p w14:paraId="31C72976" w14:textId="77777777" w:rsidR="00D84826" w:rsidRDefault="00D84826" w:rsidP="00DD5E49">
      <w:pPr>
        <w:pStyle w:val="-"/>
        <w:rPr>
          <w:rtl/>
        </w:rPr>
      </w:pPr>
      <w:bookmarkStart w:id="676" w:name="ET_speakercontinue_תמי_סלע_181"/>
      <w:r w:rsidRPr="00DD5E49">
        <w:rPr>
          <w:rStyle w:val="TagStyle"/>
          <w:rtl/>
        </w:rPr>
        <w:t xml:space="preserve"> &lt;&lt; דובר_המשך &gt;&gt;</w:t>
      </w:r>
      <w:r w:rsidRPr="00D84826">
        <w:rPr>
          <w:rStyle w:val="TagStyle"/>
          <w:rtl/>
        </w:rPr>
        <w:t xml:space="preserve"> </w:t>
      </w:r>
      <w:r>
        <w:rPr>
          <w:rtl/>
        </w:rPr>
        <w:t>תמי סלע:</w:t>
      </w:r>
      <w:r w:rsidRPr="00D84826">
        <w:rPr>
          <w:rStyle w:val="TagStyle"/>
          <w:rtl/>
        </w:rPr>
        <w:t xml:space="preserve"> </w:t>
      </w:r>
      <w:r w:rsidRPr="00DD5E49">
        <w:rPr>
          <w:rStyle w:val="TagStyle"/>
          <w:rtl/>
        </w:rPr>
        <w:t>&lt;&lt; דובר_המשך &gt;&gt;</w:t>
      </w:r>
      <w:r>
        <w:rPr>
          <w:rtl/>
        </w:rPr>
        <w:t xml:space="preserve">   </w:t>
      </w:r>
      <w:bookmarkEnd w:id="676"/>
    </w:p>
    <w:p w14:paraId="408E5162" w14:textId="77777777" w:rsidR="00D84826" w:rsidRDefault="00D84826" w:rsidP="00D84826">
      <w:pPr>
        <w:pStyle w:val="KeepWithNext"/>
        <w:rPr>
          <w:rtl/>
          <w:lang w:eastAsia="he-IL"/>
        </w:rPr>
      </w:pPr>
    </w:p>
    <w:p w14:paraId="2ED4FB50" w14:textId="77777777" w:rsidR="00D84826" w:rsidRDefault="00D84826" w:rsidP="00D84826">
      <w:pPr>
        <w:rPr>
          <w:rtl/>
          <w:lang w:eastAsia="he-IL"/>
        </w:rPr>
      </w:pPr>
      <w:r>
        <w:rPr>
          <w:rFonts w:hint="cs"/>
          <w:rtl/>
          <w:lang w:eastAsia="he-IL"/>
        </w:rPr>
        <w:t xml:space="preserve">בברל כצנלסון הלכתם על הדגם של התוספת. </w:t>
      </w:r>
      <w:bookmarkStart w:id="677" w:name="_ETM_Q1_3519114"/>
      <w:bookmarkEnd w:id="677"/>
      <w:r>
        <w:rPr>
          <w:rFonts w:hint="cs"/>
          <w:rtl/>
          <w:lang w:eastAsia="he-IL"/>
        </w:rPr>
        <w:t xml:space="preserve">זו החלופה </w:t>
      </w:r>
      <w:bookmarkStart w:id="678" w:name="_ETM_Q1_3523356"/>
      <w:bookmarkEnd w:id="678"/>
      <w:r>
        <w:rPr>
          <w:rFonts w:hint="cs"/>
          <w:rtl/>
          <w:lang w:eastAsia="he-IL"/>
        </w:rPr>
        <w:t>המועדפת.</w:t>
      </w:r>
    </w:p>
    <w:p w14:paraId="3BB9F651" w14:textId="77777777" w:rsidR="00D84826" w:rsidRDefault="00D84826" w:rsidP="00D84826">
      <w:pPr>
        <w:rPr>
          <w:rtl/>
          <w:lang w:eastAsia="he-IL"/>
        </w:rPr>
      </w:pPr>
    </w:p>
    <w:p w14:paraId="682B5B7D" w14:textId="77777777" w:rsidR="00D84826" w:rsidRDefault="00D84826" w:rsidP="00DD5E49">
      <w:pPr>
        <w:pStyle w:val="a"/>
        <w:rPr>
          <w:rtl/>
        </w:rPr>
      </w:pPr>
      <w:bookmarkStart w:id="679" w:name="ET_knessetmember_6156_182"/>
      <w:r w:rsidRPr="00DD5E49">
        <w:rPr>
          <w:rStyle w:val="TagStyle"/>
          <w:rtl/>
        </w:rPr>
        <w:t xml:space="preserve"> &lt;&lt; דובר &gt;&gt;</w:t>
      </w:r>
      <w:r w:rsidRPr="00D84826">
        <w:rPr>
          <w:rStyle w:val="TagStyle"/>
          <w:rtl/>
        </w:rPr>
        <w:t xml:space="preserve"> </w:t>
      </w:r>
      <w:r>
        <w:rPr>
          <w:rtl/>
        </w:rPr>
        <w:t>גלעד קריב (העבודה):</w:t>
      </w:r>
      <w:r w:rsidRPr="00D84826">
        <w:rPr>
          <w:rStyle w:val="TagStyle"/>
          <w:rtl/>
        </w:rPr>
        <w:t xml:space="preserve"> </w:t>
      </w:r>
      <w:r w:rsidRPr="00DD5E49">
        <w:rPr>
          <w:rStyle w:val="TagStyle"/>
          <w:rtl/>
        </w:rPr>
        <w:t>&lt;&lt; דובר &gt;&gt;</w:t>
      </w:r>
      <w:r>
        <w:rPr>
          <w:rtl/>
        </w:rPr>
        <w:t xml:space="preserve">   </w:t>
      </w:r>
      <w:bookmarkEnd w:id="679"/>
    </w:p>
    <w:p w14:paraId="6261B0FC" w14:textId="77777777" w:rsidR="00D84826" w:rsidRDefault="00D84826" w:rsidP="00D84826">
      <w:pPr>
        <w:pStyle w:val="KeepWithNext"/>
        <w:rPr>
          <w:rtl/>
          <w:lang w:eastAsia="he-IL"/>
        </w:rPr>
      </w:pPr>
    </w:p>
    <w:p w14:paraId="58CFA6EF" w14:textId="77777777" w:rsidR="00D84826" w:rsidRDefault="00D84826" w:rsidP="00D84826">
      <w:pPr>
        <w:rPr>
          <w:rtl/>
          <w:lang w:eastAsia="he-IL"/>
        </w:rPr>
      </w:pPr>
      <w:r>
        <w:rPr>
          <w:rFonts w:hint="cs"/>
          <w:rtl/>
          <w:lang w:eastAsia="he-IL"/>
        </w:rPr>
        <w:t xml:space="preserve">לא בחרנו בחלופה הזו. אתם הצגתם עמדה, שגם לשיטת הייעוץ המשפטי לוועדה וגם לשיטת הממשלה, אתם עומדים על </w:t>
      </w:r>
      <w:bookmarkStart w:id="680" w:name="_ETM_Q1_3530702"/>
      <w:bookmarkEnd w:id="680"/>
      <w:r>
        <w:rPr>
          <w:rFonts w:hint="cs"/>
          <w:rtl/>
          <w:lang w:eastAsia="he-IL"/>
        </w:rPr>
        <w:t xml:space="preserve">זה שלא יהיו עמותות ספציפיות. </w:t>
      </w:r>
      <w:r w:rsidR="00E00B37">
        <w:rPr>
          <w:rFonts w:hint="cs"/>
          <w:rtl/>
          <w:lang w:eastAsia="he-IL"/>
        </w:rPr>
        <w:t xml:space="preserve">זה בניגוד לחוק ז'בוטינסקי </w:t>
      </w:r>
      <w:bookmarkStart w:id="681" w:name="_ETM_Q1_3539593"/>
      <w:bookmarkEnd w:id="681"/>
      <w:r w:rsidR="00E00B37">
        <w:rPr>
          <w:rFonts w:hint="cs"/>
          <w:rtl/>
          <w:lang w:eastAsia="he-IL"/>
        </w:rPr>
        <w:t>שקובע.</w:t>
      </w:r>
    </w:p>
    <w:p w14:paraId="3144148A" w14:textId="77777777" w:rsidR="008F0AA9" w:rsidRDefault="008F0AA9" w:rsidP="00D84826">
      <w:pPr>
        <w:rPr>
          <w:rtl/>
          <w:lang w:eastAsia="he-IL"/>
        </w:rPr>
      </w:pPr>
    </w:p>
    <w:p w14:paraId="1BD4B353" w14:textId="77777777" w:rsidR="002B35C1" w:rsidRDefault="002B35C1" w:rsidP="00DD5E49">
      <w:pPr>
        <w:pStyle w:val="ae"/>
        <w:rPr>
          <w:rStyle w:val="TagStyle"/>
          <w:vanish w:val="0"/>
          <w:rtl/>
        </w:rPr>
      </w:pPr>
      <w:bookmarkStart w:id="682" w:name="ET_interruption_תמי_סלע_352"/>
      <w:r>
        <w:rPr>
          <w:rStyle w:val="TagStyle"/>
          <w:vanish w:val="0"/>
          <w:rtl/>
        </w:rPr>
        <w:br w:type="page"/>
      </w:r>
    </w:p>
    <w:p w14:paraId="49F02BAD" w14:textId="77777777" w:rsidR="008F0AA9" w:rsidRDefault="008F0AA9" w:rsidP="00DD5E49">
      <w:pPr>
        <w:pStyle w:val="ae"/>
        <w:rPr>
          <w:rtl/>
        </w:rPr>
      </w:pPr>
      <w:r w:rsidRPr="00DD5E49">
        <w:rPr>
          <w:rStyle w:val="TagStyle"/>
          <w:rtl/>
        </w:rPr>
        <w:t xml:space="preserve"> &lt;&lt; קריאה &gt;&gt;</w:t>
      </w:r>
      <w:r w:rsidRPr="008F0AA9">
        <w:rPr>
          <w:rStyle w:val="TagStyle"/>
          <w:rtl/>
        </w:rPr>
        <w:t xml:space="preserve"> </w:t>
      </w:r>
      <w:r>
        <w:rPr>
          <w:rtl/>
        </w:rPr>
        <w:t>תמי סלע:</w:t>
      </w:r>
      <w:r w:rsidRPr="008F0AA9">
        <w:rPr>
          <w:rStyle w:val="TagStyle"/>
          <w:rtl/>
        </w:rPr>
        <w:t xml:space="preserve"> </w:t>
      </w:r>
      <w:r w:rsidRPr="00DD5E49">
        <w:rPr>
          <w:rStyle w:val="TagStyle"/>
          <w:rtl/>
        </w:rPr>
        <w:t>&lt;&lt; קריאה &gt;&gt;</w:t>
      </w:r>
      <w:bookmarkEnd w:id="682"/>
      <w:r>
        <w:rPr>
          <w:rtl/>
        </w:rPr>
        <w:t xml:space="preserve">   </w:t>
      </w:r>
    </w:p>
    <w:p w14:paraId="1DC8725A" w14:textId="77777777" w:rsidR="008F0AA9" w:rsidRDefault="008F0AA9" w:rsidP="008F0AA9">
      <w:pPr>
        <w:pStyle w:val="KeepWithNext"/>
        <w:rPr>
          <w:rtl/>
          <w:lang w:eastAsia="he-IL"/>
        </w:rPr>
      </w:pPr>
    </w:p>
    <w:p w14:paraId="2DD7ACC1" w14:textId="77777777" w:rsidR="008F0AA9" w:rsidRDefault="008F0AA9" w:rsidP="008F0AA9">
      <w:pPr>
        <w:rPr>
          <w:rtl/>
          <w:lang w:eastAsia="he-IL"/>
        </w:rPr>
      </w:pPr>
      <w:r>
        <w:rPr>
          <w:rFonts w:hint="cs"/>
          <w:rtl/>
          <w:lang w:eastAsia="he-IL"/>
        </w:rPr>
        <w:t xml:space="preserve">זו העמדה גם שלנו כייעוץ משפטי, שזו דרך לא </w:t>
      </w:r>
      <w:bookmarkStart w:id="683" w:name="_ETM_Q1_3544417"/>
      <w:bookmarkEnd w:id="683"/>
      <w:r>
        <w:rPr>
          <w:rFonts w:hint="cs"/>
          <w:rtl/>
          <w:lang w:eastAsia="he-IL"/>
        </w:rPr>
        <w:t xml:space="preserve">רצויה. </w:t>
      </w:r>
      <w:bookmarkStart w:id="684" w:name="_ETM_Q1_3547842"/>
      <w:bookmarkEnd w:id="684"/>
    </w:p>
    <w:p w14:paraId="460B3B95" w14:textId="77777777" w:rsidR="008F0AA9" w:rsidRDefault="008F0AA9" w:rsidP="008F0AA9">
      <w:pPr>
        <w:rPr>
          <w:rtl/>
          <w:lang w:eastAsia="he-IL"/>
        </w:rPr>
      </w:pPr>
      <w:bookmarkStart w:id="685" w:name="_ETM_Q1_3547888"/>
      <w:bookmarkEnd w:id="685"/>
    </w:p>
    <w:p w14:paraId="37F9AA4E" w14:textId="77777777" w:rsidR="008F0AA9" w:rsidRDefault="008F0AA9" w:rsidP="00DD5E49">
      <w:pPr>
        <w:pStyle w:val="-"/>
        <w:rPr>
          <w:rtl/>
        </w:rPr>
      </w:pPr>
      <w:bookmarkStart w:id="686" w:name="ET_knessetmember_6156_184"/>
      <w:r w:rsidRPr="00DD5E49">
        <w:rPr>
          <w:rStyle w:val="TagStyle"/>
          <w:rtl/>
        </w:rPr>
        <w:t xml:space="preserve"> &lt;&lt; דובר_המשך &gt;&gt;</w:t>
      </w:r>
      <w:r w:rsidRPr="008F0AA9">
        <w:rPr>
          <w:rStyle w:val="TagStyle"/>
          <w:rtl/>
        </w:rPr>
        <w:t xml:space="preserve"> </w:t>
      </w:r>
      <w:r>
        <w:rPr>
          <w:rtl/>
        </w:rPr>
        <w:t>גלעד קריב (העבודה):</w:t>
      </w:r>
      <w:r w:rsidRPr="008F0AA9">
        <w:rPr>
          <w:rStyle w:val="TagStyle"/>
          <w:rtl/>
        </w:rPr>
        <w:t xml:space="preserve"> </w:t>
      </w:r>
      <w:r w:rsidRPr="00DD5E49">
        <w:rPr>
          <w:rStyle w:val="TagStyle"/>
          <w:rtl/>
        </w:rPr>
        <w:t>&lt;&lt; דובר_המשך &gt;&gt;</w:t>
      </w:r>
      <w:r>
        <w:rPr>
          <w:rtl/>
        </w:rPr>
        <w:t xml:space="preserve">   </w:t>
      </w:r>
      <w:bookmarkEnd w:id="686"/>
    </w:p>
    <w:p w14:paraId="000750C0" w14:textId="77777777" w:rsidR="008F0AA9" w:rsidRDefault="008F0AA9" w:rsidP="008F0AA9">
      <w:pPr>
        <w:pStyle w:val="KeepWithNext"/>
        <w:rPr>
          <w:rtl/>
          <w:lang w:eastAsia="he-IL"/>
        </w:rPr>
      </w:pPr>
    </w:p>
    <w:p w14:paraId="33B18422" w14:textId="77777777" w:rsidR="008F0AA9" w:rsidRDefault="008F0AA9" w:rsidP="008F0AA9">
      <w:pPr>
        <w:rPr>
          <w:rtl/>
          <w:lang w:eastAsia="he-IL"/>
        </w:rPr>
      </w:pPr>
      <w:bookmarkStart w:id="687" w:name="_ETM_Q1_3548985"/>
      <w:bookmarkEnd w:id="687"/>
      <w:r>
        <w:rPr>
          <w:rFonts w:hint="cs"/>
          <w:rtl/>
          <w:lang w:eastAsia="he-IL"/>
        </w:rPr>
        <w:t>אם בחוק הרב קוק יש פירוט של עמותות ספציפיות,</w:t>
      </w:r>
      <w:bookmarkStart w:id="688" w:name="_ETM_Q1_3551719"/>
      <w:bookmarkEnd w:id="688"/>
      <w:r>
        <w:rPr>
          <w:rFonts w:hint="cs"/>
          <w:rtl/>
          <w:lang w:eastAsia="he-IL"/>
        </w:rPr>
        <w:t xml:space="preserve"> זה יהיה גם בחו</w:t>
      </w:r>
      <w:r w:rsidR="00AA2363">
        <w:rPr>
          <w:rFonts w:hint="cs"/>
          <w:rtl/>
          <w:lang w:eastAsia="he-IL"/>
        </w:rPr>
        <w:t xml:space="preserve">ק ברל כצנלסון ונעלה את הגורמים, </w:t>
      </w:r>
      <w:r>
        <w:rPr>
          <w:rFonts w:hint="cs"/>
          <w:rtl/>
          <w:lang w:eastAsia="he-IL"/>
        </w:rPr>
        <w:t>אני</w:t>
      </w:r>
      <w:bookmarkStart w:id="689" w:name="_ETM_Q1_3554785"/>
      <w:bookmarkEnd w:id="689"/>
      <w:r>
        <w:rPr>
          <w:rFonts w:hint="cs"/>
          <w:rtl/>
          <w:lang w:eastAsia="he-IL"/>
        </w:rPr>
        <w:t xml:space="preserve"> לא צריך נציגי ציבור, אני יודע איזה עמותות אני רוצה, </w:t>
      </w:r>
      <w:bookmarkStart w:id="690" w:name="_ETM_Q1_3559290"/>
      <w:bookmarkEnd w:id="690"/>
      <w:r>
        <w:rPr>
          <w:rFonts w:hint="cs"/>
          <w:rtl/>
          <w:lang w:eastAsia="he-IL"/>
        </w:rPr>
        <w:t>נשים סעיף שיורי.</w:t>
      </w:r>
    </w:p>
    <w:p w14:paraId="3C26D08A" w14:textId="77777777" w:rsidR="008F0AA9" w:rsidRDefault="008F0AA9" w:rsidP="008F0AA9">
      <w:pPr>
        <w:rPr>
          <w:rtl/>
          <w:lang w:eastAsia="he-IL"/>
        </w:rPr>
      </w:pPr>
    </w:p>
    <w:p w14:paraId="381B0A7C" w14:textId="77777777" w:rsidR="008F0AA9" w:rsidRDefault="008F0AA9" w:rsidP="00DD5E49">
      <w:pPr>
        <w:pStyle w:val="ae"/>
        <w:rPr>
          <w:rtl/>
        </w:rPr>
      </w:pPr>
      <w:bookmarkStart w:id="691" w:name="ET_interruption_תמי_סלע_353"/>
      <w:r w:rsidRPr="00DD5E49">
        <w:rPr>
          <w:rStyle w:val="TagStyle"/>
          <w:rtl/>
        </w:rPr>
        <w:t xml:space="preserve"> &lt;&lt; קריאה &gt;&gt;</w:t>
      </w:r>
      <w:r w:rsidRPr="008F0AA9">
        <w:rPr>
          <w:rStyle w:val="TagStyle"/>
          <w:rtl/>
        </w:rPr>
        <w:t xml:space="preserve"> </w:t>
      </w:r>
      <w:r>
        <w:rPr>
          <w:rtl/>
        </w:rPr>
        <w:t>תמי סלע:</w:t>
      </w:r>
      <w:r w:rsidRPr="008F0AA9">
        <w:rPr>
          <w:rStyle w:val="TagStyle"/>
          <w:rtl/>
        </w:rPr>
        <w:t xml:space="preserve"> </w:t>
      </w:r>
      <w:r w:rsidRPr="00DD5E49">
        <w:rPr>
          <w:rStyle w:val="TagStyle"/>
          <w:rtl/>
        </w:rPr>
        <w:t>&lt;&lt; קריאה &gt;&gt;</w:t>
      </w:r>
      <w:bookmarkEnd w:id="691"/>
      <w:r>
        <w:rPr>
          <w:rtl/>
        </w:rPr>
        <w:t xml:space="preserve">   </w:t>
      </w:r>
    </w:p>
    <w:p w14:paraId="006E1469" w14:textId="77777777" w:rsidR="008F0AA9" w:rsidRDefault="008F0AA9" w:rsidP="008F0AA9">
      <w:pPr>
        <w:pStyle w:val="KeepWithNext"/>
        <w:rPr>
          <w:rtl/>
          <w:lang w:eastAsia="he-IL"/>
        </w:rPr>
      </w:pPr>
    </w:p>
    <w:p w14:paraId="1A11C010" w14:textId="77777777" w:rsidR="008F0AA9" w:rsidRDefault="008F0AA9" w:rsidP="008F0AA9">
      <w:pPr>
        <w:rPr>
          <w:rtl/>
          <w:lang w:eastAsia="he-IL"/>
        </w:rPr>
      </w:pPr>
      <w:bookmarkStart w:id="692" w:name="_ETM_Q1_3565162"/>
      <w:bookmarkStart w:id="693" w:name="_ETM_Q1_3565432"/>
      <w:bookmarkStart w:id="694" w:name="_ETM_Q1_3565474"/>
      <w:bookmarkEnd w:id="692"/>
      <w:bookmarkEnd w:id="693"/>
      <w:bookmarkEnd w:id="694"/>
      <w:r>
        <w:rPr>
          <w:rFonts w:hint="cs"/>
          <w:rtl/>
          <w:lang w:eastAsia="he-IL"/>
        </w:rPr>
        <w:t>הדרך הראויה יותר היא נציגי ציבור כשיש התייעצות עם גורמים שמנויים בתוספת כדי לא ליצור תקלות.</w:t>
      </w:r>
    </w:p>
    <w:p w14:paraId="3601D6F8" w14:textId="77777777" w:rsidR="008F0AA9" w:rsidRDefault="008F0AA9" w:rsidP="008F0AA9">
      <w:pPr>
        <w:rPr>
          <w:rtl/>
          <w:lang w:eastAsia="he-IL"/>
        </w:rPr>
      </w:pPr>
      <w:bookmarkStart w:id="695" w:name="_ETM_Q1_3574557"/>
      <w:bookmarkStart w:id="696" w:name="_ETM_Q1_3574609"/>
      <w:bookmarkEnd w:id="695"/>
      <w:bookmarkEnd w:id="696"/>
    </w:p>
    <w:p w14:paraId="7FA0AD10" w14:textId="77777777" w:rsidR="008F0AA9" w:rsidRDefault="008F0AA9" w:rsidP="00DD5E49">
      <w:pPr>
        <w:pStyle w:val="af"/>
        <w:rPr>
          <w:rtl/>
        </w:rPr>
      </w:pPr>
      <w:bookmarkStart w:id="697" w:name="ET_yor_6145_186"/>
      <w:r w:rsidRPr="00DD5E49">
        <w:rPr>
          <w:rStyle w:val="TagStyle"/>
          <w:rtl/>
        </w:rPr>
        <w:t xml:space="preserve"> &lt;&lt; יור &gt;&gt;</w:t>
      </w:r>
      <w:r w:rsidRPr="008F0AA9">
        <w:rPr>
          <w:rStyle w:val="TagStyle"/>
          <w:rtl/>
        </w:rPr>
        <w:t xml:space="preserve"> </w:t>
      </w:r>
      <w:r>
        <w:rPr>
          <w:rtl/>
        </w:rPr>
        <w:t>היו"ר ניר אורבך:</w:t>
      </w:r>
      <w:r w:rsidRPr="008F0AA9">
        <w:rPr>
          <w:rStyle w:val="TagStyle"/>
          <w:rtl/>
        </w:rPr>
        <w:t xml:space="preserve"> </w:t>
      </w:r>
      <w:r w:rsidRPr="00DD5E49">
        <w:rPr>
          <w:rStyle w:val="TagStyle"/>
          <w:rtl/>
        </w:rPr>
        <w:t>&lt;&lt; יור &gt;&gt;</w:t>
      </w:r>
      <w:r>
        <w:rPr>
          <w:rtl/>
        </w:rPr>
        <w:t xml:space="preserve">   </w:t>
      </w:r>
      <w:bookmarkEnd w:id="697"/>
    </w:p>
    <w:p w14:paraId="521C338D" w14:textId="77777777" w:rsidR="008F0AA9" w:rsidRDefault="008F0AA9" w:rsidP="008F0AA9">
      <w:pPr>
        <w:pStyle w:val="KeepWithNext"/>
        <w:rPr>
          <w:rtl/>
          <w:lang w:eastAsia="he-IL"/>
        </w:rPr>
      </w:pPr>
    </w:p>
    <w:p w14:paraId="1EF28210" w14:textId="77777777" w:rsidR="008F0AA9" w:rsidRPr="008F0AA9" w:rsidRDefault="008F0AA9" w:rsidP="008F0AA9">
      <w:pPr>
        <w:rPr>
          <w:rtl/>
          <w:lang w:eastAsia="he-IL"/>
        </w:rPr>
      </w:pPr>
      <w:bookmarkStart w:id="698" w:name="_ETM_Q1_3572867"/>
      <w:bookmarkEnd w:id="698"/>
      <w:r>
        <w:rPr>
          <w:rFonts w:hint="cs"/>
          <w:rtl/>
          <w:lang w:eastAsia="he-IL"/>
        </w:rPr>
        <w:t xml:space="preserve">אני </w:t>
      </w:r>
      <w:bookmarkStart w:id="699" w:name="_ETM_Q1_3574186"/>
      <w:bookmarkEnd w:id="699"/>
      <w:r>
        <w:rPr>
          <w:rFonts w:hint="cs"/>
          <w:rtl/>
          <w:lang w:eastAsia="he-IL"/>
        </w:rPr>
        <w:t xml:space="preserve">מבין את העמדה של השרים ואני מבין גם את </w:t>
      </w:r>
      <w:bookmarkStart w:id="700" w:name="_ETM_Q1_3576743"/>
      <w:bookmarkEnd w:id="700"/>
      <w:r>
        <w:rPr>
          <w:rFonts w:hint="cs"/>
          <w:rtl/>
          <w:lang w:eastAsia="he-IL"/>
        </w:rPr>
        <w:t xml:space="preserve">העמדה של הייעוץ המשפטי בנושא הזה. כאן אנחנו עומדים על </w:t>
      </w:r>
      <w:bookmarkStart w:id="701" w:name="_ETM_Q1_3580964"/>
      <w:bookmarkEnd w:id="701"/>
      <w:r>
        <w:rPr>
          <w:rFonts w:hint="cs"/>
          <w:rtl/>
          <w:lang w:eastAsia="he-IL"/>
        </w:rPr>
        <w:t>זה שיהיה ספציפי.</w:t>
      </w:r>
    </w:p>
    <w:p w14:paraId="5874717C" w14:textId="77777777" w:rsidR="00D84826" w:rsidRDefault="00D84826" w:rsidP="00D84826">
      <w:pPr>
        <w:rPr>
          <w:rtl/>
          <w:lang w:eastAsia="he-IL"/>
        </w:rPr>
      </w:pPr>
      <w:bookmarkStart w:id="702" w:name="_ETM_Q1_3519171"/>
      <w:bookmarkStart w:id="703" w:name="_ETM_Q1_3582750"/>
      <w:bookmarkEnd w:id="702"/>
      <w:bookmarkEnd w:id="703"/>
    </w:p>
    <w:p w14:paraId="06327B71" w14:textId="77777777" w:rsidR="008F0AA9" w:rsidRDefault="008F0AA9" w:rsidP="00DD5E49">
      <w:pPr>
        <w:pStyle w:val="a"/>
        <w:rPr>
          <w:rtl/>
        </w:rPr>
      </w:pPr>
      <w:bookmarkStart w:id="704" w:name="_ETM_Q1_3582814"/>
      <w:bookmarkStart w:id="705" w:name="ET_knessetmember_6156_187"/>
      <w:bookmarkEnd w:id="704"/>
      <w:r w:rsidRPr="00DD5E49">
        <w:rPr>
          <w:rStyle w:val="TagStyle"/>
          <w:rtl/>
        </w:rPr>
        <w:t xml:space="preserve"> &lt;&lt; דובר &gt;&gt;</w:t>
      </w:r>
      <w:r w:rsidRPr="008F0AA9">
        <w:rPr>
          <w:rStyle w:val="TagStyle"/>
          <w:rtl/>
        </w:rPr>
        <w:t xml:space="preserve"> </w:t>
      </w:r>
      <w:r>
        <w:rPr>
          <w:rtl/>
        </w:rPr>
        <w:t>גלעד קריב (העבודה):</w:t>
      </w:r>
      <w:r w:rsidRPr="008F0AA9">
        <w:rPr>
          <w:rStyle w:val="TagStyle"/>
          <w:rtl/>
        </w:rPr>
        <w:t xml:space="preserve"> </w:t>
      </w:r>
      <w:r w:rsidRPr="00DD5E49">
        <w:rPr>
          <w:rStyle w:val="TagStyle"/>
          <w:rtl/>
        </w:rPr>
        <w:t>&lt;&lt; דובר &gt;&gt;</w:t>
      </w:r>
      <w:r>
        <w:rPr>
          <w:rtl/>
        </w:rPr>
        <w:t xml:space="preserve">   </w:t>
      </w:r>
      <w:bookmarkEnd w:id="705"/>
    </w:p>
    <w:p w14:paraId="59B645E9" w14:textId="77777777" w:rsidR="008F0AA9" w:rsidRDefault="008F0AA9" w:rsidP="008F0AA9">
      <w:pPr>
        <w:pStyle w:val="KeepWithNext"/>
        <w:rPr>
          <w:rtl/>
          <w:lang w:eastAsia="he-IL"/>
        </w:rPr>
      </w:pPr>
      <w:bookmarkStart w:id="706" w:name="_ETM_Q1_3586255"/>
      <w:bookmarkEnd w:id="706"/>
    </w:p>
    <w:p w14:paraId="40A4EDC3" w14:textId="77777777" w:rsidR="008F0AA9" w:rsidRDefault="008F0AA9" w:rsidP="00AA2363">
      <w:pPr>
        <w:rPr>
          <w:rtl/>
          <w:lang w:eastAsia="he-IL"/>
        </w:rPr>
      </w:pPr>
      <w:bookmarkStart w:id="707" w:name="_ETM_Q1_3585908"/>
      <w:bookmarkStart w:id="708" w:name="_ETM_Q1_3586185"/>
      <w:bookmarkEnd w:id="707"/>
      <w:bookmarkEnd w:id="708"/>
      <w:r>
        <w:rPr>
          <w:rFonts w:hint="cs"/>
          <w:rtl/>
          <w:lang w:eastAsia="he-IL"/>
        </w:rPr>
        <w:t xml:space="preserve">אז נביא נוסח באותה רוח. טוב שתהיה פה </w:t>
      </w:r>
      <w:bookmarkStart w:id="709" w:name="_ETM_Q1_3592703"/>
      <w:bookmarkEnd w:id="709"/>
      <w:r>
        <w:rPr>
          <w:rFonts w:hint="cs"/>
          <w:rtl/>
          <w:lang w:eastAsia="he-IL"/>
        </w:rPr>
        <w:t xml:space="preserve">זהות כדי שאם יגיע בעוד חמש שנים עוד חוק </w:t>
      </w:r>
      <w:bookmarkStart w:id="710" w:name="_ETM_Q1_3593836"/>
      <w:bookmarkEnd w:id="710"/>
      <w:r w:rsidR="005C434C">
        <w:rPr>
          <w:rFonts w:hint="cs"/>
          <w:rtl/>
          <w:lang w:eastAsia="he-IL"/>
        </w:rPr>
        <w:t xml:space="preserve">להנצחה של מישהו מלפני קום המדינה, זו המתכונת. בקלות אפשר </w:t>
      </w:r>
      <w:bookmarkStart w:id="711" w:name="_ETM_Q1_3601750"/>
      <w:bookmarkEnd w:id="711"/>
      <w:r w:rsidR="005C434C">
        <w:rPr>
          <w:rFonts w:hint="cs"/>
          <w:rtl/>
          <w:lang w:eastAsia="he-IL"/>
        </w:rPr>
        <w:t>להכניס סעיף שיורי שאומר שבמידה וא</w:t>
      </w:r>
      <w:r w:rsidR="00AA2363">
        <w:rPr>
          <w:rFonts w:hint="cs"/>
          <w:rtl/>
          <w:lang w:eastAsia="he-IL"/>
        </w:rPr>
        <w:t>ח</w:t>
      </w:r>
      <w:r w:rsidR="005C434C">
        <w:rPr>
          <w:rFonts w:hint="cs"/>
          <w:rtl/>
          <w:lang w:eastAsia="he-IL"/>
        </w:rPr>
        <w:t xml:space="preserve">ת מהעמותות הנזכרות נסגרה, </w:t>
      </w:r>
      <w:bookmarkStart w:id="712" w:name="_ETM_Q1_3611540"/>
      <w:bookmarkEnd w:id="712"/>
      <w:r w:rsidR="005C434C">
        <w:rPr>
          <w:rFonts w:hint="cs"/>
          <w:rtl/>
          <w:lang w:eastAsia="he-IL"/>
        </w:rPr>
        <w:t xml:space="preserve">אין ברשותה ניהול תקין, אז ימונה נציג ציבור על ידי השר הממונה בהסכמה. בוא נייצר זהות. </w:t>
      </w:r>
    </w:p>
    <w:p w14:paraId="12421DD2" w14:textId="77777777" w:rsidR="005C434C" w:rsidRDefault="005C434C" w:rsidP="008F0AA9">
      <w:pPr>
        <w:rPr>
          <w:rtl/>
          <w:lang w:eastAsia="he-IL"/>
        </w:rPr>
      </w:pPr>
      <w:bookmarkStart w:id="713" w:name="_ETM_Q1_3623318"/>
      <w:bookmarkStart w:id="714" w:name="_ETM_Q1_3623362"/>
      <w:bookmarkEnd w:id="713"/>
      <w:bookmarkEnd w:id="714"/>
    </w:p>
    <w:p w14:paraId="0D7EBBD0" w14:textId="77777777" w:rsidR="005C434C" w:rsidRDefault="005C434C" w:rsidP="00DD5E49">
      <w:pPr>
        <w:pStyle w:val="af"/>
        <w:rPr>
          <w:rtl/>
        </w:rPr>
      </w:pPr>
      <w:bookmarkStart w:id="715" w:name="ET_yor_6145_188"/>
      <w:r w:rsidRPr="00DD5E49">
        <w:rPr>
          <w:rStyle w:val="TagStyle"/>
          <w:rtl/>
        </w:rPr>
        <w:t xml:space="preserve"> &lt;&lt; יור &gt;&gt;</w:t>
      </w:r>
      <w:r w:rsidRPr="005C434C">
        <w:rPr>
          <w:rStyle w:val="TagStyle"/>
          <w:rtl/>
        </w:rPr>
        <w:t xml:space="preserve"> </w:t>
      </w:r>
      <w:r>
        <w:rPr>
          <w:rtl/>
        </w:rPr>
        <w:t>היו"ר ניר אורבך:</w:t>
      </w:r>
      <w:r w:rsidRPr="005C434C">
        <w:rPr>
          <w:rStyle w:val="TagStyle"/>
          <w:rtl/>
        </w:rPr>
        <w:t xml:space="preserve"> </w:t>
      </w:r>
      <w:r w:rsidRPr="00DD5E49">
        <w:rPr>
          <w:rStyle w:val="TagStyle"/>
          <w:rtl/>
        </w:rPr>
        <w:t>&lt;&lt; יור &gt;&gt;</w:t>
      </w:r>
      <w:r>
        <w:rPr>
          <w:rtl/>
        </w:rPr>
        <w:t xml:space="preserve">   </w:t>
      </w:r>
      <w:bookmarkEnd w:id="715"/>
    </w:p>
    <w:p w14:paraId="51F7C8B8" w14:textId="77777777" w:rsidR="005C434C" w:rsidRDefault="005C434C" w:rsidP="005C434C">
      <w:pPr>
        <w:pStyle w:val="KeepWithNext"/>
        <w:rPr>
          <w:rtl/>
          <w:lang w:eastAsia="he-IL"/>
        </w:rPr>
      </w:pPr>
    </w:p>
    <w:p w14:paraId="29DC107D" w14:textId="77777777" w:rsidR="005C434C" w:rsidRPr="005C434C" w:rsidRDefault="005C434C" w:rsidP="005C434C">
      <w:pPr>
        <w:rPr>
          <w:rtl/>
          <w:lang w:eastAsia="he-IL"/>
        </w:rPr>
      </w:pPr>
      <w:r>
        <w:rPr>
          <w:rFonts w:hint="cs"/>
          <w:rtl/>
          <w:lang w:eastAsia="he-IL"/>
        </w:rPr>
        <w:t xml:space="preserve">בסדר גמור. חבר הכנסת </w:t>
      </w:r>
      <w:bookmarkStart w:id="716" w:name="_ETM_Q1_3626310"/>
      <w:bookmarkEnd w:id="716"/>
      <w:r>
        <w:rPr>
          <w:rFonts w:hint="cs"/>
          <w:rtl/>
          <w:lang w:eastAsia="he-IL"/>
        </w:rPr>
        <w:t xml:space="preserve">יעקב אשר, בבקשה. </w:t>
      </w:r>
    </w:p>
    <w:p w14:paraId="7A71567C" w14:textId="77777777" w:rsidR="008F0AA9" w:rsidRPr="008F0AA9" w:rsidRDefault="008F0AA9" w:rsidP="008F0AA9">
      <w:pPr>
        <w:rPr>
          <w:rtl/>
          <w:lang w:eastAsia="he-IL"/>
        </w:rPr>
      </w:pPr>
      <w:bookmarkStart w:id="717" w:name="_ETM_Q1_3592460"/>
      <w:bookmarkStart w:id="718" w:name="_ETM_Q1_3592510"/>
      <w:bookmarkEnd w:id="717"/>
      <w:bookmarkEnd w:id="718"/>
      <w:r>
        <w:rPr>
          <w:rFonts w:hint="cs"/>
          <w:rtl/>
          <w:lang w:eastAsia="he-IL"/>
        </w:rPr>
        <w:t xml:space="preserve"> </w:t>
      </w:r>
    </w:p>
    <w:p w14:paraId="690FD366" w14:textId="77777777" w:rsidR="0089551B" w:rsidRDefault="0089551B" w:rsidP="00DD5E49">
      <w:pPr>
        <w:pStyle w:val="a"/>
        <w:rPr>
          <w:rtl/>
        </w:rPr>
      </w:pPr>
      <w:bookmarkStart w:id="719" w:name="ET_knessetmember_5069_68"/>
      <w:r w:rsidRPr="00DD5E49">
        <w:rPr>
          <w:rStyle w:val="TagStyle"/>
          <w:rtl/>
        </w:rPr>
        <w:t xml:space="preserve"> &lt;&lt; דובר &gt;&gt;</w:t>
      </w:r>
      <w:r w:rsidRPr="0089551B">
        <w:rPr>
          <w:rStyle w:val="TagStyle"/>
          <w:rtl/>
        </w:rPr>
        <w:t xml:space="preserve"> </w:t>
      </w:r>
      <w:r w:rsidRPr="00404B72">
        <w:rPr>
          <w:rtl/>
        </w:rPr>
        <w:t>יעקב אשר</w:t>
      </w:r>
      <w:r>
        <w:rPr>
          <w:rtl/>
        </w:rPr>
        <w:t xml:space="preserve"> (יהדות התורה):</w:t>
      </w:r>
      <w:r w:rsidRPr="0089551B">
        <w:rPr>
          <w:rStyle w:val="TagStyle"/>
          <w:rtl/>
        </w:rPr>
        <w:t xml:space="preserve"> </w:t>
      </w:r>
      <w:r w:rsidRPr="00DD5E49">
        <w:rPr>
          <w:rStyle w:val="TagStyle"/>
          <w:rtl/>
        </w:rPr>
        <w:t>&lt;&lt; דובר &gt;&gt;</w:t>
      </w:r>
      <w:r>
        <w:rPr>
          <w:rtl/>
        </w:rPr>
        <w:t xml:space="preserve">   </w:t>
      </w:r>
      <w:bookmarkEnd w:id="719"/>
    </w:p>
    <w:p w14:paraId="1F2DCFBE" w14:textId="77777777" w:rsidR="0089551B" w:rsidRDefault="0089551B" w:rsidP="0089551B">
      <w:pPr>
        <w:pStyle w:val="KeepWithNext"/>
        <w:rPr>
          <w:rtl/>
          <w:lang w:eastAsia="he-IL"/>
        </w:rPr>
      </w:pPr>
    </w:p>
    <w:p w14:paraId="3B875DC7" w14:textId="77777777" w:rsidR="007D1370" w:rsidRDefault="0089551B" w:rsidP="007D1370">
      <w:pPr>
        <w:rPr>
          <w:rtl/>
          <w:lang w:eastAsia="he-IL"/>
        </w:rPr>
      </w:pPr>
      <w:r>
        <w:rPr>
          <w:rFonts w:hint="cs"/>
          <w:rtl/>
          <w:lang w:eastAsia="he-IL"/>
        </w:rPr>
        <w:t>אדוני היושב-ראש, תודה רבה על זכות הדיבור</w:t>
      </w:r>
      <w:r w:rsidR="0071014F">
        <w:rPr>
          <w:rFonts w:hint="cs"/>
          <w:rtl/>
          <w:lang w:eastAsia="he-IL"/>
        </w:rPr>
        <w:t>.</w:t>
      </w:r>
      <w:r>
        <w:rPr>
          <w:rFonts w:hint="cs"/>
          <w:rtl/>
          <w:lang w:eastAsia="he-IL"/>
        </w:rPr>
        <w:t xml:space="preserve"> קודם כל אני רוצה לומר שחבר</w:t>
      </w:r>
      <w:r w:rsidR="0071014F">
        <w:rPr>
          <w:rFonts w:hint="cs"/>
          <w:rtl/>
          <w:lang w:eastAsia="he-IL"/>
        </w:rPr>
        <w:t>י</w:t>
      </w:r>
      <w:r>
        <w:rPr>
          <w:rFonts w:hint="cs"/>
          <w:rtl/>
          <w:lang w:eastAsia="he-IL"/>
        </w:rPr>
        <w:t>י ואני לא מתנגדים להנצחה של אישים כאלה ואחרים</w:t>
      </w:r>
      <w:r w:rsidR="0071014F">
        <w:rPr>
          <w:rFonts w:hint="cs"/>
          <w:rtl/>
          <w:lang w:eastAsia="he-IL"/>
        </w:rPr>
        <w:t>,</w:t>
      </w:r>
      <w:r>
        <w:rPr>
          <w:rFonts w:hint="cs"/>
          <w:rtl/>
          <w:lang w:eastAsia="he-IL"/>
        </w:rPr>
        <w:t xml:space="preserve"> בו</w:t>
      </w:r>
      <w:r w:rsidR="006325AC">
        <w:rPr>
          <w:rFonts w:hint="cs"/>
          <w:rtl/>
          <w:lang w:eastAsia="he-IL"/>
        </w:rPr>
        <w:t>ו</w:t>
      </w:r>
      <w:r>
        <w:rPr>
          <w:rFonts w:hint="cs"/>
          <w:rtl/>
          <w:lang w:eastAsia="he-IL"/>
        </w:rPr>
        <w:t>דאי כשמדובר ברב קוק צדיק לברכה שהיה דמות הוד,</w:t>
      </w:r>
      <w:r w:rsidR="0071014F">
        <w:rPr>
          <w:rFonts w:hint="cs"/>
          <w:rtl/>
          <w:lang w:eastAsia="he-IL"/>
        </w:rPr>
        <w:t xml:space="preserve"> לא רק דמות הוד מכיוון שדמויות הוד יש הרבה, </w:t>
      </w:r>
      <w:bookmarkStart w:id="720" w:name="_ETM_Q1_3667207"/>
      <w:bookmarkEnd w:id="720"/>
      <w:r w:rsidR="0071014F">
        <w:rPr>
          <w:rFonts w:hint="cs"/>
          <w:rtl/>
          <w:lang w:eastAsia="he-IL"/>
        </w:rPr>
        <w:t xml:space="preserve">לא על כולן אנחנו עושים ימים מיוחדים, בדרך כלל </w:t>
      </w:r>
      <w:bookmarkStart w:id="721" w:name="_ETM_Q1_3674077"/>
      <w:bookmarkEnd w:id="721"/>
      <w:r w:rsidR="0071014F">
        <w:rPr>
          <w:rFonts w:hint="cs"/>
          <w:rtl/>
          <w:lang w:eastAsia="he-IL"/>
        </w:rPr>
        <w:t xml:space="preserve">את ימי ה - - -  אנחנו כן נוהגים </w:t>
      </w:r>
      <w:bookmarkStart w:id="722" w:name="_ETM_Q1_3672798"/>
      <w:bookmarkEnd w:id="722"/>
      <w:r w:rsidR="0071014F">
        <w:rPr>
          <w:rFonts w:hint="cs"/>
          <w:rtl/>
          <w:lang w:eastAsia="he-IL"/>
        </w:rPr>
        <w:t xml:space="preserve">לעשות כל שנה. אבל כמובן שאנחנו מדברים על אנשים, כמו </w:t>
      </w:r>
      <w:bookmarkStart w:id="723" w:name="_ETM_Q1_3687392"/>
      <w:bookmarkEnd w:id="723"/>
      <w:r w:rsidR="0071014F">
        <w:rPr>
          <w:rFonts w:hint="cs"/>
          <w:rtl/>
          <w:lang w:eastAsia="he-IL"/>
        </w:rPr>
        <w:t>הרב קוק,</w:t>
      </w:r>
      <w:r w:rsidR="007D1370">
        <w:rPr>
          <w:rFonts w:hint="cs"/>
          <w:rtl/>
          <w:lang w:eastAsia="he-IL"/>
        </w:rPr>
        <w:t xml:space="preserve"> </w:t>
      </w:r>
      <w:r w:rsidR="0071014F">
        <w:rPr>
          <w:rFonts w:hint="cs"/>
          <w:rtl/>
          <w:lang w:eastAsia="he-IL"/>
        </w:rPr>
        <w:t xml:space="preserve">שהקימו דבר מסוים והטביעו </w:t>
      </w:r>
      <w:r w:rsidR="007D1370">
        <w:rPr>
          <w:rFonts w:hint="cs"/>
          <w:rtl/>
          <w:lang w:eastAsia="he-IL"/>
        </w:rPr>
        <w:t xml:space="preserve">חותם </w:t>
      </w:r>
      <w:bookmarkStart w:id="724" w:name="_ETM_Q1_3692377"/>
      <w:bookmarkEnd w:id="724"/>
      <w:r w:rsidR="007D1370">
        <w:rPr>
          <w:rFonts w:hint="cs"/>
          <w:rtl/>
          <w:lang w:eastAsia="he-IL"/>
        </w:rPr>
        <w:t xml:space="preserve">שאותו יצטרכו ללמוד ואותו צריך ללמד וממנו צריך להבין מה </w:t>
      </w:r>
      <w:bookmarkStart w:id="725" w:name="_ETM_Q1_3698790"/>
      <w:bookmarkEnd w:id="725"/>
      <w:r w:rsidR="007D1370">
        <w:rPr>
          <w:rFonts w:hint="cs"/>
          <w:rtl/>
          <w:lang w:eastAsia="he-IL"/>
        </w:rPr>
        <w:t xml:space="preserve">חובתנו בעולמנו ואיך המדינה שלנו צריכה להיות. על </w:t>
      </w:r>
      <w:bookmarkStart w:id="726" w:name="_ETM_Q1_3701213"/>
      <w:bookmarkEnd w:id="726"/>
      <w:r w:rsidR="007D1370">
        <w:rPr>
          <w:rFonts w:hint="cs"/>
          <w:rtl/>
          <w:lang w:eastAsia="he-IL"/>
        </w:rPr>
        <w:t xml:space="preserve">זה הוא הקריב את חייו, על זה הוא שם את </w:t>
      </w:r>
      <w:bookmarkStart w:id="727" w:name="_ETM_Q1_3706398"/>
      <w:bookmarkEnd w:id="727"/>
      <w:r w:rsidR="007D1370">
        <w:rPr>
          <w:rFonts w:hint="cs"/>
          <w:rtl/>
          <w:lang w:eastAsia="he-IL"/>
        </w:rPr>
        <w:t>כל חייו.</w:t>
      </w:r>
      <w:bookmarkStart w:id="728" w:name="_ETM_Q1_3708237"/>
      <w:bookmarkEnd w:id="728"/>
    </w:p>
    <w:p w14:paraId="53256625" w14:textId="77777777" w:rsidR="007D1370" w:rsidRDefault="007D1370" w:rsidP="007D1370">
      <w:pPr>
        <w:rPr>
          <w:rtl/>
          <w:lang w:eastAsia="he-IL"/>
        </w:rPr>
      </w:pPr>
      <w:bookmarkStart w:id="729" w:name="_ETM_Q1_3708322"/>
      <w:bookmarkEnd w:id="729"/>
    </w:p>
    <w:p w14:paraId="5CCC84E3" w14:textId="77777777" w:rsidR="00140BB6" w:rsidRDefault="00140BB6" w:rsidP="00140BB6">
      <w:pPr>
        <w:rPr>
          <w:rtl/>
          <w:lang w:eastAsia="he-IL"/>
        </w:rPr>
      </w:pPr>
      <w:bookmarkStart w:id="730" w:name="_ETM_Q1_3708428"/>
      <w:bookmarkStart w:id="731" w:name="_ETM_Q1_3708520"/>
      <w:bookmarkEnd w:id="730"/>
      <w:bookmarkEnd w:id="731"/>
      <w:r>
        <w:rPr>
          <w:rFonts w:hint="cs"/>
          <w:rtl/>
          <w:lang w:eastAsia="he-IL"/>
        </w:rPr>
        <w:t xml:space="preserve">בימים אלה, כשאני רואה איך חזונו ואיך הדבר הזה </w:t>
      </w:r>
      <w:bookmarkStart w:id="732" w:name="_ETM_Q1_3720638"/>
      <w:bookmarkEnd w:id="732"/>
      <w:r>
        <w:rPr>
          <w:rFonts w:hint="cs"/>
          <w:rtl/>
          <w:lang w:eastAsia="he-IL"/>
        </w:rPr>
        <w:t xml:space="preserve">שהוא הקים, שנקרא מוסד הרבנות, הפך להיות בידי חלק מחברי </w:t>
      </w:r>
      <w:bookmarkStart w:id="733" w:name="_ETM_Q1_3726976"/>
      <w:bookmarkEnd w:id="733"/>
      <w:r>
        <w:rPr>
          <w:rFonts w:hint="cs"/>
          <w:rtl/>
          <w:lang w:eastAsia="he-IL"/>
        </w:rPr>
        <w:t xml:space="preserve">הכנסת שהם לא חשודים בשנאת דת, חלקם אנשים דתיים. יש את </w:t>
      </w:r>
      <w:bookmarkStart w:id="734" w:name="_ETM_Q1_3745908"/>
      <w:bookmarkEnd w:id="734"/>
      <w:r>
        <w:rPr>
          <w:rFonts w:hint="cs"/>
          <w:rtl/>
          <w:lang w:eastAsia="he-IL"/>
        </w:rPr>
        <w:t xml:space="preserve"> אלה </w:t>
      </w:r>
      <w:bookmarkStart w:id="735" w:name="_ETM_Q1_3735804"/>
      <w:bookmarkEnd w:id="735"/>
      <w:r>
        <w:rPr>
          <w:rFonts w:hint="cs"/>
          <w:rtl/>
          <w:lang w:eastAsia="he-IL"/>
        </w:rPr>
        <w:t xml:space="preserve">שלא האמינו שצריך מוסד רבנות, יש אנשים שמאז ומעולם בעד </w:t>
      </w:r>
      <w:bookmarkStart w:id="736" w:name="_ETM_Q1_3738684"/>
      <w:bookmarkEnd w:id="736"/>
      <w:r>
        <w:rPr>
          <w:rFonts w:hint="cs"/>
          <w:rtl/>
          <w:lang w:eastAsia="he-IL"/>
        </w:rPr>
        <w:t xml:space="preserve">הפרדת הדת מהמדינה. יש כאלה. לפחות הם אומרים את דעתם, </w:t>
      </w:r>
      <w:bookmarkStart w:id="737" w:name="_ETM_Q1_3744660"/>
      <w:bookmarkEnd w:id="737"/>
      <w:r>
        <w:rPr>
          <w:rFonts w:hint="cs"/>
          <w:rtl/>
          <w:lang w:eastAsia="he-IL"/>
        </w:rPr>
        <w:t>אמרו את דעתם קודם ואומרים את דעתם היום.</w:t>
      </w:r>
    </w:p>
    <w:p w14:paraId="2D12E470" w14:textId="77777777" w:rsidR="00140BB6" w:rsidRDefault="00140BB6" w:rsidP="00140BB6">
      <w:pPr>
        <w:rPr>
          <w:rtl/>
          <w:lang w:eastAsia="he-IL"/>
        </w:rPr>
      </w:pPr>
      <w:bookmarkStart w:id="738" w:name="_ETM_Q1_3748855"/>
      <w:bookmarkStart w:id="739" w:name="_ETM_Q1_3748918"/>
      <w:bookmarkStart w:id="740" w:name="_ETM_Q1_3749046"/>
      <w:bookmarkEnd w:id="738"/>
      <w:bookmarkEnd w:id="739"/>
      <w:bookmarkEnd w:id="740"/>
    </w:p>
    <w:p w14:paraId="48D26CB6" w14:textId="77777777" w:rsidR="0005218A" w:rsidRDefault="00140BB6" w:rsidP="00AA2363">
      <w:pPr>
        <w:rPr>
          <w:rtl/>
          <w:lang w:eastAsia="he-IL"/>
        </w:rPr>
      </w:pPr>
      <w:bookmarkStart w:id="741" w:name="_ETM_Q1_3749139"/>
      <w:bookmarkEnd w:id="741"/>
      <w:r>
        <w:rPr>
          <w:rFonts w:hint="cs"/>
          <w:rtl/>
          <w:lang w:eastAsia="he-IL"/>
        </w:rPr>
        <w:t xml:space="preserve">לצערי הרב בתקופה </w:t>
      </w:r>
      <w:r w:rsidR="00AA2363">
        <w:rPr>
          <w:rFonts w:hint="cs"/>
          <w:rtl/>
          <w:lang w:eastAsia="he-IL"/>
        </w:rPr>
        <w:t>האחרונה</w:t>
      </w:r>
      <w:r>
        <w:rPr>
          <w:rFonts w:hint="cs"/>
          <w:rtl/>
          <w:lang w:eastAsia="he-IL"/>
        </w:rPr>
        <w:t xml:space="preserve"> אנחנו חוזים בפעולות שכל מטרתם </w:t>
      </w:r>
      <w:bookmarkStart w:id="742" w:name="_ETM_Q1_3760439"/>
      <w:bookmarkEnd w:id="742"/>
      <w:r>
        <w:rPr>
          <w:rFonts w:hint="cs"/>
          <w:rtl/>
          <w:lang w:eastAsia="he-IL"/>
        </w:rPr>
        <w:t>היא להחליש את כוחה של הרבנות. כל מה</w:t>
      </w:r>
      <w:r w:rsidR="003A4916">
        <w:rPr>
          <w:rFonts w:hint="cs"/>
          <w:rtl/>
          <w:lang w:eastAsia="he-IL"/>
        </w:rPr>
        <w:t xml:space="preserve"> </w:t>
      </w:r>
      <w:r>
        <w:rPr>
          <w:rFonts w:hint="cs"/>
          <w:rtl/>
          <w:lang w:eastAsia="he-IL"/>
        </w:rPr>
        <w:t>שהרב קוק נאבק בו, אני אפנה אתכם לכתבים שלו ולמכתבים שלו</w:t>
      </w:r>
      <w:r w:rsidR="003A4916">
        <w:rPr>
          <w:rFonts w:hint="cs"/>
          <w:rtl/>
          <w:lang w:eastAsia="he-IL"/>
        </w:rPr>
        <w:t xml:space="preserve"> ולנאומים שלו בקונגרסים, בוודאי</w:t>
      </w:r>
      <w:r>
        <w:rPr>
          <w:rFonts w:hint="cs"/>
          <w:rtl/>
          <w:lang w:eastAsia="he-IL"/>
        </w:rPr>
        <w:t xml:space="preserve"> </w:t>
      </w:r>
      <w:r w:rsidR="003A4916">
        <w:rPr>
          <w:rFonts w:hint="cs"/>
          <w:rtl/>
          <w:lang w:eastAsia="he-IL"/>
        </w:rPr>
        <w:t>לך אדוני היושב-ראש, שאני יודע שאתה מתכו</w:t>
      </w:r>
      <w:r w:rsidR="00AA2363">
        <w:rPr>
          <w:rFonts w:hint="cs"/>
          <w:rtl/>
          <w:lang w:eastAsia="he-IL"/>
        </w:rPr>
        <w:t>ו</w:t>
      </w:r>
      <w:r w:rsidR="003A4916">
        <w:rPr>
          <w:rFonts w:hint="cs"/>
          <w:rtl/>
          <w:lang w:eastAsia="he-IL"/>
        </w:rPr>
        <w:t xml:space="preserve">ן </w:t>
      </w:r>
      <w:bookmarkStart w:id="743" w:name="_ETM_Q1_3773771"/>
      <w:bookmarkEnd w:id="743"/>
      <w:r w:rsidR="003A4916">
        <w:rPr>
          <w:rFonts w:hint="cs"/>
          <w:rtl/>
          <w:lang w:eastAsia="he-IL"/>
        </w:rPr>
        <w:t xml:space="preserve">באמת ובתמים להצעה הזאת וההצעה מבחינתך </w:t>
      </w:r>
      <w:r w:rsidR="00AA2363">
        <w:rPr>
          <w:rFonts w:hint="cs"/>
          <w:rtl/>
          <w:lang w:eastAsia="he-IL"/>
        </w:rPr>
        <w:t xml:space="preserve">היא </w:t>
      </w:r>
      <w:r w:rsidR="003A4916">
        <w:rPr>
          <w:rFonts w:hint="cs"/>
          <w:rtl/>
          <w:lang w:eastAsia="he-IL"/>
        </w:rPr>
        <w:t>הגשמה של</w:t>
      </w:r>
      <w:bookmarkStart w:id="744" w:name="_ETM_Q1_3780188"/>
      <w:bookmarkEnd w:id="744"/>
      <w:r w:rsidR="003A4916">
        <w:rPr>
          <w:rFonts w:hint="cs"/>
          <w:rtl/>
          <w:lang w:eastAsia="he-IL"/>
        </w:rPr>
        <w:t xml:space="preserve"> חלום, שחלמת אותו לא רק עכשיו ואמרת שאם תגיע לכנסת </w:t>
      </w:r>
      <w:bookmarkStart w:id="745" w:name="_ETM_Q1_3787451"/>
      <w:bookmarkEnd w:id="745"/>
      <w:r w:rsidR="003A4916">
        <w:rPr>
          <w:rFonts w:hint="cs"/>
          <w:rtl/>
          <w:lang w:eastAsia="he-IL"/>
        </w:rPr>
        <w:t>את זה תעשה ואת זה אני מעריך מאוד.</w:t>
      </w:r>
      <w:bookmarkStart w:id="746" w:name="_ETM_Q1_3786857"/>
      <w:bookmarkEnd w:id="746"/>
      <w:r w:rsidR="003A4916">
        <w:rPr>
          <w:rFonts w:hint="cs"/>
          <w:rtl/>
          <w:lang w:eastAsia="he-IL"/>
        </w:rPr>
        <w:t xml:space="preserve"> </w:t>
      </w:r>
      <w:r w:rsidR="0005218A">
        <w:rPr>
          <w:rFonts w:hint="cs"/>
          <w:rtl/>
          <w:lang w:eastAsia="he-IL"/>
        </w:rPr>
        <w:t xml:space="preserve">אבל הקואליציה שאתה חבר בה בסופו של דבר וחברים מהמפלגה שאתה חבר בה, לו הרב קוק היה יכול לבקש בקשה </w:t>
      </w:r>
      <w:bookmarkStart w:id="747" w:name="_ETM_Q1_3801075"/>
      <w:bookmarkEnd w:id="747"/>
      <w:r w:rsidR="0005218A">
        <w:rPr>
          <w:rFonts w:hint="cs"/>
          <w:rtl/>
          <w:lang w:eastAsia="he-IL"/>
        </w:rPr>
        <w:t>ממכם היום הוא היה מבקש דבר אחד, עזבו את יום ההנצחה, תמשיכו להנציח את מה שעשיתי ואל תפגעו</w:t>
      </w:r>
      <w:bookmarkStart w:id="748" w:name="_ETM_Q1_3806245"/>
      <w:bookmarkEnd w:id="748"/>
      <w:r w:rsidR="0005218A">
        <w:rPr>
          <w:rFonts w:hint="cs"/>
          <w:rtl/>
          <w:lang w:eastAsia="he-IL"/>
        </w:rPr>
        <w:t xml:space="preserve"> בו.</w:t>
      </w:r>
    </w:p>
    <w:p w14:paraId="4BA15BA8" w14:textId="77777777" w:rsidR="0005218A" w:rsidRDefault="0005218A" w:rsidP="0005218A">
      <w:pPr>
        <w:rPr>
          <w:rtl/>
          <w:lang w:eastAsia="he-IL"/>
        </w:rPr>
      </w:pPr>
    </w:p>
    <w:p w14:paraId="08461832" w14:textId="77777777" w:rsidR="00DE77F9" w:rsidRDefault="0005218A" w:rsidP="00AA2363">
      <w:pPr>
        <w:rPr>
          <w:rtl/>
          <w:lang w:eastAsia="he-IL"/>
        </w:rPr>
      </w:pPr>
      <w:r>
        <w:rPr>
          <w:rFonts w:hint="cs"/>
          <w:rtl/>
          <w:lang w:eastAsia="he-IL"/>
        </w:rPr>
        <w:t xml:space="preserve">זו הייתה הבקשה שלו, אין לי ספק. אני לא </w:t>
      </w:r>
      <w:bookmarkStart w:id="749" w:name="_ETM_Q1_3811433"/>
      <w:bookmarkEnd w:id="749"/>
      <w:r>
        <w:rPr>
          <w:rFonts w:hint="cs"/>
          <w:rtl/>
          <w:lang w:eastAsia="he-IL"/>
        </w:rPr>
        <w:t xml:space="preserve">יכול לדבר בשמו כמובן, קטונתי. אבל אני אומר, אנחנו רואים </w:t>
      </w:r>
      <w:bookmarkStart w:id="750" w:name="_ETM_Q1_3818329"/>
      <w:bookmarkEnd w:id="750"/>
      <w:r>
        <w:rPr>
          <w:rFonts w:hint="cs"/>
          <w:rtl/>
          <w:lang w:eastAsia="he-IL"/>
        </w:rPr>
        <w:t xml:space="preserve">את זה בעיניים, יכולים להיות דברים שרוצים לשפר, בוודאי שגם </w:t>
      </w:r>
      <w:bookmarkStart w:id="751" w:name="_ETM_Q1_3822883"/>
      <w:bookmarkEnd w:id="751"/>
      <w:r>
        <w:rPr>
          <w:rFonts w:hint="cs"/>
          <w:rtl/>
          <w:lang w:eastAsia="he-IL"/>
        </w:rPr>
        <w:t xml:space="preserve">מוסד כמו רבנות עם השנים עבר דברים שכל </w:t>
      </w:r>
      <w:bookmarkStart w:id="752" w:name="_ETM_Q1_3829175"/>
      <w:bookmarkEnd w:id="752"/>
      <w:r>
        <w:rPr>
          <w:rFonts w:hint="cs"/>
          <w:rtl/>
          <w:lang w:eastAsia="he-IL"/>
        </w:rPr>
        <w:t xml:space="preserve">מוסד שבסוף הוא מוסד שפועל עובר וצריך כל הזמן לתקן </w:t>
      </w:r>
      <w:bookmarkStart w:id="753" w:name="_ETM_Q1_3831718"/>
      <w:bookmarkEnd w:id="753"/>
      <w:r>
        <w:rPr>
          <w:rFonts w:hint="cs"/>
          <w:rtl/>
          <w:lang w:eastAsia="he-IL"/>
        </w:rPr>
        <w:t xml:space="preserve">ולעשות, הכול בסדר. אבל כשלוקחים את הכוח </w:t>
      </w:r>
      <w:bookmarkStart w:id="754" w:name="_ETM_Q1_3842922"/>
      <w:bookmarkEnd w:id="754"/>
      <w:r>
        <w:rPr>
          <w:rFonts w:hint="cs"/>
          <w:rtl/>
          <w:lang w:eastAsia="he-IL"/>
        </w:rPr>
        <w:t xml:space="preserve">שהתנאי של הרב קוק היה שזה יהיה עצמאי ובלתי תלוי </w:t>
      </w:r>
      <w:bookmarkStart w:id="755" w:name="_ETM_Q1_3850267"/>
      <w:bookmarkEnd w:id="755"/>
      <w:r>
        <w:rPr>
          <w:rFonts w:hint="cs"/>
          <w:rtl/>
          <w:lang w:eastAsia="he-IL"/>
        </w:rPr>
        <w:t>באופן מלא</w:t>
      </w:r>
      <w:r w:rsidR="00AA2363">
        <w:rPr>
          <w:rFonts w:hint="cs"/>
          <w:rtl/>
          <w:lang w:eastAsia="he-IL"/>
        </w:rPr>
        <w:t>,</w:t>
      </w:r>
      <w:r>
        <w:rPr>
          <w:rFonts w:hint="cs"/>
          <w:rtl/>
          <w:lang w:eastAsia="he-IL"/>
        </w:rPr>
        <w:t xml:space="preserve"> הייתה מריבה שלמה אם הממשלה תקבע </w:t>
      </w:r>
      <w:r w:rsidR="00DE77F9">
        <w:rPr>
          <w:rFonts w:hint="cs"/>
          <w:rtl/>
          <w:lang w:eastAsia="he-IL"/>
        </w:rPr>
        <w:t xml:space="preserve">ותוכל </w:t>
      </w:r>
      <w:bookmarkStart w:id="756" w:name="_ETM_Q1_3854606"/>
      <w:bookmarkEnd w:id="756"/>
      <w:r w:rsidR="00DE77F9">
        <w:rPr>
          <w:rFonts w:hint="cs"/>
          <w:rtl/>
          <w:lang w:eastAsia="he-IL"/>
        </w:rPr>
        <w:t>להיכנס לעניינים הלכתיים</w:t>
      </w:r>
      <w:r w:rsidR="00AA2363">
        <w:rPr>
          <w:rFonts w:hint="cs"/>
          <w:rtl/>
          <w:lang w:eastAsia="he-IL"/>
        </w:rPr>
        <w:t xml:space="preserve">, </w:t>
      </w:r>
      <w:r w:rsidR="00DE77F9">
        <w:rPr>
          <w:rFonts w:hint="cs"/>
          <w:rtl/>
          <w:lang w:eastAsia="he-IL"/>
        </w:rPr>
        <w:t xml:space="preserve">הרב קוק נלחם על </w:t>
      </w:r>
      <w:bookmarkStart w:id="757" w:name="_ETM_Q1_3860087"/>
      <w:bookmarkEnd w:id="757"/>
      <w:r w:rsidR="00DE77F9">
        <w:rPr>
          <w:rFonts w:hint="cs"/>
          <w:rtl/>
          <w:lang w:eastAsia="he-IL"/>
        </w:rPr>
        <w:t xml:space="preserve">זה כאריה. אני לא רוצה לצטט את כל המכתבים ואת </w:t>
      </w:r>
      <w:bookmarkStart w:id="758" w:name="_ETM_Q1_3866580"/>
      <w:bookmarkEnd w:id="758"/>
      <w:r w:rsidR="00DE77F9">
        <w:rPr>
          <w:rFonts w:hint="cs"/>
          <w:rtl/>
          <w:lang w:eastAsia="he-IL"/>
        </w:rPr>
        <w:t>כל הדרשות שלו.</w:t>
      </w:r>
      <w:bookmarkStart w:id="759" w:name="_ETM_Q1_3865310"/>
      <w:bookmarkEnd w:id="759"/>
    </w:p>
    <w:p w14:paraId="041AF9AE" w14:textId="77777777" w:rsidR="00DE77F9" w:rsidRDefault="00DE77F9" w:rsidP="0005218A">
      <w:pPr>
        <w:rPr>
          <w:rtl/>
          <w:lang w:eastAsia="he-IL"/>
        </w:rPr>
      </w:pPr>
      <w:bookmarkStart w:id="760" w:name="_ETM_Q1_3865372"/>
      <w:bookmarkStart w:id="761" w:name="_ETM_Q1_3865454"/>
      <w:bookmarkEnd w:id="760"/>
      <w:bookmarkEnd w:id="761"/>
    </w:p>
    <w:p w14:paraId="19E92E94" w14:textId="77777777" w:rsidR="00850E52" w:rsidRDefault="00DE77F9" w:rsidP="00C14C46">
      <w:pPr>
        <w:rPr>
          <w:rtl/>
          <w:lang w:eastAsia="he-IL"/>
        </w:rPr>
      </w:pPr>
      <w:bookmarkStart w:id="762" w:name="_ETM_Q1_3865523"/>
      <w:bookmarkEnd w:id="762"/>
      <w:r>
        <w:rPr>
          <w:rFonts w:hint="cs"/>
          <w:rtl/>
          <w:lang w:eastAsia="he-IL"/>
        </w:rPr>
        <w:t xml:space="preserve">לכן אני אומר דבר אחד, </w:t>
      </w:r>
      <w:r w:rsidR="00850E52">
        <w:rPr>
          <w:rFonts w:hint="cs"/>
          <w:rtl/>
          <w:lang w:eastAsia="he-IL"/>
        </w:rPr>
        <w:t xml:space="preserve">הכוונות חשובות, </w:t>
      </w:r>
      <w:bookmarkStart w:id="763" w:name="_ETM_Q1_3875008"/>
      <w:bookmarkEnd w:id="763"/>
      <w:r w:rsidR="00850E52">
        <w:rPr>
          <w:rFonts w:hint="cs"/>
          <w:rtl/>
          <w:lang w:eastAsia="he-IL"/>
        </w:rPr>
        <w:t>זה שהציבור והילדים צריכים לדעת את המורשת שלנו ומי</w:t>
      </w:r>
      <w:r w:rsidR="00AA2363">
        <w:rPr>
          <w:rFonts w:hint="cs"/>
          <w:rtl/>
          <w:lang w:eastAsia="he-IL"/>
        </w:rPr>
        <w:t xml:space="preserve"> </w:t>
      </w:r>
      <w:r w:rsidR="00850E52">
        <w:rPr>
          <w:rFonts w:hint="cs"/>
          <w:rtl/>
          <w:lang w:eastAsia="he-IL"/>
        </w:rPr>
        <w:t xml:space="preserve">שהקים את הדברים הללו ומי שעשה אותם, גם את המורשת </w:t>
      </w:r>
      <w:bookmarkStart w:id="764" w:name="_ETM_Q1_3885920"/>
      <w:bookmarkEnd w:id="764"/>
      <w:r w:rsidR="00850E52">
        <w:rPr>
          <w:rFonts w:hint="cs"/>
          <w:rtl/>
          <w:lang w:eastAsia="he-IL"/>
        </w:rPr>
        <w:t xml:space="preserve">האישית של אותם צדיקים, זה דבר חשוב. אבל לא פחות </w:t>
      </w:r>
      <w:bookmarkStart w:id="765" w:name="_ETM_Q1_3893861"/>
      <w:bookmarkEnd w:id="765"/>
      <w:r w:rsidR="00850E52">
        <w:rPr>
          <w:rFonts w:hint="cs"/>
          <w:rtl/>
          <w:lang w:eastAsia="he-IL"/>
        </w:rPr>
        <w:t xml:space="preserve">חשוב, אולי הרבה יותר, לעצור את הסחף והזחילה הזאת לקראת </w:t>
      </w:r>
      <w:bookmarkStart w:id="766" w:name="_ETM_Q1_3902190"/>
      <w:bookmarkEnd w:id="766"/>
      <w:r w:rsidR="00850E52">
        <w:rPr>
          <w:rFonts w:hint="cs"/>
          <w:rtl/>
          <w:lang w:eastAsia="he-IL"/>
        </w:rPr>
        <w:t xml:space="preserve">רמיסתה וקריסתה של הרבנות הראשית מכל נכסיה. לוקחים אנשים, גם </w:t>
      </w:r>
      <w:bookmarkStart w:id="767" w:name="_ETM_Q1_3909384"/>
      <w:bookmarkEnd w:id="767"/>
      <w:r w:rsidR="00850E52">
        <w:rPr>
          <w:rFonts w:hint="cs"/>
          <w:rtl/>
          <w:lang w:eastAsia="he-IL"/>
        </w:rPr>
        <w:t xml:space="preserve">רבנים, שנמצאים בצורה כזו או אחרת, שכל חלומם הוא להפוך את הרבנות הראשית למשהו אחר. קוראים לזה בשמות אחרים, הם </w:t>
      </w:r>
      <w:bookmarkStart w:id="768" w:name="_ETM_Q1_3917387"/>
      <w:bookmarkEnd w:id="768"/>
      <w:r w:rsidR="00850E52">
        <w:rPr>
          <w:rFonts w:hint="cs"/>
          <w:rtl/>
          <w:lang w:eastAsia="he-IL"/>
        </w:rPr>
        <w:t>גם מתפרנסים מזה על</w:t>
      </w:r>
      <w:r w:rsidR="00C14C46">
        <w:rPr>
          <w:rFonts w:hint="cs"/>
          <w:rtl/>
          <w:lang w:eastAsia="he-IL"/>
        </w:rPr>
        <w:t xml:space="preserve"> </w:t>
      </w:r>
      <w:r w:rsidR="00850E52">
        <w:rPr>
          <w:rFonts w:hint="cs"/>
          <w:rtl/>
          <w:lang w:eastAsia="he-IL"/>
        </w:rPr>
        <w:t>הדרך. זו תהיה ההנצחה הכי גדולה, ש</w:t>
      </w:r>
      <w:bookmarkStart w:id="769" w:name="_ETM_Q1_3924070"/>
      <w:bookmarkEnd w:id="769"/>
      <w:r w:rsidR="00850E52">
        <w:rPr>
          <w:rFonts w:hint="cs"/>
          <w:rtl/>
          <w:lang w:eastAsia="he-IL"/>
        </w:rPr>
        <w:t>אחר כך אותה, את המהלך הפוליטי הזה, אם אתם</w:t>
      </w:r>
      <w:bookmarkStart w:id="770" w:name="_ETM_Q1_3927486"/>
      <w:bookmarkEnd w:id="770"/>
      <w:r w:rsidR="00C14C46">
        <w:rPr>
          <w:rFonts w:hint="cs"/>
          <w:rtl/>
          <w:lang w:eastAsia="he-IL"/>
        </w:rPr>
        <w:t xml:space="preserve"> תעצרו,</w:t>
      </w:r>
      <w:r w:rsidR="00850E52">
        <w:rPr>
          <w:rFonts w:hint="cs"/>
          <w:rtl/>
          <w:lang w:eastAsia="he-IL"/>
        </w:rPr>
        <w:t xml:space="preserve"> את זה ילמדו ביום הזיכרון לרב קוק. את </w:t>
      </w:r>
      <w:bookmarkStart w:id="771" w:name="_ETM_Q1_3932829"/>
      <w:bookmarkEnd w:id="771"/>
      <w:r w:rsidR="00850E52">
        <w:rPr>
          <w:rFonts w:hint="cs"/>
          <w:rtl/>
          <w:lang w:eastAsia="he-IL"/>
        </w:rPr>
        <w:t xml:space="preserve">זה ילמדו ביום לציון זכרו. את זה ילמדו. גם יין </w:t>
      </w:r>
      <w:bookmarkStart w:id="772" w:name="_ETM_Q1_3940252"/>
      <w:bookmarkEnd w:id="772"/>
      <w:r w:rsidR="00850E52">
        <w:rPr>
          <w:rFonts w:hint="cs"/>
          <w:rtl/>
          <w:lang w:eastAsia="he-IL"/>
        </w:rPr>
        <w:t xml:space="preserve">ישן הוא טוב להיום. </w:t>
      </w:r>
    </w:p>
    <w:p w14:paraId="21AC973E" w14:textId="77777777" w:rsidR="00850E52" w:rsidRDefault="00850E52" w:rsidP="00850E52">
      <w:pPr>
        <w:rPr>
          <w:rtl/>
          <w:lang w:eastAsia="he-IL"/>
        </w:rPr>
      </w:pPr>
      <w:bookmarkStart w:id="773" w:name="_ETM_Q1_3943837"/>
      <w:bookmarkStart w:id="774" w:name="_ETM_Q1_3943892"/>
      <w:bookmarkStart w:id="775" w:name="_ETM_Q1_3944028"/>
      <w:bookmarkEnd w:id="773"/>
      <w:bookmarkEnd w:id="774"/>
      <w:bookmarkEnd w:id="775"/>
    </w:p>
    <w:p w14:paraId="7532F731" w14:textId="77777777" w:rsidR="00C14C46" w:rsidRDefault="00850E52" w:rsidP="00C14C46">
      <w:pPr>
        <w:rPr>
          <w:rtl/>
          <w:lang w:eastAsia="he-IL"/>
        </w:rPr>
      </w:pPr>
      <w:bookmarkStart w:id="776" w:name="_ETM_Q1_3944096"/>
      <w:bookmarkEnd w:id="776"/>
      <w:r>
        <w:rPr>
          <w:rFonts w:hint="cs"/>
          <w:rtl/>
          <w:lang w:eastAsia="he-IL"/>
        </w:rPr>
        <w:t xml:space="preserve">אני רוצה לקשור את זה להצעת </w:t>
      </w:r>
      <w:bookmarkStart w:id="777" w:name="_ETM_Q1_3943761"/>
      <w:bookmarkEnd w:id="777"/>
      <w:r>
        <w:rPr>
          <w:rFonts w:hint="cs"/>
          <w:rtl/>
          <w:lang w:eastAsia="he-IL"/>
        </w:rPr>
        <w:t>החוק על ברל כצנלסון. במקרה, שלחו לי דברים מה</w:t>
      </w:r>
      <w:r w:rsidR="00560D10">
        <w:rPr>
          <w:rFonts w:hint="cs"/>
          <w:rtl/>
          <w:lang w:eastAsia="he-IL"/>
        </w:rPr>
        <w:t>ו</w:t>
      </w:r>
      <w:r>
        <w:rPr>
          <w:rFonts w:hint="cs"/>
          <w:rtl/>
          <w:lang w:eastAsia="he-IL"/>
        </w:rPr>
        <w:t xml:space="preserve">ויקיפדיה </w:t>
      </w:r>
      <w:bookmarkStart w:id="778" w:name="_ETM_Q1_3951362"/>
      <w:bookmarkEnd w:id="778"/>
      <w:r>
        <w:rPr>
          <w:rFonts w:hint="cs"/>
          <w:rtl/>
          <w:lang w:eastAsia="he-IL"/>
        </w:rPr>
        <w:t>ואני אקריא אותם</w:t>
      </w:r>
      <w:r w:rsidR="00560D10">
        <w:rPr>
          <w:rFonts w:hint="cs"/>
          <w:rtl/>
          <w:lang w:eastAsia="he-IL"/>
        </w:rPr>
        <w:t xml:space="preserve"> כי זה נותן לנו מושג. כל אחד </w:t>
      </w:r>
      <w:bookmarkStart w:id="779" w:name="_ETM_Q1_3957187"/>
      <w:bookmarkEnd w:id="779"/>
      <w:r w:rsidR="00560D10">
        <w:rPr>
          <w:rFonts w:hint="cs"/>
          <w:rtl/>
          <w:lang w:eastAsia="he-IL"/>
        </w:rPr>
        <w:t>יודע שברל כצ</w:t>
      </w:r>
      <w:r w:rsidR="00C14C46">
        <w:rPr>
          <w:rFonts w:hint="cs"/>
          <w:rtl/>
          <w:lang w:eastAsia="he-IL"/>
        </w:rPr>
        <w:t>נ</w:t>
      </w:r>
      <w:r w:rsidR="00560D10">
        <w:rPr>
          <w:rFonts w:hint="cs"/>
          <w:rtl/>
          <w:lang w:eastAsia="he-IL"/>
        </w:rPr>
        <w:t xml:space="preserve">לסון לא היה אדם דתי, אני מתאר לעצמי שיש הרבה דברים שאנחנו חלוקים עליהם בצורה קשה, אבל ברשותך </w:t>
      </w:r>
      <w:bookmarkStart w:id="780" w:name="_ETM_Q1_3972013"/>
      <w:bookmarkEnd w:id="780"/>
      <w:r w:rsidR="00560D10">
        <w:rPr>
          <w:rFonts w:hint="cs"/>
          <w:rtl/>
          <w:lang w:eastAsia="he-IL"/>
        </w:rPr>
        <w:t>אדוני, אני אצטט כמה ציטוטים:</w:t>
      </w:r>
      <w:r>
        <w:rPr>
          <w:rFonts w:hint="cs"/>
          <w:rtl/>
          <w:lang w:eastAsia="he-IL"/>
        </w:rPr>
        <w:t xml:space="preserve"> </w:t>
      </w:r>
    </w:p>
    <w:p w14:paraId="3F42128E" w14:textId="77777777" w:rsidR="00C14C46" w:rsidRDefault="00C14C46" w:rsidP="00C14C46">
      <w:pPr>
        <w:rPr>
          <w:rtl/>
          <w:lang w:eastAsia="he-IL"/>
        </w:rPr>
      </w:pPr>
    </w:p>
    <w:p w14:paraId="64CE9FE2" w14:textId="77777777" w:rsidR="001D7DC1" w:rsidRDefault="001D7DC1" w:rsidP="00C14C46">
      <w:pPr>
        <w:rPr>
          <w:rtl/>
          <w:lang w:eastAsia="he-IL"/>
        </w:rPr>
      </w:pPr>
      <w:r>
        <w:rPr>
          <w:rFonts w:hint="cs"/>
          <w:rtl/>
          <w:lang w:eastAsia="he-IL"/>
        </w:rPr>
        <w:t>"</w:t>
      </w:r>
      <w:r w:rsidR="00560D10">
        <w:rPr>
          <w:rFonts w:hint="cs"/>
          <w:rtl/>
          <w:lang w:eastAsia="he-IL"/>
        </w:rPr>
        <w:t xml:space="preserve">כצנלסון כיבד את המסורת היהודית </w:t>
      </w:r>
      <w:bookmarkStart w:id="781" w:name="_ETM_Q1_3979891"/>
      <w:bookmarkEnd w:id="781"/>
      <w:r w:rsidR="00560D10">
        <w:rPr>
          <w:rFonts w:hint="cs"/>
          <w:rtl/>
          <w:lang w:eastAsia="he-IL"/>
        </w:rPr>
        <w:t>ואת רבני ישראל. לא שמר דיני כשרות אך נזהר מאכילת</w:t>
      </w:r>
      <w:bookmarkStart w:id="782" w:name="_ETM_Q1_3982805"/>
      <w:bookmarkEnd w:id="782"/>
      <w:r w:rsidR="00560D10">
        <w:rPr>
          <w:rFonts w:hint="cs"/>
          <w:rtl/>
          <w:lang w:eastAsia="he-IL"/>
        </w:rPr>
        <w:t xml:space="preserve"> חזיר משום שיהודים נהרגו בשל הימנעותם מאכילתו. הוא העריץ את </w:t>
      </w:r>
      <w:bookmarkStart w:id="783" w:name="_ETM_Q1_3988932"/>
      <w:bookmarkEnd w:id="783"/>
      <w:r w:rsidR="00560D10">
        <w:rPr>
          <w:rFonts w:hint="cs"/>
          <w:rtl/>
          <w:lang w:eastAsia="he-IL"/>
        </w:rPr>
        <w:t>קידוש השם, הוא תבע סבלנות דתית מתנועתו. הוא דרש</w:t>
      </w:r>
      <w:bookmarkStart w:id="784" w:name="_ETM_Q1_3993019"/>
      <w:bookmarkEnd w:id="784"/>
      <w:r w:rsidR="00560D10">
        <w:rPr>
          <w:rFonts w:hint="cs"/>
          <w:rtl/>
          <w:lang w:eastAsia="he-IL"/>
        </w:rPr>
        <w:t xml:space="preserve"> שמטבחי הפועלים יהיו כשרים, שגם הפועל הדתי יוכל להיכנס להסתדרות </w:t>
      </w:r>
      <w:bookmarkStart w:id="785" w:name="_ETM_Q1_4002489"/>
      <w:bookmarkEnd w:id="785"/>
      <w:r w:rsidR="00560D10">
        <w:rPr>
          <w:rFonts w:hint="cs"/>
          <w:rtl/>
          <w:lang w:eastAsia="he-IL"/>
        </w:rPr>
        <w:t xml:space="preserve">ובקונגרס הציוני בלוצרן הוא נאבק למען התחייבות התנועות הקיבוציות לשמור </w:t>
      </w:r>
      <w:bookmarkStart w:id="786" w:name="_ETM_Q1_4008063"/>
      <w:bookmarkEnd w:id="786"/>
      <w:r w:rsidR="00560D10">
        <w:rPr>
          <w:rFonts w:hint="cs"/>
          <w:rtl/>
          <w:lang w:eastAsia="he-IL"/>
        </w:rPr>
        <w:t xml:space="preserve">שבת בקיבוציהם, מה שעורר התנגדות אצל חניכיו. </w:t>
      </w:r>
      <w:r>
        <w:rPr>
          <w:rFonts w:hint="cs"/>
          <w:rtl/>
          <w:lang w:eastAsia="he-IL"/>
        </w:rPr>
        <w:t xml:space="preserve">היה לו יחס </w:t>
      </w:r>
      <w:bookmarkStart w:id="787" w:name="_ETM_Q1_4011690"/>
      <w:bookmarkEnd w:id="787"/>
      <w:r>
        <w:rPr>
          <w:rFonts w:hint="cs"/>
          <w:rtl/>
          <w:lang w:eastAsia="he-IL"/>
        </w:rPr>
        <w:t xml:space="preserve">מיוחד כלפי יום ט' באב", זה החלק החשוב, כי </w:t>
      </w:r>
      <w:bookmarkStart w:id="788" w:name="_ETM_Q1_4020227"/>
      <w:bookmarkEnd w:id="788"/>
      <w:r>
        <w:rPr>
          <w:rFonts w:hint="cs"/>
          <w:rtl/>
          <w:lang w:eastAsia="he-IL"/>
        </w:rPr>
        <w:t xml:space="preserve">הרי </w:t>
      </w:r>
      <w:bookmarkStart w:id="789" w:name="_ETM_Q1_4016690"/>
      <w:bookmarkEnd w:id="789"/>
      <w:r>
        <w:rPr>
          <w:rFonts w:hint="cs"/>
          <w:rtl/>
          <w:lang w:eastAsia="he-IL"/>
        </w:rPr>
        <w:t>אנחנו כל היום נמצאים כאן במאבק לשמר דברים ישנים, אבל ב-</w:t>
      </w:r>
      <w:r>
        <w:rPr>
          <w:rFonts w:hint="cs"/>
          <w:lang w:eastAsia="he-IL"/>
        </w:rPr>
        <w:t>OECD</w:t>
      </w:r>
      <w:r>
        <w:rPr>
          <w:rFonts w:hint="cs"/>
          <w:rtl/>
          <w:lang w:eastAsia="he-IL"/>
        </w:rPr>
        <w:t xml:space="preserve"> ובמדינות אחרות הדברים האלה לא קיימים.</w:t>
      </w:r>
      <w:bookmarkStart w:id="790" w:name="_ETM_Q1_4029339"/>
      <w:bookmarkEnd w:id="790"/>
      <w:r>
        <w:rPr>
          <w:rFonts w:hint="cs"/>
          <w:rtl/>
          <w:lang w:eastAsia="he-IL"/>
        </w:rPr>
        <w:t xml:space="preserve"> נכון, בשביל זה אנחנו בישראל ולא באירופה.</w:t>
      </w:r>
      <w:bookmarkStart w:id="791" w:name="_ETM_Q1_4032584"/>
      <w:bookmarkEnd w:id="791"/>
    </w:p>
    <w:p w14:paraId="65D89A2F" w14:textId="77777777" w:rsidR="001D7DC1" w:rsidRDefault="001D7DC1" w:rsidP="001D7DC1">
      <w:pPr>
        <w:rPr>
          <w:rtl/>
          <w:lang w:eastAsia="he-IL"/>
        </w:rPr>
      </w:pPr>
      <w:bookmarkStart w:id="792" w:name="_ETM_Q1_4032640"/>
      <w:bookmarkStart w:id="793" w:name="_ETM_Q1_4032728"/>
      <w:bookmarkEnd w:id="792"/>
      <w:bookmarkEnd w:id="793"/>
    </w:p>
    <w:p w14:paraId="419FEB4B" w14:textId="77777777" w:rsidR="00D03870" w:rsidRDefault="001D7DC1" w:rsidP="00C14C46">
      <w:pPr>
        <w:rPr>
          <w:rtl/>
          <w:lang w:eastAsia="he-IL"/>
        </w:rPr>
      </w:pPr>
      <w:bookmarkStart w:id="794" w:name="_ETM_Q1_4032783"/>
      <w:bookmarkEnd w:id="794"/>
      <w:r>
        <w:rPr>
          <w:rFonts w:hint="cs"/>
          <w:rtl/>
          <w:lang w:eastAsia="he-IL"/>
        </w:rPr>
        <w:t xml:space="preserve">"היה לו יחס מיוחד </w:t>
      </w:r>
      <w:bookmarkStart w:id="795" w:name="_ETM_Q1_4035081"/>
      <w:bookmarkEnd w:id="795"/>
      <w:r>
        <w:rPr>
          <w:rFonts w:hint="cs"/>
          <w:rtl/>
          <w:lang w:eastAsia="he-IL"/>
        </w:rPr>
        <w:t xml:space="preserve">ל-ט' באב. הוא נהג לשמור בקנאות על האבל. בשנותיו </w:t>
      </w:r>
      <w:bookmarkStart w:id="796" w:name="_ETM_Q1_4041381"/>
      <w:bookmarkEnd w:id="796"/>
      <w:r>
        <w:rPr>
          <w:rFonts w:hint="cs"/>
          <w:rtl/>
          <w:lang w:eastAsia="he-IL"/>
        </w:rPr>
        <w:t>האחרונות הגיע למסקנה שתרבות לאומית לא יכולה להתקיים</w:t>
      </w:r>
      <w:r w:rsidR="0005218A">
        <w:rPr>
          <w:rFonts w:hint="cs"/>
          <w:rtl/>
          <w:lang w:eastAsia="he-IL"/>
        </w:rPr>
        <w:t xml:space="preserve"> </w:t>
      </w:r>
      <w:r w:rsidR="00D03870">
        <w:rPr>
          <w:rFonts w:hint="cs"/>
          <w:rtl/>
          <w:lang w:eastAsia="he-IL"/>
        </w:rPr>
        <w:t xml:space="preserve">ללא הסמלים והמנהגים </w:t>
      </w:r>
      <w:bookmarkStart w:id="797" w:name="_ETM_Q1_4047257"/>
      <w:bookmarkEnd w:id="797"/>
      <w:r w:rsidR="00D03870">
        <w:rPr>
          <w:rFonts w:hint="cs"/>
          <w:rtl/>
          <w:lang w:eastAsia="he-IL"/>
        </w:rPr>
        <w:t xml:space="preserve">המסורתיים. לאחר שמדריכי מחנות העולים ערכו טיול ומחנה קיץ ביער </w:t>
      </w:r>
      <w:bookmarkStart w:id="798" w:name="_ETM_Q1_4061795"/>
      <w:bookmarkEnd w:id="798"/>
      <w:r w:rsidR="00D03870">
        <w:rPr>
          <w:rFonts w:hint="cs"/>
          <w:rtl/>
          <w:lang w:eastAsia="he-IL"/>
        </w:rPr>
        <w:t xml:space="preserve">בן שמן ב-ט' באב", חברי מפלגת העבודה שומעים אותי פה, נכון? </w:t>
      </w:r>
      <w:r w:rsidR="00C14C46">
        <w:rPr>
          <w:rFonts w:hint="cs"/>
          <w:rtl/>
          <w:lang w:eastAsia="he-IL"/>
        </w:rPr>
        <w:t>"</w:t>
      </w:r>
      <w:r w:rsidR="00D03870">
        <w:rPr>
          <w:rFonts w:hint="cs"/>
          <w:rtl/>
          <w:lang w:eastAsia="he-IL"/>
        </w:rPr>
        <w:t xml:space="preserve">כך התבטא: לא אשכח, לא אוכל לשכוח  את </w:t>
      </w:r>
      <w:bookmarkStart w:id="799" w:name="_ETM_Q1_4073850"/>
      <w:bookmarkEnd w:id="799"/>
      <w:r w:rsidR="00D03870">
        <w:rPr>
          <w:rFonts w:hint="cs"/>
          <w:rtl/>
          <w:lang w:eastAsia="he-IL"/>
        </w:rPr>
        <w:t xml:space="preserve">יום החורבן, היום האיום מכל הימים, יום גורלנו. את הזנחת </w:t>
      </w:r>
      <w:bookmarkStart w:id="800" w:name="_ETM_Q1_4076704"/>
      <w:bookmarkEnd w:id="800"/>
      <w:r w:rsidR="00D03870">
        <w:rPr>
          <w:rFonts w:hint="cs"/>
          <w:rtl/>
          <w:lang w:eastAsia="he-IL"/>
        </w:rPr>
        <w:t xml:space="preserve">ט' באב בציבורינו, לא החרדי, החילוני, אני רואה כאות </w:t>
      </w:r>
      <w:bookmarkStart w:id="801" w:name="_ETM_Q1_4083436"/>
      <w:bookmarkEnd w:id="801"/>
      <w:r w:rsidR="00D03870">
        <w:rPr>
          <w:rFonts w:hint="cs"/>
          <w:rtl/>
          <w:lang w:eastAsia="he-IL"/>
        </w:rPr>
        <w:t xml:space="preserve">להפלגה שאין עמה הגה מכוון אחד של אידאה מרכזית. אנו </w:t>
      </w:r>
      <w:bookmarkStart w:id="802" w:name="_ETM_Q1_4093521"/>
      <w:bookmarkEnd w:id="802"/>
      <w:r w:rsidR="00D03870">
        <w:rPr>
          <w:rFonts w:hint="cs"/>
          <w:rtl/>
          <w:lang w:eastAsia="he-IL"/>
        </w:rPr>
        <w:t xml:space="preserve">אמורים לחנך את הנוער לחיים חלוציים, לחיי הגשמה, איך </w:t>
      </w:r>
      <w:bookmarkStart w:id="803" w:name="_ETM_Q1_4098612"/>
      <w:bookmarkEnd w:id="803"/>
      <w:r w:rsidR="00D03870">
        <w:rPr>
          <w:rFonts w:hint="cs"/>
          <w:rtl/>
          <w:lang w:eastAsia="he-IL"/>
        </w:rPr>
        <w:t>נגיע לכך? גם אידאה זקוקה לקרקע בה תוכל להעמיק שורשים.</w:t>
      </w:r>
      <w:bookmarkStart w:id="804" w:name="_ETM_Q1_4106058"/>
      <w:bookmarkEnd w:id="804"/>
      <w:r w:rsidR="00D03870">
        <w:rPr>
          <w:rFonts w:hint="cs"/>
          <w:rtl/>
          <w:lang w:eastAsia="he-IL"/>
        </w:rPr>
        <w:t xml:space="preserve"> דור מחודש ויוצר לא זורק את ירושת הדורות. מחזיר לתחייה מסורת קדומה שיש בה להזין את נפש הדור מחדש".</w:t>
      </w:r>
      <w:bookmarkStart w:id="805" w:name="_ETM_Q1_4116218"/>
      <w:bookmarkEnd w:id="805"/>
      <w:r w:rsidR="00D03870">
        <w:rPr>
          <w:rFonts w:hint="cs"/>
          <w:rtl/>
          <w:lang w:eastAsia="he-IL"/>
        </w:rPr>
        <w:t xml:space="preserve"> לכן אני אומר קודם כל, שהדברים האלה יהיו לזכות </w:t>
      </w:r>
      <w:bookmarkStart w:id="806" w:name="_ETM_Q1_4118224"/>
      <w:bookmarkEnd w:id="806"/>
      <w:r w:rsidR="00D03870">
        <w:rPr>
          <w:rFonts w:hint="cs"/>
          <w:rtl/>
          <w:lang w:eastAsia="he-IL"/>
        </w:rPr>
        <w:t xml:space="preserve">ולעילוי נשמתו. </w:t>
      </w:r>
    </w:p>
    <w:p w14:paraId="2F127D81" w14:textId="77777777" w:rsidR="00D03870" w:rsidRDefault="00D03870" w:rsidP="00D03870">
      <w:pPr>
        <w:rPr>
          <w:rtl/>
          <w:lang w:eastAsia="he-IL"/>
        </w:rPr>
      </w:pPr>
      <w:bookmarkStart w:id="807" w:name="_ETM_Q1_4116283"/>
      <w:bookmarkStart w:id="808" w:name="_ETM_Q1_4113792"/>
      <w:bookmarkEnd w:id="807"/>
      <w:bookmarkEnd w:id="808"/>
    </w:p>
    <w:p w14:paraId="73658EDC" w14:textId="77777777" w:rsidR="00D03870" w:rsidRDefault="00D03870" w:rsidP="00DD5E49">
      <w:pPr>
        <w:pStyle w:val="ae"/>
        <w:rPr>
          <w:rtl/>
        </w:rPr>
      </w:pPr>
      <w:bookmarkStart w:id="809" w:name="_ETM_Q1_4113857"/>
      <w:bookmarkStart w:id="810" w:name="ET_interruption_6156_175"/>
      <w:bookmarkEnd w:id="809"/>
      <w:r w:rsidRPr="00DD5E49">
        <w:rPr>
          <w:rStyle w:val="TagStyle"/>
          <w:rtl/>
        </w:rPr>
        <w:t xml:space="preserve"> &lt;&lt; קריאה &gt;&gt;</w:t>
      </w:r>
      <w:r w:rsidRPr="00D03870">
        <w:rPr>
          <w:rStyle w:val="TagStyle"/>
          <w:rtl/>
        </w:rPr>
        <w:t xml:space="preserve"> </w:t>
      </w:r>
      <w:r>
        <w:rPr>
          <w:rtl/>
        </w:rPr>
        <w:t>גלעד קריב (העבודה):</w:t>
      </w:r>
      <w:r w:rsidRPr="00D03870">
        <w:rPr>
          <w:rStyle w:val="TagStyle"/>
          <w:rtl/>
        </w:rPr>
        <w:t xml:space="preserve"> </w:t>
      </w:r>
      <w:r w:rsidRPr="00DD5E49">
        <w:rPr>
          <w:rStyle w:val="TagStyle"/>
          <w:rtl/>
        </w:rPr>
        <w:t>&lt;&lt; קריאה &gt;&gt;</w:t>
      </w:r>
      <w:r>
        <w:rPr>
          <w:rtl/>
        </w:rPr>
        <w:t xml:space="preserve">   </w:t>
      </w:r>
      <w:bookmarkEnd w:id="810"/>
    </w:p>
    <w:p w14:paraId="1A267553" w14:textId="77777777" w:rsidR="00D03870" w:rsidRDefault="00D03870" w:rsidP="00D03870">
      <w:pPr>
        <w:pStyle w:val="KeepWithNext"/>
        <w:rPr>
          <w:rtl/>
        </w:rPr>
      </w:pPr>
    </w:p>
    <w:p w14:paraId="506FBE1A" w14:textId="77777777" w:rsidR="00C14C46" w:rsidRDefault="00D03870" w:rsidP="00D03870">
      <w:pPr>
        <w:rPr>
          <w:rtl/>
        </w:rPr>
      </w:pPr>
      <w:bookmarkStart w:id="811" w:name="_ETM_Q1_4119084"/>
      <w:bookmarkEnd w:id="811"/>
      <w:r>
        <w:rPr>
          <w:rFonts w:hint="cs"/>
          <w:rtl/>
        </w:rPr>
        <w:t xml:space="preserve">אמן. </w:t>
      </w:r>
      <w:bookmarkStart w:id="812" w:name="_ETM_Q1_4117762"/>
      <w:bookmarkEnd w:id="812"/>
      <w:r>
        <w:rPr>
          <w:rFonts w:hint="cs"/>
          <w:rtl/>
        </w:rPr>
        <w:t xml:space="preserve"> </w:t>
      </w:r>
      <w:r w:rsidR="0005218A">
        <w:rPr>
          <w:rFonts w:hint="cs"/>
          <w:rtl/>
        </w:rPr>
        <w:t xml:space="preserve">   </w:t>
      </w:r>
    </w:p>
    <w:p w14:paraId="69DCDA30" w14:textId="77777777" w:rsidR="0089551B" w:rsidRDefault="003A4916" w:rsidP="00D03870">
      <w:pPr>
        <w:rPr>
          <w:rtl/>
        </w:rPr>
      </w:pPr>
      <w:r>
        <w:rPr>
          <w:rFonts w:hint="cs"/>
          <w:rtl/>
        </w:rPr>
        <w:t xml:space="preserve"> </w:t>
      </w:r>
      <w:r w:rsidR="0071014F">
        <w:rPr>
          <w:rFonts w:hint="cs"/>
          <w:rtl/>
        </w:rPr>
        <w:t xml:space="preserve">  </w:t>
      </w:r>
      <w:r w:rsidR="0089551B">
        <w:rPr>
          <w:rFonts w:hint="cs"/>
          <w:rtl/>
        </w:rPr>
        <w:t xml:space="preserve"> </w:t>
      </w:r>
      <w:bookmarkStart w:id="813" w:name="_ETM_Q1_3701746"/>
      <w:bookmarkEnd w:id="813"/>
    </w:p>
    <w:p w14:paraId="58AB4F1C" w14:textId="77777777" w:rsidR="00D03870" w:rsidRDefault="00D03870" w:rsidP="00D03870">
      <w:pPr>
        <w:pStyle w:val="KeepWithNext"/>
        <w:rPr>
          <w:rStyle w:val="TagStyle"/>
          <w:rFonts w:ascii="David" w:hAnsi="David"/>
          <w:u w:val="single"/>
          <w:rtl/>
          <w:lang w:eastAsia="he-IL"/>
        </w:rPr>
      </w:pPr>
      <w:bookmarkStart w:id="814" w:name="_ETM_Q1_3701829"/>
      <w:bookmarkEnd w:id="814"/>
    </w:p>
    <w:p w14:paraId="3F06BFB0" w14:textId="77777777" w:rsidR="00D03870" w:rsidRDefault="00D03870" w:rsidP="00DD5E49">
      <w:pPr>
        <w:pStyle w:val="-"/>
        <w:rPr>
          <w:rtl/>
        </w:rPr>
      </w:pPr>
      <w:bookmarkStart w:id="815" w:name="ET_knessetmember_5069_177"/>
      <w:r w:rsidRPr="00DD5E49">
        <w:rPr>
          <w:rStyle w:val="TagStyle"/>
          <w:rtl/>
        </w:rPr>
        <w:t xml:space="preserve"> &lt;&lt; דובר_המשך &gt;&gt;</w:t>
      </w:r>
      <w:r w:rsidRPr="00D03870">
        <w:rPr>
          <w:rStyle w:val="TagStyle"/>
          <w:rtl/>
        </w:rPr>
        <w:t xml:space="preserve"> </w:t>
      </w:r>
      <w:r>
        <w:rPr>
          <w:rtl/>
        </w:rPr>
        <w:t>יעקב אשר (יהדות התורה):</w:t>
      </w:r>
      <w:r w:rsidRPr="00D03870">
        <w:rPr>
          <w:rStyle w:val="TagStyle"/>
          <w:rtl/>
        </w:rPr>
        <w:t xml:space="preserve"> </w:t>
      </w:r>
      <w:r w:rsidRPr="00DD5E49">
        <w:rPr>
          <w:rStyle w:val="TagStyle"/>
          <w:rtl/>
        </w:rPr>
        <w:t>&lt;&lt; דובר_המשך &gt;&gt;</w:t>
      </w:r>
      <w:r>
        <w:rPr>
          <w:rtl/>
        </w:rPr>
        <w:t xml:space="preserve">   </w:t>
      </w:r>
      <w:bookmarkEnd w:id="815"/>
    </w:p>
    <w:p w14:paraId="00F4869A" w14:textId="77777777" w:rsidR="00D03870" w:rsidRDefault="00D03870" w:rsidP="00D03870">
      <w:pPr>
        <w:pStyle w:val="KeepWithNext"/>
        <w:rPr>
          <w:rtl/>
          <w:lang w:eastAsia="he-IL"/>
        </w:rPr>
      </w:pPr>
    </w:p>
    <w:p w14:paraId="3FDC763F" w14:textId="77777777" w:rsidR="00D03870" w:rsidRDefault="00D03870" w:rsidP="00D03870">
      <w:pPr>
        <w:rPr>
          <w:rtl/>
          <w:lang w:eastAsia="he-IL"/>
        </w:rPr>
      </w:pPr>
      <w:r>
        <w:rPr>
          <w:rFonts w:hint="cs"/>
          <w:rtl/>
          <w:lang w:eastAsia="he-IL"/>
        </w:rPr>
        <w:t>אל תפריע לי ואל תזלזל.</w:t>
      </w:r>
    </w:p>
    <w:p w14:paraId="07B1207D" w14:textId="77777777" w:rsidR="00D03870" w:rsidRDefault="00D03870" w:rsidP="00D03870">
      <w:pPr>
        <w:rPr>
          <w:rtl/>
          <w:lang w:eastAsia="he-IL"/>
        </w:rPr>
      </w:pPr>
    </w:p>
    <w:p w14:paraId="313812EF" w14:textId="77777777" w:rsidR="00D03870" w:rsidRDefault="00D03870" w:rsidP="00DD5E49">
      <w:pPr>
        <w:pStyle w:val="ae"/>
        <w:rPr>
          <w:rtl/>
        </w:rPr>
      </w:pPr>
      <w:bookmarkStart w:id="816" w:name="ET_interruption_6156_178"/>
      <w:r w:rsidRPr="00DD5E49">
        <w:rPr>
          <w:rStyle w:val="TagStyle"/>
          <w:rtl/>
        </w:rPr>
        <w:t xml:space="preserve"> &lt;&lt; קריאה &gt;&gt;</w:t>
      </w:r>
      <w:r w:rsidRPr="00D03870">
        <w:rPr>
          <w:rStyle w:val="TagStyle"/>
          <w:rtl/>
        </w:rPr>
        <w:t xml:space="preserve"> </w:t>
      </w:r>
      <w:r>
        <w:rPr>
          <w:rtl/>
        </w:rPr>
        <w:t>גלעד קריב (העבודה):</w:t>
      </w:r>
      <w:r w:rsidRPr="00D03870">
        <w:rPr>
          <w:rStyle w:val="TagStyle"/>
          <w:rtl/>
        </w:rPr>
        <w:t xml:space="preserve"> </w:t>
      </w:r>
      <w:r w:rsidRPr="00DD5E49">
        <w:rPr>
          <w:rStyle w:val="TagStyle"/>
          <w:rtl/>
        </w:rPr>
        <w:t>&lt;&lt; קריאה &gt;&gt;</w:t>
      </w:r>
      <w:r>
        <w:rPr>
          <w:rtl/>
        </w:rPr>
        <w:t xml:space="preserve">   </w:t>
      </w:r>
      <w:bookmarkEnd w:id="816"/>
    </w:p>
    <w:p w14:paraId="4F3B2527" w14:textId="77777777" w:rsidR="00D03870" w:rsidRDefault="00D03870" w:rsidP="00D03870">
      <w:pPr>
        <w:pStyle w:val="KeepWithNext"/>
        <w:rPr>
          <w:rtl/>
          <w:lang w:eastAsia="he-IL"/>
        </w:rPr>
      </w:pPr>
    </w:p>
    <w:p w14:paraId="2B0D2A34" w14:textId="77777777" w:rsidR="00D03870" w:rsidRDefault="00D03870" w:rsidP="00D03870">
      <w:pPr>
        <w:rPr>
          <w:rtl/>
          <w:lang w:eastAsia="he-IL"/>
        </w:rPr>
      </w:pPr>
      <w:r>
        <w:rPr>
          <w:rFonts w:hint="cs"/>
          <w:rtl/>
          <w:lang w:eastAsia="he-IL"/>
        </w:rPr>
        <w:t xml:space="preserve">אני לא מזלזל. אמן על זה. </w:t>
      </w:r>
      <w:r w:rsidR="006A5FF6">
        <w:rPr>
          <w:rFonts w:hint="cs"/>
          <w:rtl/>
          <w:lang w:eastAsia="he-IL"/>
        </w:rPr>
        <w:t xml:space="preserve">אבל תקרא את </w:t>
      </w:r>
      <w:bookmarkStart w:id="817" w:name="_ETM_Q1_4123736"/>
      <w:bookmarkEnd w:id="817"/>
      <w:r w:rsidR="006A5FF6">
        <w:rPr>
          <w:rFonts w:hint="cs"/>
          <w:rtl/>
          <w:lang w:eastAsia="he-IL"/>
        </w:rPr>
        <w:t xml:space="preserve">כל - - - </w:t>
      </w:r>
    </w:p>
    <w:p w14:paraId="3318C8FC" w14:textId="77777777" w:rsidR="006A5FF6" w:rsidRDefault="006A5FF6" w:rsidP="00D03870">
      <w:pPr>
        <w:rPr>
          <w:rtl/>
          <w:lang w:eastAsia="he-IL"/>
        </w:rPr>
      </w:pPr>
    </w:p>
    <w:p w14:paraId="58E338F2" w14:textId="77777777" w:rsidR="006A5FF6" w:rsidRDefault="006A5FF6" w:rsidP="00DD5E49">
      <w:pPr>
        <w:pStyle w:val="-"/>
        <w:rPr>
          <w:rtl/>
        </w:rPr>
      </w:pPr>
      <w:bookmarkStart w:id="818" w:name="ET_knessetmember_5069_179"/>
      <w:r w:rsidRPr="00DD5E49">
        <w:rPr>
          <w:rStyle w:val="TagStyle"/>
          <w:rtl/>
        </w:rPr>
        <w:t xml:space="preserve"> &lt;&lt; דובר_המשך &gt;&gt;</w:t>
      </w:r>
      <w:r w:rsidRPr="006A5FF6">
        <w:rPr>
          <w:rStyle w:val="TagStyle"/>
          <w:rtl/>
        </w:rPr>
        <w:t xml:space="preserve"> </w:t>
      </w:r>
      <w:r>
        <w:rPr>
          <w:rtl/>
        </w:rPr>
        <w:t>יעקב אשר (יהדות התורה):</w:t>
      </w:r>
      <w:r w:rsidRPr="006A5FF6">
        <w:rPr>
          <w:rStyle w:val="TagStyle"/>
          <w:rtl/>
        </w:rPr>
        <w:t xml:space="preserve"> </w:t>
      </w:r>
      <w:r w:rsidRPr="00DD5E49">
        <w:rPr>
          <w:rStyle w:val="TagStyle"/>
          <w:rtl/>
        </w:rPr>
        <w:t>&lt;&lt; דובר_המשך &gt;&gt;</w:t>
      </w:r>
      <w:r>
        <w:rPr>
          <w:rtl/>
        </w:rPr>
        <w:t xml:space="preserve">   </w:t>
      </w:r>
      <w:bookmarkEnd w:id="818"/>
    </w:p>
    <w:p w14:paraId="200C8E1B" w14:textId="77777777" w:rsidR="006A5FF6" w:rsidRDefault="006A5FF6" w:rsidP="006A5FF6">
      <w:pPr>
        <w:pStyle w:val="KeepWithNext"/>
        <w:rPr>
          <w:rtl/>
          <w:lang w:eastAsia="he-IL"/>
        </w:rPr>
      </w:pPr>
    </w:p>
    <w:p w14:paraId="1CB474C2" w14:textId="77777777" w:rsidR="006A5FF6" w:rsidRDefault="006A5FF6" w:rsidP="00145113">
      <w:pPr>
        <w:rPr>
          <w:rtl/>
          <w:lang w:eastAsia="he-IL"/>
        </w:rPr>
      </w:pPr>
      <w:r>
        <w:rPr>
          <w:rFonts w:hint="cs"/>
          <w:rtl/>
          <w:lang w:eastAsia="he-IL"/>
        </w:rPr>
        <w:t xml:space="preserve">קודם כל אל תפריע לי. דבר שני אל תזלזל. </w:t>
      </w:r>
      <w:r w:rsidR="00587D95">
        <w:rPr>
          <w:rFonts w:hint="cs"/>
          <w:rtl/>
          <w:lang w:eastAsia="he-IL"/>
        </w:rPr>
        <w:t xml:space="preserve">קודם כל </w:t>
      </w:r>
      <w:bookmarkStart w:id="819" w:name="_ETM_Q1_4136264"/>
      <w:bookmarkEnd w:id="819"/>
      <w:r w:rsidR="00587D95">
        <w:rPr>
          <w:rFonts w:hint="cs"/>
          <w:rtl/>
          <w:lang w:eastAsia="he-IL"/>
        </w:rPr>
        <w:t>זה יהיה גם לעילוי נשמתו כיהודי, שאין ספק ש</w:t>
      </w:r>
      <w:r w:rsidR="009A6981">
        <w:rPr>
          <w:rFonts w:hint="cs"/>
          <w:rtl/>
          <w:lang w:eastAsia="he-IL"/>
        </w:rPr>
        <w:t>שכר</w:t>
      </w:r>
      <w:r w:rsidR="00587D95">
        <w:rPr>
          <w:rFonts w:hint="cs"/>
          <w:rtl/>
          <w:lang w:eastAsia="he-IL"/>
        </w:rPr>
        <w:t xml:space="preserve"> - </w:t>
      </w:r>
      <w:bookmarkStart w:id="820" w:name="_ETM_Q1_4139756"/>
      <w:bookmarkEnd w:id="820"/>
      <w:r w:rsidR="00587D95">
        <w:rPr>
          <w:rFonts w:hint="cs"/>
          <w:rtl/>
          <w:lang w:eastAsia="he-IL"/>
        </w:rPr>
        <w:t>- - כזו, אין ספק שהיא חשובה מאוד, גם אם</w:t>
      </w:r>
      <w:bookmarkStart w:id="821" w:name="_ETM_Q1_4143853"/>
      <w:bookmarkEnd w:id="821"/>
      <w:r w:rsidR="00587D95">
        <w:rPr>
          <w:rFonts w:hint="cs"/>
          <w:rtl/>
          <w:lang w:eastAsia="he-IL"/>
        </w:rPr>
        <w:t xml:space="preserve"> הוא עצמו לא שמר קלה כבחמורה. אבל אני אומר לך </w:t>
      </w:r>
      <w:bookmarkStart w:id="822" w:name="_ETM_Q1_4148932"/>
      <w:bookmarkEnd w:id="822"/>
      <w:r w:rsidR="00587D95">
        <w:rPr>
          <w:rFonts w:hint="cs"/>
          <w:rtl/>
          <w:lang w:eastAsia="he-IL"/>
        </w:rPr>
        <w:t xml:space="preserve">ידידי הנכבד, אדוני היושב-ראש, אנחנו צריכים לדאוג על מורשתו. </w:t>
      </w:r>
      <w:bookmarkStart w:id="823" w:name="_ETM_Q1_4158655"/>
      <w:bookmarkEnd w:id="823"/>
      <w:r w:rsidR="00587D95">
        <w:rPr>
          <w:rFonts w:hint="cs"/>
          <w:rtl/>
          <w:lang w:eastAsia="he-IL"/>
        </w:rPr>
        <w:t xml:space="preserve">הרי אתם נהגתם על זה יותר מאשר אנחנו החרדים. הרי </w:t>
      </w:r>
      <w:bookmarkStart w:id="824" w:name="_ETM_Q1_4161643"/>
      <w:bookmarkEnd w:id="824"/>
      <w:r w:rsidR="00587D95">
        <w:rPr>
          <w:rFonts w:hint="cs"/>
          <w:rtl/>
          <w:lang w:eastAsia="he-IL"/>
        </w:rPr>
        <w:t xml:space="preserve">היו גם מחלוקות בין הרב קוק לבין רבנים </w:t>
      </w:r>
      <w:bookmarkStart w:id="825" w:name="_ETM_Q1_4166695"/>
      <w:bookmarkEnd w:id="825"/>
      <w:r w:rsidR="00587D95">
        <w:rPr>
          <w:rFonts w:hint="cs"/>
          <w:rtl/>
          <w:lang w:eastAsia="he-IL"/>
        </w:rPr>
        <w:t xml:space="preserve">אחרים. אבל זו הייתה מחלוקת לשם שמיים. לא אני צריך </w:t>
      </w:r>
      <w:bookmarkStart w:id="826" w:name="_ETM_Q1_4173097"/>
      <w:bookmarkEnd w:id="826"/>
      <w:r w:rsidR="00587D95">
        <w:rPr>
          <w:rFonts w:hint="cs"/>
          <w:rtl/>
          <w:lang w:eastAsia="he-IL"/>
        </w:rPr>
        <w:t>להיות</w:t>
      </w:r>
      <w:r w:rsidR="00145113">
        <w:rPr>
          <w:rFonts w:hint="cs"/>
          <w:rtl/>
          <w:lang w:eastAsia="he-IL"/>
        </w:rPr>
        <w:t xml:space="preserve"> </w:t>
      </w:r>
      <w:r w:rsidR="00587D95">
        <w:rPr>
          <w:rFonts w:hint="cs"/>
          <w:rtl/>
          <w:lang w:eastAsia="he-IL"/>
        </w:rPr>
        <w:t>העורך דין, זה שצריך לשמור שציון יום הפטירה או ציון יום מיוחד</w:t>
      </w:r>
      <w:r w:rsidR="00145113">
        <w:rPr>
          <w:rFonts w:hint="cs"/>
          <w:rtl/>
          <w:lang w:eastAsia="he-IL"/>
        </w:rPr>
        <w:t xml:space="preserve"> למורשתו של הרב קוק, אם הרבנות </w:t>
      </w:r>
      <w:bookmarkStart w:id="827" w:name="_ETM_Q1_4185596"/>
      <w:bookmarkEnd w:id="827"/>
      <w:r w:rsidR="00145113">
        <w:rPr>
          <w:rFonts w:hint="cs"/>
          <w:rtl/>
          <w:lang w:eastAsia="he-IL"/>
        </w:rPr>
        <w:t xml:space="preserve">תגיע ליום הזה </w:t>
      </w:r>
      <w:r w:rsidR="00334DE0">
        <w:rPr>
          <w:rFonts w:hint="cs"/>
          <w:rtl/>
          <w:lang w:eastAsia="he-IL"/>
        </w:rPr>
        <w:t xml:space="preserve">צולעת, הרוסה, חבולה, שרק מחפשים כל מה שאפשר, כל הגופים הממלכתיים האחרים עזבו, הכול מתנהל ביושר, </w:t>
      </w:r>
      <w:bookmarkStart w:id="828" w:name="_ETM_Q1_4200239"/>
      <w:bookmarkEnd w:id="828"/>
      <w:r w:rsidR="00334DE0">
        <w:rPr>
          <w:rFonts w:hint="cs"/>
          <w:rtl/>
          <w:lang w:eastAsia="he-IL"/>
        </w:rPr>
        <w:t xml:space="preserve">הכול. הדבר היחיד שמצאו איפה לטפל בעשרות טילים של טייסים </w:t>
      </w:r>
      <w:bookmarkStart w:id="829" w:name="_ETM_Q1_4204660"/>
      <w:bookmarkEnd w:id="829"/>
      <w:r w:rsidR="00334DE0">
        <w:rPr>
          <w:rFonts w:hint="cs"/>
          <w:rtl/>
          <w:lang w:eastAsia="he-IL"/>
        </w:rPr>
        <w:t xml:space="preserve">מתחילים שאינם מבינים מאומה במה שהם עושים, זה לא לכבודו, </w:t>
      </w:r>
      <w:bookmarkStart w:id="830" w:name="_ETM_Q1_4210532"/>
      <w:bookmarkEnd w:id="830"/>
      <w:r w:rsidR="00334DE0">
        <w:rPr>
          <w:rFonts w:hint="cs"/>
          <w:rtl/>
          <w:lang w:eastAsia="he-IL"/>
        </w:rPr>
        <w:t xml:space="preserve">זה לא לזכרו ואני קורא לך וקורא לחברים שלך תתעשתו, </w:t>
      </w:r>
      <w:bookmarkStart w:id="831" w:name="_ETM_Q1_4213343"/>
      <w:bookmarkEnd w:id="831"/>
      <w:r w:rsidR="00334DE0">
        <w:rPr>
          <w:rFonts w:hint="cs"/>
          <w:rtl/>
          <w:lang w:eastAsia="he-IL"/>
        </w:rPr>
        <w:t xml:space="preserve">תעצרו את זה, זה יהיה הנצחתו הגדולה ביותר, שילמדו אותה </w:t>
      </w:r>
      <w:bookmarkStart w:id="832" w:name="_ETM_Q1_4220879"/>
      <w:bookmarkEnd w:id="832"/>
      <w:r w:rsidR="00334DE0">
        <w:rPr>
          <w:rFonts w:hint="cs"/>
          <w:rtl/>
          <w:lang w:eastAsia="he-IL"/>
        </w:rPr>
        <w:t xml:space="preserve">גם לדורות. </w:t>
      </w:r>
    </w:p>
    <w:p w14:paraId="51EFECE0" w14:textId="77777777" w:rsidR="0053261C" w:rsidRDefault="0053261C" w:rsidP="00145113">
      <w:pPr>
        <w:rPr>
          <w:rtl/>
          <w:lang w:eastAsia="he-IL"/>
        </w:rPr>
      </w:pPr>
    </w:p>
    <w:p w14:paraId="7C5F2244" w14:textId="77777777" w:rsidR="007B26AB" w:rsidRDefault="007B26AB" w:rsidP="00DD5E49">
      <w:pPr>
        <w:pStyle w:val="af"/>
        <w:rPr>
          <w:rtl/>
        </w:rPr>
      </w:pPr>
      <w:bookmarkStart w:id="833" w:name="ET_yor_6145_69"/>
      <w:r w:rsidRPr="00DD5E49">
        <w:rPr>
          <w:rStyle w:val="TagStyle"/>
          <w:rtl/>
        </w:rPr>
        <w:t xml:space="preserve"> &lt;&lt; יור &gt;&gt;</w:t>
      </w:r>
      <w:r w:rsidRPr="007B26AB">
        <w:rPr>
          <w:rStyle w:val="TagStyle"/>
          <w:rtl/>
        </w:rPr>
        <w:t xml:space="preserve"> </w:t>
      </w:r>
      <w:r>
        <w:rPr>
          <w:rtl/>
        </w:rPr>
        <w:t>היו"ר ניר אורבך:</w:t>
      </w:r>
      <w:r w:rsidRPr="007B26AB">
        <w:rPr>
          <w:rStyle w:val="TagStyle"/>
          <w:rtl/>
        </w:rPr>
        <w:t xml:space="preserve"> </w:t>
      </w:r>
      <w:r w:rsidRPr="00DD5E49">
        <w:rPr>
          <w:rStyle w:val="TagStyle"/>
          <w:rtl/>
        </w:rPr>
        <w:t>&lt;&lt; יור &gt;&gt;</w:t>
      </w:r>
      <w:r>
        <w:rPr>
          <w:rtl/>
        </w:rPr>
        <w:t xml:space="preserve">   </w:t>
      </w:r>
      <w:bookmarkEnd w:id="833"/>
    </w:p>
    <w:p w14:paraId="68B28330" w14:textId="77777777" w:rsidR="007B26AB" w:rsidRDefault="007B26AB" w:rsidP="007B26AB">
      <w:pPr>
        <w:pStyle w:val="KeepWithNext"/>
        <w:rPr>
          <w:rtl/>
          <w:lang w:eastAsia="he-IL"/>
        </w:rPr>
      </w:pPr>
    </w:p>
    <w:p w14:paraId="235FA547" w14:textId="77777777" w:rsidR="009C429A" w:rsidRDefault="00334DE0" w:rsidP="009A6981">
      <w:pPr>
        <w:rPr>
          <w:rtl/>
          <w:lang w:eastAsia="he-IL"/>
        </w:rPr>
      </w:pPr>
      <w:r>
        <w:rPr>
          <w:rFonts w:hint="cs"/>
          <w:rtl/>
          <w:lang w:eastAsia="he-IL"/>
        </w:rPr>
        <w:t xml:space="preserve">תודה רבה. </w:t>
      </w:r>
      <w:r w:rsidR="009C329E">
        <w:rPr>
          <w:rFonts w:hint="cs"/>
          <w:rtl/>
          <w:lang w:eastAsia="he-IL"/>
        </w:rPr>
        <w:t>בהתייחס לדברים שהקרא</w:t>
      </w:r>
      <w:r w:rsidR="009C429A">
        <w:rPr>
          <w:rFonts w:hint="cs"/>
          <w:rtl/>
          <w:lang w:eastAsia="he-IL"/>
        </w:rPr>
        <w:t xml:space="preserve">ת ואמרת על ברל כצנלסון, החקיקה ההדדית שהעברנו על הרב קוק וברל כצנלסון - - - </w:t>
      </w:r>
    </w:p>
    <w:p w14:paraId="27544A4B" w14:textId="77777777" w:rsidR="009C429A" w:rsidRDefault="009C429A" w:rsidP="009C429A">
      <w:pPr>
        <w:rPr>
          <w:rtl/>
          <w:lang w:eastAsia="he-IL"/>
        </w:rPr>
      </w:pPr>
    </w:p>
    <w:p w14:paraId="67B2ED3F" w14:textId="77777777" w:rsidR="009C429A" w:rsidRDefault="009C429A" w:rsidP="00DD5E49">
      <w:pPr>
        <w:pStyle w:val="ae"/>
        <w:rPr>
          <w:rtl/>
        </w:rPr>
      </w:pPr>
      <w:bookmarkStart w:id="834" w:name="ET_interruption_5069_179"/>
      <w:r w:rsidRPr="00DD5E49">
        <w:rPr>
          <w:rStyle w:val="TagStyle"/>
          <w:rtl/>
        </w:rPr>
        <w:t xml:space="preserve"> &lt;&lt; קריאה &gt;&gt;</w:t>
      </w:r>
      <w:r w:rsidRPr="009C429A">
        <w:rPr>
          <w:rStyle w:val="TagStyle"/>
          <w:rtl/>
        </w:rPr>
        <w:t xml:space="preserve"> </w:t>
      </w:r>
      <w:r>
        <w:rPr>
          <w:rtl/>
        </w:rPr>
        <w:t>יעקב אשר (יהדות התורה):</w:t>
      </w:r>
      <w:r w:rsidRPr="009C429A">
        <w:rPr>
          <w:rStyle w:val="TagStyle"/>
          <w:rtl/>
        </w:rPr>
        <w:t xml:space="preserve"> </w:t>
      </w:r>
      <w:r w:rsidRPr="00DD5E49">
        <w:rPr>
          <w:rStyle w:val="TagStyle"/>
          <w:rtl/>
        </w:rPr>
        <w:t>&lt;&lt; קריאה &gt;&gt;</w:t>
      </w:r>
      <w:r>
        <w:rPr>
          <w:rtl/>
        </w:rPr>
        <w:t xml:space="preserve">   </w:t>
      </w:r>
      <w:bookmarkEnd w:id="834"/>
    </w:p>
    <w:p w14:paraId="56446719" w14:textId="77777777" w:rsidR="009C429A" w:rsidRDefault="009C429A" w:rsidP="009C429A">
      <w:pPr>
        <w:pStyle w:val="KeepWithNext"/>
        <w:rPr>
          <w:rtl/>
        </w:rPr>
      </w:pPr>
    </w:p>
    <w:p w14:paraId="1934026D" w14:textId="77777777" w:rsidR="009C429A" w:rsidRDefault="009C429A" w:rsidP="009C429A">
      <w:pPr>
        <w:rPr>
          <w:rtl/>
        </w:rPr>
      </w:pPr>
      <w:r>
        <w:rPr>
          <w:rFonts w:hint="cs"/>
          <w:rtl/>
        </w:rPr>
        <w:t>אהבתי את זה.</w:t>
      </w:r>
    </w:p>
    <w:p w14:paraId="7B4DC8FD" w14:textId="77777777" w:rsidR="009C429A" w:rsidRDefault="009C429A" w:rsidP="009C429A">
      <w:pPr>
        <w:rPr>
          <w:rtl/>
        </w:rPr>
      </w:pPr>
      <w:bookmarkStart w:id="835" w:name="_ETM_Q1_4232489"/>
      <w:bookmarkStart w:id="836" w:name="_ETM_Q1_4232552"/>
      <w:bookmarkEnd w:id="835"/>
      <w:bookmarkEnd w:id="836"/>
    </w:p>
    <w:p w14:paraId="7224975B" w14:textId="77777777" w:rsidR="009C429A" w:rsidRDefault="009C429A" w:rsidP="00DD5E49">
      <w:pPr>
        <w:pStyle w:val="af"/>
        <w:rPr>
          <w:rtl/>
        </w:rPr>
      </w:pPr>
      <w:bookmarkStart w:id="837" w:name="ET_yor_6145_180"/>
      <w:r w:rsidRPr="00DD5E49">
        <w:rPr>
          <w:rStyle w:val="TagStyle"/>
          <w:rtl/>
        </w:rPr>
        <w:t xml:space="preserve"> &lt;&lt; יור &gt;&gt;</w:t>
      </w:r>
      <w:r w:rsidRPr="009C429A">
        <w:rPr>
          <w:rStyle w:val="TagStyle"/>
          <w:rtl/>
        </w:rPr>
        <w:t xml:space="preserve"> </w:t>
      </w:r>
      <w:r>
        <w:rPr>
          <w:rtl/>
        </w:rPr>
        <w:t>היו"ר ניר אורבך:</w:t>
      </w:r>
      <w:r w:rsidRPr="009C429A">
        <w:rPr>
          <w:rStyle w:val="TagStyle"/>
          <w:rtl/>
        </w:rPr>
        <w:t xml:space="preserve"> </w:t>
      </w:r>
      <w:r w:rsidRPr="00DD5E49">
        <w:rPr>
          <w:rStyle w:val="TagStyle"/>
          <w:rtl/>
        </w:rPr>
        <w:t>&lt;&lt; יור &gt;&gt;</w:t>
      </w:r>
      <w:r>
        <w:rPr>
          <w:rtl/>
        </w:rPr>
        <w:t xml:space="preserve">   </w:t>
      </w:r>
      <w:bookmarkEnd w:id="837"/>
    </w:p>
    <w:p w14:paraId="00CF6B3C" w14:textId="77777777" w:rsidR="009C429A" w:rsidRDefault="009C429A" w:rsidP="009C429A">
      <w:pPr>
        <w:pStyle w:val="KeepWithNext"/>
        <w:rPr>
          <w:rtl/>
        </w:rPr>
      </w:pPr>
    </w:p>
    <w:p w14:paraId="305182F0" w14:textId="77777777" w:rsidR="009A0275" w:rsidRDefault="009C429A" w:rsidP="009C429A">
      <w:pPr>
        <w:rPr>
          <w:rtl/>
        </w:rPr>
      </w:pPr>
      <w:bookmarkStart w:id="838" w:name="_ETM_Q1_4233678"/>
      <w:bookmarkEnd w:id="838"/>
      <w:r>
        <w:rPr>
          <w:rFonts w:hint="cs"/>
          <w:rtl/>
        </w:rPr>
        <w:t xml:space="preserve">אז חשוב לי לציין שזה מתוך </w:t>
      </w:r>
      <w:bookmarkStart w:id="839" w:name="_ETM_Q1_4236328"/>
      <w:bookmarkEnd w:id="839"/>
      <w:r>
        <w:rPr>
          <w:rFonts w:hint="cs"/>
          <w:rtl/>
        </w:rPr>
        <w:t xml:space="preserve">כבוד הדדי. אני מניח שלא כל דמות שהיינו מציעים מפלגת העבודה הייתה מסכימה ללכת יחד אתנו. דווקא דמותו של ברל </w:t>
      </w:r>
      <w:bookmarkStart w:id="840" w:name="_ETM_Q1_4246488"/>
      <w:bookmarkEnd w:id="840"/>
      <w:r>
        <w:rPr>
          <w:rFonts w:hint="cs"/>
          <w:rtl/>
        </w:rPr>
        <w:t>כצנלסון מאוד התאימה להליכה ההדדית הזו.</w:t>
      </w:r>
      <w:r w:rsidR="009A0275">
        <w:rPr>
          <w:rFonts w:hint="cs"/>
          <w:rtl/>
        </w:rPr>
        <w:t xml:space="preserve"> עורך דין חנן ארליך </w:t>
      </w:r>
      <w:bookmarkStart w:id="841" w:name="_ETM_Q1_4262492"/>
      <w:bookmarkEnd w:id="841"/>
      <w:r w:rsidR="009A0275">
        <w:rPr>
          <w:rFonts w:hint="cs"/>
          <w:rtl/>
        </w:rPr>
        <w:t xml:space="preserve">ממשרד המשפטים בבקשה. </w:t>
      </w:r>
    </w:p>
    <w:p w14:paraId="4218F61F" w14:textId="77777777" w:rsidR="007B26AB" w:rsidRDefault="009C429A" w:rsidP="009C429A">
      <w:pPr>
        <w:rPr>
          <w:rtl/>
        </w:rPr>
      </w:pPr>
      <w:r>
        <w:rPr>
          <w:rFonts w:hint="cs"/>
          <w:rtl/>
        </w:rPr>
        <w:t xml:space="preserve">  </w:t>
      </w:r>
    </w:p>
    <w:p w14:paraId="52A6ECCC" w14:textId="77777777" w:rsidR="009A0275" w:rsidRDefault="009A0275" w:rsidP="00DD5E49">
      <w:pPr>
        <w:pStyle w:val="af1"/>
        <w:rPr>
          <w:rtl/>
        </w:rPr>
      </w:pPr>
      <w:bookmarkStart w:id="842" w:name="ET_guest_362911_181"/>
      <w:r w:rsidRPr="00DD5E49">
        <w:rPr>
          <w:rStyle w:val="TagStyle"/>
          <w:rtl/>
        </w:rPr>
        <w:t xml:space="preserve"> &lt;&lt; אורח &gt;&gt;</w:t>
      </w:r>
      <w:r w:rsidRPr="009A0275">
        <w:rPr>
          <w:rStyle w:val="TagStyle"/>
          <w:rtl/>
        </w:rPr>
        <w:t xml:space="preserve"> </w:t>
      </w:r>
      <w:r>
        <w:rPr>
          <w:rtl/>
        </w:rPr>
        <w:t>חנן ארליך:</w:t>
      </w:r>
      <w:r w:rsidRPr="009A0275">
        <w:rPr>
          <w:rStyle w:val="TagStyle"/>
          <w:rtl/>
        </w:rPr>
        <w:t xml:space="preserve"> </w:t>
      </w:r>
      <w:r w:rsidRPr="00DD5E49">
        <w:rPr>
          <w:rStyle w:val="TagStyle"/>
          <w:rtl/>
        </w:rPr>
        <w:t>&lt;&lt; אורח &gt;&gt;</w:t>
      </w:r>
      <w:r>
        <w:rPr>
          <w:rtl/>
        </w:rPr>
        <w:t xml:space="preserve">   </w:t>
      </w:r>
      <w:bookmarkEnd w:id="842"/>
    </w:p>
    <w:p w14:paraId="68D7350F" w14:textId="77777777" w:rsidR="009A0275" w:rsidRDefault="009A0275" w:rsidP="009A0275">
      <w:pPr>
        <w:pStyle w:val="KeepWithNext"/>
        <w:rPr>
          <w:rtl/>
        </w:rPr>
      </w:pPr>
    </w:p>
    <w:p w14:paraId="231B7052" w14:textId="77777777" w:rsidR="007B26AB" w:rsidRDefault="0011400B" w:rsidP="0011400B">
      <w:pPr>
        <w:rPr>
          <w:rtl/>
          <w:lang w:eastAsia="he-IL"/>
        </w:rPr>
      </w:pPr>
      <w:r>
        <w:rPr>
          <w:rFonts w:hint="cs"/>
          <w:rtl/>
          <w:lang w:eastAsia="he-IL"/>
        </w:rPr>
        <w:t xml:space="preserve">שלום אדוני היושב-ראש ותודה על זכות הדיבור. </w:t>
      </w:r>
      <w:bookmarkStart w:id="843" w:name="_ETM_Q1_4272230"/>
      <w:bookmarkEnd w:id="843"/>
      <w:r>
        <w:rPr>
          <w:rFonts w:hint="cs"/>
          <w:rtl/>
          <w:lang w:eastAsia="he-IL"/>
        </w:rPr>
        <w:t xml:space="preserve">החלטת השרים </w:t>
      </w:r>
      <w:r w:rsidR="009A6981">
        <w:rPr>
          <w:rFonts w:hint="cs"/>
          <w:rtl/>
          <w:lang w:eastAsia="he-IL"/>
        </w:rPr>
        <w:t>שהתקבלה כהחלטת ממשלה הייתה לתמוך</w:t>
      </w:r>
      <w:r>
        <w:rPr>
          <w:rFonts w:hint="cs"/>
          <w:rtl/>
          <w:lang w:eastAsia="he-IL"/>
        </w:rPr>
        <w:t xml:space="preserve"> בחוק. בין</w:t>
      </w:r>
      <w:bookmarkStart w:id="844" w:name="_ETM_Q1_4282266"/>
      <w:bookmarkEnd w:id="844"/>
      <w:r>
        <w:rPr>
          <w:rFonts w:hint="cs"/>
          <w:rtl/>
          <w:lang w:eastAsia="he-IL"/>
        </w:rPr>
        <w:t xml:space="preserve"> היתר היא החליטה מספר תנאים שאכן נכנסו לטיוטות. בנוסף היא</w:t>
      </w:r>
      <w:bookmarkStart w:id="845" w:name="_ETM_Q1_4288566"/>
      <w:bookmarkEnd w:id="845"/>
      <w:r>
        <w:rPr>
          <w:rFonts w:hint="cs"/>
          <w:rtl/>
          <w:lang w:eastAsia="he-IL"/>
        </w:rPr>
        <w:t xml:space="preserve"> קבעה שהמשך הליכי החקיקה אחרי הקריאה הטרומית, יקודמו בהסכמה של </w:t>
      </w:r>
      <w:bookmarkStart w:id="846" w:name="_ETM_Q1_4293516"/>
      <w:bookmarkEnd w:id="846"/>
      <w:r>
        <w:rPr>
          <w:rFonts w:hint="cs"/>
          <w:rtl/>
          <w:lang w:eastAsia="he-IL"/>
        </w:rPr>
        <w:t>מספר משרדים</w:t>
      </w:r>
      <w:r w:rsidR="007A1B8C">
        <w:rPr>
          <w:rFonts w:hint="cs"/>
          <w:rtl/>
          <w:lang w:eastAsia="he-IL"/>
        </w:rPr>
        <w:t>: משרד ראש הממשלה, משרד התרבות והספורט.</w:t>
      </w:r>
      <w:bookmarkStart w:id="847" w:name="_ETM_Q1_4299091"/>
      <w:bookmarkEnd w:id="847"/>
    </w:p>
    <w:p w14:paraId="6EB0B488" w14:textId="77777777" w:rsidR="007A1B8C" w:rsidRDefault="007A1B8C" w:rsidP="0011400B">
      <w:pPr>
        <w:rPr>
          <w:rtl/>
          <w:lang w:eastAsia="he-IL"/>
        </w:rPr>
      </w:pPr>
      <w:bookmarkStart w:id="848" w:name="_ETM_Q1_4299143"/>
      <w:bookmarkStart w:id="849" w:name="_ETM_Q1_4299235"/>
      <w:bookmarkEnd w:id="848"/>
      <w:bookmarkEnd w:id="849"/>
    </w:p>
    <w:p w14:paraId="0C0AAED5" w14:textId="77777777" w:rsidR="007A1B8C" w:rsidRDefault="007A1B8C" w:rsidP="0011400B">
      <w:pPr>
        <w:rPr>
          <w:rtl/>
          <w:lang w:eastAsia="he-IL"/>
        </w:rPr>
      </w:pPr>
      <w:bookmarkStart w:id="850" w:name="_ETM_Q1_4299311"/>
      <w:bookmarkEnd w:id="850"/>
      <w:r>
        <w:rPr>
          <w:rFonts w:hint="cs"/>
          <w:rtl/>
          <w:lang w:eastAsia="he-IL"/>
        </w:rPr>
        <w:t xml:space="preserve">אני רוצה להעלות </w:t>
      </w:r>
      <w:bookmarkStart w:id="851" w:name="_ETM_Q1_4298721"/>
      <w:bookmarkEnd w:id="851"/>
      <w:r>
        <w:rPr>
          <w:rFonts w:hint="cs"/>
          <w:rtl/>
          <w:lang w:eastAsia="he-IL"/>
        </w:rPr>
        <w:t xml:space="preserve">כמה נקודות ששוחחנו עליהן בינינו, נציגי הממשלה. אני מבטא </w:t>
      </w:r>
      <w:bookmarkStart w:id="852" w:name="_ETM_Q1_4305665"/>
      <w:bookmarkEnd w:id="852"/>
      <w:r>
        <w:rPr>
          <w:rFonts w:hint="cs"/>
          <w:rtl/>
          <w:lang w:eastAsia="he-IL"/>
        </w:rPr>
        <w:t xml:space="preserve">גם את עמדתם ואני מקווה שבצורה נכונה וכמובן </w:t>
      </w:r>
      <w:bookmarkStart w:id="853" w:name="_ETM_Q1_4309223"/>
      <w:bookmarkEnd w:id="853"/>
      <w:r>
        <w:rPr>
          <w:rFonts w:hint="cs"/>
          <w:rtl/>
          <w:lang w:eastAsia="he-IL"/>
        </w:rPr>
        <w:t xml:space="preserve">שיוכלו להסיג או לדייק אחר כך. אומר גם כמה הערות </w:t>
      </w:r>
      <w:bookmarkStart w:id="854" w:name="_ETM_Q1_4318215"/>
      <w:bookmarkEnd w:id="854"/>
      <w:r>
        <w:rPr>
          <w:rFonts w:hint="cs"/>
          <w:rtl/>
          <w:lang w:eastAsia="he-IL"/>
        </w:rPr>
        <w:t xml:space="preserve">על נקודות שנקראו קודם. </w:t>
      </w:r>
    </w:p>
    <w:p w14:paraId="10E1EABD" w14:textId="77777777" w:rsidR="007A1B8C" w:rsidRDefault="007A1B8C" w:rsidP="0011400B">
      <w:pPr>
        <w:rPr>
          <w:rtl/>
          <w:lang w:eastAsia="he-IL"/>
        </w:rPr>
      </w:pPr>
      <w:bookmarkStart w:id="855" w:name="_ETM_Q1_4326101"/>
      <w:bookmarkStart w:id="856" w:name="_ETM_Q1_4326143"/>
      <w:bookmarkStart w:id="857" w:name="_ETM_Q1_4326276"/>
      <w:bookmarkEnd w:id="855"/>
      <w:bookmarkEnd w:id="856"/>
      <w:bookmarkEnd w:id="857"/>
    </w:p>
    <w:p w14:paraId="45F70178" w14:textId="77777777" w:rsidR="007A1B8C" w:rsidRDefault="007A1B8C" w:rsidP="007A1B8C">
      <w:pPr>
        <w:rPr>
          <w:rtl/>
          <w:lang w:eastAsia="he-IL"/>
        </w:rPr>
      </w:pPr>
      <w:bookmarkStart w:id="858" w:name="_ETM_Q1_4326363"/>
      <w:bookmarkEnd w:id="858"/>
      <w:r>
        <w:rPr>
          <w:rFonts w:hint="cs"/>
          <w:rtl/>
          <w:lang w:eastAsia="he-IL"/>
        </w:rPr>
        <w:t xml:space="preserve">יש מספר לא מבוטל של חוקי </w:t>
      </w:r>
      <w:bookmarkStart w:id="859" w:name="_ETM_Q1_4326755"/>
      <w:bookmarkEnd w:id="859"/>
      <w:r>
        <w:rPr>
          <w:rFonts w:hint="cs"/>
          <w:rtl/>
          <w:lang w:eastAsia="he-IL"/>
        </w:rPr>
        <w:t>הנצחה מסוגים שונים הן של אישים, הן של מורשות כאלה</w:t>
      </w:r>
      <w:bookmarkStart w:id="860" w:name="_ETM_Q1_4334339"/>
      <w:bookmarkEnd w:id="860"/>
      <w:r>
        <w:rPr>
          <w:rFonts w:hint="cs"/>
          <w:rtl/>
          <w:lang w:eastAsia="he-IL"/>
        </w:rPr>
        <w:t xml:space="preserve"> ואחרות. השאיפה, הרצון והעמדה שלנו כמשרדי ממשלה וכמשרד משפטים היא </w:t>
      </w:r>
      <w:bookmarkStart w:id="861" w:name="_ETM_Q1_4340356"/>
      <w:bookmarkEnd w:id="861"/>
      <w:r>
        <w:rPr>
          <w:rFonts w:hint="cs"/>
          <w:rtl/>
          <w:lang w:eastAsia="he-IL"/>
        </w:rPr>
        <w:t xml:space="preserve">ליצור במידת האפשר האחדה בפורמט של אותם חוקים ככל  </w:t>
      </w:r>
      <w:bookmarkStart w:id="862" w:name="_ETM_Q1_4347914"/>
      <w:bookmarkEnd w:id="862"/>
      <w:r>
        <w:rPr>
          <w:rFonts w:hint="cs"/>
          <w:rtl/>
          <w:lang w:eastAsia="he-IL"/>
        </w:rPr>
        <w:t xml:space="preserve">שקיימים וככל שיתווספו נוספים כדי למנוע מצב </w:t>
      </w:r>
      <w:bookmarkStart w:id="863" w:name="_ETM_Q1_4354744"/>
      <w:bookmarkEnd w:id="863"/>
      <w:r>
        <w:rPr>
          <w:rFonts w:hint="cs"/>
          <w:rtl/>
          <w:lang w:eastAsia="he-IL"/>
        </w:rPr>
        <w:t xml:space="preserve">שהחוקים הופכים לחוקים שונים אחד מהשני, אין אחידות בחקיקה ולעיתים </w:t>
      </w:r>
      <w:bookmarkStart w:id="864" w:name="_ETM_Q1_4361264"/>
      <w:bookmarkEnd w:id="864"/>
      <w:r>
        <w:rPr>
          <w:rFonts w:hint="cs"/>
          <w:rtl/>
          <w:lang w:eastAsia="he-IL"/>
        </w:rPr>
        <w:t>שוני לא מוסבר.</w:t>
      </w:r>
      <w:bookmarkStart w:id="865" w:name="_ETM_Q1_4363407"/>
      <w:bookmarkEnd w:id="865"/>
    </w:p>
    <w:p w14:paraId="300023E6" w14:textId="77777777" w:rsidR="007A1B8C" w:rsidRDefault="007A1B8C" w:rsidP="007A1B8C">
      <w:pPr>
        <w:rPr>
          <w:rtl/>
          <w:lang w:eastAsia="he-IL"/>
        </w:rPr>
      </w:pPr>
      <w:bookmarkStart w:id="866" w:name="_ETM_Q1_4363466"/>
      <w:bookmarkStart w:id="867" w:name="_ETM_Q1_4363534"/>
      <w:bookmarkEnd w:id="866"/>
      <w:bookmarkEnd w:id="867"/>
    </w:p>
    <w:p w14:paraId="106DF717" w14:textId="77777777" w:rsidR="00EE2745" w:rsidRDefault="007A1B8C" w:rsidP="00EE2745">
      <w:pPr>
        <w:rPr>
          <w:rtl/>
          <w:lang w:eastAsia="he-IL"/>
        </w:rPr>
      </w:pPr>
      <w:bookmarkStart w:id="868" w:name="_ETM_Q1_4363589"/>
      <w:bookmarkEnd w:id="868"/>
      <w:r>
        <w:rPr>
          <w:rFonts w:hint="cs"/>
          <w:rtl/>
          <w:lang w:eastAsia="he-IL"/>
        </w:rPr>
        <w:t xml:space="preserve">נקודה נוספת שחשוב לשים אליה לב, החוקים בסופו </w:t>
      </w:r>
      <w:bookmarkStart w:id="869" w:name="_ETM_Q1_4366068"/>
      <w:bookmarkEnd w:id="869"/>
      <w:r>
        <w:rPr>
          <w:rFonts w:hint="cs"/>
          <w:rtl/>
          <w:lang w:eastAsia="he-IL"/>
        </w:rPr>
        <w:t>של דבר הם חוקים של מדינת ישראל, חוקים ממלכתיים</w:t>
      </w:r>
      <w:r w:rsidR="00EE2745">
        <w:rPr>
          <w:rFonts w:hint="cs"/>
          <w:rtl/>
          <w:lang w:eastAsia="he-IL"/>
        </w:rPr>
        <w:t xml:space="preserve">, חוקים שלא צריכים להיות חוקים מגזריים. גם מבחינת התכלית </w:t>
      </w:r>
      <w:bookmarkStart w:id="870" w:name="_ETM_Q1_4373967"/>
      <w:bookmarkEnd w:id="870"/>
      <w:r w:rsidR="00EE2745">
        <w:rPr>
          <w:rFonts w:hint="cs"/>
          <w:rtl/>
          <w:lang w:eastAsia="he-IL"/>
        </w:rPr>
        <w:t xml:space="preserve">של החוקים, אני מתאר לעצמי שזו מטרת החקיקה, שהחוק לא </w:t>
      </w:r>
      <w:bookmarkStart w:id="871" w:name="_ETM_Q1_4378164"/>
      <w:bookmarkEnd w:id="871"/>
      <w:r w:rsidR="00EE2745">
        <w:rPr>
          <w:rFonts w:hint="cs"/>
          <w:rtl/>
          <w:lang w:eastAsia="he-IL"/>
        </w:rPr>
        <w:t xml:space="preserve">יישאר נחת מגזר כזה או אחר או תנועה כזו או </w:t>
      </w:r>
      <w:bookmarkStart w:id="872" w:name="_ETM_Q1_4378132"/>
      <w:bookmarkEnd w:id="872"/>
      <w:r w:rsidR="00EE2745">
        <w:rPr>
          <w:rFonts w:hint="cs"/>
          <w:rtl/>
          <w:lang w:eastAsia="he-IL"/>
        </w:rPr>
        <w:t xml:space="preserve">אחרת בלבד, או אפילו עמותה או גוף כזה או </w:t>
      </w:r>
      <w:bookmarkStart w:id="873" w:name="_ETM_Q1_4384774"/>
      <w:bookmarkEnd w:id="873"/>
      <w:r w:rsidR="00EE2745">
        <w:rPr>
          <w:rFonts w:hint="cs"/>
          <w:rtl/>
          <w:lang w:eastAsia="he-IL"/>
        </w:rPr>
        <w:t>אחר.</w:t>
      </w:r>
      <w:bookmarkStart w:id="874" w:name="_ETM_Q1_4385765"/>
      <w:bookmarkEnd w:id="874"/>
    </w:p>
    <w:p w14:paraId="65ACDA3C" w14:textId="77777777" w:rsidR="00EE2745" w:rsidRDefault="00EE2745" w:rsidP="00EE2745">
      <w:pPr>
        <w:rPr>
          <w:rtl/>
          <w:lang w:eastAsia="he-IL"/>
        </w:rPr>
      </w:pPr>
      <w:bookmarkStart w:id="875" w:name="_ETM_Q1_4385817"/>
      <w:bookmarkStart w:id="876" w:name="_ETM_Q1_4385893"/>
      <w:bookmarkEnd w:id="875"/>
      <w:bookmarkEnd w:id="876"/>
    </w:p>
    <w:p w14:paraId="333D286F" w14:textId="77777777" w:rsidR="003F18A5" w:rsidRDefault="00EE2745" w:rsidP="00EE2745">
      <w:pPr>
        <w:rPr>
          <w:rtl/>
          <w:lang w:eastAsia="he-IL"/>
        </w:rPr>
      </w:pPr>
      <w:bookmarkStart w:id="877" w:name="_ETM_Q1_4385933"/>
      <w:bookmarkEnd w:id="877"/>
      <w:r>
        <w:rPr>
          <w:rFonts w:hint="cs"/>
          <w:rtl/>
          <w:lang w:eastAsia="he-IL"/>
        </w:rPr>
        <w:t>לאור הדברים האלה יש מספר הערות: מבחינת נציגות, אני רוצה להתייחס בעיקר לנציגות במועצה. כפי</w:t>
      </w:r>
      <w:bookmarkStart w:id="878" w:name="_ETM_Q1_4408323"/>
      <w:bookmarkEnd w:id="878"/>
      <w:r>
        <w:rPr>
          <w:rFonts w:hint="cs"/>
          <w:rtl/>
          <w:lang w:eastAsia="he-IL"/>
        </w:rPr>
        <w:t xml:space="preserve"> שמקובל בכל החוקים, יש נציגות למשרדי הממשלה, למספר משרדי ממשלה. המשרדים הביעו את עמדתם בדיון ועלו דוגמאות מחוק אחר שלפני 47 שנים משנת 76 והשתנו מאז דברים. בחוקים שנחקקו מאז מקובל </w:t>
      </w:r>
      <w:r w:rsidR="003F18A5">
        <w:rPr>
          <w:rFonts w:hint="cs"/>
          <w:rtl/>
          <w:lang w:eastAsia="he-IL"/>
        </w:rPr>
        <w:t xml:space="preserve">שיש מספר משרדי </w:t>
      </w:r>
      <w:bookmarkStart w:id="879" w:name="_ETM_Q1_4421578"/>
      <w:bookmarkEnd w:id="879"/>
      <w:r w:rsidR="003F18A5">
        <w:rPr>
          <w:rFonts w:hint="cs"/>
          <w:rtl/>
          <w:lang w:eastAsia="he-IL"/>
        </w:rPr>
        <w:t xml:space="preserve">ממשלה שממנים השרים המציעים, השרים של אותם משרדים. </w:t>
      </w:r>
    </w:p>
    <w:p w14:paraId="4C44EEBC" w14:textId="77777777" w:rsidR="003F18A5" w:rsidRDefault="003F18A5" w:rsidP="00EE2745">
      <w:pPr>
        <w:rPr>
          <w:rtl/>
          <w:lang w:eastAsia="he-IL"/>
        </w:rPr>
      </w:pPr>
      <w:bookmarkStart w:id="880" w:name="_ETM_Q1_4429641"/>
      <w:bookmarkStart w:id="881" w:name="_ETM_Q1_4429677"/>
      <w:bookmarkEnd w:id="880"/>
      <w:bookmarkEnd w:id="881"/>
    </w:p>
    <w:p w14:paraId="0B8775EC" w14:textId="77777777" w:rsidR="007A1B8C" w:rsidRDefault="003F18A5" w:rsidP="00861C32">
      <w:pPr>
        <w:rPr>
          <w:rtl/>
          <w:lang w:eastAsia="he-IL"/>
        </w:rPr>
      </w:pPr>
      <w:bookmarkStart w:id="882" w:name="_ETM_Q1_4429801"/>
      <w:bookmarkStart w:id="883" w:name="_ETM_Q1_4429844"/>
      <w:bookmarkEnd w:id="882"/>
      <w:bookmarkEnd w:id="883"/>
      <w:r>
        <w:rPr>
          <w:rFonts w:hint="cs"/>
          <w:rtl/>
          <w:lang w:eastAsia="he-IL"/>
        </w:rPr>
        <w:t xml:space="preserve">לגבי נציגי </w:t>
      </w:r>
      <w:bookmarkStart w:id="884" w:name="_ETM_Q1_4431625"/>
      <w:bookmarkEnd w:id="884"/>
      <w:r>
        <w:rPr>
          <w:rFonts w:hint="cs"/>
          <w:rtl/>
          <w:lang w:eastAsia="he-IL"/>
        </w:rPr>
        <w:t xml:space="preserve">האקדמיה, כפי שאמר עמרי גולן נציג מל"ג, הפורמט הקבוע </w:t>
      </w:r>
      <w:bookmarkStart w:id="885" w:name="_ETM_Q1_4437567"/>
      <w:bookmarkEnd w:id="885"/>
      <w:r>
        <w:rPr>
          <w:rFonts w:hint="cs"/>
          <w:rtl/>
          <w:lang w:eastAsia="he-IL"/>
        </w:rPr>
        <w:t xml:space="preserve">בכל החוקים הוא שמדובר על נציג של אחד ממוסדות האקדמיה </w:t>
      </w:r>
      <w:bookmarkStart w:id="886" w:name="_ETM_Q1_4448231"/>
      <w:bookmarkEnd w:id="886"/>
      <w:r>
        <w:rPr>
          <w:rFonts w:hint="cs"/>
          <w:rtl/>
          <w:lang w:eastAsia="he-IL"/>
        </w:rPr>
        <w:t xml:space="preserve">המוכרים, שמוצע </w:t>
      </w:r>
      <w:r w:rsidR="00861C32">
        <w:rPr>
          <w:rFonts w:hint="cs"/>
          <w:rtl/>
          <w:lang w:eastAsia="he-IL"/>
        </w:rPr>
        <w:t>על ידי המועצה להשכלה גבוהה</w:t>
      </w:r>
      <w:r w:rsidR="00431CEC">
        <w:rPr>
          <w:rFonts w:hint="cs"/>
          <w:rtl/>
          <w:lang w:eastAsia="he-IL"/>
        </w:rPr>
        <w:t>.</w:t>
      </w:r>
      <w:r w:rsidR="007A1B8C">
        <w:rPr>
          <w:rFonts w:hint="cs"/>
          <w:rtl/>
          <w:lang w:eastAsia="he-IL"/>
        </w:rPr>
        <w:t xml:space="preserve"> </w:t>
      </w:r>
      <w:bookmarkStart w:id="887" w:name="_ETM_Q1_4365941"/>
      <w:bookmarkEnd w:id="887"/>
      <w:r w:rsidR="007A1B8C">
        <w:rPr>
          <w:rFonts w:hint="cs"/>
          <w:rtl/>
          <w:lang w:eastAsia="he-IL"/>
        </w:rPr>
        <w:t xml:space="preserve">   </w:t>
      </w:r>
    </w:p>
    <w:p w14:paraId="66C3871E" w14:textId="77777777" w:rsidR="007B26AB" w:rsidRDefault="007B26AB" w:rsidP="007B26AB">
      <w:pPr>
        <w:rPr>
          <w:rtl/>
          <w:lang w:eastAsia="he-IL"/>
        </w:rPr>
      </w:pPr>
    </w:p>
    <w:p w14:paraId="7623866D" w14:textId="77777777" w:rsidR="007B26AB" w:rsidRDefault="007B26AB" w:rsidP="00DD5E49">
      <w:pPr>
        <w:pStyle w:val="ae"/>
        <w:rPr>
          <w:rtl/>
        </w:rPr>
      </w:pPr>
      <w:bookmarkStart w:id="888" w:name="ET_interruption_6156_70"/>
      <w:r w:rsidRPr="00DD5E49">
        <w:rPr>
          <w:rStyle w:val="TagStyle"/>
          <w:rtl/>
        </w:rPr>
        <w:t xml:space="preserve"> &lt;&lt; קריאה &gt;&gt;</w:t>
      </w:r>
      <w:r w:rsidRPr="007B26AB">
        <w:rPr>
          <w:rStyle w:val="TagStyle"/>
          <w:rtl/>
        </w:rPr>
        <w:t xml:space="preserve"> </w:t>
      </w:r>
      <w:r>
        <w:rPr>
          <w:rtl/>
        </w:rPr>
        <w:t>גלעד קריב (העבודה):</w:t>
      </w:r>
      <w:r w:rsidRPr="007B26AB">
        <w:rPr>
          <w:rStyle w:val="TagStyle"/>
          <w:rtl/>
        </w:rPr>
        <w:t xml:space="preserve"> </w:t>
      </w:r>
      <w:r w:rsidRPr="00DD5E49">
        <w:rPr>
          <w:rStyle w:val="TagStyle"/>
          <w:rtl/>
        </w:rPr>
        <w:t>&lt;&lt; קריאה &gt;&gt;</w:t>
      </w:r>
      <w:r>
        <w:rPr>
          <w:rtl/>
        </w:rPr>
        <w:t xml:space="preserve">   </w:t>
      </w:r>
      <w:bookmarkEnd w:id="888"/>
    </w:p>
    <w:p w14:paraId="4BE8FF74" w14:textId="77777777" w:rsidR="007B26AB" w:rsidRDefault="007B26AB" w:rsidP="007B26AB">
      <w:pPr>
        <w:pStyle w:val="KeepWithNext"/>
        <w:rPr>
          <w:rtl/>
          <w:lang w:eastAsia="he-IL"/>
        </w:rPr>
      </w:pPr>
    </w:p>
    <w:p w14:paraId="449CE8B8" w14:textId="77777777" w:rsidR="00431CEC" w:rsidRDefault="00431CEC" w:rsidP="007B26AB">
      <w:pPr>
        <w:rPr>
          <w:rtl/>
          <w:lang w:eastAsia="he-IL"/>
        </w:rPr>
      </w:pPr>
      <w:r>
        <w:rPr>
          <w:rFonts w:hint="cs"/>
          <w:rtl/>
          <w:lang w:eastAsia="he-IL"/>
        </w:rPr>
        <w:t xml:space="preserve">מה קבוע בחוק ז'בוטינסקי </w:t>
      </w:r>
      <w:bookmarkStart w:id="889" w:name="_ETM_Q1_4453766"/>
      <w:bookmarkEnd w:id="889"/>
      <w:r>
        <w:rPr>
          <w:rFonts w:hint="cs"/>
          <w:rtl/>
          <w:lang w:eastAsia="he-IL"/>
        </w:rPr>
        <w:t xml:space="preserve">וחוק הרצל? נציג ממשלה, מן הראוי שייתן את המידע המדויק. </w:t>
      </w:r>
      <w:bookmarkStart w:id="890" w:name="_ETM_Q1_4463430"/>
      <w:bookmarkEnd w:id="890"/>
      <w:r>
        <w:rPr>
          <w:rFonts w:hint="cs"/>
          <w:rtl/>
          <w:lang w:eastAsia="he-IL"/>
        </w:rPr>
        <w:t xml:space="preserve">מה קבוע בחוק ז'בוטינסקי ובחוק הרצל, שאלה שני החוקים המקבילים? </w:t>
      </w:r>
      <w:bookmarkStart w:id="891" w:name="_ETM_Q1_4469325"/>
      <w:bookmarkEnd w:id="891"/>
    </w:p>
    <w:p w14:paraId="5298C40B" w14:textId="77777777" w:rsidR="00365BD5" w:rsidRDefault="00365BD5" w:rsidP="007B26AB">
      <w:pPr>
        <w:rPr>
          <w:rtl/>
          <w:lang w:eastAsia="he-IL"/>
        </w:rPr>
      </w:pPr>
      <w:bookmarkStart w:id="892" w:name="_ETM_Q1_4469388"/>
      <w:bookmarkEnd w:id="892"/>
    </w:p>
    <w:p w14:paraId="49A5B4BC" w14:textId="77777777" w:rsidR="00365BD5" w:rsidRDefault="00365BD5" w:rsidP="00DD5E49">
      <w:pPr>
        <w:pStyle w:val="-"/>
        <w:rPr>
          <w:rtl/>
        </w:rPr>
      </w:pPr>
      <w:bookmarkStart w:id="893" w:name="ET_speakercontinue_362911_182"/>
      <w:r w:rsidRPr="00DD5E49">
        <w:rPr>
          <w:rStyle w:val="TagStyle"/>
          <w:rtl/>
        </w:rPr>
        <w:t xml:space="preserve"> &lt;&lt; דובר_המשך &gt;&gt;</w:t>
      </w:r>
      <w:r w:rsidRPr="00365BD5">
        <w:rPr>
          <w:rStyle w:val="TagStyle"/>
          <w:rtl/>
        </w:rPr>
        <w:t xml:space="preserve"> </w:t>
      </w:r>
      <w:r>
        <w:rPr>
          <w:rtl/>
        </w:rPr>
        <w:t>חנן ארליך:</w:t>
      </w:r>
      <w:r w:rsidRPr="00365BD5">
        <w:rPr>
          <w:rStyle w:val="TagStyle"/>
          <w:rtl/>
        </w:rPr>
        <w:t xml:space="preserve"> </w:t>
      </w:r>
      <w:r w:rsidRPr="00DD5E49">
        <w:rPr>
          <w:rStyle w:val="TagStyle"/>
          <w:rtl/>
        </w:rPr>
        <w:t>&lt;&lt; דובר_המשך &gt;&gt;</w:t>
      </w:r>
      <w:r>
        <w:rPr>
          <w:rtl/>
        </w:rPr>
        <w:t xml:space="preserve">   </w:t>
      </w:r>
      <w:bookmarkEnd w:id="893"/>
    </w:p>
    <w:p w14:paraId="751368DC" w14:textId="77777777" w:rsidR="00365BD5" w:rsidRDefault="00365BD5" w:rsidP="00365BD5">
      <w:pPr>
        <w:pStyle w:val="KeepWithNext"/>
        <w:rPr>
          <w:rtl/>
          <w:lang w:eastAsia="he-IL"/>
        </w:rPr>
      </w:pPr>
    </w:p>
    <w:p w14:paraId="04AAB497" w14:textId="77777777" w:rsidR="00435AE8" w:rsidRDefault="00365BD5" w:rsidP="00365BD5">
      <w:pPr>
        <w:rPr>
          <w:rtl/>
          <w:lang w:eastAsia="he-IL"/>
        </w:rPr>
      </w:pPr>
      <w:r>
        <w:rPr>
          <w:rFonts w:hint="cs"/>
          <w:rtl/>
          <w:lang w:eastAsia="he-IL"/>
        </w:rPr>
        <w:t xml:space="preserve">הם לא החוקים היחידים המקבילים. יש מספר חוקי </w:t>
      </w:r>
      <w:bookmarkStart w:id="894" w:name="_ETM_Q1_4467981"/>
      <w:bookmarkEnd w:id="894"/>
      <w:r>
        <w:rPr>
          <w:rFonts w:hint="cs"/>
          <w:rtl/>
          <w:lang w:eastAsia="he-IL"/>
        </w:rPr>
        <w:t>הנצחה</w:t>
      </w:r>
      <w:r w:rsidR="00C9599A">
        <w:rPr>
          <w:rFonts w:hint="cs"/>
          <w:rtl/>
          <w:lang w:eastAsia="he-IL"/>
        </w:rPr>
        <w:t>. לגבי החוקים</w:t>
      </w:r>
      <w:r w:rsidR="00435AE8">
        <w:rPr>
          <w:rFonts w:hint="cs"/>
          <w:rtl/>
          <w:lang w:eastAsia="he-IL"/>
        </w:rPr>
        <w:t xml:space="preserve"> שהזכרת אני יכול לצטט מהם.</w:t>
      </w:r>
      <w:bookmarkStart w:id="895" w:name="_ETM_Q1_4476849"/>
      <w:bookmarkEnd w:id="895"/>
    </w:p>
    <w:p w14:paraId="23DEB14A" w14:textId="77777777" w:rsidR="00435AE8" w:rsidRDefault="00435AE8" w:rsidP="00365BD5">
      <w:pPr>
        <w:rPr>
          <w:rtl/>
          <w:lang w:eastAsia="he-IL"/>
        </w:rPr>
      </w:pPr>
      <w:bookmarkStart w:id="896" w:name="_ETM_Q1_4476917"/>
      <w:bookmarkEnd w:id="896"/>
    </w:p>
    <w:p w14:paraId="314432B5" w14:textId="77777777" w:rsidR="00435AE8" w:rsidRDefault="00435AE8" w:rsidP="00DD5E49">
      <w:pPr>
        <w:pStyle w:val="ae"/>
        <w:rPr>
          <w:rtl/>
        </w:rPr>
      </w:pPr>
      <w:bookmarkStart w:id="897" w:name="ET_interruption_תמי_סלע_183"/>
      <w:r w:rsidRPr="00DD5E49">
        <w:rPr>
          <w:rStyle w:val="TagStyle"/>
          <w:rtl/>
        </w:rPr>
        <w:t xml:space="preserve"> &lt;&lt; קריאה &gt;&gt;</w:t>
      </w:r>
      <w:r w:rsidRPr="00435AE8">
        <w:rPr>
          <w:rStyle w:val="TagStyle"/>
          <w:rtl/>
        </w:rPr>
        <w:t xml:space="preserve"> </w:t>
      </w:r>
      <w:r>
        <w:rPr>
          <w:rtl/>
        </w:rPr>
        <w:t>תמי סלע:</w:t>
      </w:r>
      <w:r w:rsidRPr="00435AE8">
        <w:rPr>
          <w:rStyle w:val="TagStyle"/>
          <w:rtl/>
        </w:rPr>
        <w:t xml:space="preserve"> </w:t>
      </w:r>
      <w:r w:rsidRPr="00DD5E49">
        <w:rPr>
          <w:rStyle w:val="TagStyle"/>
          <w:rtl/>
        </w:rPr>
        <w:t>&lt;&lt; קריאה &gt;&gt;</w:t>
      </w:r>
      <w:r>
        <w:rPr>
          <w:rtl/>
        </w:rPr>
        <w:t xml:space="preserve">   </w:t>
      </w:r>
      <w:bookmarkEnd w:id="897"/>
    </w:p>
    <w:p w14:paraId="205A26E4" w14:textId="77777777" w:rsidR="00435AE8" w:rsidRDefault="00435AE8" w:rsidP="00435AE8">
      <w:pPr>
        <w:pStyle w:val="KeepWithNext"/>
        <w:rPr>
          <w:rtl/>
        </w:rPr>
      </w:pPr>
    </w:p>
    <w:p w14:paraId="3D92CA33" w14:textId="77777777" w:rsidR="00435AE8" w:rsidRDefault="00435AE8" w:rsidP="00435AE8">
      <w:pPr>
        <w:rPr>
          <w:rtl/>
        </w:rPr>
      </w:pPr>
      <w:r>
        <w:rPr>
          <w:rFonts w:hint="cs"/>
          <w:rtl/>
        </w:rPr>
        <w:t xml:space="preserve">כבר הסתכלנו, </w:t>
      </w:r>
      <w:bookmarkStart w:id="898" w:name="_ETM_Q1_4478164"/>
      <w:bookmarkEnd w:id="898"/>
      <w:r>
        <w:rPr>
          <w:rFonts w:hint="cs"/>
          <w:rtl/>
        </w:rPr>
        <w:t xml:space="preserve">שם אין מעורבות של המל"ג. </w:t>
      </w:r>
    </w:p>
    <w:p w14:paraId="4363EA68" w14:textId="77777777" w:rsidR="00435AE8" w:rsidRDefault="00435AE8" w:rsidP="00435AE8">
      <w:pPr>
        <w:rPr>
          <w:rtl/>
        </w:rPr>
      </w:pPr>
    </w:p>
    <w:p w14:paraId="6B24767D" w14:textId="77777777" w:rsidR="00435AE8" w:rsidRDefault="00435AE8" w:rsidP="00DD5E49">
      <w:pPr>
        <w:pStyle w:val="-"/>
        <w:rPr>
          <w:rtl/>
        </w:rPr>
      </w:pPr>
      <w:bookmarkStart w:id="899" w:name="ET_speakercontinue_362911_184"/>
      <w:r w:rsidRPr="00DD5E49">
        <w:rPr>
          <w:rStyle w:val="TagStyle"/>
          <w:rtl/>
        </w:rPr>
        <w:t xml:space="preserve"> &lt;&lt; דובר_המשך &gt;&gt;</w:t>
      </w:r>
      <w:r w:rsidRPr="00435AE8">
        <w:rPr>
          <w:rStyle w:val="TagStyle"/>
          <w:rtl/>
        </w:rPr>
        <w:t xml:space="preserve"> </w:t>
      </w:r>
      <w:r>
        <w:rPr>
          <w:rtl/>
        </w:rPr>
        <w:t>חנן ארליך:</w:t>
      </w:r>
      <w:r w:rsidRPr="00435AE8">
        <w:rPr>
          <w:rStyle w:val="TagStyle"/>
          <w:rtl/>
        </w:rPr>
        <w:t xml:space="preserve"> </w:t>
      </w:r>
      <w:r w:rsidRPr="00DD5E49">
        <w:rPr>
          <w:rStyle w:val="TagStyle"/>
          <w:rtl/>
        </w:rPr>
        <w:t>&lt;&lt; דובר_המשך &gt;&gt;</w:t>
      </w:r>
      <w:r>
        <w:rPr>
          <w:rtl/>
        </w:rPr>
        <w:t xml:space="preserve">   </w:t>
      </w:r>
      <w:bookmarkEnd w:id="899"/>
    </w:p>
    <w:p w14:paraId="70E28A06" w14:textId="77777777" w:rsidR="00435AE8" w:rsidRDefault="00435AE8" w:rsidP="00435AE8">
      <w:pPr>
        <w:pStyle w:val="KeepWithNext"/>
        <w:rPr>
          <w:rtl/>
        </w:rPr>
      </w:pPr>
    </w:p>
    <w:p w14:paraId="3DD608AF" w14:textId="77777777" w:rsidR="00435AE8" w:rsidRDefault="00435AE8" w:rsidP="00435AE8">
      <w:pPr>
        <w:rPr>
          <w:rtl/>
        </w:rPr>
      </w:pPr>
      <w:r>
        <w:rPr>
          <w:rFonts w:hint="cs"/>
          <w:rtl/>
        </w:rPr>
        <w:t xml:space="preserve">אבל זה לא נציג של </w:t>
      </w:r>
      <w:bookmarkStart w:id="900" w:name="_ETM_Q1_4484092"/>
      <w:bookmarkEnd w:id="900"/>
      <w:r>
        <w:rPr>
          <w:rFonts w:hint="cs"/>
          <w:rtl/>
        </w:rPr>
        <w:t>מוסד אקדמי מסוים.</w:t>
      </w:r>
      <w:bookmarkStart w:id="901" w:name="_ETM_Q1_4486219"/>
      <w:bookmarkEnd w:id="901"/>
    </w:p>
    <w:p w14:paraId="5717E8D4" w14:textId="77777777" w:rsidR="00435AE8" w:rsidRDefault="00435AE8" w:rsidP="00435AE8">
      <w:pPr>
        <w:rPr>
          <w:rtl/>
        </w:rPr>
      </w:pPr>
      <w:bookmarkStart w:id="902" w:name="_ETM_Q1_4486268"/>
      <w:bookmarkEnd w:id="902"/>
    </w:p>
    <w:p w14:paraId="4B4C0341" w14:textId="77777777" w:rsidR="00435AE8" w:rsidRDefault="00435AE8" w:rsidP="00DD5E49">
      <w:pPr>
        <w:pStyle w:val="ae"/>
        <w:rPr>
          <w:rtl/>
        </w:rPr>
      </w:pPr>
      <w:bookmarkStart w:id="903" w:name="ET_interruption_תמי_סלע_185"/>
      <w:r w:rsidRPr="00DD5E49">
        <w:rPr>
          <w:rStyle w:val="TagStyle"/>
          <w:rtl/>
        </w:rPr>
        <w:t xml:space="preserve"> &lt;&lt; קריאה &gt;&gt;</w:t>
      </w:r>
      <w:r w:rsidRPr="00435AE8">
        <w:rPr>
          <w:rStyle w:val="TagStyle"/>
          <w:rtl/>
        </w:rPr>
        <w:t xml:space="preserve"> </w:t>
      </w:r>
      <w:r>
        <w:rPr>
          <w:rtl/>
        </w:rPr>
        <w:t>תמי סלע:</w:t>
      </w:r>
      <w:r w:rsidRPr="00435AE8">
        <w:rPr>
          <w:rStyle w:val="TagStyle"/>
          <w:rtl/>
        </w:rPr>
        <w:t xml:space="preserve"> </w:t>
      </w:r>
      <w:r w:rsidRPr="00DD5E49">
        <w:rPr>
          <w:rStyle w:val="TagStyle"/>
          <w:rtl/>
        </w:rPr>
        <w:t>&lt;&lt; קריאה &gt;&gt;</w:t>
      </w:r>
      <w:r>
        <w:rPr>
          <w:rtl/>
        </w:rPr>
        <w:t xml:space="preserve">   </w:t>
      </w:r>
      <w:bookmarkEnd w:id="903"/>
    </w:p>
    <w:p w14:paraId="3E25A037" w14:textId="77777777" w:rsidR="00435AE8" w:rsidRDefault="00435AE8" w:rsidP="00435AE8">
      <w:pPr>
        <w:pStyle w:val="KeepWithNext"/>
        <w:rPr>
          <w:rtl/>
        </w:rPr>
      </w:pPr>
    </w:p>
    <w:p w14:paraId="44804262" w14:textId="77777777" w:rsidR="00435AE8" w:rsidRDefault="00435AE8" w:rsidP="00435AE8">
      <w:pPr>
        <w:rPr>
          <w:rtl/>
        </w:rPr>
      </w:pPr>
      <w:bookmarkStart w:id="904" w:name="_ETM_Q1_4489377"/>
      <w:bookmarkEnd w:id="904"/>
      <w:r>
        <w:rPr>
          <w:rFonts w:hint="cs"/>
          <w:rtl/>
        </w:rPr>
        <w:t xml:space="preserve">גם פה לא מדובר על זה. </w:t>
      </w:r>
    </w:p>
    <w:p w14:paraId="077F92BB" w14:textId="77777777" w:rsidR="00435AE8" w:rsidRDefault="00435AE8" w:rsidP="00435AE8">
      <w:pPr>
        <w:rPr>
          <w:rtl/>
        </w:rPr>
      </w:pPr>
      <w:bookmarkStart w:id="905" w:name="_ETM_Q1_4491107"/>
      <w:bookmarkStart w:id="906" w:name="_ETM_Q1_4491203"/>
      <w:bookmarkEnd w:id="905"/>
      <w:bookmarkEnd w:id="906"/>
    </w:p>
    <w:p w14:paraId="442CBD57" w14:textId="77777777" w:rsidR="00435AE8" w:rsidRDefault="00435AE8" w:rsidP="00DD5E49">
      <w:pPr>
        <w:pStyle w:val="-"/>
        <w:rPr>
          <w:rtl/>
        </w:rPr>
      </w:pPr>
      <w:bookmarkStart w:id="907" w:name="ET_speakercontinue_362911_186"/>
      <w:r w:rsidRPr="00DD5E49">
        <w:rPr>
          <w:rStyle w:val="TagStyle"/>
          <w:rtl/>
        </w:rPr>
        <w:t xml:space="preserve"> &lt;&lt; דובר_המשך &gt;&gt;</w:t>
      </w:r>
      <w:r w:rsidRPr="00435AE8">
        <w:rPr>
          <w:rStyle w:val="TagStyle"/>
          <w:rtl/>
        </w:rPr>
        <w:t xml:space="preserve"> </w:t>
      </w:r>
      <w:r>
        <w:rPr>
          <w:rtl/>
        </w:rPr>
        <w:t>חנן ארליך:</w:t>
      </w:r>
      <w:r w:rsidRPr="00435AE8">
        <w:rPr>
          <w:rStyle w:val="TagStyle"/>
          <w:rtl/>
        </w:rPr>
        <w:t xml:space="preserve"> </w:t>
      </w:r>
      <w:r w:rsidRPr="00DD5E49">
        <w:rPr>
          <w:rStyle w:val="TagStyle"/>
          <w:rtl/>
        </w:rPr>
        <w:t>&lt;&lt; דובר_המשך &gt;&gt;</w:t>
      </w:r>
      <w:r>
        <w:rPr>
          <w:rtl/>
        </w:rPr>
        <w:t xml:space="preserve">   </w:t>
      </w:r>
      <w:bookmarkEnd w:id="907"/>
    </w:p>
    <w:p w14:paraId="03688F4C" w14:textId="77777777" w:rsidR="00435AE8" w:rsidRDefault="00435AE8" w:rsidP="00435AE8">
      <w:pPr>
        <w:pStyle w:val="KeepWithNext"/>
        <w:rPr>
          <w:rtl/>
        </w:rPr>
      </w:pPr>
    </w:p>
    <w:p w14:paraId="5D4DFE2C" w14:textId="77777777" w:rsidR="00365BD5" w:rsidRDefault="00435AE8" w:rsidP="00532BA6">
      <w:pPr>
        <w:rPr>
          <w:rtl/>
        </w:rPr>
      </w:pPr>
      <w:bookmarkStart w:id="908" w:name="_ETM_Q1_4492245"/>
      <w:bookmarkEnd w:id="908"/>
      <w:r>
        <w:rPr>
          <w:rFonts w:hint="cs"/>
          <w:rtl/>
        </w:rPr>
        <w:t>אנחנו מבקשים</w:t>
      </w:r>
      <w:bookmarkStart w:id="909" w:name="_ETM_Q1_4491662"/>
      <w:bookmarkEnd w:id="909"/>
      <w:r>
        <w:rPr>
          <w:rFonts w:hint="cs"/>
          <w:rtl/>
        </w:rPr>
        <w:t xml:space="preserve"> לכבד את דעת המועצה להשכלה גבוהה ולנקוט בנוסח שמקובל בהרבה </w:t>
      </w:r>
      <w:bookmarkStart w:id="910" w:name="_ETM_Q1_4495017"/>
      <w:bookmarkEnd w:id="910"/>
      <w:r>
        <w:rPr>
          <w:rFonts w:hint="cs"/>
          <w:rtl/>
        </w:rPr>
        <w:t>חוקים אחרים</w:t>
      </w:r>
      <w:r w:rsidR="00365BD5">
        <w:rPr>
          <w:rFonts w:hint="cs"/>
          <w:rtl/>
        </w:rPr>
        <w:t xml:space="preserve"> </w:t>
      </w:r>
      <w:r w:rsidR="00532BA6">
        <w:rPr>
          <w:rFonts w:hint="cs"/>
          <w:rtl/>
        </w:rPr>
        <w:t>לפי המלצת המל"ג, עם הסמכות והעצמאות שקיימת לו.</w:t>
      </w:r>
    </w:p>
    <w:p w14:paraId="141CB43B" w14:textId="77777777" w:rsidR="00532BA6" w:rsidRDefault="00532BA6" w:rsidP="00435AE8">
      <w:pPr>
        <w:rPr>
          <w:rtl/>
        </w:rPr>
      </w:pPr>
      <w:bookmarkStart w:id="911" w:name="_ETM_Q1_4502167"/>
      <w:bookmarkStart w:id="912" w:name="_ETM_Q1_4502227"/>
      <w:bookmarkEnd w:id="911"/>
      <w:bookmarkEnd w:id="912"/>
    </w:p>
    <w:p w14:paraId="2C3AF189" w14:textId="77777777" w:rsidR="00532BA6" w:rsidRDefault="00532BA6" w:rsidP="00DD5E49">
      <w:pPr>
        <w:pStyle w:val="ae"/>
        <w:rPr>
          <w:rtl/>
        </w:rPr>
      </w:pPr>
      <w:bookmarkStart w:id="913" w:name="ET_interruption_6156_187"/>
      <w:r w:rsidRPr="00DD5E49">
        <w:rPr>
          <w:rStyle w:val="TagStyle"/>
          <w:rtl/>
        </w:rPr>
        <w:t xml:space="preserve"> &lt;&lt; קריאה &gt;&gt;</w:t>
      </w:r>
      <w:r w:rsidRPr="00532BA6">
        <w:rPr>
          <w:rStyle w:val="TagStyle"/>
          <w:rtl/>
        </w:rPr>
        <w:t xml:space="preserve"> </w:t>
      </w:r>
      <w:r>
        <w:rPr>
          <w:rtl/>
        </w:rPr>
        <w:t>גלעד קריב (העבודה):</w:t>
      </w:r>
      <w:r w:rsidRPr="00532BA6">
        <w:rPr>
          <w:rStyle w:val="TagStyle"/>
          <w:rtl/>
        </w:rPr>
        <w:t xml:space="preserve"> </w:t>
      </w:r>
      <w:r w:rsidRPr="00DD5E49">
        <w:rPr>
          <w:rStyle w:val="TagStyle"/>
          <w:rtl/>
        </w:rPr>
        <w:t>&lt;&lt; קריאה &gt;&gt;</w:t>
      </w:r>
      <w:r>
        <w:rPr>
          <w:rtl/>
        </w:rPr>
        <w:t xml:space="preserve">   </w:t>
      </w:r>
      <w:bookmarkEnd w:id="913"/>
    </w:p>
    <w:p w14:paraId="6C50CDCA" w14:textId="77777777" w:rsidR="00532BA6" w:rsidRDefault="00532BA6" w:rsidP="00532BA6">
      <w:pPr>
        <w:pStyle w:val="KeepWithNext"/>
        <w:rPr>
          <w:rtl/>
          <w:lang w:eastAsia="he-IL"/>
        </w:rPr>
      </w:pPr>
    </w:p>
    <w:p w14:paraId="72F3A0FC" w14:textId="77777777" w:rsidR="00532BA6" w:rsidRDefault="00532BA6" w:rsidP="00532BA6">
      <w:pPr>
        <w:rPr>
          <w:rtl/>
          <w:lang w:eastAsia="he-IL"/>
        </w:rPr>
      </w:pPr>
      <w:r>
        <w:rPr>
          <w:rFonts w:hint="cs"/>
          <w:rtl/>
          <w:lang w:eastAsia="he-IL"/>
        </w:rPr>
        <w:t xml:space="preserve">אפשר </w:t>
      </w:r>
      <w:bookmarkStart w:id="914" w:name="_ETM_Q1_4505240"/>
      <w:bookmarkEnd w:id="914"/>
      <w:r>
        <w:rPr>
          <w:rFonts w:hint="cs"/>
          <w:rtl/>
          <w:lang w:eastAsia="he-IL"/>
        </w:rPr>
        <w:t xml:space="preserve">לדעת איזה חוקים כבודו מתייחס? איזה עוד חוקי הנצחה? </w:t>
      </w:r>
    </w:p>
    <w:p w14:paraId="0773E540" w14:textId="77777777" w:rsidR="00532BA6" w:rsidRDefault="00532BA6" w:rsidP="00532BA6">
      <w:pPr>
        <w:rPr>
          <w:rtl/>
          <w:lang w:eastAsia="he-IL"/>
        </w:rPr>
      </w:pPr>
    </w:p>
    <w:p w14:paraId="042E8BEA" w14:textId="77777777" w:rsidR="00532BA6" w:rsidRDefault="00532BA6" w:rsidP="00DD5E49">
      <w:pPr>
        <w:pStyle w:val="ae"/>
        <w:rPr>
          <w:rtl/>
        </w:rPr>
      </w:pPr>
      <w:bookmarkStart w:id="915" w:name="ET_interruption_עמרי_גולן_188"/>
      <w:r w:rsidRPr="00DD5E49">
        <w:rPr>
          <w:rStyle w:val="TagStyle"/>
          <w:rtl/>
        </w:rPr>
        <w:t xml:space="preserve"> &lt;&lt; קריאה &gt;&gt;</w:t>
      </w:r>
      <w:r w:rsidRPr="00532BA6">
        <w:rPr>
          <w:rStyle w:val="TagStyle"/>
          <w:rtl/>
        </w:rPr>
        <w:t xml:space="preserve"> </w:t>
      </w:r>
      <w:r>
        <w:rPr>
          <w:rtl/>
        </w:rPr>
        <w:t>עמרי גולן:</w:t>
      </w:r>
      <w:r w:rsidRPr="00532BA6">
        <w:rPr>
          <w:rStyle w:val="TagStyle"/>
          <w:rtl/>
        </w:rPr>
        <w:t xml:space="preserve"> </w:t>
      </w:r>
      <w:r w:rsidRPr="00DD5E49">
        <w:rPr>
          <w:rStyle w:val="TagStyle"/>
          <w:rtl/>
        </w:rPr>
        <w:t>&lt;&lt; קריאה &gt;&gt;</w:t>
      </w:r>
      <w:r>
        <w:rPr>
          <w:rtl/>
        </w:rPr>
        <w:t xml:space="preserve">   </w:t>
      </w:r>
      <w:bookmarkEnd w:id="915"/>
    </w:p>
    <w:p w14:paraId="08BA4450" w14:textId="77777777" w:rsidR="00532BA6" w:rsidRDefault="00532BA6" w:rsidP="00532BA6">
      <w:pPr>
        <w:pStyle w:val="KeepWithNext"/>
        <w:rPr>
          <w:rtl/>
          <w:lang w:eastAsia="he-IL"/>
        </w:rPr>
      </w:pPr>
    </w:p>
    <w:p w14:paraId="6CDB5C4B" w14:textId="77777777" w:rsidR="00532BA6" w:rsidRDefault="00532BA6" w:rsidP="00532BA6">
      <w:pPr>
        <w:rPr>
          <w:rtl/>
          <w:lang w:eastAsia="he-IL"/>
        </w:rPr>
      </w:pPr>
      <w:r>
        <w:rPr>
          <w:rFonts w:hint="cs"/>
          <w:rtl/>
          <w:lang w:eastAsia="he-IL"/>
        </w:rPr>
        <w:t xml:space="preserve"> - - -  כל פעם שממנים. הדוגמה למינוי איש </w:t>
      </w:r>
      <w:bookmarkStart w:id="916" w:name="_ETM_Q1_4527675"/>
      <w:bookmarkEnd w:id="916"/>
      <w:r>
        <w:rPr>
          <w:rFonts w:hint="cs"/>
          <w:rtl/>
          <w:lang w:eastAsia="he-IL"/>
        </w:rPr>
        <w:t xml:space="preserve">סגל אקדמי לנושא של - - - </w:t>
      </w:r>
      <w:bookmarkStart w:id="917" w:name="_ETM_Q1_4533448"/>
      <w:bookmarkEnd w:id="917"/>
    </w:p>
    <w:p w14:paraId="3670A208" w14:textId="77777777" w:rsidR="00532BA6" w:rsidRDefault="00532BA6" w:rsidP="00532BA6">
      <w:pPr>
        <w:rPr>
          <w:rtl/>
          <w:lang w:eastAsia="he-IL"/>
        </w:rPr>
      </w:pPr>
      <w:bookmarkStart w:id="918" w:name="_ETM_Q1_4533503"/>
      <w:bookmarkEnd w:id="918"/>
    </w:p>
    <w:p w14:paraId="1A04DF41" w14:textId="77777777" w:rsidR="00532BA6" w:rsidRDefault="00532BA6" w:rsidP="00DD5E49">
      <w:pPr>
        <w:pStyle w:val="a"/>
        <w:rPr>
          <w:rtl/>
        </w:rPr>
      </w:pPr>
      <w:bookmarkStart w:id="919" w:name="ET_knessetmember_6156_190"/>
      <w:r w:rsidRPr="00DD5E49">
        <w:rPr>
          <w:rStyle w:val="TagStyle"/>
          <w:rtl/>
        </w:rPr>
        <w:t xml:space="preserve"> &lt;&lt; דובר &gt;&gt;</w:t>
      </w:r>
      <w:r w:rsidRPr="00532BA6">
        <w:rPr>
          <w:rStyle w:val="TagStyle"/>
          <w:rtl/>
        </w:rPr>
        <w:t xml:space="preserve"> </w:t>
      </w:r>
      <w:r>
        <w:rPr>
          <w:rtl/>
        </w:rPr>
        <w:t>גלעד קריב (העבודה):</w:t>
      </w:r>
      <w:r w:rsidRPr="00532BA6">
        <w:rPr>
          <w:rStyle w:val="TagStyle"/>
          <w:rtl/>
        </w:rPr>
        <w:t xml:space="preserve"> </w:t>
      </w:r>
      <w:r w:rsidRPr="00DD5E49">
        <w:rPr>
          <w:rStyle w:val="TagStyle"/>
          <w:rtl/>
        </w:rPr>
        <w:t>&lt;&lt; דובר &gt;&gt;</w:t>
      </w:r>
      <w:r>
        <w:rPr>
          <w:rtl/>
        </w:rPr>
        <w:t xml:space="preserve">   </w:t>
      </w:r>
      <w:bookmarkEnd w:id="919"/>
    </w:p>
    <w:p w14:paraId="47F58BFE" w14:textId="77777777" w:rsidR="00532BA6" w:rsidRDefault="00532BA6" w:rsidP="00532BA6">
      <w:pPr>
        <w:pStyle w:val="KeepWithNext"/>
        <w:rPr>
          <w:rtl/>
          <w:lang w:eastAsia="he-IL"/>
        </w:rPr>
      </w:pPr>
    </w:p>
    <w:p w14:paraId="32085EC6" w14:textId="77777777" w:rsidR="00162902" w:rsidRDefault="00532BA6" w:rsidP="00532BA6">
      <w:pPr>
        <w:rPr>
          <w:rtl/>
          <w:lang w:eastAsia="he-IL"/>
        </w:rPr>
      </w:pPr>
      <w:r>
        <w:rPr>
          <w:rFonts w:hint="cs"/>
          <w:rtl/>
          <w:lang w:eastAsia="he-IL"/>
        </w:rPr>
        <w:t xml:space="preserve">מכובדיי, עם כל </w:t>
      </w:r>
      <w:bookmarkStart w:id="920" w:name="_ETM_Q1_4533510"/>
      <w:bookmarkEnd w:id="920"/>
      <w:r>
        <w:rPr>
          <w:rFonts w:hint="cs"/>
          <w:rtl/>
          <w:lang w:eastAsia="he-IL"/>
        </w:rPr>
        <w:t xml:space="preserve">הכבוד, אני חושב שכשנציגי ממשלה </w:t>
      </w:r>
      <w:r w:rsidR="00C9599A">
        <w:rPr>
          <w:rFonts w:hint="cs"/>
          <w:rtl/>
          <w:lang w:eastAsia="he-IL"/>
        </w:rPr>
        <w:t xml:space="preserve">מדברים </w:t>
      </w:r>
      <w:r>
        <w:rPr>
          <w:rFonts w:hint="cs"/>
          <w:rtl/>
          <w:lang w:eastAsia="he-IL"/>
        </w:rPr>
        <w:t xml:space="preserve">ולעניין זה המל"ג הוא גם מבחינתי גוף ממשלתי, יש איזה ציפייה לדיוק בפרטים. חוק הנצחת זכרם של נשיאי ישראל וראשי ממשלותיה קובע שתמונה מועצה </w:t>
      </w:r>
      <w:bookmarkStart w:id="921" w:name="_ETM_Q1_4550392"/>
      <w:bookmarkEnd w:id="921"/>
      <w:r>
        <w:rPr>
          <w:rFonts w:hint="cs"/>
          <w:rtl/>
          <w:lang w:eastAsia="he-IL"/>
        </w:rPr>
        <w:t xml:space="preserve">על ידי הממשלה. לא נזכר שם שום דבר </w:t>
      </w:r>
      <w:r w:rsidR="00123E39">
        <w:rPr>
          <w:rFonts w:hint="cs"/>
          <w:rtl/>
          <w:lang w:eastAsia="he-IL"/>
        </w:rPr>
        <w:t xml:space="preserve">לגבי </w:t>
      </w:r>
      <w:bookmarkStart w:id="922" w:name="_ETM_Q1_4554388"/>
      <w:bookmarkEnd w:id="922"/>
      <w:r w:rsidR="00123E39">
        <w:rPr>
          <w:rFonts w:hint="cs"/>
          <w:rtl/>
          <w:lang w:eastAsia="he-IL"/>
        </w:rPr>
        <w:t xml:space="preserve">נציגות אקדמית. מלכתחילה אין שם מל"ג. החוקים שהזכרתי </w:t>
      </w:r>
      <w:bookmarkStart w:id="923" w:name="_ETM_Q1_4561502"/>
      <w:bookmarkEnd w:id="923"/>
      <w:r w:rsidR="00123E39">
        <w:rPr>
          <w:rFonts w:hint="cs"/>
          <w:rtl/>
          <w:lang w:eastAsia="he-IL"/>
        </w:rPr>
        <w:t xml:space="preserve">של הרצל ושל ז'בוטינסקי לא קובע את זה. אז אם </w:t>
      </w:r>
      <w:bookmarkStart w:id="924" w:name="_ETM_Q1_4566522"/>
      <w:bookmarkEnd w:id="924"/>
      <w:r w:rsidR="00123E39">
        <w:rPr>
          <w:rFonts w:hint="cs"/>
          <w:rtl/>
          <w:lang w:eastAsia="he-IL"/>
        </w:rPr>
        <w:t xml:space="preserve">אתם רוצים לומר לחברי כנסת </w:t>
      </w:r>
      <w:r w:rsidR="00162902">
        <w:rPr>
          <w:rFonts w:hint="cs"/>
          <w:rtl/>
          <w:lang w:eastAsia="he-IL"/>
        </w:rPr>
        <w:t xml:space="preserve">שיש הרבה חוקי הנצחה, שזה </w:t>
      </w:r>
      <w:bookmarkStart w:id="925" w:name="_ETM_Q1_4573467"/>
      <w:bookmarkEnd w:id="925"/>
      <w:r w:rsidR="00162902">
        <w:rPr>
          <w:rFonts w:hint="cs"/>
          <w:rtl/>
          <w:lang w:eastAsia="he-IL"/>
        </w:rPr>
        <w:t xml:space="preserve">המצב, אז אנא, הביאו לי את רשימת החוקים שזה </w:t>
      </w:r>
      <w:bookmarkStart w:id="926" w:name="_ETM_Q1_4577365"/>
      <w:bookmarkEnd w:id="926"/>
      <w:r w:rsidR="00162902">
        <w:rPr>
          <w:rFonts w:hint="cs"/>
          <w:rtl/>
          <w:lang w:eastAsia="he-IL"/>
        </w:rPr>
        <w:t xml:space="preserve">המצב. </w:t>
      </w:r>
    </w:p>
    <w:p w14:paraId="0628A10F" w14:textId="77777777" w:rsidR="00162902" w:rsidRDefault="00162902" w:rsidP="00532BA6">
      <w:pPr>
        <w:rPr>
          <w:rtl/>
          <w:lang w:eastAsia="he-IL"/>
        </w:rPr>
      </w:pPr>
      <w:bookmarkStart w:id="927" w:name="_ETM_Q1_4579157"/>
      <w:bookmarkStart w:id="928" w:name="_ETM_Q1_4579216"/>
      <w:bookmarkEnd w:id="927"/>
      <w:bookmarkEnd w:id="928"/>
    </w:p>
    <w:p w14:paraId="5FB768BB" w14:textId="77777777" w:rsidR="00162902" w:rsidRDefault="00162902" w:rsidP="00DD5E49">
      <w:pPr>
        <w:pStyle w:val="af1"/>
        <w:rPr>
          <w:rtl/>
          <w:lang w:eastAsia="he-IL"/>
        </w:rPr>
      </w:pPr>
      <w:bookmarkStart w:id="929" w:name="ET_guest_362911_192"/>
      <w:r w:rsidRPr="00DD5E49">
        <w:rPr>
          <w:rStyle w:val="TagStyle"/>
          <w:rtl/>
        </w:rPr>
        <w:t xml:space="preserve"> &lt;&lt; אורח &gt;&gt;</w:t>
      </w:r>
      <w:r w:rsidRPr="00162902">
        <w:rPr>
          <w:rStyle w:val="TagStyle"/>
          <w:rtl/>
        </w:rPr>
        <w:t xml:space="preserve"> </w:t>
      </w:r>
      <w:r>
        <w:rPr>
          <w:rtl/>
          <w:lang w:eastAsia="he-IL"/>
        </w:rPr>
        <w:t>חנן ארליך:</w:t>
      </w:r>
      <w:r w:rsidRPr="00162902">
        <w:rPr>
          <w:rStyle w:val="TagStyle"/>
          <w:rtl/>
        </w:rPr>
        <w:t xml:space="preserve"> </w:t>
      </w:r>
      <w:r w:rsidRPr="00DD5E49">
        <w:rPr>
          <w:rStyle w:val="TagStyle"/>
          <w:rtl/>
        </w:rPr>
        <w:t>&lt;&lt; אורח &gt;&gt;</w:t>
      </w:r>
      <w:r>
        <w:rPr>
          <w:rtl/>
          <w:lang w:eastAsia="he-IL"/>
        </w:rPr>
        <w:t xml:space="preserve">   </w:t>
      </w:r>
      <w:bookmarkEnd w:id="929"/>
    </w:p>
    <w:p w14:paraId="1A39B530" w14:textId="77777777" w:rsidR="00162902" w:rsidRDefault="00162902" w:rsidP="00162902">
      <w:pPr>
        <w:pStyle w:val="KeepWithNext"/>
        <w:rPr>
          <w:rtl/>
          <w:lang w:eastAsia="he-IL"/>
        </w:rPr>
      </w:pPr>
    </w:p>
    <w:p w14:paraId="32E8B174" w14:textId="77777777" w:rsidR="00F41A11" w:rsidRDefault="00162902" w:rsidP="00162902">
      <w:pPr>
        <w:rPr>
          <w:rtl/>
        </w:rPr>
      </w:pPr>
      <w:bookmarkStart w:id="930" w:name="_ETM_Q1_4580533"/>
      <w:bookmarkEnd w:id="930"/>
      <w:r>
        <w:rPr>
          <w:rFonts w:hint="cs"/>
          <w:rtl/>
        </w:rPr>
        <w:t xml:space="preserve">ברשותך אדגים: בחוק להנצחת מורשת גוש קטיף והשומרון, </w:t>
      </w:r>
      <w:bookmarkStart w:id="931" w:name="_ETM_Q1_4580343"/>
      <w:bookmarkEnd w:id="931"/>
      <w:r>
        <w:rPr>
          <w:rFonts w:hint="cs"/>
          <w:rtl/>
        </w:rPr>
        <w:t>חוק מ-2008 יש איש סגל אק</w:t>
      </w:r>
      <w:r w:rsidR="00F41A11">
        <w:rPr>
          <w:rFonts w:hint="cs"/>
          <w:rtl/>
        </w:rPr>
        <w:t>ד</w:t>
      </w:r>
      <w:r>
        <w:rPr>
          <w:rFonts w:hint="cs"/>
          <w:rtl/>
        </w:rPr>
        <w:t xml:space="preserve">מי ממוסד להשכלה גבוהה </w:t>
      </w:r>
      <w:bookmarkStart w:id="932" w:name="_ETM_Q1_4588696"/>
      <w:bookmarkEnd w:id="932"/>
      <w:r>
        <w:rPr>
          <w:rFonts w:hint="cs"/>
          <w:rtl/>
        </w:rPr>
        <w:t xml:space="preserve">לפי המלצת המועצה להשכלה גבוהה.  </w:t>
      </w:r>
      <w:bookmarkStart w:id="933" w:name="_ETM_Q1_4604502"/>
      <w:bookmarkEnd w:id="933"/>
    </w:p>
    <w:p w14:paraId="23EC7FC4" w14:textId="77777777" w:rsidR="00F41A11" w:rsidRDefault="00F41A11" w:rsidP="00162902">
      <w:pPr>
        <w:rPr>
          <w:rtl/>
        </w:rPr>
      </w:pPr>
      <w:bookmarkStart w:id="934" w:name="_ETM_Q1_4604555"/>
      <w:bookmarkStart w:id="935" w:name="_ETM_Q1_4604901"/>
      <w:bookmarkEnd w:id="934"/>
      <w:bookmarkEnd w:id="935"/>
    </w:p>
    <w:p w14:paraId="42EE46C3" w14:textId="77777777" w:rsidR="00F41A11" w:rsidRDefault="00F41A11" w:rsidP="00DD5E49">
      <w:pPr>
        <w:pStyle w:val="a"/>
        <w:rPr>
          <w:rtl/>
        </w:rPr>
      </w:pPr>
      <w:bookmarkStart w:id="936" w:name="_ETM_Q1_4604958"/>
      <w:bookmarkStart w:id="937" w:name="ET_knessetmember_6156_193"/>
      <w:bookmarkEnd w:id="936"/>
      <w:r w:rsidRPr="00DD5E49">
        <w:rPr>
          <w:rStyle w:val="TagStyle"/>
          <w:rtl/>
        </w:rPr>
        <w:t xml:space="preserve"> &lt;&lt; דובר &gt;&gt;</w:t>
      </w:r>
      <w:r w:rsidRPr="00F41A11">
        <w:rPr>
          <w:rStyle w:val="TagStyle"/>
          <w:rtl/>
        </w:rPr>
        <w:t xml:space="preserve"> </w:t>
      </w:r>
      <w:r>
        <w:rPr>
          <w:rtl/>
        </w:rPr>
        <w:t>גלעד קריב (העבודה):</w:t>
      </w:r>
      <w:r w:rsidRPr="00F41A11">
        <w:rPr>
          <w:rStyle w:val="TagStyle"/>
          <w:rtl/>
        </w:rPr>
        <w:t xml:space="preserve"> </w:t>
      </w:r>
      <w:r w:rsidRPr="00DD5E49">
        <w:rPr>
          <w:rStyle w:val="TagStyle"/>
          <w:rtl/>
        </w:rPr>
        <w:t>&lt;&lt; דובר &gt;&gt;</w:t>
      </w:r>
      <w:r>
        <w:rPr>
          <w:rtl/>
        </w:rPr>
        <w:t xml:space="preserve">   </w:t>
      </w:r>
      <w:bookmarkEnd w:id="937"/>
    </w:p>
    <w:p w14:paraId="4A1D8865" w14:textId="77777777" w:rsidR="00F41A11" w:rsidRDefault="00F41A11" w:rsidP="00F41A11">
      <w:pPr>
        <w:pStyle w:val="KeepWithNext"/>
        <w:rPr>
          <w:rtl/>
        </w:rPr>
      </w:pPr>
    </w:p>
    <w:p w14:paraId="6A06778F" w14:textId="77777777" w:rsidR="00F41A11" w:rsidRDefault="00F41A11" w:rsidP="00C9599A">
      <w:pPr>
        <w:rPr>
          <w:rtl/>
        </w:rPr>
      </w:pPr>
      <w:r>
        <w:rPr>
          <w:rFonts w:hint="cs"/>
          <w:rtl/>
        </w:rPr>
        <w:t xml:space="preserve">רק כדי לדייק, חוץ מגוש קטיף, אפילו בחוק רבין, הרי יש שני חוקי </w:t>
      </w:r>
      <w:bookmarkStart w:id="938" w:name="_ETM_Q1_4605533"/>
      <w:bookmarkEnd w:id="938"/>
      <w:r>
        <w:rPr>
          <w:rFonts w:hint="cs"/>
          <w:rtl/>
        </w:rPr>
        <w:t xml:space="preserve">רבין, יש חוק יום הזיכרון הממלכתי והחוק השני זה </w:t>
      </w:r>
      <w:bookmarkStart w:id="939" w:name="_ETM_Q1_4611589"/>
      <w:bookmarkEnd w:id="939"/>
      <w:r>
        <w:rPr>
          <w:rFonts w:hint="cs"/>
          <w:rtl/>
        </w:rPr>
        <w:t xml:space="preserve">החוק של הקמת המרכז, שחלק מתפקידו זה מרכז אקדמי, שם </w:t>
      </w:r>
      <w:bookmarkStart w:id="940" w:name="_ETM_Q1_4616395"/>
      <w:bookmarkEnd w:id="940"/>
      <w:r>
        <w:rPr>
          <w:rFonts w:hint="cs"/>
          <w:rtl/>
        </w:rPr>
        <w:t>כתוב שבמועצה יהיו חמישה אנשי סגל אקדמי ממוסדות מוכרים בארץ.</w:t>
      </w:r>
      <w:bookmarkStart w:id="941" w:name="_ETM_Q1_4620700"/>
      <w:bookmarkEnd w:id="941"/>
      <w:r>
        <w:rPr>
          <w:rFonts w:hint="cs"/>
          <w:rtl/>
        </w:rPr>
        <w:t xml:space="preserve"> שום מילה על המל"ג. זה בחוק המרכז</w:t>
      </w:r>
      <w:r w:rsidR="00C9599A">
        <w:rPr>
          <w:rFonts w:hint="cs"/>
          <w:rtl/>
        </w:rPr>
        <w:t>י</w:t>
      </w:r>
      <w:r>
        <w:rPr>
          <w:rFonts w:hint="cs"/>
          <w:rtl/>
        </w:rPr>
        <w:t xml:space="preserve"> להנצחת יצ</w:t>
      </w:r>
      <w:r w:rsidR="00C9599A">
        <w:rPr>
          <w:rFonts w:hint="cs"/>
          <w:rtl/>
        </w:rPr>
        <w:t>ח</w:t>
      </w:r>
      <w:r>
        <w:rPr>
          <w:rFonts w:hint="cs"/>
          <w:rtl/>
        </w:rPr>
        <w:t xml:space="preserve">ק רבין. </w:t>
      </w:r>
      <w:bookmarkStart w:id="942" w:name="_ETM_Q1_4628315"/>
      <w:bookmarkEnd w:id="942"/>
    </w:p>
    <w:p w14:paraId="1525A63B" w14:textId="77777777" w:rsidR="00F41A11" w:rsidRDefault="00F41A11" w:rsidP="00F41A11">
      <w:pPr>
        <w:rPr>
          <w:rtl/>
        </w:rPr>
      </w:pPr>
      <w:bookmarkStart w:id="943" w:name="_ETM_Q1_4629493"/>
      <w:bookmarkStart w:id="944" w:name="_ETM_Q1_4629531"/>
      <w:bookmarkEnd w:id="943"/>
      <w:bookmarkEnd w:id="944"/>
    </w:p>
    <w:p w14:paraId="6066F3E2" w14:textId="77777777" w:rsidR="00F41A11" w:rsidRDefault="00F41A11" w:rsidP="00DD5E49">
      <w:pPr>
        <w:pStyle w:val="ae"/>
        <w:rPr>
          <w:rtl/>
        </w:rPr>
      </w:pPr>
      <w:bookmarkStart w:id="945" w:name="ET_interruption_5771_194"/>
      <w:r w:rsidRPr="00DD5E49">
        <w:rPr>
          <w:rStyle w:val="TagStyle"/>
          <w:rtl/>
        </w:rPr>
        <w:t xml:space="preserve"> &lt;&lt; קריאה &gt;&gt;</w:t>
      </w:r>
      <w:r w:rsidRPr="00F41A11">
        <w:rPr>
          <w:rStyle w:val="TagStyle"/>
          <w:rtl/>
        </w:rPr>
        <w:t xml:space="preserve"> </w:t>
      </w:r>
      <w:r>
        <w:rPr>
          <w:rtl/>
        </w:rPr>
        <w:t>איתן גינזבורג (כחול לבן):</w:t>
      </w:r>
      <w:r w:rsidRPr="00F41A11">
        <w:rPr>
          <w:rStyle w:val="TagStyle"/>
          <w:rtl/>
        </w:rPr>
        <w:t xml:space="preserve"> </w:t>
      </w:r>
      <w:r w:rsidRPr="00DD5E49">
        <w:rPr>
          <w:rStyle w:val="TagStyle"/>
          <w:rtl/>
        </w:rPr>
        <w:t>&lt;&lt; קריאה &gt;&gt;</w:t>
      </w:r>
      <w:r>
        <w:rPr>
          <w:rtl/>
        </w:rPr>
        <w:t xml:space="preserve">   </w:t>
      </w:r>
      <w:bookmarkEnd w:id="945"/>
    </w:p>
    <w:p w14:paraId="68A705C2" w14:textId="77777777" w:rsidR="00F41A11" w:rsidRDefault="00F41A11" w:rsidP="00F41A11">
      <w:pPr>
        <w:pStyle w:val="KeepWithNext"/>
        <w:rPr>
          <w:rtl/>
        </w:rPr>
      </w:pPr>
    </w:p>
    <w:p w14:paraId="6A94C974" w14:textId="77777777" w:rsidR="00F41A11" w:rsidRDefault="00F41A11" w:rsidP="00F41A11">
      <w:pPr>
        <w:rPr>
          <w:rtl/>
        </w:rPr>
      </w:pPr>
      <w:r>
        <w:rPr>
          <w:rFonts w:hint="cs"/>
          <w:rtl/>
        </w:rPr>
        <w:t>מה עם מרכז בגין?</w:t>
      </w:r>
      <w:bookmarkStart w:id="946" w:name="_ETM_Q1_4629915"/>
      <w:bookmarkEnd w:id="946"/>
    </w:p>
    <w:p w14:paraId="69014925" w14:textId="77777777" w:rsidR="00F41A11" w:rsidRDefault="00F41A11" w:rsidP="00F41A11">
      <w:pPr>
        <w:rPr>
          <w:rtl/>
        </w:rPr>
      </w:pPr>
      <w:bookmarkStart w:id="947" w:name="_ETM_Q1_4629992"/>
      <w:bookmarkEnd w:id="947"/>
    </w:p>
    <w:p w14:paraId="716000C2" w14:textId="77777777" w:rsidR="00F41A11" w:rsidRDefault="00F41A11" w:rsidP="00DD5E49">
      <w:pPr>
        <w:pStyle w:val="-"/>
        <w:rPr>
          <w:rtl/>
        </w:rPr>
      </w:pPr>
      <w:bookmarkStart w:id="948" w:name="ET_knessetmember_6156_195"/>
      <w:r w:rsidRPr="00DD5E49">
        <w:rPr>
          <w:rStyle w:val="TagStyle"/>
          <w:rtl/>
        </w:rPr>
        <w:t xml:space="preserve"> &lt;&lt; דובר_המשך &gt;&gt;</w:t>
      </w:r>
      <w:r w:rsidRPr="00F41A11">
        <w:rPr>
          <w:rStyle w:val="TagStyle"/>
          <w:rtl/>
        </w:rPr>
        <w:t xml:space="preserve"> </w:t>
      </w:r>
      <w:r>
        <w:rPr>
          <w:rtl/>
        </w:rPr>
        <w:t>גלעד קריב (העבודה):</w:t>
      </w:r>
      <w:r w:rsidRPr="00F41A11">
        <w:rPr>
          <w:rStyle w:val="TagStyle"/>
          <w:rtl/>
        </w:rPr>
        <w:t xml:space="preserve"> </w:t>
      </w:r>
      <w:r w:rsidRPr="00DD5E49">
        <w:rPr>
          <w:rStyle w:val="TagStyle"/>
          <w:rtl/>
        </w:rPr>
        <w:t>&lt;&lt; דובר_המשך &gt;&gt;</w:t>
      </w:r>
      <w:r>
        <w:rPr>
          <w:rtl/>
        </w:rPr>
        <w:t xml:space="preserve">   </w:t>
      </w:r>
      <w:bookmarkEnd w:id="948"/>
    </w:p>
    <w:p w14:paraId="0B09F709" w14:textId="77777777" w:rsidR="00F41A11" w:rsidRDefault="00F41A11" w:rsidP="00F41A11">
      <w:pPr>
        <w:pStyle w:val="KeepWithNext"/>
        <w:rPr>
          <w:rtl/>
        </w:rPr>
      </w:pPr>
    </w:p>
    <w:p w14:paraId="1856BEC2" w14:textId="77777777" w:rsidR="00F41A11" w:rsidRDefault="00F41A11" w:rsidP="00F41A11">
      <w:pPr>
        <w:rPr>
          <w:rtl/>
        </w:rPr>
      </w:pPr>
      <w:bookmarkStart w:id="949" w:name="_ETM_Q1_4632607"/>
      <w:bookmarkEnd w:id="949"/>
      <w:r>
        <w:rPr>
          <w:rFonts w:hint="cs"/>
          <w:rtl/>
        </w:rPr>
        <w:t>מכיוון</w:t>
      </w:r>
      <w:bookmarkStart w:id="950" w:name="_ETM_Q1_4653803"/>
      <w:bookmarkEnd w:id="950"/>
      <w:r>
        <w:rPr>
          <w:rFonts w:hint="cs"/>
          <w:rtl/>
        </w:rPr>
        <w:t xml:space="preserve"> שהסברתם לי שיש הרבה חוקים להנצחה שזה </w:t>
      </w:r>
      <w:bookmarkStart w:id="951" w:name="_ETM_Q1_4635234"/>
      <w:bookmarkEnd w:id="951"/>
      <w:r>
        <w:rPr>
          <w:rFonts w:hint="cs"/>
          <w:rtl/>
        </w:rPr>
        <w:t xml:space="preserve">המצב בהם, אז חוץ מחוק גוש קטיף, האם אתם </w:t>
      </w:r>
      <w:bookmarkStart w:id="952" w:name="_ETM_Q1_4642653"/>
      <w:bookmarkEnd w:id="952"/>
      <w:r>
        <w:rPr>
          <w:rFonts w:hint="cs"/>
          <w:rtl/>
        </w:rPr>
        <w:t xml:space="preserve">מכירים חוק להנצחת פלוני או אלמוני מלפני הקמת המדינה או </w:t>
      </w:r>
      <w:bookmarkStart w:id="953" w:name="_ETM_Q1_4645343"/>
      <w:bookmarkEnd w:id="953"/>
      <w:r>
        <w:rPr>
          <w:rFonts w:hint="cs"/>
          <w:rtl/>
        </w:rPr>
        <w:t xml:space="preserve">אחריה, שהמל"ג מעורב? כן או לא? יש או אין? זה קצת מצחיק שאני עושה את הבדיקה. </w:t>
      </w:r>
    </w:p>
    <w:p w14:paraId="52E0CB94" w14:textId="77777777" w:rsidR="00C9599A" w:rsidRDefault="00C9599A" w:rsidP="00F41A11">
      <w:pPr>
        <w:rPr>
          <w:rtl/>
        </w:rPr>
      </w:pPr>
    </w:p>
    <w:p w14:paraId="14EEC1F6" w14:textId="77777777" w:rsidR="00C9599A" w:rsidRDefault="00C9599A" w:rsidP="00DD5E49">
      <w:pPr>
        <w:pStyle w:val="a1"/>
        <w:rPr>
          <w:rtl/>
        </w:rPr>
      </w:pPr>
      <w:bookmarkStart w:id="954" w:name="ET_manager_5771_202"/>
      <w:r w:rsidRPr="00DD5E49">
        <w:rPr>
          <w:rStyle w:val="TagStyle"/>
          <w:rtl/>
        </w:rPr>
        <w:t>&lt;&lt; מנהל &gt;&gt;</w:t>
      </w:r>
      <w:r w:rsidRPr="00E348A2">
        <w:rPr>
          <w:rStyle w:val="TagStyle"/>
          <w:rtl/>
        </w:rPr>
        <w:t xml:space="preserve"> </w:t>
      </w:r>
      <w:r>
        <w:rPr>
          <w:rtl/>
        </w:rPr>
        <w:t>(היו"ר איתן גינזבורג, 13:40)</w:t>
      </w:r>
      <w:r w:rsidRPr="00E348A2">
        <w:rPr>
          <w:rStyle w:val="TagStyle"/>
          <w:rtl/>
        </w:rPr>
        <w:t xml:space="preserve"> </w:t>
      </w:r>
      <w:r w:rsidRPr="00DD5E49">
        <w:rPr>
          <w:rStyle w:val="TagStyle"/>
          <w:rtl/>
        </w:rPr>
        <w:t>&lt;&lt; מנהל &gt;&gt;</w:t>
      </w:r>
      <w:r>
        <w:rPr>
          <w:rtl/>
        </w:rPr>
        <w:t xml:space="preserve">   </w:t>
      </w:r>
      <w:bookmarkEnd w:id="954"/>
    </w:p>
    <w:p w14:paraId="2693C200" w14:textId="77777777" w:rsidR="00C9599A" w:rsidRDefault="00C9599A" w:rsidP="00F41A11">
      <w:pPr>
        <w:rPr>
          <w:rtl/>
        </w:rPr>
      </w:pPr>
    </w:p>
    <w:p w14:paraId="0D86465B" w14:textId="77777777" w:rsidR="00F41A11" w:rsidRDefault="00F41A11" w:rsidP="00F41A11">
      <w:pPr>
        <w:rPr>
          <w:rtl/>
        </w:rPr>
      </w:pPr>
      <w:bookmarkStart w:id="955" w:name="_ETM_Q1_4652515"/>
      <w:bookmarkStart w:id="956" w:name="_ETM_Q1_4652591"/>
      <w:bookmarkEnd w:id="955"/>
      <w:bookmarkEnd w:id="956"/>
    </w:p>
    <w:p w14:paraId="7345C80E" w14:textId="77777777" w:rsidR="00F41A11" w:rsidRDefault="00F41A11" w:rsidP="00DD5E49">
      <w:pPr>
        <w:pStyle w:val="ae"/>
        <w:rPr>
          <w:rtl/>
        </w:rPr>
      </w:pPr>
      <w:bookmarkStart w:id="957" w:name="ET_interruption_5771_196"/>
      <w:r w:rsidRPr="00DD5E49">
        <w:rPr>
          <w:rStyle w:val="TagStyle"/>
          <w:rtl/>
        </w:rPr>
        <w:t xml:space="preserve"> &lt;&lt; קריאה &gt;&gt;</w:t>
      </w:r>
      <w:r w:rsidRPr="00F41A11">
        <w:rPr>
          <w:rStyle w:val="TagStyle"/>
          <w:rtl/>
        </w:rPr>
        <w:t xml:space="preserve"> </w:t>
      </w:r>
      <w:r>
        <w:rPr>
          <w:rtl/>
        </w:rPr>
        <w:t>איתן גינזבורג (כחול לבן):</w:t>
      </w:r>
      <w:r w:rsidRPr="00F41A11">
        <w:rPr>
          <w:rStyle w:val="TagStyle"/>
          <w:rtl/>
        </w:rPr>
        <w:t xml:space="preserve"> </w:t>
      </w:r>
      <w:r w:rsidRPr="00DD5E49">
        <w:rPr>
          <w:rStyle w:val="TagStyle"/>
          <w:rtl/>
        </w:rPr>
        <w:t>&lt;&lt; קריאה &gt;&gt;</w:t>
      </w:r>
      <w:r>
        <w:rPr>
          <w:rtl/>
        </w:rPr>
        <w:t xml:space="preserve">   </w:t>
      </w:r>
      <w:bookmarkEnd w:id="957"/>
    </w:p>
    <w:p w14:paraId="5718A75D" w14:textId="77777777" w:rsidR="00F41A11" w:rsidRDefault="00F41A11" w:rsidP="00F41A11">
      <w:pPr>
        <w:pStyle w:val="KeepWithNext"/>
        <w:rPr>
          <w:rtl/>
        </w:rPr>
      </w:pPr>
    </w:p>
    <w:p w14:paraId="67D97260" w14:textId="77777777" w:rsidR="00F41A11" w:rsidRDefault="00F41A11" w:rsidP="00F41A11">
      <w:pPr>
        <w:rPr>
          <w:rtl/>
        </w:rPr>
      </w:pPr>
      <w:r>
        <w:rPr>
          <w:rFonts w:hint="cs"/>
          <w:rtl/>
        </w:rPr>
        <w:t>לא באתם מוכנים</w:t>
      </w:r>
      <w:bookmarkStart w:id="958" w:name="_ETM_Q1_4654295"/>
      <w:bookmarkEnd w:id="958"/>
      <w:r>
        <w:rPr>
          <w:rFonts w:hint="cs"/>
          <w:rtl/>
        </w:rPr>
        <w:t xml:space="preserve"> לשאלה הפשוטה הזו?</w:t>
      </w:r>
      <w:bookmarkStart w:id="959" w:name="_ETM_Q1_4654528"/>
      <w:bookmarkEnd w:id="959"/>
    </w:p>
    <w:p w14:paraId="1C05B3AE" w14:textId="77777777" w:rsidR="00E348A2" w:rsidRDefault="00E348A2" w:rsidP="00F41A11">
      <w:pPr>
        <w:rPr>
          <w:rtl/>
        </w:rPr>
      </w:pPr>
      <w:bookmarkStart w:id="960" w:name="_ETM_Q1_4654581"/>
      <w:bookmarkEnd w:id="960"/>
    </w:p>
    <w:p w14:paraId="21CAD5C8" w14:textId="77777777" w:rsidR="00E348A2" w:rsidRDefault="00E348A2" w:rsidP="00DD5E49">
      <w:pPr>
        <w:pStyle w:val="af1"/>
        <w:rPr>
          <w:rtl/>
        </w:rPr>
      </w:pPr>
      <w:bookmarkStart w:id="961" w:name="ET_guest_889313_197"/>
      <w:r w:rsidRPr="00DD5E49">
        <w:rPr>
          <w:rStyle w:val="TagStyle"/>
          <w:rtl/>
        </w:rPr>
        <w:t xml:space="preserve"> &lt;&lt; אורח &gt;&gt;</w:t>
      </w:r>
      <w:r w:rsidRPr="00E348A2">
        <w:rPr>
          <w:rStyle w:val="TagStyle"/>
          <w:rtl/>
        </w:rPr>
        <w:t xml:space="preserve"> </w:t>
      </w:r>
      <w:r>
        <w:rPr>
          <w:rtl/>
        </w:rPr>
        <w:t>עמרי גולן:</w:t>
      </w:r>
      <w:r w:rsidRPr="00E348A2">
        <w:rPr>
          <w:rStyle w:val="TagStyle"/>
          <w:rtl/>
        </w:rPr>
        <w:t xml:space="preserve"> </w:t>
      </w:r>
      <w:r w:rsidRPr="00DD5E49">
        <w:rPr>
          <w:rStyle w:val="TagStyle"/>
          <w:rtl/>
        </w:rPr>
        <w:t>&lt;&lt; אורח &gt;&gt;</w:t>
      </w:r>
      <w:r>
        <w:rPr>
          <w:rtl/>
        </w:rPr>
        <w:t xml:space="preserve">   </w:t>
      </w:r>
      <w:bookmarkEnd w:id="961"/>
    </w:p>
    <w:p w14:paraId="7D781CA4" w14:textId="77777777" w:rsidR="00E348A2" w:rsidRDefault="00E348A2" w:rsidP="00E348A2">
      <w:pPr>
        <w:pStyle w:val="KeepWithNext"/>
        <w:rPr>
          <w:rtl/>
        </w:rPr>
      </w:pPr>
    </w:p>
    <w:p w14:paraId="03EFA842" w14:textId="77777777" w:rsidR="00E348A2" w:rsidRDefault="00E348A2" w:rsidP="00E348A2">
      <w:pPr>
        <w:rPr>
          <w:rtl/>
        </w:rPr>
      </w:pPr>
      <w:r>
        <w:rPr>
          <w:rFonts w:hint="cs"/>
          <w:rtl/>
        </w:rPr>
        <w:t xml:space="preserve">מדובר על חוקים שמתעסקים בהנצחה. כמו שאמרתי, חוק </w:t>
      </w:r>
      <w:bookmarkStart w:id="962" w:name="_ETM_Q1_4660564"/>
      <w:bookmarkEnd w:id="962"/>
      <w:r>
        <w:rPr>
          <w:rFonts w:hint="cs"/>
          <w:rtl/>
        </w:rPr>
        <w:t xml:space="preserve">המועצה לגיל הרך - - - </w:t>
      </w:r>
    </w:p>
    <w:p w14:paraId="1C169604" w14:textId="77777777" w:rsidR="00E348A2" w:rsidRDefault="00E348A2" w:rsidP="00E348A2">
      <w:pPr>
        <w:rPr>
          <w:rtl/>
        </w:rPr>
      </w:pPr>
    </w:p>
    <w:p w14:paraId="2985C71C" w14:textId="77777777" w:rsidR="00E348A2" w:rsidRDefault="00E348A2" w:rsidP="00DD5E49">
      <w:pPr>
        <w:pStyle w:val="ae"/>
        <w:rPr>
          <w:rtl/>
        </w:rPr>
      </w:pPr>
      <w:bookmarkStart w:id="963" w:name="ET_interruption_5771_198"/>
      <w:r w:rsidRPr="00DD5E49">
        <w:rPr>
          <w:rStyle w:val="TagStyle"/>
          <w:rtl/>
        </w:rPr>
        <w:t xml:space="preserve"> &lt;&lt; קריאה &gt;&gt;</w:t>
      </w:r>
      <w:r w:rsidRPr="00E348A2">
        <w:rPr>
          <w:rStyle w:val="TagStyle"/>
          <w:rtl/>
        </w:rPr>
        <w:t xml:space="preserve"> </w:t>
      </w:r>
      <w:r>
        <w:rPr>
          <w:rtl/>
        </w:rPr>
        <w:t>איתן גינזבורג (כחול לבן):</w:t>
      </w:r>
      <w:r w:rsidRPr="00E348A2">
        <w:rPr>
          <w:rStyle w:val="TagStyle"/>
          <w:rtl/>
        </w:rPr>
        <w:t xml:space="preserve"> </w:t>
      </w:r>
      <w:r w:rsidRPr="00DD5E49">
        <w:rPr>
          <w:rStyle w:val="TagStyle"/>
          <w:rtl/>
        </w:rPr>
        <w:t>&lt;&lt; קריאה &gt;&gt;</w:t>
      </w:r>
      <w:r>
        <w:rPr>
          <w:rtl/>
        </w:rPr>
        <w:t xml:space="preserve">   </w:t>
      </w:r>
      <w:bookmarkEnd w:id="963"/>
    </w:p>
    <w:p w14:paraId="0C3444BB" w14:textId="77777777" w:rsidR="00E348A2" w:rsidRDefault="00E348A2" w:rsidP="00E348A2">
      <w:pPr>
        <w:pStyle w:val="KeepWithNext"/>
        <w:rPr>
          <w:rtl/>
        </w:rPr>
      </w:pPr>
    </w:p>
    <w:p w14:paraId="4C3D7F51" w14:textId="77777777" w:rsidR="00E348A2" w:rsidRDefault="00E348A2" w:rsidP="00C9599A">
      <w:pPr>
        <w:rPr>
          <w:rtl/>
        </w:rPr>
      </w:pPr>
      <w:r>
        <w:rPr>
          <w:rFonts w:hint="cs"/>
          <w:rtl/>
        </w:rPr>
        <w:t xml:space="preserve">המועצה לגיל הרך </w:t>
      </w:r>
      <w:bookmarkStart w:id="964" w:name="_ETM_Q1_4663065"/>
      <w:bookmarkEnd w:id="964"/>
      <w:r>
        <w:rPr>
          <w:rFonts w:hint="cs"/>
          <w:rtl/>
        </w:rPr>
        <w:t xml:space="preserve">זה לא הנצחה. גם בוועדה הציבורית לקביעת שכר חברי הכנסת, להבדיל, כתוב שלא צריכה להיות נציגות של </w:t>
      </w:r>
      <w:bookmarkStart w:id="965" w:name="_ETM_Q1_4681198"/>
      <w:bookmarkEnd w:id="965"/>
      <w:r>
        <w:rPr>
          <w:rFonts w:hint="cs"/>
          <w:rtl/>
        </w:rPr>
        <w:t>המל"ג, מספיק שהוא חבר בסגל אקדמי. חזקה על מי שימנה</w:t>
      </w:r>
      <w:bookmarkStart w:id="966" w:name="_ETM_Q1_4682255"/>
      <w:bookmarkEnd w:id="966"/>
      <w:r>
        <w:rPr>
          <w:rFonts w:hint="cs"/>
          <w:rtl/>
        </w:rPr>
        <w:t xml:space="preserve"> אותו שהוא בודק שהוא נציג סגל אקדמי רשמי</w:t>
      </w:r>
      <w:bookmarkStart w:id="967" w:name="_ETM_Q1_4687485"/>
      <w:bookmarkEnd w:id="967"/>
      <w:r>
        <w:rPr>
          <w:rFonts w:hint="cs"/>
          <w:rtl/>
        </w:rPr>
        <w:t xml:space="preserve"> בתוך אחד ממוסדות ההשכלה הגבוהה המוכרים. </w:t>
      </w:r>
    </w:p>
    <w:p w14:paraId="6E4A27E8" w14:textId="77777777" w:rsidR="00E348A2" w:rsidRDefault="00E348A2" w:rsidP="00E348A2">
      <w:pPr>
        <w:rPr>
          <w:rtl/>
        </w:rPr>
      </w:pPr>
      <w:bookmarkStart w:id="968" w:name="_ETM_Q1_4697191"/>
      <w:bookmarkStart w:id="969" w:name="_ETM_Q1_4697259"/>
      <w:bookmarkEnd w:id="968"/>
      <w:bookmarkEnd w:id="969"/>
    </w:p>
    <w:p w14:paraId="2DE9D52F" w14:textId="77777777" w:rsidR="00E348A2" w:rsidRDefault="00E348A2" w:rsidP="00DD5E49">
      <w:pPr>
        <w:pStyle w:val="a"/>
        <w:rPr>
          <w:rtl/>
        </w:rPr>
      </w:pPr>
      <w:bookmarkStart w:id="970" w:name="ET_knessetmember_6156_199"/>
      <w:r w:rsidRPr="00DD5E49">
        <w:rPr>
          <w:rStyle w:val="TagStyle"/>
          <w:rtl/>
        </w:rPr>
        <w:t xml:space="preserve"> &lt;&lt; דובר &gt;&gt;</w:t>
      </w:r>
      <w:r w:rsidRPr="00E348A2">
        <w:rPr>
          <w:rStyle w:val="TagStyle"/>
          <w:rtl/>
        </w:rPr>
        <w:t xml:space="preserve"> </w:t>
      </w:r>
      <w:r>
        <w:rPr>
          <w:rtl/>
        </w:rPr>
        <w:t>גלעד קריב (העבודה):</w:t>
      </w:r>
      <w:r w:rsidRPr="00E348A2">
        <w:rPr>
          <w:rStyle w:val="TagStyle"/>
          <w:rtl/>
        </w:rPr>
        <w:t xml:space="preserve"> </w:t>
      </w:r>
      <w:r w:rsidRPr="00DD5E49">
        <w:rPr>
          <w:rStyle w:val="TagStyle"/>
          <w:rtl/>
        </w:rPr>
        <w:t>&lt;&lt; דובר &gt;&gt;</w:t>
      </w:r>
      <w:r>
        <w:rPr>
          <w:rtl/>
        </w:rPr>
        <w:t xml:space="preserve">   </w:t>
      </w:r>
      <w:bookmarkEnd w:id="970"/>
    </w:p>
    <w:p w14:paraId="7EA4471C" w14:textId="77777777" w:rsidR="00E348A2" w:rsidRDefault="00E348A2" w:rsidP="00E348A2">
      <w:pPr>
        <w:pStyle w:val="KeepWithNext"/>
        <w:rPr>
          <w:rtl/>
        </w:rPr>
      </w:pPr>
    </w:p>
    <w:p w14:paraId="7F48F19B" w14:textId="77777777" w:rsidR="00E348A2" w:rsidRDefault="00E348A2" w:rsidP="00C9599A">
      <w:pPr>
        <w:rPr>
          <w:rtl/>
        </w:rPr>
      </w:pPr>
      <w:r>
        <w:rPr>
          <w:rFonts w:hint="cs"/>
          <w:rtl/>
        </w:rPr>
        <w:t xml:space="preserve">עכשיו זה לא קשור </w:t>
      </w:r>
      <w:bookmarkStart w:id="971" w:name="_ETM_Q1_4699045"/>
      <w:bookmarkEnd w:id="971"/>
      <w:r>
        <w:rPr>
          <w:rFonts w:hint="cs"/>
          <w:rtl/>
        </w:rPr>
        <w:t xml:space="preserve">לשני החוקים האלה, זה קשור להתנהלות של נציגי גופי ממשלה </w:t>
      </w:r>
      <w:bookmarkStart w:id="972" w:name="_ETM_Q1_4703722"/>
      <w:bookmarkEnd w:id="972"/>
      <w:r>
        <w:rPr>
          <w:rFonts w:hint="cs"/>
          <w:rtl/>
        </w:rPr>
        <w:t xml:space="preserve">מול הכנסת. לבוא לכאן, להפריח סיסמאות שפשוט סותרות את התמונה. </w:t>
      </w:r>
      <w:bookmarkStart w:id="973" w:name="_ETM_Q1_4710838"/>
      <w:bookmarkEnd w:id="973"/>
      <w:r>
        <w:rPr>
          <w:rFonts w:hint="cs"/>
          <w:rtl/>
        </w:rPr>
        <w:t>כל</w:t>
      </w:r>
      <w:r w:rsidR="00C9599A">
        <w:rPr>
          <w:rFonts w:hint="cs"/>
          <w:rtl/>
        </w:rPr>
        <w:t xml:space="preserve"> </w:t>
      </w:r>
      <w:r>
        <w:rPr>
          <w:rFonts w:hint="cs"/>
          <w:rtl/>
        </w:rPr>
        <w:t xml:space="preserve">החוקים להנצחת אישים במדינת ישראל שבדקנו זה עתה, ז'בוטינסקי, </w:t>
      </w:r>
      <w:bookmarkStart w:id="974" w:name="_ETM_Q1_4717659"/>
      <w:bookmarkEnd w:id="974"/>
      <w:r>
        <w:rPr>
          <w:rFonts w:hint="cs"/>
          <w:rtl/>
        </w:rPr>
        <w:t>הרצל, רבין, בגין, עוד לא בדקתי את זאבי.</w:t>
      </w:r>
      <w:bookmarkStart w:id="975" w:name="_ETM_Q1_4718952"/>
      <w:bookmarkEnd w:id="975"/>
    </w:p>
    <w:p w14:paraId="2C69D201" w14:textId="77777777" w:rsidR="00E348A2" w:rsidRDefault="00E348A2" w:rsidP="00E348A2">
      <w:pPr>
        <w:rPr>
          <w:rtl/>
        </w:rPr>
      </w:pPr>
    </w:p>
    <w:p w14:paraId="72AA2C3A" w14:textId="77777777" w:rsidR="00E348A2" w:rsidRDefault="00E348A2" w:rsidP="00DD5E49">
      <w:pPr>
        <w:pStyle w:val="af"/>
        <w:rPr>
          <w:rtl/>
        </w:rPr>
      </w:pPr>
      <w:bookmarkStart w:id="976" w:name="_ETM_Q1_4719016"/>
      <w:bookmarkStart w:id="977" w:name="ET_yor_5771_207"/>
      <w:bookmarkEnd w:id="976"/>
      <w:r w:rsidRPr="00DD5E49">
        <w:rPr>
          <w:rStyle w:val="TagStyle"/>
          <w:rtl/>
        </w:rPr>
        <w:t xml:space="preserve"> &lt;&lt; יור &gt;&gt;</w:t>
      </w:r>
      <w:r w:rsidRPr="00E348A2">
        <w:rPr>
          <w:rStyle w:val="TagStyle"/>
          <w:rtl/>
        </w:rPr>
        <w:t xml:space="preserve"> </w:t>
      </w:r>
      <w:r>
        <w:rPr>
          <w:rFonts w:hint="cs"/>
          <w:rtl/>
        </w:rPr>
        <w:t>איתן גינזבורג</w:t>
      </w:r>
      <w:r>
        <w:rPr>
          <w:rtl/>
        </w:rPr>
        <w:t>:</w:t>
      </w:r>
      <w:r w:rsidRPr="00E348A2">
        <w:rPr>
          <w:rStyle w:val="TagStyle"/>
          <w:rtl/>
        </w:rPr>
        <w:t xml:space="preserve"> </w:t>
      </w:r>
      <w:r w:rsidRPr="00DD5E49">
        <w:rPr>
          <w:rStyle w:val="TagStyle"/>
          <w:rtl/>
        </w:rPr>
        <w:t>&lt;&lt; יור &gt;&gt;</w:t>
      </w:r>
      <w:r>
        <w:rPr>
          <w:rtl/>
        </w:rPr>
        <w:t xml:space="preserve">   </w:t>
      </w:r>
      <w:bookmarkEnd w:id="977"/>
    </w:p>
    <w:p w14:paraId="056FB24C" w14:textId="77777777" w:rsidR="00E348A2" w:rsidRDefault="00E348A2" w:rsidP="00E348A2">
      <w:pPr>
        <w:pStyle w:val="KeepWithNext"/>
        <w:rPr>
          <w:rtl/>
          <w:lang w:eastAsia="he-IL"/>
        </w:rPr>
      </w:pPr>
    </w:p>
    <w:p w14:paraId="2917BF97" w14:textId="77777777" w:rsidR="00E348A2" w:rsidRDefault="00E348A2" w:rsidP="00E348A2">
      <w:pPr>
        <w:rPr>
          <w:rtl/>
        </w:rPr>
      </w:pPr>
      <w:r>
        <w:rPr>
          <w:rFonts w:hint="cs"/>
          <w:rtl/>
        </w:rPr>
        <w:t>גם בן גוריון.</w:t>
      </w:r>
    </w:p>
    <w:p w14:paraId="0F1DBD41" w14:textId="77777777" w:rsidR="00E348A2" w:rsidRDefault="00E348A2" w:rsidP="00E348A2">
      <w:pPr>
        <w:rPr>
          <w:rtl/>
        </w:rPr>
      </w:pPr>
    </w:p>
    <w:p w14:paraId="02F21F57" w14:textId="77777777" w:rsidR="00E348A2" w:rsidRDefault="00E348A2" w:rsidP="00DD5E49">
      <w:pPr>
        <w:pStyle w:val="-"/>
        <w:rPr>
          <w:rtl/>
        </w:rPr>
      </w:pPr>
      <w:bookmarkStart w:id="978" w:name="ET_knessetmember_6156_201"/>
      <w:r w:rsidRPr="00DD5E49">
        <w:rPr>
          <w:rStyle w:val="TagStyle"/>
          <w:rtl/>
        </w:rPr>
        <w:t xml:space="preserve"> &lt;&lt; דובר_המשך &gt;&gt;</w:t>
      </w:r>
      <w:r w:rsidRPr="00E348A2">
        <w:rPr>
          <w:rStyle w:val="TagStyle"/>
          <w:rtl/>
        </w:rPr>
        <w:t xml:space="preserve"> </w:t>
      </w:r>
      <w:r>
        <w:rPr>
          <w:rtl/>
        </w:rPr>
        <w:t>גלעד קריב (העבודה):</w:t>
      </w:r>
      <w:r w:rsidRPr="00E348A2">
        <w:rPr>
          <w:rStyle w:val="TagStyle"/>
          <w:rtl/>
        </w:rPr>
        <w:t xml:space="preserve"> </w:t>
      </w:r>
      <w:r w:rsidRPr="00DD5E49">
        <w:rPr>
          <w:rStyle w:val="TagStyle"/>
          <w:rtl/>
        </w:rPr>
        <w:t>&lt;&lt; דובר_המשך &gt;&gt;</w:t>
      </w:r>
      <w:r>
        <w:rPr>
          <w:rtl/>
        </w:rPr>
        <w:t xml:space="preserve">   </w:t>
      </w:r>
      <w:bookmarkEnd w:id="978"/>
    </w:p>
    <w:p w14:paraId="1DA8ECFA" w14:textId="77777777" w:rsidR="00E348A2" w:rsidRDefault="00E348A2" w:rsidP="00E348A2">
      <w:pPr>
        <w:pStyle w:val="KeepWithNext"/>
        <w:rPr>
          <w:rtl/>
        </w:rPr>
      </w:pPr>
    </w:p>
    <w:p w14:paraId="7497F847" w14:textId="77777777" w:rsidR="00532BA6" w:rsidRDefault="00E348A2" w:rsidP="00E348A2">
      <w:pPr>
        <w:rPr>
          <w:rtl/>
        </w:rPr>
      </w:pPr>
      <w:r>
        <w:rPr>
          <w:rFonts w:hint="cs"/>
          <w:rtl/>
        </w:rPr>
        <w:t xml:space="preserve">ובן </w:t>
      </w:r>
      <w:bookmarkStart w:id="979" w:name="_ETM_Q1_4718735"/>
      <w:bookmarkEnd w:id="979"/>
      <w:r>
        <w:rPr>
          <w:rFonts w:hint="cs"/>
          <w:rtl/>
        </w:rPr>
        <w:t xml:space="preserve">גוריון, לא מזכירים את המל"ג.  </w:t>
      </w:r>
      <w:r w:rsidR="00F41A11">
        <w:rPr>
          <w:rFonts w:hint="cs"/>
          <w:rtl/>
        </w:rPr>
        <w:t xml:space="preserve">  </w:t>
      </w:r>
      <w:r w:rsidR="00532BA6">
        <w:rPr>
          <w:rFonts w:hint="cs"/>
          <w:rtl/>
        </w:rPr>
        <w:t xml:space="preserve"> </w:t>
      </w:r>
    </w:p>
    <w:p w14:paraId="051CBB40" w14:textId="77777777" w:rsidR="00E348A2" w:rsidRDefault="00E348A2" w:rsidP="00F41A11">
      <w:pPr>
        <w:rPr>
          <w:rtl/>
        </w:rPr>
      </w:pPr>
    </w:p>
    <w:p w14:paraId="3A4838AD" w14:textId="77777777" w:rsidR="00E348A2" w:rsidRDefault="00E348A2" w:rsidP="00DD5E49">
      <w:pPr>
        <w:pStyle w:val="af1"/>
        <w:rPr>
          <w:rtl/>
        </w:rPr>
      </w:pPr>
      <w:bookmarkStart w:id="980" w:name="ET_guest_889313_203"/>
      <w:r w:rsidRPr="00DD5E49">
        <w:rPr>
          <w:rStyle w:val="TagStyle"/>
          <w:rtl/>
        </w:rPr>
        <w:t xml:space="preserve"> &lt;&lt; אורח &gt;&gt;</w:t>
      </w:r>
      <w:r w:rsidRPr="00E348A2">
        <w:rPr>
          <w:rStyle w:val="TagStyle"/>
          <w:rtl/>
        </w:rPr>
        <w:t xml:space="preserve"> </w:t>
      </w:r>
      <w:r>
        <w:rPr>
          <w:rtl/>
        </w:rPr>
        <w:t>עמרי גולן:</w:t>
      </w:r>
      <w:r w:rsidRPr="00E348A2">
        <w:rPr>
          <w:rStyle w:val="TagStyle"/>
          <w:rtl/>
        </w:rPr>
        <w:t xml:space="preserve"> </w:t>
      </w:r>
      <w:r w:rsidRPr="00DD5E49">
        <w:rPr>
          <w:rStyle w:val="TagStyle"/>
          <w:rtl/>
        </w:rPr>
        <w:t>&lt;&lt; אורח &gt;&gt;</w:t>
      </w:r>
      <w:r>
        <w:rPr>
          <w:rtl/>
        </w:rPr>
        <w:t xml:space="preserve">   </w:t>
      </w:r>
      <w:bookmarkEnd w:id="980"/>
    </w:p>
    <w:p w14:paraId="7FB3280D" w14:textId="77777777" w:rsidR="00E348A2" w:rsidRDefault="00E348A2" w:rsidP="00E348A2">
      <w:pPr>
        <w:pStyle w:val="KeepWithNext"/>
        <w:rPr>
          <w:rtl/>
        </w:rPr>
      </w:pPr>
    </w:p>
    <w:p w14:paraId="17146772" w14:textId="77777777" w:rsidR="00E348A2" w:rsidRDefault="00E348A2" w:rsidP="00E348A2">
      <w:pPr>
        <w:rPr>
          <w:rtl/>
        </w:rPr>
      </w:pPr>
      <w:bookmarkStart w:id="981" w:name="_ETM_Q1_4726630"/>
      <w:bookmarkStart w:id="982" w:name="_ETM_Q1_4726881"/>
      <w:bookmarkStart w:id="983" w:name="_ETM_Q1_4726938"/>
      <w:bookmarkEnd w:id="981"/>
      <w:bookmarkEnd w:id="982"/>
      <w:bookmarkEnd w:id="983"/>
      <w:r>
        <w:rPr>
          <w:rFonts w:hint="cs"/>
          <w:rtl/>
        </w:rPr>
        <w:t xml:space="preserve">זה </w:t>
      </w:r>
      <w:bookmarkStart w:id="984" w:name="_ETM_Q1_4728335"/>
      <w:bookmarkEnd w:id="984"/>
      <w:r>
        <w:rPr>
          <w:rFonts w:hint="cs"/>
          <w:rtl/>
        </w:rPr>
        <w:t xml:space="preserve">יאפשר שאותו רציונל - - - </w:t>
      </w:r>
    </w:p>
    <w:p w14:paraId="04D14979" w14:textId="77777777" w:rsidR="00E348A2" w:rsidRDefault="00E348A2" w:rsidP="00E348A2">
      <w:pPr>
        <w:rPr>
          <w:rtl/>
        </w:rPr>
      </w:pPr>
      <w:bookmarkStart w:id="985" w:name="_ETM_Q1_4733263"/>
      <w:bookmarkStart w:id="986" w:name="_ETM_Q1_4733321"/>
      <w:bookmarkEnd w:id="985"/>
      <w:bookmarkEnd w:id="986"/>
    </w:p>
    <w:p w14:paraId="6BFC5E40" w14:textId="77777777" w:rsidR="00E348A2" w:rsidRDefault="00E348A2" w:rsidP="00DD5E49">
      <w:pPr>
        <w:pStyle w:val="af"/>
        <w:rPr>
          <w:rtl/>
        </w:rPr>
      </w:pPr>
      <w:bookmarkStart w:id="987" w:name="ET_yor_5771_204"/>
      <w:r w:rsidRPr="00DD5E49">
        <w:rPr>
          <w:rStyle w:val="TagStyle"/>
          <w:rtl/>
        </w:rPr>
        <w:t xml:space="preserve"> &lt;&lt; יור &gt;&gt;</w:t>
      </w:r>
      <w:r w:rsidRPr="00E348A2">
        <w:rPr>
          <w:rStyle w:val="TagStyle"/>
          <w:rtl/>
        </w:rPr>
        <w:t xml:space="preserve"> </w:t>
      </w:r>
      <w:r>
        <w:rPr>
          <w:rtl/>
        </w:rPr>
        <w:t>היו"ר איתן גינזבורג:</w:t>
      </w:r>
      <w:r w:rsidRPr="00E348A2">
        <w:rPr>
          <w:rStyle w:val="TagStyle"/>
          <w:rtl/>
        </w:rPr>
        <w:t xml:space="preserve"> </w:t>
      </w:r>
      <w:r w:rsidRPr="00DD5E49">
        <w:rPr>
          <w:rStyle w:val="TagStyle"/>
          <w:rtl/>
        </w:rPr>
        <w:t>&lt;&lt; יור &gt;&gt;</w:t>
      </w:r>
      <w:r>
        <w:rPr>
          <w:rtl/>
        </w:rPr>
        <w:t xml:space="preserve">   </w:t>
      </w:r>
      <w:bookmarkEnd w:id="987"/>
    </w:p>
    <w:p w14:paraId="4BB8BF66" w14:textId="77777777" w:rsidR="00E348A2" w:rsidRDefault="00E348A2" w:rsidP="00E348A2">
      <w:pPr>
        <w:pStyle w:val="KeepWithNext"/>
        <w:rPr>
          <w:rtl/>
          <w:lang w:eastAsia="he-IL"/>
        </w:rPr>
      </w:pPr>
    </w:p>
    <w:p w14:paraId="09939987" w14:textId="77777777" w:rsidR="00E348A2" w:rsidRDefault="00E348A2" w:rsidP="00E348A2">
      <w:pPr>
        <w:rPr>
          <w:rtl/>
          <w:lang w:eastAsia="he-IL"/>
        </w:rPr>
      </w:pPr>
      <w:r>
        <w:rPr>
          <w:rFonts w:hint="cs"/>
          <w:rtl/>
          <w:lang w:eastAsia="he-IL"/>
        </w:rPr>
        <w:t xml:space="preserve">הבהרת את הדברים. אנחנו </w:t>
      </w:r>
      <w:bookmarkStart w:id="988" w:name="_ETM_Q1_4734500"/>
      <w:bookmarkEnd w:id="988"/>
      <w:r>
        <w:rPr>
          <w:rFonts w:hint="cs"/>
          <w:rtl/>
          <w:lang w:eastAsia="he-IL"/>
        </w:rPr>
        <w:t xml:space="preserve">מכריעים. המל"ג לא יהיה חלק מתוך קבלת החלטות על הנציגים </w:t>
      </w:r>
      <w:bookmarkStart w:id="989" w:name="_ETM_Q1_4738718"/>
      <w:bookmarkEnd w:id="989"/>
      <w:r>
        <w:rPr>
          <w:rFonts w:hint="cs"/>
          <w:rtl/>
          <w:lang w:eastAsia="he-IL"/>
        </w:rPr>
        <w:t xml:space="preserve">בשני החוקים האלה. </w:t>
      </w:r>
    </w:p>
    <w:p w14:paraId="7E7591FA" w14:textId="77777777" w:rsidR="00E348A2" w:rsidRDefault="00E348A2" w:rsidP="00E348A2">
      <w:pPr>
        <w:rPr>
          <w:rtl/>
          <w:lang w:eastAsia="he-IL"/>
        </w:rPr>
      </w:pPr>
    </w:p>
    <w:p w14:paraId="7F6E1E06" w14:textId="77777777" w:rsidR="00E348A2" w:rsidRDefault="00E348A2" w:rsidP="00DD5E49">
      <w:pPr>
        <w:pStyle w:val="a1"/>
        <w:rPr>
          <w:rtl/>
          <w:lang w:eastAsia="he-IL"/>
        </w:rPr>
      </w:pPr>
      <w:bookmarkStart w:id="990" w:name="ET_manager_6145_206"/>
      <w:r w:rsidRPr="00DD5E49">
        <w:rPr>
          <w:rStyle w:val="TagStyle"/>
          <w:rtl/>
        </w:rPr>
        <w:t xml:space="preserve"> &lt;&lt; מנהל &gt;&gt;</w:t>
      </w:r>
      <w:r w:rsidRPr="00E348A2">
        <w:rPr>
          <w:rStyle w:val="TagStyle"/>
          <w:rtl/>
        </w:rPr>
        <w:t xml:space="preserve"> </w:t>
      </w:r>
      <w:r>
        <w:rPr>
          <w:rtl/>
          <w:lang w:eastAsia="he-IL"/>
        </w:rPr>
        <w:t>(היו"ר ניר אורבך, 13:45)</w:t>
      </w:r>
      <w:r w:rsidRPr="00E348A2">
        <w:rPr>
          <w:rStyle w:val="TagStyle"/>
          <w:rtl/>
        </w:rPr>
        <w:t xml:space="preserve"> </w:t>
      </w:r>
      <w:r w:rsidRPr="00DD5E49">
        <w:rPr>
          <w:rStyle w:val="TagStyle"/>
          <w:rtl/>
        </w:rPr>
        <w:t>&lt;&lt; מנהל &gt;&gt;</w:t>
      </w:r>
      <w:r>
        <w:rPr>
          <w:rtl/>
          <w:lang w:eastAsia="he-IL"/>
        </w:rPr>
        <w:t xml:space="preserve">   </w:t>
      </w:r>
      <w:bookmarkEnd w:id="990"/>
    </w:p>
    <w:p w14:paraId="3E82D646" w14:textId="77777777" w:rsidR="00E348A2" w:rsidRDefault="00E348A2" w:rsidP="00E348A2">
      <w:pPr>
        <w:pStyle w:val="KeepWithNext"/>
        <w:rPr>
          <w:rtl/>
          <w:lang w:eastAsia="he-IL"/>
        </w:rPr>
      </w:pPr>
    </w:p>
    <w:p w14:paraId="3C630C47" w14:textId="77777777" w:rsidR="00E348A2" w:rsidRDefault="00E348A2" w:rsidP="00DD5E49">
      <w:pPr>
        <w:pStyle w:val="af1"/>
        <w:rPr>
          <w:rtl/>
          <w:lang w:eastAsia="he-IL"/>
        </w:rPr>
      </w:pPr>
      <w:bookmarkStart w:id="991" w:name="_ETM_Q1_4750771"/>
      <w:bookmarkStart w:id="992" w:name="_ETM_Q1_4750821"/>
      <w:bookmarkStart w:id="993" w:name="_ETM_Q1_4751634"/>
      <w:bookmarkStart w:id="994" w:name="_ETM_Q1_4751692"/>
      <w:bookmarkStart w:id="995" w:name="ET_guest_362911_205"/>
      <w:bookmarkEnd w:id="991"/>
      <w:bookmarkEnd w:id="992"/>
      <w:bookmarkEnd w:id="993"/>
      <w:bookmarkEnd w:id="994"/>
      <w:r w:rsidRPr="00DD5E49">
        <w:rPr>
          <w:rStyle w:val="TagStyle"/>
          <w:rtl/>
        </w:rPr>
        <w:t xml:space="preserve"> &lt;&lt; אורח &gt;&gt;</w:t>
      </w:r>
      <w:r w:rsidRPr="00E348A2">
        <w:rPr>
          <w:rStyle w:val="TagStyle"/>
          <w:rtl/>
        </w:rPr>
        <w:t xml:space="preserve"> </w:t>
      </w:r>
      <w:r>
        <w:rPr>
          <w:rtl/>
          <w:lang w:eastAsia="he-IL"/>
        </w:rPr>
        <w:t>חנן ארליך:</w:t>
      </w:r>
      <w:r w:rsidRPr="00E348A2">
        <w:rPr>
          <w:rStyle w:val="TagStyle"/>
          <w:rtl/>
        </w:rPr>
        <w:t xml:space="preserve"> </w:t>
      </w:r>
      <w:r w:rsidRPr="00DD5E49">
        <w:rPr>
          <w:rStyle w:val="TagStyle"/>
          <w:rtl/>
        </w:rPr>
        <w:t>&lt;&lt; אורח &gt;&gt;</w:t>
      </w:r>
      <w:r>
        <w:rPr>
          <w:rtl/>
          <w:lang w:eastAsia="he-IL"/>
        </w:rPr>
        <w:t xml:space="preserve">   </w:t>
      </w:r>
      <w:bookmarkEnd w:id="995"/>
    </w:p>
    <w:p w14:paraId="3EDAD942" w14:textId="77777777" w:rsidR="00E348A2" w:rsidRDefault="00E348A2" w:rsidP="00E348A2">
      <w:pPr>
        <w:pStyle w:val="KeepWithNext"/>
        <w:rPr>
          <w:rtl/>
          <w:lang w:eastAsia="he-IL"/>
        </w:rPr>
      </w:pPr>
    </w:p>
    <w:p w14:paraId="6CCD8E2B" w14:textId="77777777" w:rsidR="00356E7C" w:rsidRDefault="00E348A2" w:rsidP="00C9599A">
      <w:pPr>
        <w:rPr>
          <w:rtl/>
          <w:lang w:eastAsia="he-IL"/>
        </w:rPr>
      </w:pPr>
      <w:bookmarkStart w:id="996" w:name="_ETM_Q1_4755424"/>
      <w:bookmarkStart w:id="997" w:name="_ETM_Q1_4755693"/>
      <w:bookmarkStart w:id="998" w:name="_ETM_Q1_4755737"/>
      <w:bookmarkEnd w:id="996"/>
      <w:bookmarkEnd w:id="997"/>
      <w:bookmarkEnd w:id="998"/>
      <w:r>
        <w:rPr>
          <w:rFonts w:hint="cs"/>
          <w:rtl/>
          <w:lang w:eastAsia="he-IL"/>
        </w:rPr>
        <w:t xml:space="preserve">אם אפשר </w:t>
      </w:r>
      <w:bookmarkStart w:id="999" w:name="_ETM_Q1_4759442"/>
      <w:bookmarkEnd w:id="999"/>
      <w:r>
        <w:rPr>
          <w:rFonts w:hint="cs"/>
          <w:rtl/>
          <w:lang w:eastAsia="he-IL"/>
        </w:rPr>
        <w:t xml:space="preserve">להשלים את דבריי, לגבי שאר הנציגים באור הדברים שאמרתי </w:t>
      </w:r>
      <w:bookmarkStart w:id="1000" w:name="_ETM_Q1_4801250"/>
      <w:bookmarkEnd w:id="1000"/>
      <w:r>
        <w:rPr>
          <w:rFonts w:hint="cs"/>
          <w:rtl/>
          <w:lang w:eastAsia="he-IL"/>
        </w:rPr>
        <w:t xml:space="preserve">קודם, נציגי הגופים הפרטיים, זו נקודה מאוד משמעותית לנו כמשרדי </w:t>
      </w:r>
      <w:bookmarkStart w:id="1001" w:name="_ETM_Q1_4803960"/>
      <w:bookmarkEnd w:id="1001"/>
      <w:r>
        <w:rPr>
          <w:rFonts w:hint="cs"/>
          <w:rtl/>
          <w:lang w:eastAsia="he-IL"/>
        </w:rPr>
        <w:t>ממשלה. זה נכון שיש חוקים מסוימים שבהם יש נציגים</w:t>
      </w:r>
      <w:bookmarkStart w:id="1002" w:name="_ETM_Q1_4810596"/>
      <w:bookmarkEnd w:id="1002"/>
      <w:r>
        <w:rPr>
          <w:rFonts w:hint="cs"/>
          <w:rtl/>
          <w:lang w:eastAsia="he-IL"/>
        </w:rPr>
        <w:t xml:space="preserve"> של גופים וגורמים פרטיים</w:t>
      </w:r>
      <w:r w:rsidR="005B4522">
        <w:rPr>
          <w:rFonts w:hint="cs"/>
          <w:rtl/>
          <w:lang w:eastAsia="he-IL"/>
        </w:rPr>
        <w:t xml:space="preserve">, הבולט שבהם זה החוק להנצחת </w:t>
      </w:r>
      <w:bookmarkStart w:id="1003" w:name="_ETM_Q1_4816447"/>
      <w:bookmarkEnd w:id="1003"/>
      <w:r w:rsidR="005B4522">
        <w:rPr>
          <w:rFonts w:hint="cs"/>
          <w:rtl/>
          <w:lang w:eastAsia="he-IL"/>
        </w:rPr>
        <w:t>זכרו ופועלו של זא</w:t>
      </w:r>
      <w:r w:rsidR="001F379B">
        <w:rPr>
          <w:rFonts w:hint="cs"/>
          <w:rtl/>
          <w:lang w:eastAsia="he-IL"/>
        </w:rPr>
        <w:t>ב</w:t>
      </w:r>
      <w:r w:rsidR="005B4522">
        <w:rPr>
          <w:rFonts w:hint="cs"/>
          <w:rtl/>
          <w:lang w:eastAsia="he-IL"/>
        </w:rPr>
        <w:t xml:space="preserve"> ז'בוטינסקי. יחסית אלה חוקים מועטים </w:t>
      </w:r>
      <w:bookmarkStart w:id="1004" w:name="_ETM_Q1_4824475"/>
      <w:bookmarkEnd w:id="1004"/>
      <w:r w:rsidR="005B4522">
        <w:rPr>
          <w:rFonts w:hint="cs"/>
          <w:rtl/>
          <w:lang w:eastAsia="he-IL"/>
        </w:rPr>
        <w:t>וחריגים</w:t>
      </w:r>
      <w:r w:rsidR="00C9599A">
        <w:rPr>
          <w:rFonts w:hint="cs"/>
          <w:rtl/>
          <w:lang w:eastAsia="he-IL"/>
        </w:rPr>
        <w:t>.</w:t>
      </w:r>
      <w:r w:rsidR="005B4522">
        <w:rPr>
          <w:rFonts w:hint="cs"/>
          <w:rtl/>
          <w:lang w:eastAsia="he-IL"/>
        </w:rPr>
        <w:t xml:space="preserve"> </w:t>
      </w:r>
      <w:r w:rsidR="00C9599A">
        <w:rPr>
          <w:rFonts w:hint="cs"/>
          <w:rtl/>
          <w:lang w:eastAsia="he-IL"/>
        </w:rPr>
        <w:t>ב</w:t>
      </w:r>
      <w:r w:rsidR="005B4522">
        <w:rPr>
          <w:rFonts w:hint="cs"/>
          <w:rtl/>
          <w:lang w:eastAsia="he-IL"/>
        </w:rPr>
        <w:t>חוק בנימין זאב הרצל, הנציגים החוץ ממשלתיים אלה נציגי ציבור כלליים שלא</w:t>
      </w:r>
      <w:r w:rsidR="001F379B">
        <w:rPr>
          <w:rFonts w:hint="cs"/>
          <w:rtl/>
          <w:lang w:eastAsia="he-IL"/>
        </w:rPr>
        <w:t xml:space="preserve"> </w:t>
      </w:r>
      <w:r w:rsidR="002A5519">
        <w:rPr>
          <w:rFonts w:hint="cs"/>
          <w:rtl/>
          <w:lang w:eastAsia="he-IL"/>
        </w:rPr>
        <w:t xml:space="preserve"> </w:t>
      </w:r>
      <w:r w:rsidR="00C9599A">
        <w:rPr>
          <w:rFonts w:hint="cs"/>
          <w:rtl/>
          <w:lang w:eastAsia="he-IL"/>
        </w:rPr>
        <w:t>מצוינים</w:t>
      </w:r>
      <w:r w:rsidR="002A5519">
        <w:rPr>
          <w:rFonts w:hint="cs"/>
          <w:rtl/>
          <w:lang w:eastAsia="he-IL"/>
        </w:rPr>
        <w:t xml:space="preserve"> בשיוכם. אלה </w:t>
      </w:r>
      <w:bookmarkStart w:id="1005" w:name="_ETM_Q1_4835532"/>
      <w:bookmarkEnd w:id="1005"/>
      <w:r w:rsidR="002A5519">
        <w:rPr>
          <w:rFonts w:hint="cs"/>
          <w:rtl/>
          <w:lang w:eastAsia="he-IL"/>
        </w:rPr>
        <w:t xml:space="preserve">נציגים של ההסתדרות הציונית העולמית, בהסכמתה. במקרים אחרים יש </w:t>
      </w:r>
      <w:bookmarkStart w:id="1006" w:name="_ETM_Q1_4842575"/>
      <w:bookmarkEnd w:id="1006"/>
      <w:r w:rsidR="002A5519">
        <w:rPr>
          <w:rFonts w:hint="cs"/>
          <w:rtl/>
          <w:lang w:eastAsia="he-IL"/>
        </w:rPr>
        <w:t xml:space="preserve">בחוק רחבעם זאבי מספר נציגי ציבור בשיעור מועט ביחס לכלל </w:t>
      </w:r>
      <w:bookmarkStart w:id="1007" w:name="_ETM_Q1_4852290"/>
      <w:bookmarkEnd w:id="1007"/>
      <w:r w:rsidR="002A5519">
        <w:rPr>
          <w:rFonts w:hint="cs"/>
          <w:rtl/>
          <w:lang w:eastAsia="he-IL"/>
        </w:rPr>
        <w:t xml:space="preserve">המועצה. בחוק </w:t>
      </w:r>
      <w:r w:rsidR="00356E7C">
        <w:rPr>
          <w:rFonts w:hint="cs"/>
          <w:rtl/>
          <w:lang w:eastAsia="he-IL"/>
        </w:rPr>
        <w:t xml:space="preserve"> - - -  גם לא ברוב </w:t>
      </w:r>
      <w:bookmarkStart w:id="1008" w:name="_ETM_Q1_4853842"/>
      <w:bookmarkEnd w:id="1008"/>
      <w:r w:rsidR="00356E7C">
        <w:rPr>
          <w:rFonts w:hint="cs"/>
          <w:rtl/>
          <w:lang w:eastAsia="he-IL"/>
        </w:rPr>
        <w:t xml:space="preserve">המועצה. בכל מקרה זה חוק מאוד ישן שלא רוצים לקחת </w:t>
      </w:r>
      <w:bookmarkStart w:id="1009" w:name="_ETM_Q1_4859040"/>
      <w:bookmarkEnd w:id="1009"/>
      <w:r w:rsidR="00356E7C">
        <w:rPr>
          <w:rFonts w:hint="cs"/>
          <w:rtl/>
          <w:lang w:eastAsia="he-IL"/>
        </w:rPr>
        <w:t xml:space="preserve">ממנו דוגמה. בחוקים אחרים, למשל בחוק הנצחת מורשת יהדות ספרד </w:t>
      </w:r>
      <w:bookmarkStart w:id="1010" w:name="_ETM_Q1_4864523"/>
      <w:bookmarkEnd w:id="1010"/>
      <w:r w:rsidR="00356E7C">
        <w:rPr>
          <w:rFonts w:hint="cs"/>
          <w:rtl/>
          <w:lang w:eastAsia="he-IL"/>
        </w:rPr>
        <w:t>והמזרח אין שם נציגים של גופים פרטיים ושוב, ככל שקיימים</w:t>
      </w:r>
      <w:bookmarkStart w:id="1011" w:name="_ETM_Q1_4872901"/>
      <w:bookmarkEnd w:id="1011"/>
      <w:r w:rsidR="00356E7C">
        <w:rPr>
          <w:rFonts w:hint="cs"/>
          <w:rtl/>
          <w:lang w:eastAsia="he-IL"/>
        </w:rPr>
        <w:t xml:space="preserve"> במקרים אחרים, הם במספר מועט.</w:t>
      </w:r>
      <w:bookmarkStart w:id="1012" w:name="_ETM_Q1_4877987"/>
      <w:bookmarkEnd w:id="1012"/>
    </w:p>
    <w:p w14:paraId="24D3F59E" w14:textId="77777777" w:rsidR="00356E7C" w:rsidRDefault="00356E7C" w:rsidP="001F379B">
      <w:pPr>
        <w:rPr>
          <w:rtl/>
          <w:lang w:eastAsia="he-IL"/>
        </w:rPr>
      </w:pPr>
      <w:bookmarkStart w:id="1013" w:name="_ETM_Q1_4878097"/>
      <w:bookmarkEnd w:id="1013"/>
    </w:p>
    <w:p w14:paraId="72827ABF" w14:textId="77777777" w:rsidR="00356E7C" w:rsidRDefault="00356E7C" w:rsidP="00C9599A">
      <w:pPr>
        <w:rPr>
          <w:rtl/>
          <w:lang w:eastAsia="he-IL"/>
        </w:rPr>
      </w:pPr>
      <w:bookmarkStart w:id="1014" w:name="_ETM_Q1_4878146"/>
      <w:bookmarkStart w:id="1015" w:name="_ETM_Q1_4878198"/>
      <w:bookmarkEnd w:id="1014"/>
      <w:bookmarkEnd w:id="1015"/>
      <w:r>
        <w:rPr>
          <w:rFonts w:hint="cs"/>
          <w:rtl/>
          <w:lang w:eastAsia="he-IL"/>
        </w:rPr>
        <w:t xml:space="preserve">אנחנו חושבים שהנוכחות של נציגים פרטיים </w:t>
      </w:r>
      <w:bookmarkStart w:id="1016" w:name="_ETM_Q1_4883571"/>
      <w:bookmarkEnd w:id="1016"/>
      <w:r>
        <w:rPr>
          <w:rFonts w:hint="cs"/>
          <w:rtl/>
          <w:lang w:eastAsia="he-IL"/>
        </w:rPr>
        <w:t xml:space="preserve">בגופים מסוימים, עצם הגופים, היא בעייתית ממספר היבטים. </w:t>
      </w:r>
      <w:bookmarkStart w:id="1017" w:name="_ETM_Q1_4890268"/>
      <w:bookmarkEnd w:id="1017"/>
      <w:r>
        <w:rPr>
          <w:rFonts w:hint="cs"/>
          <w:rtl/>
          <w:lang w:eastAsia="he-IL"/>
        </w:rPr>
        <w:t xml:space="preserve">דברתי על אופי של החוק, שהוא חוק ממלכתי של המדינה, </w:t>
      </w:r>
      <w:bookmarkStart w:id="1018" w:name="_ETM_Q1_4894096"/>
      <w:bookmarkEnd w:id="1018"/>
      <w:r>
        <w:rPr>
          <w:rFonts w:hint="cs"/>
          <w:rtl/>
          <w:lang w:eastAsia="he-IL"/>
        </w:rPr>
        <w:t xml:space="preserve">חוק כללי, חוק שלא צריך להיות מגזרי. הבעיות שנובעות מהנוכחות </w:t>
      </w:r>
      <w:bookmarkStart w:id="1019" w:name="_ETM_Q1_4901569"/>
      <w:bookmarkEnd w:id="1019"/>
      <w:r>
        <w:rPr>
          <w:rFonts w:hint="cs"/>
          <w:rtl/>
          <w:lang w:eastAsia="he-IL"/>
        </w:rPr>
        <w:t>של הגופים הפרטיים, נציגים של גופים פרטיים קודם כל מבחינת</w:t>
      </w:r>
      <w:bookmarkStart w:id="1020" w:name="_ETM_Q1_4906702"/>
      <w:bookmarkEnd w:id="1020"/>
      <w:r>
        <w:rPr>
          <w:rFonts w:hint="cs"/>
          <w:rtl/>
          <w:lang w:eastAsia="he-IL"/>
        </w:rPr>
        <w:t xml:space="preserve"> איזה גופים נכנסים שם, היא פגיעה בשוויוניות, בייצוגיות של כלל </w:t>
      </w:r>
      <w:bookmarkStart w:id="1021" w:name="_ETM_Q1_4913550"/>
      <w:bookmarkEnd w:id="1021"/>
      <w:r>
        <w:rPr>
          <w:rFonts w:hint="cs"/>
          <w:rtl/>
          <w:lang w:eastAsia="he-IL"/>
        </w:rPr>
        <w:t>הגופים. יכול להיות שיש גופים נוספים שעוסקים בנוש</w:t>
      </w:r>
      <w:r w:rsidR="00C9599A">
        <w:rPr>
          <w:rFonts w:hint="cs"/>
          <w:rtl/>
          <w:lang w:eastAsia="he-IL"/>
        </w:rPr>
        <w:t>א</w:t>
      </w:r>
      <w:r>
        <w:rPr>
          <w:rFonts w:hint="cs"/>
          <w:rtl/>
          <w:lang w:eastAsia="he-IL"/>
        </w:rPr>
        <w:t xml:space="preserve"> והם לא מיוצגים ולאו דווקא גופים שעוסקים ספציפית בגופו של אדם. יכול </w:t>
      </w:r>
      <w:bookmarkStart w:id="1022" w:name="_ETM_Q1_4921439"/>
      <w:bookmarkEnd w:id="1022"/>
      <w:r>
        <w:rPr>
          <w:rFonts w:hint="cs"/>
          <w:rtl/>
          <w:lang w:eastAsia="he-IL"/>
        </w:rPr>
        <w:t>להיות שהם עוסקים באופן כללי בחזון, במורשת במשמעותה הרחבה</w:t>
      </w:r>
      <w:bookmarkStart w:id="1023" w:name="_ETM_Q1_4925163"/>
      <w:bookmarkEnd w:id="1023"/>
      <w:r>
        <w:rPr>
          <w:rFonts w:hint="cs"/>
          <w:rtl/>
          <w:lang w:eastAsia="he-IL"/>
        </w:rPr>
        <w:t xml:space="preserve"> והם לא מיוצגים.</w:t>
      </w:r>
      <w:bookmarkStart w:id="1024" w:name="_ETM_Q1_4927566"/>
      <w:bookmarkEnd w:id="1024"/>
    </w:p>
    <w:p w14:paraId="12ABF51D" w14:textId="77777777" w:rsidR="00356E7C" w:rsidRDefault="00356E7C" w:rsidP="00356E7C">
      <w:pPr>
        <w:rPr>
          <w:rtl/>
          <w:lang w:eastAsia="he-IL"/>
        </w:rPr>
      </w:pPr>
      <w:bookmarkStart w:id="1025" w:name="_ETM_Q1_4927634"/>
      <w:bookmarkStart w:id="1026" w:name="_ETM_Q1_4927710"/>
      <w:bookmarkEnd w:id="1025"/>
      <w:bookmarkEnd w:id="1026"/>
    </w:p>
    <w:p w14:paraId="69E71999" w14:textId="77777777" w:rsidR="001E2B81" w:rsidRDefault="00356E7C" w:rsidP="001E2B81">
      <w:pPr>
        <w:rPr>
          <w:rtl/>
          <w:lang w:eastAsia="he-IL"/>
        </w:rPr>
      </w:pPr>
      <w:bookmarkStart w:id="1027" w:name="_ETM_Q1_4927763"/>
      <w:bookmarkEnd w:id="1027"/>
      <w:r>
        <w:rPr>
          <w:rFonts w:hint="cs"/>
          <w:rtl/>
          <w:lang w:eastAsia="he-IL"/>
        </w:rPr>
        <w:t xml:space="preserve">זה </w:t>
      </w:r>
      <w:r w:rsidR="001E2B81">
        <w:rPr>
          <w:rFonts w:hint="cs"/>
          <w:rtl/>
          <w:lang w:eastAsia="he-IL"/>
        </w:rPr>
        <w:t>עלול ליצור</w:t>
      </w:r>
      <w:r>
        <w:rPr>
          <w:rFonts w:hint="cs"/>
          <w:rtl/>
          <w:lang w:eastAsia="he-IL"/>
        </w:rPr>
        <w:t xml:space="preserve"> בעיות חמורות של ניגוד עניינים</w:t>
      </w:r>
      <w:r w:rsidR="001E2B81">
        <w:rPr>
          <w:rFonts w:hint="cs"/>
          <w:rtl/>
          <w:lang w:eastAsia="he-IL"/>
        </w:rPr>
        <w:t xml:space="preserve">. בסופו של דבר המועצה, כמו שגם מבוקש בחוקים </w:t>
      </w:r>
      <w:bookmarkStart w:id="1028" w:name="_ETM_Q1_4934924"/>
      <w:bookmarkEnd w:id="1028"/>
      <w:r w:rsidR="001E2B81">
        <w:rPr>
          <w:rFonts w:hint="cs"/>
          <w:rtl/>
          <w:lang w:eastAsia="he-IL"/>
        </w:rPr>
        <w:t xml:space="preserve">הללו, אמורה להמליץ על מבחני תמיכה כספית בגופים שעוסקים </w:t>
      </w:r>
      <w:bookmarkStart w:id="1029" w:name="_ETM_Q1_4940712"/>
      <w:bookmarkEnd w:id="1029"/>
      <w:r w:rsidR="001E2B81">
        <w:rPr>
          <w:rFonts w:hint="cs"/>
          <w:rtl/>
          <w:lang w:eastAsia="he-IL"/>
        </w:rPr>
        <w:t xml:space="preserve">בנושאים הללו ובשלל פעולות שקשורות לגופים שעוסקים שקשורים בנושא ולכן </w:t>
      </w:r>
      <w:bookmarkStart w:id="1030" w:name="_ETM_Q1_4948217"/>
      <w:bookmarkEnd w:id="1030"/>
      <w:r w:rsidR="001E2B81">
        <w:rPr>
          <w:rFonts w:hint="cs"/>
          <w:rtl/>
          <w:lang w:eastAsia="he-IL"/>
        </w:rPr>
        <w:t xml:space="preserve">יהיה צורך לנטרל את ניגוד העניינים הזה, שהם לא ישתתפו בישיבה שעוסקת בכך, ככל שהיא עלולה להשפיע על הגוף שאותו </w:t>
      </w:r>
      <w:bookmarkStart w:id="1031" w:name="_ETM_Q1_4954798"/>
      <w:bookmarkEnd w:id="1031"/>
      <w:r w:rsidR="001E2B81">
        <w:rPr>
          <w:rFonts w:hint="cs"/>
          <w:rtl/>
          <w:lang w:eastAsia="he-IL"/>
        </w:rPr>
        <w:t>הם מייצגים, שמטעמו הם חברים במועצה. זו פגיעה משמעותית בתפקוד</w:t>
      </w:r>
      <w:bookmarkStart w:id="1032" w:name="_ETM_Q1_4960193"/>
      <w:bookmarkEnd w:id="1032"/>
      <w:r w:rsidR="001E2B81">
        <w:rPr>
          <w:rFonts w:hint="cs"/>
          <w:rtl/>
          <w:lang w:eastAsia="he-IL"/>
        </w:rPr>
        <w:t xml:space="preserve"> המועצה. אם זו קבוצה גדולה או משמעותית היא תצטרך כל הזמן להימנע מנוכחות או משותפות. </w:t>
      </w:r>
    </w:p>
    <w:p w14:paraId="61CDE808" w14:textId="77777777" w:rsidR="001E2B81" w:rsidRDefault="001E2B81" w:rsidP="001E2B81">
      <w:pPr>
        <w:rPr>
          <w:rtl/>
          <w:lang w:eastAsia="he-IL"/>
        </w:rPr>
      </w:pPr>
      <w:bookmarkStart w:id="1033" w:name="_ETM_Q1_4971361"/>
      <w:bookmarkStart w:id="1034" w:name="_ETM_Q1_4971434"/>
      <w:bookmarkEnd w:id="1033"/>
      <w:bookmarkEnd w:id="1034"/>
    </w:p>
    <w:p w14:paraId="334B78DD" w14:textId="77777777" w:rsidR="00E348A2" w:rsidRDefault="001E2B81" w:rsidP="00C9599A">
      <w:pPr>
        <w:rPr>
          <w:rtl/>
          <w:lang w:eastAsia="he-IL"/>
        </w:rPr>
      </w:pPr>
      <w:bookmarkStart w:id="1035" w:name="_ETM_Q1_4971552"/>
      <w:bookmarkStart w:id="1036" w:name="_ETM_Q1_4971641"/>
      <w:bookmarkEnd w:id="1035"/>
      <w:bookmarkEnd w:id="1036"/>
      <w:r>
        <w:rPr>
          <w:rFonts w:hint="cs"/>
          <w:rtl/>
          <w:lang w:eastAsia="he-IL"/>
        </w:rPr>
        <w:t>יש בעיות שהוזכרו</w:t>
      </w:r>
      <w:bookmarkStart w:id="1037" w:name="_ETM_Q1_4971822"/>
      <w:bookmarkEnd w:id="1037"/>
      <w:r>
        <w:rPr>
          <w:rFonts w:hint="cs"/>
          <w:rtl/>
          <w:lang w:eastAsia="he-IL"/>
        </w:rPr>
        <w:t xml:space="preserve"> פה, בעיות יישומיות שאפשר אולי לתת להם פלסטרים, אבל באופן </w:t>
      </w:r>
      <w:bookmarkStart w:id="1038" w:name="_ETM_Q1_4978176"/>
      <w:bookmarkEnd w:id="1038"/>
      <w:r>
        <w:rPr>
          <w:rFonts w:hint="cs"/>
          <w:rtl/>
          <w:lang w:eastAsia="he-IL"/>
        </w:rPr>
        <w:t>כללי הן עלולות לפגוע בתפקוד של איוש המועצות האלה</w:t>
      </w:r>
      <w:bookmarkStart w:id="1039" w:name="_ETM_Q1_4979692"/>
      <w:bookmarkEnd w:id="1039"/>
      <w:r>
        <w:rPr>
          <w:rFonts w:hint="cs"/>
          <w:rtl/>
          <w:lang w:eastAsia="he-IL"/>
        </w:rPr>
        <w:t xml:space="preserve"> כשגוף מתפרק או חדל מלפעול או כשגוף לא ממנה, אפילו אם הוא קיים אבל הוא לא ממנה, לא מגיע להסכמה, </w:t>
      </w:r>
      <w:bookmarkStart w:id="1040" w:name="_ETM_Q1_4985488"/>
      <w:bookmarkEnd w:id="1040"/>
      <w:r>
        <w:rPr>
          <w:rFonts w:hint="cs"/>
          <w:rtl/>
          <w:lang w:eastAsia="he-IL"/>
        </w:rPr>
        <w:t>לא ממליץ. כשזה גוף ספציפי אז תלויים בו</w:t>
      </w:r>
      <w:bookmarkStart w:id="1041" w:name="_ETM_Q1_4988585"/>
      <w:bookmarkEnd w:id="1041"/>
      <w:r>
        <w:rPr>
          <w:rFonts w:hint="cs"/>
          <w:rtl/>
          <w:lang w:eastAsia="he-IL"/>
        </w:rPr>
        <w:t xml:space="preserve"> </w:t>
      </w:r>
      <w:r w:rsidR="00C9599A">
        <w:rPr>
          <w:rFonts w:hint="cs"/>
          <w:rtl/>
          <w:lang w:eastAsia="he-IL"/>
        </w:rPr>
        <w:t>ואין אפשרות.</w:t>
      </w:r>
      <w:r w:rsidR="007F3467">
        <w:rPr>
          <w:rFonts w:hint="cs"/>
          <w:rtl/>
          <w:lang w:eastAsia="he-IL"/>
        </w:rPr>
        <w:t xml:space="preserve"> לכן הצענו מנגנון אחר, שדומה </w:t>
      </w:r>
      <w:bookmarkStart w:id="1042" w:name="_ETM_Q1_4995083"/>
      <w:bookmarkEnd w:id="1042"/>
      <w:r w:rsidR="007F3467">
        <w:rPr>
          <w:rFonts w:hint="cs"/>
          <w:rtl/>
          <w:lang w:eastAsia="he-IL"/>
        </w:rPr>
        <w:t xml:space="preserve">קצת למה שקורה בחוק התרבות והאומנות ובמקרים נוספים. </w:t>
      </w:r>
      <w:r>
        <w:rPr>
          <w:rFonts w:hint="cs"/>
          <w:rtl/>
          <w:lang w:eastAsia="he-IL"/>
        </w:rPr>
        <w:t xml:space="preserve">    </w:t>
      </w:r>
      <w:r w:rsidR="00356E7C">
        <w:rPr>
          <w:rFonts w:hint="cs"/>
          <w:rtl/>
          <w:lang w:eastAsia="he-IL"/>
        </w:rPr>
        <w:t xml:space="preserve"> </w:t>
      </w:r>
      <w:bookmarkStart w:id="1043" w:name="_ETM_Q1_4927646"/>
      <w:bookmarkEnd w:id="1043"/>
      <w:r w:rsidR="00356E7C">
        <w:rPr>
          <w:rFonts w:hint="cs"/>
          <w:rtl/>
          <w:lang w:eastAsia="he-IL"/>
        </w:rPr>
        <w:t xml:space="preserve"> </w:t>
      </w:r>
      <w:r w:rsidR="005B4522">
        <w:rPr>
          <w:rFonts w:hint="cs"/>
          <w:rtl/>
          <w:lang w:eastAsia="he-IL"/>
        </w:rPr>
        <w:t xml:space="preserve"> </w:t>
      </w:r>
      <w:r w:rsidR="00E348A2">
        <w:rPr>
          <w:rFonts w:hint="cs"/>
          <w:rtl/>
          <w:lang w:eastAsia="he-IL"/>
        </w:rPr>
        <w:t xml:space="preserve">  </w:t>
      </w:r>
    </w:p>
    <w:p w14:paraId="716876B9" w14:textId="77777777" w:rsidR="00E348A2" w:rsidRDefault="00E348A2" w:rsidP="00E348A2">
      <w:pPr>
        <w:rPr>
          <w:rtl/>
          <w:lang w:eastAsia="he-IL"/>
        </w:rPr>
      </w:pPr>
      <w:bookmarkStart w:id="1044" w:name="_ETM_Q1_4764178"/>
      <w:bookmarkStart w:id="1045" w:name="_ETM_Q1_4764232"/>
      <w:bookmarkEnd w:id="1044"/>
      <w:bookmarkEnd w:id="1045"/>
    </w:p>
    <w:p w14:paraId="4F9F7923" w14:textId="77777777" w:rsidR="007F3467" w:rsidRDefault="007F3467" w:rsidP="00DD5E49">
      <w:pPr>
        <w:pStyle w:val="ae"/>
        <w:rPr>
          <w:rtl/>
        </w:rPr>
      </w:pPr>
      <w:bookmarkStart w:id="1046" w:name="ET_interruption_5771_208"/>
      <w:r w:rsidRPr="00DD5E49">
        <w:rPr>
          <w:rStyle w:val="TagStyle"/>
          <w:rtl/>
        </w:rPr>
        <w:t xml:space="preserve"> &lt;&lt; קריאה &gt;&gt;</w:t>
      </w:r>
      <w:r w:rsidRPr="007F3467">
        <w:rPr>
          <w:rStyle w:val="TagStyle"/>
          <w:rtl/>
        </w:rPr>
        <w:t xml:space="preserve"> </w:t>
      </w:r>
      <w:r>
        <w:rPr>
          <w:rtl/>
        </w:rPr>
        <w:t>איתן גינזבורג (כחול לבן):</w:t>
      </w:r>
      <w:r w:rsidRPr="007F3467">
        <w:rPr>
          <w:rStyle w:val="TagStyle"/>
          <w:rtl/>
        </w:rPr>
        <w:t xml:space="preserve"> </w:t>
      </w:r>
      <w:r w:rsidRPr="00DD5E49">
        <w:rPr>
          <w:rStyle w:val="TagStyle"/>
          <w:rtl/>
        </w:rPr>
        <w:t>&lt;&lt; קריאה &gt;&gt;</w:t>
      </w:r>
      <w:r>
        <w:rPr>
          <w:rtl/>
        </w:rPr>
        <w:t xml:space="preserve">   </w:t>
      </w:r>
      <w:bookmarkEnd w:id="1046"/>
    </w:p>
    <w:p w14:paraId="33F71D24" w14:textId="77777777" w:rsidR="007F3467" w:rsidRDefault="007F3467" w:rsidP="007F3467">
      <w:pPr>
        <w:pStyle w:val="KeepWithNext"/>
        <w:rPr>
          <w:rtl/>
          <w:lang w:eastAsia="he-IL"/>
        </w:rPr>
      </w:pPr>
    </w:p>
    <w:p w14:paraId="2A25B75C" w14:textId="77777777" w:rsidR="007F3467" w:rsidRPr="007F3467" w:rsidRDefault="007F3467" w:rsidP="007F3467">
      <w:pPr>
        <w:rPr>
          <w:rtl/>
          <w:lang w:eastAsia="he-IL"/>
        </w:rPr>
      </w:pPr>
      <w:r>
        <w:rPr>
          <w:rFonts w:hint="cs"/>
          <w:rtl/>
          <w:lang w:eastAsia="he-IL"/>
        </w:rPr>
        <w:t>אתה</w:t>
      </w:r>
      <w:bookmarkStart w:id="1047" w:name="_ETM_Q1_5001329"/>
      <w:bookmarkEnd w:id="1047"/>
      <w:r>
        <w:rPr>
          <w:rFonts w:hint="cs"/>
          <w:rtl/>
          <w:lang w:eastAsia="he-IL"/>
        </w:rPr>
        <w:t xml:space="preserve"> יודע כמה גופים ציבוריים </w:t>
      </w:r>
      <w:bookmarkStart w:id="1048" w:name="_ETM_Q1_5006003"/>
      <w:bookmarkEnd w:id="1048"/>
      <w:r>
        <w:rPr>
          <w:rFonts w:hint="cs"/>
          <w:rtl/>
          <w:lang w:eastAsia="he-IL"/>
        </w:rPr>
        <w:t xml:space="preserve">חסרים מנויים של נציגי ממשלה שלא מונו? </w:t>
      </w:r>
    </w:p>
    <w:p w14:paraId="03F810A1" w14:textId="77777777" w:rsidR="007B26AB" w:rsidRDefault="007B26AB" w:rsidP="007B26AB">
      <w:pPr>
        <w:rPr>
          <w:rtl/>
          <w:lang w:eastAsia="he-IL"/>
        </w:rPr>
      </w:pPr>
    </w:p>
    <w:p w14:paraId="5EA2998C" w14:textId="77777777" w:rsidR="00C661B7" w:rsidRDefault="00C661B7" w:rsidP="00DD5E49">
      <w:pPr>
        <w:pStyle w:val="-"/>
        <w:rPr>
          <w:rtl/>
        </w:rPr>
      </w:pPr>
      <w:bookmarkStart w:id="1049" w:name="ET_speakercontinue_362911_73"/>
      <w:r w:rsidRPr="00DD5E49">
        <w:rPr>
          <w:rStyle w:val="TagStyle"/>
          <w:rtl/>
        </w:rPr>
        <w:t xml:space="preserve"> &lt;&lt; דובר_המשך &gt;&gt;</w:t>
      </w:r>
      <w:r w:rsidRPr="00C661B7">
        <w:rPr>
          <w:rStyle w:val="TagStyle"/>
          <w:rtl/>
        </w:rPr>
        <w:t xml:space="preserve"> </w:t>
      </w:r>
      <w:r>
        <w:rPr>
          <w:rtl/>
        </w:rPr>
        <w:t>חנן ארליך:</w:t>
      </w:r>
      <w:r w:rsidRPr="00C661B7">
        <w:rPr>
          <w:rStyle w:val="TagStyle"/>
          <w:rtl/>
        </w:rPr>
        <w:t xml:space="preserve"> </w:t>
      </w:r>
      <w:r w:rsidRPr="00DD5E49">
        <w:rPr>
          <w:rStyle w:val="TagStyle"/>
          <w:rtl/>
        </w:rPr>
        <w:t>&lt;&lt; דובר_המשך &gt;&gt;</w:t>
      </w:r>
      <w:r>
        <w:rPr>
          <w:rtl/>
        </w:rPr>
        <w:t xml:space="preserve">   </w:t>
      </w:r>
      <w:bookmarkEnd w:id="1049"/>
    </w:p>
    <w:p w14:paraId="1EE97E62" w14:textId="77777777" w:rsidR="00C661B7" w:rsidRDefault="00C661B7" w:rsidP="00C661B7">
      <w:pPr>
        <w:pStyle w:val="KeepWithNext"/>
        <w:rPr>
          <w:rtl/>
          <w:lang w:eastAsia="he-IL"/>
        </w:rPr>
      </w:pPr>
    </w:p>
    <w:p w14:paraId="7EA22600" w14:textId="77777777" w:rsidR="00A25248" w:rsidRDefault="007F3467" w:rsidP="00A25248">
      <w:pPr>
        <w:rPr>
          <w:rtl/>
          <w:lang w:eastAsia="he-IL"/>
        </w:rPr>
      </w:pPr>
      <w:r>
        <w:rPr>
          <w:rFonts w:hint="cs"/>
          <w:rtl/>
          <w:lang w:eastAsia="he-IL"/>
        </w:rPr>
        <w:t xml:space="preserve">אני לא יודע, לא בדקתי. </w:t>
      </w:r>
      <w:r w:rsidR="00A25248">
        <w:rPr>
          <w:rFonts w:hint="cs"/>
          <w:rtl/>
          <w:lang w:eastAsia="he-IL"/>
        </w:rPr>
        <w:t xml:space="preserve">דווקא במועצות שאני מכיר, </w:t>
      </w:r>
      <w:bookmarkStart w:id="1050" w:name="_ETM_Q1_5019328"/>
      <w:bookmarkEnd w:id="1050"/>
      <w:r w:rsidR="00A25248">
        <w:rPr>
          <w:rFonts w:hint="cs"/>
          <w:rtl/>
          <w:lang w:eastAsia="he-IL"/>
        </w:rPr>
        <w:t>מועצות ציבוריות, שעובדות עם משרד התרבות ומועצות נוספות להנצחה כאלה</w:t>
      </w:r>
      <w:bookmarkStart w:id="1051" w:name="_ETM_Q1_5023581"/>
      <w:bookmarkEnd w:id="1051"/>
      <w:r w:rsidR="00A25248">
        <w:rPr>
          <w:rFonts w:hint="cs"/>
          <w:rtl/>
          <w:lang w:eastAsia="he-IL"/>
        </w:rPr>
        <w:t xml:space="preserve"> ואחרות, בדרך כלל החסר הוא לא של נציגי משרדי </w:t>
      </w:r>
      <w:bookmarkStart w:id="1052" w:name="_ETM_Q1_5028914"/>
      <w:bookmarkEnd w:id="1052"/>
      <w:r w:rsidR="00A25248">
        <w:rPr>
          <w:rFonts w:hint="cs"/>
          <w:rtl/>
          <w:lang w:eastAsia="he-IL"/>
        </w:rPr>
        <w:t xml:space="preserve">הממשלה. בכל מקרה מכיוון שזה משרד, זה לא תלוי בן </w:t>
      </w:r>
      <w:bookmarkStart w:id="1053" w:name="_ETM_Q1_5034121"/>
      <w:bookmarkEnd w:id="1053"/>
      <w:r w:rsidR="00A25248">
        <w:rPr>
          <w:rFonts w:hint="cs"/>
          <w:rtl/>
          <w:lang w:eastAsia="he-IL"/>
        </w:rPr>
        <w:t>אדם, לא תלוי עמותה כזו או אחרת שהיום היא כאן</w:t>
      </w:r>
      <w:bookmarkStart w:id="1054" w:name="_ETM_Q1_5034768"/>
      <w:bookmarkEnd w:id="1054"/>
      <w:r w:rsidR="00A25248">
        <w:rPr>
          <w:rFonts w:hint="cs"/>
          <w:rtl/>
          <w:lang w:eastAsia="he-IL"/>
        </w:rPr>
        <w:t xml:space="preserve"> ומחר היא שם והיא מציגה נציג או לא מציגה נציג, </w:t>
      </w:r>
      <w:bookmarkStart w:id="1055" w:name="_ETM_Q1_5037466"/>
      <w:bookmarkEnd w:id="1055"/>
      <w:r w:rsidR="00A25248">
        <w:rPr>
          <w:rFonts w:hint="cs"/>
          <w:rtl/>
          <w:lang w:eastAsia="he-IL"/>
        </w:rPr>
        <w:t xml:space="preserve">כועסת או לא כועסת, אלא בסופו של דבר אלה משרדי ממשלה שהם גופים יציבים ורחבים ולא פרסונאליים. לא שאין שם </w:t>
      </w:r>
      <w:bookmarkStart w:id="1056" w:name="_ETM_Q1_5048177"/>
      <w:bookmarkEnd w:id="1056"/>
      <w:r w:rsidR="00A25248">
        <w:rPr>
          <w:rFonts w:hint="cs"/>
          <w:rtl/>
          <w:lang w:eastAsia="he-IL"/>
        </w:rPr>
        <w:t xml:space="preserve">תקלות, יכולות להיות תקלות לצערנו אבל המצב יותר טוב, לפי </w:t>
      </w:r>
      <w:bookmarkStart w:id="1057" w:name="_ETM_Q1_5057409"/>
      <w:bookmarkEnd w:id="1057"/>
      <w:r w:rsidR="00A25248">
        <w:rPr>
          <w:rFonts w:hint="cs"/>
          <w:rtl/>
          <w:lang w:eastAsia="he-IL"/>
        </w:rPr>
        <w:t xml:space="preserve">מה שאני יודע לפחות, עם נציגים מטעם ממשלה לעומת מקרים </w:t>
      </w:r>
      <w:bookmarkStart w:id="1058" w:name="_ETM_Q1_5059201"/>
      <w:bookmarkEnd w:id="1058"/>
      <w:r w:rsidR="00A25248">
        <w:rPr>
          <w:rFonts w:hint="cs"/>
          <w:rtl/>
          <w:lang w:eastAsia="he-IL"/>
        </w:rPr>
        <w:t xml:space="preserve">אחרים. </w:t>
      </w:r>
      <w:bookmarkStart w:id="1059" w:name="_ETM_Q1_5068832"/>
      <w:bookmarkEnd w:id="1059"/>
    </w:p>
    <w:p w14:paraId="2D98DB3E" w14:textId="77777777" w:rsidR="00D646E4" w:rsidRDefault="00D646E4" w:rsidP="00A25248">
      <w:pPr>
        <w:rPr>
          <w:rtl/>
          <w:lang w:eastAsia="he-IL"/>
        </w:rPr>
      </w:pPr>
      <w:bookmarkStart w:id="1060" w:name="_ETM_Q1_5068928"/>
      <w:bookmarkStart w:id="1061" w:name="_ETM_Q1_5069089"/>
      <w:bookmarkEnd w:id="1060"/>
      <w:bookmarkEnd w:id="1061"/>
    </w:p>
    <w:p w14:paraId="5C1F9C22" w14:textId="77777777" w:rsidR="00D646E4" w:rsidRDefault="00D646E4" w:rsidP="00D646E4">
      <w:pPr>
        <w:rPr>
          <w:rtl/>
          <w:lang w:eastAsia="he-IL"/>
        </w:rPr>
      </w:pPr>
      <w:bookmarkStart w:id="1062" w:name="_ETM_Q1_5069162"/>
      <w:bookmarkEnd w:id="1062"/>
      <w:r>
        <w:rPr>
          <w:rFonts w:hint="cs"/>
          <w:rtl/>
          <w:lang w:eastAsia="he-IL"/>
        </w:rPr>
        <w:t xml:space="preserve">יישמנו מנגנון שאומר שיוכלו להיות נציגים של גופים אחרים, </w:t>
      </w:r>
      <w:bookmarkStart w:id="1063" w:name="_ETM_Q1_5072706"/>
      <w:bookmarkEnd w:id="1063"/>
      <w:r>
        <w:rPr>
          <w:rFonts w:hint="cs"/>
          <w:rtl/>
          <w:lang w:eastAsia="he-IL"/>
        </w:rPr>
        <w:t xml:space="preserve">יש רצון של גופים שעוסקים לנושא, שתהיה להם זיקה למועצות </w:t>
      </w:r>
      <w:bookmarkStart w:id="1064" w:name="_ETM_Q1_5078358"/>
      <w:bookmarkEnd w:id="1064"/>
      <w:r>
        <w:rPr>
          <w:rFonts w:hint="cs"/>
          <w:rtl/>
          <w:lang w:eastAsia="he-IL"/>
        </w:rPr>
        <w:t xml:space="preserve">האלה. לא שיהיו נציגים שלהם ממש, אלא מנגנון ששם </w:t>
      </w:r>
      <w:bookmarkStart w:id="1065" w:name="_ETM_Q1_5082828"/>
      <w:bookmarkEnd w:id="1065"/>
      <w:r>
        <w:rPr>
          <w:rFonts w:hint="cs"/>
          <w:rtl/>
          <w:lang w:eastAsia="he-IL"/>
        </w:rPr>
        <w:t xml:space="preserve">אותם כרשימה בתוספת והשר הממנה קבוצה מתוך נציגי המועצה תהיה </w:t>
      </w:r>
      <w:bookmarkStart w:id="1066" w:name="_ETM_Q1_5089025"/>
      <w:bookmarkEnd w:id="1066"/>
      <w:r>
        <w:rPr>
          <w:rFonts w:hint="cs"/>
          <w:rtl/>
          <w:lang w:eastAsia="he-IL"/>
        </w:rPr>
        <w:t xml:space="preserve">נציגים של גופים מכונים ארגונים העוסקים בתחומים הרלוונטיים, </w:t>
      </w:r>
      <w:bookmarkStart w:id="1067" w:name="_ETM_Q1_5092645"/>
      <w:bookmarkEnd w:id="1067"/>
      <w:r>
        <w:rPr>
          <w:rFonts w:hint="cs"/>
          <w:rtl/>
          <w:lang w:eastAsia="he-IL"/>
        </w:rPr>
        <w:t xml:space="preserve">שייבחרו בהתייעצות עם אותה רשימה. הם יוכלו גם להיות נציגי הגופים האלה, אבל לא חובת ייצוג של הגופים הספציפיים </w:t>
      </w:r>
      <w:bookmarkStart w:id="1068" w:name="_ETM_Q1_5105467"/>
      <w:bookmarkEnd w:id="1068"/>
      <w:r>
        <w:rPr>
          <w:rFonts w:hint="cs"/>
          <w:rtl/>
          <w:lang w:eastAsia="he-IL"/>
        </w:rPr>
        <w:t xml:space="preserve">האלה בתוך המועצה כחובה חוקית. זו הנקודה החשובה ביותר שאותה </w:t>
      </w:r>
      <w:bookmarkStart w:id="1069" w:name="_ETM_Q1_5111962"/>
      <w:bookmarkEnd w:id="1069"/>
      <w:r>
        <w:rPr>
          <w:rFonts w:hint="cs"/>
          <w:rtl/>
          <w:lang w:eastAsia="he-IL"/>
        </w:rPr>
        <w:t xml:space="preserve">רציתי להדגיש, בנוסף לנקודות האחרות שציינתי קודם.  </w:t>
      </w:r>
    </w:p>
    <w:p w14:paraId="43B5B08C" w14:textId="77777777" w:rsidR="00C661B7" w:rsidRDefault="00C661B7" w:rsidP="00C661B7">
      <w:pPr>
        <w:rPr>
          <w:rtl/>
          <w:lang w:eastAsia="he-IL"/>
        </w:rPr>
      </w:pPr>
    </w:p>
    <w:p w14:paraId="2C42CFCA" w14:textId="77777777" w:rsidR="00C661B7" w:rsidRDefault="00C661B7" w:rsidP="00DD5E49">
      <w:pPr>
        <w:pStyle w:val="af"/>
        <w:rPr>
          <w:rtl/>
        </w:rPr>
      </w:pPr>
      <w:bookmarkStart w:id="1070" w:name="ET_yor_6145_74"/>
      <w:r w:rsidRPr="00DD5E49">
        <w:rPr>
          <w:rStyle w:val="TagStyle"/>
          <w:rtl/>
        </w:rPr>
        <w:t xml:space="preserve"> &lt;&lt; יור &gt;&gt;</w:t>
      </w:r>
      <w:r w:rsidRPr="00C661B7">
        <w:rPr>
          <w:rStyle w:val="TagStyle"/>
          <w:rtl/>
        </w:rPr>
        <w:t xml:space="preserve"> </w:t>
      </w:r>
      <w:r>
        <w:rPr>
          <w:rtl/>
        </w:rPr>
        <w:t>היו"ר ניר אורבך:</w:t>
      </w:r>
      <w:r w:rsidRPr="00C661B7">
        <w:rPr>
          <w:rStyle w:val="TagStyle"/>
          <w:rtl/>
        </w:rPr>
        <w:t xml:space="preserve"> </w:t>
      </w:r>
      <w:r w:rsidRPr="00DD5E49">
        <w:rPr>
          <w:rStyle w:val="TagStyle"/>
          <w:rtl/>
        </w:rPr>
        <w:t>&lt;&lt; יור &gt;&gt;</w:t>
      </w:r>
      <w:r>
        <w:rPr>
          <w:rtl/>
        </w:rPr>
        <w:t xml:space="preserve">   </w:t>
      </w:r>
      <w:bookmarkEnd w:id="1070"/>
    </w:p>
    <w:p w14:paraId="1A2A4590" w14:textId="77777777" w:rsidR="00C661B7" w:rsidRDefault="00C661B7" w:rsidP="00C661B7">
      <w:pPr>
        <w:pStyle w:val="KeepWithNext"/>
        <w:rPr>
          <w:rtl/>
          <w:lang w:eastAsia="he-IL"/>
        </w:rPr>
      </w:pPr>
    </w:p>
    <w:p w14:paraId="62BB5C3C" w14:textId="77777777" w:rsidR="00D646E4" w:rsidRDefault="00D646E4" w:rsidP="00C661B7">
      <w:pPr>
        <w:rPr>
          <w:rtl/>
          <w:lang w:eastAsia="he-IL"/>
        </w:rPr>
      </w:pPr>
      <w:r>
        <w:rPr>
          <w:rFonts w:hint="cs"/>
          <w:rtl/>
          <w:lang w:eastAsia="he-IL"/>
        </w:rPr>
        <w:t xml:space="preserve">תודה רבה. דרורית </w:t>
      </w:r>
      <w:bookmarkStart w:id="1071" w:name="_ETM_Q1_5123439"/>
      <w:bookmarkEnd w:id="1071"/>
      <w:r>
        <w:rPr>
          <w:rFonts w:hint="cs"/>
          <w:rtl/>
          <w:lang w:eastAsia="he-IL"/>
        </w:rPr>
        <w:t xml:space="preserve">שטיימיץ, ראש אגף תקציבים ופרויקטים באגף ראש הממשלה, אחראית </w:t>
      </w:r>
      <w:bookmarkStart w:id="1072" w:name="_ETM_Q1_5127793"/>
      <w:bookmarkEnd w:id="1072"/>
      <w:r>
        <w:rPr>
          <w:rFonts w:hint="cs"/>
          <w:rtl/>
          <w:lang w:eastAsia="he-IL"/>
        </w:rPr>
        <w:t>על תחום ההנצחה.</w:t>
      </w:r>
      <w:bookmarkStart w:id="1073" w:name="_ETM_Q1_5134368"/>
      <w:bookmarkEnd w:id="1073"/>
    </w:p>
    <w:p w14:paraId="48CE491B" w14:textId="77777777" w:rsidR="00C661B7" w:rsidRDefault="00C661B7" w:rsidP="00C661B7">
      <w:pPr>
        <w:rPr>
          <w:rtl/>
          <w:lang w:eastAsia="he-IL"/>
        </w:rPr>
      </w:pPr>
      <w:bookmarkStart w:id="1074" w:name="_ETM_Q1_5134411"/>
      <w:bookmarkEnd w:id="1074"/>
    </w:p>
    <w:p w14:paraId="2CD76C73" w14:textId="77777777" w:rsidR="00D646E4" w:rsidRDefault="00D646E4" w:rsidP="00DD5E49">
      <w:pPr>
        <w:pStyle w:val="af1"/>
        <w:rPr>
          <w:rtl/>
          <w:lang w:eastAsia="he-IL"/>
        </w:rPr>
      </w:pPr>
      <w:bookmarkStart w:id="1075" w:name="ET_guest_דרורית_שטיימיץ_209"/>
      <w:r w:rsidRPr="00DD5E49">
        <w:rPr>
          <w:rStyle w:val="TagStyle"/>
          <w:rtl/>
        </w:rPr>
        <w:t xml:space="preserve"> &lt;&lt; אורח &gt;&gt;</w:t>
      </w:r>
      <w:r w:rsidRPr="00D646E4">
        <w:rPr>
          <w:rStyle w:val="TagStyle"/>
          <w:rtl/>
        </w:rPr>
        <w:t xml:space="preserve"> </w:t>
      </w:r>
      <w:r>
        <w:rPr>
          <w:rtl/>
          <w:lang w:eastAsia="he-IL"/>
        </w:rPr>
        <w:t>דרורית שטיימיץ:</w:t>
      </w:r>
      <w:r w:rsidRPr="00D646E4">
        <w:rPr>
          <w:rStyle w:val="TagStyle"/>
          <w:rtl/>
        </w:rPr>
        <w:t xml:space="preserve"> </w:t>
      </w:r>
      <w:r w:rsidRPr="00DD5E49">
        <w:rPr>
          <w:rStyle w:val="TagStyle"/>
          <w:rtl/>
        </w:rPr>
        <w:t>&lt;&lt; אורח &gt;&gt;</w:t>
      </w:r>
      <w:r>
        <w:rPr>
          <w:rtl/>
          <w:lang w:eastAsia="he-IL"/>
        </w:rPr>
        <w:t xml:space="preserve">   </w:t>
      </w:r>
      <w:bookmarkEnd w:id="1075"/>
    </w:p>
    <w:p w14:paraId="5F6830DF" w14:textId="77777777" w:rsidR="00D646E4" w:rsidRDefault="00D646E4" w:rsidP="00D646E4">
      <w:pPr>
        <w:pStyle w:val="KeepWithNext"/>
        <w:rPr>
          <w:rtl/>
          <w:lang w:eastAsia="he-IL"/>
        </w:rPr>
      </w:pPr>
    </w:p>
    <w:p w14:paraId="3B27C496" w14:textId="77777777" w:rsidR="00D646E4" w:rsidRDefault="00951C19" w:rsidP="00951C19">
      <w:pPr>
        <w:rPr>
          <w:rtl/>
          <w:lang w:eastAsia="he-IL"/>
        </w:rPr>
      </w:pPr>
      <w:bookmarkStart w:id="1076" w:name="_ETM_Q1_5140058"/>
      <w:bookmarkStart w:id="1077" w:name="_ETM_Q1_5140335"/>
      <w:bookmarkStart w:id="1078" w:name="_ETM_Q1_5140378"/>
      <w:bookmarkEnd w:id="1076"/>
      <w:bookmarkEnd w:id="1077"/>
      <w:bookmarkEnd w:id="1078"/>
      <w:r>
        <w:rPr>
          <w:rFonts w:hint="cs"/>
          <w:rtl/>
          <w:lang w:eastAsia="he-IL"/>
        </w:rPr>
        <w:t xml:space="preserve">כל נושא ההנצחה, גם של נשיאים וראשי ממשלה, </w:t>
      </w:r>
      <w:bookmarkStart w:id="1079" w:name="_ETM_Q1_5154161"/>
      <w:bookmarkEnd w:id="1079"/>
      <w:r>
        <w:rPr>
          <w:rFonts w:hint="cs"/>
          <w:rtl/>
          <w:lang w:eastAsia="he-IL"/>
        </w:rPr>
        <w:t xml:space="preserve">גם חוקים שציינתם כמו ז'בוטינסקי, הרצל ורחבעם זאבי, </w:t>
      </w:r>
      <w:bookmarkStart w:id="1080" w:name="_ETM_Q1_5162385"/>
      <w:bookmarkEnd w:id="1080"/>
      <w:r>
        <w:rPr>
          <w:rFonts w:hint="cs"/>
          <w:rtl/>
          <w:lang w:eastAsia="he-IL"/>
        </w:rPr>
        <w:t>שהגורם שמופקד ליישום מטרות החוק האלה זה משרד ראש</w:t>
      </w:r>
      <w:bookmarkStart w:id="1081" w:name="_ETM_Q1_5172880"/>
      <w:bookmarkEnd w:id="1081"/>
      <w:r>
        <w:rPr>
          <w:rFonts w:hint="cs"/>
          <w:rtl/>
          <w:lang w:eastAsia="he-IL"/>
        </w:rPr>
        <w:t xml:space="preserve"> הממשלה. בהצעות הנוסח שקיבלנו להתייחסות, רק אתמול, אני מזהה שזה </w:t>
      </w:r>
      <w:bookmarkStart w:id="1082" w:name="_ETM_Q1_5183681"/>
      <w:bookmarkEnd w:id="1082"/>
      <w:r>
        <w:rPr>
          <w:rFonts w:hint="cs"/>
          <w:rtl/>
          <w:lang w:eastAsia="he-IL"/>
        </w:rPr>
        <w:t xml:space="preserve">מאוד דומה לחוקים של ז'בוטינסקי והרצל, אבל זה לא לוקח </w:t>
      </w:r>
      <w:bookmarkStart w:id="1083" w:name="_ETM_Q1_5188039"/>
      <w:bookmarkEnd w:id="1083"/>
      <w:r>
        <w:rPr>
          <w:rFonts w:hint="cs"/>
          <w:rtl/>
          <w:lang w:eastAsia="he-IL"/>
        </w:rPr>
        <w:t xml:space="preserve">בחשבון את כל הקשיים שאנחנו כיחידה מקצועית נתקלים ביום-יום ביישום </w:t>
      </w:r>
      <w:bookmarkStart w:id="1084" w:name="_ETM_Q1_5193534"/>
      <w:bookmarkEnd w:id="1084"/>
      <w:r>
        <w:rPr>
          <w:rFonts w:hint="cs"/>
          <w:rtl/>
          <w:lang w:eastAsia="he-IL"/>
        </w:rPr>
        <w:t xml:space="preserve">החוקים האלה. </w:t>
      </w:r>
    </w:p>
    <w:p w14:paraId="7FAD85B5" w14:textId="77777777" w:rsidR="00951C19" w:rsidRDefault="00951C19" w:rsidP="00951C19">
      <w:pPr>
        <w:rPr>
          <w:rtl/>
          <w:lang w:eastAsia="he-IL"/>
        </w:rPr>
      </w:pPr>
      <w:bookmarkStart w:id="1085" w:name="_ETM_Q1_5196789"/>
      <w:bookmarkStart w:id="1086" w:name="_ETM_Q1_5196840"/>
      <w:bookmarkStart w:id="1087" w:name="_ETM_Q1_5196925"/>
      <w:bookmarkEnd w:id="1085"/>
      <w:bookmarkEnd w:id="1086"/>
      <w:bookmarkEnd w:id="1087"/>
    </w:p>
    <w:p w14:paraId="3EEF5B14" w14:textId="77777777" w:rsidR="00951C19" w:rsidRDefault="0086535B" w:rsidP="0086535B">
      <w:pPr>
        <w:rPr>
          <w:rtl/>
          <w:lang w:eastAsia="he-IL"/>
        </w:rPr>
      </w:pPr>
      <w:bookmarkStart w:id="1088" w:name="_ETM_Q1_5196972"/>
      <w:bookmarkEnd w:id="1088"/>
      <w:r>
        <w:rPr>
          <w:rFonts w:hint="cs"/>
          <w:rtl/>
          <w:lang w:eastAsia="he-IL"/>
        </w:rPr>
        <w:t xml:space="preserve">לדוגמה במטרות החוק, אתם מציינים במטרות החוק, </w:t>
      </w:r>
      <w:bookmarkStart w:id="1089" w:name="_ETM_Q1_5207190"/>
      <w:bookmarkEnd w:id="1089"/>
      <w:r>
        <w:rPr>
          <w:rFonts w:hint="cs"/>
          <w:rtl/>
          <w:lang w:eastAsia="he-IL"/>
        </w:rPr>
        <w:t>הנוסח צריך להיות כמה שיותר רחב כדי לאפשר כמה</w:t>
      </w:r>
      <w:bookmarkStart w:id="1090" w:name="_ETM_Q1_5209737"/>
      <w:bookmarkEnd w:id="1090"/>
      <w:r>
        <w:rPr>
          <w:rFonts w:hint="cs"/>
          <w:rtl/>
          <w:lang w:eastAsia="he-IL"/>
        </w:rPr>
        <w:t xml:space="preserve"> שיותר מגוון של פעילויות ולתת ביטוי לכמה שיותר אפשרויות </w:t>
      </w:r>
      <w:bookmarkStart w:id="1091" w:name="_ETM_Q1_5219069"/>
      <w:bookmarkEnd w:id="1091"/>
      <w:r>
        <w:rPr>
          <w:rFonts w:hint="cs"/>
          <w:rtl/>
          <w:lang w:eastAsia="he-IL"/>
        </w:rPr>
        <w:t>כדי להעלות את מורשתם של האישים שאותם אתם רוצים להנציח.</w:t>
      </w:r>
    </w:p>
    <w:p w14:paraId="7F85DE83" w14:textId="77777777" w:rsidR="0086535B" w:rsidRDefault="0086535B" w:rsidP="0086535B">
      <w:pPr>
        <w:rPr>
          <w:rtl/>
          <w:lang w:eastAsia="he-IL"/>
        </w:rPr>
      </w:pPr>
      <w:bookmarkStart w:id="1092" w:name="_ETM_Q1_5229948"/>
      <w:bookmarkStart w:id="1093" w:name="_ETM_Q1_5230021"/>
      <w:bookmarkStart w:id="1094" w:name="_ETM_Q1_5230109"/>
      <w:bookmarkEnd w:id="1092"/>
      <w:bookmarkEnd w:id="1093"/>
      <w:bookmarkEnd w:id="1094"/>
    </w:p>
    <w:p w14:paraId="4DB63609" w14:textId="77777777" w:rsidR="0069357D" w:rsidRDefault="0086535B" w:rsidP="0086535B">
      <w:pPr>
        <w:rPr>
          <w:rtl/>
          <w:lang w:eastAsia="he-IL"/>
        </w:rPr>
      </w:pPr>
      <w:bookmarkStart w:id="1095" w:name="_ETM_Q1_5230167"/>
      <w:bookmarkEnd w:id="1095"/>
      <w:r>
        <w:rPr>
          <w:rFonts w:hint="cs"/>
          <w:rtl/>
          <w:lang w:eastAsia="he-IL"/>
        </w:rPr>
        <w:t xml:space="preserve">כשאתם </w:t>
      </w:r>
      <w:bookmarkStart w:id="1096" w:name="_ETM_Q1_5231438"/>
      <w:bookmarkEnd w:id="1096"/>
      <w:r>
        <w:rPr>
          <w:rFonts w:hint="cs"/>
          <w:rtl/>
          <w:lang w:eastAsia="he-IL"/>
        </w:rPr>
        <w:t xml:space="preserve">מציינים "באמצעות קיום אירועים, טקסים וכנסים", זה לא מכלול </w:t>
      </w:r>
      <w:bookmarkStart w:id="1097" w:name="_ETM_Q1_5235955"/>
      <w:bookmarkEnd w:id="1097"/>
      <w:r>
        <w:rPr>
          <w:rFonts w:hint="cs"/>
          <w:rtl/>
          <w:lang w:eastAsia="he-IL"/>
        </w:rPr>
        <w:t xml:space="preserve">הפעילויות. אנחנו נתקלים ביום-יום במגוון. היום הפעילויות מתבצעות ברשתות </w:t>
      </w:r>
      <w:bookmarkStart w:id="1098" w:name="_ETM_Q1_5238337"/>
      <w:bookmarkEnd w:id="1098"/>
      <w:r>
        <w:rPr>
          <w:rFonts w:hint="cs"/>
          <w:rtl/>
          <w:lang w:eastAsia="he-IL"/>
        </w:rPr>
        <w:t>החברתיות</w:t>
      </w:r>
      <w:r w:rsidR="0069357D">
        <w:rPr>
          <w:rFonts w:hint="cs"/>
          <w:rtl/>
          <w:lang w:eastAsia="he-IL"/>
        </w:rPr>
        <w:t xml:space="preserve">, מתבצעות בכל כך הרבה אפשרויות. מי קהלי היעד </w:t>
      </w:r>
      <w:bookmarkStart w:id="1099" w:name="_ETM_Q1_5246460"/>
      <w:bookmarkEnd w:id="1099"/>
      <w:r w:rsidR="0069357D">
        <w:rPr>
          <w:rFonts w:hint="cs"/>
          <w:rtl/>
          <w:lang w:eastAsia="he-IL"/>
        </w:rPr>
        <w:t xml:space="preserve">שלנו, צריך לחשוב עליהם. לפי זה, הנוסח של יישום מטרות </w:t>
      </w:r>
      <w:bookmarkStart w:id="1100" w:name="_ETM_Q1_5255437"/>
      <w:bookmarkEnd w:id="1100"/>
      <w:r w:rsidR="0069357D">
        <w:rPr>
          <w:rFonts w:hint="cs"/>
          <w:rtl/>
          <w:lang w:eastAsia="he-IL"/>
        </w:rPr>
        <w:t>החוק ממש מצמצם ולא  מרחיב את אופן היישום או</w:t>
      </w:r>
      <w:bookmarkStart w:id="1101" w:name="_ETM_Q1_5262286"/>
      <w:bookmarkEnd w:id="1101"/>
      <w:r w:rsidR="0069357D">
        <w:rPr>
          <w:rFonts w:hint="cs"/>
          <w:rtl/>
          <w:lang w:eastAsia="he-IL"/>
        </w:rPr>
        <w:t xml:space="preserve"> קידום מטרות החוק הזה.</w:t>
      </w:r>
      <w:bookmarkStart w:id="1102" w:name="_ETM_Q1_5265180"/>
      <w:bookmarkEnd w:id="1102"/>
    </w:p>
    <w:p w14:paraId="6243C737" w14:textId="77777777" w:rsidR="0069357D" w:rsidRDefault="0069357D" w:rsidP="0086535B">
      <w:pPr>
        <w:rPr>
          <w:rtl/>
          <w:lang w:eastAsia="he-IL"/>
        </w:rPr>
      </w:pPr>
      <w:bookmarkStart w:id="1103" w:name="_ETM_Q1_5265293"/>
      <w:bookmarkStart w:id="1104" w:name="_ETM_Q1_5265324"/>
      <w:bookmarkEnd w:id="1103"/>
      <w:bookmarkEnd w:id="1104"/>
    </w:p>
    <w:p w14:paraId="5D3E81EA" w14:textId="77777777" w:rsidR="00926C42" w:rsidRDefault="0069357D" w:rsidP="00926C42">
      <w:pPr>
        <w:rPr>
          <w:rtl/>
          <w:lang w:eastAsia="he-IL"/>
        </w:rPr>
      </w:pPr>
      <w:bookmarkStart w:id="1105" w:name="_ETM_Q1_5265402"/>
      <w:bookmarkEnd w:id="1105"/>
      <w:r>
        <w:rPr>
          <w:rFonts w:hint="cs"/>
          <w:rtl/>
          <w:lang w:eastAsia="he-IL"/>
        </w:rPr>
        <w:t xml:space="preserve">ביחס לנושא נציגי הממשלה, נציגי הממשלה במועצות </w:t>
      </w:r>
      <w:bookmarkStart w:id="1106" w:name="_ETM_Q1_5270288"/>
      <w:bookmarkEnd w:id="1106"/>
      <w:r>
        <w:rPr>
          <w:rFonts w:hint="cs"/>
          <w:rtl/>
          <w:lang w:eastAsia="he-IL"/>
        </w:rPr>
        <w:t xml:space="preserve">הציבוריות צריך להיות מתוך התייחסות לאיזה משרדים רלוונטיים לסיוע לקידום </w:t>
      </w:r>
      <w:bookmarkStart w:id="1107" w:name="_ETM_Q1_5277587"/>
      <w:bookmarkEnd w:id="1107"/>
      <w:r>
        <w:rPr>
          <w:rFonts w:hint="cs"/>
          <w:rtl/>
          <w:lang w:eastAsia="he-IL"/>
        </w:rPr>
        <w:t xml:space="preserve">מטרות החוק. אני למשל מזהה שחסרים לי נציגי המשרד לשוויון </w:t>
      </w:r>
      <w:bookmarkStart w:id="1108" w:name="_ETM_Q1_5284464"/>
      <w:bookmarkEnd w:id="1108"/>
      <w:r>
        <w:rPr>
          <w:rFonts w:hint="cs"/>
          <w:rtl/>
          <w:lang w:eastAsia="he-IL"/>
        </w:rPr>
        <w:t xml:space="preserve">חברתי, כי הם מופקדים על כל הנושא של הגיל </w:t>
      </w:r>
      <w:bookmarkStart w:id="1109" w:name="_ETM_Q1_5284692"/>
      <w:bookmarkEnd w:id="1109"/>
      <w:r>
        <w:rPr>
          <w:rFonts w:hint="cs"/>
          <w:rtl/>
          <w:lang w:eastAsia="he-IL"/>
        </w:rPr>
        <w:t xml:space="preserve">השלישי, גמלאים, פעילויות, העשרה </w:t>
      </w:r>
      <w:r w:rsidR="00926C42">
        <w:rPr>
          <w:rFonts w:hint="cs"/>
          <w:rtl/>
          <w:lang w:eastAsia="he-IL"/>
        </w:rPr>
        <w:t>למגזר הזה. כשאנחנו אומרים נציג</w:t>
      </w:r>
      <w:bookmarkStart w:id="1110" w:name="_ETM_Q1_5296017"/>
      <w:bookmarkEnd w:id="1110"/>
      <w:r w:rsidR="00926C42">
        <w:rPr>
          <w:rFonts w:hint="cs"/>
          <w:rtl/>
          <w:lang w:eastAsia="he-IL"/>
        </w:rPr>
        <w:t xml:space="preserve"> משרד החינוך או נציג צה"ל, המטרה הייתה שהם יסייעו לנו </w:t>
      </w:r>
      <w:bookmarkStart w:id="1111" w:name="_ETM_Q1_5303985"/>
      <w:bookmarkEnd w:id="1111"/>
      <w:r w:rsidR="00926C42">
        <w:rPr>
          <w:rFonts w:hint="cs"/>
          <w:rtl/>
          <w:lang w:eastAsia="he-IL"/>
        </w:rPr>
        <w:t>בגופים שלהם, להביא פעילויות או קהלים, להטמיע מהלכים.</w:t>
      </w:r>
      <w:bookmarkStart w:id="1112" w:name="_ETM_Q1_5314178"/>
      <w:bookmarkEnd w:id="1112"/>
      <w:r w:rsidR="00926C42">
        <w:rPr>
          <w:rFonts w:hint="cs"/>
          <w:rtl/>
          <w:lang w:eastAsia="he-IL"/>
        </w:rPr>
        <w:t xml:space="preserve"> צריך לחשוב על זה. </w:t>
      </w:r>
    </w:p>
    <w:p w14:paraId="420ACE4A" w14:textId="77777777" w:rsidR="00926C42" w:rsidRDefault="00926C42" w:rsidP="00926C42">
      <w:pPr>
        <w:rPr>
          <w:rtl/>
          <w:lang w:eastAsia="he-IL"/>
        </w:rPr>
      </w:pPr>
    </w:p>
    <w:p w14:paraId="3398D662" w14:textId="77777777" w:rsidR="001B566A" w:rsidRDefault="001B566A" w:rsidP="00926C42">
      <w:pPr>
        <w:rPr>
          <w:rtl/>
          <w:lang w:eastAsia="he-IL"/>
        </w:rPr>
      </w:pPr>
      <w:r>
        <w:rPr>
          <w:rFonts w:hint="cs"/>
          <w:rtl/>
          <w:lang w:eastAsia="he-IL"/>
        </w:rPr>
        <w:t xml:space="preserve">דבר נוסף לגבי הנציגים זה </w:t>
      </w:r>
      <w:bookmarkStart w:id="1113" w:name="_ETM_Q1_5320748"/>
      <w:bookmarkEnd w:id="1113"/>
      <w:r>
        <w:rPr>
          <w:rFonts w:hint="cs"/>
          <w:rtl/>
          <w:lang w:eastAsia="he-IL"/>
        </w:rPr>
        <w:t>הכמות של הנציגים. זה הרבה יותר מצומצם ממה שמוצע כרגע</w:t>
      </w:r>
      <w:bookmarkStart w:id="1114" w:name="_ETM_Q1_5323957"/>
      <w:bookmarkEnd w:id="1114"/>
      <w:r>
        <w:rPr>
          <w:rFonts w:hint="cs"/>
          <w:rtl/>
          <w:lang w:eastAsia="he-IL"/>
        </w:rPr>
        <w:t xml:space="preserve"> ביחס למה שקיים היום. עדיין, לנו מאוד קשה לכנס פורומים, </w:t>
      </w:r>
      <w:bookmarkStart w:id="1115" w:name="_ETM_Q1_5332724"/>
      <w:bookmarkEnd w:id="1115"/>
      <w:r>
        <w:rPr>
          <w:rFonts w:hint="cs"/>
          <w:rtl/>
          <w:lang w:eastAsia="he-IL"/>
        </w:rPr>
        <w:t>חסרים לנו נציגים. אני דווקא מחזקת את דבריו של חנן</w:t>
      </w:r>
      <w:bookmarkStart w:id="1116" w:name="_ETM_Q1_5337782"/>
      <w:bookmarkEnd w:id="1116"/>
      <w:r>
        <w:rPr>
          <w:rFonts w:hint="cs"/>
          <w:rtl/>
          <w:lang w:eastAsia="he-IL"/>
        </w:rPr>
        <w:t xml:space="preserve"> שלא חסרים לנו נציגי ממשלה כי הם בדרך כלל כן </w:t>
      </w:r>
      <w:bookmarkStart w:id="1117" w:name="_ETM_Q1_5338388"/>
      <w:bookmarkEnd w:id="1117"/>
      <w:r>
        <w:rPr>
          <w:rFonts w:hint="cs"/>
          <w:rtl/>
          <w:lang w:eastAsia="he-IL"/>
        </w:rPr>
        <w:t xml:space="preserve">מגיעים לישיבות האלה, אבל כל נציגי הציבור לא מחויבים, לא </w:t>
      </w:r>
      <w:bookmarkStart w:id="1118" w:name="_ETM_Q1_5342794"/>
      <w:bookmarkEnd w:id="1118"/>
      <w:r>
        <w:rPr>
          <w:rFonts w:hint="cs"/>
          <w:rtl/>
          <w:lang w:eastAsia="he-IL"/>
        </w:rPr>
        <w:t xml:space="preserve">מגיעים, אנשי אקדמיה. אנחנו לא מצליחים לקיים פורומים </w:t>
      </w:r>
      <w:bookmarkStart w:id="1119" w:name="_ETM_Q1_5347559"/>
      <w:bookmarkEnd w:id="1119"/>
      <w:r>
        <w:rPr>
          <w:rFonts w:hint="cs"/>
          <w:rtl/>
          <w:lang w:eastAsia="he-IL"/>
        </w:rPr>
        <w:t>ולגבש החלטות או לאשר את תוכניות העבודה. זה משהו שצריך</w:t>
      </w:r>
      <w:bookmarkStart w:id="1120" w:name="_ETM_Q1_5353841"/>
      <w:bookmarkEnd w:id="1120"/>
      <w:r>
        <w:rPr>
          <w:rFonts w:hint="cs"/>
          <w:rtl/>
          <w:lang w:eastAsia="he-IL"/>
        </w:rPr>
        <w:t xml:space="preserve"> לגמרי לעשות חשיבה מחודשת עליו.</w:t>
      </w:r>
      <w:bookmarkStart w:id="1121" w:name="_ETM_Q1_5359328"/>
      <w:bookmarkEnd w:id="1121"/>
    </w:p>
    <w:p w14:paraId="09653DDA" w14:textId="77777777" w:rsidR="001B566A" w:rsidRDefault="001B566A" w:rsidP="00926C42">
      <w:pPr>
        <w:rPr>
          <w:rtl/>
          <w:lang w:eastAsia="he-IL"/>
        </w:rPr>
      </w:pPr>
      <w:bookmarkStart w:id="1122" w:name="_ETM_Q1_5359413"/>
      <w:bookmarkStart w:id="1123" w:name="_ETM_Q1_5359457"/>
      <w:bookmarkEnd w:id="1122"/>
      <w:bookmarkEnd w:id="1123"/>
    </w:p>
    <w:p w14:paraId="0C029C48" w14:textId="77777777" w:rsidR="000152E6" w:rsidRDefault="005A1DCE" w:rsidP="005A1DCE">
      <w:pPr>
        <w:rPr>
          <w:rtl/>
          <w:lang w:eastAsia="he-IL"/>
        </w:rPr>
      </w:pPr>
      <w:bookmarkStart w:id="1124" w:name="_ETM_Q1_5359512"/>
      <w:bookmarkEnd w:id="1124"/>
      <w:r>
        <w:rPr>
          <w:rFonts w:hint="cs"/>
          <w:rtl/>
          <w:lang w:eastAsia="he-IL"/>
        </w:rPr>
        <w:t xml:space="preserve">ביחס למועצה הציבורית שבראשה יעמוד ראש </w:t>
      </w:r>
      <w:bookmarkStart w:id="1125" w:name="_ETM_Q1_5370096"/>
      <w:bookmarkEnd w:id="1125"/>
      <w:r>
        <w:rPr>
          <w:rFonts w:hint="cs"/>
          <w:rtl/>
          <w:lang w:eastAsia="he-IL"/>
        </w:rPr>
        <w:t>הממשלה. ניסיתי לעשות בירור אצלנו, אין עדיין אישור או קביעה</w:t>
      </w:r>
      <w:bookmarkStart w:id="1126" w:name="_ETM_Q1_5378673"/>
      <w:bookmarkEnd w:id="1126"/>
      <w:r>
        <w:rPr>
          <w:rFonts w:hint="cs"/>
          <w:rtl/>
          <w:lang w:eastAsia="he-IL"/>
        </w:rPr>
        <w:t xml:space="preserve"> שהחוק הזה יקודם </w:t>
      </w:r>
      <w:r w:rsidR="002A6E15">
        <w:rPr>
          <w:rFonts w:hint="cs"/>
          <w:rtl/>
          <w:lang w:eastAsia="he-IL"/>
        </w:rPr>
        <w:t xml:space="preserve">על ידי ראש הממשלה או באמצעות </w:t>
      </w:r>
      <w:bookmarkStart w:id="1127" w:name="_ETM_Q1_5384001"/>
      <w:bookmarkEnd w:id="1127"/>
      <w:r w:rsidR="002A6E15">
        <w:rPr>
          <w:rFonts w:hint="cs"/>
          <w:rtl/>
          <w:lang w:eastAsia="he-IL"/>
        </w:rPr>
        <w:t>משרד ראש המ</w:t>
      </w:r>
      <w:r w:rsidR="001371FA">
        <w:rPr>
          <w:rFonts w:hint="cs"/>
          <w:rtl/>
          <w:lang w:eastAsia="he-IL"/>
        </w:rPr>
        <w:t>מ</w:t>
      </w:r>
      <w:r w:rsidR="002A6E15">
        <w:rPr>
          <w:rFonts w:hint="cs"/>
          <w:rtl/>
          <w:lang w:eastAsia="he-IL"/>
        </w:rPr>
        <w:t xml:space="preserve">שלה. לכן גם הנשוא הזה עדיין פתוח מבחינתנו </w:t>
      </w:r>
      <w:bookmarkStart w:id="1128" w:name="_ETM_Q1_5385513"/>
      <w:bookmarkEnd w:id="1128"/>
      <w:r w:rsidR="000152E6">
        <w:rPr>
          <w:rFonts w:hint="cs"/>
          <w:rtl/>
          <w:lang w:eastAsia="he-IL"/>
        </w:rPr>
        <w:t xml:space="preserve">וצריך לבחון את זה. לא קבלנו תשובה חד משמעית שכך </w:t>
      </w:r>
      <w:bookmarkStart w:id="1129" w:name="_ETM_Q1_5394709"/>
      <w:bookmarkEnd w:id="1129"/>
      <w:r w:rsidR="000152E6">
        <w:rPr>
          <w:rFonts w:hint="cs"/>
          <w:rtl/>
          <w:lang w:eastAsia="he-IL"/>
        </w:rPr>
        <w:t>הם הדברים.</w:t>
      </w:r>
      <w:bookmarkStart w:id="1130" w:name="_ETM_Q1_5396739"/>
      <w:bookmarkEnd w:id="1130"/>
    </w:p>
    <w:p w14:paraId="5B321F97" w14:textId="77777777" w:rsidR="000152E6" w:rsidRDefault="000152E6" w:rsidP="005A1DCE">
      <w:pPr>
        <w:rPr>
          <w:rtl/>
          <w:lang w:eastAsia="he-IL"/>
        </w:rPr>
      </w:pPr>
      <w:bookmarkStart w:id="1131" w:name="_ETM_Q1_5396823"/>
      <w:bookmarkStart w:id="1132" w:name="_ETM_Q1_5396866"/>
      <w:bookmarkEnd w:id="1131"/>
      <w:bookmarkEnd w:id="1132"/>
    </w:p>
    <w:p w14:paraId="2CF2CEDB" w14:textId="77777777" w:rsidR="00CC49BE" w:rsidRDefault="000152E6" w:rsidP="000152E6">
      <w:pPr>
        <w:rPr>
          <w:rtl/>
          <w:lang w:eastAsia="he-IL"/>
        </w:rPr>
      </w:pPr>
      <w:bookmarkStart w:id="1133" w:name="_ETM_Q1_5396918"/>
      <w:bookmarkEnd w:id="1133"/>
      <w:r>
        <w:rPr>
          <w:rFonts w:hint="cs"/>
          <w:rtl/>
          <w:lang w:eastAsia="he-IL"/>
        </w:rPr>
        <w:t xml:space="preserve">ביחס ליתרון שיש לנו, למעט זה שיש לנו יתרון </w:t>
      </w:r>
      <w:bookmarkStart w:id="1134" w:name="_ETM_Q1_5399900"/>
      <w:bookmarkEnd w:id="1134"/>
      <w:r>
        <w:rPr>
          <w:rFonts w:hint="cs"/>
          <w:rtl/>
          <w:lang w:eastAsia="he-IL"/>
        </w:rPr>
        <w:t>בגיבוש פעילויות הנצחה והובלת מהלכים מתוך הניסיון שלנו במועצות האחרות,</w:t>
      </w:r>
      <w:bookmarkStart w:id="1135" w:name="_ETM_Q1_5408250"/>
      <w:bookmarkEnd w:id="1135"/>
      <w:r>
        <w:rPr>
          <w:rFonts w:hint="cs"/>
          <w:rtl/>
          <w:lang w:eastAsia="he-IL"/>
        </w:rPr>
        <w:t xml:space="preserve"> אין לנו יתרון יחסי באישים שמוצעים כאן.</w:t>
      </w:r>
      <w:bookmarkStart w:id="1136" w:name="_ETM_Q1_5413060"/>
      <w:bookmarkEnd w:id="1136"/>
      <w:r>
        <w:rPr>
          <w:rFonts w:hint="cs"/>
          <w:rtl/>
          <w:lang w:eastAsia="he-IL"/>
        </w:rPr>
        <w:t xml:space="preserve"> אין לנו ידע, אין לנו ניסיון, נצטרך לרכוש אותו</w:t>
      </w:r>
      <w:r w:rsidR="00CC49BE">
        <w:rPr>
          <w:rFonts w:hint="cs"/>
          <w:rtl/>
          <w:lang w:eastAsia="he-IL"/>
        </w:rPr>
        <w:t xml:space="preserve">. </w:t>
      </w:r>
    </w:p>
    <w:p w14:paraId="79F669B8" w14:textId="77777777" w:rsidR="00CC49BE" w:rsidRDefault="00CC49BE" w:rsidP="000152E6">
      <w:pPr>
        <w:rPr>
          <w:rtl/>
          <w:lang w:eastAsia="he-IL"/>
        </w:rPr>
      </w:pPr>
      <w:bookmarkStart w:id="1137" w:name="_ETM_Q1_5420696"/>
      <w:bookmarkStart w:id="1138" w:name="_ETM_Q1_5420754"/>
      <w:bookmarkStart w:id="1139" w:name="_ETM_Q1_5420855"/>
      <w:bookmarkEnd w:id="1137"/>
      <w:bookmarkEnd w:id="1138"/>
      <w:bookmarkEnd w:id="1139"/>
    </w:p>
    <w:p w14:paraId="7D42A097" w14:textId="77777777" w:rsidR="0086535B" w:rsidRPr="00D646E4" w:rsidRDefault="00CC49BE" w:rsidP="00CC49BE">
      <w:pPr>
        <w:rPr>
          <w:rtl/>
          <w:lang w:eastAsia="he-IL"/>
        </w:rPr>
      </w:pPr>
      <w:bookmarkStart w:id="1140" w:name="_ETM_Q1_5420933"/>
      <w:bookmarkEnd w:id="1140"/>
      <w:r>
        <w:rPr>
          <w:rFonts w:hint="cs"/>
          <w:rtl/>
          <w:lang w:eastAsia="he-IL"/>
        </w:rPr>
        <w:t xml:space="preserve">דבר נוסף, בהצעה של הרב קוק מצוין באחד הסעיפים </w:t>
      </w:r>
      <w:bookmarkStart w:id="1141" w:name="_ETM_Q1_5435737"/>
      <w:bookmarkEnd w:id="1141"/>
      <w:r>
        <w:rPr>
          <w:rFonts w:hint="cs"/>
          <w:rtl/>
          <w:lang w:eastAsia="he-IL"/>
        </w:rPr>
        <w:t xml:space="preserve">שמרחיבים את נושא מטרות החוק, זה לקדם תוכניות לימודים. מועצה </w:t>
      </w:r>
      <w:bookmarkStart w:id="1142" w:name="_ETM_Q1_5442672"/>
      <w:bookmarkEnd w:id="1142"/>
      <w:r>
        <w:rPr>
          <w:rFonts w:hint="cs"/>
          <w:rtl/>
          <w:lang w:eastAsia="he-IL"/>
        </w:rPr>
        <w:t xml:space="preserve">ציבורית ו/או משרד כזה או אחר, למעט משרד החינוך, לא </w:t>
      </w:r>
      <w:bookmarkStart w:id="1143" w:name="_ETM_Q1_5445784"/>
      <w:bookmarkEnd w:id="1143"/>
      <w:r>
        <w:rPr>
          <w:rFonts w:hint="cs"/>
          <w:rtl/>
          <w:lang w:eastAsia="he-IL"/>
        </w:rPr>
        <w:t xml:space="preserve">יכולים לקדם תוכניות לימודים. מקסימום הם יכולים להמליץ, יכולים להציע </w:t>
      </w:r>
      <w:bookmarkStart w:id="1144" w:name="_ETM_Q1_5453749"/>
      <w:bookmarkEnd w:id="1144"/>
      <w:r>
        <w:rPr>
          <w:rFonts w:hint="cs"/>
          <w:rtl/>
          <w:lang w:eastAsia="he-IL"/>
        </w:rPr>
        <w:t xml:space="preserve">למשרד החינוך להשתתף בפעילויות כאלה ואחרות, אבל בטח דבר כזה </w:t>
      </w:r>
      <w:bookmarkStart w:id="1145" w:name="_ETM_Q1_5459091"/>
      <w:bookmarkEnd w:id="1145"/>
      <w:r>
        <w:rPr>
          <w:rFonts w:hint="cs"/>
          <w:rtl/>
          <w:lang w:eastAsia="he-IL"/>
        </w:rPr>
        <w:t xml:space="preserve">לא יכול להופיע במטרות החוק כי זה לא משהו </w:t>
      </w:r>
      <w:bookmarkStart w:id="1146" w:name="_ETM_Q1_5462637"/>
      <w:bookmarkEnd w:id="1146"/>
      <w:r>
        <w:rPr>
          <w:rFonts w:hint="cs"/>
          <w:rtl/>
          <w:lang w:eastAsia="he-IL"/>
        </w:rPr>
        <w:t xml:space="preserve">שניתן ליישם אותו.  </w:t>
      </w:r>
      <w:r w:rsidR="000152E6">
        <w:rPr>
          <w:rFonts w:hint="cs"/>
          <w:rtl/>
          <w:lang w:eastAsia="he-IL"/>
        </w:rPr>
        <w:t xml:space="preserve"> </w:t>
      </w:r>
      <w:bookmarkStart w:id="1147" w:name="_ETM_Q1_5417849"/>
      <w:bookmarkEnd w:id="1147"/>
      <w:r w:rsidR="000152E6">
        <w:rPr>
          <w:rFonts w:hint="cs"/>
          <w:rtl/>
          <w:lang w:eastAsia="he-IL"/>
        </w:rPr>
        <w:t xml:space="preserve">   </w:t>
      </w:r>
      <w:r w:rsidR="0069357D">
        <w:rPr>
          <w:rFonts w:hint="cs"/>
          <w:rtl/>
          <w:lang w:eastAsia="he-IL"/>
        </w:rPr>
        <w:t xml:space="preserve"> </w:t>
      </w:r>
      <w:r w:rsidR="0086535B">
        <w:rPr>
          <w:rFonts w:hint="cs"/>
          <w:rtl/>
          <w:lang w:eastAsia="he-IL"/>
        </w:rPr>
        <w:t xml:space="preserve"> </w:t>
      </w:r>
    </w:p>
    <w:p w14:paraId="0017BEAA" w14:textId="77777777" w:rsidR="00C661B7" w:rsidRPr="00C661B7" w:rsidRDefault="00C661B7" w:rsidP="00C661B7">
      <w:pPr>
        <w:rPr>
          <w:rtl/>
          <w:lang w:eastAsia="he-IL"/>
        </w:rPr>
      </w:pPr>
    </w:p>
    <w:p w14:paraId="29FA3256" w14:textId="77777777" w:rsidR="00727752" w:rsidRDefault="00727752" w:rsidP="00DD5E49">
      <w:pPr>
        <w:pStyle w:val="af"/>
        <w:rPr>
          <w:rtl/>
        </w:rPr>
      </w:pPr>
      <w:bookmarkStart w:id="1148" w:name="ET_yor_6145_75"/>
      <w:r w:rsidRPr="00DD5E49">
        <w:rPr>
          <w:rStyle w:val="TagStyle"/>
          <w:rtl/>
        </w:rPr>
        <w:t xml:space="preserve"> &lt;&lt; יור &gt;&gt;</w:t>
      </w:r>
      <w:r w:rsidRPr="00727752">
        <w:rPr>
          <w:rStyle w:val="TagStyle"/>
          <w:rtl/>
        </w:rPr>
        <w:t xml:space="preserve"> </w:t>
      </w:r>
      <w:r>
        <w:rPr>
          <w:rtl/>
        </w:rPr>
        <w:t>היו"ר ניר אורבך:</w:t>
      </w:r>
      <w:r w:rsidRPr="00727752">
        <w:rPr>
          <w:rStyle w:val="TagStyle"/>
          <w:rtl/>
        </w:rPr>
        <w:t xml:space="preserve"> </w:t>
      </w:r>
      <w:r w:rsidRPr="00DD5E49">
        <w:rPr>
          <w:rStyle w:val="TagStyle"/>
          <w:rtl/>
        </w:rPr>
        <w:t>&lt;&lt; יור &gt;&gt;</w:t>
      </w:r>
      <w:r>
        <w:rPr>
          <w:rtl/>
        </w:rPr>
        <w:t xml:space="preserve">   </w:t>
      </w:r>
      <w:bookmarkEnd w:id="1148"/>
    </w:p>
    <w:p w14:paraId="7E69D805" w14:textId="77777777" w:rsidR="00727752" w:rsidRDefault="00727752" w:rsidP="00727752">
      <w:pPr>
        <w:pStyle w:val="KeepWithNext"/>
        <w:rPr>
          <w:rtl/>
          <w:lang w:eastAsia="he-IL"/>
        </w:rPr>
      </w:pPr>
    </w:p>
    <w:p w14:paraId="3D9129EF" w14:textId="77777777" w:rsidR="00727752" w:rsidRDefault="00727752" w:rsidP="00727752">
      <w:pPr>
        <w:rPr>
          <w:rtl/>
          <w:lang w:eastAsia="he-IL"/>
        </w:rPr>
      </w:pPr>
      <w:r>
        <w:rPr>
          <w:rFonts w:hint="cs"/>
          <w:rtl/>
          <w:lang w:eastAsia="he-IL"/>
        </w:rPr>
        <w:t>תודה רבה.</w:t>
      </w:r>
      <w:r w:rsidR="00CC49BE">
        <w:rPr>
          <w:rFonts w:hint="cs"/>
          <w:rtl/>
          <w:lang w:eastAsia="he-IL"/>
        </w:rPr>
        <w:t xml:space="preserve"> נתקדם כעת עם סעיפי החוק. </w:t>
      </w:r>
    </w:p>
    <w:p w14:paraId="050281E1" w14:textId="77777777" w:rsidR="00727752" w:rsidRDefault="00727752" w:rsidP="00727752">
      <w:pPr>
        <w:rPr>
          <w:rtl/>
          <w:lang w:eastAsia="he-IL"/>
        </w:rPr>
      </w:pPr>
    </w:p>
    <w:p w14:paraId="4C3D563A" w14:textId="77777777" w:rsidR="00727752" w:rsidRDefault="00727752" w:rsidP="00DD5E49">
      <w:pPr>
        <w:pStyle w:val="a"/>
      </w:pPr>
      <w:bookmarkStart w:id="1149" w:name="ET_speaker_תמי_סלע_76"/>
      <w:r w:rsidRPr="00DD5E49">
        <w:rPr>
          <w:rStyle w:val="TagStyle"/>
          <w:rtl/>
        </w:rPr>
        <w:t xml:space="preserve"> &lt;&lt; דובר &gt;&gt;</w:t>
      </w:r>
      <w:r w:rsidRPr="00727752">
        <w:rPr>
          <w:rStyle w:val="TagStyle"/>
          <w:rtl/>
        </w:rPr>
        <w:t xml:space="preserve"> </w:t>
      </w:r>
      <w:r>
        <w:rPr>
          <w:rtl/>
        </w:rPr>
        <w:t>תמי סלע:</w:t>
      </w:r>
      <w:r w:rsidRPr="00727752">
        <w:rPr>
          <w:rStyle w:val="TagStyle"/>
          <w:rtl/>
        </w:rPr>
        <w:t xml:space="preserve"> </w:t>
      </w:r>
      <w:r w:rsidRPr="00DD5E49">
        <w:rPr>
          <w:rStyle w:val="TagStyle"/>
          <w:rtl/>
        </w:rPr>
        <w:t>&lt;&lt; דובר &gt;&gt;</w:t>
      </w:r>
      <w:r>
        <w:rPr>
          <w:rtl/>
        </w:rPr>
        <w:t xml:space="preserve">   </w:t>
      </w:r>
      <w:bookmarkEnd w:id="1149"/>
    </w:p>
    <w:p w14:paraId="6821BF77" w14:textId="77777777" w:rsidR="00727752" w:rsidRDefault="00727752" w:rsidP="00727752">
      <w:pPr>
        <w:pStyle w:val="KeepWithNext"/>
        <w:rPr>
          <w:rtl/>
          <w:lang w:eastAsia="he-IL"/>
        </w:rPr>
      </w:pPr>
    </w:p>
    <w:p w14:paraId="71BB349C" w14:textId="77777777" w:rsidR="00727752" w:rsidRDefault="00CC49BE" w:rsidP="00727752">
      <w:pPr>
        <w:rPr>
          <w:rtl/>
          <w:lang w:eastAsia="he-IL"/>
        </w:rPr>
      </w:pPr>
      <w:r>
        <w:rPr>
          <w:rFonts w:hint="cs"/>
          <w:rtl/>
          <w:lang w:eastAsia="he-IL"/>
        </w:rPr>
        <w:t xml:space="preserve">לפני כן, כמה נקודות שעלו מהדברים. </w:t>
      </w:r>
      <w:r w:rsidR="00727752">
        <w:rPr>
          <w:rFonts w:hint="cs"/>
          <w:rtl/>
          <w:lang w:eastAsia="he-IL"/>
        </w:rPr>
        <w:t xml:space="preserve">הנושא של המשרד לשוויון </w:t>
      </w:r>
      <w:r w:rsidR="00EC779A">
        <w:rPr>
          <w:rFonts w:hint="cs"/>
          <w:rtl/>
          <w:lang w:eastAsia="he-IL"/>
        </w:rPr>
        <w:t>חברתי רלוונטי מבחינתכם?</w:t>
      </w:r>
    </w:p>
    <w:p w14:paraId="35DE3298" w14:textId="77777777" w:rsidR="00727752" w:rsidRDefault="00727752" w:rsidP="00727752">
      <w:pPr>
        <w:rPr>
          <w:rtl/>
          <w:lang w:eastAsia="he-IL"/>
        </w:rPr>
      </w:pPr>
    </w:p>
    <w:p w14:paraId="2847B6AE" w14:textId="77777777" w:rsidR="00EC779A" w:rsidRDefault="00EC779A" w:rsidP="00DD5E49">
      <w:pPr>
        <w:pStyle w:val="af"/>
        <w:rPr>
          <w:rtl/>
        </w:rPr>
      </w:pPr>
      <w:bookmarkStart w:id="1150" w:name="ET_yor_6145_210"/>
      <w:r w:rsidRPr="00DD5E49">
        <w:rPr>
          <w:rStyle w:val="TagStyle"/>
          <w:rtl/>
        </w:rPr>
        <w:t xml:space="preserve"> &lt;&lt; יור &gt;&gt;</w:t>
      </w:r>
      <w:r w:rsidRPr="00EC779A">
        <w:rPr>
          <w:rStyle w:val="TagStyle"/>
          <w:rtl/>
        </w:rPr>
        <w:t xml:space="preserve"> </w:t>
      </w:r>
      <w:r>
        <w:rPr>
          <w:rtl/>
        </w:rPr>
        <w:t>היו"ר ניר אורבך:</w:t>
      </w:r>
      <w:r w:rsidRPr="00EC779A">
        <w:rPr>
          <w:rStyle w:val="TagStyle"/>
          <w:rtl/>
        </w:rPr>
        <w:t xml:space="preserve"> </w:t>
      </w:r>
      <w:r w:rsidRPr="00DD5E49">
        <w:rPr>
          <w:rStyle w:val="TagStyle"/>
          <w:rtl/>
        </w:rPr>
        <w:t>&lt;&lt; יור &gt;&gt;</w:t>
      </w:r>
      <w:r>
        <w:rPr>
          <w:rtl/>
        </w:rPr>
        <w:t xml:space="preserve">   </w:t>
      </w:r>
      <w:bookmarkEnd w:id="1150"/>
    </w:p>
    <w:p w14:paraId="6237F34C" w14:textId="77777777" w:rsidR="00EC779A" w:rsidRDefault="00EC779A" w:rsidP="00EC779A">
      <w:pPr>
        <w:pStyle w:val="KeepWithNext"/>
        <w:rPr>
          <w:rtl/>
          <w:lang w:eastAsia="he-IL"/>
        </w:rPr>
      </w:pPr>
    </w:p>
    <w:p w14:paraId="177D8C65" w14:textId="77777777" w:rsidR="00EC779A" w:rsidRDefault="00EC779A" w:rsidP="00EC779A">
      <w:pPr>
        <w:rPr>
          <w:rtl/>
          <w:lang w:eastAsia="he-IL"/>
        </w:rPr>
      </w:pPr>
      <w:bookmarkStart w:id="1151" w:name="_ETM_Q1_5471654"/>
      <w:bookmarkEnd w:id="1151"/>
      <w:r>
        <w:rPr>
          <w:rFonts w:hint="cs"/>
          <w:rtl/>
          <w:lang w:eastAsia="he-IL"/>
        </w:rPr>
        <w:t xml:space="preserve">אנחנו </w:t>
      </w:r>
      <w:bookmarkStart w:id="1152" w:name="_ETM_Q1_5472865"/>
      <w:bookmarkEnd w:id="1152"/>
      <w:r>
        <w:rPr>
          <w:rFonts w:hint="cs"/>
          <w:rtl/>
          <w:lang w:eastAsia="he-IL"/>
        </w:rPr>
        <w:t xml:space="preserve">לא עושים כרגע ישיבת ממשלה. </w:t>
      </w:r>
      <w:bookmarkStart w:id="1153" w:name="_ETM_Q1_5478528"/>
      <w:bookmarkEnd w:id="1153"/>
    </w:p>
    <w:p w14:paraId="467FB3BE" w14:textId="77777777" w:rsidR="00EC779A" w:rsidRPr="00EC779A" w:rsidRDefault="00EC779A" w:rsidP="00EC779A">
      <w:pPr>
        <w:rPr>
          <w:rtl/>
          <w:lang w:eastAsia="he-IL"/>
        </w:rPr>
      </w:pPr>
      <w:bookmarkStart w:id="1154" w:name="_ETM_Q1_5478571"/>
      <w:bookmarkEnd w:id="1154"/>
    </w:p>
    <w:p w14:paraId="2C1F4A94" w14:textId="77777777" w:rsidR="00727752" w:rsidRDefault="00727752" w:rsidP="00DD5E49">
      <w:pPr>
        <w:pStyle w:val="ae"/>
      </w:pPr>
      <w:bookmarkStart w:id="1155" w:name="ET_interruption_6156_77"/>
      <w:r w:rsidRPr="00DD5E49">
        <w:rPr>
          <w:rStyle w:val="TagStyle"/>
          <w:rtl/>
        </w:rPr>
        <w:t xml:space="preserve"> &lt;&lt; קריאה &gt;&gt;</w:t>
      </w:r>
      <w:r w:rsidRPr="00727752">
        <w:rPr>
          <w:rStyle w:val="TagStyle"/>
          <w:rtl/>
        </w:rPr>
        <w:t xml:space="preserve"> </w:t>
      </w:r>
      <w:r>
        <w:rPr>
          <w:rtl/>
        </w:rPr>
        <w:t>גלעד קריב (העבודה):</w:t>
      </w:r>
      <w:r w:rsidRPr="00727752">
        <w:rPr>
          <w:rStyle w:val="TagStyle"/>
          <w:rtl/>
        </w:rPr>
        <w:t xml:space="preserve"> </w:t>
      </w:r>
      <w:r w:rsidRPr="00DD5E49">
        <w:rPr>
          <w:rStyle w:val="TagStyle"/>
          <w:rtl/>
        </w:rPr>
        <w:t>&lt;&lt; קריאה &gt;&gt;</w:t>
      </w:r>
      <w:r>
        <w:rPr>
          <w:rtl/>
        </w:rPr>
        <w:t xml:space="preserve">   </w:t>
      </w:r>
      <w:bookmarkEnd w:id="1155"/>
    </w:p>
    <w:p w14:paraId="477CDF57" w14:textId="77777777" w:rsidR="00727752" w:rsidRDefault="00727752" w:rsidP="00727752">
      <w:pPr>
        <w:pStyle w:val="KeepWithNext"/>
        <w:rPr>
          <w:rtl/>
          <w:lang w:eastAsia="he-IL"/>
        </w:rPr>
      </w:pPr>
    </w:p>
    <w:p w14:paraId="1C90E2B3" w14:textId="77777777" w:rsidR="0050494B" w:rsidRDefault="00727752" w:rsidP="00EC779A">
      <w:pPr>
        <w:rPr>
          <w:rtl/>
          <w:lang w:eastAsia="he-IL"/>
        </w:rPr>
      </w:pPr>
      <w:r>
        <w:rPr>
          <w:rFonts w:hint="cs"/>
          <w:rtl/>
          <w:lang w:eastAsia="he-IL"/>
        </w:rPr>
        <w:t>אני מציע שכל הסוגיה של משרדי הממשלה תידון ב</w:t>
      </w:r>
      <w:r w:rsidR="00EC779A">
        <w:rPr>
          <w:rFonts w:hint="cs"/>
          <w:rtl/>
          <w:lang w:eastAsia="he-IL"/>
        </w:rPr>
        <w:t>ין ה</w:t>
      </w:r>
      <w:r>
        <w:rPr>
          <w:rFonts w:hint="cs"/>
          <w:rtl/>
          <w:lang w:eastAsia="he-IL"/>
        </w:rPr>
        <w:t xml:space="preserve">קריאה </w:t>
      </w:r>
      <w:r w:rsidR="00EC779A">
        <w:rPr>
          <w:rFonts w:hint="cs"/>
          <w:rtl/>
          <w:lang w:eastAsia="he-IL"/>
        </w:rPr>
        <w:t>הראשונה ל</w:t>
      </w:r>
      <w:r>
        <w:rPr>
          <w:rFonts w:hint="cs"/>
          <w:rtl/>
          <w:lang w:eastAsia="he-IL"/>
        </w:rPr>
        <w:t xml:space="preserve">שנייה ושלישית. </w:t>
      </w:r>
      <w:bookmarkStart w:id="1156" w:name="_ETM_Q1_5485637"/>
      <w:bookmarkEnd w:id="1156"/>
    </w:p>
    <w:p w14:paraId="7D55BB8C" w14:textId="77777777" w:rsidR="0050494B" w:rsidRDefault="0050494B" w:rsidP="00EC779A">
      <w:pPr>
        <w:rPr>
          <w:rtl/>
          <w:lang w:eastAsia="he-IL"/>
        </w:rPr>
      </w:pPr>
      <w:bookmarkStart w:id="1157" w:name="_ETM_Q1_5485668"/>
      <w:bookmarkEnd w:id="1157"/>
    </w:p>
    <w:p w14:paraId="5D08F7D9" w14:textId="77777777" w:rsidR="0050494B" w:rsidRDefault="0050494B" w:rsidP="00DD5E49">
      <w:pPr>
        <w:pStyle w:val="-"/>
        <w:rPr>
          <w:rtl/>
        </w:rPr>
      </w:pPr>
      <w:bookmarkStart w:id="1158" w:name="ET_speakercontinue_תמי_סלע_213"/>
      <w:r w:rsidRPr="00DD5E49">
        <w:rPr>
          <w:rStyle w:val="TagStyle"/>
          <w:rtl/>
        </w:rPr>
        <w:t xml:space="preserve"> &lt;&lt; דובר_המשך &gt;&gt;</w:t>
      </w:r>
      <w:r w:rsidRPr="0050494B">
        <w:rPr>
          <w:rStyle w:val="TagStyle"/>
          <w:rtl/>
        </w:rPr>
        <w:t xml:space="preserve"> </w:t>
      </w:r>
      <w:r>
        <w:rPr>
          <w:rtl/>
        </w:rPr>
        <w:t>תמי סלע:</w:t>
      </w:r>
      <w:r w:rsidRPr="0050494B">
        <w:rPr>
          <w:rStyle w:val="TagStyle"/>
          <w:rtl/>
        </w:rPr>
        <w:t xml:space="preserve"> </w:t>
      </w:r>
      <w:r w:rsidRPr="00DD5E49">
        <w:rPr>
          <w:rStyle w:val="TagStyle"/>
          <w:rtl/>
        </w:rPr>
        <w:t>&lt;&lt; דובר_המשך &gt;&gt;</w:t>
      </w:r>
      <w:r>
        <w:rPr>
          <w:rtl/>
        </w:rPr>
        <w:t xml:space="preserve">   </w:t>
      </w:r>
      <w:bookmarkEnd w:id="1158"/>
    </w:p>
    <w:p w14:paraId="3C1921C4" w14:textId="77777777" w:rsidR="0050494B" w:rsidRDefault="0050494B" w:rsidP="0050494B">
      <w:pPr>
        <w:pStyle w:val="KeepWithNext"/>
        <w:rPr>
          <w:rtl/>
          <w:lang w:eastAsia="he-IL"/>
        </w:rPr>
      </w:pPr>
    </w:p>
    <w:p w14:paraId="2B311F31" w14:textId="77777777" w:rsidR="0050494B" w:rsidRDefault="0050494B" w:rsidP="0050494B">
      <w:pPr>
        <w:rPr>
          <w:rtl/>
          <w:lang w:eastAsia="he-IL"/>
        </w:rPr>
      </w:pPr>
      <w:r>
        <w:rPr>
          <w:rFonts w:hint="cs"/>
          <w:rtl/>
          <w:lang w:eastAsia="he-IL"/>
        </w:rPr>
        <w:t xml:space="preserve">בינתיים אתם לא </w:t>
      </w:r>
      <w:bookmarkStart w:id="1159" w:name="_ETM_Q1_5484789"/>
      <w:bookmarkEnd w:id="1159"/>
      <w:r>
        <w:rPr>
          <w:rFonts w:hint="cs"/>
          <w:rtl/>
          <w:lang w:eastAsia="he-IL"/>
        </w:rPr>
        <w:t>רוצים לציין את משרד החינוך?</w:t>
      </w:r>
      <w:bookmarkStart w:id="1160" w:name="_ETM_Q1_5492808"/>
      <w:bookmarkEnd w:id="1160"/>
    </w:p>
    <w:p w14:paraId="16865D1D" w14:textId="77777777" w:rsidR="0050494B" w:rsidRDefault="0050494B" w:rsidP="0050494B">
      <w:pPr>
        <w:rPr>
          <w:rtl/>
          <w:lang w:eastAsia="he-IL"/>
        </w:rPr>
      </w:pPr>
      <w:bookmarkStart w:id="1161" w:name="_ETM_Q1_5492845"/>
      <w:bookmarkEnd w:id="1161"/>
    </w:p>
    <w:p w14:paraId="3BAEF1DC" w14:textId="77777777" w:rsidR="0050494B" w:rsidRDefault="0050494B" w:rsidP="00DD5E49">
      <w:pPr>
        <w:pStyle w:val="ae"/>
        <w:rPr>
          <w:rtl/>
        </w:rPr>
      </w:pPr>
      <w:bookmarkStart w:id="1162" w:name="ET_interruption_6156_214"/>
      <w:r w:rsidRPr="00DD5E49">
        <w:rPr>
          <w:rStyle w:val="TagStyle"/>
          <w:rtl/>
        </w:rPr>
        <w:t xml:space="preserve"> &lt;&lt; קריאה &gt;&gt;</w:t>
      </w:r>
      <w:r w:rsidRPr="0050494B">
        <w:rPr>
          <w:rStyle w:val="TagStyle"/>
          <w:rtl/>
        </w:rPr>
        <w:t xml:space="preserve"> </w:t>
      </w:r>
      <w:r>
        <w:rPr>
          <w:rtl/>
        </w:rPr>
        <w:t>גלעד קריב (העבודה):</w:t>
      </w:r>
      <w:r w:rsidRPr="0050494B">
        <w:rPr>
          <w:rStyle w:val="TagStyle"/>
          <w:rtl/>
        </w:rPr>
        <w:t xml:space="preserve"> </w:t>
      </w:r>
      <w:r w:rsidRPr="00DD5E49">
        <w:rPr>
          <w:rStyle w:val="TagStyle"/>
          <w:rtl/>
        </w:rPr>
        <w:t>&lt;&lt; קריאה &gt;&gt;</w:t>
      </w:r>
      <w:r>
        <w:rPr>
          <w:rtl/>
        </w:rPr>
        <w:t xml:space="preserve">   </w:t>
      </w:r>
      <w:bookmarkEnd w:id="1162"/>
    </w:p>
    <w:p w14:paraId="418153F9" w14:textId="77777777" w:rsidR="0050494B" w:rsidRDefault="0050494B" w:rsidP="0050494B">
      <w:pPr>
        <w:pStyle w:val="KeepWithNext"/>
        <w:rPr>
          <w:rtl/>
          <w:lang w:eastAsia="he-IL"/>
        </w:rPr>
      </w:pPr>
    </w:p>
    <w:p w14:paraId="197F4323" w14:textId="77777777" w:rsidR="00727752" w:rsidRDefault="0050494B" w:rsidP="0050494B">
      <w:pPr>
        <w:rPr>
          <w:rtl/>
        </w:rPr>
      </w:pPr>
      <w:r>
        <w:rPr>
          <w:rFonts w:hint="cs"/>
          <w:rtl/>
          <w:lang w:eastAsia="he-IL"/>
        </w:rPr>
        <w:t xml:space="preserve">בואו לא נוסיף משרדים מבלי לדבר </w:t>
      </w:r>
      <w:bookmarkStart w:id="1163" w:name="_ETM_Q1_5492448"/>
      <w:bookmarkEnd w:id="1163"/>
      <w:r>
        <w:rPr>
          <w:rFonts w:hint="cs"/>
          <w:rtl/>
          <w:lang w:eastAsia="he-IL"/>
        </w:rPr>
        <w:t xml:space="preserve">עם השרים. </w:t>
      </w:r>
      <w:r w:rsidR="00727752">
        <w:rPr>
          <w:rFonts w:hint="cs"/>
          <w:rtl/>
        </w:rPr>
        <w:t>רשמנו לפנינו את האמירה</w:t>
      </w:r>
      <w:r>
        <w:rPr>
          <w:rFonts w:hint="cs"/>
          <w:rtl/>
        </w:rPr>
        <w:t xml:space="preserve"> של שר התרבות והספורט.</w:t>
      </w:r>
      <w:r w:rsidR="00727752">
        <w:rPr>
          <w:rFonts w:hint="cs"/>
          <w:rtl/>
        </w:rPr>
        <w:t xml:space="preserve"> לא יהיה מצב שנכפה על משרד, אני לא רוצה להוסיף עכשיו סתם משרדים</w:t>
      </w:r>
      <w:r w:rsidR="00D02D8F">
        <w:rPr>
          <w:rFonts w:hint="cs"/>
          <w:rtl/>
        </w:rPr>
        <w:t xml:space="preserve"> שהיום במליאה שר </w:t>
      </w:r>
      <w:bookmarkStart w:id="1164" w:name="_ETM_Q1_5511199"/>
      <w:bookmarkEnd w:id="1164"/>
      <w:r w:rsidR="00D02D8F">
        <w:rPr>
          <w:rFonts w:hint="cs"/>
          <w:rtl/>
        </w:rPr>
        <w:t>פתאום יגלה שהוא בפנים.</w:t>
      </w:r>
    </w:p>
    <w:p w14:paraId="423F5AB9" w14:textId="77777777" w:rsidR="00727752" w:rsidRDefault="00727752" w:rsidP="00727752">
      <w:pPr>
        <w:rPr>
          <w:rtl/>
          <w:lang w:eastAsia="he-IL"/>
        </w:rPr>
      </w:pPr>
    </w:p>
    <w:p w14:paraId="13885037" w14:textId="77777777" w:rsidR="009E7EDF" w:rsidRDefault="009E7EDF" w:rsidP="00DD5E49">
      <w:pPr>
        <w:pStyle w:val="af"/>
      </w:pPr>
      <w:bookmarkStart w:id="1165" w:name="ET_yor_6145_78"/>
      <w:r w:rsidRPr="00DD5E49">
        <w:rPr>
          <w:rStyle w:val="TagStyle"/>
          <w:rtl/>
        </w:rPr>
        <w:t xml:space="preserve"> &lt;&lt; יור &gt;&gt;</w:t>
      </w:r>
      <w:r w:rsidRPr="009E7EDF">
        <w:rPr>
          <w:rStyle w:val="TagStyle"/>
          <w:rtl/>
        </w:rPr>
        <w:t xml:space="preserve"> </w:t>
      </w:r>
      <w:r>
        <w:rPr>
          <w:rtl/>
        </w:rPr>
        <w:t>היו"ר ניר אורבך:</w:t>
      </w:r>
      <w:r w:rsidRPr="009E7EDF">
        <w:rPr>
          <w:rStyle w:val="TagStyle"/>
          <w:rtl/>
        </w:rPr>
        <w:t xml:space="preserve"> </w:t>
      </w:r>
      <w:r w:rsidRPr="00DD5E49">
        <w:rPr>
          <w:rStyle w:val="TagStyle"/>
          <w:rtl/>
        </w:rPr>
        <w:t>&lt;&lt; יור &gt;&gt;</w:t>
      </w:r>
      <w:r>
        <w:rPr>
          <w:rtl/>
        </w:rPr>
        <w:t xml:space="preserve">   </w:t>
      </w:r>
      <w:bookmarkEnd w:id="1165"/>
    </w:p>
    <w:p w14:paraId="6F79FBC2" w14:textId="77777777" w:rsidR="009E7EDF" w:rsidRPr="00D02D8F" w:rsidRDefault="009E7EDF" w:rsidP="009E7EDF">
      <w:pPr>
        <w:pStyle w:val="KeepWithNext"/>
        <w:rPr>
          <w:rtl/>
          <w:lang w:eastAsia="he-IL"/>
        </w:rPr>
      </w:pPr>
    </w:p>
    <w:p w14:paraId="35BC4101" w14:textId="77777777" w:rsidR="009E7EDF" w:rsidRDefault="00D02D8F" w:rsidP="009E7EDF">
      <w:pPr>
        <w:rPr>
          <w:rtl/>
          <w:lang w:eastAsia="he-IL"/>
        </w:rPr>
      </w:pPr>
      <w:r>
        <w:rPr>
          <w:rFonts w:hint="cs"/>
          <w:rtl/>
          <w:lang w:eastAsia="he-IL"/>
        </w:rPr>
        <w:t xml:space="preserve">לא רלוונטי כרגע מבחינת ההצעה. </w:t>
      </w:r>
    </w:p>
    <w:p w14:paraId="1216A333" w14:textId="77777777" w:rsidR="009E7EDF" w:rsidRDefault="009E7EDF" w:rsidP="009E7EDF">
      <w:pPr>
        <w:rPr>
          <w:rtl/>
          <w:lang w:eastAsia="he-IL"/>
        </w:rPr>
      </w:pPr>
    </w:p>
    <w:p w14:paraId="097F9B38" w14:textId="77777777" w:rsidR="009E7EDF" w:rsidRDefault="009E7EDF" w:rsidP="00DD5E49">
      <w:pPr>
        <w:pStyle w:val="-"/>
      </w:pPr>
      <w:bookmarkStart w:id="1166" w:name="ET_speakercontinue_תמי_סלע_79"/>
      <w:r w:rsidRPr="00DD5E49">
        <w:rPr>
          <w:rStyle w:val="TagStyle"/>
          <w:rtl/>
        </w:rPr>
        <w:t xml:space="preserve"> &lt;&lt; דובר_המשך &gt;&gt;</w:t>
      </w:r>
      <w:r w:rsidRPr="009E7EDF">
        <w:rPr>
          <w:rStyle w:val="TagStyle"/>
          <w:rtl/>
        </w:rPr>
        <w:t xml:space="preserve"> </w:t>
      </w:r>
      <w:r>
        <w:rPr>
          <w:rtl/>
        </w:rPr>
        <w:t>תמי סלע:</w:t>
      </w:r>
      <w:r w:rsidRPr="009E7EDF">
        <w:rPr>
          <w:rStyle w:val="TagStyle"/>
          <w:rtl/>
        </w:rPr>
        <w:t xml:space="preserve"> </w:t>
      </w:r>
      <w:r w:rsidRPr="00DD5E49">
        <w:rPr>
          <w:rStyle w:val="TagStyle"/>
          <w:rtl/>
        </w:rPr>
        <w:t>&lt;&lt; דובר_המשך &gt;&gt;</w:t>
      </w:r>
      <w:r>
        <w:rPr>
          <w:rtl/>
        </w:rPr>
        <w:t xml:space="preserve">   </w:t>
      </w:r>
      <w:bookmarkEnd w:id="1166"/>
    </w:p>
    <w:p w14:paraId="7F7275F4" w14:textId="77777777" w:rsidR="009E7EDF" w:rsidRDefault="009E7EDF" w:rsidP="009E7EDF">
      <w:pPr>
        <w:pStyle w:val="KeepWithNext"/>
        <w:rPr>
          <w:rtl/>
          <w:lang w:eastAsia="he-IL"/>
        </w:rPr>
      </w:pPr>
    </w:p>
    <w:p w14:paraId="6523FDD6" w14:textId="77777777" w:rsidR="009E7EDF" w:rsidRDefault="00D02D8F" w:rsidP="00D02D8F">
      <w:pPr>
        <w:rPr>
          <w:rtl/>
          <w:lang w:eastAsia="he-IL"/>
        </w:rPr>
      </w:pPr>
      <w:r>
        <w:rPr>
          <w:rFonts w:hint="cs"/>
          <w:rtl/>
          <w:lang w:eastAsia="he-IL"/>
        </w:rPr>
        <w:t xml:space="preserve">עלתה הצעה </w:t>
      </w:r>
      <w:bookmarkStart w:id="1167" w:name="_ETM_Q1_5518850"/>
      <w:bookmarkEnd w:id="1167"/>
      <w:r>
        <w:rPr>
          <w:rFonts w:hint="cs"/>
          <w:rtl/>
          <w:lang w:eastAsia="he-IL"/>
        </w:rPr>
        <w:t>ו</w:t>
      </w:r>
      <w:r w:rsidR="009E7EDF">
        <w:rPr>
          <w:rFonts w:hint="cs"/>
          <w:rtl/>
          <w:lang w:eastAsia="he-IL"/>
        </w:rPr>
        <w:t xml:space="preserve">לכן שאלתי. לגבי המודל שהוצע פה, </w:t>
      </w:r>
      <w:r>
        <w:rPr>
          <w:rFonts w:hint="cs"/>
          <w:rtl/>
          <w:lang w:eastAsia="he-IL"/>
        </w:rPr>
        <w:t xml:space="preserve">גם אנחנו </w:t>
      </w:r>
      <w:r w:rsidR="009E7EDF">
        <w:rPr>
          <w:rFonts w:hint="cs"/>
          <w:rtl/>
          <w:lang w:eastAsia="he-IL"/>
        </w:rPr>
        <w:t>העלינו קודם, יש נכ</w:t>
      </w:r>
      <w:r w:rsidR="00F05550">
        <w:rPr>
          <w:rFonts w:hint="cs"/>
          <w:rtl/>
          <w:lang w:eastAsia="he-IL"/>
        </w:rPr>
        <w:t>ו</w:t>
      </w:r>
      <w:r w:rsidR="009E7EDF">
        <w:rPr>
          <w:rFonts w:hint="cs"/>
          <w:rtl/>
          <w:lang w:eastAsia="he-IL"/>
        </w:rPr>
        <w:t>נות ללכת למודל כזה</w:t>
      </w:r>
      <w:r>
        <w:rPr>
          <w:rFonts w:hint="cs"/>
          <w:rtl/>
          <w:lang w:eastAsia="he-IL"/>
        </w:rPr>
        <w:t xml:space="preserve"> של נציגי ציבור מגופים ועמותות ומרכזים שעוסקים </w:t>
      </w:r>
      <w:bookmarkStart w:id="1168" w:name="_ETM_Q1_5537607"/>
      <w:bookmarkEnd w:id="1168"/>
      <w:r>
        <w:rPr>
          <w:rFonts w:hint="cs"/>
          <w:rtl/>
          <w:lang w:eastAsia="he-IL"/>
        </w:rPr>
        <w:t xml:space="preserve">בתחום לאחר התייעצות עם גופים שימנו בתוספת? זה עלה מנציגי </w:t>
      </w:r>
      <w:bookmarkStart w:id="1169" w:name="_ETM_Q1_5543747"/>
      <w:bookmarkEnd w:id="1169"/>
      <w:r>
        <w:rPr>
          <w:rFonts w:hint="cs"/>
          <w:rtl/>
          <w:lang w:eastAsia="he-IL"/>
        </w:rPr>
        <w:t>הממשלה כמשהו שחשוב מבחינתם.</w:t>
      </w:r>
    </w:p>
    <w:p w14:paraId="30CDDFAC" w14:textId="77777777" w:rsidR="009E7EDF" w:rsidRDefault="009E7EDF" w:rsidP="009E7EDF">
      <w:pPr>
        <w:rPr>
          <w:rtl/>
          <w:lang w:eastAsia="he-IL"/>
        </w:rPr>
      </w:pPr>
    </w:p>
    <w:p w14:paraId="650A96A9" w14:textId="77777777" w:rsidR="00691140" w:rsidRDefault="00691140" w:rsidP="00DD5E49">
      <w:pPr>
        <w:pStyle w:val="af"/>
      </w:pPr>
      <w:bookmarkStart w:id="1170" w:name="ET_yor_6145_80"/>
      <w:r w:rsidRPr="00DD5E49">
        <w:rPr>
          <w:rStyle w:val="TagStyle"/>
          <w:rtl/>
        </w:rPr>
        <w:t xml:space="preserve"> &lt;&lt; יור &gt;&gt;</w:t>
      </w:r>
      <w:r w:rsidRPr="00691140">
        <w:rPr>
          <w:rStyle w:val="TagStyle"/>
          <w:rtl/>
        </w:rPr>
        <w:t xml:space="preserve"> </w:t>
      </w:r>
      <w:r>
        <w:rPr>
          <w:rtl/>
        </w:rPr>
        <w:t>היו"ר ניר אורבך:</w:t>
      </w:r>
      <w:r w:rsidRPr="00691140">
        <w:rPr>
          <w:rStyle w:val="TagStyle"/>
          <w:rtl/>
        </w:rPr>
        <w:t xml:space="preserve"> </w:t>
      </w:r>
      <w:r w:rsidRPr="00DD5E49">
        <w:rPr>
          <w:rStyle w:val="TagStyle"/>
          <w:rtl/>
        </w:rPr>
        <w:t>&lt;&lt; יור &gt;&gt;</w:t>
      </w:r>
      <w:r>
        <w:rPr>
          <w:rtl/>
        </w:rPr>
        <w:t xml:space="preserve">   </w:t>
      </w:r>
      <w:bookmarkEnd w:id="1170"/>
    </w:p>
    <w:p w14:paraId="6242AEAE" w14:textId="77777777" w:rsidR="00691140" w:rsidRDefault="00691140" w:rsidP="00691140">
      <w:pPr>
        <w:pStyle w:val="KeepWithNext"/>
        <w:rPr>
          <w:rtl/>
          <w:lang w:eastAsia="he-IL"/>
        </w:rPr>
      </w:pPr>
    </w:p>
    <w:p w14:paraId="33342885" w14:textId="77777777" w:rsidR="00D02D8F" w:rsidRDefault="00D02D8F" w:rsidP="00691140">
      <w:pPr>
        <w:rPr>
          <w:rtl/>
          <w:lang w:eastAsia="he-IL"/>
        </w:rPr>
      </w:pPr>
      <w:r>
        <w:rPr>
          <w:rFonts w:hint="cs"/>
          <w:rtl/>
          <w:lang w:eastAsia="he-IL"/>
        </w:rPr>
        <w:t xml:space="preserve">את מדברת על המחלוקת בינינו לבין </w:t>
      </w:r>
      <w:bookmarkStart w:id="1171" w:name="_ETM_Q1_5549496"/>
      <w:bookmarkEnd w:id="1171"/>
      <w:r>
        <w:rPr>
          <w:rFonts w:hint="cs"/>
          <w:rtl/>
          <w:lang w:eastAsia="he-IL"/>
        </w:rPr>
        <w:t xml:space="preserve">מה שמוצע? אנחנו עומדים על זה. </w:t>
      </w:r>
      <w:bookmarkStart w:id="1172" w:name="_ETM_Q1_5555418"/>
      <w:bookmarkEnd w:id="1172"/>
    </w:p>
    <w:p w14:paraId="730351F3" w14:textId="77777777" w:rsidR="00D02D8F" w:rsidRDefault="00D02D8F" w:rsidP="00691140">
      <w:pPr>
        <w:rPr>
          <w:rtl/>
          <w:lang w:eastAsia="he-IL"/>
        </w:rPr>
      </w:pPr>
      <w:bookmarkStart w:id="1173" w:name="_ETM_Q1_5555460"/>
      <w:bookmarkEnd w:id="1173"/>
    </w:p>
    <w:p w14:paraId="616BDD19" w14:textId="77777777" w:rsidR="00D02D8F" w:rsidRDefault="00D02D8F" w:rsidP="00DD5E49">
      <w:pPr>
        <w:pStyle w:val="-"/>
        <w:rPr>
          <w:rtl/>
        </w:rPr>
      </w:pPr>
      <w:bookmarkStart w:id="1174" w:name="ET_speakercontinue_תמי_סלע_215"/>
      <w:r w:rsidRPr="00DD5E49">
        <w:rPr>
          <w:rStyle w:val="TagStyle"/>
          <w:rtl/>
        </w:rPr>
        <w:t xml:space="preserve"> &lt;&lt; דובר_המשך &gt;&gt;</w:t>
      </w:r>
      <w:r w:rsidRPr="00D02D8F">
        <w:rPr>
          <w:rStyle w:val="TagStyle"/>
          <w:rtl/>
        </w:rPr>
        <w:t xml:space="preserve"> </w:t>
      </w:r>
      <w:r>
        <w:rPr>
          <w:rtl/>
        </w:rPr>
        <w:t>תמי סלע:</w:t>
      </w:r>
      <w:r w:rsidRPr="00D02D8F">
        <w:rPr>
          <w:rStyle w:val="TagStyle"/>
          <w:rtl/>
        </w:rPr>
        <w:t xml:space="preserve"> </w:t>
      </w:r>
      <w:r w:rsidRPr="00DD5E49">
        <w:rPr>
          <w:rStyle w:val="TagStyle"/>
          <w:rtl/>
        </w:rPr>
        <w:t>&lt;&lt; דובר_המשך &gt;&gt;</w:t>
      </w:r>
      <w:r>
        <w:rPr>
          <w:rtl/>
        </w:rPr>
        <w:t xml:space="preserve">   </w:t>
      </w:r>
      <w:bookmarkEnd w:id="1174"/>
    </w:p>
    <w:p w14:paraId="020DF1CF" w14:textId="77777777" w:rsidR="00D02D8F" w:rsidRDefault="00D02D8F" w:rsidP="00D02D8F">
      <w:pPr>
        <w:pStyle w:val="KeepWithNext"/>
        <w:rPr>
          <w:rtl/>
        </w:rPr>
      </w:pPr>
    </w:p>
    <w:p w14:paraId="6C0250FD" w14:textId="77777777" w:rsidR="00D02D8F" w:rsidRDefault="00D02D8F" w:rsidP="00D02D8F">
      <w:pPr>
        <w:rPr>
          <w:rtl/>
        </w:rPr>
      </w:pPr>
      <w:r>
        <w:rPr>
          <w:rFonts w:hint="cs"/>
          <w:rtl/>
        </w:rPr>
        <w:t xml:space="preserve">אז ננסח סעיף שמאפשר </w:t>
      </w:r>
      <w:bookmarkStart w:id="1175" w:name="_ETM_Q1_5555675"/>
      <w:bookmarkEnd w:id="1175"/>
      <w:r>
        <w:rPr>
          <w:rFonts w:hint="cs"/>
          <w:rtl/>
        </w:rPr>
        <w:t xml:space="preserve">מינוי נציג ציבור במקום נציג של עמותה או גוף שלא </w:t>
      </w:r>
      <w:bookmarkStart w:id="1176" w:name="_ETM_Q1_5561244"/>
      <w:bookmarkEnd w:id="1176"/>
      <w:r>
        <w:rPr>
          <w:rFonts w:hint="cs"/>
          <w:rtl/>
        </w:rPr>
        <w:t>יכול לשמש. מה שחסר אלה נציגי ציבור שהם לא בעלי</w:t>
      </w:r>
      <w:bookmarkStart w:id="1177" w:name="_ETM_Q1_5565841"/>
      <w:bookmarkEnd w:id="1177"/>
      <w:r>
        <w:rPr>
          <w:rFonts w:hint="cs"/>
          <w:rtl/>
        </w:rPr>
        <w:t xml:space="preserve"> עניין. בכל החוקים כמעט יש כמה נציגי ציבור שלא </w:t>
      </w:r>
      <w:bookmarkStart w:id="1178" w:name="_ETM_Q1_5571575"/>
      <w:bookmarkEnd w:id="1178"/>
      <w:r>
        <w:rPr>
          <w:rFonts w:hint="cs"/>
          <w:rtl/>
        </w:rPr>
        <w:t>קשורים לגופים שהם בעלי עניין בתחום. פה אין כרגע כאלה.</w:t>
      </w:r>
    </w:p>
    <w:p w14:paraId="2FE9DBFF" w14:textId="77777777" w:rsidR="00D02D8F" w:rsidRDefault="00D02D8F" w:rsidP="00D02D8F">
      <w:pPr>
        <w:rPr>
          <w:rtl/>
        </w:rPr>
      </w:pPr>
      <w:bookmarkStart w:id="1179" w:name="_ETM_Q1_5577595"/>
      <w:bookmarkStart w:id="1180" w:name="_ETM_Q1_5577698"/>
      <w:bookmarkEnd w:id="1179"/>
      <w:bookmarkEnd w:id="1180"/>
    </w:p>
    <w:p w14:paraId="39A98733" w14:textId="77777777" w:rsidR="00D02D8F" w:rsidRDefault="00D02D8F" w:rsidP="00DD5E49">
      <w:pPr>
        <w:pStyle w:val="ae"/>
        <w:rPr>
          <w:rtl/>
        </w:rPr>
      </w:pPr>
      <w:bookmarkStart w:id="1181" w:name="ET_interruption_6156_216"/>
      <w:r w:rsidRPr="00DD5E49">
        <w:rPr>
          <w:rStyle w:val="TagStyle"/>
          <w:rtl/>
        </w:rPr>
        <w:t xml:space="preserve"> &lt;&lt; קריאה &gt;&gt;</w:t>
      </w:r>
      <w:r w:rsidRPr="00D02D8F">
        <w:rPr>
          <w:rStyle w:val="TagStyle"/>
          <w:rtl/>
        </w:rPr>
        <w:t xml:space="preserve"> </w:t>
      </w:r>
      <w:r>
        <w:rPr>
          <w:rtl/>
        </w:rPr>
        <w:t>גלעד קריב (העבודה):</w:t>
      </w:r>
      <w:r w:rsidRPr="00D02D8F">
        <w:rPr>
          <w:rStyle w:val="TagStyle"/>
          <w:rtl/>
        </w:rPr>
        <w:t xml:space="preserve"> </w:t>
      </w:r>
      <w:r w:rsidRPr="00DD5E49">
        <w:rPr>
          <w:rStyle w:val="TagStyle"/>
          <w:rtl/>
        </w:rPr>
        <w:t>&lt;&lt; קריאה &gt;&gt;</w:t>
      </w:r>
      <w:r>
        <w:rPr>
          <w:rtl/>
        </w:rPr>
        <w:t xml:space="preserve">   </w:t>
      </w:r>
      <w:bookmarkEnd w:id="1181"/>
    </w:p>
    <w:p w14:paraId="37B486E5" w14:textId="77777777" w:rsidR="00D02D8F" w:rsidRDefault="00D02D8F" w:rsidP="00D02D8F">
      <w:pPr>
        <w:pStyle w:val="KeepWithNext"/>
        <w:rPr>
          <w:rtl/>
          <w:lang w:eastAsia="he-IL"/>
        </w:rPr>
      </w:pPr>
    </w:p>
    <w:p w14:paraId="23A7D117" w14:textId="77777777" w:rsidR="00D02D8F" w:rsidRDefault="00D02D8F" w:rsidP="00D02D8F">
      <w:pPr>
        <w:rPr>
          <w:rtl/>
          <w:lang w:eastAsia="he-IL"/>
        </w:rPr>
      </w:pPr>
      <w:bookmarkStart w:id="1182" w:name="_ETM_Q1_5578394"/>
      <w:bookmarkStart w:id="1183" w:name="_ETM_Q1_5578637"/>
      <w:bookmarkStart w:id="1184" w:name="_ETM_Q1_5578691"/>
      <w:bookmarkEnd w:id="1182"/>
      <w:bookmarkEnd w:id="1183"/>
      <w:bookmarkEnd w:id="1184"/>
      <w:r>
        <w:rPr>
          <w:rFonts w:hint="cs"/>
          <w:rtl/>
          <w:lang w:eastAsia="he-IL"/>
        </w:rPr>
        <w:t>למה?</w:t>
      </w:r>
      <w:bookmarkStart w:id="1185" w:name="_ETM_Q1_5581593"/>
      <w:bookmarkEnd w:id="1185"/>
      <w:r>
        <w:rPr>
          <w:rFonts w:hint="cs"/>
          <w:rtl/>
          <w:lang w:eastAsia="he-IL"/>
        </w:rPr>
        <w:t xml:space="preserve"> בניסוח אצלנו כתוב שלושה נציגי ציבור.</w:t>
      </w:r>
    </w:p>
    <w:p w14:paraId="780D2749" w14:textId="77777777" w:rsidR="00D02D8F" w:rsidRDefault="00D02D8F" w:rsidP="00D02D8F">
      <w:pPr>
        <w:rPr>
          <w:rtl/>
          <w:lang w:eastAsia="he-IL"/>
        </w:rPr>
      </w:pPr>
    </w:p>
    <w:p w14:paraId="2BA903BF" w14:textId="77777777" w:rsidR="00D02D8F" w:rsidRDefault="00D02D8F" w:rsidP="00DD5E49">
      <w:pPr>
        <w:pStyle w:val="-"/>
        <w:rPr>
          <w:rtl/>
        </w:rPr>
      </w:pPr>
      <w:bookmarkStart w:id="1186" w:name="ET_speakercontinue_תמי_סלע_217"/>
      <w:r w:rsidRPr="00DD5E49">
        <w:rPr>
          <w:rStyle w:val="TagStyle"/>
          <w:rtl/>
        </w:rPr>
        <w:t xml:space="preserve"> &lt;&lt; דובר_המשך &gt;&gt;</w:t>
      </w:r>
      <w:r w:rsidRPr="00D02D8F">
        <w:rPr>
          <w:rStyle w:val="TagStyle"/>
          <w:rtl/>
        </w:rPr>
        <w:t xml:space="preserve"> </w:t>
      </w:r>
      <w:r>
        <w:rPr>
          <w:rtl/>
        </w:rPr>
        <w:t>תמי סלע:</w:t>
      </w:r>
      <w:r w:rsidRPr="00D02D8F">
        <w:rPr>
          <w:rStyle w:val="TagStyle"/>
          <w:rtl/>
        </w:rPr>
        <w:t xml:space="preserve"> </w:t>
      </w:r>
      <w:r w:rsidRPr="00DD5E49">
        <w:rPr>
          <w:rStyle w:val="TagStyle"/>
          <w:rtl/>
        </w:rPr>
        <w:t>&lt;&lt; דובר_המשך &gt;&gt;</w:t>
      </w:r>
      <w:r>
        <w:rPr>
          <w:rtl/>
        </w:rPr>
        <w:t xml:space="preserve">   </w:t>
      </w:r>
      <w:bookmarkEnd w:id="1186"/>
    </w:p>
    <w:p w14:paraId="0E018357" w14:textId="77777777" w:rsidR="00D02D8F" w:rsidRDefault="00D02D8F" w:rsidP="00D02D8F">
      <w:pPr>
        <w:pStyle w:val="KeepWithNext"/>
        <w:rPr>
          <w:rtl/>
          <w:lang w:eastAsia="he-IL"/>
        </w:rPr>
      </w:pPr>
    </w:p>
    <w:p w14:paraId="6B1868FC" w14:textId="77777777" w:rsidR="00D02D8F" w:rsidRDefault="00D02D8F" w:rsidP="00D02D8F">
      <w:pPr>
        <w:rPr>
          <w:rtl/>
          <w:lang w:eastAsia="he-IL"/>
        </w:rPr>
      </w:pPr>
      <w:r>
        <w:rPr>
          <w:rFonts w:hint="cs"/>
          <w:rtl/>
          <w:lang w:eastAsia="he-IL"/>
        </w:rPr>
        <w:t xml:space="preserve">בהצעה של הרב קוק אין </w:t>
      </w:r>
      <w:bookmarkStart w:id="1187" w:name="_ETM_Q1_5584959"/>
      <w:bookmarkEnd w:id="1187"/>
      <w:r>
        <w:rPr>
          <w:rFonts w:hint="cs"/>
          <w:rtl/>
          <w:lang w:eastAsia="he-IL"/>
        </w:rPr>
        <w:t>נציגי ציבור כאלה. זה חסר כי בדרך כלל בהרכב מייצרים</w:t>
      </w:r>
      <w:bookmarkStart w:id="1188" w:name="_ETM_Q1_5590825"/>
      <w:bookmarkEnd w:id="1188"/>
      <w:r>
        <w:rPr>
          <w:rFonts w:hint="cs"/>
          <w:rtl/>
          <w:lang w:eastAsia="he-IL"/>
        </w:rPr>
        <w:t xml:space="preserve"> איזון בין עובדי מדינה, נציגי גופים שהם מהתחום, שיש </w:t>
      </w:r>
      <w:bookmarkStart w:id="1189" w:name="_ETM_Q1_5593855"/>
      <w:bookmarkEnd w:id="1189"/>
      <w:r>
        <w:rPr>
          <w:rFonts w:hint="cs"/>
          <w:rtl/>
          <w:lang w:eastAsia="he-IL"/>
        </w:rPr>
        <w:t xml:space="preserve">להם עניין ונציגי ציבור שהם לא בעלי עניין. </w:t>
      </w:r>
      <w:bookmarkStart w:id="1190" w:name="_ETM_Q1_5600784"/>
      <w:bookmarkEnd w:id="1190"/>
    </w:p>
    <w:p w14:paraId="22807739" w14:textId="77777777" w:rsidR="00D02D8F" w:rsidRDefault="00D02D8F" w:rsidP="00D02D8F">
      <w:pPr>
        <w:rPr>
          <w:rtl/>
          <w:lang w:eastAsia="he-IL"/>
        </w:rPr>
      </w:pPr>
      <w:bookmarkStart w:id="1191" w:name="_ETM_Q1_5600864"/>
      <w:bookmarkEnd w:id="1191"/>
    </w:p>
    <w:p w14:paraId="356A79EF" w14:textId="77777777" w:rsidR="00D02D8F" w:rsidRDefault="00D02D8F" w:rsidP="00DD5E49">
      <w:pPr>
        <w:pStyle w:val="ae"/>
        <w:rPr>
          <w:rtl/>
        </w:rPr>
      </w:pPr>
      <w:bookmarkStart w:id="1192" w:name="ET_interruption_6156_218"/>
      <w:r w:rsidRPr="00DD5E49">
        <w:rPr>
          <w:rStyle w:val="TagStyle"/>
          <w:rtl/>
        </w:rPr>
        <w:t xml:space="preserve"> &lt;&lt; קריאה &gt;&gt;</w:t>
      </w:r>
      <w:r w:rsidRPr="00D02D8F">
        <w:rPr>
          <w:rStyle w:val="TagStyle"/>
          <w:rtl/>
        </w:rPr>
        <w:t xml:space="preserve"> </w:t>
      </w:r>
      <w:r>
        <w:rPr>
          <w:rtl/>
        </w:rPr>
        <w:t>גלעד קריב (העבודה):</w:t>
      </w:r>
      <w:r w:rsidRPr="00D02D8F">
        <w:rPr>
          <w:rStyle w:val="TagStyle"/>
          <w:rtl/>
        </w:rPr>
        <w:t xml:space="preserve"> </w:t>
      </w:r>
      <w:r w:rsidRPr="00DD5E49">
        <w:rPr>
          <w:rStyle w:val="TagStyle"/>
          <w:rtl/>
        </w:rPr>
        <w:t>&lt;&lt; קריאה &gt;&gt;</w:t>
      </w:r>
      <w:r>
        <w:rPr>
          <w:rtl/>
        </w:rPr>
        <w:t xml:space="preserve">   </w:t>
      </w:r>
      <w:bookmarkEnd w:id="1192"/>
    </w:p>
    <w:p w14:paraId="50D49074" w14:textId="77777777" w:rsidR="00D02D8F" w:rsidRDefault="00D02D8F" w:rsidP="00D02D8F">
      <w:pPr>
        <w:pStyle w:val="KeepWithNext"/>
        <w:rPr>
          <w:rtl/>
          <w:lang w:eastAsia="he-IL"/>
        </w:rPr>
      </w:pPr>
    </w:p>
    <w:p w14:paraId="05B688B0" w14:textId="77777777" w:rsidR="00D02D8F" w:rsidRDefault="00D02D8F" w:rsidP="00D02D8F">
      <w:pPr>
        <w:rPr>
          <w:rtl/>
          <w:lang w:eastAsia="he-IL"/>
        </w:rPr>
      </w:pPr>
      <w:bookmarkStart w:id="1193" w:name="_ETM_Q1_5604955"/>
      <w:bookmarkEnd w:id="1193"/>
      <w:r>
        <w:rPr>
          <w:rFonts w:hint="cs"/>
          <w:rtl/>
          <w:lang w:eastAsia="he-IL"/>
        </w:rPr>
        <w:t xml:space="preserve">המלצתי לחברי </w:t>
      </w:r>
      <w:bookmarkStart w:id="1194" w:name="_ETM_Q1_5603047"/>
      <w:bookmarkEnd w:id="1194"/>
      <w:r>
        <w:rPr>
          <w:rFonts w:hint="cs"/>
          <w:rtl/>
          <w:lang w:eastAsia="he-IL"/>
        </w:rPr>
        <w:t xml:space="preserve">חבר הכנסת אורבך זה להכניס את מה שאנחנו הכנסנו. זו </w:t>
      </w:r>
      <w:bookmarkStart w:id="1195" w:name="_ETM_Q1_5609441"/>
      <w:bookmarkEnd w:id="1195"/>
      <w:r>
        <w:rPr>
          <w:rFonts w:hint="cs"/>
          <w:rtl/>
          <w:lang w:eastAsia="he-IL"/>
        </w:rPr>
        <w:t>לא החלטה רק של השר הממנה. זה צריך להיות בהסכמה</w:t>
      </w:r>
      <w:bookmarkStart w:id="1196" w:name="_ETM_Q1_5612674"/>
      <w:bookmarkEnd w:id="1196"/>
      <w:r>
        <w:rPr>
          <w:rFonts w:hint="cs"/>
          <w:rtl/>
          <w:lang w:eastAsia="he-IL"/>
        </w:rPr>
        <w:t xml:space="preserve"> של הגוף המרכזי ששמו כן נזכר כגוף שמוביל בהנצחתו של </w:t>
      </w:r>
      <w:bookmarkStart w:id="1197" w:name="_ETM_Q1_5621120"/>
      <w:bookmarkEnd w:id="1197"/>
      <w:r>
        <w:rPr>
          <w:rFonts w:hint="cs"/>
          <w:rtl/>
          <w:lang w:eastAsia="he-IL"/>
        </w:rPr>
        <w:t>האיש בחברה הישראלית.</w:t>
      </w:r>
    </w:p>
    <w:p w14:paraId="46A6738C" w14:textId="77777777" w:rsidR="00D02D8F" w:rsidRDefault="00D02D8F" w:rsidP="00D02D8F">
      <w:pPr>
        <w:rPr>
          <w:rtl/>
          <w:lang w:eastAsia="he-IL"/>
        </w:rPr>
      </w:pPr>
      <w:bookmarkStart w:id="1198" w:name="_ETM_Q1_5622154"/>
      <w:bookmarkStart w:id="1199" w:name="_ETM_Q1_5622219"/>
      <w:bookmarkEnd w:id="1198"/>
      <w:bookmarkEnd w:id="1199"/>
    </w:p>
    <w:p w14:paraId="7AAB90C1" w14:textId="77777777" w:rsidR="00D02D8F" w:rsidRDefault="00D02D8F" w:rsidP="00DD5E49">
      <w:pPr>
        <w:pStyle w:val="af"/>
        <w:rPr>
          <w:rtl/>
        </w:rPr>
      </w:pPr>
      <w:bookmarkStart w:id="1200" w:name="ET_yor_6145_219"/>
      <w:r w:rsidRPr="00DD5E49">
        <w:rPr>
          <w:rStyle w:val="TagStyle"/>
          <w:rtl/>
        </w:rPr>
        <w:t xml:space="preserve"> &lt;&lt; יור &gt;&gt;</w:t>
      </w:r>
      <w:r w:rsidRPr="00D02D8F">
        <w:rPr>
          <w:rStyle w:val="TagStyle"/>
          <w:rtl/>
        </w:rPr>
        <w:t xml:space="preserve"> </w:t>
      </w:r>
      <w:r>
        <w:rPr>
          <w:rtl/>
        </w:rPr>
        <w:t>היו"ר ניר אורבך:</w:t>
      </w:r>
      <w:r w:rsidRPr="00D02D8F">
        <w:rPr>
          <w:rStyle w:val="TagStyle"/>
          <w:rtl/>
        </w:rPr>
        <w:t xml:space="preserve"> </w:t>
      </w:r>
      <w:r w:rsidRPr="00DD5E49">
        <w:rPr>
          <w:rStyle w:val="TagStyle"/>
          <w:rtl/>
        </w:rPr>
        <w:t>&lt;&lt; יור &gt;&gt;</w:t>
      </w:r>
      <w:r>
        <w:rPr>
          <w:rtl/>
        </w:rPr>
        <w:t xml:space="preserve">   </w:t>
      </w:r>
      <w:bookmarkEnd w:id="1200"/>
    </w:p>
    <w:p w14:paraId="22DD4695" w14:textId="77777777" w:rsidR="00D02D8F" w:rsidRDefault="00D02D8F" w:rsidP="00D02D8F">
      <w:pPr>
        <w:pStyle w:val="KeepWithNext"/>
        <w:rPr>
          <w:rtl/>
          <w:lang w:eastAsia="he-IL"/>
        </w:rPr>
      </w:pPr>
    </w:p>
    <w:p w14:paraId="1DE98F62" w14:textId="77777777" w:rsidR="00691140" w:rsidRDefault="00D02D8F" w:rsidP="00D02D8F">
      <w:pPr>
        <w:rPr>
          <w:rtl/>
        </w:rPr>
      </w:pPr>
      <w:bookmarkStart w:id="1201" w:name="_ETM_Q1_5623118"/>
      <w:bookmarkEnd w:id="1201"/>
      <w:r>
        <w:rPr>
          <w:rFonts w:hint="cs"/>
          <w:rtl/>
          <w:lang w:eastAsia="he-IL"/>
        </w:rPr>
        <w:t xml:space="preserve">לגבי נציגי הציבור. </w:t>
      </w:r>
      <w:r w:rsidR="00691140">
        <w:rPr>
          <w:rFonts w:hint="cs"/>
          <w:rtl/>
        </w:rPr>
        <w:t xml:space="preserve">אני מציע להוסיף </w:t>
      </w:r>
      <w:r>
        <w:rPr>
          <w:rFonts w:hint="cs"/>
          <w:rtl/>
        </w:rPr>
        <w:t xml:space="preserve">אצלנו </w:t>
      </w:r>
      <w:r w:rsidR="00691140">
        <w:rPr>
          <w:rFonts w:hint="cs"/>
          <w:rtl/>
        </w:rPr>
        <w:t>עוד שני נציגי ציבור ב</w:t>
      </w:r>
      <w:r>
        <w:rPr>
          <w:rFonts w:hint="cs"/>
          <w:rtl/>
        </w:rPr>
        <w:t>התאם ל</w:t>
      </w:r>
      <w:r w:rsidR="00691140">
        <w:rPr>
          <w:rFonts w:hint="cs"/>
          <w:rtl/>
        </w:rPr>
        <w:t>נוסח שמציע חבר הכנסת קריב</w:t>
      </w:r>
      <w:r>
        <w:rPr>
          <w:rFonts w:hint="cs"/>
          <w:rtl/>
        </w:rPr>
        <w:t>.</w:t>
      </w:r>
    </w:p>
    <w:p w14:paraId="242E607F" w14:textId="77777777" w:rsidR="00D02D8F" w:rsidRDefault="00D02D8F" w:rsidP="00D02D8F">
      <w:pPr>
        <w:rPr>
          <w:rtl/>
        </w:rPr>
      </w:pPr>
      <w:bookmarkStart w:id="1202" w:name="_ETM_Q1_5634258"/>
      <w:bookmarkStart w:id="1203" w:name="_ETM_Q1_5634326"/>
      <w:bookmarkEnd w:id="1202"/>
      <w:bookmarkEnd w:id="1203"/>
    </w:p>
    <w:p w14:paraId="22389CF7" w14:textId="77777777" w:rsidR="00D02D8F" w:rsidRDefault="00D02D8F" w:rsidP="00DD5E49">
      <w:pPr>
        <w:pStyle w:val="-"/>
        <w:rPr>
          <w:rtl/>
        </w:rPr>
      </w:pPr>
      <w:bookmarkStart w:id="1204" w:name="ET_speakercontinue_תמי_סלע_220"/>
      <w:r w:rsidRPr="00DD5E49">
        <w:rPr>
          <w:rStyle w:val="TagStyle"/>
          <w:rtl/>
        </w:rPr>
        <w:t xml:space="preserve"> &lt;&lt; דובר_המשך &gt;&gt;</w:t>
      </w:r>
      <w:r w:rsidRPr="00D02D8F">
        <w:rPr>
          <w:rStyle w:val="TagStyle"/>
          <w:rtl/>
        </w:rPr>
        <w:t xml:space="preserve"> </w:t>
      </w:r>
      <w:r>
        <w:rPr>
          <w:rtl/>
        </w:rPr>
        <w:t>תמי סלע:</w:t>
      </w:r>
      <w:r w:rsidRPr="00D02D8F">
        <w:rPr>
          <w:rStyle w:val="TagStyle"/>
          <w:rtl/>
        </w:rPr>
        <w:t xml:space="preserve"> </w:t>
      </w:r>
      <w:r w:rsidRPr="00DD5E49">
        <w:rPr>
          <w:rStyle w:val="TagStyle"/>
          <w:rtl/>
        </w:rPr>
        <w:t>&lt;&lt; דובר_המשך &gt;&gt;</w:t>
      </w:r>
      <w:r>
        <w:rPr>
          <w:rtl/>
        </w:rPr>
        <w:t xml:space="preserve">   </w:t>
      </w:r>
      <w:bookmarkEnd w:id="1204"/>
    </w:p>
    <w:p w14:paraId="70EA6560" w14:textId="77777777" w:rsidR="00D02D8F" w:rsidRDefault="00D02D8F" w:rsidP="00D02D8F">
      <w:pPr>
        <w:pStyle w:val="KeepWithNext"/>
        <w:rPr>
          <w:rtl/>
          <w:lang w:eastAsia="he-IL"/>
        </w:rPr>
      </w:pPr>
    </w:p>
    <w:p w14:paraId="6B40162C" w14:textId="77777777" w:rsidR="00D02D8F" w:rsidRPr="00D02D8F" w:rsidRDefault="00D02D8F" w:rsidP="00D02D8F">
      <w:pPr>
        <w:rPr>
          <w:rtl/>
          <w:lang w:eastAsia="he-IL"/>
        </w:rPr>
      </w:pPr>
      <w:bookmarkStart w:id="1205" w:name="_ETM_Q1_5635600"/>
      <w:bookmarkEnd w:id="1205"/>
      <w:r>
        <w:rPr>
          <w:rFonts w:hint="cs"/>
          <w:rtl/>
          <w:lang w:eastAsia="he-IL"/>
        </w:rPr>
        <w:t xml:space="preserve">במודל של הסכמה </w:t>
      </w:r>
      <w:bookmarkStart w:id="1206" w:name="_ETM_Q1_5635103"/>
      <w:bookmarkEnd w:id="1206"/>
      <w:r>
        <w:rPr>
          <w:rFonts w:hint="cs"/>
          <w:rtl/>
          <w:lang w:eastAsia="he-IL"/>
        </w:rPr>
        <w:t>בין השר לגורם שהוא מרכזי.</w:t>
      </w:r>
    </w:p>
    <w:p w14:paraId="149F9165" w14:textId="77777777" w:rsidR="00691140" w:rsidRDefault="00691140" w:rsidP="00691140">
      <w:pPr>
        <w:rPr>
          <w:rtl/>
          <w:lang w:eastAsia="he-IL"/>
        </w:rPr>
      </w:pPr>
    </w:p>
    <w:p w14:paraId="48998976" w14:textId="77777777" w:rsidR="00691140" w:rsidRDefault="00691140" w:rsidP="00DD5E49">
      <w:pPr>
        <w:pStyle w:val="ae"/>
      </w:pPr>
      <w:bookmarkStart w:id="1207" w:name="ET_interruption_6156_81"/>
      <w:r w:rsidRPr="00DD5E49">
        <w:rPr>
          <w:rStyle w:val="TagStyle"/>
          <w:rtl/>
        </w:rPr>
        <w:t xml:space="preserve"> &lt;&lt; קריאה &gt;&gt;</w:t>
      </w:r>
      <w:r w:rsidRPr="00691140">
        <w:rPr>
          <w:rStyle w:val="TagStyle"/>
          <w:rtl/>
        </w:rPr>
        <w:t xml:space="preserve"> </w:t>
      </w:r>
      <w:r>
        <w:rPr>
          <w:rtl/>
        </w:rPr>
        <w:t>גלעד קריב (העבודה):</w:t>
      </w:r>
      <w:r w:rsidRPr="00691140">
        <w:rPr>
          <w:rStyle w:val="TagStyle"/>
          <w:rtl/>
        </w:rPr>
        <w:t xml:space="preserve"> </w:t>
      </w:r>
      <w:r w:rsidRPr="00DD5E49">
        <w:rPr>
          <w:rStyle w:val="TagStyle"/>
          <w:rtl/>
        </w:rPr>
        <w:t>&lt;&lt; קריאה &gt;&gt;</w:t>
      </w:r>
      <w:r>
        <w:rPr>
          <w:rtl/>
        </w:rPr>
        <w:t xml:space="preserve">   </w:t>
      </w:r>
      <w:bookmarkEnd w:id="1207"/>
    </w:p>
    <w:p w14:paraId="453B4F6E" w14:textId="77777777" w:rsidR="00691140" w:rsidRPr="00D02D8F" w:rsidRDefault="00691140" w:rsidP="00691140">
      <w:pPr>
        <w:pStyle w:val="KeepWithNext"/>
        <w:rPr>
          <w:rtl/>
          <w:lang w:eastAsia="he-IL"/>
        </w:rPr>
      </w:pPr>
    </w:p>
    <w:p w14:paraId="0F630774" w14:textId="77777777" w:rsidR="00691140" w:rsidRDefault="00691140" w:rsidP="00691140">
      <w:pPr>
        <w:rPr>
          <w:rtl/>
          <w:lang w:eastAsia="he-IL"/>
        </w:rPr>
      </w:pPr>
      <w:r>
        <w:rPr>
          <w:rFonts w:hint="cs"/>
          <w:rtl/>
          <w:lang w:eastAsia="he-IL"/>
        </w:rPr>
        <w:t>גורם המרכזי בחברה האזרחית</w:t>
      </w:r>
      <w:r w:rsidR="00D02D8F">
        <w:rPr>
          <w:rFonts w:hint="cs"/>
          <w:rtl/>
          <w:lang w:eastAsia="he-IL"/>
        </w:rPr>
        <w:t>.</w:t>
      </w:r>
    </w:p>
    <w:p w14:paraId="6521B478" w14:textId="77777777" w:rsidR="00691140" w:rsidRDefault="00691140" w:rsidP="00691140">
      <w:pPr>
        <w:rPr>
          <w:rtl/>
          <w:lang w:eastAsia="he-IL"/>
        </w:rPr>
      </w:pPr>
    </w:p>
    <w:p w14:paraId="59155CCC" w14:textId="77777777" w:rsidR="00691140" w:rsidRDefault="00691140" w:rsidP="00DD5E49">
      <w:pPr>
        <w:pStyle w:val="-"/>
      </w:pPr>
      <w:bookmarkStart w:id="1208" w:name="ET_speakercontinue_תמי_סלע_82"/>
      <w:r w:rsidRPr="00DD5E49">
        <w:rPr>
          <w:rStyle w:val="TagStyle"/>
          <w:rtl/>
        </w:rPr>
        <w:t xml:space="preserve"> &lt;&lt; דובר_המשך &gt;&gt;</w:t>
      </w:r>
      <w:r w:rsidRPr="00691140">
        <w:rPr>
          <w:rStyle w:val="TagStyle"/>
          <w:rtl/>
        </w:rPr>
        <w:t xml:space="preserve"> </w:t>
      </w:r>
      <w:r>
        <w:rPr>
          <w:rtl/>
        </w:rPr>
        <w:t>תמי סלע:</w:t>
      </w:r>
      <w:r w:rsidRPr="00691140">
        <w:rPr>
          <w:rStyle w:val="TagStyle"/>
          <w:rtl/>
        </w:rPr>
        <w:t xml:space="preserve"> </w:t>
      </w:r>
      <w:r w:rsidRPr="00DD5E49">
        <w:rPr>
          <w:rStyle w:val="TagStyle"/>
          <w:rtl/>
        </w:rPr>
        <w:t>&lt;&lt; דובר_המשך &gt;&gt;</w:t>
      </w:r>
      <w:r>
        <w:rPr>
          <w:rtl/>
        </w:rPr>
        <w:t xml:space="preserve">   </w:t>
      </w:r>
      <w:bookmarkEnd w:id="1208"/>
    </w:p>
    <w:p w14:paraId="2395EBF5" w14:textId="77777777" w:rsidR="00691140" w:rsidRPr="00D02D8F" w:rsidRDefault="00691140" w:rsidP="00691140">
      <w:pPr>
        <w:pStyle w:val="KeepWithNext"/>
        <w:rPr>
          <w:rtl/>
          <w:lang w:eastAsia="he-IL"/>
        </w:rPr>
      </w:pPr>
    </w:p>
    <w:p w14:paraId="4989D46B" w14:textId="77777777" w:rsidR="00691140" w:rsidRDefault="00D02D8F" w:rsidP="00D02D8F">
      <w:pPr>
        <w:rPr>
          <w:rtl/>
          <w:lang w:eastAsia="he-IL"/>
        </w:rPr>
      </w:pPr>
      <w:r>
        <w:rPr>
          <w:rFonts w:hint="cs"/>
          <w:rtl/>
          <w:lang w:eastAsia="he-IL"/>
        </w:rPr>
        <w:t xml:space="preserve">שתי נקודות נוספות לגבי חברי המועצה: </w:t>
      </w:r>
      <w:bookmarkStart w:id="1209" w:name="_ETM_Q1_5646446"/>
      <w:bookmarkEnd w:id="1209"/>
      <w:r>
        <w:rPr>
          <w:rFonts w:hint="cs"/>
          <w:rtl/>
          <w:lang w:eastAsia="he-IL"/>
        </w:rPr>
        <w:t xml:space="preserve">נקודה אחת הייתה בשתי הצעות המקוריות, התייחסות לנושא של </w:t>
      </w:r>
      <w:bookmarkStart w:id="1210" w:name="_ETM_Q1_5647485"/>
      <w:bookmarkEnd w:id="1210"/>
      <w:r>
        <w:rPr>
          <w:rFonts w:hint="cs"/>
          <w:rtl/>
          <w:lang w:eastAsia="he-IL"/>
        </w:rPr>
        <w:t xml:space="preserve">ייצוג הולם. </w:t>
      </w:r>
      <w:r w:rsidR="00691140">
        <w:rPr>
          <w:rFonts w:hint="cs"/>
          <w:rtl/>
          <w:lang w:eastAsia="he-IL"/>
        </w:rPr>
        <w:t>הערתי שיש תחולה של הוראות</w:t>
      </w:r>
      <w:r>
        <w:rPr>
          <w:rFonts w:hint="cs"/>
          <w:rtl/>
          <w:lang w:eastAsia="he-IL"/>
        </w:rPr>
        <w:t xml:space="preserve"> מחוק החברות הממשלתיות, אבל התחולה הזו לגבי </w:t>
      </w:r>
      <w:bookmarkStart w:id="1211" w:name="_ETM_Q1_5658757"/>
      <w:bookmarkEnd w:id="1211"/>
      <w:r>
        <w:rPr>
          <w:rFonts w:hint="cs"/>
          <w:rtl/>
          <w:lang w:eastAsia="he-IL"/>
        </w:rPr>
        <w:t xml:space="preserve">נציגים שממונים על ידי השר או הממשלה, לא לגבי הנציגים </w:t>
      </w:r>
      <w:bookmarkStart w:id="1212" w:name="_ETM_Q1_5660034"/>
      <w:bookmarkEnd w:id="1212"/>
      <w:r>
        <w:rPr>
          <w:rFonts w:hint="cs"/>
          <w:rtl/>
          <w:lang w:eastAsia="he-IL"/>
        </w:rPr>
        <w:t xml:space="preserve">האחרים. השאלה אם לאור זה אתם בכל זאת רוצים להכניס </w:t>
      </w:r>
      <w:bookmarkStart w:id="1213" w:name="_ETM_Q1_5664546"/>
      <w:bookmarkEnd w:id="1213"/>
      <w:r>
        <w:rPr>
          <w:rFonts w:hint="cs"/>
          <w:rtl/>
          <w:lang w:eastAsia="he-IL"/>
        </w:rPr>
        <w:t>הוראות לגבי איזון מגדרי?</w:t>
      </w:r>
    </w:p>
    <w:p w14:paraId="47A6F279" w14:textId="77777777" w:rsidR="00691140" w:rsidRDefault="00691140" w:rsidP="00691140">
      <w:pPr>
        <w:rPr>
          <w:rtl/>
          <w:lang w:eastAsia="he-IL"/>
        </w:rPr>
      </w:pPr>
    </w:p>
    <w:p w14:paraId="6AB0F17C" w14:textId="77777777" w:rsidR="00EE16B5" w:rsidRDefault="00EE16B5" w:rsidP="00DD5E49">
      <w:pPr>
        <w:pStyle w:val="ae"/>
      </w:pPr>
      <w:bookmarkStart w:id="1214" w:name="ET_interruption_6156_83"/>
      <w:r w:rsidRPr="00DD5E49">
        <w:rPr>
          <w:rStyle w:val="TagStyle"/>
          <w:rtl/>
        </w:rPr>
        <w:t xml:space="preserve"> &lt;&lt; קריאה &gt;&gt;</w:t>
      </w:r>
      <w:r w:rsidRPr="00EE16B5">
        <w:rPr>
          <w:rStyle w:val="TagStyle"/>
          <w:rtl/>
        </w:rPr>
        <w:t xml:space="preserve"> </w:t>
      </w:r>
      <w:r>
        <w:rPr>
          <w:rtl/>
        </w:rPr>
        <w:t>גלעד קריב (העבודה):</w:t>
      </w:r>
      <w:r w:rsidRPr="00EE16B5">
        <w:rPr>
          <w:rStyle w:val="TagStyle"/>
          <w:rtl/>
        </w:rPr>
        <w:t xml:space="preserve"> </w:t>
      </w:r>
      <w:r w:rsidRPr="00DD5E49">
        <w:rPr>
          <w:rStyle w:val="TagStyle"/>
          <w:rtl/>
        </w:rPr>
        <w:t>&lt;&lt; קריאה &gt;&gt;</w:t>
      </w:r>
      <w:r>
        <w:rPr>
          <w:rtl/>
        </w:rPr>
        <w:t xml:space="preserve">   </w:t>
      </w:r>
      <w:bookmarkEnd w:id="1214"/>
    </w:p>
    <w:p w14:paraId="212D009C" w14:textId="77777777" w:rsidR="00EE16B5" w:rsidRDefault="00EE16B5" w:rsidP="00EE16B5">
      <w:pPr>
        <w:pStyle w:val="KeepWithNext"/>
        <w:rPr>
          <w:rtl/>
          <w:lang w:eastAsia="he-IL"/>
        </w:rPr>
      </w:pPr>
    </w:p>
    <w:p w14:paraId="567D1CFD" w14:textId="77777777" w:rsidR="00AB35A3" w:rsidRDefault="00D02D8F" w:rsidP="00EE16B5">
      <w:pPr>
        <w:rPr>
          <w:rtl/>
          <w:lang w:eastAsia="he-IL"/>
        </w:rPr>
      </w:pPr>
      <w:r>
        <w:rPr>
          <w:rFonts w:hint="cs"/>
          <w:rtl/>
          <w:lang w:eastAsia="he-IL"/>
        </w:rPr>
        <w:t xml:space="preserve">יש פה גם שאלה באיזה מתכונת בסוף </w:t>
      </w:r>
      <w:bookmarkStart w:id="1215" w:name="_ETM_Q1_5668822"/>
      <w:bookmarkEnd w:id="1215"/>
      <w:r>
        <w:rPr>
          <w:rFonts w:hint="cs"/>
          <w:rtl/>
          <w:lang w:eastAsia="he-IL"/>
        </w:rPr>
        <w:t xml:space="preserve">הולכים? אם המתכונת שבה בסופו של דבר רוב המינויים מתבצעים </w:t>
      </w:r>
      <w:bookmarkStart w:id="1216" w:name="_ETM_Q1_5677223"/>
      <w:bookmarkEnd w:id="1216"/>
      <w:r>
        <w:rPr>
          <w:rFonts w:hint="cs"/>
          <w:rtl/>
          <w:lang w:eastAsia="he-IL"/>
        </w:rPr>
        <w:t xml:space="preserve">על ידי השר, בהסכמה, אז את יכולה להכניס את זה. </w:t>
      </w:r>
      <w:bookmarkStart w:id="1217" w:name="_ETM_Q1_5680022"/>
      <w:bookmarkEnd w:id="1217"/>
      <w:r>
        <w:rPr>
          <w:rFonts w:hint="cs"/>
          <w:rtl/>
          <w:lang w:eastAsia="he-IL"/>
        </w:rPr>
        <w:t xml:space="preserve">אבל אם הולכים למתכונת שמפרטת חמישה גופים שונים, אין משמעות </w:t>
      </w:r>
      <w:bookmarkStart w:id="1218" w:name="_ETM_Q1_5687914"/>
      <w:bookmarkEnd w:id="1218"/>
      <w:r>
        <w:rPr>
          <w:rFonts w:hint="cs"/>
          <w:rtl/>
          <w:lang w:eastAsia="he-IL"/>
        </w:rPr>
        <w:t xml:space="preserve">לייצוג ההולם כשכל גוף ממנה את הנציג שלו, אין </w:t>
      </w:r>
      <w:bookmarkStart w:id="1219" w:name="_ETM_Q1_5688414"/>
      <w:bookmarkEnd w:id="1219"/>
      <w:r>
        <w:rPr>
          <w:rFonts w:hint="cs"/>
          <w:rtl/>
          <w:lang w:eastAsia="he-IL"/>
        </w:rPr>
        <w:t xml:space="preserve">דרך לתחלל את זה. ייצוג הולם אפשר להבטיח רק כשיש </w:t>
      </w:r>
      <w:bookmarkStart w:id="1220" w:name="_ETM_Q1_5693621"/>
      <w:bookmarkEnd w:id="1220"/>
      <w:r>
        <w:rPr>
          <w:rFonts w:hint="cs"/>
          <w:rtl/>
          <w:lang w:eastAsia="he-IL"/>
        </w:rPr>
        <w:t>גורם אחד שממנה</w:t>
      </w:r>
      <w:r w:rsidR="00AB35A3">
        <w:rPr>
          <w:rFonts w:hint="cs"/>
          <w:rtl/>
          <w:lang w:eastAsia="he-IL"/>
        </w:rPr>
        <w:t xml:space="preserve"> והוא שוקל בין שאר השיקולים שלו </w:t>
      </w:r>
      <w:bookmarkStart w:id="1221" w:name="_ETM_Q1_5696531"/>
      <w:bookmarkEnd w:id="1221"/>
      <w:r w:rsidR="00AB35A3">
        <w:rPr>
          <w:rFonts w:hint="cs"/>
          <w:rtl/>
          <w:lang w:eastAsia="he-IL"/>
        </w:rPr>
        <w:t xml:space="preserve">את הייצוג ההולם. </w:t>
      </w:r>
      <w:bookmarkStart w:id="1222" w:name="_ETM_Q1_5699811"/>
      <w:bookmarkEnd w:id="1222"/>
    </w:p>
    <w:p w14:paraId="18CDF838" w14:textId="77777777" w:rsidR="00AB35A3" w:rsidRDefault="00AB35A3" w:rsidP="00EE16B5">
      <w:pPr>
        <w:rPr>
          <w:rtl/>
          <w:lang w:eastAsia="he-IL"/>
        </w:rPr>
      </w:pPr>
      <w:bookmarkStart w:id="1223" w:name="_ETM_Q1_5699891"/>
      <w:bookmarkEnd w:id="1223"/>
    </w:p>
    <w:p w14:paraId="30B83BCF" w14:textId="77777777" w:rsidR="00AB35A3" w:rsidRDefault="00AB35A3" w:rsidP="00DD5E49">
      <w:pPr>
        <w:pStyle w:val="-"/>
        <w:rPr>
          <w:rtl/>
        </w:rPr>
      </w:pPr>
      <w:bookmarkStart w:id="1224" w:name="ET_speakercontinue_תמי_סלע_221"/>
      <w:r w:rsidRPr="00DD5E49">
        <w:rPr>
          <w:rStyle w:val="TagStyle"/>
          <w:rtl/>
        </w:rPr>
        <w:t xml:space="preserve"> &lt;&lt; דובר_המשך &gt;&gt;</w:t>
      </w:r>
      <w:r w:rsidRPr="00AB35A3">
        <w:rPr>
          <w:rStyle w:val="TagStyle"/>
          <w:rtl/>
        </w:rPr>
        <w:t xml:space="preserve"> </w:t>
      </w:r>
      <w:r>
        <w:rPr>
          <w:rtl/>
        </w:rPr>
        <w:t>תמי סלע:</w:t>
      </w:r>
      <w:r w:rsidRPr="00AB35A3">
        <w:rPr>
          <w:rStyle w:val="TagStyle"/>
          <w:rtl/>
        </w:rPr>
        <w:t xml:space="preserve"> </w:t>
      </w:r>
      <w:r w:rsidRPr="00DD5E49">
        <w:rPr>
          <w:rStyle w:val="TagStyle"/>
          <w:rtl/>
        </w:rPr>
        <w:t>&lt;&lt; דובר_המשך &gt;&gt;</w:t>
      </w:r>
      <w:r>
        <w:rPr>
          <w:rtl/>
        </w:rPr>
        <w:t xml:space="preserve">   </w:t>
      </w:r>
      <w:bookmarkEnd w:id="1224"/>
    </w:p>
    <w:p w14:paraId="26DB4845" w14:textId="77777777" w:rsidR="00AB35A3" w:rsidRDefault="00AB35A3" w:rsidP="00AB35A3">
      <w:pPr>
        <w:pStyle w:val="KeepWithNext"/>
        <w:rPr>
          <w:rtl/>
        </w:rPr>
      </w:pPr>
    </w:p>
    <w:p w14:paraId="45705143" w14:textId="77777777" w:rsidR="00AB35A3" w:rsidRDefault="00AB35A3" w:rsidP="004D22B3">
      <w:pPr>
        <w:rPr>
          <w:rtl/>
        </w:rPr>
      </w:pPr>
      <w:r>
        <w:rPr>
          <w:rFonts w:hint="cs"/>
          <w:rtl/>
        </w:rPr>
        <w:t>לכן זה הגיוני להשאיר את זה במתכונת</w:t>
      </w:r>
      <w:bookmarkStart w:id="1225" w:name="_ETM_Q1_5699757"/>
      <w:bookmarkEnd w:id="1225"/>
      <w:r>
        <w:rPr>
          <w:rFonts w:hint="cs"/>
          <w:rtl/>
        </w:rPr>
        <w:t xml:space="preserve"> שהתחולה היא מכוח חוק החברות הממשלתיות ואז זה רק לגבי </w:t>
      </w:r>
      <w:bookmarkStart w:id="1226" w:name="_ETM_Q1_5702856"/>
      <w:bookmarkEnd w:id="1226"/>
      <w:r>
        <w:rPr>
          <w:rFonts w:hint="cs"/>
          <w:rtl/>
        </w:rPr>
        <w:t xml:space="preserve">אותם גורמים. </w:t>
      </w:r>
      <w:r w:rsidR="00A12C8A">
        <w:rPr>
          <w:rFonts w:hint="cs"/>
          <w:rtl/>
        </w:rPr>
        <w:t xml:space="preserve">הערה נוספת, לעיתים במועצות כאלה מחילים דינים </w:t>
      </w:r>
      <w:bookmarkStart w:id="1227" w:name="_ETM_Q1_5711402"/>
      <w:bookmarkEnd w:id="1227"/>
      <w:r w:rsidR="00A12C8A">
        <w:rPr>
          <w:rFonts w:hint="cs"/>
          <w:rtl/>
        </w:rPr>
        <w:t xml:space="preserve">מסוימים על חברי המועצה שהם לא עובדי המדינה, שנועדו להבטיח </w:t>
      </w:r>
      <w:bookmarkStart w:id="1228" w:name="_ETM_Q1_5713474"/>
      <w:bookmarkEnd w:id="1228"/>
      <w:r w:rsidR="00A12C8A">
        <w:rPr>
          <w:rFonts w:hint="cs"/>
          <w:rtl/>
        </w:rPr>
        <w:t>טוהר מידות: חוק המתנות, הוראות בחוק העונשי</w:t>
      </w:r>
      <w:r w:rsidR="004D22B3">
        <w:rPr>
          <w:rFonts w:hint="cs"/>
          <w:rtl/>
        </w:rPr>
        <w:t>ן</w:t>
      </w:r>
      <w:r w:rsidR="00A12C8A">
        <w:rPr>
          <w:rFonts w:hint="cs"/>
          <w:rtl/>
        </w:rPr>
        <w:t xml:space="preserve"> לגבי שוחד</w:t>
      </w:r>
      <w:bookmarkStart w:id="1229" w:name="_ETM_Q1_5720430"/>
      <w:bookmarkEnd w:id="1229"/>
      <w:r w:rsidR="00A12C8A">
        <w:rPr>
          <w:rFonts w:hint="cs"/>
          <w:rtl/>
        </w:rPr>
        <w:t xml:space="preserve">.  </w:t>
      </w:r>
    </w:p>
    <w:p w14:paraId="00EA5B26" w14:textId="77777777" w:rsidR="00AB35A3" w:rsidRDefault="00D02D8F" w:rsidP="00AB35A3">
      <w:pPr>
        <w:rPr>
          <w:rtl/>
        </w:rPr>
      </w:pPr>
      <w:r>
        <w:rPr>
          <w:rFonts w:hint="cs"/>
          <w:rtl/>
        </w:rPr>
        <w:t xml:space="preserve"> </w:t>
      </w:r>
    </w:p>
    <w:p w14:paraId="39B7722F" w14:textId="77777777" w:rsidR="00A12C8A" w:rsidRDefault="00A12C8A" w:rsidP="00DD5E49">
      <w:pPr>
        <w:pStyle w:val="ae"/>
        <w:rPr>
          <w:rtl/>
        </w:rPr>
      </w:pPr>
      <w:bookmarkStart w:id="1230" w:name="ET_interruption_6156_222"/>
      <w:r w:rsidRPr="00DD5E49">
        <w:rPr>
          <w:rStyle w:val="TagStyle"/>
          <w:rtl/>
        </w:rPr>
        <w:t xml:space="preserve"> &lt;&lt; קריאה &gt;&gt;</w:t>
      </w:r>
      <w:r w:rsidRPr="00A12C8A">
        <w:rPr>
          <w:rStyle w:val="TagStyle"/>
          <w:rtl/>
        </w:rPr>
        <w:t xml:space="preserve"> </w:t>
      </w:r>
      <w:r>
        <w:rPr>
          <w:rtl/>
        </w:rPr>
        <w:t>גלעד קריב (העבודה):</w:t>
      </w:r>
      <w:r w:rsidRPr="00A12C8A">
        <w:rPr>
          <w:rStyle w:val="TagStyle"/>
          <w:rtl/>
        </w:rPr>
        <w:t xml:space="preserve"> </w:t>
      </w:r>
      <w:r w:rsidRPr="00DD5E49">
        <w:rPr>
          <w:rStyle w:val="TagStyle"/>
          <w:rtl/>
        </w:rPr>
        <w:t>&lt;&lt; קריאה &gt;&gt;</w:t>
      </w:r>
      <w:r>
        <w:rPr>
          <w:rtl/>
        </w:rPr>
        <w:t xml:space="preserve">   </w:t>
      </w:r>
      <w:bookmarkEnd w:id="1230"/>
    </w:p>
    <w:p w14:paraId="4DA44373" w14:textId="77777777" w:rsidR="00A12C8A" w:rsidRDefault="00A12C8A" w:rsidP="00A12C8A">
      <w:pPr>
        <w:pStyle w:val="KeepWithNext"/>
        <w:rPr>
          <w:rtl/>
          <w:lang w:eastAsia="he-IL"/>
        </w:rPr>
      </w:pPr>
    </w:p>
    <w:p w14:paraId="31BC77EF" w14:textId="77777777" w:rsidR="00EE16B5" w:rsidRDefault="00A12C8A" w:rsidP="005827B4">
      <w:pPr>
        <w:rPr>
          <w:rtl/>
          <w:lang w:eastAsia="he-IL"/>
        </w:rPr>
      </w:pPr>
      <w:r>
        <w:rPr>
          <w:rFonts w:hint="cs"/>
          <w:rtl/>
          <w:lang w:eastAsia="he-IL"/>
        </w:rPr>
        <w:t xml:space="preserve">בסופו של דבר </w:t>
      </w:r>
      <w:r w:rsidR="00EE16B5">
        <w:rPr>
          <w:rFonts w:hint="cs"/>
          <w:rtl/>
          <w:lang w:eastAsia="he-IL"/>
        </w:rPr>
        <w:t xml:space="preserve">לא מוקם פה מרכז הנצחה של מאה מיליון </w:t>
      </w:r>
      <w:r w:rsidR="005827B4">
        <w:rPr>
          <w:rFonts w:hint="cs"/>
          <w:rtl/>
          <w:lang w:eastAsia="he-IL"/>
        </w:rPr>
        <w:t>שקלים לשני האישים.</w:t>
      </w:r>
      <w:bookmarkStart w:id="1231" w:name="_ETM_Q1_5737565"/>
      <w:bookmarkEnd w:id="1231"/>
      <w:r w:rsidR="005827B4">
        <w:rPr>
          <w:rFonts w:hint="cs"/>
          <w:rtl/>
          <w:lang w:eastAsia="he-IL"/>
        </w:rPr>
        <w:t xml:space="preserve"> </w:t>
      </w:r>
      <w:r w:rsidR="00EE16B5">
        <w:rPr>
          <w:rFonts w:hint="cs"/>
          <w:rtl/>
          <w:lang w:eastAsia="he-IL"/>
        </w:rPr>
        <w:t>זה חוק עם מוטת כנפיים קטנה וצריך לחשוב על זה</w:t>
      </w:r>
      <w:r w:rsidR="005827B4">
        <w:rPr>
          <w:rFonts w:hint="cs"/>
          <w:rtl/>
          <w:lang w:eastAsia="he-IL"/>
        </w:rPr>
        <w:t>.</w:t>
      </w:r>
      <w:r w:rsidR="00EE16B5">
        <w:rPr>
          <w:rFonts w:hint="cs"/>
          <w:rtl/>
          <w:lang w:eastAsia="he-IL"/>
        </w:rPr>
        <w:t xml:space="preserve"> השאלה אם יש סעיף </w:t>
      </w:r>
      <w:r w:rsidR="005827B4">
        <w:rPr>
          <w:rFonts w:hint="cs"/>
          <w:rtl/>
          <w:lang w:eastAsia="he-IL"/>
        </w:rPr>
        <w:t xml:space="preserve">כללי של </w:t>
      </w:r>
      <w:r w:rsidR="00EE16B5">
        <w:rPr>
          <w:rFonts w:hint="cs"/>
          <w:rtl/>
          <w:lang w:eastAsia="he-IL"/>
        </w:rPr>
        <w:t>ניגודי עניינים</w:t>
      </w:r>
      <w:r w:rsidR="000B4F6C">
        <w:rPr>
          <w:rFonts w:hint="cs"/>
          <w:rtl/>
          <w:lang w:eastAsia="he-IL"/>
        </w:rPr>
        <w:t xml:space="preserve"> שאפשר להפעיל?</w:t>
      </w:r>
    </w:p>
    <w:p w14:paraId="2651C78B" w14:textId="77777777" w:rsidR="00EE16B5" w:rsidRDefault="00EE16B5" w:rsidP="00EE16B5">
      <w:pPr>
        <w:rPr>
          <w:rtl/>
          <w:lang w:eastAsia="he-IL"/>
        </w:rPr>
      </w:pPr>
    </w:p>
    <w:p w14:paraId="2A60F06C" w14:textId="77777777" w:rsidR="00EE16B5" w:rsidRDefault="00EE16B5" w:rsidP="00DD5E49">
      <w:pPr>
        <w:pStyle w:val="-"/>
      </w:pPr>
      <w:bookmarkStart w:id="1232" w:name="ET_speakercontinue_תמי_סלע_84"/>
      <w:r w:rsidRPr="00DD5E49">
        <w:rPr>
          <w:rStyle w:val="TagStyle"/>
          <w:rtl/>
        </w:rPr>
        <w:t xml:space="preserve"> &lt;&lt; דובר_המשך &gt;&gt;</w:t>
      </w:r>
      <w:r w:rsidRPr="00EE16B5">
        <w:rPr>
          <w:rStyle w:val="TagStyle"/>
          <w:rtl/>
        </w:rPr>
        <w:t xml:space="preserve"> </w:t>
      </w:r>
      <w:r>
        <w:rPr>
          <w:rtl/>
        </w:rPr>
        <w:t>תמי סלע:</w:t>
      </w:r>
      <w:r w:rsidRPr="00EE16B5">
        <w:rPr>
          <w:rStyle w:val="TagStyle"/>
          <w:rtl/>
        </w:rPr>
        <w:t xml:space="preserve"> </w:t>
      </w:r>
      <w:r w:rsidRPr="00DD5E49">
        <w:rPr>
          <w:rStyle w:val="TagStyle"/>
          <w:rtl/>
        </w:rPr>
        <w:t>&lt;&lt; דובר_המשך &gt;&gt;</w:t>
      </w:r>
      <w:r>
        <w:rPr>
          <w:rtl/>
        </w:rPr>
        <w:t xml:space="preserve">   </w:t>
      </w:r>
      <w:bookmarkEnd w:id="1232"/>
    </w:p>
    <w:p w14:paraId="63F4194D" w14:textId="77777777" w:rsidR="00EE16B5" w:rsidRDefault="00EE16B5" w:rsidP="00EE16B5">
      <w:pPr>
        <w:pStyle w:val="KeepWithNext"/>
        <w:rPr>
          <w:rtl/>
          <w:lang w:eastAsia="he-IL"/>
        </w:rPr>
      </w:pPr>
    </w:p>
    <w:p w14:paraId="267B9669" w14:textId="77777777" w:rsidR="00EE16B5" w:rsidRDefault="000B4F6C" w:rsidP="000B4F6C">
      <w:pPr>
        <w:rPr>
          <w:rtl/>
          <w:lang w:eastAsia="he-IL"/>
        </w:rPr>
      </w:pPr>
      <w:r>
        <w:rPr>
          <w:rFonts w:hint="cs"/>
          <w:rtl/>
          <w:lang w:eastAsia="he-IL"/>
        </w:rPr>
        <w:t xml:space="preserve">יש בתוך החוקים עצמם סעיף של </w:t>
      </w:r>
      <w:bookmarkStart w:id="1233" w:name="_ETM_Q1_5748884"/>
      <w:bookmarkEnd w:id="1233"/>
      <w:r>
        <w:rPr>
          <w:rFonts w:hint="cs"/>
          <w:rtl/>
          <w:lang w:eastAsia="he-IL"/>
        </w:rPr>
        <w:t>ניגודי עניינים, אבל לא בהקשר של קבלת מתנות ודברים כאלה.</w:t>
      </w:r>
      <w:bookmarkStart w:id="1234" w:name="_ETM_Q1_5753228"/>
      <w:bookmarkEnd w:id="1234"/>
      <w:r>
        <w:rPr>
          <w:rFonts w:hint="cs"/>
          <w:rtl/>
          <w:lang w:eastAsia="he-IL"/>
        </w:rPr>
        <w:t xml:space="preserve"> </w:t>
      </w:r>
    </w:p>
    <w:p w14:paraId="6E460226" w14:textId="77777777" w:rsidR="000B4F6C" w:rsidRDefault="000B4F6C" w:rsidP="000B4F6C">
      <w:pPr>
        <w:rPr>
          <w:rtl/>
          <w:lang w:eastAsia="he-IL"/>
        </w:rPr>
      </w:pPr>
    </w:p>
    <w:p w14:paraId="0ECD5B00" w14:textId="77777777" w:rsidR="00EE16B5" w:rsidRDefault="00EE16B5" w:rsidP="00DD5E49">
      <w:pPr>
        <w:pStyle w:val="ae"/>
      </w:pPr>
      <w:bookmarkStart w:id="1235" w:name="ET_interruption_6156_85"/>
      <w:r w:rsidRPr="00DD5E49">
        <w:rPr>
          <w:rStyle w:val="TagStyle"/>
          <w:rtl/>
        </w:rPr>
        <w:t xml:space="preserve"> &lt;&lt; קריאה &gt;&gt;</w:t>
      </w:r>
      <w:r w:rsidRPr="00EE16B5">
        <w:rPr>
          <w:rStyle w:val="TagStyle"/>
          <w:rtl/>
        </w:rPr>
        <w:t xml:space="preserve"> </w:t>
      </w:r>
      <w:r>
        <w:rPr>
          <w:rtl/>
        </w:rPr>
        <w:t>גלעד קריב (העבודה):</w:t>
      </w:r>
      <w:r w:rsidRPr="00EE16B5">
        <w:rPr>
          <w:rStyle w:val="TagStyle"/>
          <w:rtl/>
        </w:rPr>
        <w:t xml:space="preserve"> </w:t>
      </w:r>
      <w:r w:rsidRPr="00DD5E49">
        <w:rPr>
          <w:rStyle w:val="TagStyle"/>
          <w:rtl/>
        </w:rPr>
        <w:t>&lt;&lt; קריאה &gt;&gt;</w:t>
      </w:r>
      <w:r>
        <w:rPr>
          <w:rtl/>
        </w:rPr>
        <w:t xml:space="preserve">   </w:t>
      </w:r>
      <w:bookmarkEnd w:id="1235"/>
    </w:p>
    <w:p w14:paraId="7728D7C1" w14:textId="77777777" w:rsidR="00EE16B5" w:rsidRDefault="00EE16B5" w:rsidP="00EE16B5">
      <w:pPr>
        <w:pStyle w:val="KeepWithNext"/>
        <w:rPr>
          <w:rtl/>
          <w:lang w:eastAsia="he-IL"/>
        </w:rPr>
      </w:pPr>
    </w:p>
    <w:p w14:paraId="74E9EF43" w14:textId="77777777" w:rsidR="008D42CF" w:rsidRDefault="000B4F6C" w:rsidP="00EE16B5">
      <w:pPr>
        <w:rPr>
          <w:rtl/>
          <w:lang w:eastAsia="he-IL"/>
        </w:rPr>
      </w:pPr>
      <w:r>
        <w:rPr>
          <w:rFonts w:hint="cs"/>
          <w:rtl/>
          <w:lang w:eastAsia="he-IL"/>
        </w:rPr>
        <w:t>בן אדם שיושב במועצה ציבורית שמתכנסת</w:t>
      </w:r>
      <w:r w:rsidR="004D22B3">
        <w:rPr>
          <w:rFonts w:hint="cs"/>
          <w:rtl/>
          <w:lang w:eastAsia="he-IL"/>
        </w:rPr>
        <w:t>,</w:t>
      </w:r>
      <w:r>
        <w:rPr>
          <w:rFonts w:hint="cs"/>
          <w:rtl/>
          <w:lang w:eastAsia="he-IL"/>
        </w:rPr>
        <w:t xml:space="preserve"> </w:t>
      </w:r>
      <w:r w:rsidR="00EE16B5">
        <w:rPr>
          <w:rFonts w:hint="cs"/>
          <w:rtl/>
          <w:lang w:eastAsia="he-IL"/>
        </w:rPr>
        <w:t xml:space="preserve">זו </w:t>
      </w:r>
      <w:r w:rsidR="008D42CF">
        <w:rPr>
          <w:rFonts w:hint="cs"/>
          <w:rtl/>
          <w:lang w:eastAsia="he-IL"/>
        </w:rPr>
        <w:t>מועצה ציבורית שמתכנסת פעמים בשנה.</w:t>
      </w:r>
    </w:p>
    <w:p w14:paraId="4D8CC9C3" w14:textId="77777777" w:rsidR="008D42CF" w:rsidRDefault="008D42CF" w:rsidP="00EE16B5">
      <w:pPr>
        <w:rPr>
          <w:rtl/>
          <w:lang w:eastAsia="he-IL"/>
        </w:rPr>
      </w:pPr>
      <w:bookmarkStart w:id="1236" w:name="_ETM_Q1_5756119"/>
      <w:bookmarkStart w:id="1237" w:name="_ETM_Q1_5756170"/>
      <w:bookmarkEnd w:id="1236"/>
      <w:bookmarkEnd w:id="1237"/>
    </w:p>
    <w:p w14:paraId="2D251163" w14:textId="77777777" w:rsidR="008D42CF" w:rsidRDefault="008D42CF" w:rsidP="00DD5E49">
      <w:pPr>
        <w:pStyle w:val="ae"/>
        <w:rPr>
          <w:rtl/>
        </w:rPr>
      </w:pPr>
      <w:bookmarkStart w:id="1238" w:name="ET_interruption_תמי_סלע_223"/>
      <w:r w:rsidRPr="00DD5E49">
        <w:rPr>
          <w:rStyle w:val="TagStyle"/>
          <w:rtl/>
        </w:rPr>
        <w:t xml:space="preserve"> &lt;&lt; קריאה &gt;&gt;</w:t>
      </w:r>
      <w:r w:rsidRPr="008D42CF">
        <w:rPr>
          <w:rStyle w:val="TagStyle"/>
          <w:rtl/>
        </w:rPr>
        <w:t xml:space="preserve"> </w:t>
      </w:r>
      <w:r>
        <w:rPr>
          <w:rtl/>
        </w:rPr>
        <w:t>תמי סלע:</w:t>
      </w:r>
      <w:r w:rsidRPr="008D42CF">
        <w:rPr>
          <w:rStyle w:val="TagStyle"/>
          <w:rtl/>
        </w:rPr>
        <w:t xml:space="preserve"> </w:t>
      </w:r>
      <w:r w:rsidRPr="00DD5E49">
        <w:rPr>
          <w:rStyle w:val="TagStyle"/>
          <w:rtl/>
        </w:rPr>
        <w:t>&lt;&lt; קריאה &gt;&gt;</w:t>
      </w:r>
      <w:r>
        <w:rPr>
          <w:rtl/>
        </w:rPr>
        <w:t xml:space="preserve">   </w:t>
      </w:r>
      <w:bookmarkEnd w:id="1238"/>
    </w:p>
    <w:p w14:paraId="0218CAC0" w14:textId="77777777" w:rsidR="008D42CF" w:rsidRDefault="008D42CF" w:rsidP="008D42CF">
      <w:pPr>
        <w:pStyle w:val="KeepWithNext"/>
        <w:rPr>
          <w:rtl/>
        </w:rPr>
      </w:pPr>
    </w:p>
    <w:p w14:paraId="0C26DBAE" w14:textId="77777777" w:rsidR="008D42CF" w:rsidRDefault="008D42CF" w:rsidP="008D42CF">
      <w:pPr>
        <w:rPr>
          <w:rtl/>
        </w:rPr>
      </w:pPr>
      <w:r>
        <w:rPr>
          <w:rFonts w:hint="cs"/>
          <w:rtl/>
        </w:rPr>
        <w:t xml:space="preserve">זה נכון </w:t>
      </w:r>
      <w:bookmarkStart w:id="1239" w:name="_ETM_Q1_5755756"/>
      <w:bookmarkEnd w:id="1239"/>
      <w:r>
        <w:rPr>
          <w:rFonts w:hint="cs"/>
          <w:rtl/>
        </w:rPr>
        <w:t xml:space="preserve">שזה לא כמו מרכז עם תקציב מאוד גדול. מצד שני הם כן ממליצים על מבחני תמיכה. </w:t>
      </w:r>
    </w:p>
    <w:p w14:paraId="49C650F8" w14:textId="77777777" w:rsidR="008D42CF" w:rsidRDefault="008D42CF" w:rsidP="008D42CF">
      <w:pPr>
        <w:rPr>
          <w:rtl/>
        </w:rPr>
      </w:pPr>
      <w:bookmarkStart w:id="1240" w:name="_ETM_Q1_5771194"/>
      <w:bookmarkStart w:id="1241" w:name="_ETM_Q1_5771245"/>
      <w:bookmarkEnd w:id="1240"/>
      <w:bookmarkEnd w:id="1241"/>
    </w:p>
    <w:p w14:paraId="581D11C0" w14:textId="77777777" w:rsidR="008D42CF" w:rsidRDefault="008D42CF" w:rsidP="00DD5E49">
      <w:pPr>
        <w:pStyle w:val="-"/>
        <w:rPr>
          <w:rtl/>
        </w:rPr>
      </w:pPr>
      <w:bookmarkStart w:id="1242" w:name="ET_speakercontinue_תמי_סלע_224"/>
      <w:r w:rsidRPr="00DD5E49">
        <w:rPr>
          <w:rStyle w:val="TagStyle"/>
          <w:rtl/>
        </w:rPr>
        <w:t xml:space="preserve"> &lt;&lt; דובר_המשך &gt;&gt;</w:t>
      </w:r>
      <w:r w:rsidRPr="008D42CF">
        <w:rPr>
          <w:rStyle w:val="TagStyle"/>
          <w:rtl/>
        </w:rPr>
        <w:t xml:space="preserve"> </w:t>
      </w:r>
      <w:r>
        <w:rPr>
          <w:rtl/>
        </w:rPr>
        <w:t>תמי סלע:</w:t>
      </w:r>
      <w:r w:rsidRPr="008D42CF">
        <w:rPr>
          <w:rStyle w:val="TagStyle"/>
          <w:rtl/>
        </w:rPr>
        <w:t xml:space="preserve"> </w:t>
      </w:r>
      <w:r w:rsidRPr="00DD5E49">
        <w:rPr>
          <w:rStyle w:val="TagStyle"/>
          <w:rtl/>
        </w:rPr>
        <w:t>&lt;&lt; דובר_המשך &gt;&gt;</w:t>
      </w:r>
      <w:r>
        <w:rPr>
          <w:rtl/>
        </w:rPr>
        <w:t xml:space="preserve">   </w:t>
      </w:r>
      <w:bookmarkEnd w:id="1242"/>
    </w:p>
    <w:p w14:paraId="6E3ED13B" w14:textId="77777777" w:rsidR="008D42CF" w:rsidRDefault="008D42CF" w:rsidP="008D42CF">
      <w:pPr>
        <w:pStyle w:val="KeepWithNext"/>
        <w:rPr>
          <w:rtl/>
        </w:rPr>
      </w:pPr>
    </w:p>
    <w:p w14:paraId="7AEDC681" w14:textId="77777777" w:rsidR="00E15251" w:rsidRDefault="008D42CF" w:rsidP="004D22B3">
      <w:pPr>
        <w:rPr>
          <w:rtl/>
          <w:lang w:eastAsia="he-IL"/>
        </w:rPr>
      </w:pPr>
      <w:bookmarkStart w:id="1243" w:name="_ETM_Q1_5772438"/>
      <w:bookmarkStart w:id="1244" w:name="_ETM_Q1_5766500"/>
      <w:bookmarkStart w:id="1245" w:name="_ETM_Q1_5766544"/>
      <w:bookmarkEnd w:id="1243"/>
      <w:bookmarkEnd w:id="1244"/>
      <w:bookmarkEnd w:id="1245"/>
      <w:r>
        <w:rPr>
          <w:rFonts w:hint="cs"/>
          <w:rtl/>
          <w:lang w:eastAsia="he-IL"/>
        </w:rPr>
        <w:t xml:space="preserve">אין בעיה, </w:t>
      </w:r>
      <w:bookmarkStart w:id="1246" w:name="_ETM_Q1_5769956"/>
      <w:bookmarkEnd w:id="1246"/>
      <w:r w:rsidR="00EE16B5">
        <w:rPr>
          <w:rFonts w:hint="cs"/>
          <w:rtl/>
          <w:lang w:eastAsia="he-IL"/>
        </w:rPr>
        <w:t>יש איסור לניגוד עניינים</w:t>
      </w:r>
      <w:r>
        <w:rPr>
          <w:rFonts w:hint="cs"/>
          <w:rtl/>
          <w:lang w:eastAsia="he-IL"/>
        </w:rPr>
        <w:t xml:space="preserve">. תפילו על האנשים האלה עוד ועוד חוקים, כדי שאדם </w:t>
      </w:r>
      <w:bookmarkStart w:id="1247" w:name="_ETM_Q1_5781531"/>
      <w:bookmarkEnd w:id="1247"/>
      <w:r>
        <w:rPr>
          <w:rFonts w:hint="cs"/>
          <w:rtl/>
          <w:lang w:eastAsia="he-IL"/>
        </w:rPr>
        <w:t xml:space="preserve">יאמר כן, למשל </w:t>
      </w:r>
      <w:r w:rsidR="00EE16B5">
        <w:rPr>
          <w:rFonts w:hint="cs"/>
          <w:rtl/>
          <w:lang w:eastAsia="he-IL"/>
        </w:rPr>
        <w:t>נציג תנועת נוער</w:t>
      </w:r>
      <w:r>
        <w:rPr>
          <w:rFonts w:hint="cs"/>
          <w:rtl/>
          <w:lang w:eastAsia="he-IL"/>
        </w:rPr>
        <w:t xml:space="preserve"> כדי להגיד שישב במועצה להנצחת זכרו</w:t>
      </w:r>
      <w:bookmarkStart w:id="1248" w:name="_ETM_Q1_5787208"/>
      <w:bookmarkEnd w:id="1248"/>
      <w:r>
        <w:rPr>
          <w:rFonts w:hint="cs"/>
          <w:rtl/>
          <w:lang w:eastAsia="he-IL"/>
        </w:rPr>
        <w:t xml:space="preserve"> שלה רב קוק הוא צריך עורך-דין שהעורך-דין יגיד לו</w:t>
      </w:r>
      <w:bookmarkStart w:id="1249" w:name="_ETM_Q1_5791493"/>
      <w:bookmarkEnd w:id="1249"/>
      <w:r>
        <w:rPr>
          <w:rFonts w:hint="cs"/>
          <w:rtl/>
          <w:lang w:eastAsia="he-IL"/>
        </w:rPr>
        <w:t xml:space="preserve"> אל תכנס לזה עם כל האיסורים האלה. אני מתקדמת ל</w:t>
      </w:r>
      <w:r w:rsidR="00E15251">
        <w:rPr>
          <w:rFonts w:hint="cs"/>
          <w:rtl/>
          <w:lang w:eastAsia="he-IL"/>
        </w:rPr>
        <w:t>סעיף קטן (ב)</w:t>
      </w:r>
      <w:r w:rsidR="004D22B3">
        <w:rPr>
          <w:rFonts w:hint="cs"/>
          <w:rtl/>
          <w:lang w:eastAsia="he-IL"/>
        </w:rPr>
        <w:t>:</w:t>
      </w:r>
    </w:p>
    <w:p w14:paraId="0EE54FA8" w14:textId="77777777" w:rsidR="008D42CF" w:rsidRDefault="008D42CF" w:rsidP="008D42CF">
      <w:pPr>
        <w:rPr>
          <w:rtl/>
        </w:rPr>
      </w:pPr>
    </w:p>
    <w:p w14:paraId="0E2D9F33" w14:textId="77777777" w:rsidR="008D42CF" w:rsidRDefault="004D22B3" w:rsidP="008D42CF">
      <w:pPr>
        <w:ind w:left="2160" w:firstLine="0"/>
        <w:rPr>
          <w:rtl/>
        </w:rPr>
      </w:pPr>
      <w:r>
        <w:rPr>
          <w:rFonts w:hint="cs"/>
          <w:rtl/>
        </w:rPr>
        <w:t>"</w:t>
      </w:r>
      <w:r w:rsidR="008D42CF">
        <w:rPr>
          <w:rFonts w:hint="cs"/>
          <w:rtl/>
        </w:rPr>
        <w:t xml:space="preserve">(ב) </w:t>
      </w:r>
      <w:r w:rsidR="008D42CF">
        <w:rPr>
          <w:rtl/>
        </w:rPr>
        <w:t xml:space="preserve"> המועצה הציבורית תמנה, באישור השר, את יושב ראש המועצה ואת ממלא מקומו, מבין החברים האמורים בסעיף קטן</w:t>
      </w:r>
      <w:r w:rsidR="008D42CF">
        <w:rPr>
          <w:rFonts w:hint="cs"/>
          <w:rtl/>
        </w:rPr>
        <w:t xml:space="preserve"> (א).</w:t>
      </w:r>
    </w:p>
    <w:p w14:paraId="07411FBA" w14:textId="77777777" w:rsidR="008D42CF" w:rsidRDefault="008D42CF" w:rsidP="008D42CF">
      <w:pPr>
        <w:rPr>
          <w:rtl/>
        </w:rPr>
      </w:pPr>
    </w:p>
    <w:p w14:paraId="686ADEE3" w14:textId="77777777" w:rsidR="008D42CF" w:rsidRDefault="008D42CF" w:rsidP="008D42CF">
      <w:pPr>
        <w:rPr>
          <w:rtl/>
          <w:lang w:eastAsia="he-IL"/>
        </w:rPr>
      </w:pPr>
      <w:r>
        <w:rPr>
          <w:rFonts w:hint="cs"/>
          <w:rtl/>
        </w:rPr>
        <w:t xml:space="preserve">זה נמצא בשני החוקים בהתאמה ואני עוברת לתפקידי המועצה הציבורית, סעיף 4. </w:t>
      </w:r>
    </w:p>
    <w:p w14:paraId="66F58CC5" w14:textId="77777777" w:rsidR="00E15251" w:rsidRDefault="00E15251" w:rsidP="008D42CF">
      <w:pPr>
        <w:ind w:firstLine="0"/>
        <w:rPr>
          <w:rtl/>
          <w:lang w:eastAsia="he-IL"/>
        </w:rPr>
      </w:pPr>
    </w:p>
    <w:p w14:paraId="75264764" w14:textId="77777777" w:rsidR="00A751BB" w:rsidRDefault="00A751BB" w:rsidP="00E15251">
      <w:pPr>
        <w:rPr>
          <w:rtl/>
          <w:lang w:eastAsia="he-IL"/>
        </w:rPr>
      </w:pPr>
    </w:p>
    <w:tbl>
      <w:tblPr>
        <w:bidiVisual/>
        <w:tblW w:w="9083" w:type="dxa"/>
        <w:tblCellMar>
          <w:top w:w="57" w:type="dxa"/>
          <w:left w:w="0" w:type="dxa"/>
          <w:bottom w:w="57" w:type="dxa"/>
          <w:right w:w="0" w:type="dxa"/>
        </w:tblCellMar>
        <w:tblLook w:val="01E0" w:firstRow="1" w:lastRow="1" w:firstColumn="1" w:lastColumn="1" w:noHBand="0" w:noVBand="0"/>
      </w:tblPr>
      <w:tblGrid>
        <w:gridCol w:w="1871"/>
        <w:gridCol w:w="624"/>
        <w:gridCol w:w="6588"/>
      </w:tblGrid>
      <w:tr w:rsidR="00A751BB" w:rsidRPr="00441252" w14:paraId="0885156E" w14:textId="77777777" w:rsidTr="008D42CF">
        <w:trPr>
          <w:cantSplit/>
        </w:trPr>
        <w:tc>
          <w:tcPr>
            <w:tcW w:w="1871" w:type="dxa"/>
            <w:hideMark/>
          </w:tcPr>
          <w:p w14:paraId="588DC1C3" w14:textId="77777777" w:rsidR="00A751BB" w:rsidRPr="008D42CF" w:rsidRDefault="00A751BB" w:rsidP="00D74E3C">
            <w:pPr>
              <w:keepLines/>
              <w:tabs>
                <w:tab w:val="left" w:pos="624"/>
                <w:tab w:val="left" w:pos="1247"/>
              </w:tabs>
              <w:snapToGrid w:val="0"/>
              <w:spacing w:line="360" w:lineRule="auto"/>
              <w:ind w:firstLine="0"/>
              <w:contextualSpacing/>
              <w:jc w:val="left"/>
              <w:rPr>
                <w:rFonts w:ascii="Arial" w:eastAsia="Arial Unicode MS" w:hAnsi="Arial"/>
              </w:rPr>
            </w:pPr>
          </w:p>
        </w:tc>
        <w:tc>
          <w:tcPr>
            <w:tcW w:w="624" w:type="dxa"/>
            <w:hideMark/>
          </w:tcPr>
          <w:p w14:paraId="514F282F" w14:textId="77777777" w:rsidR="00A751BB" w:rsidRPr="008D42CF" w:rsidRDefault="00A751BB" w:rsidP="00D74E3C">
            <w:pPr>
              <w:keepLines/>
              <w:tabs>
                <w:tab w:val="left" w:pos="624"/>
                <w:tab w:val="left" w:pos="1247"/>
              </w:tabs>
              <w:snapToGrid w:val="0"/>
              <w:spacing w:line="360" w:lineRule="auto"/>
              <w:ind w:firstLine="0"/>
              <w:contextualSpacing/>
              <w:rPr>
                <w:rFonts w:ascii="Arial" w:eastAsia="Arial Unicode MS" w:hAnsi="Arial"/>
              </w:rPr>
            </w:pPr>
            <w:r w:rsidRPr="008D42CF">
              <w:rPr>
                <w:rFonts w:ascii="Arial" w:eastAsia="Arial Unicode MS" w:hAnsi="Arial"/>
                <w:rtl/>
              </w:rPr>
              <w:t>4.</w:t>
            </w:r>
          </w:p>
        </w:tc>
        <w:tc>
          <w:tcPr>
            <w:tcW w:w="6588" w:type="dxa"/>
            <w:hideMark/>
          </w:tcPr>
          <w:p w14:paraId="64C584D0" w14:textId="77777777" w:rsidR="00A751BB" w:rsidRPr="008D42CF" w:rsidRDefault="00016B81" w:rsidP="00D74E3C">
            <w:pPr>
              <w:keepLines/>
              <w:tabs>
                <w:tab w:val="left" w:pos="624"/>
                <w:tab w:val="left" w:pos="1247"/>
              </w:tabs>
              <w:snapToGrid w:val="0"/>
              <w:spacing w:line="360" w:lineRule="auto"/>
              <w:ind w:firstLine="0"/>
              <w:contextualSpacing/>
              <w:rPr>
                <w:rFonts w:ascii="Arial" w:eastAsia="Arial Unicode MS" w:hAnsi="Arial"/>
              </w:rPr>
            </w:pPr>
            <w:r>
              <w:rPr>
                <w:rFonts w:ascii="Arial" w:eastAsia="Arial Unicode MS" w:hAnsi="Arial" w:hint="cs"/>
                <w:rtl/>
              </w:rPr>
              <w:t>"</w:t>
            </w:r>
            <w:r w:rsidR="00A751BB" w:rsidRPr="008D42CF">
              <w:rPr>
                <w:rFonts w:ascii="Arial" w:eastAsia="Arial Unicode MS" w:hAnsi="Arial"/>
                <w:rtl/>
              </w:rPr>
              <w:t>תפקידי המועצה הציבורית –</w:t>
            </w:r>
          </w:p>
        </w:tc>
      </w:tr>
      <w:tr w:rsidR="00A751BB" w:rsidRPr="00441252" w14:paraId="4C99E0AA" w14:textId="77777777" w:rsidTr="008D42CF">
        <w:trPr>
          <w:cantSplit/>
        </w:trPr>
        <w:tc>
          <w:tcPr>
            <w:tcW w:w="1871" w:type="dxa"/>
          </w:tcPr>
          <w:p w14:paraId="7493C5B8" w14:textId="77777777" w:rsidR="00A751BB" w:rsidRPr="008D42CF" w:rsidRDefault="00A751BB" w:rsidP="004D22B3">
            <w:pPr>
              <w:rPr>
                <w:rFonts w:eastAsia="Arial Unicode MS"/>
              </w:rPr>
            </w:pPr>
          </w:p>
        </w:tc>
        <w:tc>
          <w:tcPr>
            <w:tcW w:w="624" w:type="dxa"/>
          </w:tcPr>
          <w:p w14:paraId="64151CDA" w14:textId="77777777" w:rsidR="00A751BB" w:rsidRPr="008D42CF" w:rsidRDefault="00A751BB" w:rsidP="004D22B3">
            <w:pPr>
              <w:rPr>
                <w:rFonts w:eastAsia="Arial Unicode MS"/>
              </w:rPr>
            </w:pPr>
          </w:p>
        </w:tc>
        <w:tc>
          <w:tcPr>
            <w:tcW w:w="6588" w:type="dxa"/>
            <w:hideMark/>
          </w:tcPr>
          <w:p w14:paraId="1900BE86" w14:textId="77777777" w:rsidR="00A751BB" w:rsidRPr="008D42CF" w:rsidRDefault="00A751BB" w:rsidP="004D22B3">
            <w:pPr>
              <w:ind w:firstLine="0"/>
              <w:rPr>
                <w:rFonts w:eastAsia="Arial Unicode MS"/>
              </w:rPr>
            </w:pPr>
            <w:r w:rsidRPr="008D42CF">
              <w:rPr>
                <w:rFonts w:eastAsia="Arial Unicode MS"/>
                <w:rtl/>
              </w:rPr>
              <w:t>(1)</w:t>
            </w:r>
            <w:r w:rsidRPr="008D42CF">
              <w:rPr>
                <w:rFonts w:eastAsia="Arial Unicode MS"/>
                <w:rtl/>
              </w:rPr>
              <w:tab/>
              <w:t>לייעץ לראש הממשלה בכל הנוגע ליישום חוק זה ולביצועו, ולעקוב אחר ביצוע חוק זה;</w:t>
            </w:r>
          </w:p>
        </w:tc>
      </w:tr>
      <w:tr w:rsidR="00A751BB" w:rsidRPr="00441252" w14:paraId="5CFFBE13" w14:textId="77777777" w:rsidTr="008D42CF">
        <w:trPr>
          <w:cantSplit/>
        </w:trPr>
        <w:tc>
          <w:tcPr>
            <w:tcW w:w="1871" w:type="dxa"/>
          </w:tcPr>
          <w:p w14:paraId="464CA642" w14:textId="77777777" w:rsidR="00A751BB" w:rsidRPr="00441252" w:rsidRDefault="00A751BB" w:rsidP="004D22B3">
            <w:pPr>
              <w:rPr>
                <w:rFonts w:eastAsia="Arial Unicode MS"/>
                <w:sz w:val="20"/>
                <w:szCs w:val="26"/>
              </w:rPr>
            </w:pPr>
          </w:p>
        </w:tc>
        <w:tc>
          <w:tcPr>
            <w:tcW w:w="624" w:type="dxa"/>
          </w:tcPr>
          <w:p w14:paraId="05931D47" w14:textId="77777777" w:rsidR="00A751BB" w:rsidRPr="008D42CF" w:rsidRDefault="00A751BB" w:rsidP="004D22B3">
            <w:pPr>
              <w:rPr>
                <w:rFonts w:eastAsia="Arial Unicode MS"/>
              </w:rPr>
            </w:pPr>
          </w:p>
        </w:tc>
        <w:tc>
          <w:tcPr>
            <w:tcW w:w="6588" w:type="dxa"/>
            <w:hideMark/>
          </w:tcPr>
          <w:p w14:paraId="77D6E476" w14:textId="77777777" w:rsidR="006C4A92" w:rsidRDefault="006C4A92" w:rsidP="006C4A92">
            <w:pPr>
              <w:ind w:firstLine="0"/>
              <w:rPr>
                <w:rFonts w:eastAsia="Arial Unicode MS"/>
                <w:rtl/>
              </w:rPr>
            </w:pPr>
          </w:p>
          <w:p w14:paraId="0A078180" w14:textId="77777777" w:rsidR="008D42CF" w:rsidRPr="008D42CF" w:rsidRDefault="00A751BB" w:rsidP="006C4A92">
            <w:pPr>
              <w:ind w:firstLine="0"/>
              <w:rPr>
                <w:rFonts w:eastAsia="Arial Unicode MS"/>
              </w:rPr>
            </w:pPr>
            <w:r w:rsidRPr="008D42CF">
              <w:rPr>
                <w:rFonts w:eastAsia="Arial Unicode MS"/>
                <w:rtl/>
              </w:rPr>
              <w:t>(2)</w:t>
            </w:r>
            <w:r w:rsidRPr="008D42CF">
              <w:rPr>
                <w:rFonts w:eastAsia="Arial Unicode MS"/>
                <w:rtl/>
              </w:rPr>
              <w:tab/>
              <w:t>להמליץ ל</w:t>
            </w:r>
            <w:r w:rsidR="008D42CF" w:rsidRPr="008D42CF">
              <w:rPr>
                <w:rFonts w:eastAsia="Arial Unicode MS" w:hint="cs"/>
                <w:rtl/>
              </w:rPr>
              <w:t>שר</w:t>
            </w:r>
            <w:r w:rsidR="008D42CF">
              <w:rPr>
                <w:rFonts w:eastAsia="Arial Unicode MS" w:hint="cs"/>
                <w:rtl/>
              </w:rPr>
              <w:t xml:space="preserve"> </w:t>
            </w:r>
            <w:r w:rsidRPr="008D42CF">
              <w:rPr>
                <w:rFonts w:eastAsia="Arial Unicode MS"/>
                <w:rtl/>
              </w:rPr>
              <w:t>על מדיניות ויעדים ל</w:t>
            </w:r>
            <w:r w:rsidR="008D42CF">
              <w:rPr>
                <w:rFonts w:eastAsia="Arial Unicode MS"/>
                <w:rtl/>
              </w:rPr>
              <w:t>עניין הפעילות לפי חוק זה</w:t>
            </w:r>
            <w:r w:rsidR="00016B81">
              <w:rPr>
                <w:rFonts w:eastAsia="Arial Unicode MS" w:hint="cs"/>
                <w:rtl/>
              </w:rPr>
              <w:t>"</w:t>
            </w:r>
            <w:r w:rsidR="008D42CF">
              <w:rPr>
                <w:rFonts w:eastAsia="Arial Unicode MS" w:hint="cs"/>
                <w:rtl/>
              </w:rPr>
              <w:t>.</w:t>
            </w:r>
          </w:p>
        </w:tc>
      </w:tr>
    </w:tbl>
    <w:p w14:paraId="5A2BD00B" w14:textId="77777777" w:rsidR="00300E35" w:rsidRDefault="00300E35" w:rsidP="008D42CF">
      <w:pPr>
        <w:pStyle w:val="ae"/>
        <w:keepNext/>
        <w:rPr>
          <w:rStyle w:val="TagStyle"/>
          <w:vanish w:val="0"/>
          <w:rtl/>
        </w:rPr>
      </w:pPr>
      <w:bookmarkStart w:id="1250" w:name="ET_interruption_6156_225"/>
    </w:p>
    <w:p w14:paraId="5DD91A79" w14:textId="77777777" w:rsidR="008D42CF" w:rsidRDefault="008D42CF" w:rsidP="00DD5E49">
      <w:pPr>
        <w:pStyle w:val="ae"/>
        <w:rPr>
          <w:rtl/>
        </w:rPr>
      </w:pPr>
      <w:r w:rsidRPr="00DD5E49">
        <w:rPr>
          <w:rStyle w:val="TagStyle"/>
          <w:rtl/>
        </w:rPr>
        <w:t>&lt;&lt; קריאה &gt;&gt;</w:t>
      </w:r>
      <w:r w:rsidRPr="008D42CF">
        <w:rPr>
          <w:rStyle w:val="TagStyle"/>
          <w:rtl/>
        </w:rPr>
        <w:t xml:space="preserve"> </w:t>
      </w:r>
      <w:r>
        <w:rPr>
          <w:rtl/>
        </w:rPr>
        <w:t>גלעד קריב (העבודה):</w:t>
      </w:r>
      <w:r w:rsidRPr="008D42CF">
        <w:rPr>
          <w:rStyle w:val="TagStyle"/>
          <w:rtl/>
        </w:rPr>
        <w:t xml:space="preserve"> </w:t>
      </w:r>
      <w:r w:rsidRPr="00DD5E49">
        <w:rPr>
          <w:rStyle w:val="TagStyle"/>
          <w:rtl/>
        </w:rPr>
        <w:t>&lt;&lt; קריאה &gt;&gt;</w:t>
      </w:r>
      <w:r>
        <w:rPr>
          <w:rtl/>
        </w:rPr>
        <w:t xml:space="preserve">   </w:t>
      </w:r>
      <w:bookmarkEnd w:id="1250"/>
    </w:p>
    <w:p w14:paraId="6CD9840C" w14:textId="77777777" w:rsidR="008D42CF" w:rsidRDefault="008D42CF" w:rsidP="008D42CF">
      <w:pPr>
        <w:pStyle w:val="KeepWithNext"/>
        <w:rPr>
          <w:rtl/>
          <w:lang w:eastAsia="he-IL"/>
        </w:rPr>
      </w:pPr>
    </w:p>
    <w:p w14:paraId="6FABB65E" w14:textId="77777777" w:rsidR="001605BA" w:rsidRDefault="001605BA" w:rsidP="009C329E">
      <w:pPr>
        <w:rPr>
          <w:rtl/>
          <w:lang w:eastAsia="he-IL"/>
        </w:rPr>
      </w:pPr>
      <w:r>
        <w:rPr>
          <w:rFonts w:hint="cs"/>
          <w:rtl/>
          <w:lang w:eastAsia="he-IL"/>
        </w:rPr>
        <w:t xml:space="preserve">ראיתי ש-(1) ו-(2) נמצאים בחוקים אחרים, אבל אני לא מצליח להבין את ההבדל </w:t>
      </w:r>
      <w:bookmarkStart w:id="1251" w:name="_ETM_Q1_5835155"/>
      <w:bookmarkEnd w:id="1251"/>
      <w:r>
        <w:rPr>
          <w:rFonts w:hint="cs"/>
          <w:rtl/>
          <w:lang w:eastAsia="he-IL"/>
        </w:rPr>
        <w:t xml:space="preserve">ביניהם. ראיתי שזה נלקח מחוק ז'בוטינסקי, אני לא מבין בנוסח </w:t>
      </w:r>
      <w:bookmarkStart w:id="1252" w:name="_ETM_Q1_5841683"/>
      <w:bookmarkEnd w:id="1252"/>
      <w:r>
        <w:rPr>
          <w:rFonts w:hint="cs"/>
          <w:rtl/>
          <w:lang w:eastAsia="he-IL"/>
        </w:rPr>
        <w:t>הנוכחי מה ההבדל בין (1) ל-(2)?</w:t>
      </w:r>
      <w:bookmarkStart w:id="1253" w:name="_ETM_Q1_5850612"/>
      <w:bookmarkStart w:id="1254" w:name="_ETM_Q1_5850669"/>
      <w:bookmarkStart w:id="1255" w:name="_ETM_Q1_5850948"/>
      <w:bookmarkEnd w:id="1253"/>
      <w:bookmarkEnd w:id="1254"/>
      <w:bookmarkEnd w:id="1255"/>
    </w:p>
    <w:p w14:paraId="298037A6" w14:textId="77777777" w:rsidR="001605BA" w:rsidRDefault="001605BA" w:rsidP="008D42CF">
      <w:pPr>
        <w:rPr>
          <w:rtl/>
          <w:lang w:eastAsia="he-IL"/>
        </w:rPr>
      </w:pPr>
      <w:bookmarkStart w:id="1256" w:name="_ETM_Q1_5851001"/>
      <w:bookmarkEnd w:id="1256"/>
    </w:p>
    <w:p w14:paraId="36E3ACC1" w14:textId="77777777" w:rsidR="001605BA" w:rsidRDefault="001605BA" w:rsidP="00DD5E49">
      <w:pPr>
        <w:pStyle w:val="af"/>
        <w:rPr>
          <w:rtl/>
        </w:rPr>
      </w:pPr>
      <w:bookmarkStart w:id="1257" w:name="ET_yor_6145_226"/>
      <w:r w:rsidRPr="00DD5E49">
        <w:rPr>
          <w:rStyle w:val="TagStyle"/>
          <w:rtl/>
        </w:rPr>
        <w:t xml:space="preserve"> &lt;&lt; יור &gt;&gt;</w:t>
      </w:r>
      <w:r w:rsidRPr="001605BA">
        <w:rPr>
          <w:rStyle w:val="TagStyle"/>
          <w:rtl/>
        </w:rPr>
        <w:t xml:space="preserve"> </w:t>
      </w:r>
      <w:r>
        <w:rPr>
          <w:rtl/>
        </w:rPr>
        <w:t>היו"ר ניר אורבך:</w:t>
      </w:r>
      <w:r w:rsidRPr="001605BA">
        <w:rPr>
          <w:rStyle w:val="TagStyle"/>
          <w:rtl/>
        </w:rPr>
        <w:t xml:space="preserve"> </w:t>
      </w:r>
      <w:r w:rsidRPr="00DD5E49">
        <w:rPr>
          <w:rStyle w:val="TagStyle"/>
          <w:rtl/>
        </w:rPr>
        <w:t>&lt;&lt; יור &gt;&gt;</w:t>
      </w:r>
      <w:r>
        <w:rPr>
          <w:rtl/>
        </w:rPr>
        <w:t xml:space="preserve">   </w:t>
      </w:r>
      <w:bookmarkEnd w:id="1257"/>
    </w:p>
    <w:p w14:paraId="57672C99" w14:textId="77777777" w:rsidR="001605BA" w:rsidRDefault="001605BA" w:rsidP="001605BA">
      <w:pPr>
        <w:pStyle w:val="KeepWithNext"/>
        <w:rPr>
          <w:rtl/>
          <w:lang w:eastAsia="he-IL"/>
        </w:rPr>
      </w:pPr>
    </w:p>
    <w:p w14:paraId="2C26C42C" w14:textId="77777777" w:rsidR="001605BA" w:rsidRDefault="001605BA" w:rsidP="001605BA">
      <w:pPr>
        <w:rPr>
          <w:rtl/>
          <w:lang w:eastAsia="he-IL"/>
        </w:rPr>
      </w:pPr>
      <w:r>
        <w:rPr>
          <w:rFonts w:hint="cs"/>
          <w:rtl/>
          <w:lang w:eastAsia="he-IL"/>
        </w:rPr>
        <w:t xml:space="preserve">זה חזון ופרקטיקה. סעיף (2) </w:t>
      </w:r>
      <w:bookmarkStart w:id="1258" w:name="_ETM_Q1_5854292"/>
      <w:bookmarkEnd w:id="1258"/>
      <w:r>
        <w:rPr>
          <w:rFonts w:hint="cs"/>
          <w:rtl/>
          <w:lang w:eastAsia="he-IL"/>
        </w:rPr>
        <w:t xml:space="preserve">זה החזון וסעיף (1) זה הפרקטיקה. </w:t>
      </w:r>
    </w:p>
    <w:p w14:paraId="6640969C" w14:textId="77777777" w:rsidR="001605BA" w:rsidRDefault="001605BA" w:rsidP="001605BA">
      <w:pPr>
        <w:rPr>
          <w:rtl/>
          <w:lang w:eastAsia="he-IL"/>
        </w:rPr>
      </w:pPr>
      <w:bookmarkStart w:id="1259" w:name="_ETM_Q1_5856158"/>
      <w:bookmarkStart w:id="1260" w:name="_ETM_Q1_5856255"/>
      <w:bookmarkStart w:id="1261" w:name="_ETM_Q1_5856733"/>
      <w:bookmarkEnd w:id="1259"/>
      <w:bookmarkEnd w:id="1260"/>
      <w:bookmarkEnd w:id="1261"/>
    </w:p>
    <w:p w14:paraId="56DEDB94" w14:textId="77777777" w:rsidR="001605BA" w:rsidRDefault="001605BA" w:rsidP="00DD5E49">
      <w:pPr>
        <w:pStyle w:val="ae"/>
        <w:rPr>
          <w:rtl/>
        </w:rPr>
      </w:pPr>
      <w:bookmarkStart w:id="1262" w:name="_ETM_Q1_5856822"/>
      <w:bookmarkStart w:id="1263" w:name="ET_interruption_6156_354"/>
      <w:bookmarkEnd w:id="1262"/>
      <w:r w:rsidRPr="00DD5E49">
        <w:rPr>
          <w:rStyle w:val="TagStyle"/>
          <w:rtl/>
        </w:rPr>
        <w:t xml:space="preserve"> &lt;&lt; קריאה &gt;&gt;</w:t>
      </w:r>
      <w:r w:rsidRPr="001605BA">
        <w:rPr>
          <w:rStyle w:val="TagStyle"/>
          <w:rtl/>
        </w:rPr>
        <w:t xml:space="preserve"> </w:t>
      </w:r>
      <w:r>
        <w:rPr>
          <w:rtl/>
        </w:rPr>
        <w:t>גלעד קריב (העבודה):</w:t>
      </w:r>
      <w:r w:rsidRPr="001605BA">
        <w:rPr>
          <w:rStyle w:val="TagStyle"/>
          <w:rtl/>
        </w:rPr>
        <w:t xml:space="preserve"> </w:t>
      </w:r>
      <w:r w:rsidRPr="00DD5E49">
        <w:rPr>
          <w:rStyle w:val="TagStyle"/>
          <w:rtl/>
        </w:rPr>
        <w:t>&lt;&lt; קריאה &gt;&gt;</w:t>
      </w:r>
      <w:bookmarkEnd w:id="1263"/>
      <w:r>
        <w:rPr>
          <w:rtl/>
        </w:rPr>
        <w:t xml:space="preserve">   </w:t>
      </w:r>
    </w:p>
    <w:p w14:paraId="3E9A8EBD" w14:textId="77777777" w:rsidR="001605BA" w:rsidRDefault="001605BA" w:rsidP="001605BA">
      <w:pPr>
        <w:pStyle w:val="KeepWithNext"/>
        <w:rPr>
          <w:rtl/>
          <w:lang w:eastAsia="he-IL"/>
        </w:rPr>
      </w:pPr>
    </w:p>
    <w:p w14:paraId="4A62B78F" w14:textId="77777777" w:rsidR="001605BA" w:rsidRPr="001605BA" w:rsidRDefault="00966E2A" w:rsidP="001605BA">
      <w:pPr>
        <w:rPr>
          <w:rtl/>
          <w:lang w:eastAsia="he-IL"/>
        </w:rPr>
      </w:pPr>
      <w:r>
        <w:rPr>
          <w:rFonts w:hint="cs"/>
          <w:rtl/>
          <w:lang w:eastAsia="he-IL"/>
        </w:rPr>
        <w:t xml:space="preserve">לייעץ בכל הנוגע ליישום </w:t>
      </w:r>
      <w:bookmarkStart w:id="1264" w:name="_ETM_Q1_5857479"/>
      <w:bookmarkEnd w:id="1264"/>
      <w:r>
        <w:rPr>
          <w:rFonts w:hint="cs"/>
          <w:rtl/>
          <w:lang w:eastAsia="he-IL"/>
        </w:rPr>
        <w:t>חוק זה ולביצועו ולהמליץ על מדיניות ויעדים לעניין הפעילות לפי חוק זה</w:t>
      </w:r>
      <w:r w:rsidR="00B932AF">
        <w:rPr>
          <w:rFonts w:hint="cs"/>
          <w:rtl/>
          <w:lang w:eastAsia="he-IL"/>
        </w:rPr>
        <w:t>.</w:t>
      </w:r>
      <w:r>
        <w:rPr>
          <w:rFonts w:hint="cs"/>
          <w:rtl/>
          <w:lang w:eastAsia="he-IL"/>
        </w:rPr>
        <w:t xml:space="preserve"> </w:t>
      </w:r>
    </w:p>
    <w:p w14:paraId="4828CD0E" w14:textId="77777777" w:rsidR="001605BA" w:rsidRPr="001605BA" w:rsidRDefault="001605BA" w:rsidP="001605BA">
      <w:pPr>
        <w:rPr>
          <w:rtl/>
          <w:lang w:eastAsia="he-IL"/>
        </w:rPr>
      </w:pPr>
    </w:p>
    <w:p w14:paraId="604F5F56" w14:textId="77777777" w:rsidR="00A751BB" w:rsidRDefault="00A751BB" w:rsidP="00DD5E49">
      <w:pPr>
        <w:pStyle w:val="af"/>
      </w:pPr>
      <w:bookmarkStart w:id="1265" w:name="ET_yor_6145_88"/>
      <w:r w:rsidRPr="00DD5E49">
        <w:rPr>
          <w:rStyle w:val="TagStyle"/>
          <w:rtl/>
        </w:rPr>
        <w:t xml:space="preserve"> &lt;&lt; יור &gt;&gt;</w:t>
      </w:r>
      <w:r w:rsidRPr="00A751BB">
        <w:rPr>
          <w:rStyle w:val="TagStyle"/>
          <w:rtl/>
        </w:rPr>
        <w:t xml:space="preserve"> </w:t>
      </w:r>
      <w:r>
        <w:rPr>
          <w:rtl/>
        </w:rPr>
        <w:t>היו"ר ניר אורבך:</w:t>
      </w:r>
      <w:r w:rsidRPr="00A751BB">
        <w:rPr>
          <w:rStyle w:val="TagStyle"/>
          <w:rtl/>
        </w:rPr>
        <w:t xml:space="preserve"> </w:t>
      </w:r>
      <w:r w:rsidRPr="00DD5E49">
        <w:rPr>
          <w:rStyle w:val="TagStyle"/>
          <w:rtl/>
        </w:rPr>
        <w:t>&lt;&lt; יור &gt;&gt;</w:t>
      </w:r>
      <w:r>
        <w:rPr>
          <w:rtl/>
        </w:rPr>
        <w:t xml:space="preserve">   </w:t>
      </w:r>
      <w:bookmarkEnd w:id="1265"/>
    </w:p>
    <w:p w14:paraId="60094A7F" w14:textId="77777777" w:rsidR="00A751BB" w:rsidRPr="00B932AF" w:rsidRDefault="00A751BB" w:rsidP="00A751BB">
      <w:pPr>
        <w:pStyle w:val="KeepWithNext"/>
        <w:rPr>
          <w:rtl/>
          <w:lang w:eastAsia="he-IL"/>
        </w:rPr>
      </w:pPr>
    </w:p>
    <w:p w14:paraId="5F7BC553" w14:textId="77777777" w:rsidR="00A751BB" w:rsidRDefault="00A751BB" w:rsidP="00A751BB">
      <w:pPr>
        <w:rPr>
          <w:rtl/>
          <w:lang w:eastAsia="he-IL"/>
        </w:rPr>
      </w:pPr>
      <w:r>
        <w:rPr>
          <w:rFonts w:hint="cs"/>
          <w:rtl/>
          <w:lang w:eastAsia="he-IL"/>
        </w:rPr>
        <w:t>לא קריטי אפשר לאחד</w:t>
      </w:r>
      <w:r w:rsidR="00DF5206">
        <w:rPr>
          <w:rFonts w:hint="cs"/>
          <w:rtl/>
          <w:lang w:eastAsia="he-IL"/>
        </w:rPr>
        <w:t>.</w:t>
      </w:r>
    </w:p>
    <w:p w14:paraId="2A4DDD2A" w14:textId="77777777" w:rsidR="00A751BB" w:rsidRDefault="00A751BB" w:rsidP="00A751BB">
      <w:pPr>
        <w:rPr>
          <w:rtl/>
          <w:lang w:eastAsia="he-IL"/>
        </w:rPr>
      </w:pPr>
    </w:p>
    <w:p w14:paraId="082A7033" w14:textId="77777777" w:rsidR="00A751BB" w:rsidRDefault="00A751BB" w:rsidP="00DD5E49">
      <w:pPr>
        <w:pStyle w:val="-"/>
      </w:pPr>
      <w:bookmarkStart w:id="1266" w:name="ET_speakercontinue_תמי_סלע_89"/>
      <w:r w:rsidRPr="00DD5E49">
        <w:rPr>
          <w:rStyle w:val="TagStyle"/>
          <w:rtl/>
        </w:rPr>
        <w:t xml:space="preserve"> &lt;&lt; דובר_המשך &gt;&gt;</w:t>
      </w:r>
      <w:r w:rsidRPr="00A751BB">
        <w:rPr>
          <w:rStyle w:val="TagStyle"/>
          <w:rtl/>
        </w:rPr>
        <w:t xml:space="preserve"> </w:t>
      </w:r>
      <w:r>
        <w:rPr>
          <w:rtl/>
        </w:rPr>
        <w:t>תמי סלע:</w:t>
      </w:r>
      <w:r w:rsidRPr="00A751BB">
        <w:rPr>
          <w:rStyle w:val="TagStyle"/>
          <w:rtl/>
        </w:rPr>
        <w:t xml:space="preserve"> </w:t>
      </w:r>
      <w:r w:rsidRPr="00DD5E49">
        <w:rPr>
          <w:rStyle w:val="TagStyle"/>
          <w:rtl/>
        </w:rPr>
        <w:t>&lt;&lt; דובר_המשך &gt;&gt;</w:t>
      </w:r>
      <w:r>
        <w:rPr>
          <w:rtl/>
        </w:rPr>
        <w:t xml:space="preserve">   </w:t>
      </w:r>
      <w:bookmarkEnd w:id="1266"/>
    </w:p>
    <w:p w14:paraId="5F1F0322" w14:textId="77777777" w:rsidR="00A751BB" w:rsidRPr="00B932AF" w:rsidRDefault="00A751BB" w:rsidP="00A751BB">
      <w:pPr>
        <w:pStyle w:val="KeepWithNext"/>
        <w:rPr>
          <w:rtl/>
          <w:lang w:eastAsia="he-IL"/>
        </w:rPr>
      </w:pPr>
    </w:p>
    <w:p w14:paraId="43C80871" w14:textId="77777777" w:rsidR="00A751BB" w:rsidRDefault="00A751BB" w:rsidP="00B932AF">
      <w:pPr>
        <w:rPr>
          <w:rtl/>
          <w:lang w:eastAsia="he-IL"/>
        </w:rPr>
      </w:pPr>
      <w:r>
        <w:rPr>
          <w:rFonts w:hint="cs"/>
          <w:rtl/>
          <w:lang w:eastAsia="he-IL"/>
        </w:rPr>
        <w:t>אפשר לאחד</w:t>
      </w:r>
      <w:r w:rsidR="00B932AF">
        <w:rPr>
          <w:rFonts w:hint="cs"/>
          <w:rtl/>
          <w:lang w:eastAsia="he-IL"/>
        </w:rPr>
        <w:t xml:space="preserve"> אותם בהחלט לסעיף אחד</w:t>
      </w:r>
      <w:r>
        <w:rPr>
          <w:rFonts w:hint="cs"/>
          <w:rtl/>
          <w:lang w:eastAsia="he-IL"/>
        </w:rPr>
        <w:t>.</w:t>
      </w:r>
      <w:r w:rsidR="00B932AF">
        <w:rPr>
          <w:rFonts w:hint="cs"/>
          <w:rtl/>
          <w:lang w:eastAsia="he-IL"/>
        </w:rPr>
        <w:t xml:space="preserve"> </w:t>
      </w:r>
      <w:r>
        <w:rPr>
          <w:rFonts w:hint="cs"/>
          <w:rtl/>
          <w:lang w:eastAsia="he-IL"/>
        </w:rPr>
        <w:t xml:space="preserve">שני סעיפים חדשים, אחד כדי לא ליצור </w:t>
      </w:r>
      <w:r w:rsidR="00B932AF">
        <w:rPr>
          <w:rFonts w:hint="cs"/>
          <w:rtl/>
          <w:lang w:eastAsia="he-IL"/>
        </w:rPr>
        <w:t xml:space="preserve">מצד אחד </w:t>
      </w:r>
      <w:r>
        <w:rPr>
          <w:rFonts w:hint="cs"/>
          <w:rtl/>
          <w:lang w:eastAsia="he-IL"/>
        </w:rPr>
        <w:t>חובה</w:t>
      </w:r>
      <w:r w:rsidR="00981B42">
        <w:rPr>
          <w:rFonts w:hint="cs"/>
          <w:rtl/>
          <w:lang w:eastAsia="he-IL"/>
        </w:rPr>
        <w:t xml:space="preserve"> </w:t>
      </w:r>
      <w:bookmarkStart w:id="1267" w:name="_ETM_Q1_5882303"/>
      <w:bookmarkEnd w:id="1267"/>
      <w:r w:rsidR="00981B42">
        <w:rPr>
          <w:rFonts w:hint="cs"/>
          <w:rtl/>
          <w:lang w:eastAsia="he-IL"/>
        </w:rPr>
        <w:t xml:space="preserve">ומצד שני כן לשקף שמדובר על ייעוץ וסיוע בפעילויות </w:t>
      </w:r>
      <w:bookmarkStart w:id="1268" w:name="_ETM_Q1_5885526"/>
      <w:bookmarkEnd w:id="1268"/>
      <w:r w:rsidR="00981B42">
        <w:rPr>
          <w:rFonts w:hint="cs"/>
          <w:rtl/>
          <w:lang w:eastAsia="he-IL"/>
        </w:rPr>
        <w:t>חינוכיות:</w:t>
      </w:r>
    </w:p>
    <w:p w14:paraId="6BF8AFC3" w14:textId="77777777" w:rsidR="00981B42" w:rsidRDefault="00981B42" w:rsidP="00B932AF">
      <w:pPr>
        <w:rPr>
          <w:rtl/>
          <w:lang w:eastAsia="he-IL"/>
        </w:rPr>
      </w:pPr>
    </w:p>
    <w:p w14:paraId="3E7BCE71" w14:textId="77777777" w:rsidR="00981B42" w:rsidRDefault="00DF5206" w:rsidP="00981B42">
      <w:pPr>
        <w:ind w:left="2535" w:firstLine="0"/>
        <w:rPr>
          <w:rtl/>
        </w:rPr>
      </w:pPr>
      <w:r>
        <w:rPr>
          <w:rFonts w:hint="cs"/>
          <w:rtl/>
        </w:rPr>
        <w:t>"</w:t>
      </w:r>
      <w:r w:rsidR="00981B42">
        <w:rPr>
          <w:rFonts w:hint="cs"/>
          <w:rtl/>
        </w:rPr>
        <w:t xml:space="preserve">(3) </w:t>
      </w:r>
      <w:r w:rsidR="00981B42">
        <w:rPr>
          <w:rtl/>
        </w:rPr>
        <w:t>לקדם ולסייע למוסדות המדינה ולמערכת החינוך, לרבות החינוך הבלתי פורמלי, לקיים פעולות חינוכיות-ערכיות ברוח מטרותיו של חוק זה</w:t>
      </w:r>
      <w:r w:rsidR="00981B42">
        <w:rPr>
          <w:rFonts w:hint="cs"/>
          <w:rtl/>
        </w:rPr>
        <w:t>.</w:t>
      </w:r>
    </w:p>
    <w:p w14:paraId="2EAB8F9B" w14:textId="77777777" w:rsidR="00981B42" w:rsidRDefault="00981B42" w:rsidP="00981B42">
      <w:pPr>
        <w:ind w:left="2535" w:firstLine="0"/>
        <w:rPr>
          <w:rtl/>
        </w:rPr>
      </w:pPr>
    </w:p>
    <w:p w14:paraId="06B0FCE3" w14:textId="77777777" w:rsidR="00981B42" w:rsidRDefault="00981B42" w:rsidP="00981B42">
      <w:pPr>
        <w:ind w:left="2535" w:firstLine="0"/>
        <w:rPr>
          <w:rtl/>
        </w:rPr>
      </w:pPr>
      <w:r>
        <w:rPr>
          <w:rFonts w:hint="cs"/>
          <w:rtl/>
        </w:rPr>
        <w:t xml:space="preserve">(4) </w:t>
      </w:r>
      <w:r>
        <w:rPr>
          <w:rtl/>
        </w:rPr>
        <w:t>לפעול לתיאום ולשיתוף פעולה בין הגורמים הפועלים להנצחת זכרו ופועלו של הרב אברהם יצחק הכהן קוק</w:t>
      </w:r>
      <w:r w:rsidR="00DF5206">
        <w:rPr>
          <w:rFonts w:hint="cs"/>
          <w:rtl/>
        </w:rPr>
        <w:t>"</w:t>
      </w:r>
      <w:r>
        <w:rPr>
          <w:rFonts w:hint="cs"/>
          <w:rtl/>
        </w:rPr>
        <w:t>.</w:t>
      </w:r>
    </w:p>
    <w:p w14:paraId="4EE24032" w14:textId="77777777" w:rsidR="009C329E" w:rsidRDefault="009C329E" w:rsidP="009C329E">
      <w:pPr>
        <w:rPr>
          <w:rtl/>
        </w:rPr>
      </w:pPr>
    </w:p>
    <w:p w14:paraId="58C58CB0" w14:textId="77777777" w:rsidR="009C329E" w:rsidRDefault="009C329E" w:rsidP="009C329E">
      <w:pPr>
        <w:rPr>
          <w:rtl/>
        </w:rPr>
      </w:pPr>
      <w:r>
        <w:rPr>
          <w:rFonts w:hint="cs"/>
          <w:rtl/>
        </w:rPr>
        <w:t>בשני זה של ברל כצנלסון.</w:t>
      </w:r>
    </w:p>
    <w:p w14:paraId="2DB32391" w14:textId="77777777" w:rsidR="009C329E" w:rsidRDefault="009C329E" w:rsidP="009C329E">
      <w:pPr>
        <w:rPr>
          <w:rtl/>
        </w:rPr>
      </w:pPr>
    </w:p>
    <w:p w14:paraId="4C682D2B" w14:textId="77777777" w:rsidR="009C329E" w:rsidRDefault="009C329E" w:rsidP="00DD5E49">
      <w:pPr>
        <w:pStyle w:val="af"/>
        <w:rPr>
          <w:rtl/>
        </w:rPr>
      </w:pPr>
      <w:bookmarkStart w:id="1269" w:name="ET_yor_6145_218"/>
      <w:r w:rsidRPr="00DD5E49">
        <w:rPr>
          <w:rStyle w:val="TagStyle"/>
          <w:rtl/>
        </w:rPr>
        <w:t xml:space="preserve"> &lt;&lt; יור &gt;&gt;</w:t>
      </w:r>
      <w:r w:rsidRPr="009C329E">
        <w:rPr>
          <w:rStyle w:val="TagStyle"/>
          <w:rtl/>
        </w:rPr>
        <w:t xml:space="preserve"> </w:t>
      </w:r>
      <w:r>
        <w:rPr>
          <w:rtl/>
        </w:rPr>
        <w:t>היו"ר ניר אורבך:</w:t>
      </w:r>
      <w:r w:rsidRPr="009C329E">
        <w:rPr>
          <w:rStyle w:val="TagStyle"/>
          <w:rtl/>
        </w:rPr>
        <w:t xml:space="preserve"> </w:t>
      </w:r>
      <w:r w:rsidRPr="00DD5E49">
        <w:rPr>
          <w:rStyle w:val="TagStyle"/>
          <w:rtl/>
        </w:rPr>
        <w:t>&lt;&lt; יור &gt;&gt;</w:t>
      </w:r>
      <w:r>
        <w:rPr>
          <w:rtl/>
        </w:rPr>
        <w:t xml:space="preserve">   </w:t>
      </w:r>
      <w:bookmarkEnd w:id="1269"/>
    </w:p>
    <w:p w14:paraId="5399AD00" w14:textId="77777777" w:rsidR="009C329E" w:rsidRDefault="009C329E" w:rsidP="009C329E">
      <w:pPr>
        <w:pStyle w:val="KeepWithNext"/>
        <w:rPr>
          <w:rtl/>
          <w:lang w:eastAsia="he-IL"/>
        </w:rPr>
      </w:pPr>
    </w:p>
    <w:p w14:paraId="498EC5CC" w14:textId="77777777" w:rsidR="009C329E" w:rsidRDefault="009C329E" w:rsidP="009C329E">
      <w:pPr>
        <w:rPr>
          <w:rtl/>
          <w:lang w:eastAsia="he-IL"/>
        </w:rPr>
      </w:pPr>
      <w:r>
        <w:rPr>
          <w:rFonts w:hint="cs"/>
          <w:rtl/>
          <w:lang w:eastAsia="he-IL"/>
        </w:rPr>
        <w:t xml:space="preserve">בברל </w:t>
      </w:r>
      <w:r w:rsidR="00DF5206">
        <w:rPr>
          <w:rFonts w:hint="cs"/>
          <w:rtl/>
          <w:lang w:eastAsia="he-IL"/>
        </w:rPr>
        <w:t xml:space="preserve">כצנלסון </w:t>
      </w:r>
      <w:r>
        <w:rPr>
          <w:rFonts w:hint="cs"/>
          <w:rtl/>
          <w:lang w:eastAsia="he-IL"/>
        </w:rPr>
        <w:t xml:space="preserve">יש את נושא שימור, </w:t>
      </w:r>
      <w:bookmarkStart w:id="1270" w:name="_ETM_Q1_5912356"/>
      <w:bookmarkEnd w:id="1270"/>
      <w:r>
        <w:rPr>
          <w:rFonts w:hint="cs"/>
          <w:rtl/>
          <w:lang w:eastAsia="he-IL"/>
        </w:rPr>
        <w:t>שחזור והצגה איפה שהוא?</w:t>
      </w:r>
    </w:p>
    <w:p w14:paraId="0546F310" w14:textId="77777777" w:rsidR="009C329E" w:rsidRDefault="009C329E" w:rsidP="009C329E">
      <w:pPr>
        <w:rPr>
          <w:rtl/>
          <w:lang w:eastAsia="he-IL"/>
        </w:rPr>
      </w:pPr>
    </w:p>
    <w:p w14:paraId="0DE75906" w14:textId="77777777" w:rsidR="009C329E" w:rsidRDefault="009C329E" w:rsidP="00DD5E49">
      <w:pPr>
        <w:pStyle w:val="ae"/>
        <w:rPr>
          <w:rtl/>
        </w:rPr>
      </w:pPr>
      <w:bookmarkStart w:id="1271" w:name="ET_interruption_תמי_סלע_219"/>
      <w:r w:rsidRPr="00DD5E49">
        <w:rPr>
          <w:rStyle w:val="TagStyle"/>
          <w:rtl/>
        </w:rPr>
        <w:t xml:space="preserve"> &lt;&lt; קריאה &gt;&gt;</w:t>
      </w:r>
      <w:r w:rsidRPr="009C329E">
        <w:rPr>
          <w:rStyle w:val="TagStyle"/>
          <w:rtl/>
        </w:rPr>
        <w:t xml:space="preserve"> </w:t>
      </w:r>
      <w:r>
        <w:rPr>
          <w:rtl/>
        </w:rPr>
        <w:t>תמי סלע:</w:t>
      </w:r>
      <w:r w:rsidRPr="009C329E">
        <w:rPr>
          <w:rStyle w:val="TagStyle"/>
          <w:rtl/>
        </w:rPr>
        <w:t xml:space="preserve"> </w:t>
      </w:r>
      <w:r w:rsidRPr="00DD5E49">
        <w:rPr>
          <w:rStyle w:val="TagStyle"/>
          <w:rtl/>
        </w:rPr>
        <w:t>&lt;&lt; קריאה &gt;&gt;</w:t>
      </w:r>
      <w:r>
        <w:rPr>
          <w:rtl/>
        </w:rPr>
        <w:t xml:space="preserve">   </w:t>
      </w:r>
      <w:bookmarkEnd w:id="1271"/>
    </w:p>
    <w:p w14:paraId="7F4EF519" w14:textId="77777777" w:rsidR="009C329E" w:rsidRDefault="009C329E" w:rsidP="009C329E">
      <w:pPr>
        <w:pStyle w:val="KeepWithNext"/>
        <w:rPr>
          <w:rtl/>
          <w:lang w:eastAsia="he-IL"/>
        </w:rPr>
      </w:pPr>
    </w:p>
    <w:p w14:paraId="131DA996" w14:textId="77777777" w:rsidR="009C329E" w:rsidRDefault="009C329E" w:rsidP="009C329E">
      <w:pPr>
        <w:rPr>
          <w:rtl/>
          <w:lang w:eastAsia="he-IL"/>
        </w:rPr>
      </w:pPr>
      <w:r>
        <w:rPr>
          <w:rFonts w:hint="cs"/>
          <w:rtl/>
          <w:lang w:eastAsia="he-IL"/>
        </w:rPr>
        <w:t xml:space="preserve">במבחני התמיכה. </w:t>
      </w:r>
    </w:p>
    <w:p w14:paraId="73FF8960" w14:textId="77777777" w:rsidR="009C329E" w:rsidRDefault="009C329E" w:rsidP="009C329E">
      <w:pPr>
        <w:rPr>
          <w:rtl/>
          <w:lang w:eastAsia="he-IL"/>
        </w:rPr>
      </w:pPr>
    </w:p>
    <w:p w14:paraId="2D461652" w14:textId="77777777" w:rsidR="009C329E" w:rsidRDefault="009C329E" w:rsidP="00DD5E49">
      <w:pPr>
        <w:pStyle w:val="a"/>
        <w:rPr>
          <w:rtl/>
        </w:rPr>
      </w:pPr>
      <w:bookmarkStart w:id="1272" w:name="ET_knessetmember_6156_220"/>
      <w:r w:rsidRPr="00DD5E49">
        <w:rPr>
          <w:rStyle w:val="TagStyle"/>
          <w:rtl/>
        </w:rPr>
        <w:t xml:space="preserve"> &lt;&lt; דובר &gt;&gt;</w:t>
      </w:r>
      <w:r w:rsidRPr="009C329E">
        <w:rPr>
          <w:rStyle w:val="TagStyle"/>
          <w:rtl/>
        </w:rPr>
        <w:t xml:space="preserve"> </w:t>
      </w:r>
      <w:r>
        <w:rPr>
          <w:rtl/>
        </w:rPr>
        <w:t>גלעד קריב (העבודה):</w:t>
      </w:r>
      <w:r w:rsidRPr="009C329E">
        <w:rPr>
          <w:rStyle w:val="TagStyle"/>
          <w:rtl/>
        </w:rPr>
        <w:t xml:space="preserve"> </w:t>
      </w:r>
      <w:r w:rsidRPr="00DD5E49">
        <w:rPr>
          <w:rStyle w:val="TagStyle"/>
          <w:rtl/>
        </w:rPr>
        <w:t>&lt;&lt; דובר &gt;&gt;</w:t>
      </w:r>
      <w:r>
        <w:rPr>
          <w:rtl/>
        </w:rPr>
        <w:t xml:space="preserve">   </w:t>
      </w:r>
      <w:bookmarkEnd w:id="1272"/>
    </w:p>
    <w:p w14:paraId="74D317BC" w14:textId="77777777" w:rsidR="009C329E" w:rsidRDefault="009C329E" w:rsidP="009C329E">
      <w:pPr>
        <w:pStyle w:val="KeepWithNext"/>
        <w:rPr>
          <w:rtl/>
          <w:lang w:eastAsia="he-IL"/>
        </w:rPr>
      </w:pPr>
    </w:p>
    <w:p w14:paraId="6142803B" w14:textId="77777777" w:rsidR="009C329E" w:rsidRPr="009C329E" w:rsidRDefault="009C329E" w:rsidP="00DF5206">
      <w:pPr>
        <w:rPr>
          <w:rtl/>
          <w:lang w:eastAsia="he-IL"/>
        </w:rPr>
      </w:pPr>
      <w:r>
        <w:rPr>
          <w:rFonts w:hint="cs"/>
          <w:rtl/>
          <w:lang w:eastAsia="he-IL"/>
        </w:rPr>
        <w:t xml:space="preserve">אני רוצה להסביר מדוע עשינו את זה כך. המועצה היא לא גוף אופרטיבי. זה לא </w:t>
      </w:r>
      <w:bookmarkStart w:id="1273" w:name="_ETM_Q1_5925079"/>
      <w:bookmarkEnd w:id="1273"/>
      <w:r>
        <w:rPr>
          <w:rFonts w:hint="cs"/>
          <w:rtl/>
          <w:lang w:eastAsia="he-IL"/>
        </w:rPr>
        <w:t>יחידה ממשלתית אופרטיבית, זו מועצה. אם אתה מטיל עליה את התפקיד של שימור המסמכים, אין לה יכולת אופרטיבית. מי</w:t>
      </w:r>
      <w:r w:rsidR="00DF5206">
        <w:rPr>
          <w:rFonts w:hint="cs"/>
          <w:rtl/>
          <w:lang w:eastAsia="he-IL"/>
        </w:rPr>
        <w:t xml:space="preserve"> </w:t>
      </w:r>
      <w:r>
        <w:rPr>
          <w:rFonts w:hint="cs"/>
          <w:rtl/>
          <w:lang w:eastAsia="he-IL"/>
        </w:rPr>
        <w:t>ש</w:t>
      </w:r>
      <w:bookmarkStart w:id="1274" w:name="_ETM_Q1_5936617"/>
      <w:bookmarkEnd w:id="1274"/>
      <w:r>
        <w:rPr>
          <w:rFonts w:hint="cs"/>
          <w:rtl/>
          <w:lang w:eastAsia="he-IL"/>
        </w:rPr>
        <w:t xml:space="preserve">שימר את המסמכים זה מוסד ציבורי או גוף ממשלתי. לכן הנושא של שימור מוצגים צריך לבוא בקריטריונים </w:t>
      </w:r>
      <w:bookmarkStart w:id="1275" w:name="_ETM_Q1_5946273"/>
      <w:bookmarkEnd w:id="1275"/>
      <w:r>
        <w:rPr>
          <w:rFonts w:hint="cs"/>
          <w:rtl/>
          <w:lang w:eastAsia="he-IL"/>
        </w:rPr>
        <w:t xml:space="preserve">למבחני התמיכה. </w:t>
      </w:r>
      <w:bookmarkStart w:id="1276" w:name="_ETM_Q1_5938533"/>
      <w:bookmarkEnd w:id="1276"/>
    </w:p>
    <w:p w14:paraId="4F3E37DE" w14:textId="77777777" w:rsidR="00981B42" w:rsidRDefault="00981B42" w:rsidP="00B932AF">
      <w:pPr>
        <w:rPr>
          <w:rtl/>
          <w:lang w:eastAsia="he-IL"/>
        </w:rPr>
      </w:pPr>
    </w:p>
    <w:p w14:paraId="20F210B9" w14:textId="77777777" w:rsidR="00C613BD" w:rsidRDefault="00C613BD" w:rsidP="00DD5E49">
      <w:pPr>
        <w:pStyle w:val="ae"/>
      </w:pPr>
      <w:bookmarkStart w:id="1277" w:name="ET_interruption_5771_90"/>
      <w:r w:rsidRPr="00DD5E49">
        <w:rPr>
          <w:rStyle w:val="TagStyle"/>
          <w:rtl/>
        </w:rPr>
        <w:t xml:space="preserve"> &lt;&lt; קריאה &gt;&gt;</w:t>
      </w:r>
      <w:r w:rsidRPr="00C613BD">
        <w:rPr>
          <w:rStyle w:val="TagStyle"/>
          <w:rtl/>
        </w:rPr>
        <w:t xml:space="preserve"> </w:t>
      </w:r>
      <w:r>
        <w:rPr>
          <w:rtl/>
        </w:rPr>
        <w:t>איתן גינזבורג (כחול לבן):</w:t>
      </w:r>
      <w:r w:rsidRPr="00C613BD">
        <w:rPr>
          <w:rStyle w:val="TagStyle"/>
          <w:rtl/>
        </w:rPr>
        <w:t xml:space="preserve"> </w:t>
      </w:r>
      <w:r w:rsidRPr="00DD5E49">
        <w:rPr>
          <w:rStyle w:val="TagStyle"/>
          <w:rtl/>
        </w:rPr>
        <w:t>&lt;&lt; קריאה &gt;&gt;</w:t>
      </w:r>
      <w:r>
        <w:rPr>
          <w:rtl/>
        </w:rPr>
        <w:t xml:space="preserve">   </w:t>
      </w:r>
      <w:bookmarkEnd w:id="1277"/>
    </w:p>
    <w:p w14:paraId="01785138" w14:textId="77777777" w:rsidR="00C613BD" w:rsidRDefault="00C613BD" w:rsidP="00C613BD">
      <w:pPr>
        <w:pStyle w:val="KeepWithNext"/>
        <w:rPr>
          <w:rtl/>
          <w:lang w:eastAsia="he-IL"/>
        </w:rPr>
      </w:pPr>
    </w:p>
    <w:p w14:paraId="7FD073CF" w14:textId="77777777" w:rsidR="009C329E" w:rsidRPr="009C329E" w:rsidRDefault="009C329E" w:rsidP="009C329E">
      <w:pPr>
        <w:rPr>
          <w:rtl/>
          <w:lang w:eastAsia="he-IL"/>
        </w:rPr>
      </w:pPr>
      <w:r>
        <w:rPr>
          <w:rFonts w:hint="cs"/>
          <w:rtl/>
          <w:lang w:eastAsia="he-IL"/>
        </w:rPr>
        <w:t>החוק הזה גם מתקצב את המוסדות?</w:t>
      </w:r>
    </w:p>
    <w:p w14:paraId="7AF7BB51" w14:textId="77777777" w:rsidR="00C613BD" w:rsidRDefault="00C613BD" w:rsidP="00C613BD">
      <w:pPr>
        <w:rPr>
          <w:rtl/>
          <w:lang w:eastAsia="he-IL"/>
        </w:rPr>
      </w:pPr>
    </w:p>
    <w:p w14:paraId="0CDA0632" w14:textId="77777777" w:rsidR="00C613BD" w:rsidRDefault="00C613BD" w:rsidP="00DD5E49">
      <w:pPr>
        <w:pStyle w:val="ae"/>
      </w:pPr>
      <w:bookmarkStart w:id="1278" w:name="ET_interruption_6156_91"/>
      <w:r w:rsidRPr="00DD5E49">
        <w:rPr>
          <w:rStyle w:val="TagStyle"/>
          <w:rtl/>
        </w:rPr>
        <w:t xml:space="preserve"> &lt;&lt; קריאה &gt;&gt;</w:t>
      </w:r>
      <w:r w:rsidRPr="00C613BD">
        <w:rPr>
          <w:rStyle w:val="TagStyle"/>
          <w:rtl/>
        </w:rPr>
        <w:t xml:space="preserve"> </w:t>
      </w:r>
      <w:r>
        <w:rPr>
          <w:rtl/>
        </w:rPr>
        <w:t>גלעד קריב (העבודה):</w:t>
      </w:r>
      <w:r w:rsidRPr="00C613BD">
        <w:rPr>
          <w:rStyle w:val="TagStyle"/>
          <w:rtl/>
        </w:rPr>
        <w:t xml:space="preserve"> </w:t>
      </w:r>
      <w:r w:rsidRPr="00DD5E49">
        <w:rPr>
          <w:rStyle w:val="TagStyle"/>
          <w:rtl/>
        </w:rPr>
        <w:t>&lt;&lt; קריאה &gt;&gt;</w:t>
      </w:r>
      <w:r>
        <w:rPr>
          <w:rtl/>
        </w:rPr>
        <w:t xml:space="preserve">   </w:t>
      </w:r>
      <w:bookmarkEnd w:id="1278"/>
    </w:p>
    <w:p w14:paraId="232C51B5" w14:textId="77777777" w:rsidR="00C613BD" w:rsidRDefault="00C613BD" w:rsidP="00C613BD">
      <w:pPr>
        <w:pStyle w:val="KeepWithNext"/>
        <w:rPr>
          <w:rtl/>
          <w:lang w:eastAsia="he-IL"/>
        </w:rPr>
      </w:pPr>
    </w:p>
    <w:p w14:paraId="7647404D" w14:textId="77777777" w:rsidR="00C613BD" w:rsidRDefault="009C329E" w:rsidP="00144C9C">
      <w:pPr>
        <w:rPr>
          <w:rtl/>
          <w:lang w:eastAsia="he-IL"/>
        </w:rPr>
      </w:pPr>
      <w:r>
        <w:rPr>
          <w:rFonts w:hint="cs"/>
          <w:rtl/>
          <w:lang w:eastAsia="he-IL"/>
        </w:rPr>
        <w:t xml:space="preserve">הוא בעצם מיישם חובה </w:t>
      </w:r>
      <w:bookmarkStart w:id="1279" w:name="_ETM_Q1_5966991"/>
      <w:bookmarkEnd w:id="1279"/>
      <w:r>
        <w:rPr>
          <w:rFonts w:hint="cs"/>
          <w:rtl/>
          <w:lang w:eastAsia="he-IL"/>
        </w:rPr>
        <w:t xml:space="preserve">למדינה לקבוע תקנות תמיכה במוסדות ציבור להנצחה. זה לא </w:t>
      </w:r>
      <w:bookmarkStart w:id="1280" w:name="_ETM_Q1_5972836"/>
      <w:bookmarkEnd w:id="1280"/>
      <w:r>
        <w:rPr>
          <w:rFonts w:hint="cs"/>
          <w:rtl/>
          <w:lang w:eastAsia="he-IL"/>
        </w:rPr>
        <w:t>חייב להיות שהמוסד הוא להנצחת הרב קוק. מח</w:t>
      </w:r>
      <w:r w:rsidR="00DF5206">
        <w:rPr>
          <w:rFonts w:hint="cs"/>
          <w:rtl/>
          <w:lang w:eastAsia="he-IL"/>
        </w:rPr>
        <w:t>ר</w:t>
      </w:r>
      <w:r>
        <w:rPr>
          <w:rFonts w:hint="cs"/>
          <w:rtl/>
          <w:lang w:eastAsia="he-IL"/>
        </w:rPr>
        <w:t xml:space="preserve"> תבוא תנועת בני עקיבא ותאמר שהשנה שמים את מורשתו של הרב קוק במרכז העניין, הנה הפעולות</w:t>
      </w:r>
      <w:r w:rsidR="006C7E86">
        <w:rPr>
          <w:rFonts w:hint="cs"/>
          <w:rtl/>
          <w:lang w:eastAsia="he-IL"/>
        </w:rPr>
        <w:t xml:space="preserve">, יהיו מבחני תמיכה על פיתוח מערכי למידה והם יגישו בקשת תמיכה. </w:t>
      </w:r>
      <w:r>
        <w:rPr>
          <w:rFonts w:hint="cs"/>
          <w:rtl/>
          <w:lang w:eastAsia="he-IL"/>
        </w:rPr>
        <w:t xml:space="preserve"> </w:t>
      </w:r>
    </w:p>
    <w:p w14:paraId="267AC8FA" w14:textId="77777777" w:rsidR="00C613BD" w:rsidRDefault="00C613BD" w:rsidP="00C613BD">
      <w:pPr>
        <w:rPr>
          <w:rtl/>
          <w:lang w:eastAsia="he-IL"/>
        </w:rPr>
      </w:pPr>
    </w:p>
    <w:p w14:paraId="4F7CF42A" w14:textId="77777777" w:rsidR="006C7E86" w:rsidRDefault="006C7E86" w:rsidP="00DD5E49">
      <w:pPr>
        <w:pStyle w:val="ae"/>
        <w:rPr>
          <w:rtl/>
        </w:rPr>
      </w:pPr>
      <w:bookmarkStart w:id="1281" w:name="ET_interruption_5771_221"/>
      <w:r w:rsidRPr="00DD5E49">
        <w:rPr>
          <w:rStyle w:val="TagStyle"/>
          <w:rtl/>
        </w:rPr>
        <w:t xml:space="preserve"> &lt;&lt; קריאה &gt;&gt;</w:t>
      </w:r>
      <w:r w:rsidRPr="006C7E86">
        <w:rPr>
          <w:rStyle w:val="TagStyle"/>
          <w:rtl/>
        </w:rPr>
        <w:t xml:space="preserve"> </w:t>
      </w:r>
      <w:r>
        <w:rPr>
          <w:rtl/>
        </w:rPr>
        <w:t>איתן גינזבורג (כחול לבן):</w:t>
      </w:r>
      <w:r w:rsidRPr="006C7E86">
        <w:rPr>
          <w:rStyle w:val="TagStyle"/>
          <w:rtl/>
        </w:rPr>
        <w:t xml:space="preserve"> </w:t>
      </w:r>
      <w:r w:rsidRPr="00DD5E49">
        <w:rPr>
          <w:rStyle w:val="TagStyle"/>
          <w:rtl/>
        </w:rPr>
        <w:t>&lt;&lt; קריאה &gt;&gt;</w:t>
      </w:r>
      <w:r>
        <w:rPr>
          <w:rtl/>
        </w:rPr>
        <w:t xml:space="preserve">   </w:t>
      </w:r>
      <w:bookmarkEnd w:id="1281"/>
    </w:p>
    <w:p w14:paraId="07AFC4D4" w14:textId="77777777" w:rsidR="006C7E86" w:rsidRDefault="006C7E86" w:rsidP="006C7E86">
      <w:pPr>
        <w:pStyle w:val="KeepWithNext"/>
        <w:rPr>
          <w:rtl/>
          <w:lang w:eastAsia="he-IL"/>
        </w:rPr>
      </w:pPr>
    </w:p>
    <w:p w14:paraId="7D1EBD1F" w14:textId="77777777" w:rsidR="006C7E86" w:rsidRPr="006C7E86" w:rsidRDefault="006C7E86" w:rsidP="006C7E86">
      <w:pPr>
        <w:rPr>
          <w:rtl/>
          <w:lang w:eastAsia="he-IL"/>
        </w:rPr>
      </w:pPr>
      <w:r>
        <w:rPr>
          <w:rFonts w:hint="cs"/>
          <w:rtl/>
          <w:lang w:eastAsia="he-IL"/>
        </w:rPr>
        <w:t>למה לא לתקצב את המרכזים?</w:t>
      </w:r>
    </w:p>
    <w:p w14:paraId="1F4A52BD" w14:textId="77777777" w:rsidR="00C613BD" w:rsidRDefault="00C613BD" w:rsidP="00C613BD">
      <w:pPr>
        <w:rPr>
          <w:rtl/>
          <w:lang w:eastAsia="he-IL"/>
        </w:rPr>
      </w:pPr>
    </w:p>
    <w:p w14:paraId="0154D589" w14:textId="77777777" w:rsidR="00CB5B9A" w:rsidRDefault="00CB5B9A" w:rsidP="00DD5E49">
      <w:pPr>
        <w:pStyle w:val="-"/>
      </w:pPr>
      <w:bookmarkStart w:id="1282" w:name="ET_speakercontinue_תמי_סלע_92"/>
      <w:r w:rsidRPr="00DD5E49">
        <w:rPr>
          <w:rStyle w:val="TagStyle"/>
          <w:rtl/>
        </w:rPr>
        <w:t xml:space="preserve"> &lt;&lt; דובר_המשך &gt;&gt;</w:t>
      </w:r>
      <w:r w:rsidRPr="00CB5B9A">
        <w:rPr>
          <w:rStyle w:val="TagStyle"/>
          <w:rtl/>
        </w:rPr>
        <w:t xml:space="preserve"> </w:t>
      </w:r>
      <w:r>
        <w:rPr>
          <w:rtl/>
        </w:rPr>
        <w:t>תמי סלע:</w:t>
      </w:r>
      <w:r w:rsidRPr="00CB5B9A">
        <w:rPr>
          <w:rStyle w:val="TagStyle"/>
          <w:rtl/>
        </w:rPr>
        <w:t xml:space="preserve"> </w:t>
      </w:r>
      <w:r w:rsidRPr="00DD5E49">
        <w:rPr>
          <w:rStyle w:val="TagStyle"/>
          <w:rtl/>
        </w:rPr>
        <w:t>&lt;&lt; דובר_המשך &gt;&gt;</w:t>
      </w:r>
      <w:r>
        <w:rPr>
          <w:rtl/>
        </w:rPr>
        <w:t xml:space="preserve">   </w:t>
      </w:r>
      <w:bookmarkEnd w:id="1282"/>
    </w:p>
    <w:p w14:paraId="2E909714" w14:textId="77777777" w:rsidR="00CB5B9A" w:rsidRDefault="00CB5B9A" w:rsidP="00CB5B9A">
      <w:pPr>
        <w:pStyle w:val="KeepWithNext"/>
        <w:rPr>
          <w:rtl/>
          <w:lang w:eastAsia="he-IL"/>
        </w:rPr>
      </w:pPr>
    </w:p>
    <w:p w14:paraId="7C00977B" w14:textId="77777777" w:rsidR="006C7E86" w:rsidRDefault="006C7E86" w:rsidP="00CB5B9A">
      <w:pPr>
        <w:rPr>
          <w:rtl/>
          <w:lang w:eastAsia="he-IL"/>
        </w:rPr>
      </w:pPr>
      <w:r>
        <w:rPr>
          <w:rFonts w:hint="cs"/>
          <w:rtl/>
          <w:lang w:eastAsia="he-IL"/>
        </w:rPr>
        <w:t>אין פה מרכזים.</w:t>
      </w:r>
      <w:bookmarkStart w:id="1283" w:name="_ETM_Q1_6003191"/>
      <w:bookmarkEnd w:id="1283"/>
    </w:p>
    <w:p w14:paraId="3DC03E63" w14:textId="77777777" w:rsidR="006C7E86" w:rsidRDefault="006C7E86" w:rsidP="00CB5B9A">
      <w:pPr>
        <w:rPr>
          <w:rtl/>
          <w:lang w:eastAsia="he-IL"/>
        </w:rPr>
      </w:pPr>
      <w:bookmarkStart w:id="1284" w:name="_ETM_Q1_6003240"/>
      <w:bookmarkStart w:id="1285" w:name="_ETM_Q1_6003367"/>
      <w:bookmarkEnd w:id="1284"/>
      <w:bookmarkEnd w:id="1285"/>
    </w:p>
    <w:p w14:paraId="13261F07" w14:textId="77777777" w:rsidR="006C7E86" w:rsidRDefault="006C7E86" w:rsidP="00DD5E49">
      <w:pPr>
        <w:pStyle w:val="af"/>
        <w:rPr>
          <w:rtl/>
        </w:rPr>
      </w:pPr>
      <w:bookmarkStart w:id="1286" w:name="ET_yor_6145_222"/>
      <w:r w:rsidRPr="00DD5E49">
        <w:rPr>
          <w:rStyle w:val="TagStyle"/>
          <w:rtl/>
        </w:rPr>
        <w:t xml:space="preserve"> &lt;&lt; יור &gt;&gt;</w:t>
      </w:r>
      <w:r w:rsidRPr="006C7E86">
        <w:rPr>
          <w:rStyle w:val="TagStyle"/>
          <w:rtl/>
        </w:rPr>
        <w:t xml:space="preserve"> </w:t>
      </w:r>
      <w:r>
        <w:rPr>
          <w:rtl/>
        </w:rPr>
        <w:t>היו"ר ניר אורבך:</w:t>
      </w:r>
      <w:r w:rsidRPr="006C7E86">
        <w:rPr>
          <w:rStyle w:val="TagStyle"/>
          <w:rtl/>
        </w:rPr>
        <w:t xml:space="preserve"> </w:t>
      </w:r>
      <w:r w:rsidRPr="00DD5E49">
        <w:rPr>
          <w:rStyle w:val="TagStyle"/>
          <w:rtl/>
        </w:rPr>
        <w:t>&lt;&lt; יור &gt;&gt;</w:t>
      </w:r>
      <w:r>
        <w:rPr>
          <w:rtl/>
        </w:rPr>
        <w:t xml:space="preserve">   </w:t>
      </w:r>
      <w:bookmarkEnd w:id="1286"/>
    </w:p>
    <w:p w14:paraId="388118D3" w14:textId="77777777" w:rsidR="006C7E86" w:rsidRDefault="006C7E86" w:rsidP="006C7E86">
      <w:pPr>
        <w:pStyle w:val="KeepWithNext"/>
        <w:rPr>
          <w:rtl/>
          <w:lang w:eastAsia="he-IL"/>
        </w:rPr>
      </w:pPr>
    </w:p>
    <w:p w14:paraId="4BA222DB" w14:textId="77777777" w:rsidR="006C7E86" w:rsidRDefault="006C7E86" w:rsidP="006C7E86">
      <w:pPr>
        <w:rPr>
          <w:rtl/>
          <w:lang w:eastAsia="he-IL"/>
        </w:rPr>
      </w:pPr>
      <w:bookmarkStart w:id="1287" w:name="_ETM_Q1_6006692"/>
      <w:bookmarkEnd w:id="1287"/>
      <w:r>
        <w:rPr>
          <w:rFonts w:hint="cs"/>
          <w:rtl/>
          <w:lang w:eastAsia="he-IL"/>
        </w:rPr>
        <w:t>לפחות בנושא של הרב קוק</w:t>
      </w:r>
      <w:bookmarkStart w:id="1288" w:name="_ETM_Q1_6011760"/>
      <w:bookmarkEnd w:id="1288"/>
      <w:r>
        <w:rPr>
          <w:rFonts w:hint="cs"/>
          <w:rtl/>
          <w:lang w:eastAsia="he-IL"/>
        </w:rPr>
        <w:t xml:space="preserve"> זה פחות רלוונטי. </w:t>
      </w:r>
      <w:bookmarkStart w:id="1289" w:name="_ETM_Q1_6017069"/>
      <w:bookmarkEnd w:id="1289"/>
    </w:p>
    <w:p w14:paraId="261FFAFC" w14:textId="77777777" w:rsidR="006C7E86" w:rsidRDefault="006C7E86" w:rsidP="006C7E86">
      <w:pPr>
        <w:rPr>
          <w:rtl/>
          <w:lang w:eastAsia="he-IL"/>
        </w:rPr>
      </w:pPr>
      <w:bookmarkStart w:id="1290" w:name="_ETM_Q1_6017116"/>
      <w:bookmarkEnd w:id="1290"/>
    </w:p>
    <w:p w14:paraId="33EC5DB4" w14:textId="77777777" w:rsidR="006C7E86" w:rsidRDefault="006C7E86" w:rsidP="00DD5E49">
      <w:pPr>
        <w:pStyle w:val="ae"/>
        <w:rPr>
          <w:rtl/>
        </w:rPr>
      </w:pPr>
      <w:bookmarkStart w:id="1291" w:name="ET_interruption_5771_223"/>
      <w:r w:rsidRPr="00DD5E49">
        <w:rPr>
          <w:rStyle w:val="TagStyle"/>
          <w:rtl/>
        </w:rPr>
        <w:t xml:space="preserve"> &lt;&lt; קריאה &gt;&gt;</w:t>
      </w:r>
      <w:r w:rsidRPr="006C7E86">
        <w:rPr>
          <w:rStyle w:val="TagStyle"/>
          <w:rtl/>
        </w:rPr>
        <w:t xml:space="preserve"> </w:t>
      </w:r>
      <w:r>
        <w:rPr>
          <w:rtl/>
        </w:rPr>
        <w:t>איתן גינזבורג (כחול לבן):</w:t>
      </w:r>
      <w:r w:rsidRPr="006C7E86">
        <w:rPr>
          <w:rStyle w:val="TagStyle"/>
          <w:rtl/>
        </w:rPr>
        <w:t xml:space="preserve"> </w:t>
      </w:r>
      <w:r w:rsidRPr="00DD5E49">
        <w:rPr>
          <w:rStyle w:val="TagStyle"/>
          <w:rtl/>
        </w:rPr>
        <w:t>&lt;&lt; קריאה &gt;&gt;</w:t>
      </w:r>
      <w:r>
        <w:rPr>
          <w:rtl/>
        </w:rPr>
        <w:t xml:space="preserve">   </w:t>
      </w:r>
      <w:bookmarkEnd w:id="1291"/>
    </w:p>
    <w:p w14:paraId="0DD39929" w14:textId="77777777" w:rsidR="006C7E86" w:rsidRDefault="006C7E86" w:rsidP="006C7E86">
      <w:pPr>
        <w:pStyle w:val="KeepWithNext"/>
        <w:rPr>
          <w:rtl/>
          <w:lang w:eastAsia="he-IL"/>
        </w:rPr>
      </w:pPr>
    </w:p>
    <w:p w14:paraId="09A77A69" w14:textId="77777777" w:rsidR="006C7E86" w:rsidRDefault="006C7E86" w:rsidP="006C7E86">
      <w:pPr>
        <w:rPr>
          <w:rtl/>
          <w:lang w:eastAsia="he-IL"/>
        </w:rPr>
      </w:pPr>
      <w:r>
        <w:rPr>
          <w:rFonts w:hint="cs"/>
          <w:rtl/>
          <w:lang w:eastAsia="he-IL"/>
        </w:rPr>
        <w:t>אין מרכז לזכר הרב</w:t>
      </w:r>
      <w:bookmarkStart w:id="1292" w:name="_ETM_Q1_6017332"/>
      <w:bookmarkEnd w:id="1292"/>
      <w:r>
        <w:rPr>
          <w:rFonts w:hint="cs"/>
          <w:rtl/>
          <w:lang w:eastAsia="he-IL"/>
        </w:rPr>
        <w:t xml:space="preserve"> קוק? </w:t>
      </w:r>
      <w:bookmarkStart w:id="1293" w:name="_ETM_Q1_6024564"/>
      <w:bookmarkEnd w:id="1293"/>
    </w:p>
    <w:p w14:paraId="790FD0AD" w14:textId="77777777" w:rsidR="006C7E86" w:rsidRDefault="006C7E86" w:rsidP="006C7E86">
      <w:pPr>
        <w:rPr>
          <w:rtl/>
          <w:lang w:eastAsia="he-IL"/>
        </w:rPr>
      </w:pPr>
      <w:bookmarkStart w:id="1294" w:name="_ETM_Q1_6024608"/>
      <w:bookmarkEnd w:id="1294"/>
    </w:p>
    <w:p w14:paraId="6EC58870" w14:textId="77777777" w:rsidR="006C7E86" w:rsidRDefault="006C7E86" w:rsidP="00DD5E49">
      <w:pPr>
        <w:pStyle w:val="ae"/>
        <w:rPr>
          <w:rtl/>
        </w:rPr>
      </w:pPr>
      <w:bookmarkStart w:id="1295" w:name="ET_interruption_6156_224"/>
      <w:r w:rsidRPr="00DD5E49">
        <w:rPr>
          <w:rStyle w:val="TagStyle"/>
          <w:rtl/>
        </w:rPr>
        <w:t xml:space="preserve"> &lt;&lt; קריאה &gt;&gt;</w:t>
      </w:r>
      <w:r w:rsidRPr="006C7E86">
        <w:rPr>
          <w:rStyle w:val="TagStyle"/>
          <w:rtl/>
        </w:rPr>
        <w:t xml:space="preserve"> </w:t>
      </w:r>
      <w:r>
        <w:rPr>
          <w:rtl/>
        </w:rPr>
        <w:t>גלעד קריב (העבודה):</w:t>
      </w:r>
      <w:r w:rsidRPr="006C7E86">
        <w:rPr>
          <w:rStyle w:val="TagStyle"/>
          <w:rtl/>
        </w:rPr>
        <w:t xml:space="preserve"> </w:t>
      </w:r>
      <w:r w:rsidRPr="00DD5E49">
        <w:rPr>
          <w:rStyle w:val="TagStyle"/>
          <w:rtl/>
        </w:rPr>
        <w:t>&lt;&lt; קריאה &gt;&gt;</w:t>
      </w:r>
      <w:r>
        <w:rPr>
          <w:rtl/>
        </w:rPr>
        <w:t xml:space="preserve">   </w:t>
      </w:r>
      <w:bookmarkEnd w:id="1295"/>
    </w:p>
    <w:p w14:paraId="2B1019D0" w14:textId="77777777" w:rsidR="006C7E86" w:rsidRDefault="006C7E86" w:rsidP="006C7E86">
      <w:pPr>
        <w:pStyle w:val="KeepWithNext"/>
        <w:rPr>
          <w:rtl/>
          <w:lang w:eastAsia="he-IL"/>
        </w:rPr>
      </w:pPr>
    </w:p>
    <w:p w14:paraId="23BB1469" w14:textId="77777777" w:rsidR="006C7E86" w:rsidRDefault="006C7E86" w:rsidP="00144C9C">
      <w:pPr>
        <w:rPr>
          <w:rtl/>
          <w:lang w:eastAsia="he-IL"/>
        </w:rPr>
      </w:pPr>
      <w:r>
        <w:rPr>
          <w:rFonts w:hint="cs"/>
          <w:rtl/>
          <w:lang w:eastAsia="he-IL"/>
        </w:rPr>
        <w:t xml:space="preserve">בדיוק אתמול הייתי בסיור בבית התפוצות, יש מעט מאוד דוגמאות למוסדות שהוקמו באופן פרטי וחוק קובע תמיכה ממשלתית בהם. </w:t>
      </w:r>
      <w:bookmarkStart w:id="1296" w:name="_ETM_Q1_6032430"/>
      <w:bookmarkEnd w:id="1296"/>
      <w:r w:rsidR="00144C9C">
        <w:rPr>
          <w:rFonts w:hint="cs"/>
          <w:rtl/>
          <w:lang w:eastAsia="he-IL"/>
        </w:rPr>
        <w:t xml:space="preserve">לבית התפוצות </w:t>
      </w:r>
      <w:r>
        <w:rPr>
          <w:rFonts w:hint="cs"/>
          <w:rtl/>
          <w:lang w:eastAsia="he-IL"/>
        </w:rPr>
        <w:t xml:space="preserve">יש </w:t>
      </w:r>
      <w:r w:rsidR="00144C9C">
        <w:rPr>
          <w:rFonts w:hint="cs"/>
          <w:rtl/>
          <w:lang w:eastAsia="he-IL"/>
        </w:rPr>
        <w:t>ממש חוק</w:t>
      </w:r>
      <w:r>
        <w:rPr>
          <w:rFonts w:hint="cs"/>
          <w:rtl/>
          <w:lang w:eastAsia="he-IL"/>
        </w:rPr>
        <w:t xml:space="preserve"> בית התפוצות. יתר הגופים, כמו המרכז להנצחת רבין </w:t>
      </w:r>
      <w:r w:rsidR="00EE6AB3">
        <w:rPr>
          <w:rFonts w:hint="cs"/>
          <w:rtl/>
          <w:lang w:eastAsia="he-IL"/>
        </w:rPr>
        <w:t>או מכון בן גוריון אלה גופים שהם או תאגידים סטטוטוריים או תאגידים שהוקמו מכוח חוק. אלה לא גופים פרטיים. קרן ברל כצנלסון היא לא גוף ממשלתי.</w:t>
      </w:r>
      <w:bookmarkStart w:id="1297" w:name="_ETM_Q1_6052440"/>
      <w:bookmarkEnd w:id="1297"/>
      <w:r w:rsidR="00EE6AB3">
        <w:rPr>
          <w:rFonts w:hint="cs"/>
          <w:rtl/>
          <w:lang w:eastAsia="he-IL"/>
        </w:rPr>
        <w:t xml:space="preserve"> אין לממשלה מניות בקרן ברל כצנלסון או במוסד הרב </w:t>
      </w:r>
      <w:bookmarkStart w:id="1298" w:name="_ETM_Q1_6053517"/>
      <w:bookmarkEnd w:id="1298"/>
      <w:r w:rsidR="00EE6AB3">
        <w:rPr>
          <w:rFonts w:hint="cs"/>
          <w:rtl/>
          <w:lang w:eastAsia="he-IL"/>
        </w:rPr>
        <w:t xml:space="preserve">קוק. </w:t>
      </w:r>
      <w:bookmarkStart w:id="1299" w:name="_ETM_Q1_6056781"/>
      <w:bookmarkEnd w:id="1299"/>
    </w:p>
    <w:p w14:paraId="5B0ABD6F" w14:textId="77777777" w:rsidR="00EE6AB3" w:rsidRDefault="00EE6AB3" w:rsidP="006C7E86">
      <w:pPr>
        <w:rPr>
          <w:rtl/>
          <w:lang w:eastAsia="he-IL"/>
        </w:rPr>
      </w:pPr>
      <w:bookmarkStart w:id="1300" w:name="_ETM_Q1_6056859"/>
      <w:bookmarkEnd w:id="1300"/>
    </w:p>
    <w:p w14:paraId="46123B7E" w14:textId="77777777" w:rsidR="00EE6AB3" w:rsidRDefault="00EE6AB3" w:rsidP="00DD5E49">
      <w:pPr>
        <w:pStyle w:val="ae"/>
        <w:rPr>
          <w:rtl/>
        </w:rPr>
      </w:pPr>
      <w:bookmarkStart w:id="1301" w:name="ET_interruption_5771_225"/>
      <w:r w:rsidRPr="00DD5E49">
        <w:rPr>
          <w:rStyle w:val="TagStyle"/>
          <w:rtl/>
        </w:rPr>
        <w:t xml:space="preserve"> &lt;&lt; קריאה &gt;&gt;</w:t>
      </w:r>
      <w:r w:rsidRPr="00EE6AB3">
        <w:rPr>
          <w:rStyle w:val="TagStyle"/>
          <w:rtl/>
        </w:rPr>
        <w:t xml:space="preserve"> </w:t>
      </w:r>
      <w:r>
        <w:rPr>
          <w:rtl/>
        </w:rPr>
        <w:t>איתן גינזבורג (כחול לבן):</w:t>
      </w:r>
      <w:r w:rsidRPr="00EE6AB3">
        <w:rPr>
          <w:rStyle w:val="TagStyle"/>
          <w:rtl/>
        </w:rPr>
        <w:t xml:space="preserve"> </w:t>
      </w:r>
      <w:r w:rsidRPr="00DD5E49">
        <w:rPr>
          <w:rStyle w:val="TagStyle"/>
          <w:rtl/>
        </w:rPr>
        <w:t>&lt;&lt; קריאה &gt;&gt;</w:t>
      </w:r>
      <w:r>
        <w:rPr>
          <w:rtl/>
        </w:rPr>
        <w:t xml:space="preserve">   </w:t>
      </w:r>
      <w:bookmarkEnd w:id="1301"/>
    </w:p>
    <w:p w14:paraId="44812764" w14:textId="77777777" w:rsidR="00EE6AB3" w:rsidRDefault="00EE6AB3" w:rsidP="00EE6AB3">
      <w:pPr>
        <w:pStyle w:val="KeepWithNext"/>
        <w:rPr>
          <w:rtl/>
          <w:lang w:eastAsia="he-IL"/>
        </w:rPr>
      </w:pPr>
    </w:p>
    <w:p w14:paraId="29D10045" w14:textId="77777777" w:rsidR="00EE6AB3" w:rsidRDefault="00EE6AB3" w:rsidP="00EE6AB3">
      <w:pPr>
        <w:rPr>
          <w:rtl/>
          <w:lang w:eastAsia="he-IL"/>
        </w:rPr>
      </w:pPr>
      <w:r>
        <w:rPr>
          <w:rFonts w:hint="cs"/>
          <w:rtl/>
          <w:lang w:eastAsia="he-IL"/>
        </w:rPr>
        <w:t>כמו שהקימו את המרכז למורשת בגין.</w:t>
      </w:r>
    </w:p>
    <w:p w14:paraId="520421D8" w14:textId="77777777" w:rsidR="00EE6AB3" w:rsidRDefault="00EE6AB3" w:rsidP="00EE6AB3">
      <w:pPr>
        <w:rPr>
          <w:rtl/>
          <w:lang w:eastAsia="he-IL"/>
        </w:rPr>
      </w:pPr>
    </w:p>
    <w:p w14:paraId="03933FF4" w14:textId="77777777" w:rsidR="00EE6AB3" w:rsidRDefault="00EE6AB3" w:rsidP="00DD5E49">
      <w:pPr>
        <w:pStyle w:val="ae"/>
        <w:rPr>
          <w:rtl/>
        </w:rPr>
      </w:pPr>
      <w:bookmarkStart w:id="1302" w:name="ET_interruption_תמי_סלע_226"/>
      <w:r w:rsidRPr="00DD5E49">
        <w:rPr>
          <w:rStyle w:val="TagStyle"/>
          <w:rtl/>
        </w:rPr>
        <w:t xml:space="preserve"> &lt;&lt; קריאה &gt;&gt;</w:t>
      </w:r>
      <w:r w:rsidRPr="00EE6AB3">
        <w:rPr>
          <w:rStyle w:val="TagStyle"/>
          <w:rtl/>
        </w:rPr>
        <w:t xml:space="preserve"> </w:t>
      </w:r>
      <w:r>
        <w:rPr>
          <w:rtl/>
        </w:rPr>
        <w:t>תמי סלע:</w:t>
      </w:r>
      <w:r w:rsidRPr="00EE6AB3">
        <w:rPr>
          <w:rStyle w:val="TagStyle"/>
          <w:rtl/>
        </w:rPr>
        <w:t xml:space="preserve"> </w:t>
      </w:r>
      <w:r w:rsidRPr="00DD5E49">
        <w:rPr>
          <w:rStyle w:val="TagStyle"/>
          <w:rtl/>
        </w:rPr>
        <w:t>&lt;&lt; קריאה &gt;&gt;</w:t>
      </w:r>
      <w:r>
        <w:rPr>
          <w:rtl/>
        </w:rPr>
        <w:t xml:space="preserve">   </w:t>
      </w:r>
      <w:bookmarkEnd w:id="1302"/>
    </w:p>
    <w:p w14:paraId="43091702" w14:textId="77777777" w:rsidR="00EE6AB3" w:rsidRDefault="00EE6AB3" w:rsidP="00EE6AB3">
      <w:pPr>
        <w:pStyle w:val="KeepWithNext"/>
        <w:rPr>
          <w:rtl/>
          <w:lang w:eastAsia="he-IL"/>
        </w:rPr>
      </w:pPr>
    </w:p>
    <w:p w14:paraId="4EC47760" w14:textId="77777777" w:rsidR="00EE6AB3" w:rsidRDefault="00EE6AB3" w:rsidP="00EE6AB3">
      <w:pPr>
        <w:rPr>
          <w:rtl/>
          <w:lang w:eastAsia="he-IL"/>
        </w:rPr>
      </w:pPr>
      <w:r>
        <w:rPr>
          <w:rFonts w:hint="cs"/>
          <w:rtl/>
          <w:lang w:eastAsia="he-IL"/>
        </w:rPr>
        <w:t>לא מקימים פה מרכז.</w:t>
      </w:r>
      <w:bookmarkStart w:id="1303" w:name="_ETM_Q1_6055555"/>
      <w:bookmarkEnd w:id="1303"/>
    </w:p>
    <w:p w14:paraId="62247AEF" w14:textId="77777777" w:rsidR="00EE6AB3" w:rsidRDefault="00EE6AB3" w:rsidP="00EE6AB3">
      <w:pPr>
        <w:rPr>
          <w:rtl/>
          <w:lang w:eastAsia="he-IL"/>
        </w:rPr>
      </w:pPr>
      <w:bookmarkStart w:id="1304" w:name="_ETM_Q1_6055611"/>
      <w:bookmarkEnd w:id="1304"/>
    </w:p>
    <w:p w14:paraId="2C8D1398" w14:textId="77777777" w:rsidR="002B35C1" w:rsidRDefault="002B35C1" w:rsidP="00DD5E49">
      <w:pPr>
        <w:pStyle w:val="ae"/>
        <w:rPr>
          <w:rStyle w:val="TagStyle"/>
          <w:vanish w:val="0"/>
          <w:rtl/>
        </w:rPr>
      </w:pPr>
      <w:bookmarkStart w:id="1305" w:name="ET_interruption_6156_227"/>
      <w:r>
        <w:rPr>
          <w:rStyle w:val="TagStyle"/>
          <w:vanish w:val="0"/>
          <w:rtl/>
        </w:rPr>
        <w:br w:type="page"/>
      </w:r>
    </w:p>
    <w:p w14:paraId="3B356FDB" w14:textId="77777777" w:rsidR="00EE6AB3" w:rsidRDefault="00EE6AB3" w:rsidP="00DD5E49">
      <w:pPr>
        <w:pStyle w:val="ae"/>
        <w:rPr>
          <w:rtl/>
        </w:rPr>
      </w:pPr>
      <w:r w:rsidRPr="00DD5E49">
        <w:rPr>
          <w:rStyle w:val="TagStyle"/>
          <w:rtl/>
        </w:rPr>
        <w:t xml:space="preserve"> &lt;&lt; קריאה &gt;&gt;</w:t>
      </w:r>
      <w:r w:rsidRPr="00EE6AB3">
        <w:rPr>
          <w:rStyle w:val="TagStyle"/>
          <w:rtl/>
        </w:rPr>
        <w:t xml:space="preserve"> </w:t>
      </w:r>
      <w:r>
        <w:rPr>
          <w:rtl/>
        </w:rPr>
        <w:t>גלעד קריב (העבודה):</w:t>
      </w:r>
      <w:r w:rsidRPr="00EE6AB3">
        <w:rPr>
          <w:rStyle w:val="TagStyle"/>
          <w:rtl/>
        </w:rPr>
        <w:t xml:space="preserve"> </w:t>
      </w:r>
      <w:r w:rsidRPr="00DD5E49">
        <w:rPr>
          <w:rStyle w:val="TagStyle"/>
          <w:rtl/>
        </w:rPr>
        <w:t>&lt;&lt; קריאה &gt;&gt;</w:t>
      </w:r>
      <w:r>
        <w:rPr>
          <w:rtl/>
        </w:rPr>
        <w:t xml:space="preserve">   </w:t>
      </w:r>
      <w:bookmarkEnd w:id="1305"/>
    </w:p>
    <w:p w14:paraId="0C1102E6" w14:textId="77777777" w:rsidR="00EE6AB3" w:rsidRDefault="00EE6AB3" w:rsidP="00EE6AB3">
      <w:pPr>
        <w:pStyle w:val="KeepWithNext"/>
        <w:rPr>
          <w:rtl/>
          <w:lang w:eastAsia="he-IL"/>
        </w:rPr>
      </w:pPr>
    </w:p>
    <w:p w14:paraId="03A8D8F9" w14:textId="77777777" w:rsidR="00270932" w:rsidRDefault="00EE6AB3" w:rsidP="00EE6AB3">
      <w:pPr>
        <w:rPr>
          <w:rtl/>
          <w:lang w:eastAsia="he-IL"/>
        </w:rPr>
      </w:pPr>
      <w:bookmarkStart w:id="1306" w:name="_ETM_Q1_6059155"/>
      <w:bookmarkEnd w:id="1306"/>
      <w:r>
        <w:rPr>
          <w:rFonts w:hint="cs"/>
          <w:rtl/>
          <w:lang w:eastAsia="he-IL"/>
        </w:rPr>
        <w:t>הממשלה גם לא מוכנה ללכת לפרויקט כזה. במרחב ההסכמה עם הממשלה, הממשלה לא מוכנה ללכת להקמת מרכז להנצחת הרב</w:t>
      </w:r>
      <w:bookmarkStart w:id="1307" w:name="_ETM_Q1_6078642"/>
      <w:bookmarkEnd w:id="1307"/>
      <w:r>
        <w:rPr>
          <w:rFonts w:hint="cs"/>
          <w:rtl/>
          <w:lang w:eastAsia="he-IL"/>
        </w:rPr>
        <w:t xml:space="preserve"> קוק, אלה סדרי גודל תקציביים אחרים לגמרי וגם מהותית זה </w:t>
      </w:r>
      <w:bookmarkStart w:id="1308" w:name="_ETM_Q1_6083988"/>
      <w:bookmarkEnd w:id="1308"/>
      <w:r>
        <w:rPr>
          <w:rFonts w:hint="cs"/>
          <w:rtl/>
          <w:lang w:eastAsia="he-IL"/>
        </w:rPr>
        <w:t xml:space="preserve">להקים תאגיד סטטוטורי והנצחה. </w:t>
      </w:r>
    </w:p>
    <w:p w14:paraId="7F986A65" w14:textId="77777777" w:rsidR="00270932" w:rsidRDefault="00270932" w:rsidP="00EE6AB3">
      <w:pPr>
        <w:rPr>
          <w:rtl/>
          <w:lang w:eastAsia="he-IL"/>
        </w:rPr>
      </w:pPr>
    </w:p>
    <w:p w14:paraId="1536AFC3" w14:textId="77777777" w:rsidR="00270932" w:rsidRDefault="00270932" w:rsidP="00DD5E49">
      <w:pPr>
        <w:pStyle w:val="af"/>
        <w:rPr>
          <w:rtl/>
        </w:rPr>
      </w:pPr>
      <w:bookmarkStart w:id="1309" w:name="ET_yor_6145_228"/>
      <w:r w:rsidRPr="00DD5E49">
        <w:rPr>
          <w:rStyle w:val="TagStyle"/>
          <w:rtl/>
        </w:rPr>
        <w:t xml:space="preserve"> &lt;&lt; יור &gt;&gt;</w:t>
      </w:r>
      <w:r w:rsidRPr="00270932">
        <w:rPr>
          <w:rStyle w:val="TagStyle"/>
          <w:rtl/>
        </w:rPr>
        <w:t xml:space="preserve"> </w:t>
      </w:r>
      <w:r>
        <w:rPr>
          <w:rtl/>
        </w:rPr>
        <w:t>היו"ר ניר אורבך:</w:t>
      </w:r>
      <w:r w:rsidRPr="00270932">
        <w:rPr>
          <w:rStyle w:val="TagStyle"/>
          <w:rtl/>
        </w:rPr>
        <w:t xml:space="preserve"> </w:t>
      </w:r>
      <w:r w:rsidRPr="00DD5E49">
        <w:rPr>
          <w:rStyle w:val="TagStyle"/>
          <w:rtl/>
        </w:rPr>
        <w:t>&lt;&lt; יור &gt;&gt;</w:t>
      </w:r>
      <w:r>
        <w:rPr>
          <w:rtl/>
        </w:rPr>
        <w:t xml:space="preserve">   </w:t>
      </w:r>
      <w:bookmarkEnd w:id="1309"/>
    </w:p>
    <w:p w14:paraId="6E01841C" w14:textId="77777777" w:rsidR="00270932" w:rsidRDefault="00270932" w:rsidP="00270932">
      <w:pPr>
        <w:pStyle w:val="KeepWithNext"/>
        <w:rPr>
          <w:rtl/>
        </w:rPr>
      </w:pPr>
    </w:p>
    <w:p w14:paraId="4B360FD2" w14:textId="77777777" w:rsidR="00213EBF" w:rsidRDefault="00270932" w:rsidP="00270932">
      <w:pPr>
        <w:rPr>
          <w:rtl/>
        </w:rPr>
      </w:pPr>
      <w:r>
        <w:rPr>
          <w:rFonts w:hint="cs"/>
          <w:rtl/>
        </w:rPr>
        <w:t xml:space="preserve">בשלב הבא, אם נקבע את זה </w:t>
      </w:r>
      <w:r w:rsidR="00213EBF">
        <w:rPr>
          <w:rFonts w:hint="cs"/>
          <w:rtl/>
        </w:rPr>
        <w:t xml:space="preserve">אז תהיה פעילות מוגברת. </w:t>
      </w:r>
      <w:bookmarkStart w:id="1310" w:name="_ETM_Q1_6098761"/>
      <w:bookmarkEnd w:id="1310"/>
    </w:p>
    <w:p w14:paraId="7409C99F" w14:textId="77777777" w:rsidR="00A64184" w:rsidRDefault="00A64184" w:rsidP="00270932">
      <w:pPr>
        <w:rPr>
          <w:rtl/>
        </w:rPr>
      </w:pPr>
      <w:bookmarkStart w:id="1311" w:name="_ETM_Q1_6098827"/>
      <w:bookmarkEnd w:id="1311"/>
    </w:p>
    <w:p w14:paraId="3688CCE7" w14:textId="77777777" w:rsidR="00A64184" w:rsidRDefault="00A64184" w:rsidP="00DD5E49">
      <w:pPr>
        <w:pStyle w:val="ae"/>
        <w:rPr>
          <w:rtl/>
        </w:rPr>
      </w:pPr>
      <w:bookmarkStart w:id="1312" w:name="ET_interruption_5771_229"/>
      <w:r w:rsidRPr="00DD5E49">
        <w:rPr>
          <w:rStyle w:val="TagStyle"/>
          <w:rtl/>
        </w:rPr>
        <w:t xml:space="preserve"> &lt;&lt; קריאה &gt;&gt;</w:t>
      </w:r>
      <w:r w:rsidRPr="00A64184">
        <w:rPr>
          <w:rStyle w:val="TagStyle"/>
          <w:rtl/>
        </w:rPr>
        <w:t xml:space="preserve"> </w:t>
      </w:r>
      <w:r>
        <w:rPr>
          <w:rtl/>
        </w:rPr>
        <w:t>איתן גינזבורג (כחול לבן):</w:t>
      </w:r>
      <w:r w:rsidRPr="00A64184">
        <w:rPr>
          <w:rStyle w:val="TagStyle"/>
          <w:rtl/>
        </w:rPr>
        <w:t xml:space="preserve"> </w:t>
      </w:r>
      <w:r w:rsidRPr="00DD5E49">
        <w:rPr>
          <w:rStyle w:val="TagStyle"/>
          <w:rtl/>
        </w:rPr>
        <w:t>&lt;&lt; קריאה &gt;&gt;</w:t>
      </w:r>
      <w:r>
        <w:rPr>
          <w:rtl/>
        </w:rPr>
        <w:t xml:space="preserve">   </w:t>
      </w:r>
      <w:bookmarkEnd w:id="1312"/>
    </w:p>
    <w:p w14:paraId="39298260" w14:textId="77777777" w:rsidR="00A64184" w:rsidRDefault="00A64184" w:rsidP="00A64184">
      <w:pPr>
        <w:pStyle w:val="KeepWithNext"/>
        <w:rPr>
          <w:rtl/>
        </w:rPr>
      </w:pPr>
    </w:p>
    <w:p w14:paraId="087B6928" w14:textId="77777777" w:rsidR="00EE6AB3" w:rsidRDefault="00B97561" w:rsidP="00144C9C">
      <w:pPr>
        <w:rPr>
          <w:rtl/>
        </w:rPr>
      </w:pPr>
      <w:r>
        <w:rPr>
          <w:rFonts w:hint="cs"/>
          <w:rtl/>
        </w:rPr>
        <w:t xml:space="preserve">לי למשל מפריע בכל החוק הזה זה היום לציון. לא מפאת </w:t>
      </w:r>
      <w:bookmarkStart w:id="1313" w:name="_ETM_Q1_6107091"/>
      <w:bookmarkEnd w:id="1313"/>
      <w:r>
        <w:rPr>
          <w:rFonts w:hint="cs"/>
          <w:rtl/>
        </w:rPr>
        <w:t>כבוד</w:t>
      </w:r>
      <w:r w:rsidR="00144C9C">
        <w:rPr>
          <w:rFonts w:hint="cs"/>
          <w:rtl/>
        </w:rPr>
        <w:t>ם</w:t>
      </w:r>
      <w:r>
        <w:rPr>
          <w:rFonts w:hint="cs"/>
          <w:rtl/>
        </w:rPr>
        <w:t xml:space="preserve"> של אותם אישים, אלא בקשה לבאות. אני מודה </w:t>
      </w:r>
      <w:bookmarkStart w:id="1314" w:name="_ETM_Q1_6112856"/>
      <w:bookmarkEnd w:id="1314"/>
      <w:r>
        <w:rPr>
          <w:rFonts w:hint="cs"/>
          <w:rtl/>
        </w:rPr>
        <w:t xml:space="preserve">שאני מנסה לחשוב איך אפשר להנציח את זכרם ואת מורשתם </w:t>
      </w:r>
      <w:bookmarkStart w:id="1315" w:name="_ETM_Q1_6117780"/>
      <w:bookmarkEnd w:id="1315"/>
      <w:r>
        <w:rPr>
          <w:rFonts w:hint="cs"/>
          <w:rtl/>
        </w:rPr>
        <w:t xml:space="preserve">ואת פעילותם בלי לקבוע יום. </w:t>
      </w:r>
      <w:r w:rsidR="00EE6AB3">
        <w:rPr>
          <w:rFonts w:hint="cs"/>
          <w:rtl/>
        </w:rPr>
        <w:t xml:space="preserve"> </w:t>
      </w:r>
      <w:bookmarkStart w:id="1316" w:name="_ETM_Q1_6124796"/>
      <w:bookmarkEnd w:id="1316"/>
    </w:p>
    <w:p w14:paraId="017DD390" w14:textId="77777777" w:rsidR="00B97561" w:rsidRDefault="00B97561" w:rsidP="00B97561">
      <w:pPr>
        <w:rPr>
          <w:rtl/>
        </w:rPr>
      </w:pPr>
      <w:bookmarkStart w:id="1317" w:name="_ETM_Q1_6124858"/>
      <w:bookmarkEnd w:id="1317"/>
    </w:p>
    <w:p w14:paraId="5329FF59" w14:textId="77777777" w:rsidR="00B97561" w:rsidRDefault="00B97561" w:rsidP="00DD5E49">
      <w:pPr>
        <w:pStyle w:val="ae"/>
        <w:rPr>
          <w:rtl/>
        </w:rPr>
      </w:pPr>
      <w:bookmarkStart w:id="1318" w:name="ET_interruption_6156_229"/>
      <w:r w:rsidRPr="00DD5E49">
        <w:rPr>
          <w:rStyle w:val="TagStyle"/>
          <w:rtl/>
        </w:rPr>
        <w:t xml:space="preserve"> &lt;&lt; קריאה &gt;&gt;</w:t>
      </w:r>
      <w:r w:rsidRPr="00B97561">
        <w:rPr>
          <w:rStyle w:val="TagStyle"/>
          <w:rtl/>
        </w:rPr>
        <w:t xml:space="preserve"> </w:t>
      </w:r>
      <w:r>
        <w:rPr>
          <w:rtl/>
        </w:rPr>
        <w:t>גלעד קריב (העבודה):</w:t>
      </w:r>
      <w:r w:rsidRPr="00B97561">
        <w:rPr>
          <w:rStyle w:val="TagStyle"/>
          <w:rtl/>
        </w:rPr>
        <w:t xml:space="preserve"> </w:t>
      </w:r>
      <w:r w:rsidRPr="00DD5E49">
        <w:rPr>
          <w:rStyle w:val="TagStyle"/>
          <w:rtl/>
        </w:rPr>
        <w:t>&lt;&lt; קריאה &gt;&gt;</w:t>
      </w:r>
      <w:r>
        <w:rPr>
          <w:rtl/>
        </w:rPr>
        <w:t xml:space="preserve">   </w:t>
      </w:r>
      <w:bookmarkEnd w:id="1318"/>
    </w:p>
    <w:p w14:paraId="0D35D07A" w14:textId="77777777" w:rsidR="00B97561" w:rsidRDefault="00B97561" w:rsidP="00B97561">
      <w:pPr>
        <w:pStyle w:val="KeepWithNext"/>
        <w:rPr>
          <w:rtl/>
          <w:lang w:eastAsia="he-IL"/>
        </w:rPr>
      </w:pPr>
    </w:p>
    <w:p w14:paraId="648BA0C6" w14:textId="77777777" w:rsidR="00B97561" w:rsidRDefault="00B97561" w:rsidP="00B97561">
      <w:pPr>
        <w:rPr>
          <w:rtl/>
          <w:lang w:eastAsia="he-IL"/>
        </w:rPr>
      </w:pPr>
      <w:r>
        <w:rPr>
          <w:rFonts w:hint="cs"/>
          <w:rtl/>
          <w:lang w:eastAsia="he-IL"/>
        </w:rPr>
        <w:t xml:space="preserve">זה ברור, שמענו אותך גם </w:t>
      </w:r>
      <w:bookmarkStart w:id="1319" w:name="_ETM_Q1_6126261"/>
      <w:bookmarkEnd w:id="1319"/>
      <w:r>
        <w:rPr>
          <w:rFonts w:hint="cs"/>
          <w:rtl/>
          <w:lang w:eastAsia="he-IL"/>
        </w:rPr>
        <w:t>מדבר על זה במליאה, היית היושב-ראש כשההצעה אושרה בקריאה ראשונה.</w:t>
      </w:r>
      <w:bookmarkStart w:id="1320" w:name="_ETM_Q1_6132443"/>
      <w:bookmarkEnd w:id="1320"/>
      <w:r>
        <w:rPr>
          <w:rFonts w:hint="cs"/>
          <w:rtl/>
          <w:lang w:eastAsia="he-IL"/>
        </w:rPr>
        <w:t xml:space="preserve"> הסיכום עם הממשלה בהקשר הזה היה שאנחנו גורעים מהחוק </w:t>
      </w:r>
      <w:bookmarkStart w:id="1321" w:name="_ETM_Q1_6139331"/>
      <w:bookmarkEnd w:id="1321"/>
      <w:r>
        <w:rPr>
          <w:rFonts w:hint="cs"/>
          <w:rtl/>
          <w:lang w:eastAsia="he-IL"/>
        </w:rPr>
        <w:t xml:space="preserve">את החובה ביום הזה גם לקיים בצה"ל ובמוסדות המדינה. </w:t>
      </w:r>
      <w:bookmarkStart w:id="1322" w:name="_ETM_Q1_6147387"/>
      <w:bookmarkEnd w:id="1322"/>
      <w:r>
        <w:rPr>
          <w:rFonts w:hint="cs"/>
          <w:rtl/>
          <w:lang w:eastAsia="he-IL"/>
        </w:rPr>
        <w:t xml:space="preserve"> אני לא בטוח שאני מסכים עם זה שזה כל כך </w:t>
      </w:r>
      <w:bookmarkStart w:id="1323" w:name="_ETM_Q1_6150004"/>
      <w:bookmarkEnd w:id="1323"/>
      <w:r>
        <w:rPr>
          <w:rFonts w:hint="cs"/>
          <w:rtl/>
          <w:lang w:eastAsia="he-IL"/>
        </w:rPr>
        <w:t xml:space="preserve">רע בסופו של דבר שיהיו במהלך השנה ימים לציון, כל </w:t>
      </w:r>
      <w:bookmarkStart w:id="1324" w:name="_ETM_Q1_6155911"/>
      <w:bookmarkEnd w:id="1324"/>
      <w:r>
        <w:rPr>
          <w:rFonts w:hint="cs"/>
          <w:rtl/>
          <w:lang w:eastAsia="he-IL"/>
        </w:rPr>
        <w:t>עוד זה לא חובה. אגב, לגבי הכנסת צריך לדבר</w:t>
      </w:r>
      <w:bookmarkStart w:id="1325" w:name="_ETM_Q1_6159509"/>
      <w:bookmarkEnd w:id="1325"/>
      <w:r>
        <w:rPr>
          <w:rFonts w:hint="cs"/>
          <w:rtl/>
          <w:lang w:eastAsia="he-IL"/>
        </w:rPr>
        <w:t xml:space="preserve"> על זה כי הכנסת לא יכולה למלא את עצמה באין </w:t>
      </w:r>
      <w:bookmarkStart w:id="1326" w:name="_ETM_Q1_6162178"/>
      <w:bookmarkEnd w:id="1326"/>
      <w:r>
        <w:rPr>
          <w:rFonts w:hint="cs"/>
          <w:rtl/>
          <w:lang w:eastAsia="he-IL"/>
        </w:rPr>
        <w:t xml:space="preserve">ספור ימי הנצחה. </w:t>
      </w:r>
      <w:bookmarkStart w:id="1327" w:name="_ETM_Q1_6164172"/>
      <w:bookmarkEnd w:id="1327"/>
    </w:p>
    <w:p w14:paraId="5BA3BE92" w14:textId="77777777" w:rsidR="00B97561" w:rsidRDefault="00B97561" w:rsidP="00B97561">
      <w:pPr>
        <w:rPr>
          <w:rtl/>
          <w:lang w:eastAsia="he-IL"/>
        </w:rPr>
      </w:pPr>
    </w:p>
    <w:p w14:paraId="33D2BD6F" w14:textId="77777777" w:rsidR="00B97561" w:rsidRDefault="00B97561" w:rsidP="00DD5E49">
      <w:pPr>
        <w:pStyle w:val="ae"/>
        <w:rPr>
          <w:rtl/>
        </w:rPr>
      </w:pPr>
      <w:bookmarkStart w:id="1328" w:name="ET_interruption_5771_230"/>
      <w:r w:rsidRPr="00DD5E49">
        <w:rPr>
          <w:rStyle w:val="TagStyle"/>
          <w:rtl/>
        </w:rPr>
        <w:t xml:space="preserve"> &lt;&lt; קריאה &gt;&gt;</w:t>
      </w:r>
      <w:r w:rsidRPr="00B97561">
        <w:rPr>
          <w:rStyle w:val="TagStyle"/>
          <w:rtl/>
        </w:rPr>
        <w:t xml:space="preserve"> </w:t>
      </w:r>
      <w:r>
        <w:rPr>
          <w:rtl/>
        </w:rPr>
        <w:t>איתן גינזבורג (כחול לבן):</w:t>
      </w:r>
      <w:r w:rsidRPr="00B97561">
        <w:rPr>
          <w:rStyle w:val="TagStyle"/>
          <w:rtl/>
        </w:rPr>
        <w:t xml:space="preserve"> </w:t>
      </w:r>
      <w:r w:rsidRPr="00DD5E49">
        <w:rPr>
          <w:rStyle w:val="TagStyle"/>
          <w:rtl/>
        </w:rPr>
        <w:t>&lt;&lt; קריאה &gt;&gt;</w:t>
      </w:r>
      <w:r>
        <w:rPr>
          <w:rtl/>
        </w:rPr>
        <w:t xml:space="preserve">   </w:t>
      </w:r>
      <w:bookmarkEnd w:id="1328"/>
    </w:p>
    <w:p w14:paraId="36BA0F5C" w14:textId="77777777" w:rsidR="00B97561" w:rsidRDefault="00B97561" w:rsidP="00B97561">
      <w:pPr>
        <w:pStyle w:val="KeepWithNext"/>
        <w:rPr>
          <w:rtl/>
          <w:lang w:eastAsia="he-IL"/>
        </w:rPr>
      </w:pPr>
    </w:p>
    <w:p w14:paraId="1AEC1391" w14:textId="77777777" w:rsidR="00B97561" w:rsidRDefault="00B97561" w:rsidP="00B97561">
      <w:pPr>
        <w:rPr>
          <w:rtl/>
          <w:lang w:eastAsia="he-IL"/>
        </w:rPr>
      </w:pPr>
      <w:r>
        <w:rPr>
          <w:rFonts w:hint="cs"/>
          <w:rtl/>
          <w:lang w:eastAsia="he-IL"/>
        </w:rPr>
        <w:t>גם אי אפשר שנשיא המדינה יהיה כל היום בזה.</w:t>
      </w:r>
      <w:bookmarkStart w:id="1329" w:name="_ETM_Q1_6165790"/>
      <w:bookmarkEnd w:id="1329"/>
    </w:p>
    <w:p w14:paraId="6DB75EAA" w14:textId="77777777" w:rsidR="00B97561" w:rsidRDefault="00B97561" w:rsidP="00B97561">
      <w:pPr>
        <w:rPr>
          <w:rtl/>
          <w:lang w:eastAsia="he-IL"/>
        </w:rPr>
      </w:pPr>
      <w:bookmarkStart w:id="1330" w:name="_ETM_Q1_6165849"/>
      <w:bookmarkEnd w:id="1330"/>
    </w:p>
    <w:p w14:paraId="2EB79A6B" w14:textId="77777777" w:rsidR="00B97561" w:rsidRDefault="00B97561" w:rsidP="00DD5E49">
      <w:pPr>
        <w:pStyle w:val="ae"/>
        <w:rPr>
          <w:rtl/>
        </w:rPr>
      </w:pPr>
      <w:bookmarkStart w:id="1331" w:name="ET_interruption_6156_231"/>
      <w:r w:rsidRPr="00DD5E49">
        <w:rPr>
          <w:rStyle w:val="TagStyle"/>
          <w:rtl/>
        </w:rPr>
        <w:t xml:space="preserve"> &lt;&lt; קריאה &gt;&gt;</w:t>
      </w:r>
      <w:r w:rsidRPr="00B97561">
        <w:rPr>
          <w:rStyle w:val="TagStyle"/>
          <w:rtl/>
        </w:rPr>
        <w:t xml:space="preserve"> </w:t>
      </w:r>
      <w:r>
        <w:rPr>
          <w:rtl/>
        </w:rPr>
        <w:t>גלעד קריב (העבודה):</w:t>
      </w:r>
      <w:r w:rsidRPr="00B97561">
        <w:rPr>
          <w:rStyle w:val="TagStyle"/>
          <w:rtl/>
        </w:rPr>
        <w:t xml:space="preserve"> </w:t>
      </w:r>
      <w:r w:rsidRPr="00DD5E49">
        <w:rPr>
          <w:rStyle w:val="TagStyle"/>
          <w:rtl/>
        </w:rPr>
        <w:t>&lt;&lt; קריאה &gt;&gt;</w:t>
      </w:r>
      <w:r>
        <w:rPr>
          <w:rtl/>
        </w:rPr>
        <w:t xml:space="preserve">   </w:t>
      </w:r>
      <w:bookmarkEnd w:id="1331"/>
    </w:p>
    <w:p w14:paraId="54ABBBAF" w14:textId="77777777" w:rsidR="00B97561" w:rsidRDefault="00B97561" w:rsidP="00B97561">
      <w:pPr>
        <w:pStyle w:val="KeepWithNext"/>
        <w:rPr>
          <w:rtl/>
          <w:lang w:eastAsia="he-IL"/>
        </w:rPr>
      </w:pPr>
    </w:p>
    <w:p w14:paraId="5B4C06FC" w14:textId="77777777" w:rsidR="00B97561" w:rsidRDefault="00B97561" w:rsidP="00B97561">
      <w:pPr>
        <w:rPr>
          <w:rtl/>
          <w:lang w:eastAsia="he-IL"/>
        </w:rPr>
      </w:pPr>
      <w:bookmarkStart w:id="1332" w:name="_ETM_Q1_6169426"/>
      <w:bookmarkEnd w:id="1332"/>
      <w:r>
        <w:rPr>
          <w:rFonts w:hint="cs"/>
          <w:rtl/>
          <w:lang w:eastAsia="he-IL"/>
        </w:rPr>
        <w:t xml:space="preserve">זה או-או. או כנס בבית הנשיא או באתר </w:t>
      </w:r>
      <w:bookmarkStart w:id="1333" w:name="_ETM_Q1_6172407"/>
      <w:bookmarkEnd w:id="1333"/>
      <w:r>
        <w:rPr>
          <w:rFonts w:hint="cs"/>
          <w:rtl/>
          <w:lang w:eastAsia="he-IL"/>
        </w:rPr>
        <w:t>אחר.</w:t>
      </w:r>
    </w:p>
    <w:p w14:paraId="0EB4C64B" w14:textId="77777777" w:rsidR="00144C9C" w:rsidRDefault="00144C9C" w:rsidP="00B97561">
      <w:pPr>
        <w:pStyle w:val="a"/>
        <w:keepNext/>
        <w:rPr>
          <w:rStyle w:val="TagStyle"/>
          <w:vanish w:val="0"/>
          <w:rtl/>
        </w:rPr>
      </w:pPr>
      <w:bookmarkStart w:id="1334" w:name="_ETM_Q1_6173591"/>
      <w:bookmarkStart w:id="1335" w:name="_ETM_Q1_6173649"/>
      <w:bookmarkStart w:id="1336" w:name="ET_speaker_תמי_סלע_233"/>
      <w:bookmarkEnd w:id="1334"/>
      <w:bookmarkEnd w:id="1335"/>
    </w:p>
    <w:p w14:paraId="4827EF6E" w14:textId="77777777" w:rsidR="00B97561" w:rsidRDefault="00B97561" w:rsidP="00DD5E49">
      <w:pPr>
        <w:pStyle w:val="a"/>
        <w:rPr>
          <w:rtl/>
        </w:rPr>
      </w:pPr>
      <w:r w:rsidRPr="00DD5E49">
        <w:rPr>
          <w:rStyle w:val="TagStyle"/>
          <w:rtl/>
        </w:rPr>
        <w:t xml:space="preserve"> &lt;&lt; דובר &gt;&gt;</w:t>
      </w:r>
      <w:r w:rsidRPr="00B97561">
        <w:rPr>
          <w:rStyle w:val="TagStyle"/>
          <w:rtl/>
        </w:rPr>
        <w:t xml:space="preserve"> </w:t>
      </w:r>
      <w:r>
        <w:rPr>
          <w:rtl/>
        </w:rPr>
        <w:t>תמי סלע:</w:t>
      </w:r>
      <w:r w:rsidRPr="00B97561">
        <w:rPr>
          <w:rStyle w:val="TagStyle"/>
          <w:rtl/>
        </w:rPr>
        <w:t xml:space="preserve"> </w:t>
      </w:r>
      <w:r w:rsidRPr="00DD5E49">
        <w:rPr>
          <w:rStyle w:val="TagStyle"/>
          <w:rtl/>
        </w:rPr>
        <w:t>&lt;&lt; דובר &gt;&gt;</w:t>
      </w:r>
      <w:r>
        <w:rPr>
          <w:rtl/>
        </w:rPr>
        <w:t xml:space="preserve">   </w:t>
      </w:r>
      <w:bookmarkEnd w:id="1336"/>
    </w:p>
    <w:p w14:paraId="3F19340A" w14:textId="77777777" w:rsidR="00B97561" w:rsidRDefault="00B97561" w:rsidP="00B97561">
      <w:pPr>
        <w:pStyle w:val="KeepWithNext"/>
        <w:rPr>
          <w:rtl/>
          <w:lang w:eastAsia="he-IL"/>
        </w:rPr>
      </w:pPr>
    </w:p>
    <w:p w14:paraId="44EE3EBF" w14:textId="77777777" w:rsidR="00B97561" w:rsidRDefault="00B97561" w:rsidP="00B97561">
      <w:pPr>
        <w:rPr>
          <w:rtl/>
          <w:lang w:eastAsia="he-IL"/>
        </w:rPr>
      </w:pPr>
      <w:r>
        <w:rPr>
          <w:rFonts w:hint="cs"/>
          <w:rtl/>
          <w:lang w:eastAsia="he-IL"/>
        </w:rPr>
        <w:t>אין חובה. החובה היא בכנסת. אנחנו עוברים למבחני התמיכה:</w:t>
      </w:r>
    </w:p>
    <w:p w14:paraId="02E9FA6F" w14:textId="77777777" w:rsidR="00B97561" w:rsidRDefault="00B97561" w:rsidP="00B97561">
      <w:pPr>
        <w:rPr>
          <w:rtl/>
          <w:lang w:eastAsia="he-IL"/>
        </w:rPr>
      </w:pPr>
    </w:p>
    <w:p w14:paraId="65392E04" w14:textId="77777777" w:rsidR="00B97561" w:rsidRDefault="00AE5885" w:rsidP="00B97561">
      <w:pPr>
        <w:ind w:left="720" w:firstLine="0"/>
        <w:rPr>
          <w:rtl/>
        </w:rPr>
      </w:pPr>
      <w:r>
        <w:rPr>
          <w:rFonts w:hint="cs"/>
          <w:rtl/>
        </w:rPr>
        <w:t>"</w:t>
      </w:r>
      <w:r w:rsidR="00B97561">
        <w:rPr>
          <w:rFonts w:hint="cs"/>
          <w:rtl/>
        </w:rPr>
        <w:t xml:space="preserve">(3) </w:t>
      </w:r>
      <w:r w:rsidR="00B97561">
        <w:rPr>
          <w:rtl/>
        </w:rPr>
        <w:t>לייעץ לשר לעניין קביעת מבחנים לתמיכה במוסדות ציבור, כאמור בסעיף 3א לחוק יסודות התקציב, התשמ"ה–1985( בחוק זה</w:t>
      </w:r>
      <w:r w:rsidR="00B97561">
        <w:t xml:space="preserve"> – </w:t>
      </w:r>
      <w:r w:rsidR="00B97561">
        <w:rPr>
          <w:rtl/>
        </w:rPr>
        <w:t>חוק יסודות התקציב</w:t>
      </w:r>
      <w:r w:rsidR="00B97561">
        <w:rPr>
          <w:rFonts w:hint="cs"/>
          <w:rtl/>
        </w:rPr>
        <w:t>)</w:t>
      </w:r>
      <w:r w:rsidR="00B97561">
        <w:rPr>
          <w:rtl/>
        </w:rPr>
        <w:t>, לשם קידום מטרותיו של חוק זה, בין היתר בעניינים אלה</w:t>
      </w:r>
      <w:r w:rsidR="00B97561">
        <w:rPr>
          <w:rFonts w:hint="cs"/>
          <w:rtl/>
        </w:rPr>
        <w:t>:</w:t>
      </w:r>
    </w:p>
    <w:p w14:paraId="5DA74A69" w14:textId="77777777" w:rsidR="00B97561" w:rsidRDefault="00B97561" w:rsidP="00B97561">
      <w:pPr>
        <w:ind w:left="720" w:firstLine="0"/>
        <w:rPr>
          <w:rtl/>
        </w:rPr>
      </w:pPr>
    </w:p>
    <w:p w14:paraId="75DE91C2" w14:textId="77777777" w:rsidR="00B97561" w:rsidRDefault="00B97561" w:rsidP="00B97561">
      <w:pPr>
        <w:ind w:left="1440" w:firstLine="0"/>
        <w:rPr>
          <w:rtl/>
          <w:lang w:eastAsia="he-IL"/>
        </w:rPr>
      </w:pPr>
      <w:r>
        <w:rPr>
          <w:rFonts w:hint="cs"/>
          <w:rtl/>
        </w:rPr>
        <w:t xml:space="preserve">(א). </w:t>
      </w:r>
      <w:r>
        <w:rPr>
          <w:rtl/>
        </w:rPr>
        <w:t>קיום פעילות בכל הנוגע לזכרו ופועלו של ברל כצנלסון, לרבות טקס בבית העלמין בכנרת וכנס בבית "מעונו" בבית ברל</w:t>
      </w:r>
      <w:r w:rsidR="00AE5885">
        <w:rPr>
          <w:rFonts w:hint="cs"/>
          <w:rtl/>
        </w:rPr>
        <w:t>".</w:t>
      </w:r>
    </w:p>
    <w:p w14:paraId="768AA3BA" w14:textId="77777777" w:rsidR="00B97561" w:rsidRDefault="00B97561" w:rsidP="00B97561">
      <w:pPr>
        <w:rPr>
          <w:rtl/>
          <w:lang w:eastAsia="he-IL"/>
        </w:rPr>
      </w:pPr>
    </w:p>
    <w:p w14:paraId="3FB81846" w14:textId="77777777" w:rsidR="00B97561" w:rsidRDefault="00B97561" w:rsidP="00B97561">
      <w:pPr>
        <w:rPr>
          <w:rtl/>
          <w:lang w:eastAsia="he-IL"/>
        </w:rPr>
      </w:pPr>
      <w:r>
        <w:rPr>
          <w:rFonts w:hint="cs"/>
          <w:rtl/>
          <w:lang w:eastAsia="he-IL"/>
        </w:rPr>
        <w:t xml:space="preserve">כשהמחויבות מול ועדת שרים הייתה שהטקסים יהיו רק </w:t>
      </w:r>
      <w:bookmarkStart w:id="1337" w:name="_ETM_Q1_6206120"/>
      <w:bookmarkEnd w:id="1337"/>
      <w:r>
        <w:rPr>
          <w:rFonts w:hint="cs"/>
          <w:rtl/>
          <w:lang w:eastAsia="he-IL"/>
        </w:rPr>
        <w:t>בבתי העלמין ובבית הנשיא, ככל שיש חובה.</w:t>
      </w:r>
    </w:p>
    <w:p w14:paraId="1487F918" w14:textId="77777777" w:rsidR="00B97561" w:rsidRDefault="00B97561" w:rsidP="00B97561">
      <w:pPr>
        <w:rPr>
          <w:rtl/>
          <w:lang w:eastAsia="he-IL"/>
        </w:rPr>
      </w:pPr>
      <w:bookmarkStart w:id="1338" w:name="_ETM_Q1_6208880"/>
      <w:bookmarkStart w:id="1339" w:name="_ETM_Q1_6208963"/>
      <w:bookmarkStart w:id="1340" w:name="_ETM_Q1_6209136"/>
      <w:bookmarkEnd w:id="1338"/>
      <w:bookmarkEnd w:id="1339"/>
      <w:bookmarkEnd w:id="1340"/>
    </w:p>
    <w:p w14:paraId="3F6BC205" w14:textId="77777777" w:rsidR="007E7307" w:rsidRDefault="00AE5885" w:rsidP="007E7307">
      <w:pPr>
        <w:ind w:left="1440" w:firstLine="0"/>
        <w:rPr>
          <w:rtl/>
        </w:rPr>
      </w:pPr>
      <w:bookmarkStart w:id="1341" w:name="_ETM_Q1_6209211"/>
      <w:bookmarkEnd w:id="1341"/>
      <w:r>
        <w:rPr>
          <w:rFonts w:hint="cs"/>
          <w:rtl/>
        </w:rPr>
        <w:t>"</w:t>
      </w:r>
      <w:r w:rsidR="00B97561">
        <w:rPr>
          <w:rFonts w:hint="cs"/>
          <w:rtl/>
        </w:rPr>
        <w:t xml:space="preserve">(ב) </w:t>
      </w:r>
      <w:r w:rsidR="00B97561">
        <w:rPr>
          <w:rtl/>
        </w:rPr>
        <w:t>שימור, שחזור והצגה של מוצגים ומסמכים הקשורים לחי</w:t>
      </w:r>
      <w:r w:rsidR="00B97561">
        <w:rPr>
          <w:rFonts w:hint="cs"/>
          <w:rtl/>
        </w:rPr>
        <w:t xml:space="preserve">יו, </w:t>
      </w:r>
      <w:r w:rsidR="00B97561">
        <w:rPr>
          <w:rtl/>
        </w:rPr>
        <w:t>לפועלו ולמורשתו של ברל כצנלסון</w:t>
      </w:r>
      <w:r w:rsidR="007E7307">
        <w:rPr>
          <w:rFonts w:hint="cs"/>
          <w:rtl/>
        </w:rPr>
        <w:t>.</w:t>
      </w:r>
    </w:p>
    <w:p w14:paraId="23FF0B6A" w14:textId="77777777" w:rsidR="007E7307" w:rsidRDefault="007E7307" w:rsidP="007E7307">
      <w:pPr>
        <w:ind w:left="1440" w:firstLine="0"/>
        <w:rPr>
          <w:rtl/>
        </w:rPr>
      </w:pPr>
      <w:bookmarkStart w:id="1342" w:name="_ETM_Q1_6213646"/>
      <w:bookmarkStart w:id="1343" w:name="_ETM_Q1_6213707"/>
      <w:bookmarkEnd w:id="1342"/>
      <w:bookmarkEnd w:id="1343"/>
    </w:p>
    <w:p w14:paraId="0A65B3EF" w14:textId="77777777" w:rsidR="00B97561" w:rsidRPr="00B97561" w:rsidRDefault="00FD1EF4" w:rsidP="00B14ECE">
      <w:pPr>
        <w:ind w:left="1440" w:firstLine="0"/>
        <w:rPr>
          <w:rtl/>
          <w:lang w:eastAsia="he-IL"/>
        </w:rPr>
      </w:pPr>
      <w:r>
        <w:rPr>
          <w:rFonts w:hint="cs"/>
          <w:rtl/>
        </w:rPr>
        <w:t xml:space="preserve"> </w:t>
      </w:r>
      <w:r w:rsidR="007E7307">
        <w:rPr>
          <w:rFonts w:hint="cs"/>
          <w:rtl/>
        </w:rPr>
        <w:t xml:space="preserve">(ג) </w:t>
      </w:r>
      <w:r w:rsidR="00B97561">
        <w:rPr>
          <w:rtl/>
        </w:rPr>
        <w:t>קיום פעולות חינוכיות-ערכיות לרבות הכנת תוכניות לימודים</w:t>
      </w:r>
      <w:r w:rsidR="00B14ECE">
        <w:rPr>
          <w:rFonts w:hint="cs"/>
          <w:rtl/>
        </w:rPr>
        <w:t xml:space="preserve">, </w:t>
      </w:r>
      <w:bookmarkStart w:id="1344" w:name="_ETM_Q1_6220938"/>
      <w:bookmarkEnd w:id="1344"/>
      <w:r w:rsidR="00B97561">
        <w:rPr>
          <w:rtl/>
        </w:rPr>
        <w:t>קיום השתלמויות למורים ולמדריכים ועריכת סיורים</w:t>
      </w:r>
      <w:r w:rsidR="00AE5885">
        <w:rPr>
          <w:rFonts w:hint="cs"/>
          <w:rtl/>
        </w:rPr>
        <w:t>"</w:t>
      </w:r>
      <w:r w:rsidR="001C571C">
        <w:rPr>
          <w:rFonts w:hint="cs"/>
          <w:rtl/>
        </w:rPr>
        <w:t>.</w:t>
      </w:r>
    </w:p>
    <w:p w14:paraId="7AB483CE" w14:textId="77777777" w:rsidR="00B97561" w:rsidRDefault="00B97561" w:rsidP="00B97561">
      <w:pPr>
        <w:rPr>
          <w:rtl/>
          <w:lang w:eastAsia="he-IL"/>
        </w:rPr>
      </w:pPr>
      <w:bookmarkStart w:id="1345" w:name="_ETM_Q1_6164222"/>
      <w:bookmarkEnd w:id="1345"/>
    </w:p>
    <w:p w14:paraId="7A316793" w14:textId="77777777" w:rsidR="001C571C" w:rsidRDefault="001C571C" w:rsidP="00B97561">
      <w:pPr>
        <w:rPr>
          <w:rtl/>
          <w:lang w:eastAsia="he-IL"/>
        </w:rPr>
      </w:pPr>
      <w:bookmarkStart w:id="1346" w:name="_ETM_Q1_6230139"/>
      <w:bookmarkStart w:id="1347" w:name="_ETM_Q1_6230183"/>
      <w:bookmarkEnd w:id="1346"/>
      <w:bookmarkEnd w:id="1347"/>
      <w:r>
        <w:rPr>
          <w:rFonts w:hint="cs"/>
          <w:rtl/>
          <w:lang w:eastAsia="he-IL"/>
        </w:rPr>
        <w:t>שוב, זה בשיקול דעת לעניין מבחני התמיכה ולא כחובה</w:t>
      </w:r>
      <w:bookmarkStart w:id="1348" w:name="_ETM_Q1_6233492"/>
      <w:bookmarkEnd w:id="1348"/>
      <w:r>
        <w:rPr>
          <w:rFonts w:hint="cs"/>
          <w:rtl/>
          <w:lang w:eastAsia="he-IL"/>
        </w:rPr>
        <w:t xml:space="preserve"> שמוטלת באופן ישיר. </w:t>
      </w:r>
      <w:bookmarkStart w:id="1349" w:name="_ETM_Q1_6241620"/>
      <w:bookmarkEnd w:id="1349"/>
    </w:p>
    <w:p w14:paraId="545F686A" w14:textId="77777777" w:rsidR="001C571C" w:rsidRDefault="001C571C" w:rsidP="00B97561">
      <w:pPr>
        <w:rPr>
          <w:rtl/>
          <w:lang w:eastAsia="he-IL"/>
        </w:rPr>
      </w:pPr>
      <w:bookmarkStart w:id="1350" w:name="_ETM_Q1_6241657"/>
      <w:bookmarkStart w:id="1351" w:name="_ETM_Q1_6241812"/>
      <w:bookmarkStart w:id="1352" w:name="_ETM_Q1_6241883"/>
      <w:bookmarkEnd w:id="1350"/>
      <w:bookmarkEnd w:id="1351"/>
      <w:bookmarkEnd w:id="1352"/>
      <w:r>
        <w:rPr>
          <w:rtl/>
          <w:lang w:eastAsia="he-IL"/>
        </w:rPr>
        <w:tab/>
      </w:r>
    </w:p>
    <w:p w14:paraId="6B3587A4" w14:textId="77777777" w:rsidR="00E24804" w:rsidRDefault="00E24804" w:rsidP="00DD5E49">
      <w:pPr>
        <w:pStyle w:val="af1"/>
        <w:rPr>
          <w:rtl/>
          <w:lang w:eastAsia="he-IL"/>
        </w:rPr>
      </w:pPr>
      <w:bookmarkStart w:id="1353" w:name="ET_guest_889438_234"/>
      <w:r w:rsidRPr="00DD5E49">
        <w:rPr>
          <w:rStyle w:val="TagStyle"/>
          <w:rtl/>
        </w:rPr>
        <w:t xml:space="preserve"> &lt;&lt; אורח &gt;&gt;</w:t>
      </w:r>
      <w:r w:rsidRPr="00E24804">
        <w:rPr>
          <w:rStyle w:val="TagStyle"/>
          <w:rtl/>
        </w:rPr>
        <w:t xml:space="preserve"> </w:t>
      </w:r>
      <w:r>
        <w:rPr>
          <w:rtl/>
          <w:lang w:eastAsia="he-IL"/>
        </w:rPr>
        <w:t>יוסי אפשטיין:</w:t>
      </w:r>
      <w:r w:rsidRPr="00E24804">
        <w:rPr>
          <w:rStyle w:val="TagStyle"/>
          <w:rtl/>
        </w:rPr>
        <w:t xml:space="preserve"> </w:t>
      </w:r>
      <w:r w:rsidRPr="00DD5E49">
        <w:rPr>
          <w:rStyle w:val="TagStyle"/>
          <w:rtl/>
        </w:rPr>
        <w:t>&lt;&lt; אורח &gt;&gt;</w:t>
      </w:r>
      <w:r>
        <w:rPr>
          <w:rtl/>
          <w:lang w:eastAsia="he-IL"/>
        </w:rPr>
        <w:t xml:space="preserve">   </w:t>
      </w:r>
      <w:bookmarkEnd w:id="1353"/>
    </w:p>
    <w:p w14:paraId="7FA1964F" w14:textId="77777777" w:rsidR="00E24804" w:rsidRDefault="00E24804" w:rsidP="00E24804">
      <w:pPr>
        <w:pStyle w:val="KeepWithNext"/>
        <w:rPr>
          <w:rtl/>
          <w:lang w:eastAsia="he-IL"/>
        </w:rPr>
      </w:pPr>
    </w:p>
    <w:p w14:paraId="75105F17" w14:textId="77777777" w:rsidR="00E24804" w:rsidRDefault="00E24804" w:rsidP="00E24804">
      <w:pPr>
        <w:rPr>
          <w:rtl/>
          <w:lang w:eastAsia="he-IL"/>
        </w:rPr>
      </w:pPr>
      <w:r>
        <w:rPr>
          <w:rFonts w:hint="cs"/>
          <w:rtl/>
          <w:lang w:eastAsia="he-IL"/>
        </w:rPr>
        <w:t>משרד החינוך רוצה להתייחס לזה.</w:t>
      </w:r>
    </w:p>
    <w:p w14:paraId="101CE214" w14:textId="77777777" w:rsidR="00E24804" w:rsidRDefault="00E24804" w:rsidP="00E24804">
      <w:pPr>
        <w:rPr>
          <w:rtl/>
          <w:lang w:eastAsia="he-IL"/>
        </w:rPr>
      </w:pPr>
    </w:p>
    <w:p w14:paraId="3F19E252" w14:textId="77777777" w:rsidR="00E24804" w:rsidRDefault="00E24804" w:rsidP="00DD5E49">
      <w:pPr>
        <w:pStyle w:val="af"/>
        <w:rPr>
          <w:rtl/>
        </w:rPr>
      </w:pPr>
      <w:bookmarkStart w:id="1354" w:name="ET_yor_6145_235"/>
      <w:r w:rsidRPr="00DD5E49">
        <w:rPr>
          <w:rStyle w:val="TagStyle"/>
          <w:rtl/>
        </w:rPr>
        <w:t xml:space="preserve"> &lt;&lt; יור &gt;&gt;</w:t>
      </w:r>
      <w:r w:rsidRPr="00E24804">
        <w:rPr>
          <w:rStyle w:val="TagStyle"/>
          <w:rtl/>
        </w:rPr>
        <w:t xml:space="preserve"> </w:t>
      </w:r>
      <w:r>
        <w:rPr>
          <w:rtl/>
        </w:rPr>
        <w:t>היו"ר ניר אורבך:</w:t>
      </w:r>
      <w:r w:rsidRPr="00E24804">
        <w:rPr>
          <w:rStyle w:val="TagStyle"/>
          <w:rtl/>
        </w:rPr>
        <w:t xml:space="preserve"> </w:t>
      </w:r>
      <w:r w:rsidRPr="00DD5E49">
        <w:rPr>
          <w:rStyle w:val="TagStyle"/>
          <w:rtl/>
        </w:rPr>
        <w:t>&lt;&lt; יור &gt;&gt;</w:t>
      </w:r>
      <w:r>
        <w:rPr>
          <w:rtl/>
        </w:rPr>
        <w:t xml:space="preserve">   </w:t>
      </w:r>
      <w:bookmarkEnd w:id="1354"/>
    </w:p>
    <w:p w14:paraId="5F0C4173" w14:textId="77777777" w:rsidR="00E24804" w:rsidRDefault="00E24804" w:rsidP="00E24804">
      <w:pPr>
        <w:pStyle w:val="KeepWithNext"/>
        <w:rPr>
          <w:rtl/>
          <w:lang w:eastAsia="he-IL"/>
        </w:rPr>
      </w:pPr>
    </w:p>
    <w:p w14:paraId="7437B490" w14:textId="77777777" w:rsidR="00CB5B9A" w:rsidRDefault="00E24804" w:rsidP="0018124F">
      <w:pPr>
        <w:rPr>
          <w:rtl/>
          <w:lang w:eastAsia="he-IL"/>
        </w:rPr>
      </w:pPr>
      <w:bookmarkStart w:id="1355" w:name="_ETM_Q1_6003411"/>
      <w:bookmarkEnd w:id="1355"/>
      <w:r>
        <w:rPr>
          <w:rFonts w:hint="cs"/>
          <w:rtl/>
          <w:lang w:eastAsia="he-IL"/>
        </w:rPr>
        <w:t xml:space="preserve">אני אתן לכם </w:t>
      </w:r>
      <w:bookmarkStart w:id="1356" w:name="_ETM_Q1_6237736"/>
      <w:bookmarkEnd w:id="1356"/>
      <w:r>
        <w:rPr>
          <w:rFonts w:hint="cs"/>
          <w:rtl/>
          <w:lang w:eastAsia="he-IL"/>
        </w:rPr>
        <w:t xml:space="preserve">להתייחס בסוף הקריאה. </w:t>
      </w:r>
      <w:r w:rsidR="0018124F">
        <w:rPr>
          <w:rFonts w:hint="cs"/>
          <w:rtl/>
          <w:lang w:eastAsia="he-IL"/>
        </w:rPr>
        <w:t xml:space="preserve">האמירה הכללית של משרד החינוך שלא להיכנס </w:t>
      </w:r>
      <w:bookmarkStart w:id="1357" w:name="_ETM_Q1_6247933"/>
      <w:bookmarkEnd w:id="1357"/>
      <w:r w:rsidR="0018124F">
        <w:rPr>
          <w:rFonts w:hint="cs"/>
          <w:rtl/>
          <w:lang w:eastAsia="he-IL"/>
        </w:rPr>
        <w:t>למערכת החינוך היא ברורה והיא הייתה ברורה לאורך כל הדרך. בעיני זה אמור להיות אינטרס של משרד החינוך לעודד</w:t>
      </w:r>
      <w:bookmarkStart w:id="1358" w:name="_ETM_Q1_6255691"/>
      <w:bookmarkEnd w:id="1358"/>
      <w:r w:rsidR="0018124F">
        <w:rPr>
          <w:rFonts w:hint="cs"/>
          <w:rtl/>
          <w:lang w:eastAsia="he-IL"/>
        </w:rPr>
        <w:t xml:space="preserve"> את הפעילות הזו, אבל אני לא נכנס כרגע למדיניות של </w:t>
      </w:r>
      <w:bookmarkStart w:id="1359" w:name="_ETM_Q1_6258612"/>
      <w:bookmarkEnd w:id="1359"/>
      <w:r w:rsidR="0018124F">
        <w:rPr>
          <w:rFonts w:hint="cs"/>
          <w:rtl/>
          <w:lang w:eastAsia="he-IL"/>
        </w:rPr>
        <w:t xml:space="preserve">משרד החינוך. היא מאוד ברורה.  </w:t>
      </w:r>
      <w:bookmarkStart w:id="1360" w:name="_ETM_Q1_6253414"/>
      <w:bookmarkEnd w:id="1360"/>
    </w:p>
    <w:p w14:paraId="1816E5B6" w14:textId="77777777" w:rsidR="00CB5B9A" w:rsidRDefault="00CB5B9A" w:rsidP="00CB5B9A">
      <w:pPr>
        <w:rPr>
          <w:rtl/>
          <w:lang w:eastAsia="he-IL"/>
        </w:rPr>
      </w:pPr>
    </w:p>
    <w:p w14:paraId="41773216" w14:textId="77777777" w:rsidR="0018124F" w:rsidRDefault="0018124F" w:rsidP="00DD5E49">
      <w:pPr>
        <w:pStyle w:val="-"/>
        <w:rPr>
          <w:rtl/>
        </w:rPr>
      </w:pPr>
      <w:bookmarkStart w:id="1361" w:name="ET_speakercontinue_889438_236"/>
      <w:r w:rsidRPr="00DD5E49">
        <w:rPr>
          <w:rStyle w:val="TagStyle"/>
          <w:rtl/>
        </w:rPr>
        <w:t xml:space="preserve"> &lt;&lt; דובר_המשך &gt;&gt;</w:t>
      </w:r>
      <w:r w:rsidRPr="0018124F">
        <w:rPr>
          <w:rStyle w:val="TagStyle"/>
          <w:rtl/>
        </w:rPr>
        <w:t xml:space="preserve"> </w:t>
      </w:r>
      <w:r>
        <w:rPr>
          <w:rtl/>
        </w:rPr>
        <w:t>יוסי אפשטיין:</w:t>
      </w:r>
      <w:r w:rsidRPr="0018124F">
        <w:rPr>
          <w:rStyle w:val="TagStyle"/>
          <w:rtl/>
        </w:rPr>
        <w:t xml:space="preserve"> </w:t>
      </w:r>
      <w:r w:rsidRPr="00DD5E49">
        <w:rPr>
          <w:rStyle w:val="TagStyle"/>
          <w:rtl/>
        </w:rPr>
        <w:t>&lt;&lt; דובר_המשך &gt;&gt;</w:t>
      </w:r>
      <w:r>
        <w:rPr>
          <w:rtl/>
        </w:rPr>
        <w:t xml:space="preserve">   </w:t>
      </w:r>
      <w:bookmarkEnd w:id="1361"/>
    </w:p>
    <w:p w14:paraId="14C94DF6" w14:textId="77777777" w:rsidR="0018124F" w:rsidRDefault="0018124F" w:rsidP="0018124F">
      <w:pPr>
        <w:pStyle w:val="KeepWithNext"/>
        <w:rPr>
          <w:rtl/>
          <w:lang w:eastAsia="he-IL"/>
        </w:rPr>
      </w:pPr>
    </w:p>
    <w:p w14:paraId="09C0934A" w14:textId="77777777" w:rsidR="0018124F" w:rsidRDefault="0018124F" w:rsidP="0018124F">
      <w:pPr>
        <w:rPr>
          <w:rtl/>
          <w:lang w:eastAsia="he-IL"/>
        </w:rPr>
      </w:pPr>
      <w:r>
        <w:rPr>
          <w:rFonts w:hint="cs"/>
          <w:rtl/>
          <w:lang w:eastAsia="he-IL"/>
        </w:rPr>
        <w:t xml:space="preserve">זה ניואנס שהוא לא בדיוק </w:t>
      </w:r>
      <w:bookmarkStart w:id="1362" w:name="_ETM_Q1_6263370"/>
      <w:bookmarkEnd w:id="1362"/>
      <w:r>
        <w:rPr>
          <w:rFonts w:hint="cs"/>
          <w:rtl/>
          <w:lang w:eastAsia="he-IL"/>
        </w:rPr>
        <w:t xml:space="preserve">האמירה. </w:t>
      </w:r>
      <w:bookmarkStart w:id="1363" w:name="_ETM_Q1_6265528"/>
      <w:bookmarkEnd w:id="1363"/>
    </w:p>
    <w:p w14:paraId="3BDF24D9" w14:textId="77777777" w:rsidR="0018124F" w:rsidRPr="0018124F" w:rsidRDefault="0018124F" w:rsidP="0018124F">
      <w:pPr>
        <w:rPr>
          <w:rtl/>
          <w:lang w:eastAsia="he-IL"/>
        </w:rPr>
      </w:pPr>
      <w:bookmarkStart w:id="1364" w:name="_ETM_Q1_6265577"/>
      <w:bookmarkEnd w:id="1364"/>
    </w:p>
    <w:p w14:paraId="7A955DB0" w14:textId="77777777" w:rsidR="00CB5B9A" w:rsidRDefault="00CB5B9A" w:rsidP="00DD5E49">
      <w:pPr>
        <w:pStyle w:val="af"/>
      </w:pPr>
      <w:bookmarkStart w:id="1365" w:name="ET_yor_6145_93"/>
      <w:r w:rsidRPr="00DD5E49">
        <w:rPr>
          <w:rStyle w:val="TagStyle"/>
          <w:rtl/>
        </w:rPr>
        <w:t xml:space="preserve"> &lt;&lt; יור &gt;&gt;</w:t>
      </w:r>
      <w:r w:rsidRPr="00CB5B9A">
        <w:rPr>
          <w:rStyle w:val="TagStyle"/>
          <w:rtl/>
        </w:rPr>
        <w:t xml:space="preserve"> </w:t>
      </w:r>
      <w:r>
        <w:rPr>
          <w:rtl/>
        </w:rPr>
        <w:t>היו"ר ניר אורבך:</w:t>
      </w:r>
      <w:r w:rsidRPr="00CB5B9A">
        <w:rPr>
          <w:rStyle w:val="TagStyle"/>
          <w:rtl/>
        </w:rPr>
        <w:t xml:space="preserve"> </w:t>
      </w:r>
      <w:r w:rsidRPr="00DD5E49">
        <w:rPr>
          <w:rStyle w:val="TagStyle"/>
          <w:rtl/>
        </w:rPr>
        <w:t>&lt;&lt; יור &gt;&gt;</w:t>
      </w:r>
      <w:r>
        <w:rPr>
          <w:rtl/>
        </w:rPr>
        <w:t xml:space="preserve">   </w:t>
      </w:r>
      <w:bookmarkEnd w:id="1365"/>
    </w:p>
    <w:p w14:paraId="4F38265E" w14:textId="77777777" w:rsidR="00CB5B9A" w:rsidRDefault="00CB5B9A" w:rsidP="00CB5B9A">
      <w:pPr>
        <w:pStyle w:val="KeepWithNext"/>
        <w:rPr>
          <w:rtl/>
          <w:lang w:eastAsia="he-IL"/>
        </w:rPr>
      </w:pPr>
    </w:p>
    <w:p w14:paraId="3824C0B0" w14:textId="77777777" w:rsidR="00CB5B9A" w:rsidRDefault="0018124F" w:rsidP="00CB5B9A">
      <w:pPr>
        <w:rPr>
          <w:rtl/>
          <w:lang w:eastAsia="he-IL"/>
        </w:rPr>
      </w:pPr>
      <w:r>
        <w:rPr>
          <w:rFonts w:hint="cs"/>
          <w:rtl/>
          <w:lang w:eastAsia="he-IL"/>
        </w:rPr>
        <w:t>נתקדם קודם עם הסעיפים.</w:t>
      </w:r>
    </w:p>
    <w:p w14:paraId="7500DFEC" w14:textId="77777777" w:rsidR="0018124F" w:rsidRDefault="0018124F" w:rsidP="00CB5B9A">
      <w:pPr>
        <w:rPr>
          <w:rtl/>
          <w:lang w:eastAsia="he-IL"/>
        </w:rPr>
      </w:pPr>
    </w:p>
    <w:p w14:paraId="3D9B6595" w14:textId="77777777" w:rsidR="0018124F" w:rsidRDefault="0018124F" w:rsidP="00DD5E49">
      <w:pPr>
        <w:pStyle w:val="a"/>
        <w:rPr>
          <w:rtl/>
        </w:rPr>
      </w:pPr>
      <w:bookmarkStart w:id="1366" w:name="ET_speaker_תמי_סלע_237"/>
      <w:r w:rsidRPr="00DD5E49">
        <w:rPr>
          <w:rStyle w:val="TagStyle"/>
          <w:rtl/>
        </w:rPr>
        <w:t xml:space="preserve"> &lt;&lt; דובר &gt;&gt;</w:t>
      </w:r>
      <w:r w:rsidRPr="0018124F">
        <w:rPr>
          <w:rStyle w:val="TagStyle"/>
          <w:rtl/>
        </w:rPr>
        <w:t xml:space="preserve"> </w:t>
      </w:r>
      <w:r>
        <w:rPr>
          <w:rtl/>
        </w:rPr>
        <w:t>תמי סלע:</w:t>
      </w:r>
      <w:r w:rsidRPr="0018124F">
        <w:rPr>
          <w:rStyle w:val="TagStyle"/>
          <w:rtl/>
        </w:rPr>
        <w:t xml:space="preserve"> </w:t>
      </w:r>
      <w:r w:rsidRPr="00DD5E49">
        <w:rPr>
          <w:rStyle w:val="TagStyle"/>
          <w:rtl/>
        </w:rPr>
        <w:t>&lt;&lt; דובר &gt;&gt;</w:t>
      </w:r>
      <w:r>
        <w:rPr>
          <w:rtl/>
        </w:rPr>
        <w:t xml:space="preserve">   </w:t>
      </w:r>
      <w:bookmarkEnd w:id="1366"/>
    </w:p>
    <w:p w14:paraId="0D94E0EB" w14:textId="77777777" w:rsidR="0018124F" w:rsidRDefault="0018124F" w:rsidP="0018124F">
      <w:pPr>
        <w:pStyle w:val="KeepWithNext"/>
        <w:rPr>
          <w:rtl/>
          <w:lang w:eastAsia="he-IL"/>
        </w:rPr>
      </w:pPr>
    </w:p>
    <w:p w14:paraId="23855E68" w14:textId="77777777" w:rsidR="0018124F" w:rsidRDefault="0018124F" w:rsidP="0018124F">
      <w:pPr>
        <w:rPr>
          <w:rtl/>
        </w:rPr>
      </w:pPr>
      <w:r>
        <w:rPr>
          <w:rtl/>
          <w:lang w:eastAsia="he-IL"/>
        </w:rPr>
        <w:tab/>
      </w:r>
      <w:r w:rsidR="00AE5885">
        <w:rPr>
          <w:rFonts w:hint="cs"/>
          <w:rtl/>
          <w:lang w:eastAsia="he-IL"/>
        </w:rPr>
        <w:t>"</w:t>
      </w:r>
      <w:r>
        <w:rPr>
          <w:rFonts w:hint="cs"/>
          <w:rtl/>
        </w:rPr>
        <w:t xml:space="preserve">(ד) </w:t>
      </w:r>
      <w:r>
        <w:rPr>
          <w:rtl/>
        </w:rPr>
        <w:t xml:space="preserve"> קיום א</w:t>
      </w:r>
      <w:r>
        <w:rPr>
          <w:rFonts w:hint="cs"/>
          <w:rtl/>
        </w:rPr>
        <w:t>י</w:t>
      </w:r>
      <w:r>
        <w:rPr>
          <w:rtl/>
        </w:rPr>
        <w:t>רועים</w:t>
      </w:r>
      <w:r>
        <w:rPr>
          <w:rFonts w:hint="cs"/>
          <w:rtl/>
        </w:rPr>
        <w:t>.</w:t>
      </w:r>
      <w:bookmarkStart w:id="1367" w:name="_ETM_Q1_6277935"/>
      <w:bookmarkEnd w:id="1367"/>
    </w:p>
    <w:p w14:paraId="4E8376C0" w14:textId="77777777" w:rsidR="00FD1EF4" w:rsidRDefault="00FD1EF4" w:rsidP="0018124F">
      <w:pPr>
        <w:rPr>
          <w:rtl/>
        </w:rPr>
      </w:pPr>
    </w:p>
    <w:p w14:paraId="246F7BB8" w14:textId="77777777" w:rsidR="0018124F" w:rsidRPr="0018124F" w:rsidRDefault="00AE5885" w:rsidP="0018124F">
      <w:pPr>
        <w:ind w:left="720"/>
        <w:rPr>
          <w:rtl/>
          <w:lang w:eastAsia="he-IL"/>
        </w:rPr>
      </w:pPr>
      <w:bookmarkStart w:id="1368" w:name="_ETM_Q1_6277980"/>
      <w:bookmarkEnd w:id="1368"/>
      <w:r>
        <w:rPr>
          <w:rFonts w:hint="cs"/>
          <w:rtl/>
        </w:rPr>
        <w:t xml:space="preserve"> </w:t>
      </w:r>
      <w:r w:rsidR="0018124F">
        <w:rPr>
          <w:rFonts w:hint="cs"/>
          <w:rtl/>
        </w:rPr>
        <w:t xml:space="preserve">(ה) </w:t>
      </w:r>
      <w:r w:rsidR="0018124F">
        <w:rPr>
          <w:rtl/>
        </w:rPr>
        <w:t>פעילויות הנצחה</w:t>
      </w:r>
      <w:r>
        <w:rPr>
          <w:rFonts w:hint="cs"/>
          <w:rtl/>
        </w:rPr>
        <w:t>.</w:t>
      </w:r>
    </w:p>
    <w:p w14:paraId="63E9FEC2" w14:textId="77777777" w:rsidR="00CB5B9A" w:rsidRDefault="00CB5B9A" w:rsidP="00CB5B9A">
      <w:pPr>
        <w:rPr>
          <w:rtl/>
          <w:lang w:eastAsia="he-IL"/>
        </w:rPr>
      </w:pPr>
      <w:bookmarkStart w:id="1369" w:name="_ETM_Q1_6282067"/>
      <w:bookmarkEnd w:id="1369"/>
    </w:p>
    <w:p w14:paraId="22DF4C2B" w14:textId="77777777" w:rsidR="0018124F" w:rsidRDefault="0018124F" w:rsidP="0018124F">
      <w:pPr>
        <w:ind w:left="720" w:firstLine="0"/>
        <w:rPr>
          <w:rtl/>
          <w:lang w:eastAsia="he-IL"/>
        </w:rPr>
      </w:pPr>
      <w:bookmarkStart w:id="1370" w:name="_ETM_Q1_6282101"/>
      <w:bookmarkEnd w:id="1370"/>
      <w:r>
        <w:rPr>
          <w:rFonts w:hint="cs"/>
          <w:rtl/>
        </w:rPr>
        <w:t xml:space="preserve">(4) </w:t>
      </w:r>
      <w:r>
        <w:rPr>
          <w:rtl/>
        </w:rPr>
        <w:t xml:space="preserve">להכין הצעת תקציב שנתי להפעלת החוק כאמור בסעיף </w:t>
      </w:r>
      <w:r>
        <w:rPr>
          <w:rFonts w:hint="cs"/>
          <w:rtl/>
        </w:rPr>
        <w:t xml:space="preserve">14(ב) </w:t>
      </w:r>
      <w:r>
        <w:rPr>
          <w:rtl/>
        </w:rPr>
        <w:t>ולהגישה לאישור השר ושר האוצר</w:t>
      </w:r>
      <w:r>
        <w:t>.</w:t>
      </w:r>
      <w:r w:rsidR="00AE5885">
        <w:rPr>
          <w:rFonts w:hint="cs"/>
          <w:rtl/>
        </w:rPr>
        <w:t>"</w:t>
      </w:r>
    </w:p>
    <w:p w14:paraId="6B79D27A" w14:textId="77777777" w:rsidR="0018124F" w:rsidRDefault="0018124F" w:rsidP="00CB5B9A">
      <w:pPr>
        <w:rPr>
          <w:rtl/>
          <w:lang w:eastAsia="he-IL"/>
        </w:rPr>
      </w:pPr>
      <w:bookmarkStart w:id="1371" w:name="_ETM_Q1_6294639"/>
      <w:bookmarkEnd w:id="1371"/>
    </w:p>
    <w:p w14:paraId="3B8C8FC0" w14:textId="77777777" w:rsidR="00AE5885" w:rsidRDefault="005621D6" w:rsidP="005621D6">
      <w:pPr>
        <w:rPr>
          <w:rtl/>
          <w:lang w:eastAsia="he-IL"/>
        </w:rPr>
      </w:pPr>
      <w:bookmarkStart w:id="1372" w:name="_ETM_Q1_6294683"/>
      <w:bookmarkStart w:id="1373" w:name="_ETM_Q1_6294831"/>
      <w:bookmarkEnd w:id="1372"/>
      <w:bookmarkEnd w:id="1373"/>
      <w:r>
        <w:rPr>
          <w:rFonts w:hint="cs"/>
          <w:rtl/>
          <w:lang w:eastAsia="he-IL"/>
        </w:rPr>
        <w:t xml:space="preserve">הייתה </w:t>
      </w:r>
      <w:bookmarkStart w:id="1374" w:name="_ETM_Q1_6297655"/>
      <w:bookmarkEnd w:id="1374"/>
      <w:r>
        <w:rPr>
          <w:rFonts w:hint="cs"/>
          <w:rtl/>
          <w:lang w:eastAsia="he-IL"/>
        </w:rPr>
        <w:t xml:space="preserve">בקשה מצד היוזמים להוסיף: </w:t>
      </w:r>
    </w:p>
    <w:p w14:paraId="1A73954A" w14:textId="77777777" w:rsidR="005621D6" w:rsidRDefault="005621D6" w:rsidP="005621D6">
      <w:pPr>
        <w:rPr>
          <w:rtl/>
          <w:lang w:eastAsia="he-IL"/>
        </w:rPr>
      </w:pPr>
      <w:r>
        <w:rPr>
          <w:rFonts w:hint="cs"/>
          <w:rtl/>
          <w:lang w:eastAsia="he-IL"/>
        </w:rPr>
        <w:t xml:space="preserve">1. תוכניות מנהיגות הפועלות ברוח ערכי תנועת </w:t>
      </w:r>
      <w:bookmarkStart w:id="1375" w:name="_ETM_Q1_6303597"/>
      <w:bookmarkEnd w:id="1375"/>
      <w:r>
        <w:rPr>
          <w:rFonts w:hint="cs"/>
          <w:rtl/>
          <w:lang w:eastAsia="he-IL"/>
        </w:rPr>
        <w:t xml:space="preserve">העבודה על פי חזונו של ברל כצנלסון, שעל זה </w:t>
      </w:r>
      <w:bookmarkStart w:id="1376" w:name="_ETM_Q1_6305194"/>
      <w:bookmarkEnd w:id="1376"/>
      <w:r>
        <w:rPr>
          <w:rFonts w:hint="cs"/>
          <w:rtl/>
          <w:lang w:eastAsia="he-IL"/>
        </w:rPr>
        <w:t>הערנו שלא רצו להתייחס בצורה כל כך מובהקת לתנועה</w:t>
      </w:r>
      <w:bookmarkStart w:id="1377" w:name="_ETM_Q1_6314203"/>
      <w:bookmarkEnd w:id="1377"/>
      <w:r>
        <w:rPr>
          <w:rFonts w:hint="cs"/>
          <w:rtl/>
          <w:lang w:eastAsia="he-IL"/>
        </w:rPr>
        <w:t xml:space="preserve"> מסוימת. </w:t>
      </w:r>
    </w:p>
    <w:p w14:paraId="5F32F7DF" w14:textId="77777777" w:rsidR="00AE5885" w:rsidRDefault="005621D6" w:rsidP="005621D6">
      <w:pPr>
        <w:rPr>
          <w:rtl/>
        </w:rPr>
      </w:pPr>
      <w:r>
        <w:rPr>
          <w:rFonts w:hint="cs"/>
          <w:rtl/>
          <w:lang w:eastAsia="he-IL"/>
        </w:rPr>
        <w:t xml:space="preserve">2. </w:t>
      </w:r>
      <w:r>
        <w:rPr>
          <w:rtl/>
        </w:rPr>
        <w:t>הוצאת כתבים ופרסומים העוסקים ברעיונות הגות ומחקר על פי חזונו של ברל כצנלסון</w:t>
      </w:r>
      <w:r>
        <w:rPr>
          <w:rFonts w:hint="cs"/>
          <w:rtl/>
        </w:rPr>
        <w:t>.</w:t>
      </w:r>
    </w:p>
    <w:p w14:paraId="415C047F" w14:textId="77777777" w:rsidR="0018124F" w:rsidRDefault="005621D6" w:rsidP="005621D6">
      <w:pPr>
        <w:rPr>
          <w:rtl/>
        </w:rPr>
      </w:pPr>
      <w:r>
        <w:rPr>
          <w:rFonts w:hint="cs"/>
          <w:rtl/>
        </w:rPr>
        <w:t xml:space="preserve">3. </w:t>
      </w:r>
      <w:r>
        <w:rPr>
          <w:rtl/>
        </w:rPr>
        <w:t>מתן מלגות על ידי מוסד ציבור לסטודנטים ולסטודנטיות אשר כותבים עבודות מחקר או מקיימים פעילות חברתית על פי חזונו של ברל כצנלסון</w:t>
      </w:r>
      <w:r>
        <w:t>.</w:t>
      </w:r>
      <w:r>
        <w:rPr>
          <w:rFonts w:hint="cs"/>
          <w:rtl/>
        </w:rPr>
        <w:t xml:space="preserve"> על סעיף </w:t>
      </w:r>
      <w:bookmarkStart w:id="1378" w:name="_ETM_Q1_6329363"/>
      <w:bookmarkEnd w:id="1378"/>
      <w:r>
        <w:rPr>
          <w:rFonts w:hint="cs"/>
          <w:rtl/>
        </w:rPr>
        <w:t xml:space="preserve">2 ו-3 אני לא רואה בעיה. סעיף 1 פחות. </w:t>
      </w:r>
      <w:bookmarkStart w:id="1379" w:name="_ETM_Q1_6335879"/>
      <w:bookmarkStart w:id="1380" w:name="_ETM_Q1_6337770"/>
      <w:bookmarkEnd w:id="1379"/>
      <w:bookmarkEnd w:id="1380"/>
    </w:p>
    <w:p w14:paraId="022557DA" w14:textId="77777777" w:rsidR="005621D6" w:rsidRDefault="005621D6" w:rsidP="009610DC">
      <w:pPr>
        <w:ind w:firstLine="0"/>
        <w:rPr>
          <w:rtl/>
          <w:lang w:eastAsia="he-IL"/>
        </w:rPr>
      </w:pPr>
      <w:bookmarkStart w:id="1381" w:name="_ETM_Q1_6337822"/>
      <w:bookmarkEnd w:id="1381"/>
    </w:p>
    <w:p w14:paraId="6DA80642" w14:textId="77777777" w:rsidR="009610DC" w:rsidRDefault="009610DC" w:rsidP="00DD5E49">
      <w:pPr>
        <w:pStyle w:val="af1"/>
        <w:rPr>
          <w:rtl/>
          <w:lang w:eastAsia="he-IL"/>
        </w:rPr>
      </w:pPr>
      <w:bookmarkStart w:id="1382" w:name="ET_guest_889313_238"/>
      <w:r w:rsidRPr="00DD5E49">
        <w:rPr>
          <w:rStyle w:val="TagStyle"/>
          <w:rtl/>
        </w:rPr>
        <w:t xml:space="preserve"> &lt;&lt; אורח &gt;&gt;</w:t>
      </w:r>
      <w:r w:rsidRPr="009610DC">
        <w:rPr>
          <w:rStyle w:val="TagStyle"/>
          <w:rtl/>
        </w:rPr>
        <w:t xml:space="preserve"> </w:t>
      </w:r>
      <w:r>
        <w:rPr>
          <w:rtl/>
          <w:lang w:eastAsia="he-IL"/>
        </w:rPr>
        <w:t>עמרי גולן:</w:t>
      </w:r>
      <w:r w:rsidRPr="009610DC">
        <w:rPr>
          <w:rStyle w:val="TagStyle"/>
          <w:rtl/>
        </w:rPr>
        <w:t xml:space="preserve"> </w:t>
      </w:r>
      <w:r w:rsidRPr="00DD5E49">
        <w:rPr>
          <w:rStyle w:val="TagStyle"/>
          <w:rtl/>
        </w:rPr>
        <w:t>&lt;&lt; אורח &gt;&gt;</w:t>
      </w:r>
      <w:r>
        <w:rPr>
          <w:rtl/>
          <w:lang w:eastAsia="he-IL"/>
        </w:rPr>
        <w:t xml:space="preserve">   </w:t>
      </w:r>
      <w:bookmarkEnd w:id="1382"/>
    </w:p>
    <w:p w14:paraId="6204F76E" w14:textId="77777777" w:rsidR="009610DC" w:rsidRDefault="009610DC" w:rsidP="009610DC">
      <w:pPr>
        <w:pStyle w:val="KeepWithNext"/>
        <w:rPr>
          <w:rtl/>
          <w:lang w:eastAsia="he-IL"/>
        </w:rPr>
      </w:pPr>
    </w:p>
    <w:p w14:paraId="739525A1" w14:textId="77777777" w:rsidR="009610DC" w:rsidRPr="009610DC" w:rsidRDefault="009610DC" w:rsidP="009610DC">
      <w:pPr>
        <w:rPr>
          <w:rtl/>
          <w:lang w:eastAsia="he-IL"/>
        </w:rPr>
      </w:pPr>
      <w:r>
        <w:rPr>
          <w:rFonts w:hint="cs"/>
          <w:rtl/>
          <w:lang w:eastAsia="he-IL"/>
        </w:rPr>
        <w:t xml:space="preserve">בנוגע למלגות - - - </w:t>
      </w:r>
    </w:p>
    <w:p w14:paraId="3BD17631" w14:textId="77777777" w:rsidR="00C6510B" w:rsidRDefault="00C6510B" w:rsidP="00CB5B9A">
      <w:pPr>
        <w:rPr>
          <w:rtl/>
          <w:lang w:eastAsia="he-IL"/>
        </w:rPr>
      </w:pPr>
      <w:bookmarkStart w:id="1383" w:name="_ETM_Q1_6294871"/>
      <w:bookmarkEnd w:id="1383"/>
    </w:p>
    <w:p w14:paraId="6DB0146F" w14:textId="77777777" w:rsidR="004A7094" w:rsidRDefault="004A7094" w:rsidP="00DD5E49">
      <w:pPr>
        <w:pStyle w:val="ae"/>
      </w:pPr>
      <w:bookmarkStart w:id="1384" w:name="ET_interruption_6156_94"/>
      <w:r w:rsidRPr="00DD5E49">
        <w:rPr>
          <w:rStyle w:val="TagStyle"/>
          <w:rtl/>
        </w:rPr>
        <w:t xml:space="preserve"> &lt;&lt; קריאה &gt;&gt;</w:t>
      </w:r>
      <w:r w:rsidRPr="004A7094">
        <w:rPr>
          <w:rStyle w:val="TagStyle"/>
          <w:rtl/>
        </w:rPr>
        <w:t xml:space="preserve"> </w:t>
      </w:r>
      <w:r>
        <w:rPr>
          <w:rtl/>
        </w:rPr>
        <w:t>גלעד קריב (העבודה):</w:t>
      </w:r>
      <w:r w:rsidRPr="004A7094">
        <w:rPr>
          <w:rStyle w:val="TagStyle"/>
          <w:rtl/>
        </w:rPr>
        <w:t xml:space="preserve"> </w:t>
      </w:r>
      <w:r w:rsidRPr="00DD5E49">
        <w:rPr>
          <w:rStyle w:val="TagStyle"/>
          <w:rtl/>
        </w:rPr>
        <w:t>&lt;&lt; קריאה &gt;&gt;</w:t>
      </w:r>
      <w:r>
        <w:rPr>
          <w:rtl/>
        </w:rPr>
        <w:t xml:space="preserve">   </w:t>
      </w:r>
      <w:bookmarkEnd w:id="1384"/>
    </w:p>
    <w:p w14:paraId="170CCFFA" w14:textId="77777777" w:rsidR="004A7094" w:rsidRPr="009610DC" w:rsidRDefault="004A7094" w:rsidP="004A7094">
      <w:pPr>
        <w:pStyle w:val="KeepWithNext"/>
        <w:rPr>
          <w:rtl/>
          <w:lang w:eastAsia="he-IL"/>
        </w:rPr>
      </w:pPr>
    </w:p>
    <w:p w14:paraId="619361CA" w14:textId="77777777" w:rsidR="009610DC" w:rsidRDefault="009610DC" w:rsidP="004A7094">
      <w:pPr>
        <w:rPr>
          <w:rtl/>
          <w:lang w:eastAsia="he-IL"/>
        </w:rPr>
      </w:pPr>
      <w:r>
        <w:rPr>
          <w:rFonts w:hint="cs"/>
          <w:rtl/>
          <w:lang w:eastAsia="he-IL"/>
        </w:rPr>
        <w:t xml:space="preserve">נכון, כי הממשלה לא רצתה </w:t>
      </w:r>
      <w:bookmarkStart w:id="1385" w:name="_ETM_Q1_6347181"/>
      <w:bookmarkEnd w:id="1385"/>
      <w:r>
        <w:rPr>
          <w:rFonts w:hint="cs"/>
          <w:rtl/>
          <w:lang w:eastAsia="he-IL"/>
        </w:rPr>
        <w:t>שתהיה חובה על הקצאת מלגות.</w:t>
      </w:r>
      <w:bookmarkStart w:id="1386" w:name="_ETM_Q1_6352573"/>
      <w:bookmarkEnd w:id="1386"/>
    </w:p>
    <w:p w14:paraId="6E1B7685" w14:textId="77777777" w:rsidR="009610DC" w:rsidRDefault="009610DC" w:rsidP="004A7094">
      <w:pPr>
        <w:rPr>
          <w:rtl/>
          <w:lang w:eastAsia="he-IL"/>
        </w:rPr>
      </w:pPr>
      <w:bookmarkStart w:id="1387" w:name="_ETM_Q1_6352612"/>
      <w:bookmarkStart w:id="1388" w:name="_ETM_Q1_6352765"/>
      <w:bookmarkStart w:id="1389" w:name="_ETM_Q1_6352828"/>
      <w:bookmarkEnd w:id="1387"/>
      <w:bookmarkEnd w:id="1388"/>
      <w:bookmarkEnd w:id="1389"/>
    </w:p>
    <w:p w14:paraId="2E9EBAFD" w14:textId="77777777" w:rsidR="009610DC" w:rsidRDefault="009610DC" w:rsidP="00DD5E49">
      <w:pPr>
        <w:pStyle w:val="ae"/>
        <w:rPr>
          <w:rtl/>
        </w:rPr>
      </w:pPr>
      <w:bookmarkStart w:id="1390" w:name="ET_interruption_תמי_סלע_239"/>
      <w:r w:rsidRPr="00DD5E49">
        <w:rPr>
          <w:rStyle w:val="TagStyle"/>
          <w:rtl/>
        </w:rPr>
        <w:t xml:space="preserve"> &lt;&lt; קריאה &gt;&gt;</w:t>
      </w:r>
      <w:r w:rsidRPr="009610DC">
        <w:rPr>
          <w:rStyle w:val="TagStyle"/>
          <w:rtl/>
        </w:rPr>
        <w:t xml:space="preserve"> </w:t>
      </w:r>
      <w:r>
        <w:rPr>
          <w:rtl/>
        </w:rPr>
        <w:t>תמי סלע:</w:t>
      </w:r>
      <w:r w:rsidRPr="009610DC">
        <w:rPr>
          <w:rStyle w:val="TagStyle"/>
          <w:rtl/>
        </w:rPr>
        <w:t xml:space="preserve"> </w:t>
      </w:r>
      <w:r w:rsidRPr="00DD5E49">
        <w:rPr>
          <w:rStyle w:val="TagStyle"/>
          <w:rtl/>
        </w:rPr>
        <w:t>&lt;&lt; קריאה &gt;&gt;</w:t>
      </w:r>
      <w:r>
        <w:rPr>
          <w:rtl/>
        </w:rPr>
        <w:t xml:space="preserve">   </w:t>
      </w:r>
      <w:bookmarkEnd w:id="1390"/>
    </w:p>
    <w:p w14:paraId="1A783A54" w14:textId="77777777" w:rsidR="009610DC" w:rsidRDefault="009610DC" w:rsidP="009610DC">
      <w:pPr>
        <w:pStyle w:val="KeepWithNext"/>
        <w:rPr>
          <w:rtl/>
        </w:rPr>
      </w:pPr>
    </w:p>
    <w:p w14:paraId="116267C2" w14:textId="77777777" w:rsidR="009610DC" w:rsidRDefault="009610DC" w:rsidP="00AE5885">
      <w:pPr>
        <w:rPr>
          <w:rtl/>
        </w:rPr>
      </w:pPr>
      <w:r>
        <w:rPr>
          <w:rFonts w:hint="cs"/>
          <w:rtl/>
        </w:rPr>
        <w:t xml:space="preserve">זה מופיע בהצעת היוזמים. </w:t>
      </w:r>
      <w:bookmarkStart w:id="1391" w:name="_ETM_Q1_6353490"/>
      <w:bookmarkEnd w:id="1391"/>
      <w:r>
        <w:rPr>
          <w:rFonts w:hint="cs"/>
          <w:rtl/>
        </w:rPr>
        <w:t>אמרתי שלעניי</w:t>
      </w:r>
      <w:r w:rsidR="00AE5885">
        <w:rPr>
          <w:rFonts w:hint="cs"/>
          <w:rtl/>
        </w:rPr>
        <w:t>ן</w:t>
      </w:r>
      <w:r>
        <w:rPr>
          <w:rFonts w:hint="cs"/>
          <w:rtl/>
        </w:rPr>
        <w:t xml:space="preserve"> </w:t>
      </w:r>
      <w:bookmarkStart w:id="1392" w:name="_ETM_Q1_6357251"/>
      <w:bookmarkEnd w:id="1392"/>
      <w:r>
        <w:rPr>
          <w:rFonts w:hint="cs"/>
          <w:rtl/>
        </w:rPr>
        <w:t xml:space="preserve">פסקה 1 בנוסח של </w:t>
      </w:r>
      <w:r w:rsidR="007558A8">
        <w:rPr>
          <w:rFonts w:hint="cs"/>
          <w:rtl/>
        </w:rPr>
        <w:t>ברל כצנלסון חשבנו שזה לא מתאים</w:t>
      </w:r>
      <w:r>
        <w:rPr>
          <w:rFonts w:hint="cs"/>
          <w:rtl/>
        </w:rPr>
        <w:t xml:space="preserve">. </w:t>
      </w:r>
      <w:bookmarkStart w:id="1393" w:name="_ETM_Q1_6361923"/>
      <w:bookmarkEnd w:id="1393"/>
      <w:r w:rsidR="007558A8">
        <w:rPr>
          <w:rFonts w:hint="cs"/>
          <w:rtl/>
        </w:rPr>
        <w:t xml:space="preserve">עם </w:t>
      </w:r>
      <w:r>
        <w:rPr>
          <w:rFonts w:hint="cs"/>
          <w:rtl/>
        </w:rPr>
        <w:t xml:space="preserve">סעיפים 2 ו-3 לא ראינו בעיה. בהצעה של הרב קוק </w:t>
      </w:r>
      <w:bookmarkStart w:id="1394" w:name="_ETM_Q1_6371933"/>
      <w:bookmarkEnd w:id="1394"/>
      <w:r>
        <w:rPr>
          <w:rFonts w:hint="cs"/>
          <w:rtl/>
        </w:rPr>
        <w:t xml:space="preserve">הרוב זהה למעט הנושא של אותות הוקרה שנתיים שביקשתם </w:t>
      </w:r>
      <w:bookmarkStart w:id="1395" w:name="_ETM_Q1_6382058"/>
      <w:bookmarkEnd w:id="1395"/>
      <w:r>
        <w:rPr>
          <w:rFonts w:hint="cs"/>
          <w:rtl/>
        </w:rPr>
        <w:t xml:space="preserve">להוסיף: חלוקת אותות הוקרה שנתיים למפעלים ולמיזמים ייחודיים המנציחים את </w:t>
      </w:r>
      <w:bookmarkStart w:id="1396" w:name="_ETM_Q1_6383093"/>
      <w:bookmarkEnd w:id="1396"/>
      <w:r>
        <w:rPr>
          <w:rFonts w:hint="cs"/>
          <w:rtl/>
        </w:rPr>
        <w:t xml:space="preserve">זכרו ופועלו של הרב קוק. שאר הדברים הם זהים. </w:t>
      </w:r>
    </w:p>
    <w:p w14:paraId="07333CA5" w14:textId="77777777" w:rsidR="009610DC" w:rsidRDefault="009610DC" w:rsidP="009610DC">
      <w:pPr>
        <w:rPr>
          <w:rtl/>
        </w:rPr>
      </w:pPr>
      <w:bookmarkStart w:id="1397" w:name="_ETM_Q1_6389561"/>
      <w:bookmarkStart w:id="1398" w:name="_ETM_Q1_6389617"/>
      <w:bookmarkStart w:id="1399" w:name="_ETM_Q1_6389802"/>
      <w:bookmarkEnd w:id="1397"/>
      <w:bookmarkEnd w:id="1398"/>
      <w:bookmarkEnd w:id="1399"/>
    </w:p>
    <w:p w14:paraId="53AA3E23" w14:textId="77777777" w:rsidR="009610DC" w:rsidRDefault="009610DC" w:rsidP="00DD5E49">
      <w:pPr>
        <w:pStyle w:val="af"/>
        <w:rPr>
          <w:rtl/>
        </w:rPr>
      </w:pPr>
      <w:bookmarkStart w:id="1400" w:name="ET_yor_6145_240"/>
      <w:r w:rsidRPr="00DD5E49">
        <w:rPr>
          <w:rStyle w:val="TagStyle"/>
          <w:rtl/>
        </w:rPr>
        <w:t xml:space="preserve"> &lt;&lt; יור &gt;&gt;</w:t>
      </w:r>
      <w:r w:rsidRPr="009610DC">
        <w:rPr>
          <w:rStyle w:val="TagStyle"/>
          <w:rtl/>
        </w:rPr>
        <w:t xml:space="preserve"> </w:t>
      </w:r>
      <w:r>
        <w:rPr>
          <w:rtl/>
        </w:rPr>
        <w:t>היו"ר ניר אורבך:</w:t>
      </w:r>
      <w:r w:rsidRPr="009610DC">
        <w:rPr>
          <w:rStyle w:val="TagStyle"/>
          <w:rtl/>
        </w:rPr>
        <w:t xml:space="preserve"> </w:t>
      </w:r>
      <w:r w:rsidRPr="00DD5E49">
        <w:rPr>
          <w:rStyle w:val="TagStyle"/>
          <w:rtl/>
        </w:rPr>
        <w:t>&lt;&lt; יור &gt;&gt;</w:t>
      </w:r>
      <w:r>
        <w:rPr>
          <w:rtl/>
        </w:rPr>
        <w:t xml:space="preserve">   </w:t>
      </w:r>
      <w:bookmarkEnd w:id="1400"/>
    </w:p>
    <w:p w14:paraId="451EA765" w14:textId="77777777" w:rsidR="009610DC" w:rsidRDefault="009610DC" w:rsidP="009610DC">
      <w:pPr>
        <w:pStyle w:val="KeepWithNext"/>
        <w:rPr>
          <w:rtl/>
          <w:lang w:eastAsia="he-IL"/>
        </w:rPr>
      </w:pPr>
    </w:p>
    <w:p w14:paraId="4408AFFF" w14:textId="77777777" w:rsidR="009610DC" w:rsidRDefault="009610DC" w:rsidP="009610DC">
      <w:pPr>
        <w:rPr>
          <w:rtl/>
          <w:lang w:eastAsia="he-IL"/>
        </w:rPr>
      </w:pPr>
      <w:bookmarkStart w:id="1401" w:name="_ETM_Q1_6396887"/>
      <w:bookmarkEnd w:id="1401"/>
      <w:r>
        <w:rPr>
          <w:rFonts w:hint="cs"/>
          <w:rtl/>
          <w:lang w:eastAsia="he-IL"/>
        </w:rPr>
        <w:t xml:space="preserve">אני לא רואה את נושא ההשוואה שביקשנו לגבי שימור שחזור והצגה. </w:t>
      </w:r>
      <w:bookmarkStart w:id="1402" w:name="_ETM_Q1_6401730"/>
      <w:bookmarkEnd w:id="1402"/>
    </w:p>
    <w:p w14:paraId="1C54AF77" w14:textId="77777777" w:rsidR="009610DC" w:rsidRDefault="009610DC" w:rsidP="009610DC">
      <w:pPr>
        <w:rPr>
          <w:rtl/>
          <w:lang w:eastAsia="he-IL"/>
        </w:rPr>
      </w:pPr>
    </w:p>
    <w:p w14:paraId="77DC3C4C" w14:textId="77777777" w:rsidR="009610DC" w:rsidRDefault="009610DC" w:rsidP="00DD5E49">
      <w:pPr>
        <w:pStyle w:val="ae"/>
        <w:rPr>
          <w:rtl/>
        </w:rPr>
      </w:pPr>
      <w:bookmarkStart w:id="1403" w:name="ET_interruption_תמי_סלע_241"/>
      <w:r w:rsidRPr="00DD5E49">
        <w:rPr>
          <w:rStyle w:val="TagStyle"/>
          <w:rtl/>
        </w:rPr>
        <w:t xml:space="preserve"> &lt;&lt; קריאה &gt;&gt;</w:t>
      </w:r>
      <w:r w:rsidRPr="009610DC">
        <w:rPr>
          <w:rStyle w:val="TagStyle"/>
          <w:rtl/>
        </w:rPr>
        <w:t xml:space="preserve"> </w:t>
      </w:r>
      <w:r>
        <w:rPr>
          <w:rtl/>
        </w:rPr>
        <w:t>תמי סלע:</w:t>
      </w:r>
      <w:r w:rsidRPr="009610DC">
        <w:rPr>
          <w:rStyle w:val="TagStyle"/>
          <w:rtl/>
        </w:rPr>
        <w:t xml:space="preserve"> </w:t>
      </w:r>
      <w:r w:rsidRPr="00DD5E49">
        <w:rPr>
          <w:rStyle w:val="TagStyle"/>
          <w:rtl/>
        </w:rPr>
        <w:t>&lt;&lt; קריאה &gt;&gt;</w:t>
      </w:r>
      <w:r>
        <w:rPr>
          <w:rtl/>
        </w:rPr>
        <w:t xml:space="preserve">   </w:t>
      </w:r>
      <w:bookmarkEnd w:id="1403"/>
    </w:p>
    <w:p w14:paraId="5702282B" w14:textId="77777777" w:rsidR="009610DC" w:rsidRDefault="009610DC" w:rsidP="009610DC">
      <w:pPr>
        <w:pStyle w:val="KeepWithNext"/>
        <w:rPr>
          <w:rtl/>
          <w:lang w:eastAsia="he-IL"/>
        </w:rPr>
      </w:pPr>
    </w:p>
    <w:p w14:paraId="08CBDD81" w14:textId="77777777" w:rsidR="009610DC" w:rsidRPr="009610DC" w:rsidRDefault="009610DC" w:rsidP="009610DC">
      <w:pPr>
        <w:rPr>
          <w:rtl/>
          <w:lang w:eastAsia="he-IL"/>
        </w:rPr>
      </w:pPr>
      <w:r>
        <w:rPr>
          <w:rFonts w:hint="cs"/>
          <w:rtl/>
          <w:lang w:eastAsia="he-IL"/>
        </w:rPr>
        <w:t xml:space="preserve">"ספרים, כתבי יד ופרסומים המנציחים את מורשתו", זה אותו רעיון </w:t>
      </w:r>
      <w:bookmarkStart w:id="1404" w:name="_ETM_Q1_6407005"/>
      <w:bookmarkEnd w:id="1404"/>
      <w:r>
        <w:rPr>
          <w:rFonts w:hint="cs"/>
          <w:rtl/>
          <w:lang w:eastAsia="he-IL"/>
        </w:rPr>
        <w:t xml:space="preserve">לדעתי. </w:t>
      </w:r>
    </w:p>
    <w:p w14:paraId="0FFD5636" w14:textId="77777777" w:rsidR="009610DC" w:rsidRDefault="009610DC" w:rsidP="009610DC">
      <w:pPr>
        <w:rPr>
          <w:rtl/>
        </w:rPr>
      </w:pPr>
      <w:bookmarkStart w:id="1405" w:name="_ETM_Q1_6389851"/>
      <w:bookmarkEnd w:id="1405"/>
      <w:r>
        <w:rPr>
          <w:rFonts w:hint="cs"/>
          <w:rtl/>
        </w:rPr>
        <w:t xml:space="preserve"> </w:t>
      </w:r>
    </w:p>
    <w:p w14:paraId="04E11FE0" w14:textId="77777777" w:rsidR="009610DC" w:rsidRDefault="009610DC" w:rsidP="00DD5E49">
      <w:pPr>
        <w:pStyle w:val="ae"/>
        <w:rPr>
          <w:rtl/>
        </w:rPr>
      </w:pPr>
      <w:bookmarkStart w:id="1406" w:name="ET_interruption_6156_242"/>
      <w:r w:rsidRPr="00DD5E49">
        <w:rPr>
          <w:rStyle w:val="TagStyle"/>
          <w:rtl/>
        </w:rPr>
        <w:t xml:space="preserve"> &lt;&lt; קריאה &gt;&gt;</w:t>
      </w:r>
      <w:r w:rsidRPr="009610DC">
        <w:rPr>
          <w:rStyle w:val="TagStyle"/>
          <w:rtl/>
        </w:rPr>
        <w:t xml:space="preserve"> </w:t>
      </w:r>
      <w:r>
        <w:rPr>
          <w:rtl/>
        </w:rPr>
        <w:t>גלעד קריב (העבודה):</w:t>
      </w:r>
      <w:r w:rsidRPr="009610DC">
        <w:rPr>
          <w:rStyle w:val="TagStyle"/>
          <w:rtl/>
        </w:rPr>
        <w:t xml:space="preserve"> </w:t>
      </w:r>
      <w:r w:rsidRPr="00DD5E49">
        <w:rPr>
          <w:rStyle w:val="TagStyle"/>
          <w:rtl/>
        </w:rPr>
        <w:t>&lt;&lt; קריאה &gt;&gt;</w:t>
      </w:r>
      <w:r>
        <w:rPr>
          <w:rtl/>
        </w:rPr>
        <w:t xml:space="preserve">   </w:t>
      </w:r>
      <w:bookmarkEnd w:id="1406"/>
    </w:p>
    <w:p w14:paraId="4B908813" w14:textId="77777777" w:rsidR="009610DC" w:rsidRDefault="009610DC" w:rsidP="009610DC">
      <w:pPr>
        <w:pStyle w:val="KeepWithNext"/>
        <w:rPr>
          <w:rtl/>
          <w:lang w:eastAsia="he-IL"/>
        </w:rPr>
      </w:pPr>
    </w:p>
    <w:p w14:paraId="02C1277C" w14:textId="77777777" w:rsidR="009610DC" w:rsidRDefault="009610DC" w:rsidP="009610DC">
      <w:pPr>
        <w:rPr>
          <w:rtl/>
          <w:lang w:eastAsia="he-IL"/>
        </w:rPr>
      </w:pPr>
      <w:r>
        <w:rPr>
          <w:rFonts w:hint="cs"/>
          <w:rtl/>
          <w:lang w:eastAsia="he-IL"/>
        </w:rPr>
        <w:t>לא, זה כמו שיש אצלנו.</w:t>
      </w:r>
    </w:p>
    <w:p w14:paraId="471466B6" w14:textId="77777777" w:rsidR="009610DC" w:rsidRDefault="009610DC" w:rsidP="009610DC">
      <w:pPr>
        <w:rPr>
          <w:rtl/>
          <w:lang w:eastAsia="he-IL"/>
        </w:rPr>
      </w:pPr>
      <w:bookmarkStart w:id="1407" w:name="_ETM_Q1_6413640"/>
      <w:bookmarkStart w:id="1408" w:name="_ETM_Q1_6413695"/>
      <w:bookmarkEnd w:id="1407"/>
      <w:bookmarkEnd w:id="1408"/>
    </w:p>
    <w:p w14:paraId="74B52377" w14:textId="77777777" w:rsidR="002B35C1" w:rsidRDefault="002B35C1" w:rsidP="00DD5E49">
      <w:pPr>
        <w:pStyle w:val="ae"/>
        <w:rPr>
          <w:rStyle w:val="TagStyle"/>
          <w:vanish w:val="0"/>
          <w:rtl/>
        </w:rPr>
      </w:pPr>
      <w:bookmarkStart w:id="1409" w:name="ET_interruption_תמי_סלע_243"/>
      <w:r>
        <w:rPr>
          <w:rStyle w:val="TagStyle"/>
          <w:vanish w:val="0"/>
          <w:rtl/>
        </w:rPr>
        <w:br w:type="page"/>
      </w:r>
    </w:p>
    <w:p w14:paraId="641E8AC8" w14:textId="77777777" w:rsidR="009610DC" w:rsidRDefault="009610DC" w:rsidP="00DD5E49">
      <w:pPr>
        <w:pStyle w:val="ae"/>
        <w:rPr>
          <w:rtl/>
        </w:rPr>
      </w:pPr>
      <w:r w:rsidRPr="00DD5E49">
        <w:rPr>
          <w:rStyle w:val="TagStyle"/>
          <w:rtl/>
        </w:rPr>
        <w:t xml:space="preserve"> &lt;&lt; קריאה &gt;&gt;</w:t>
      </w:r>
      <w:r w:rsidRPr="009610DC">
        <w:rPr>
          <w:rStyle w:val="TagStyle"/>
          <w:rtl/>
        </w:rPr>
        <w:t xml:space="preserve"> </w:t>
      </w:r>
      <w:r>
        <w:rPr>
          <w:rtl/>
        </w:rPr>
        <w:t>תמי סלע:</w:t>
      </w:r>
      <w:r w:rsidRPr="009610DC">
        <w:rPr>
          <w:rStyle w:val="TagStyle"/>
          <w:rtl/>
        </w:rPr>
        <w:t xml:space="preserve"> </w:t>
      </w:r>
      <w:r w:rsidRPr="00DD5E49">
        <w:rPr>
          <w:rStyle w:val="TagStyle"/>
          <w:rtl/>
        </w:rPr>
        <w:t>&lt;&lt; קריאה &gt;&gt;</w:t>
      </w:r>
      <w:r>
        <w:rPr>
          <w:rtl/>
        </w:rPr>
        <w:t xml:space="preserve">   </w:t>
      </w:r>
      <w:bookmarkEnd w:id="1409"/>
    </w:p>
    <w:p w14:paraId="02BF12EC" w14:textId="77777777" w:rsidR="009610DC" w:rsidRDefault="009610DC" w:rsidP="009610DC">
      <w:pPr>
        <w:pStyle w:val="KeepWithNext"/>
        <w:rPr>
          <w:rtl/>
          <w:lang w:eastAsia="he-IL"/>
        </w:rPr>
      </w:pPr>
    </w:p>
    <w:p w14:paraId="7745894D" w14:textId="77777777" w:rsidR="009610DC" w:rsidRDefault="009610DC" w:rsidP="009610DC">
      <w:pPr>
        <w:rPr>
          <w:rtl/>
          <w:lang w:eastAsia="he-IL"/>
        </w:rPr>
      </w:pPr>
      <w:r>
        <w:rPr>
          <w:rFonts w:hint="cs"/>
          <w:rtl/>
          <w:lang w:eastAsia="he-IL"/>
        </w:rPr>
        <w:t xml:space="preserve">נכון, אתה צודק, זה לא </w:t>
      </w:r>
      <w:bookmarkStart w:id="1410" w:name="_ETM_Q1_6412987"/>
      <w:bookmarkEnd w:id="1410"/>
      <w:r>
        <w:rPr>
          <w:rFonts w:hint="cs"/>
          <w:rtl/>
          <w:lang w:eastAsia="he-IL"/>
        </w:rPr>
        <w:t>מופיע. נתאים את זה.</w:t>
      </w:r>
    </w:p>
    <w:p w14:paraId="41B13733" w14:textId="77777777" w:rsidR="009610DC" w:rsidRDefault="009610DC" w:rsidP="009610DC">
      <w:pPr>
        <w:rPr>
          <w:rtl/>
          <w:lang w:eastAsia="he-IL"/>
        </w:rPr>
      </w:pPr>
      <w:bookmarkStart w:id="1411" w:name="_ETM_Q1_6419530"/>
      <w:bookmarkStart w:id="1412" w:name="_ETM_Q1_6419581"/>
      <w:bookmarkEnd w:id="1411"/>
      <w:bookmarkEnd w:id="1412"/>
    </w:p>
    <w:p w14:paraId="469F8368" w14:textId="77777777" w:rsidR="009610DC" w:rsidRDefault="009610DC" w:rsidP="00DD5E49">
      <w:pPr>
        <w:pStyle w:val="a"/>
        <w:rPr>
          <w:rtl/>
        </w:rPr>
      </w:pPr>
      <w:bookmarkStart w:id="1413" w:name="ET_knessetmember_6156_244"/>
      <w:r w:rsidRPr="00DD5E49">
        <w:rPr>
          <w:rStyle w:val="TagStyle"/>
          <w:rtl/>
        </w:rPr>
        <w:t xml:space="preserve"> &lt;&lt; דובר &gt;&gt;</w:t>
      </w:r>
      <w:r w:rsidRPr="009610DC">
        <w:rPr>
          <w:rStyle w:val="TagStyle"/>
          <w:rtl/>
        </w:rPr>
        <w:t xml:space="preserve"> </w:t>
      </w:r>
      <w:r>
        <w:rPr>
          <w:rtl/>
        </w:rPr>
        <w:t>גלעד קריב (העבודה):</w:t>
      </w:r>
      <w:r w:rsidRPr="009610DC">
        <w:rPr>
          <w:rStyle w:val="TagStyle"/>
          <w:rtl/>
        </w:rPr>
        <w:t xml:space="preserve"> </w:t>
      </w:r>
      <w:r w:rsidRPr="00DD5E49">
        <w:rPr>
          <w:rStyle w:val="TagStyle"/>
          <w:rtl/>
        </w:rPr>
        <w:t>&lt;&lt; דובר &gt;&gt;</w:t>
      </w:r>
      <w:r>
        <w:rPr>
          <w:rtl/>
        </w:rPr>
        <w:t xml:space="preserve">   </w:t>
      </w:r>
      <w:bookmarkEnd w:id="1413"/>
    </w:p>
    <w:p w14:paraId="70810B7D" w14:textId="77777777" w:rsidR="009610DC" w:rsidRDefault="009610DC" w:rsidP="009610DC">
      <w:pPr>
        <w:pStyle w:val="KeepWithNext"/>
        <w:rPr>
          <w:rtl/>
          <w:lang w:eastAsia="he-IL"/>
        </w:rPr>
      </w:pPr>
    </w:p>
    <w:p w14:paraId="21A2AB08" w14:textId="77777777" w:rsidR="004A7094" w:rsidRDefault="004A7094" w:rsidP="007558A8">
      <w:pPr>
        <w:rPr>
          <w:rtl/>
        </w:rPr>
      </w:pPr>
      <w:bookmarkStart w:id="1414" w:name="_ETM_Q1_6422719"/>
      <w:bookmarkStart w:id="1415" w:name="_ETM_Q1_6422998"/>
      <w:bookmarkStart w:id="1416" w:name="_ETM_Q1_6423031"/>
      <w:bookmarkStart w:id="1417" w:name="_ETM_Q1_6353525"/>
      <w:bookmarkEnd w:id="1414"/>
      <w:bookmarkEnd w:id="1415"/>
      <w:bookmarkEnd w:id="1416"/>
      <w:bookmarkEnd w:id="1417"/>
      <w:r>
        <w:rPr>
          <w:rFonts w:hint="cs"/>
          <w:rtl/>
        </w:rPr>
        <w:t xml:space="preserve">אני מבקש שאם מורידים את סעיף </w:t>
      </w:r>
      <w:r w:rsidR="007558A8">
        <w:rPr>
          <w:rFonts w:hint="cs"/>
          <w:rtl/>
        </w:rPr>
        <w:t>(</w:t>
      </w:r>
      <w:r>
        <w:rPr>
          <w:rFonts w:hint="cs"/>
          <w:rtl/>
        </w:rPr>
        <w:t>1</w:t>
      </w:r>
      <w:r w:rsidR="007558A8">
        <w:rPr>
          <w:rFonts w:hint="cs"/>
          <w:rtl/>
        </w:rPr>
        <w:t>)</w:t>
      </w:r>
      <w:r>
        <w:rPr>
          <w:rFonts w:hint="cs"/>
          <w:rtl/>
        </w:rPr>
        <w:t xml:space="preserve"> על תוכניות מנהיגות</w:t>
      </w:r>
      <w:r w:rsidR="00BC0C4D">
        <w:rPr>
          <w:rFonts w:hint="cs"/>
          <w:rtl/>
        </w:rPr>
        <w:t>,</w:t>
      </w:r>
      <w:r>
        <w:rPr>
          <w:rFonts w:hint="cs"/>
          <w:rtl/>
        </w:rPr>
        <w:t xml:space="preserve"> אני מ</w:t>
      </w:r>
      <w:r w:rsidR="00BC0C4D">
        <w:rPr>
          <w:rFonts w:hint="cs"/>
          <w:rtl/>
        </w:rPr>
        <w:t>ב</w:t>
      </w:r>
      <w:r>
        <w:rPr>
          <w:rFonts w:hint="cs"/>
          <w:rtl/>
        </w:rPr>
        <w:t xml:space="preserve">קש </w:t>
      </w:r>
      <w:r w:rsidR="00BC0C4D">
        <w:rPr>
          <w:rFonts w:hint="cs"/>
          <w:rtl/>
        </w:rPr>
        <w:t>שהמילה "תוכניות מנהיגות" תופיע ב-</w:t>
      </w:r>
      <w:r w:rsidR="007558A8">
        <w:rPr>
          <w:rFonts w:hint="cs"/>
          <w:rtl/>
        </w:rPr>
        <w:t>(</w:t>
      </w:r>
      <w:r w:rsidR="00BC0C4D">
        <w:rPr>
          <w:rFonts w:hint="cs"/>
          <w:rtl/>
        </w:rPr>
        <w:t>3</w:t>
      </w:r>
      <w:r w:rsidR="007558A8">
        <w:rPr>
          <w:rFonts w:hint="cs"/>
          <w:rtl/>
        </w:rPr>
        <w:t>)</w:t>
      </w:r>
      <w:r w:rsidR="00BC0C4D">
        <w:rPr>
          <w:rFonts w:hint="cs"/>
          <w:rtl/>
        </w:rPr>
        <w:t xml:space="preserve">(ג). </w:t>
      </w:r>
      <w:r w:rsidR="00315E17">
        <w:rPr>
          <w:rFonts w:hint="cs"/>
          <w:rtl/>
        </w:rPr>
        <w:t xml:space="preserve">"קיום פעולות </w:t>
      </w:r>
      <w:bookmarkStart w:id="1418" w:name="_ETM_Q1_6428645"/>
      <w:bookmarkEnd w:id="1418"/>
      <w:r w:rsidR="00315E17">
        <w:rPr>
          <w:rFonts w:hint="cs"/>
          <w:rtl/>
        </w:rPr>
        <w:t xml:space="preserve">חינוכיות ערכיות, לרבות הכנת תוכניות לימודים, </w:t>
      </w:r>
      <w:bookmarkStart w:id="1419" w:name="_ETM_Q1_6433534"/>
      <w:bookmarkEnd w:id="1419"/>
      <w:r w:rsidR="00315E17">
        <w:rPr>
          <w:rFonts w:hint="cs"/>
          <w:rtl/>
        </w:rPr>
        <w:t xml:space="preserve">תוכניות מנהיגות, קיום השתלמויות למורים ומדריכים ועריכת סיורים".  </w:t>
      </w:r>
    </w:p>
    <w:p w14:paraId="788805AE" w14:textId="77777777" w:rsidR="004A7094" w:rsidRDefault="004A7094" w:rsidP="004A7094">
      <w:pPr>
        <w:rPr>
          <w:rtl/>
          <w:lang w:eastAsia="he-IL"/>
        </w:rPr>
      </w:pPr>
    </w:p>
    <w:p w14:paraId="154ED1C2" w14:textId="77777777" w:rsidR="00494B9E" w:rsidRDefault="00494B9E" w:rsidP="00DD5E49">
      <w:pPr>
        <w:pStyle w:val="-"/>
      </w:pPr>
      <w:bookmarkStart w:id="1420" w:name="ET_speakercontinue_תמי_סלע_95"/>
      <w:r w:rsidRPr="00DD5E49">
        <w:rPr>
          <w:rStyle w:val="TagStyle"/>
          <w:rtl/>
        </w:rPr>
        <w:t xml:space="preserve"> &lt;&lt; דובר_המשך &gt;&gt;</w:t>
      </w:r>
      <w:r w:rsidRPr="00494B9E">
        <w:rPr>
          <w:rStyle w:val="TagStyle"/>
          <w:rtl/>
        </w:rPr>
        <w:t xml:space="preserve"> </w:t>
      </w:r>
      <w:r>
        <w:rPr>
          <w:rtl/>
        </w:rPr>
        <w:t>תמי סלע:</w:t>
      </w:r>
      <w:r w:rsidRPr="00494B9E">
        <w:rPr>
          <w:rStyle w:val="TagStyle"/>
          <w:rtl/>
        </w:rPr>
        <w:t xml:space="preserve"> </w:t>
      </w:r>
      <w:r w:rsidRPr="00DD5E49">
        <w:rPr>
          <w:rStyle w:val="TagStyle"/>
          <w:rtl/>
        </w:rPr>
        <w:t>&lt;&lt; דובר_המשך &gt;&gt;</w:t>
      </w:r>
      <w:r>
        <w:rPr>
          <w:rtl/>
        </w:rPr>
        <w:t xml:space="preserve">   </w:t>
      </w:r>
      <w:bookmarkEnd w:id="1420"/>
    </w:p>
    <w:p w14:paraId="0BD1C889" w14:textId="77777777" w:rsidR="00494B9E" w:rsidRPr="00315E17" w:rsidRDefault="00494B9E" w:rsidP="00494B9E">
      <w:pPr>
        <w:pStyle w:val="KeepWithNext"/>
        <w:rPr>
          <w:rtl/>
          <w:lang w:eastAsia="he-IL"/>
        </w:rPr>
      </w:pPr>
    </w:p>
    <w:p w14:paraId="0A06E712" w14:textId="77777777" w:rsidR="00494B9E" w:rsidRDefault="00494B9E" w:rsidP="00494B9E">
      <w:pPr>
        <w:rPr>
          <w:rtl/>
          <w:lang w:eastAsia="he-IL"/>
        </w:rPr>
      </w:pPr>
      <w:r>
        <w:rPr>
          <w:rFonts w:hint="cs"/>
          <w:rtl/>
          <w:lang w:eastAsia="he-IL"/>
        </w:rPr>
        <w:t>בסדר</w:t>
      </w:r>
      <w:r w:rsidR="00315E17">
        <w:rPr>
          <w:rFonts w:hint="cs"/>
          <w:rtl/>
          <w:lang w:eastAsia="he-IL"/>
        </w:rPr>
        <w:t xml:space="preserve"> גמור</w:t>
      </w:r>
      <w:r>
        <w:rPr>
          <w:rFonts w:hint="cs"/>
          <w:rtl/>
          <w:lang w:eastAsia="he-IL"/>
        </w:rPr>
        <w:t xml:space="preserve">.  </w:t>
      </w:r>
    </w:p>
    <w:p w14:paraId="45DB52F7" w14:textId="77777777" w:rsidR="00494B9E" w:rsidRDefault="00494B9E" w:rsidP="00494B9E">
      <w:pPr>
        <w:rPr>
          <w:rtl/>
          <w:lang w:eastAsia="he-IL"/>
        </w:rPr>
      </w:pPr>
    </w:p>
    <w:p w14:paraId="0A0A94C4" w14:textId="77777777" w:rsidR="00494B9E" w:rsidRDefault="00494B9E" w:rsidP="00DD5E49">
      <w:pPr>
        <w:pStyle w:val="af1"/>
        <w:rPr>
          <w:lang w:eastAsia="he-IL"/>
        </w:rPr>
      </w:pPr>
      <w:bookmarkStart w:id="1421" w:name="ET_guest_889438_96"/>
      <w:r w:rsidRPr="00DD5E49">
        <w:rPr>
          <w:rStyle w:val="TagStyle"/>
          <w:rtl/>
        </w:rPr>
        <w:t xml:space="preserve"> &lt;&lt; אורח &gt;&gt;</w:t>
      </w:r>
      <w:r w:rsidRPr="00494B9E">
        <w:rPr>
          <w:rStyle w:val="TagStyle"/>
          <w:rtl/>
        </w:rPr>
        <w:t xml:space="preserve"> </w:t>
      </w:r>
      <w:r>
        <w:rPr>
          <w:rtl/>
          <w:lang w:eastAsia="he-IL"/>
        </w:rPr>
        <w:t>יוסי אפשטיין:</w:t>
      </w:r>
      <w:r w:rsidRPr="00494B9E">
        <w:rPr>
          <w:rStyle w:val="TagStyle"/>
          <w:rtl/>
        </w:rPr>
        <w:t xml:space="preserve"> </w:t>
      </w:r>
      <w:r w:rsidRPr="00DD5E49">
        <w:rPr>
          <w:rStyle w:val="TagStyle"/>
          <w:rtl/>
        </w:rPr>
        <w:t>&lt;&lt; אורח &gt;&gt;</w:t>
      </w:r>
      <w:r>
        <w:rPr>
          <w:rtl/>
          <w:lang w:eastAsia="he-IL"/>
        </w:rPr>
        <w:t xml:space="preserve">   </w:t>
      </w:r>
      <w:bookmarkEnd w:id="1421"/>
    </w:p>
    <w:p w14:paraId="52F9DE2C" w14:textId="77777777" w:rsidR="00494B9E" w:rsidRDefault="00494B9E" w:rsidP="00494B9E">
      <w:pPr>
        <w:pStyle w:val="KeepWithNext"/>
        <w:rPr>
          <w:rtl/>
          <w:lang w:eastAsia="he-IL"/>
        </w:rPr>
      </w:pPr>
    </w:p>
    <w:p w14:paraId="56CD15F3" w14:textId="77777777" w:rsidR="00494B9E" w:rsidRDefault="00494B9E" w:rsidP="004F707F">
      <w:pPr>
        <w:rPr>
          <w:rtl/>
          <w:lang w:eastAsia="he-IL"/>
        </w:rPr>
      </w:pPr>
      <w:r>
        <w:rPr>
          <w:rFonts w:hint="cs"/>
          <w:rtl/>
          <w:lang w:eastAsia="he-IL"/>
        </w:rPr>
        <w:t xml:space="preserve">משרד החינוך </w:t>
      </w:r>
      <w:r w:rsidR="00E706E7">
        <w:rPr>
          <w:rFonts w:hint="cs"/>
          <w:rtl/>
          <w:lang w:eastAsia="he-IL"/>
        </w:rPr>
        <w:t xml:space="preserve">לא </w:t>
      </w:r>
      <w:r>
        <w:rPr>
          <w:rFonts w:hint="cs"/>
          <w:rtl/>
          <w:lang w:eastAsia="he-IL"/>
        </w:rPr>
        <w:t>חושב ש</w:t>
      </w:r>
      <w:r w:rsidR="004F707F">
        <w:rPr>
          <w:rFonts w:hint="cs"/>
          <w:rtl/>
          <w:lang w:eastAsia="he-IL"/>
        </w:rPr>
        <w:t xml:space="preserve">יש  - - - </w:t>
      </w:r>
      <w:r w:rsidR="00E706E7">
        <w:rPr>
          <w:rFonts w:hint="cs"/>
          <w:rtl/>
          <w:lang w:eastAsia="he-IL"/>
        </w:rPr>
        <w:t xml:space="preserve"> </w:t>
      </w:r>
      <w:bookmarkStart w:id="1422" w:name="_ETM_Q1_6450995"/>
      <w:bookmarkEnd w:id="1422"/>
      <w:r w:rsidR="00E706E7">
        <w:rPr>
          <w:rFonts w:hint="cs"/>
          <w:rtl/>
          <w:lang w:eastAsia="he-IL"/>
        </w:rPr>
        <w:t>להציע הצעות על ידי המועצה, הוא חושב ש</w:t>
      </w:r>
      <w:r>
        <w:rPr>
          <w:rFonts w:hint="cs"/>
          <w:rtl/>
          <w:lang w:eastAsia="he-IL"/>
        </w:rPr>
        <w:t>זה לא צריך להיות בחקיקה ראשית</w:t>
      </w:r>
      <w:r w:rsidR="00E706E7">
        <w:rPr>
          <w:rFonts w:hint="cs"/>
          <w:rtl/>
          <w:lang w:eastAsia="he-IL"/>
        </w:rPr>
        <w:t xml:space="preserve">. יש </w:t>
      </w:r>
      <w:bookmarkStart w:id="1423" w:name="_ETM_Q1_6457156"/>
      <w:bookmarkEnd w:id="1423"/>
      <w:r w:rsidR="00E706E7">
        <w:rPr>
          <w:rFonts w:hint="cs"/>
          <w:rtl/>
          <w:lang w:eastAsia="he-IL"/>
        </w:rPr>
        <w:t xml:space="preserve">חוק שמסדיר את זה גם בנושא של חינוך פורמאלי וגם </w:t>
      </w:r>
      <w:bookmarkStart w:id="1424" w:name="_ETM_Q1_6458547"/>
      <w:bookmarkEnd w:id="1424"/>
      <w:r w:rsidR="00E706E7">
        <w:rPr>
          <w:rFonts w:hint="cs"/>
          <w:rtl/>
          <w:lang w:eastAsia="he-IL"/>
        </w:rPr>
        <w:t xml:space="preserve">בנושא של חינוך בלתי פורמאלי. החוק הוא כמובן חוק חינוך </w:t>
      </w:r>
      <w:bookmarkStart w:id="1425" w:name="_ETM_Q1_6464161"/>
      <w:bookmarkEnd w:id="1425"/>
      <w:r w:rsidR="00E706E7">
        <w:rPr>
          <w:rFonts w:hint="cs"/>
          <w:rtl/>
          <w:lang w:eastAsia="he-IL"/>
        </w:rPr>
        <w:t xml:space="preserve">ממלכתי. זה מוסדר גם בחוזר מנכ"ל ובהנחיות המשרד. כמובן </w:t>
      </w:r>
      <w:bookmarkStart w:id="1426" w:name="_ETM_Q1_6470260"/>
      <w:bookmarkEnd w:id="1426"/>
      <w:r w:rsidR="00E706E7">
        <w:rPr>
          <w:rFonts w:hint="cs"/>
          <w:rtl/>
          <w:lang w:eastAsia="he-IL"/>
        </w:rPr>
        <w:t xml:space="preserve">שזה לא נוגד את האפשרות לעשות כנסים או כל דבר </w:t>
      </w:r>
      <w:bookmarkStart w:id="1427" w:name="_ETM_Q1_6472642"/>
      <w:bookmarkEnd w:id="1427"/>
      <w:r w:rsidR="00E706E7">
        <w:rPr>
          <w:rFonts w:hint="cs"/>
          <w:rtl/>
          <w:lang w:eastAsia="he-IL"/>
        </w:rPr>
        <w:t xml:space="preserve">אחר. אפשר להידבר, לא בחוק לדעתנו.  </w:t>
      </w:r>
    </w:p>
    <w:p w14:paraId="14CFEE8F" w14:textId="77777777" w:rsidR="00494B9E" w:rsidRDefault="00494B9E" w:rsidP="00494B9E">
      <w:pPr>
        <w:rPr>
          <w:rtl/>
          <w:lang w:eastAsia="he-IL"/>
        </w:rPr>
      </w:pPr>
    </w:p>
    <w:p w14:paraId="07FFB147" w14:textId="77777777" w:rsidR="00591DF1" w:rsidRDefault="00591DF1" w:rsidP="00DD5E49">
      <w:pPr>
        <w:pStyle w:val="ae"/>
      </w:pPr>
      <w:bookmarkStart w:id="1428" w:name="ET_interruption_6156_97"/>
      <w:r w:rsidRPr="00DD5E49">
        <w:rPr>
          <w:rStyle w:val="TagStyle"/>
          <w:rtl/>
        </w:rPr>
        <w:t xml:space="preserve"> &lt;&lt; קריאה &gt;&gt;</w:t>
      </w:r>
      <w:r w:rsidRPr="00591DF1">
        <w:rPr>
          <w:rStyle w:val="TagStyle"/>
          <w:rtl/>
        </w:rPr>
        <w:t xml:space="preserve"> </w:t>
      </w:r>
      <w:r>
        <w:rPr>
          <w:rtl/>
        </w:rPr>
        <w:t>גלעד קריב (העבודה):</w:t>
      </w:r>
      <w:r w:rsidRPr="00591DF1">
        <w:rPr>
          <w:rStyle w:val="TagStyle"/>
          <w:rtl/>
        </w:rPr>
        <w:t xml:space="preserve"> </w:t>
      </w:r>
      <w:r w:rsidRPr="00DD5E49">
        <w:rPr>
          <w:rStyle w:val="TagStyle"/>
          <w:rtl/>
        </w:rPr>
        <w:t>&lt;&lt; קריאה &gt;&gt;</w:t>
      </w:r>
      <w:r>
        <w:rPr>
          <w:rtl/>
        </w:rPr>
        <w:t xml:space="preserve">   </w:t>
      </w:r>
      <w:bookmarkEnd w:id="1428"/>
    </w:p>
    <w:p w14:paraId="7740B5A6" w14:textId="77777777" w:rsidR="00591DF1" w:rsidRDefault="00591DF1" w:rsidP="00591DF1">
      <w:pPr>
        <w:pStyle w:val="KeepWithNext"/>
        <w:rPr>
          <w:rtl/>
          <w:lang w:eastAsia="he-IL"/>
        </w:rPr>
      </w:pPr>
    </w:p>
    <w:p w14:paraId="08859EBD" w14:textId="77777777" w:rsidR="00591DF1" w:rsidRDefault="00591DF1" w:rsidP="00580D9C">
      <w:pPr>
        <w:rPr>
          <w:rtl/>
          <w:lang w:eastAsia="he-IL"/>
        </w:rPr>
      </w:pPr>
      <w:r>
        <w:rPr>
          <w:rFonts w:hint="cs"/>
          <w:rtl/>
          <w:lang w:eastAsia="he-IL"/>
        </w:rPr>
        <w:t>אני לא מכיר דוקטרינה</w:t>
      </w:r>
      <w:r w:rsidR="00E706E7">
        <w:rPr>
          <w:rFonts w:hint="cs"/>
          <w:rtl/>
          <w:lang w:eastAsia="he-IL"/>
        </w:rPr>
        <w:t xml:space="preserve"> שבה גוף שמוקם</w:t>
      </w:r>
      <w:bookmarkStart w:id="1429" w:name="_ETM_Q1_6477883"/>
      <w:bookmarkEnd w:id="1429"/>
      <w:r w:rsidR="00E706E7">
        <w:rPr>
          <w:rFonts w:hint="cs"/>
          <w:rtl/>
          <w:lang w:eastAsia="he-IL"/>
        </w:rPr>
        <w:t xml:space="preserve"> מכוח חוק עושה דברים </w:t>
      </w:r>
      <w:bookmarkStart w:id="1430" w:name="_ETM_Q1_6479545"/>
      <w:bookmarkEnd w:id="1430"/>
      <w:r w:rsidR="00E706E7">
        <w:rPr>
          <w:rFonts w:hint="cs"/>
          <w:rtl/>
          <w:lang w:eastAsia="he-IL"/>
        </w:rPr>
        <w:t xml:space="preserve">שלא מוגדרים בחוק. מה זה "אפשר"? למועצה הציבורית יש רשימת משימות, מה שלא מוגדר בתחומי האחריות שלה היא לא </w:t>
      </w:r>
      <w:bookmarkStart w:id="1431" w:name="_ETM_Q1_6491680"/>
      <w:bookmarkEnd w:id="1431"/>
      <w:r w:rsidR="00E706E7">
        <w:rPr>
          <w:rFonts w:hint="cs"/>
          <w:rtl/>
          <w:lang w:eastAsia="he-IL"/>
        </w:rPr>
        <w:t xml:space="preserve">יכולה לעשות. זה עיקרון בסיסי, ככה עובדת מדינה מתוקנת. </w:t>
      </w:r>
      <w:bookmarkStart w:id="1432" w:name="_ETM_Q1_6496485"/>
      <w:bookmarkEnd w:id="1432"/>
      <w:r w:rsidR="00E706E7">
        <w:rPr>
          <w:rFonts w:hint="cs"/>
          <w:rtl/>
          <w:lang w:eastAsia="he-IL"/>
        </w:rPr>
        <w:t xml:space="preserve">לשיטתנו, המועצה בהחלט יכולה לקדם, לעודד </w:t>
      </w:r>
      <w:r w:rsidR="00580D9C">
        <w:rPr>
          <w:rFonts w:hint="cs"/>
          <w:rtl/>
          <w:lang w:eastAsia="he-IL"/>
        </w:rPr>
        <w:t xml:space="preserve">את נושא הפעולות. היא לא יכולה לכפות, היא לא יכולה להורות, אבל אם </w:t>
      </w:r>
      <w:bookmarkStart w:id="1433" w:name="_ETM_Q1_6514207"/>
      <w:bookmarkEnd w:id="1433"/>
      <w:r w:rsidR="00580D9C">
        <w:rPr>
          <w:rFonts w:hint="cs"/>
          <w:rtl/>
          <w:lang w:eastAsia="he-IL"/>
        </w:rPr>
        <w:t xml:space="preserve">מקימים מועצה ציבורית להנצחת פועלו של אדם אז היא לא </w:t>
      </w:r>
      <w:bookmarkStart w:id="1434" w:name="_ETM_Q1_6518890"/>
      <w:bookmarkEnd w:id="1434"/>
      <w:r w:rsidR="00580D9C">
        <w:rPr>
          <w:rFonts w:hint="cs"/>
          <w:rtl/>
          <w:lang w:eastAsia="he-IL"/>
        </w:rPr>
        <w:t xml:space="preserve">יכולה לקדם ולסייע בפעולות? </w:t>
      </w:r>
    </w:p>
    <w:p w14:paraId="09276ED6" w14:textId="77777777" w:rsidR="00591DF1" w:rsidRDefault="00591DF1" w:rsidP="00591DF1">
      <w:pPr>
        <w:rPr>
          <w:rtl/>
          <w:lang w:eastAsia="he-IL"/>
        </w:rPr>
      </w:pPr>
    </w:p>
    <w:p w14:paraId="48D3C7BB" w14:textId="77777777" w:rsidR="00591DF1" w:rsidRDefault="00591DF1" w:rsidP="00DD5E49">
      <w:pPr>
        <w:pStyle w:val="-"/>
      </w:pPr>
      <w:bookmarkStart w:id="1435" w:name="ET_speakercontinue_889438_98"/>
      <w:r w:rsidRPr="00DD5E49">
        <w:rPr>
          <w:rStyle w:val="TagStyle"/>
          <w:rtl/>
        </w:rPr>
        <w:t xml:space="preserve"> &lt;&lt; דובר_המשך &gt;&gt;</w:t>
      </w:r>
      <w:r w:rsidRPr="00591DF1">
        <w:rPr>
          <w:rStyle w:val="TagStyle"/>
          <w:rtl/>
        </w:rPr>
        <w:t xml:space="preserve"> </w:t>
      </w:r>
      <w:r>
        <w:rPr>
          <w:rtl/>
        </w:rPr>
        <w:t>יוסי אפשטיין:</w:t>
      </w:r>
      <w:r w:rsidRPr="00591DF1">
        <w:rPr>
          <w:rStyle w:val="TagStyle"/>
          <w:rtl/>
        </w:rPr>
        <w:t xml:space="preserve"> </w:t>
      </w:r>
      <w:r w:rsidRPr="00DD5E49">
        <w:rPr>
          <w:rStyle w:val="TagStyle"/>
          <w:rtl/>
        </w:rPr>
        <w:t>&lt;&lt; דובר_המשך &gt;&gt;</w:t>
      </w:r>
      <w:r>
        <w:rPr>
          <w:rtl/>
        </w:rPr>
        <w:t xml:space="preserve">   </w:t>
      </w:r>
      <w:bookmarkEnd w:id="1435"/>
    </w:p>
    <w:p w14:paraId="7FA22F6A" w14:textId="77777777" w:rsidR="00591DF1" w:rsidRPr="00580D9C" w:rsidRDefault="00591DF1" w:rsidP="00591DF1">
      <w:pPr>
        <w:pStyle w:val="KeepWithNext"/>
        <w:rPr>
          <w:rtl/>
          <w:lang w:eastAsia="he-IL"/>
        </w:rPr>
      </w:pPr>
    </w:p>
    <w:p w14:paraId="0C01F796" w14:textId="77777777" w:rsidR="00591DF1" w:rsidRDefault="00591DF1" w:rsidP="00580D9C">
      <w:pPr>
        <w:rPr>
          <w:rtl/>
          <w:lang w:eastAsia="he-IL"/>
        </w:rPr>
      </w:pPr>
      <w:r>
        <w:rPr>
          <w:rFonts w:hint="cs"/>
          <w:rtl/>
          <w:lang w:eastAsia="he-IL"/>
        </w:rPr>
        <w:t>לקדם ולסייע זה נכון וראוי</w:t>
      </w:r>
      <w:r w:rsidR="00580D9C">
        <w:rPr>
          <w:rFonts w:hint="cs"/>
          <w:rtl/>
          <w:lang w:eastAsia="he-IL"/>
        </w:rPr>
        <w:t>, מבחינת להסדיר את זה בחקיקה</w:t>
      </w:r>
      <w:bookmarkStart w:id="1436" w:name="_ETM_Q1_6525427"/>
      <w:bookmarkEnd w:id="1436"/>
      <w:r w:rsidR="00580D9C">
        <w:rPr>
          <w:rFonts w:hint="cs"/>
          <w:rtl/>
          <w:lang w:eastAsia="he-IL"/>
        </w:rPr>
        <w:t xml:space="preserve"> ראשית אנחנו סבורים שלא וחושבים שנכון יהיה להביא את זה</w:t>
      </w:r>
      <w:bookmarkStart w:id="1437" w:name="_ETM_Q1_6533478"/>
      <w:bookmarkEnd w:id="1437"/>
      <w:r w:rsidR="00580D9C">
        <w:rPr>
          <w:rFonts w:hint="cs"/>
          <w:rtl/>
          <w:lang w:eastAsia="he-IL"/>
        </w:rPr>
        <w:t xml:space="preserve"> חזרה לוועדת שרים, זו גם עמדת השרה. </w:t>
      </w:r>
    </w:p>
    <w:p w14:paraId="4283F58E" w14:textId="77777777" w:rsidR="00580D9C" w:rsidRDefault="00580D9C" w:rsidP="00580D9C">
      <w:pPr>
        <w:rPr>
          <w:rtl/>
          <w:lang w:eastAsia="he-IL"/>
        </w:rPr>
      </w:pPr>
      <w:bookmarkStart w:id="1438" w:name="_ETM_Q1_6527450"/>
      <w:bookmarkStart w:id="1439" w:name="_ETM_Q1_6527504"/>
      <w:bookmarkEnd w:id="1438"/>
      <w:bookmarkEnd w:id="1439"/>
    </w:p>
    <w:p w14:paraId="5B702E0A" w14:textId="77777777" w:rsidR="006E0F07" w:rsidRDefault="006E0F07" w:rsidP="00DD5E49">
      <w:pPr>
        <w:pStyle w:val="af"/>
      </w:pPr>
      <w:bookmarkStart w:id="1440" w:name="ET_yor_6145_99"/>
      <w:r w:rsidRPr="00DD5E49">
        <w:rPr>
          <w:rStyle w:val="TagStyle"/>
          <w:rtl/>
        </w:rPr>
        <w:t xml:space="preserve"> &lt;&lt; יור &gt;&gt;</w:t>
      </w:r>
      <w:r w:rsidRPr="006E0F07">
        <w:rPr>
          <w:rStyle w:val="TagStyle"/>
          <w:rtl/>
        </w:rPr>
        <w:t xml:space="preserve"> </w:t>
      </w:r>
      <w:r>
        <w:rPr>
          <w:rtl/>
        </w:rPr>
        <w:t>היו"ר ניר אורבך:</w:t>
      </w:r>
      <w:r w:rsidRPr="006E0F07">
        <w:rPr>
          <w:rStyle w:val="TagStyle"/>
          <w:rtl/>
        </w:rPr>
        <w:t xml:space="preserve"> </w:t>
      </w:r>
      <w:r w:rsidRPr="00DD5E49">
        <w:rPr>
          <w:rStyle w:val="TagStyle"/>
          <w:rtl/>
        </w:rPr>
        <w:t>&lt;&lt; יור &gt;&gt;</w:t>
      </w:r>
      <w:r>
        <w:rPr>
          <w:rtl/>
        </w:rPr>
        <w:t xml:space="preserve">   </w:t>
      </w:r>
      <w:bookmarkEnd w:id="1440"/>
    </w:p>
    <w:p w14:paraId="79A30D39" w14:textId="77777777" w:rsidR="006E0F07" w:rsidRDefault="006E0F07" w:rsidP="006E0F07">
      <w:pPr>
        <w:pStyle w:val="KeepWithNext"/>
        <w:rPr>
          <w:rtl/>
          <w:lang w:eastAsia="he-IL"/>
        </w:rPr>
      </w:pPr>
    </w:p>
    <w:p w14:paraId="7F3F2A81" w14:textId="77777777" w:rsidR="006E0F07" w:rsidRDefault="006E0F07" w:rsidP="001B339C">
      <w:pPr>
        <w:rPr>
          <w:rtl/>
          <w:lang w:eastAsia="he-IL"/>
        </w:rPr>
      </w:pPr>
      <w:r>
        <w:rPr>
          <w:rFonts w:hint="cs"/>
          <w:rtl/>
          <w:lang w:eastAsia="he-IL"/>
        </w:rPr>
        <w:t xml:space="preserve">בעיני זה מקביל לעמותה שבמטרות העמותה </w:t>
      </w:r>
      <w:r w:rsidR="001B339C">
        <w:rPr>
          <w:rFonts w:hint="cs"/>
          <w:rtl/>
          <w:lang w:eastAsia="he-IL"/>
        </w:rPr>
        <w:t xml:space="preserve">לא </w:t>
      </w:r>
      <w:r>
        <w:rPr>
          <w:rFonts w:hint="cs"/>
          <w:rtl/>
          <w:lang w:eastAsia="he-IL"/>
        </w:rPr>
        <w:t>כתוב שהיא יכולה לעסוק בפעילות פדגוגית</w:t>
      </w:r>
      <w:r w:rsidR="001B339C">
        <w:rPr>
          <w:rFonts w:hint="cs"/>
          <w:rtl/>
          <w:lang w:eastAsia="he-IL"/>
        </w:rPr>
        <w:t xml:space="preserve">, אז לך תחפש אחרי זה את החוק שכתוב. יש לנו פה </w:t>
      </w:r>
      <w:bookmarkStart w:id="1441" w:name="_ETM_Q1_6550099"/>
      <w:bookmarkEnd w:id="1441"/>
      <w:r w:rsidR="001B339C">
        <w:rPr>
          <w:rFonts w:hint="cs"/>
          <w:rtl/>
          <w:lang w:eastAsia="he-IL"/>
        </w:rPr>
        <w:t xml:space="preserve">דברים שמבחינתנו רלוונטיים, הרי לא נכפה שום תוכנית לימודית על </w:t>
      </w:r>
      <w:bookmarkStart w:id="1442" w:name="_ETM_Q1_6555333"/>
      <w:bookmarkEnd w:id="1442"/>
      <w:r w:rsidR="001B339C">
        <w:rPr>
          <w:rFonts w:hint="cs"/>
          <w:rtl/>
          <w:lang w:eastAsia="he-IL"/>
        </w:rPr>
        <w:t xml:space="preserve">משרד החינוך, כן נעודד, בוודאי שבהידברות עם השרה ועם הצוות </w:t>
      </w:r>
      <w:bookmarkStart w:id="1443" w:name="_ETM_Q1_6556462"/>
      <w:bookmarkEnd w:id="1443"/>
      <w:r w:rsidR="001B339C">
        <w:rPr>
          <w:rFonts w:hint="cs"/>
          <w:rtl/>
          <w:lang w:eastAsia="he-IL"/>
        </w:rPr>
        <w:t xml:space="preserve">המקצועי הרלוונטי מה שאנחנו יכולים לעשות כדי שזה יבוא </w:t>
      </w:r>
      <w:bookmarkStart w:id="1444" w:name="_ETM_Q1_6565069"/>
      <w:bookmarkEnd w:id="1444"/>
      <w:r w:rsidR="001B339C">
        <w:rPr>
          <w:rFonts w:hint="cs"/>
          <w:rtl/>
          <w:lang w:eastAsia="he-IL"/>
        </w:rPr>
        <w:t xml:space="preserve">לידי ביטוי במערכת הלימודים. חד משמעית זה חלק מהעניין שאנחנו </w:t>
      </w:r>
      <w:bookmarkStart w:id="1445" w:name="_ETM_Q1_6566053"/>
      <w:bookmarkEnd w:id="1445"/>
      <w:r w:rsidR="001B339C">
        <w:rPr>
          <w:rFonts w:hint="cs"/>
          <w:rtl/>
          <w:lang w:eastAsia="he-IL"/>
        </w:rPr>
        <w:t>מקימים את המועצה הציבורית כדי לשמש לוביסטים מול השרה לכן</w:t>
      </w:r>
      <w:bookmarkStart w:id="1446" w:name="_ETM_Q1_6573824"/>
      <w:bookmarkEnd w:id="1446"/>
      <w:r w:rsidR="001B339C">
        <w:rPr>
          <w:rFonts w:hint="cs"/>
          <w:rtl/>
          <w:lang w:eastAsia="he-IL"/>
        </w:rPr>
        <w:t xml:space="preserve"> הדברים האלה חייבים להיות. </w:t>
      </w:r>
    </w:p>
    <w:p w14:paraId="354E9F29" w14:textId="77777777" w:rsidR="006E0F07" w:rsidRDefault="006E0F07" w:rsidP="006E0F07">
      <w:pPr>
        <w:rPr>
          <w:rtl/>
          <w:lang w:eastAsia="he-IL"/>
        </w:rPr>
      </w:pPr>
    </w:p>
    <w:p w14:paraId="243CAAF5" w14:textId="77777777" w:rsidR="006E0F07" w:rsidRDefault="006E0F07" w:rsidP="00DD5E49">
      <w:pPr>
        <w:pStyle w:val="a"/>
      </w:pPr>
      <w:bookmarkStart w:id="1447" w:name="ET_speaker_תמי_סלע_100"/>
      <w:r w:rsidRPr="00DD5E49">
        <w:rPr>
          <w:rStyle w:val="TagStyle"/>
          <w:rtl/>
        </w:rPr>
        <w:t xml:space="preserve"> &lt;&lt; דובר &gt;&gt;</w:t>
      </w:r>
      <w:r w:rsidRPr="006E0F07">
        <w:rPr>
          <w:rStyle w:val="TagStyle"/>
          <w:rtl/>
        </w:rPr>
        <w:t xml:space="preserve"> </w:t>
      </w:r>
      <w:r>
        <w:rPr>
          <w:rtl/>
        </w:rPr>
        <w:t>תמי סלע:</w:t>
      </w:r>
      <w:r w:rsidRPr="006E0F07">
        <w:rPr>
          <w:rStyle w:val="TagStyle"/>
          <w:rtl/>
        </w:rPr>
        <w:t xml:space="preserve"> </w:t>
      </w:r>
      <w:r w:rsidRPr="00DD5E49">
        <w:rPr>
          <w:rStyle w:val="TagStyle"/>
          <w:rtl/>
        </w:rPr>
        <w:t>&lt;&lt; דובר &gt;&gt;</w:t>
      </w:r>
      <w:r>
        <w:rPr>
          <w:rtl/>
        </w:rPr>
        <w:t xml:space="preserve">   </w:t>
      </w:r>
      <w:bookmarkEnd w:id="1447"/>
    </w:p>
    <w:p w14:paraId="46774249" w14:textId="77777777" w:rsidR="006E0F07" w:rsidRDefault="006E0F07" w:rsidP="006E0F07">
      <w:pPr>
        <w:pStyle w:val="KeepWithNext"/>
        <w:rPr>
          <w:rtl/>
          <w:lang w:eastAsia="he-IL"/>
        </w:rPr>
      </w:pPr>
    </w:p>
    <w:p w14:paraId="6836B6B8" w14:textId="77777777" w:rsidR="006E0F07" w:rsidRDefault="00584854" w:rsidP="00C15A6F">
      <w:pPr>
        <w:rPr>
          <w:rtl/>
          <w:lang w:eastAsia="he-IL"/>
        </w:rPr>
      </w:pPr>
      <w:r>
        <w:rPr>
          <w:rFonts w:hint="cs"/>
          <w:rtl/>
          <w:lang w:eastAsia="he-IL"/>
        </w:rPr>
        <w:t xml:space="preserve">אני רוצה להוסיף שבחוקים הקיימים </w:t>
      </w:r>
      <w:r w:rsidR="006E0F07">
        <w:rPr>
          <w:rFonts w:hint="cs"/>
          <w:rtl/>
          <w:lang w:eastAsia="he-IL"/>
        </w:rPr>
        <w:t>יש הוראות מפורשות</w:t>
      </w:r>
      <w:r>
        <w:rPr>
          <w:rFonts w:hint="cs"/>
          <w:rtl/>
          <w:lang w:eastAsia="he-IL"/>
        </w:rPr>
        <w:t xml:space="preserve"> </w:t>
      </w:r>
      <w:bookmarkStart w:id="1448" w:name="_ETM_Q1_6582791"/>
      <w:bookmarkEnd w:id="1448"/>
      <w:r>
        <w:rPr>
          <w:rFonts w:hint="cs"/>
          <w:rtl/>
          <w:lang w:eastAsia="he-IL"/>
        </w:rPr>
        <w:t xml:space="preserve">שאומרות שבתי הספר יקיימו פעולות חינוכיות ערכיות לקידום מטרותיו של </w:t>
      </w:r>
      <w:bookmarkStart w:id="1449" w:name="_ETM_Q1_6586493"/>
      <w:bookmarkEnd w:id="1449"/>
      <w:r>
        <w:rPr>
          <w:rFonts w:hint="cs"/>
          <w:rtl/>
          <w:lang w:eastAsia="he-IL"/>
        </w:rPr>
        <w:t xml:space="preserve">חוק זה. פה זה הרבה יותר רך. </w:t>
      </w:r>
    </w:p>
    <w:p w14:paraId="160CA6A2" w14:textId="77777777" w:rsidR="006E0F07" w:rsidRDefault="006E0F07" w:rsidP="006E0F07">
      <w:pPr>
        <w:rPr>
          <w:rtl/>
          <w:lang w:eastAsia="he-IL"/>
        </w:rPr>
      </w:pPr>
    </w:p>
    <w:p w14:paraId="7E615D01" w14:textId="77777777" w:rsidR="006E0F07" w:rsidRDefault="006E0F07" w:rsidP="00DD5E49">
      <w:pPr>
        <w:pStyle w:val="af1"/>
        <w:rPr>
          <w:lang w:eastAsia="he-IL"/>
        </w:rPr>
      </w:pPr>
      <w:bookmarkStart w:id="1450" w:name="ET_guest_889438_101"/>
      <w:r w:rsidRPr="00DD5E49">
        <w:rPr>
          <w:rStyle w:val="TagStyle"/>
          <w:rtl/>
        </w:rPr>
        <w:t xml:space="preserve"> &lt;&lt; אורח &gt;&gt;</w:t>
      </w:r>
      <w:r w:rsidRPr="006E0F07">
        <w:rPr>
          <w:rStyle w:val="TagStyle"/>
          <w:rtl/>
        </w:rPr>
        <w:t xml:space="preserve"> </w:t>
      </w:r>
      <w:r>
        <w:rPr>
          <w:rtl/>
          <w:lang w:eastAsia="he-IL"/>
        </w:rPr>
        <w:t>יוסי אפשטיין:</w:t>
      </w:r>
      <w:r w:rsidRPr="006E0F07">
        <w:rPr>
          <w:rStyle w:val="TagStyle"/>
          <w:rtl/>
        </w:rPr>
        <w:t xml:space="preserve"> </w:t>
      </w:r>
      <w:r w:rsidRPr="00DD5E49">
        <w:rPr>
          <w:rStyle w:val="TagStyle"/>
          <w:rtl/>
        </w:rPr>
        <w:t>&lt;&lt; אורח &gt;&gt;</w:t>
      </w:r>
      <w:r>
        <w:rPr>
          <w:rtl/>
          <w:lang w:eastAsia="he-IL"/>
        </w:rPr>
        <w:t xml:space="preserve">   </w:t>
      </w:r>
      <w:bookmarkEnd w:id="1450"/>
    </w:p>
    <w:p w14:paraId="7839EC7E" w14:textId="77777777" w:rsidR="006E0F07" w:rsidRDefault="006E0F07" w:rsidP="006E0F07">
      <w:pPr>
        <w:pStyle w:val="KeepWithNext"/>
        <w:rPr>
          <w:rtl/>
          <w:lang w:eastAsia="he-IL"/>
        </w:rPr>
      </w:pPr>
    </w:p>
    <w:p w14:paraId="613284CC" w14:textId="77777777" w:rsidR="006E0F07" w:rsidRDefault="006E0F07" w:rsidP="00584854">
      <w:pPr>
        <w:rPr>
          <w:rtl/>
          <w:lang w:eastAsia="he-IL"/>
        </w:rPr>
      </w:pPr>
      <w:r>
        <w:rPr>
          <w:rFonts w:hint="cs"/>
          <w:rtl/>
          <w:lang w:eastAsia="he-IL"/>
        </w:rPr>
        <w:t>לרוב בוועדת שרים לחקיקה</w:t>
      </w:r>
      <w:r w:rsidR="00584854">
        <w:rPr>
          <w:rFonts w:hint="cs"/>
          <w:rtl/>
          <w:lang w:eastAsia="he-IL"/>
        </w:rPr>
        <w:t>,</w:t>
      </w:r>
      <w:r>
        <w:rPr>
          <w:rFonts w:hint="cs"/>
          <w:rtl/>
          <w:lang w:eastAsia="he-IL"/>
        </w:rPr>
        <w:t xml:space="preserve"> כשעול</w:t>
      </w:r>
      <w:r w:rsidR="00584854">
        <w:rPr>
          <w:rFonts w:hint="cs"/>
          <w:rtl/>
          <w:lang w:eastAsia="he-IL"/>
        </w:rPr>
        <w:t xml:space="preserve">ים ניסיונות להעלות </w:t>
      </w:r>
      <w:bookmarkStart w:id="1451" w:name="_ETM_Q1_6597631"/>
      <w:bookmarkEnd w:id="1451"/>
      <w:r w:rsidR="00584854">
        <w:rPr>
          <w:rFonts w:hint="cs"/>
          <w:rtl/>
          <w:lang w:eastAsia="he-IL"/>
        </w:rPr>
        <w:t xml:space="preserve">בחקיקה ראשית תוכניות לימודים או ייעוץ לתוכניות לימודים, בדרך כלל </w:t>
      </w:r>
      <w:bookmarkStart w:id="1452" w:name="_ETM_Q1_6603815"/>
      <w:bookmarkEnd w:id="1452"/>
      <w:r w:rsidR="00584854">
        <w:rPr>
          <w:rFonts w:hint="cs"/>
          <w:rtl/>
          <w:lang w:eastAsia="he-IL"/>
        </w:rPr>
        <w:t xml:space="preserve">עמדת משרד החינוך והשרים, לפחות שאני ראיתי לדורותיהם, זה להתנגד שזה יהיה בחקיקה ראשית. לא להתנגד לעצתם ההידברות או לעצם </w:t>
      </w:r>
      <w:bookmarkStart w:id="1453" w:name="_ETM_Q1_6609736"/>
      <w:bookmarkEnd w:id="1453"/>
      <w:r w:rsidR="00584854">
        <w:rPr>
          <w:rFonts w:hint="cs"/>
          <w:rtl/>
          <w:lang w:eastAsia="he-IL"/>
        </w:rPr>
        <w:t xml:space="preserve">הכנסת תכנים כאלה ואחרים אלא לא בחקיקה ראשית. </w:t>
      </w:r>
    </w:p>
    <w:p w14:paraId="6A1D7D05" w14:textId="77777777" w:rsidR="006E0F07" w:rsidRDefault="006E0F07" w:rsidP="006E0F07">
      <w:pPr>
        <w:rPr>
          <w:rtl/>
          <w:lang w:eastAsia="he-IL"/>
        </w:rPr>
      </w:pPr>
    </w:p>
    <w:p w14:paraId="08520CC6" w14:textId="77777777" w:rsidR="002B35C1" w:rsidRDefault="002B35C1" w:rsidP="00DD5E49">
      <w:pPr>
        <w:pStyle w:val="af"/>
        <w:rPr>
          <w:rStyle w:val="TagStyle"/>
          <w:vanish w:val="0"/>
          <w:rtl/>
        </w:rPr>
      </w:pPr>
      <w:bookmarkStart w:id="1454" w:name="ET_yor_6145_102"/>
      <w:r>
        <w:rPr>
          <w:rStyle w:val="TagStyle"/>
          <w:vanish w:val="0"/>
          <w:rtl/>
        </w:rPr>
        <w:br w:type="page"/>
      </w:r>
    </w:p>
    <w:p w14:paraId="4EC0C73E" w14:textId="77777777" w:rsidR="006E0F07" w:rsidRDefault="006E0F07" w:rsidP="00DD5E49">
      <w:pPr>
        <w:pStyle w:val="af"/>
      </w:pPr>
      <w:r w:rsidRPr="00DD5E49">
        <w:rPr>
          <w:rStyle w:val="TagStyle"/>
          <w:rtl/>
        </w:rPr>
        <w:t xml:space="preserve"> &lt;&lt; יור &gt;&gt;</w:t>
      </w:r>
      <w:r w:rsidRPr="006E0F07">
        <w:rPr>
          <w:rStyle w:val="TagStyle"/>
          <w:rtl/>
        </w:rPr>
        <w:t xml:space="preserve"> </w:t>
      </w:r>
      <w:r>
        <w:rPr>
          <w:rtl/>
        </w:rPr>
        <w:t>היו"ר ניר אורבך:</w:t>
      </w:r>
      <w:r w:rsidRPr="006E0F07">
        <w:rPr>
          <w:rStyle w:val="TagStyle"/>
          <w:rtl/>
        </w:rPr>
        <w:t xml:space="preserve"> </w:t>
      </w:r>
      <w:r w:rsidRPr="00DD5E49">
        <w:rPr>
          <w:rStyle w:val="TagStyle"/>
          <w:rtl/>
        </w:rPr>
        <w:t>&lt;&lt; יור &gt;&gt;</w:t>
      </w:r>
      <w:r>
        <w:rPr>
          <w:rtl/>
        </w:rPr>
        <w:t xml:space="preserve">   </w:t>
      </w:r>
      <w:bookmarkEnd w:id="1454"/>
    </w:p>
    <w:p w14:paraId="54A88205" w14:textId="77777777" w:rsidR="006E0F07" w:rsidRDefault="006E0F07" w:rsidP="006E0F07">
      <w:pPr>
        <w:pStyle w:val="KeepWithNext"/>
        <w:rPr>
          <w:rtl/>
          <w:lang w:eastAsia="he-IL"/>
        </w:rPr>
      </w:pPr>
    </w:p>
    <w:p w14:paraId="5F90D441" w14:textId="77777777" w:rsidR="006E0F07" w:rsidRDefault="006E0F07" w:rsidP="006E0F07">
      <w:pPr>
        <w:rPr>
          <w:rtl/>
          <w:lang w:eastAsia="he-IL"/>
        </w:rPr>
      </w:pPr>
      <w:r>
        <w:rPr>
          <w:rFonts w:hint="cs"/>
          <w:rtl/>
          <w:lang w:eastAsia="he-IL"/>
        </w:rPr>
        <w:t xml:space="preserve"> </w:t>
      </w:r>
      <w:r w:rsidR="00584854">
        <w:rPr>
          <w:rFonts w:hint="cs"/>
          <w:rtl/>
          <w:lang w:eastAsia="he-IL"/>
        </w:rPr>
        <w:t xml:space="preserve">קבלנו מוועדת השרים לענייני חקיקה מערכת של הערות שהתבקשנו בהתאם להערות האלה </w:t>
      </w:r>
      <w:bookmarkStart w:id="1455" w:name="_ETM_Q1_6618637"/>
      <w:bookmarkEnd w:id="1455"/>
      <w:r w:rsidR="00584854">
        <w:rPr>
          <w:rFonts w:hint="cs"/>
          <w:rtl/>
          <w:lang w:eastAsia="he-IL"/>
        </w:rPr>
        <w:t xml:space="preserve">להתאים את הצעת החוק המקורית </w:t>
      </w:r>
      <w:bookmarkStart w:id="1456" w:name="_ETM_Q1_6621226"/>
      <w:bookmarkEnd w:id="1456"/>
      <w:r w:rsidR="00584854">
        <w:rPr>
          <w:rFonts w:hint="cs"/>
          <w:rtl/>
          <w:lang w:eastAsia="he-IL"/>
        </w:rPr>
        <w:t xml:space="preserve">להצעת החוק שאנחנו עובדים עליה </w:t>
      </w:r>
      <w:bookmarkStart w:id="1457" w:name="_ETM_Q1_6623447"/>
      <w:bookmarkEnd w:id="1457"/>
      <w:r w:rsidR="00584854">
        <w:rPr>
          <w:rFonts w:hint="cs"/>
          <w:rtl/>
          <w:lang w:eastAsia="he-IL"/>
        </w:rPr>
        <w:t xml:space="preserve">עכשיו. זה לא היה בדרישות של ועדת השרים. </w:t>
      </w:r>
    </w:p>
    <w:p w14:paraId="522BA4AB" w14:textId="77777777" w:rsidR="00584854" w:rsidRDefault="00584854" w:rsidP="006E0F07">
      <w:pPr>
        <w:rPr>
          <w:rtl/>
          <w:lang w:eastAsia="he-IL"/>
        </w:rPr>
      </w:pPr>
    </w:p>
    <w:p w14:paraId="6F5912E7" w14:textId="77777777" w:rsidR="00584854" w:rsidRDefault="00584854" w:rsidP="00DD5E49">
      <w:pPr>
        <w:pStyle w:val="-"/>
        <w:rPr>
          <w:rtl/>
        </w:rPr>
      </w:pPr>
      <w:bookmarkStart w:id="1458" w:name="ET_speakercontinue_889438_246"/>
      <w:r w:rsidRPr="00DD5E49">
        <w:rPr>
          <w:rStyle w:val="TagStyle"/>
          <w:rtl/>
        </w:rPr>
        <w:t xml:space="preserve"> &lt;&lt; דובר_המשך &gt;&gt;</w:t>
      </w:r>
      <w:r w:rsidRPr="00584854">
        <w:rPr>
          <w:rStyle w:val="TagStyle"/>
          <w:rtl/>
        </w:rPr>
        <w:t xml:space="preserve"> </w:t>
      </w:r>
      <w:r>
        <w:rPr>
          <w:rtl/>
        </w:rPr>
        <w:t>יוסי אפשטיין:</w:t>
      </w:r>
      <w:r w:rsidRPr="00584854">
        <w:rPr>
          <w:rStyle w:val="TagStyle"/>
          <w:rtl/>
        </w:rPr>
        <w:t xml:space="preserve"> </w:t>
      </w:r>
      <w:r w:rsidRPr="00DD5E49">
        <w:rPr>
          <w:rStyle w:val="TagStyle"/>
          <w:rtl/>
        </w:rPr>
        <w:t>&lt;&lt; דובר_המשך &gt;&gt;</w:t>
      </w:r>
      <w:r>
        <w:rPr>
          <w:rtl/>
        </w:rPr>
        <w:t xml:space="preserve">   </w:t>
      </w:r>
      <w:bookmarkEnd w:id="1458"/>
    </w:p>
    <w:p w14:paraId="47371F81" w14:textId="77777777" w:rsidR="00584854" w:rsidRDefault="00584854" w:rsidP="00584854">
      <w:pPr>
        <w:pStyle w:val="KeepWithNext"/>
        <w:rPr>
          <w:rtl/>
          <w:lang w:eastAsia="he-IL"/>
        </w:rPr>
      </w:pPr>
    </w:p>
    <w:p w14:paraId="28C06DCF" w14:textId="77777777" w:rsidR="00584854" w:rsidRDefault="00584854" w:rsidP="00584854">
      <w:pPr>
        <w:rPr>
          <w:rtl/>
          <w:lang w:eastAsia="he-IL"/>
        </w:rPr>
      </w:pPr>
      <w:r>
        <w:rPr>
          <w:rFonts w:hint="cs"/>
          <w:rtl/>
          <w:lang w:eastAsia="he-IL"/>
        </w:rPr>
        <w:t xml:space="preserve">המסר הזה הועבר לי באופן מפורש מטעם השרה ואם צריך, גם </w:t>
      </w:r>
      <w:bookmarkStart w:id="1459" w:name="_ETM_Q1_6633803"/>
      <w:bookmarkEnd w:id="1459"/>
      <w:r>
        <w:rPr>
          <w:rFonts w:hint="cs"/>
          <w:rtl/>
          <w:lang w:eastAsia="he-IL"/>
        </w:rPr>
        <w:t xml:space="preserve">להעלות את זה חזרה לוועדת שרים. </w:t>
      </w:r>
      <w:bookmarkStart w:id="1460" w:name="_ETM_Q1_6634794"/>
      <w:bookmarkEnd w:id="1460"/>
    </w:p>
    <w:p w14:paraId="79415EC9" w14:textId="77777777" w:rsidR="00584854" w:rsidRDefault="00584854" w:rsidP="00584854">
      <w:pPr>
        <w:rPr>
          <w:rtl/>
          <w:lang w:eastAsia="he-IL"/>
        </w:rPr>
      </w:pPr>
      <w:bookmarkStart w:id="1461" w:name="_ETM_Q1_6634838"/>
      <w:bookmarkEnd w:id="1461"/>
    </w:p>
    <w:p w14:paraId="5BDE34E3" w14:textId="77777777" w:rsidR="00584854" w:rsidRDefault="00584854" w:rsidP="00DD5E49">
      <w:pPr>
        <w:pStyle w:val="af"/>
        <w:rPr>
          <w:rtl/>
        </w:rPr>
      </w:pPr>
      <w:bookmarkStart w:id="1462" w:name="ET_yor_6145_247"/>
      <w:r w:rsidRPr="00DD5E49">
        <w:rPr>
          <w:rStyle w:val="TagStyle"/>
          <w:rtl/>
        </w:rPr>
        <w:t xml:space="preserve"> &lt;&lt; יור &gt;&gt;</w:t>
      </w:r>
      <w:r w:rsidRPr="00584854">
        <w:rPr>
          <w:rStyle w:val="TagStyle"/>
          <w:rtl/>
        </w:rPr>
        <w:t xml:space="preserve"> </w:t>
      </w:r>
      <w:r>
        <w:rPr>
          <w:rtl/>
        </w:rPr>
        <w:t>היו"ר ניר אורבך:</w:t>
      </w:r>
      <w:r w:rsidRPr="00584854">
        <w:rPr>
          <w:rStyle w:val="TagStyle"/>
          <w:rtl/>
        </w:rPr>
        <w:t xml:space="preserve"> </w:t>
      </w:r>
      <w:r w:rsidRPr="00DD5E49">
        <w:rPr>
          <w:rStyle w:val="TagStyle"/>
          <w:rtl/>
        </w:rPr>
        <w:t>&lt;&lt; יור &gt;&gt;</w:t>
      </w:r>
      <w:r>
        <w:rPr>
          <w:rtl/>
        </w:rPr>
        <w:t xml:space="preserve">   </w:t>
      </w:r>
      <w:bookmarkEnd w:id="1462"/>
    </w:p>
    <w:p w14:paraId="769FC9A5" w14:textId="77777777" w:rsidR="00584854" w:rsidRDefault="00584854" w:rsidP="00584854">
      <w:pPr>
        <w:pStyle w:val="KeepWithNext"/>
        <w:rPr>
          <w:rtl/>
          <w:lang w:eastAsia="he-IL"/>
        </w:rPr>
      </w:pPr>
    </w:p>
    <w:p w14:paraId="6B07AF55" w14:textId="77777777" w:rsidR="00584854" w:rsidRPr="00584854" w:rsidRDefault="00584854" w:rsidP="00584854">
      <w:pPr>
        <w:rPr>
          <w:rtl/>
          <w:lang w:eastAsia="he-IL"/>
        </w:rPr>
      </w:pPr>
      <w:bookmarkStart w:id="1463" w:name="_ETM_Q1_6635987"/>
      <w:bookmarkEnd w:id="1463"/>
      <w:r>
        <w:rPr>
          <w:rFonts w:hint="cs"/>
          <w:rtl/>
          <w:lang w:eastAsia="he-IL"/>
        </w:rPr>
        <w:t xml:space="preserve">בסדר גמור, אנחנו חברי </w:t>
      </w:r>
      <w:bookmarkStart w:id="1464" w:name="_ETM_Q1_6635186"/>
      <w:bookmarkEnd w:id="1464"/>
      <w:r>
        <w:rPr>
          <w:rFonts w:hint="cs"/>
          <w:rtl/>
          <w:lang w:eastAsia="he-IL"/>
        </w:rPr>
        <w:t xml:space="preserve">כנסת וזה שלנו. </w:t>
      </w:r>
    </w:p>
    <w:p w14:paraId="20DE3B67" w14:textId="77777777" w:rsidR="00584854" w:rsidRDefault="00584854" w:rsidP="006E0F07">
      <w:pPr>
        <w:rPr>
          <w:rtl/>
          <w:lang w:eastAsia="he-IL"/>
        </w:rPr>
      </w:pPr>
      <w:bookmarkStart w:id="1465" w:name="_ETM_Q1_6621271"/>
      <w:bookmarkEnd w:id="1465"/>
    </w:p>
    <w:p w14:paraId="0899AB13" w14:textId="77777777" w:rsidR="006E0F07" w:rsidRDefault="006E0F07" w:rsidP="00DD5E49">
      <w:pPr>
        <w:pStyle w:val="af1"/>
        <w:rPr>
          <w:rtl/>
          <w:lang w:eastAsia="he-IL"/>
        </w:rPr>
      </w:pPr>
      <w:bookmarkStart w:id="1466" w:name="ET_guest_889313_103"/>
      <w:r w:rsidRPr="00DD5E49">
        <w:rPr>
          <w:rStyle w:val="TagStyle"/>
          <w:rtl/>
        </w:rPr>
        <w:t xml:space="preserve"> &lt;&lt; אורח &gt;&gt;</w:t>
      </w:r>
      <w:r w:rsidRPr="006E0F07">
        <w:rPr>
          <w:rStyle w:val="TagStyle"/>
          <w:rtl/>
        </w:rPr>
        <w:t xml:space="preserve"> </w:t>
      </w:r>
      <w:r>
        <w:rPr>
          <w:rtl/>
          <w:lang w:eastAsia="he-IL"/>
        </w:rPr>
        <w:t>עמרי גולן:</w:t>
      </w:r>
      <w:r w:rsidRPr="006E0F07">
        <w:rPr>
          <w:rStyle w:val="TagStyle"/>
          <w:rtl/>
        </w:rPr>
        <w:t xml:space="preserve"> </w:t>
      </w:r>
      <w:r w:rsidRPr="00DD5E49">
        <w:rPr>
          <w:rStyle w:val="TagStyle"/>
          <w:rtl/>
        </w:rPr>
        <w:t>&lt;&lt; אורח &gt;&gt;</w:t>
      </w:r>
      <w:r>
        <w:rPr>
          <w:rtl/>
          <w:lang w:eastAsia="he-IL"/>
        </w:rPr>
        <w:t xml:space="preserve">   </w:t>
      </w:r>
      <w:bookmarkEnd w:id="1466"/>
    </w:p>
    <w:p w14:paraId="0A44A46A" w14:textId="77777777" w:rsidR="006E0F07" w:rsidRDefault="006E0F07" w:rsidP="006E0F07">
      <w:pPr>
        <w:pStyle w:val="KeepWithNext"/>
        <w:rPr>
          <w:rtl/>
          <w:lang w:eastAsia="he-IL"/>
        </w:rPr>
      </w:pPr>
    </w:p>
    <w:p w14:paraId="066425F1" w14:textId="77777777" w:rsidR="006E0F07" w:rsidRDefault="00584854" w:rsidP="00584854">
      <w:pPr>
        <w:rPr>
          <w:rtl/>
          <w:lang w:eastAsia="he-IL"/>
        </w:rPr>
      </w:pPr>
      <w:r>
        <w:rPr>
          <w:rFonts w:hint="cs"/>
          <w:rtl/>
          <w:lang w:eastAsia="he-IL"/>
        </w:rPr>
        <w:t xml:space="preserve">כדי לחדד, </w:t>
      </w:r>
      <w:r w:rsidR="006E0F07">
        <w:rPr>
          <w:rFonts w:hint="cs"/>
          <w:rtl/>
          <w:lang w:eastAsia="he-IL"/>
        </w:rPr>
        <w:t>גם אני</w:t>
      </w:r>
      <w:r>
        <w:rPr>
          <w:rFonts w:hint="cs"/>
          <w:rtl/>
          <w:lang w:eastAsia="he-IL"/>
        </w:rPr>
        <w:t xml:space="preserve"> הייתי בוועדת שרים </w:t>
      </w:r>
      <w:bookmarkStart w:id="1467" w:name="_ETM_Q1_6644853"/>
      <w:bookmarkEnd w:id="1467"/>
      <w:r>
        <w:rPr>
          <w:rFonts w:hint="cs"/>
          <w:rtl/>
          <w:lang w:eastAsia="he-IL"/>
        </w:rPr>
        <w:t xml:space="preserve">לחקיקה ואמרתי את ההערות לגבי תיקון הנוסח שלנו למועצה </w:t>
      </w:r>
      <w:bookmarkStart w:id="1468" w:name="_ETM_Q1_6646476"/>
      <w:bookmarkEnd w:id="1468"/>
      <w:r>
        <w:rPr>
          <w:rFonts w:hint="cs"/>
          <w:rtl/>
          <w:lang w:eastAsia="he-IL"/>
        </w:rPr>
        <w:t xml:space="preserve">להשכלה גבוהה בעניין השילוב - - -  </w:t>
      </w:r>
    </w:p>
    <w:p w14:paraId="4B104134" w14:textId="77777777" w:rsidR="006E0F07" w:rsidRDefault="006E0F07" w:rsidP="006E0F07">
      <w:pPr>
        <w:rPr>
          <w:rtl/>
          <w:lang w:eastAsia="he-IL"/>
        </w:rPr>
      </w:pPr>
    </w:p>
    <w:p w14:paraId="49A239A3" w14:textId="77777777" w:rsidR="006E0F07" w:rsidRDefault="006E0F07" w:rsidP="00DD5E49">
      <w:pPr>
        <w:pStyle w:val="af"/>
      </w:pPr>
      <w:bookmarkStart w:id="1469" w:name="ET_yor_6145_104"/>
      <w:r w:rsidRPr="00DD5E49">
        <w:rPr>
          <w:rStyle w:val="TagStyle"/>
          <w:rtl/>
        </w:rPr>
        <w:t xml:space="preserve"> &lt;&lt; יור &gt;&gt;</w:t>
      </w:r>
      <w:r w:rsidRPr="006E0F07">
        <w:rPr>
          <w:rStyle w:val="TagStyle"/>
          <w:rtl/>
        </w:rPr>
        <w:t xml:space="preserve"> </w:t>
      </w:r>
      <w:r>
        <w:rPr>
          <w:rtl/>
        </w:rPr>
        <w:t>היו"ר ניר אורבך:</w:t>
      </w:r>
      <w:r w:rsidRPr="006E0F07">
        <w:rPr>
          <w:rStyle w:val="TagStyle"/>
          <w:rtl/>
        </w:rPr>
        <w:t xml:space="preserve"> </w:t>
      </w:r>
      <w:r w:rsidRPr="00DD5E49">
        <w:rPr>
          <w:rStyle w:val="TagStyle"/>
          <w:rtl/>
        </w:rPr>
        <w:t>&lt;&lt; יור &gt;&gt;</w:t>
      </w:r>
      <w:r>
        <w:rPr>
          <w:rtl/>
        </w:rPr>
        <w:t xml:space="preserve">   </w:t>
      </w:r>
      <w:bookmarkEnd w:id="1469"/>
    </w:p>
    <w:p w14:paraId="6F8A0292" w14:textId="77777777" w:rsidR="006E0F07" w:rsidRDefault="006E0F07" w:rsidP="006E0F07">
      <w:pPr>
        <w:pStyle w:val="KeepWithNext"/>
        <w:rPr>
          <w:rtl/>
          <w:lang w:eastAsia="he-IL"/>
        </w:rPr>
      </w:pPr>
    </w:p>
    <w:p w14:paraId="1C918B82" w14:textId="77777777" w:rsidR="006E0F07" w:rsidRDefault="006E0F07" w:rsidP="00584854">
      <w:pPr>
        <w:rPr>
          <w:rtl/>
          <w:lang w:eastAsia="he-IL"/>
        </w:rPr>
      </w:pPr>
      <w:r>
        <w:rPr>
          <w:rFonts w:hint="cs"/>
          <w:rtl/>
          <w:lang w:eastAsia="he-IL"/>
        </w:rPr>
        <w:t>בסדר גמור</w:t>
      </w:r>
      <w:r w:rsidR="00584854">
        <w:rPr>
          <w:rFonts w:hint="cs"/>
          <w:rtl/>
          <w:lang w:eastAsia="he-IL"/>
        </w:rPr>
        <w:t>,</w:t>
      </w:r>
      <w:r>
        <w:rPr>
          <w:rFonts w:hint="cs"/>
          <w:rtl/>
          <w:lang w:eastAsia="he-IL"/>
        </w:rPr>
        <w:t xml:space="preserve"> אנחנו לא חולקים</w:t>
      </w:r>
      <w:r w:rsidR="00584854">
        <w:rPr>
          <w:rFonts w:hint="cs"/>
          <w:rtl/>
          <w:lang w:eastAsia="he-IL"/>
        </w:rPr>
        <w:t>,</w:t>
      </w:r>
      <w:r>
        <w:rPr>
          <w:rFonts w:hint="cs"/>
          <w:rtl/>
          <w:lang w:eastAsia="he-IL"/>
        </w:rPr>
        <w:t xml:space="preserve"> אל</w:t>
      </w:r>
      <w:r w:rsidR="00584854">
        <w:rPr>
          <w:rFonts w:hint="cs"/>
          <w:rtl/>
          <w:lang w:eastAsia="he-IL"/>
        </w:rPr>
        <w:t>י</w:t>
      </w:r>
      <w:r>
        <w:rPr>
          <w:rFonts w:hint="cs"/>
          <w:rtl/>
          <w:lang w:eastAsia="he-IL"/>
        </w:rPr>
        <w:t>נו זה לא הגיע כהערה</w:t>
      </w:r>
      <w:r w:rsidR="00584854">
        <w:rPr>
          <w:rFonts w:hint="cs"/>
          <w:rtl/>
          <w:lang w:eastAsia="he-IL"/>
        </w:rPr>
        <w:t>.</w:t>
      </w:r>
    </w:p>
    <w:p w14:paraId="16A1C66E" w14:textId="77777777" w:rsidR="006E0F07" w:rsidRDefault="006E0F07" w:rsidP="006E0F07">
      <w:pPr>
        <w:rPr>
          <w:rtl/>
          <w:lang w:eastAsia="he-IL"/>
        </w:rPr>
      </w:pPr>
    </w:p>
    <w:p w14:paraId="57463962" w14:textId="77777777" w:rsidR="006E0F07" w:rsidRDefault="006E0F07" w:rsidP="00DD5E49">
      <w:pPr>
        <w:pStyle w:val="af1"/>
        <w:rPr>
          <w:rtl/>
          <w:lang w:eastAsia="he-IL"/>
        </w:rPr>
      </w:pPr>
      <w:bookmarkStart w:id="1470" w:name="ET_guest_889313_107"/>
      <w:r w:rsidRPr="00DD5E49">
        <w:rPr>
          <w:rStyle w:val="TagStyle"/>
          <w:rtl/>
        </w:rPr>
        <w:t xml:space="preserve"> &lt;&lt; אורח &gt;&gt;</w:t>
      </w:r>
      <w:r w:rsidRPr="006E0F07">
        <w:rPr>
          <w:rStyle w:val="TagStyle"/>
          <w:rtl/>
        </w:rPr>
        <w:t xml:space="preserve"> </w:t>
      </w:r>
      <w:r>
        <w:rPr>
          <w:rtl/>
          <w:lang w:eastAsia="he-IL"/>
        </w:rPr>
        <w:t>עמרי גולן:</w:t>
      </w:r>
      <w:r w:rsidRPr="006E0F07">
        <w:rPr>
          <w:rStyle w:val="TagStyle"/>
          <w:rtl/>
        </w:rPr>
        <w:t xml:space="preserve"> </w:t>
      </w:r>
      <w:r w:rsidRPr="00DD5E49">
        <w:rPr>
          <w:rStyle w:val="TagStyle"/>
          <w:rtl/>
        </w:rPr>
        <w:t>&lt;&lt; אורח &gt;&gt;</w:t>
      </w:r>
      <w:r>
        <w:rPr>
          <w:rtl/>
          <w:lang w:eastAsia="he-IL"/>
        </w:rPr>
        <w:t xml:space="preserve">   </w:t>
      </w:r>
      <w:bookmarkEnd w:id="1470"/>
    </w:p>
    <w:p w14:paraId="3C14531F" w14:textId="77777777" w:rsidR="006E0F07" w:rsidRDefault="006E0F07" w:rsidP="006E0F07">
      <w:pPr>
        <w:pStyle w:val="KeepWithNext"/>
        <w:rPr>
          <w:rtl/>
          <w:lang w:eastAsia="he-IL"/>
        </w:rPr>
      </w:pPr>
    </w:p>
    <w:p w14:paraId="72C5A307" w14:textId="77777777" w:rsidR="00842D54" w:rsidRDefault="00584854" w:rsidP="00842D54">
      <w:pPr>
        <w:rPr>
          <w:rtl/>
          <w:lang w:eastAsia="he-IL"/>
        </w:rPr>
      </w:pPr>
      <w:r>
        <w:rPr>
          <w:rFonts w:hint="cs"/>
          <w:rtl/>
          <w:lang w:eastAsia="he-IL"/>
        </w:rPr>
        <w:t xml:space="preserve">לפי מה שאני </w:t>
      </w:r>
      <w:bookmarkStart w:id="1471" w:name="_ETM_Q1_6652861"/>
      <w:bookmarkEnd w:id="1471"/>
      <w:r>
        <w:rPr>
          <w:rFonts w:hint="cs"/>
          <w:rtl/>
          <w:lang w:eastAsia="he-IL"/>
        </w:rPr>
        <w:t xml:space="preserve">זוכר, הנוסח אמור להיות </w:t>
      </w:r>
      <w:r w:rsidR="00842D54">
        <w:rPr>
          <w:rFonts w:hint="cs"/>
          <w:rtl/>
          <w:lang w:eastAsia="he-IL"/>
        </w:rPr>
        <w:t xml:space="preserve"> - - - </w:t>
      </w:r>
    </w:p>
    <w:p w14:paraId="230C2A6C" w14:textId="77777777" w:rsidR="00842D54" w:rsidRDefault="00842D54" w:rsidP="00842D54">
      <w:pPr>
        <w:rPr>
          <w:rtl/>
          <w:lang w:eastAsia="he-IL"/>
        </w:rPr>
      </w:pPr>
    </w:p>
    <w:p w14:paraId="24C433D9" w14:textId="77777777" w:rsidR="00842D54" w:rsidRDefault="00842D54" w:rsidP="00DD5E49">
      <w:pPr>
        <w:pStyle w:val="af"/>
        <w:rPr>
          <w:rtl/>
        </w:rPr>
      </w:pPr>
      <w:bookmarkStart w:id="1472" w:name="ET_yor_6145_248"/>
      <w:r w:rsidRPr="00DD5E49">
        <w:rPr>
          <w:rStyle w:val="TagStyle"/>
          <w:rtl/>
        </w:rPr>
        <w:t xml:space="preserve"> &lt;&lt; יור &gt;&gt;</w:t>
      </w:r>
      <w:r w:rsidRPr="00842D54">
        <w:rPr>
          <w:rStyle w:val="TagStyle"/>
          <w:rtl/>
        </w:rPr>
        <w:t xml:space="preserve"> </w:t>
      </w:r>
      <w:r>
        <w:rPr>
          <w:rtl/>
        </w:rPr>
        <w:t>היו"ר ניר אורבך:</w:t>
      </w:r>
      <w:r w:rsidRPr="00842D54">
        <w:rPr>
          <w:rStyle w:val="TagStyle"/>
          <w:rtl/>
        </w:rPr>
        <w:t xml:space="preserve"> </w:t>
      </w:r>
      <w:r w:rsidRPr="00DD5E49">
        <w:rPr>
          <w:rStyle w:val="TagStyle"/>
          <w:rtl/>
        </w:rPr>
        <w:t>&lt;&lt; יור &gt;&gt;</w:t>
      </w:r>
      <w:r>
        <w:rPr>
          <w:rtl/>
        </w:rPr>
        <w:t xml:space="preserve">   </w:t>
      </w:r>
      <w:bookmarkEnd w:id="1472"/>
    </w:p>
    <w:p w14:paraId="1605D1AB" w14:textId="77777777" w:rsidR="00842D54" w:rsidRDefault="00842D54" w:rsidP="00842D54">
      <w:pPr>
        <w:pStyle w:val="KeepWithNext"/>
        <w:rPr>
          <w:rtl/>
        </w:rPr>
      </w:pPr>
    </w:p>
    <w:p w14:paraId="78494BAF" w14:textId="77777777" w:rsidR="006E0F07" w:rsidRDefault="00842D54" w:rsidP="00842D54">
      <w:pPr>
        <w:rPr>
          <w:rtl/>
        </w:rPr>
      </w:pPr>
      <w:r>
        <w:rPr>
          <w:rFonts w:hint="cs"/>
          <w:rtl/>
        </w:rPr>
        <w:t xml:space="preserve">אני אומר לך שאלינו זה לא הגיע כהערה.   </w:t>
      </w:r>
    </w:p>
    <w:p w14:paraId="2EE96C1D" w14:textId="77777777" w:rsidR="006E0F07" w:rsidRDefault="006E0F07" w:rsidP="006E0F07">
      <w:pPr>
        <w:rPr>
          <w:rtl/>
          <w:lang w:eastAsia="he-IL"/>
        </w:rPr>
      </w:pPr>
    </w:p>
    <w:p w14:paraId="4BE571F8" w14:textId="77777777" w:rsidR="00650785" w:rsidRDefault="00650785" w:rsidP="00DD5E49">
      <w:pPr>
        <w:pStyle w:val="ae"/>
        <w:rPr>
          <w:rtl/>
        </w:rPr>
      </w:pPr>
      <w:bookmarkStart w:id="1473" w:name="ET_interruption_תמי_סלע_249"/>
      <w:r w:rsidRPr="00DD5E49">
        <w:rPr>
          <w:rStyle w:val="TagStyle"/>
          <w:rtl/>
        </w:rPr>
        <w:t xml:space="preserve"> &lt;&lt; קריאה &gt;&gt;</w:t>
      </w:r>
      <w:r w:rsidRPr="00650785">
        <w:rPr>
          <w:rStyle w:val="TagStyle"/>
          <w:rtl/>
        </w:rPr>
        <w:t xml:space="preserve"> </w:t>
      </w:r>
      <w:r>
        <w:rPr>
          <w:rtl/>
        </w:rPr>
        <w:t>תמי סלע:</w:t>
      </w:r>
      <w:r w:rsidRPr="00650785">
        <w:rPr>
          <w:rStyle w:val="TagStyle"/>
          <w:rtl/>
        </w:rPr>
        <w:t xml:space="preserve"> </w:t>
      </w:r>
      <w:r w:rsidRPr="00DD5E49">
        <w:rPr>
          <w:rStyle w:val="TagStyle"/>
          <w:rtl/>
        </w:rPr>
        <w:t>&lt;&lt; קריאה &gt;&gt;</w:t>
      </w:r>
      <w:r>
        <w:rPr>
          <w:rtl/>
        </w:rPr>
        <w:t xml:space="preserve">   </w:t>
      </w:r>
      <w:bookmarkEnd w:id="1473"/>
    </w:p>
    <w:p w14:paraId="3C522457" w14:textId="77777777" w:rsidR="00650785" w:rsidRDefault="00650785" w:rsidP="00650785">
      <w:pPr>
        <w:pStyle w:val="KeepWithNext"/>
        <w:rPr>
          <w:rtl/>
          <w:lang w:eastAsia="he-IL"/>
        </w:rPr>
      </w:pPr>
    </w:p>
    <w:p w14:paraId="3648F100" w14:textId="77777777" w:rsidR="00650785" w:rsidRDefault="00650785" w:rsidP="00650785">
      <w:pPr>
        <w:rPr>
          <w:rtl/>
          <w:lang w:eastAsia="he-IL"/>
        </w:rPr>
      </w:pPr>
      <w:r>
        <w:rPr>
          <w:rFonts w:hint="cs"/>
          <w:rtl/>
          <w:lang w:eastAsia="he-IL"/>
        </w:rPr>
        <w:t xml:space="preserve">אני חושבת שזה מתואם עם מספר משרדים אבל לא עם המועצה להשכלה </w:t>
      </w:r>
      <w:bookmarkStart w:id="1474" w:name="_ETM_Q1_6657809"/>
      <w:bookmarkEnd w:id="1474"/>
      <w:r>
        <w:rPr>
          <w:rFonts w:hint="cs"/>
          <w:rtl/>
          <w:lang w:eastAsia="he-IL"/>
        </w:rPr>
        <w:t xml:space="preserve">גבוהה בהחלטה של ועדת שרים. </w:t>
      </w:r>
    </w:p>
    <w:p w14:paraId="27526D36" w14:textId="77777777" w:rsidR="00650785" w:rsidRDefault="00650785" w:rsidP="00650785">
      <w:pPr>
        <w:rPr>
          <w:rtl/>
          <w:lang w:eastAsia="he-IL"/>
        </w:rPr>
      </w:pPr>
      <w:bookmarkStart w:id="1475" w:name="_ETM_Q1_6659921"/>
      <w:bookmarkStart w:id="1476" w:name="_ETM_Q1_6659975"/>
      <w:bookmarkEnd w:id="1475"/>
      <w:bookmarkEnd w:id="1476"/>
    </w:p>
    <w:p w14:paraId="20346CC9" w14:textId="77777777" w:rsidR="00650785" w:rsidRDefault="00650785" w:rsidP="00DD5E49">
      <w:pPr>
        <w:pStyle w:val="af1"/>
        <w:rPr>
          <w:rtl/>
          <w:lang w:eastAsia="he-IL"/>
        </w:rPr>
      </w:pPr>
      <w:bookmarkStart w:id="1477" w:name="ET_guest_889313_250"/>
      <w:r w:rsidRPr="00DD5E49">
        <w:rPr>
          <w:rStyle w:val="TagStyle"/>
          <w:rtl/>
        </w:rPr>
        <w:t xml:space="preserve"> &lt;&lt; אורח &gt;&gt;</w:t>
      </w:r>
      <w:r w:rsidRPr="00650785">
        <w:rPr>
          <w:rStyle w:val="TagStyle"/>
          <w:rtl/>
        </w:rPr>
        <w:t xml:space="preserve"> </w:t>
      </w:r>
      <w:r>
        <w:rPr>
          <w:rtl/>
          <w:lang w:eastAsia="he-IL"/>
        </w:rPr>
        <w:t>עמרי גולן:</w:t>
      </w:r>
      <w:r w:rsidRPr="00650785">
        <w:rPr>
          <w:rStyle w:val="TagStyle"/>
          <w:rtl/>
        </w:rPr>
        <w:t xml:space="preserve"> </w:t>
      </w:r>
      <w:r w:rsidRPr="00DD5E49">
        <w:rPr>
          <w:rStyle w:val="TagStyle"/>
          <w:rtl/>
        </w:rPr>
        <w:t>&lt;&lt; אורח &gt;&gt;</w:t>
      </w:r>
      <w:r>
        <w:rPr>
          <w:rtl/>
          <w:lang w:eastAsia="he-IL"/>
        </w:rPr>
        <w:t xml:space="preserve">   </w:t>
      </w:r>
      <w:bookmarkEnd w:id="1477"/>
    </w:p>
    <w:p w14:paraId="163E2F64" w14:textId="77777777" w:rsidR="00650785" w:rsidRDefault="00650785" w:rsidP="00650785">
      <w:pPr>
        <w:pStyle w:val="KeepWithNext"/>
        <w:rPr>
          <w:rtl/>
          <w:lang w:eastAsia="he-IL"/>
        </w:rPr>
      </w:pPr>
    </w:p>
    <w:p w14:paraId="6AACD708" w14:textId="77777777" w:rsidR="00650785" w:rsidRDefault="00650785" w:rsidP="00650785">
      <w:pPr>
        <w:rPr>
          <w:rtl/>
          <w:lang w:eastAsia="he-IL"/>
        </w:rPr>
      </w:pPr>
      <w:bookmarkStart w:id="1478" w:name="_ETM_Q1_6667770"/>
      <w:bookmarkStart w:id="1479" w:name="_ETM_Q1_6668045"/>
      <w:bookmarkStart w:id="1480" w:name="_ETM_Q1_6668087"/>
      <w:bookmarkEnd w:id="1478"/>
      <w:bookmarkEnd w:id="1479"/>
      <w:bookmarkEnd w:id="1480"/>
      <w:r>
        <w:rPr>
          <w:rFonts w:hint="cs"/>
          <w:rtl/>
          <w:lang w:eastAsia="he-IL"/>
        </w:rPr>
        <w:t xml:space="preserve">עוד דבר אחד, שאלתם </w:t>
      </w:r>
      <w:bookmarkStart w:id="1481" w:name="_ETM_Q1_6670732"/>
      <w:bookmarkEnd w:id="1481"/>
      <w:r>
        <w:rPr>
          <w:rFonts w:hint="cs"/>
          <w:rtl/>
          <w:lang w:eastAsia="he-IL"/>
        </w:rPr>
        <w:t xml:space="preserve">לגבי עוד הצעת חוק, אז יש את חוק המרכז למורשת מלחמת </w:t>
      </w:r>
      <w:bookmarkStart w:id="1482" w:name="_ETM_Q1_6678911"/>
      <w:bookmarkEnd w:id="1482"/>
      <w:r>
        <w:rPr>
          <w:rFonts w:hint="cs"/>
          <w:rtl/>
          <w:lang w:eastAsia="he-IL"/>
        </w:rPr>
        <w:t xml:space="preserve">ששת הימים - - - </w:t>
      </w:r>
    </w:p>
    <w:p w14:paraId="03C24798" w14:textId="77777777" w:rsidR="00650785" w:rsidRPr="00650785" w:rsidRDefault="00650785" w:rsidP="00650785">
      <w:pPr>
        <w:rPr>
          <w:rtl/>
          <w:lang w:eastAsia="he-IL"/>
        </w:rPr>
      </w:pPr>
      <w:bookmarkStart w:id="1483" w:name="_ETM_Q1_6681119"/>
      <w:bookmarkStart w:id="1484" w:name="_ETM_Q1_6681172"/>
      <w:bookmarkEnd w:id="1483"/>
      <w:bookmarkEnd w:id="1484"/>
    </w:p>
    <w:p w14:paraId="4F414518" w14:textId="77777777" w:rsidR="006E0F07" w:rsidRDefault="006E0F07" w:rsidP="00DD5E49">
      <w:pPr>
        <w:pStyle w:val="ae"/>
        <w:rPr>
          <w:rtl/>
        </w:rPr>
      </w:pPr>
      <w:bookmarkStart w:id="1485" w:name="ET_interruption_6156_108"/>
      <w:r w:rsidRPr="00DD5E49">
        <w:rPr>
          <w:rStyle w:val="TagStyle"/>
          <w:rtl/>
        </w:rPr>
        <w:t xml:space="preserve"> &lt;&lt; קריאה &gt;&gt;</w:t>
      </w:r>
      <w:r w:rsidRPr="006E0F07">
        <w:rPr>
          <w:rStyle w:val="TagStyle"/>
          <w:rtl/>
        </w:rPr>
        <w:t xml:space="preserve"> </w:t>
      </w:r>
      <w:r>
        <w:rPr>
          <w:rtl/>
        </w:rPr>
        <w:t>גלעד קריב (העבודה):</w:t>
      </w:r>
      <w:r w:rsidRPr="006E0F07">
        <w:rPr>
          <w:rStyle w:val="TagStyle"/>
          <w:rtl/>
        </w:rPr>
        <w:t xml:space="preserve"> </w:t>
      </w:r>
      <w:r w:rsidRPr="00DD5E49">
        <w:rPr>
          <w:rStyle w:val="TagStyle"/>
          <w:rtl/>
        </w:rPr>
        <w:t>&lt;&lt; קריאה &gt;&gt;</w:t>
      </w:r>
      <w:r>
        <w:rPr>
          <w:rtl/>
        </w:rPr>
        <w:t xml:space="preserve">   </w:t>
      </w:r>
      <w:bookmarkEnd w:id="1485"/>
    </w:p>
    <w:p w14:paraId="16049060" w14:textId="77777777" w:rsidR="006E0F07" w:rsidRDefault="006E0F07" w:rsidP="006E0F07">
      <w:pPr>
        <w:pStyle w:val="KeepWithNext"/>
        <w:rPr>
          <w:rtl/>
          <w:lang w:eastAsia="he-IL"/>
        </w:rPr>
      </w:pPr>
    </w:p>
    <w:p w14:paraId="48236082" w14:textId="77777777" w:rsidR="006E0F07" w:rsidRDefault="00650785" w:rsidP="00EF230D">
      <w:pPr>
        <w:rPr>
          <w:rtl/>
          <w:lang w:eastAsia="he-IL"/>
        </w:rPr>
      </w:pPr>
      <w:r>
        <w:rPr>
          <w:rFonts w:hint="cs"/>
          <w:rtl/>
          <w:lang w:eastAsia="he-IL"/>
        </w:rPr>
        <w:t xml:space="preserve">אדוני, </w:t>
      </w:r>
      <w:r w:rsidR="006E0F07">
        <w:rPr>
          <w:rFonts w:hint="cs"/>
          <w:rtl/>
          <w:lang w:eastAsia="he-IL"/>
        </w:rPr>
        <w:t>גם אם תח</w:t>
      </w:r>
      <w:r w:rsidR="00AA1720">
        <w:rPr>
          <w:rFonts w:hint="cs"/>
          <w:rtl/>
          <w:lang w:eastAsia="he-IL"/>
        </w:rPr>
        <w:t>ז</w:t>
      </w:r>
      <w:r>
        <w:rPr>
          <w:rFonts w:hint="cs"/>
          <w:rtl/>
          <w:lang w:eastAsia="he-IL"/>
        </w:rPr>
        <w:t>ור על זה אלף פעם, אתה מכיר חוק שיש בו הנצחה של דמות ש</w:t>
      </w:r>
      <w:bookmarkStart w:id="1486" w:name="_ETM_Q1_6689354"/>
      <w:bookmarkEnd w:id="1486"/>
      <w:r>
        <w:rPr>
          <w:rFonts w:hint="cs"/>
          <w:rtl/>
          <w:lang w:eastAsia="he-IL"/>
        </w:rPr>
        <w:t xml:space="preserve">עומדת בקריטריונים שדברת עליה? </w:t>
      </w:r>
      <w:r w:rsidR="006E0F07">
        <w:rPr>
          <w:rFonts w:hint="cs"/>
          <w:rtl/>
          <w:lang w:eastAsia="he-IL"/>
        </w:rPr>
        <w:t>נותנים לחברי כנסת מידע לא נכון</w:t>
      </w:r>
      <w:r w:rsidR="00EF230D">
        <w:rPr>
          <w:rFonts w:hint="cs"/>
          <w:rtl/>
          <w:lang w:eastAsia="he-IL"/>
        </w:rPr>
        <w:t xml:space="preserve">, מציגים מיצג לא נכון </w:t>
      </w:r>
      <w:r w:rsidR="006E0F07">
        <w:rPr>
          <w:rFonts w:hint="cs"/>
          <w:rtl/>
          <w:lang w:eastAsia="he-IL"/>
        </w:rPr>
        <w:t>ובמקום להתנצל על זה, אתם ממשיכים</w:t>
      </w:r>
      <w:r w:rsidR="00EF230D">
        <w:rPr>
          <w:rFonts w:hint="cs"/>
          <w:rtl/>
          <w:lang w:eastAsia="he-IL"/>
        </w:rPr>
        <w:t>,</w:t>
      </w:r>
      <w:r w:rsidR="00AA1720">
        <w:rPr>
          <w:rFonts w:hint="cs"/>
          <w:rtl/>
          <w:lang w:eastAsia="he-IL"/>
        </w:rPr>
        <w:t xml:space="preserve"> </w:t>
      </w:r>
      <w:r w:rsidR="006E0F07">
        <w:rPr>
          <w:rFonts w:hint="cs"/>
          <w:rtl/>
          <w:lang w:eastAsia="he-IL"/>
        </w:rPr>
        <w:t>מר ארליך ואתה.</w:t>
      </w:r>
      <w:bookmarkStart w:id="1487" w:name="_ETM_Q1_6707109"/>
      <w:bookmarkEnd w:id="1487"/>
      <w:r w:rsidR="00EF230D">
        <w:rPr>
          <w:rFonts w:hint="cs"/>
          <w:rtl/>
          <w:lang w:eastAsia="he-IL"/>
        </w:rPr>
        <w:t xml:space="preserve"> בינתיים, ברשימת עשרת החוקים שמנציחים אישים או מלחמות, ברובם למל"ג </w:t>
      </w:r>
      <w:bookmarkStart w:id="1488" w:name="_ETM_Q1_6709836"/>
      <w:bookmarkEnd w:id="1488"/>
      <w:r w:rsidR="00EF230D">
        <w:rPr>
          <w:rFonts w:hint="cs"/>
          <w:rtl/>
          <w:lang w:eastAsia="he-IL"/>
        </w:rPr>
        <w:t xml:space="preserve">אין מעמד. גם כשיש מינוי של אנשים שהם חוקרים מהאקדמיה. </w:t>
      </w:r>
      <w:bookmarkStart w:id="1489" w:name="_ETM_Q1_6718248"/>
      <w:bookmarkEnd w:id="1489"/>
      <w:r w:rsidR="00EF230D">
        <w:rPr>
          <w:rFonts w:hint="cs"/>
          <w:rtl/>
          <w:lang w:eastAsia="he-IL"/>
        </w:rPr>
        <w:t xml:space="preserve">אז במקום לומר נכון, מסתבר שבניגוד למה שאמרנו, ברוב החוקים אין מעמד למל"ג, אתה ממשיך. </w:t>
      </w:r>
    </w:p>
    <w:p w14:paraId="103A2675" w14:textId="77777777" w:rsidR="006E0F07" w:rsidRDefault="006E0F07" w:rsidP="006E0F07">
      <w:pPr>
        <w:rPr>
          <w:rtl/>
          <w:lang w:eastAsia="he-IL"/>
        </w:rPr>
      </w:pPr>
    </w:p>
    <w:p w14:paraId="21E21811" w14:textId="77777777" w:rsidR="006E0F07" w:rsidRDefault="006E0F07" w:rsidP="00DD5E49">
      <w:pPr>
        <w:pStyle w:val="a"/>
      </w:pPr>
      <w:bookmarkStart w:id="1490" w:name="ET_speaker_תמי_סלע_105"/>
      <w:r w:rsidRPr="00DD5E49">
        <w:rPr>
          <w:rStyle w:val="TagStyle"/>
          <w:rtl/>
        </w:rPr>
        <w:t xml:space="preserve"> &lt;&lt; דובר &gt;&gt;</w:t>
      </w:r>
      <w:r w:rsidRPr="006E0F07">
        <w:rPr>
          <w:rStyle w:val="TagStyle"/>
          <w:rtl/>
        </w:rPr>
        <w:t xml:space="preserve"> </w:t>
      </w:r>
      <w:r>
        <w:rPr>
          <w:rtl/>
        </w:rPr>
        <w:t>תמי סלע:</w:t>
      </w:r>
      <w:r w:rsidRPr="006E0F07">
        <w:rPr>
          <w:rStyle w:val="TagStyle"/>
          <w:rtl/>
        </w:rPr>
        <w:t xml:space="preserve"> </w:t>
      </w:r>
      <w:r w:rsidRPr="00DD5E49">
        <w:rPr>
          <w:rStyle w:val="TagStyle"/>
          <w:rtl/>
        </w:rPr>
        <w:t>&lt;&lt; דובר &gt;&gt;</w:t>
      </w:r>
      <w:r>
        <w:rPr>
          <w:rtl/>
        </w:rPr>
        <w:t xml:space="preserve">   </w:t>
      </w:r>
      <w:bookmarkEnd w:id="1490"/>
    </w:p>
    <w:p w14:paraId="79C21B8A" w14:textId="77777777" w:rsidR="006E0F07" w:rsidRDefault="006E0F07" w:rsidP="006E0F07">
      <w:pPr>
        <w:pStyle w:val="KeepWithNext"/>
        <w:rPr>
          <w:rtl/>
          <w:lang w:eastAsia="he-IL"/>
        </w:rPr>
      </w:pPr>
    </w:p>
    <w:p w14:paraId="26A77565" w14:textId="77777777" w:rsidR="0053261C" w:rsidRDefault="00765683" w:rsidP="006E0F07">
      <w:pPr>
        <w:rPr>
          <w:rtl/>
          <w:lang w:eastAsia="he-IL"/>
        </w:rPr>
      </w:pPr>
      <w:r>
        <w:rPr>
          <w:rFonts w:hint="cs"/>
          <w:rtl/>
          <w:lang w:eastAsia="he-IL"/>
        </w:rPr>
        <w:t xml:space="preserve">נעבור לסעיף 5: </w:t>
      </w:r>
      <w:r w:rsidR="0053261C">
        <w:rPr>
          <w:rFonts w:hint="cs"/>
          <w:rtl/>
          <w:lang w:eastAsia="he-IL"/>
        </w:rPr>
        <w:t>סדרי עבודת המועצה הציבורית ותוקף הפעולות.</w:t>
      </w:r>
    </w:p>
    <w:p w14:paraId="014F6BB4" w14:textId="77777777" w:rsidR="0053261C" w:rsidRDefault="0053261C" w:rsidP="006E0F07">
      <w:pPr>
        <w:rPr>
          <w:rtl/>
          <w:lang w:eastAsia="he-IL"/>
        </w:rPr>
      </w:pPr>
    </w:p>
    <w:p w14:paraId="5EE37ADB" w14:textId="77777777" w:rsidR="006E0F07" w:rsidRDefault="0053261C" w:rsidP="0053261C">
      <w:pPr>
        <w:ind w:firstLine="0"/>
        <w:rPr>
          <w:rtl/>
          <w:lang w:eastAsia="he-IL"/>
        </w:rPr>
      </w:pPr>
      <w:r>
        <w:rPr>
          <w:rFonts w:hint="cs"/>
          <w:rtl/>
          <w:lang w:eastAsia="he-IL"/>
        </w:rPr>
        <w:t xml:space="preserve">5. </w:t>
      </w:r>
      <w:r w:rsidR="00765683">
        <w:rPr>
          <w:rFonts w:hint="cs"/>
          <w:rtl/>
          <w:lang w:eastAsia="he-IL"/>
        </w:rPr>
        <w:t xml:space="preserve">סדרי עבודת </w:t>
      </w:r>
      <w:bookmarkStart w:id="1491" w:name="_ETM_Q1_6731721"/>
      <w:bookmarkEnd w:id="1491"/>
      <w:r w:rsidR="00765683">
        <w:rPr>
          <w:rFonts w:hint="cs"/>
          <w:rtl/>
          <w:lang w:eastAsia="he-IL"/>
        </w:rPr>
        <w:t>המועצה הציבורית</w:t>
      </w:r>
      <w:r>
        <w:rPr>
          <w:rFonts w:hint="cs"/>
          <w:rtl/>
          <w:lang w:eastAsia="he-IL"/>
        </w:rPr>
        <w:t>.</w:t>
      </w:r>
      <w:r w:rsidR="00765683">
        <w:rPr>
          <w:rFonts w:hint="cs"/>
          <w:rtl/>
          <w:lang w:eastAsia="he-IL"/>
        </w:rPr>
        <w:t xml:space="preserve"> </w:t>
      </w:r>
      <w:bookmarkStart w:id="1492" w:name="_ETM_Q1_6733215"/>
      <w:bookmarkEnd w:id="1492"/>
    </w:p>
    <w:p w14:paraId="57ED12AD" w14:textId="77777777" w:rsidR="005D4567" w:rsidRDefault="005D4567" w:rsidP="006E0F07">
      <w:pPr>
        <w:rPr>
          <w:rtl/>
          <w:lang w:eastAsia="he-IL"/>
        </w:rPr>
      </w:pPr>
    </w:p>
    <w:p w14:paraId="3CF26A76" w14:textId="77777777" w:rsidR="005D4567" w:rsidRDefault="00317967" w:rsidP="005D4567">
      <w:pPr>
        <w:pStyle w:val="ListParagraph"/>
        <w:numPr>
          <w:ilvl w:val="0"/>
          <w:numId w:val="16"/>
        </w:numPr>
        <w:rPr>
          <w:lang w:eastAsia="he-IL"/>
        </w:rPr>
      </w:pPr>
      <w:r>
        <w:rPr>
          <w:rFonts w:hint="cs"/>
          <w:rtl/>
          <w:lang w:eastAsia="he-IL"/>
        </w:rPr>
        <w:t>"</w:t>
      </w:r>
      <w:r w:rsidR="005D4567">
        <w:rPr>
          <w:rFonts w:hint="cs"/>
          <w:rtl/>
          <w:lang w:eastAsia="he-IL"/>
        </w:rPr>
        <w:t>המועצה הציבורית תתכנס פעמים בשנה לפחות, וכן לפי דרישה</w:t>
      </w:r>
      <w:bookmarkStart w:id="1493" w:name="_ETM_Q1_6736783"/>
      <w:bookmarkEnd w:id="1493"/>
      <w:r w:rsidR="005D4567">
        <w:rPr>
          <w:rFonts w:hint="cs"/>
          <w:rtl/>
          <w:lang w:eastAsia="he-IL"/>
        </w:rPr>
        <w:t xml:space="preserve"> של לפחות מחצית מחבריה.</w:t>
      </w:r>
    </w:p>
    <w:p w14:paraId="3AEB151F" w14:textId="77777777" w:rsidR="005D4567" w:rsidRDefault="005D4567" w:rsidP="005D4567">
      <w:pPr>
        <w:pStyle w:val="ListParagraph"/>
        <w:ind w:left="1800" w:firstLine="0"/>
        <w:rPr>
          <w:lang w:eastAsia="he-IL"/>
        </w:rPr>
      </w:pPr>
      <w:r>
        <w:rPr>
          <w:rFonts w:hint="cs"/>
          <w:rtl/>
          <w:lang w:eastAsia="he-IL"/>
        </w:rPr>
        <w:t xml:space="preserve"> </w:t>
      </w:r>
    </w:p>
    <w:p w14:paraId="67962173" w14:textId="77777777" w:rsidR="005D4567" w:rsidRDefault="005D4567" w:rsidP="005D4567">
      <w:pPr>
        <w:pStyle w:val="ListParagraph"/>
        <w:numPr>
          <w:ilvl w:val="0"/>
          <w:numId w:val="16"/>
        </w:numPr>
        <w:rPr>
          <w:lang w:eastAsia="he-IL"/>
        </w:rPr>
      </w:pPr>
      <w:r>
        <w:rPr>
          <w:rtl/>
        </w:rPr>
        <w:t>יושב ראש המועצה הציבורית ינהל את ישיבותיה; הוא יזמן את ישיבות המועצה הציבורית ויקבע את מועדן, מקומן וסדר יומן, בין היתר, בהתאם לדרישות השר וחברי המועצה. והצעות ראש הממשלה, ההסתדרות הציונית העולמית וחברי המועצה הציבורית</w:t>
      </w:r>
    </w:p>
    <w:p w14:paraId="058E14CB" w14:textId="77777777" w:rsidR="005D4567" w:rsidRDefault="005D4567" w:rsidP="005D4567">
      <w:pPr>
        <w:pStyle w:val="ListParagraph"/>
      </w:pPr>
    </w:p>
    <w:p w14:paraId="36C06552" w14:textId="77777777" w:rsidR="005D4567" w:rsidRDefault="005D4567" w:rsidP="005D4567">
      <w:pPr>
        <w:pStyle w:val="ListParagraph"/>
        <w:numPr>
          <w:ilvl w:val="0"/>
          <w:numId w:val="16"/>
        </w:numPr>
        <w:rPr>
          <w:lang w:eastAsia="he-IL"/>
        </w:rPr>
      </w:pPr>
      <w:bookmarkStart w:id="1494" w:name="_ETM_Q1_6748144"/>
      <w:bookmarkStart w:id="1495" w:name="_ETM_Q1_6748237"/>
      <w:bookmarkEnd w:id="1494"/>
      <w:bookmarkEnd w:id="1495"/>
      <w:r>
        <w:rPr>
          <w:rtl/>
        </w:rPr>
        <w:t>המועצה הציבורית תקבע את סדרי עבודתה ואת סדרי דיוניה ככל שלא נקבעו לפי חוק זה</w:t>
      </w:r>
      <w:r>
        <w:rPr>
          <w:rFonts w:hint="cs"/>
          <w:rtl/>
        </w:rPr>
        <w:t>.</w:t>
      </w:r>
    </w:p>
    <w:p w14:paraId="0DFBCFC3" w14:textId="77777777" w:rsidR="005D4567" w:rsidRDefault="005D4567" w:rsidP="005D4567">
      <w:pPr>
        <w:pStyle w:val="ListParagraph"/>
        <w:rPr>
          <w:rtl/>
          <w:lang w:eastAsia="he-IL"/>
        </w:rPr>
      </w:pPr>
    </w:p>
    <w:p w14:paraId="105E1E92" w14:textId="77777777" w:rsidR="005D4567" w:rsidRDefault="005D4567" w:rsidP="005D4567">
      <w:pPr>
        <w:pStyle w:val="ListParagraph"/>
        <w:numPr>
          <w:ilvl w:val="0"/>
          <w:numId w:val="16"/>
        </w:numPr>
        <w:rPr>
          <w:rtl/>
          <w:lang w:eastAsia="he-IL"/>
        </w:rPr>
      </w:pPr>
      <w:r>
        <w:rPr>
          <w:rtl/>
        </w:rPr>
        <w:t xml:space="preserve">קיום המועצה, סמכויותיה ותוקף החלטותיה לא ייפגעו בשל הפסקת כהונתו של חבר מחברי המועצה, או מחמת ליקוי </w:t>
      </w:r>
      <w:r>
        <w:rPr>
          <w:rFonts w:hint="cs"/>
          <w:rtl/>
        </w:rPr>
        <w:t>ב</w:t>
      </w:r>
      <w:r>
        <w:rPr>
          <w:rtl/>
        </w:rPr>
        <w:t>מינויו או בהמשך כהונתו</w:t>
      </w:r>
      <w:r>
        <w:rPr>
          <w:rFonts w:hint="cs"/>
          <w:rtl/>
        </w:rPr>
        <w:t xml:space="preserve"> </w:t>
      </w:r>
      <w:r>
        <w:rPr>
          <w:rtl/>
        </w:rPr>
        <w:t>ובלבד שמכהנים בה רוב חבריה</w:t>
      </w:r>
      <w:r>
        <w:t>.</w:t>
      </w:r>
      <w:r>
        <w:rPr>
          <w:rFonts w:hint="cs"/>
          <w:rtl/>
        </w:rPr>
        <w:t>"</w:t>
      </w:r>
    </w:p>
    <w:p w14:paraId="05C77965" w14:textId="77777777" w:rsidR="005073BF" w:rsidRDefault="005073BF">
      <w:bookmarkStart w:id="1496" w:name="_ETM_Q1_6733257"/>
      <w:bookmarkEnd w:id="1496"/>
    </w:p>
    <w:p w14:paraId="5088CD90" w14:textId="77777777" w:rsidR="00490738" w:rsidRDefault="005073BF" w:rsidP="006E0F07">
      <w:pPr>
        <w:rPr>
          <w:rtl/>
          <w:lang w:eastAsia="he-IL"/>
        </w:rPr>
      </w:pPr>
      <w:r>
        <w:rPr>
          <w:rFonts w:hint="cs"/>
          <w:rtl/>
          <w:lang w:eastAsia="he-IL"/>
        </w:rPr>
        <w:t>פה אין מענה מפורש לעניין שאם</w:t>
      </w:r>
      <w:bookmarkStart w:id="1497" w:name="_ETM_Q1_6772977"/>
      <w:bookmarkEnd w:id="1497"/>
      <w:r>
        <w:rPr>
          <w:rFonts w:hint="cs"/>
          <w:rtl/>
          <w:lang w:eastAsia="he-IL"/>
        </w:rPr>
        <w:t xml:space="preserve"> לא מונו מראש כל החברים, השאלה אם רוצים רוב שהוא איזשהו רוב שהוא יותר מרוב רגיל במינוי הראשון, כי רוב </w:t>
      </w:r>
      <w:bookmarkStart w:id="1498" w:name="_ETM_Q1_6781498"/>
      <w:bookmarkEnd w:id="1498"/>
      <w:r>
        <w:rPr>
          <w:rFonts w:hint="cs"/>
          <w:rtl/>
          <w:lang w:eastAsia="he-IL"/>
        </w:rPr>
        <w:t xml:space="preserve">רגיל זה מעט. </w:t>
      </w:r>
    </w:p>
    <w:p w14:paraId="2B42FE28" w14:textId="77777777" w:rsidR="005073BF" w:rsidRDefault="005073BF" w:rsidP="006E0F07">
      <w:pPr>
        <w:rPr>
          <w:rtl/>
          <w:lang w:eastAsia="he-IL"/>
        </w:rPr>
      </w:pPr>
      <w:bookmarkStart w:id="1499" w:name="_ETM_Q1_6783973"/>
      <w:bookmarkStart w:id="1500" w:name="_ETM_Q1_6784013"/>
      <w:bookmarkEnd w:id="1499"/>
      <w:bookmarkEnd w:id="1500"/>
    </w:p>
    <w:p w14:paraId="441D0D23" w14:textId="77777777" w:rsidR="005073BF" w:rsidRDefault="005073BF" w:rsidP="00DD5E49">
      <w:pPr>
        <w:pStyle w:val="af"/>
        <w:rPr>
          <w:rtl/>
        </w:rPr>
      </w:pPr>
      <w:bookmarkStart w:id="1501" w:name="ET_yor_6145_251"/>
      <w:r w:rsidRPr="00DD5E49">
        <w:rPr>
          <w:rStyle w:val="TagStyle"/>
          <w:rtl/>
        </w:rPr>
        <w:t xml:space="preserve"> &lt;&lt; יור &gt;&gt;</w:t>
      </w:r>
      <w:r w:rsidRPr="005073BF">
        <w:rPr>
          <w:rStyle w:val="TagStyle"/>
          <w:rtl/>
        </w:rPr>
        <w:t xml:space="preserve"> </w:t>
      </w:r>
      <w:r>
        <w:rPr>
          <w:rtl/>
        </w:rPr>
        <w:t>היו"ר ניר אורבך:</w:t>
      </w:r>
      <w:r w:rsidRPr="005073BF">
        <w:rPr>
          <w:rStyle w:val="TagStyle"/>
          <w:rtl/>
        </w:rPr>
        <w:t xml:space="preserve"> </w:t>
      </w:r>
      <w:r w:rsidRPr="00DD5E49">
        <w:rPr>
          <w:rStyle w:val="TagStyle"/>
          <w:rtl/>
        </w:rPr>
        <w:t>&lt;&lt; יור &gt;&gt;</w:t>
      </w:r>
      <w:r>
        <w:rPr>
          <w:rtl/>
        </w:rPr>
        <w:t xml:space="preserve">   </w:t>
      </w:r>
      <w:bookmarkEnd w:id="1501"/>
    </w:p>
    <w:p w14:paraId="298DD1EE" w14:textId="77777777" w:rsidR="005073BF" w:rsidRDefault="005073BF" w:rsidP="005073BF">
      <w:pPr>
        <w:pStyle w:val="KeepWithNext"/>
        <w:rPr>
          <w:rtl/>
          <w:lang w:eastAsia="he-IL"/>
        </w:rPr>
      </w:pPr>
    </w:p>
    <w:p w14:paraId="40BB659D" w14:textId="77777777" w:rsidR="005073BF" w:rsidRDefault="005073BF" w:rsidP="00317967">
      <w:pPr>
        <w:rPr>
          <w:rtl/>
          <w:lang w:eastAsia="he-IL"/>
        </w:rPr>
      </w:pPr>
      <w:bookmarkStart w:id="1502" w:name="_ETM_Q1_6785037"/>
      <w:bookmarkEnd w:id="1502"/>
      <w:r>
        <w:rPr>
          <w:rFonts w:hint="cs"/>
          <w:rtl/>
          <w:lang w:eastAsia="he-IL"/>
        </w:rPr>
        <w:t>60% מחברי המ</w:t>
      </w:r>
      <w:r w:rsidR="00317967">
        <w:rPr>
          <w:rFonts w:hint="cs"/>
          <w:rtl/>
          <w:lang w:eastAsia="he-IL"/>
        </w:rPr>
        <w:t>ו</w:t>
      </w:r>
      <w:r>
        <w:rPr>
          <w:rFonts w:hint="cs"/>
          <w:rtl/>
          <w:lang w:eastAsia="he-IL"/>
        </w:rPr>
        <w:t xml:space="preserve">עצה למינוי הראשון ואחר כך </w:t>
      </w:r>
      <w:bookmarkStart w:id="1503" w:name="_ETM_Q1_6788801"/>
      <w:bookmarkEnd w:id="1503"/>
      <w:r>
        <w:rPr>
          <w:rFonts w:hint="cs"/>
          <w:rtl/>
          <w:lang w:eastAsia="he-IL"/>
        </w:rPr>
        <w:t>ברוב.</w:t>
      </w:r>
    </w:p>
    <w:p w14:paraId="7035FCD1" w14:textId="77777777" w:rsidR="005073BF" w:rsidRDefault="005073BF" w:rsidP="005073BF">
      <w:pPr>
        <w:rPr>
          <w:rtl/>
          <w:lang w:eastAsia="he-IL"/>
        </w:rPr>
      </w:pPr>
      <w:bookmarkStart w:id="1504" w:name="_ETM_Q1_6790608"/>
      <w:bookmarkStart w:id="1505" w:name="_ETM_Q1_6790652"/>
      <w:bookmarkEnd w:id="1504"/>
      <w:bookmarkEnd w:id="1505"/>
    </w:p>
    <w:p w14:paraId="6230D463" w14:textId="77777777" w:rsidR="005073BF" w:rsidRDefault="005073BF" w:rsidP="00DD5E49">
      <w:pPr>
        <w:pStyle w:val="ae"/>
        <w:rPr>
          <w:rtl/>
        </w:rPr>
      </w:pPr>
      <w:bookmarkStart w:id="1506" w:name="ET_interruption_תמי_סלע_252"/>
      <w:r w:rsidRPr="00DD5E49">
        <w:rPr>
          <w:rStyle w:val="TagStyle"/>
          <w:rtl/>
        </w:rPr>
        <w:t xml:space="preserve"> &lt;&lt; קריאה &gt;&gt;</w:t>
      </w:r>
      <w:r w:rsidRPr="005073BF">
        <w:rPr>
          <w:rStyle w:val="TagStyle"/>
          <w:rtl/>
        </w:rPr>
        <w:t xml:space="preserve"> </w:t>
      </w:r>
      <w:r>
        <w:rPr>
          <w:rtl/>
        </w:rPr>
        <w:t>תמי סלע:</w:t>
      </w:r>
      <w:r w:rsidRPr="005073BF">
        <w:rPr>
          <w:rStyle w:val="TagStyle"/>
          <w:rtl/>
        </w:rPr>
        <w:t xml:space="preserve"> </w:t>
      </w:r>
      <w:r w:rsidRPr="00DD5E49">
        <w:rPr>
          <w:rStyle w:val="TagStyle"/>
          <w:rtl/>
        </w:rPr>
        <w:t>&lt;&lt; קריאה &gt;&gt;</w:t>
      </w:r>
      <w:r>
        <w:rPr>
          <w:rtl/>
        </w:rPr>
        <w:t xml:space="preserve">   </w:t>
      </w:r>
      <w:bookmarkEnd w:id="1506"/>
    </w:p>
    <w:p w14:paraId="0650BA8D" w14:textId="77777777" w:rsidR="005073BF" w:rsidRDefault="005073BF" w:rsidP="005073BF">
      <w:pPr>
        <w:pStyle w:val="KeepWithNext"/>
        <w:rPr>
          <w:rtl/>
          <w:lang w:eastAsia="he-IL"/>
        </w:rPr>
      </w:pPr>
    </w:p>
    <w:p w14:paraId="62116BDE" w14:textId="77777777" w:rsidR="005073BF" w:rsidRDefault="005073BF" w:rsidP="00317967">
      <w:pPr>
        <w:rPr>
          <w:rtl/>
          <w:lang w:eastAsia="he-IL"/>
        </w:rPr>
      </w:pPr>
      <w:r>
        <w:rPr>
          <w:rFonts w:hint="cs"/>
          <w:rtl/>
          <w:lang w:eastAsia="he-IL"/>
        </w:rPr>
        <w:t xml:space="preserve">60%? לי זה נשמע מעט. אולי </w:t>
      </w:r>
      <w:r w:rsidR="00317967">
        <w:rPr>
          <w:rFonts w:hint="cs"/>
          <w:rtl/>
          <w:lang w:eastAsia="he-IL"/>
        </w:rPr>
        <w:t xml:space="preserve">3/4 </w:t>
      </w:r>
      <w:r>
        <w:rPr>
          <w:rFonts w:hint="cs"/>
          <w:rtl/>
          <w:lang w:eastAsia="he-IL"/>
        </w:rPr>
        <w:t xml:space="preserve">למינוי </w:t>
      </w:r>
      <w:bookmarkStart w:id="1507" w:name="_ETM_Q1_6793624"/>
      <w:bookmarkEnd w:id="1507"/>
      <w:r>
        <w:rPr>
          <w:rFonts w:hint="cs"/>
          <w:rtl/>
          <w:lang w:eastAsia="he-IL"/>
        </w:rPr>
        <w:t>הראשון?</w:t>
      </w:r>
      <w:bookmarkStart w:id="1508" w:name="_ETM_Q1_6796791"/>
      <w:bookmarkEnd w:id="1508"/>
    </w:p>
    <w:p w14:paraId="516409C6" w14:textId="77777777" w:rsidR="005073BF" w:rsidRDefault="005073BF" w:rsidP="005073BF">
      <w:pPr>
        <w:rPr>
          <w:rtl/>
          <w:lang w:eastAsia="he-IL"/>
        </w:rPr>
      </w:pPr>
      <w:bookmarkStart w:id="1509" w:name="_ETM_Q1_6796839"/>
      <w:bookmarkEnd w:id="1509"/>
    </w:p>
    <w:p w14:paraId="05D7E0E0" w14:textId="77777777" w:rsidR="005073BF" w:rsidRDefault="005073BF" w:rsidP="00DD5E49">
      <w:pPr>
        <w:pStyle w:val="af"/>
        <w:rPr>
          <w:rtl/>
        </w:rPr>
      </w:pPr>
      <w:bookmarkStart w:id="1510" w:name="ET_yor_6145_253"/>
      <w:r w:rsidRPr="00DD5E49">
        <w:rPr>
          <w:rStyle w:val="TagStyle"/>
          <w:rtl/>
        </w:rPr>
        <w:t xml:space="preserve"> &lt;&lt; יור &gt;&gt;</w:t>
      </w:r>
      <w:r w:rsidRPr="005073BF">
        <w:rPr>
          <w:rStyle w:val="TagStyle"/>
          <w:rtl/>
        </w:rPr>
        <w:t xml:space="preserve"> </w:t>
      </w:r>
      <w:r>
        <w:rPr>
          <w:rtl/>
        </w:rPr>
        <w:t>היו"ר ניר אורבך:</w:t>
      </w:r>
      <w:r w:rsidRPr="005073BF">
        <w:rPr>
          <w:rStyle w:val="TagStyle"/>
          <w:rtl/>
        </w:rPr>
        <w:t xml:space="preserve"> </w:t>
      </w:r>
      <w:r w:rsidRPr="00DD5E49">
        <w:rPr>
          <w:rStyle w:val="TagStyle"/>
          <w:rtl/>
        </w:rPr>
        <w:t>&lt;&lt; יור &gt;&gt;</w:t>
      </w:r>
      <w:r>
        <w:rPr>
          <w:rtl/>
        </w:rPr>
        <w:t xml:space="preserve">   </w:t>
      </w:r>
      <w:bookmarkEnd w:id="1510"/>
    </w:p>
    <w:p w14:paraId="45DAB316" w14:textId="77777777" w:rsidR="005073BF" w:rsidRDefault="005073BF" w:rsidP="005073BF">
      <w:pPr>
        <w:pStyle w:val="KeepWithNext"/>
        <w:rPr>
          <w:rtl/>
          <w:lang w:eastAsia="he-IL"/>
        </w:rPr>
      </w:pPr>
    </w:p>
    <w:p w14:paraId="7215384B" w14:textId="77777777" w:rsidR="005073BF" w:rsidRDefault="005073BF" w:rsidP="00317967">
      <w:pPr>
        <w:ind w:firstLine="0"/>
        <w:rPr>
          <w:rtl/>
          <w:lang w:eastAsia="he-IL"/>
        </w:rPr>
      </w:pPr>
      <w:bookmarkStart w:id="1511" w:name="_ETM_Q1_6797860"/>
      <w:bookmarkEnd w:id="1511"/>
      <w:r>
        <w:rPr>
          <w:rtl/>
          <w:lang w:eastAsia="he-IL"/>
        </w:rPr>
        <w:tab/>
      </w:r>
      <w:r>
        <w:rPr>
          <w:rFonts w:hint="cs"/>
          <w:rtl/>
          <w:lang w:eastAsia="he-IL"/>
        </w:rPr>
        <w:t xml:space="preserve">אז </w:t>
      </w:r>
      <w:r w:rsidR="00317967">
        <w:rPr>
          <w:rFonts w:hint="cs"/>
          <w:rtl/>
          <w:lang w:eastAsia="he-IL"/>
        </w:rPr>
        <w:t>3/4</w:t>
      </w:r>
      <w:r>
        <w:rPr>
          <w:rFonts w:hint="cs"/>
          <w:rtl/>
          <w:lang w:eastAsia="he-IL"/>
        </w:rPr>
        <w:t xml:space="preserve">. </w:t>
      </w:r>
    </w:p>
    <w:p w14:paraId="331D8544" w14:textId="77777777" w:rsidR="005073BF" w:rsidRDefault="005073BF" w:rsidP="005073BF">
      <w:pPr>
        <w:ind w:firstLine="0"/>
        <w:rPr>
          <w:rtl/>
          <w:lang w:eastAsia="he-IL"/>
        </w:rPr>
      </w:pPr>
    </w:p>
    <w:p w14:paraId="0E8E4A76" w14:textId="77777777" w:rsidR="005073BF" w:rsidRDefault="005073BF" w:rsidP="00DD5E49">
      <w:pPr>
        <w:pStyle w:val="a"/>
        <w:rPr>
          <w:rtl/>
        </w:rPr>
      </w:pPr>
      <w:bookmarkStart w:id="1512" w:name="ET_knessetmember_6156_254"/>
      <w:r w:rsidRPr="00DD5E49">
        <w:rPr>
          <w:rStyle w:val="TagStyle"/>
          <w:rtl/>
        </w:rPr>
        <w:t xml:space="preserve"> &lt;&lt; דובר &gt;&gt;</w:t>
      </w:r>
      <w:r w:rsidRPr="005073BF">
        <w:rPr>
          <w:rStyle w:val="TagStyle"/>
          <w:rtl/>
        </w:rPr>
        <w:t xml:space="preserve"> </w:t>
      </w:r>
      <w:r>
        <w:rPr>
          <w:rtl/>
        </w:rPr>
        <w:t>גלעד קריב (העבודה):</w:t>
      </w:r>
      <w:r w:rsidRPr="005073BF">
        <w:rPr>
          <w:rStyle w:val="TagStyle"/>
          <w:rtl/>
        </w:rPr>
        <w:t xml:space="preserve"> </w:t>
      </w:r>
      <w:r w:rsidRPr="00DD5E49">
        <w:rPr>
          <w:rStyle w:val="TagStyle"/>
          <w:rtl/>
        </w:rPr>
        <w:t>&lt;&lt; דובר &gt;&gt;</w:t>
      </w:r>
      <w:r>
        <w:rPr>
          <w:rtl/>
        </w:rPr>
        <w:t xml:space="preserve">   </w:t>
      </w:r>
      <w:bookmarkEnd w:id="1512"/>
    </w:p>
    <w:p w14:paraId="03CB52A9" w14:textId="77777777" w:rsidR="005073BF" w:rsidRDefault="005073BF" w:rsidP="005073BF">
      <w:pPr>
        <w:pStyle w:val="KeepWithNext"/>
        <w:rPr>
          <w:rtl/>
          <w:lang w:eastAsia="he-IL"/>
        </w:rPr>
      </w:pPr>
    </w:p>
    <w:p w14:paraId="2A2EBCF1" w14:textId="77777777" w:rsidR="005073BF" w:rsidRDefault="005073BF" w:rsidP="005073BF">
      <w:pPr>
        <w:rPr>
          <w:rtl/>
          <w:lang w:eastAsia="he-IL"/>
        </w:rPr>
      </w:pPr>
      <w:r>
        <w:rPr>
          <w:rFonts w:hint="cs"/>
          <w:rtl/>
          <w:lang w:eastAsia="he-IL"/>
        </w:rPr>
        <w:t xml:space="preserve">אי אפשר שגופים פרטיים </w:t>
      </w:r>
      <w:bookmarkStart w:id="1513" w:name="_ETM_Q1_6801110"/>
      <w:bookmarkEnd w:id="1513"/>
      <w:r>
        <w:rPr>
          <w:rFonts w:hint="cs"/>
          <w:rtl/>
          <w:lang w:eastAsia="he-IL"/>
        </w:rPr>
        <w:t>יסכלו את פעילותה של המועצה.</w:t>
      </w:r>
    </w:p>
    <w:p w14:paraId="5E132F15" w14:textId="77777777" w:rsidR="005073BF" w:rsidRDefault="005073BF" w:rsidP="005073BF">
      <w:pPr>
        <w:rPr>
          <w:rtl/>
          <w:lang w:eastAsia="he-IL"/>
        </w:rPr>
      </w:pPr>
      <w:bookmarkStart w:id="1514" w:name="_ETM_Q1_6805829"/>
      <w:bookmarkStart w:id="1515" w:name="_ETM_Q1_6805886"/>
      <w:bookmarkEnd w:id="1514"/>
      <w:bookmarkEnd w:id="1515"/>
    </w:p>
    <w:p w14:paraId="2102280D" w14:textId="77777777" w:rsidR="005073BF" w:rsidRDefault="005073BF" w:rsidP="00DD5E49">
      <w:pPr>
        <w:pStyle w:val="af"/>
        <w:rPr>
          <w:rtl/>
        </w:rPr>
      </w:pPr>
      <w:bookmarkStart w:id="1516" w:name="ET_yor_6145_255"/>
      <w:r w:rsidRPr="00DD5E49">
        <w:rPr>
          <w:rStyle w:val="TagStyle"/>
          <w:rtl/>
        </w:rPr>
        <w:t xml:space="preserve"> &lt;&lt; יור &gt;&gt;</w:t>
      </w:r>
      <w:r w:rsidRPr="005073BF">
        <w:rPr>
          <w:rStyle w:val="TagStyle"/>
          <w:rtl/>
        </w:rPr>
        <w:t xml:space="preserve"> </w:t>
      </w:r>
      <w:r>
        <w:rPr>
          <w:rtl/>
        </w:rPr>
        <w:t>היו"ר ניר אורבך:</w:t>
      </w:r>
      <w:r w:rsidRPr="005073BF">
        <w:rPr>
          <w:rStyle w:val="TagStyle"/>
          <w:rtl/>
        </w:rPr>
        <w:t xml:space="preserve"> </w:t>
      </w:r>
      <w:r w:rsidRPr="00DD5E49">
        <w:rPr>
          <w:rStyle w:val="TagStyle"/>
          <w:rtl/>
        </w:rPr>
        <w:t>&lt;&lt; יור &gt;&gt;</w:t>
      </w:r>
      <w:r>
        <w:rPr>
          <w:rtl/>
        </w:rPr>
        <w:t xml:space="preserve">   </w:t>
      </w:r>
      <w:bookmarkEnd w:id="1516"/>
    </w:p>
    <w:p w14:paraId="6AC73204" w14:textId="77777777" w:rsidR="005073BF" w:rsidRDefault="005073BF" w:rsidP="005073BF">
      <w:pPr>
        <w:pStyle w:val="KeepWithNext"/>
        <w:rPr>
          <w:rtl/>
          <w:lang w:eastAsia="he-IL"/>
        </w:rPr>
      </w:pPr>
    </w:p>
    <w:p w14:paraId="76D6C59A" w14:textId="77777777" w:rsidR="005073BF" w:rsidRDefault="005073BF" w:rsidP="005073BF">
      <w:pPr>
        <w:rPr>
          <w:rtl/>
          <w:lang w:eastAsia="he-IL"/>
        </w:rPr>
      </w:pPr>
      <w:bookmarkStart w:id="1517" w:name="_ETM_Q1_6806861"/>
      <w:bookmarkEnd w:id="1517"/>
      <w:r>
        <w:rPr>
          <w:rFonts w:hint="cs"/>
          <w:rtl/>
          <w:lang w:eastAsia="he-IL"/>
        </w:rPr>
        <w:t>אנחנו מדברים על המינוי הראשון</w:t>
      </w:r>
      <w:r w:rsidR="00F13E13">
        <w:rPr>
          <w:rFonts w:hint="cs"/>
          <w:rtl/>
          <w:lang w:eastAsia="he-IL"/>
        </w:rPr>
        <w:t xml:space="preserve">. גם </w:t>
      </w:r>
      <w:bookmarkStart w:id="1518" w:name="_ETM_Q1_6811334"/>
      <w:bookmarkEnd w:id="1518"/>
      <w:r w:rsidR="00F13E13">
        <w:rPr>
          <w:rFonts w:hint="cs"/>
          <w:rtl/>
          <w:lang w:eastAsia="he-IL"/>
        </w:rPr>
        <w:t xml:space="preserve">בבחירה הראשונה אתה צופה את זה? </w:t>
      </w:r>
    </w:p>
    <w:p w14:paraId="2867926B" w14:textId="77777777" w:rsidR="00F13E13" w:rsidRDefault="00F13E13" w:rsidP="005073BF">
      <w:pPr>
        <w:rPr>
          <w:rtl/>
          <w:lang w:eastAsia="he-IL"/>
        </w:rPr>
      </w:pPr>
      <w:bookmarkStart w:id="1519" w:name="_ETM_Q1_6814475"/>
      <w:bookmarkStart w:id="1520" w:name="_ETM_Q1_6814536"/>
      <w:bookmarkEnd w:id="1519"/>
      <w:bookmarkEnd w:id="1520"/>
    </w:p>
    <w:p w14:paraId="2868D4E2" w14:textId="77777777" w:rsidR="00F13E13" w:rsidRDefault="00F13E13" w:rsidP="00DD5E49">
      <w:pPr>
        <w:pStyle w:val="-"/>
        <w:rPr>
          <w:rtl/>
        </w:rPr>
      </w:pPr>
      <w:bookmarkStart w:id="1521" w:name="ET_knessetmember_6156_256"/>
      <w:r w:rsidRPr="00DD5E49">
        <w:rPr>
          <w:rStyle w:val="TagStyle"/>
          <w:rtl/>
        </w:rPr>
        <w:t xml:space="preserve"> &lt;&lt; דובר_המשך &gt;&gt;</w:t>
      </w:r>
      <w:r w:rsidRPr="00F13E13">
        <w:rPr>
          <w:rStyle w:val="TagStyle"/>
          <w:rtl/>
        </w:rPr>
        <w:t xml:space="preserve"> </w:t>
      </w:r>
      <w:r>
        <w:rPr>
          <w:rtl/>
        </w:rPr>
        <w:t>גלעד קריב (העבודה):</w:t>
      </w:r>
      <w:r w:rsidRPr="00F13E13">
        <w:rPr>
          <w:rStyle w:val="TagStyle"/>
          <w:rtl/>
        </w:rPr>
        <w:t xml:space="preserve"> </w:t>
      </w:r>
      <w:r w:rsidRPr="00DD5E49">
        <w:rPr>
          <w:rStyle w:val="TagStyle"/>
          <w:rtl/>
        </w:rPr>
        <w:t>&lt;&lt; דובר_המשך &gt;&gt;</w:t>
      </w:r>
      <w:r>
        <w:rPr>
          <w:rtl/>
        </w:rPr>
        <w:t xml:space="preserve">   </w:t>
      </w:r>
      <w:bookmarkEnd w:id="1521"/>
    </w:p>
    <w:p w14:paraId="58BBBCEA" w14:textId="77777777" w:rsidR="00F13E13" w:rsidRDefault="00F13E13" w:rsidP="00F13E13">
      <w:pPr>
        <w:pStyle w:val="KeepWithNext"/>
        <w:rPr>
          <w:rtl/>
          <w:lang w:eastAsia="he-IL"/>
        </w:rPr>
      </w:pPr>
    </w:p>
    <w:p w14:paraId="354B3C8B" w14:textId="77777777" w:rsidR="00932592" w:rsidRDefault="00F13E13" w:rsidP="00F13E13">
      <w:pPr>
        <w:rPr>
          <w:rtl/>
          <w:lang w:eastAsia="he-IL"/>
        </w:rPr>
      </w:pPr>
      <w:bookmarkStart w:id="1522" w:name="_ETM_Q1_6815551"/>
      <w:bookmarkEnd w:id="1522"/>
      <w:r>
        <w:rPr>
          <w:rFonts w:hint="cs"/>
          <w:rtl/>
          <w:lang w:eastAsia="he-IL"/>
        </w:rPr>
        <w:t xml:space="preserve">מבחינתי החוקים הללו צריכים </w:t>
      </w:r>
      <w:bookmarkStart w:id="1523" w:name="_ETM_Q1_6819899"/>
      <w:bookmarkEnd w:id="1523"/>
      <w:r>
        <w:rPr>
          <w:rFonts w:hint="cs"/>
          <w:rtl/>
          <w:lang w:eastAsia="he-IL"/>
        </w:rPr>
        <w:t xml:space="preserve">לצאת לפועל. ברגע שהגוף יוזכר, הפררוגטיבה למינוי היא בידי הגוף. </w:t>
      </w:r>
      <w:bookmarkStart w:id="1524" w:name="_ETM_Q1_6828553"/>
      <w:bookmarkEnd w:id="1524"/>
      <w:r>
        <w:rPr>
          <w:rFonts w:hint="cs"/>
          <w:rtl/>
          <w:lang w:eastAsia="he-IL"/>
        </w:rPr>
        <w:t xml:space="preserve">אז לא יכול להיות שמחר, בחוק של הרב קוק, שלוש </w:t>
      </w:r>
      <w:bookmarkStart w:id="1525" w:name="_ETM_Q1_6831689"/>
      <w:bookmarkEnd w:id="1525"/>
      <w:r>
        <w:rPr>
          <w:rFonts w:hint="cs"/>
          <w:rtl/>
          <w:lang w:eastAsia="he-IL"/>
        </w:rPr>
        <w:t xml:space="preserve">עמותות תהיינה או מצויות בסכסוך פנימי כל אחת, </w:t>
      </w:r>
      <w:bookmarkStart w:id="1526" w:name="_ETM_Q1_6836900"/>
      <w:bookmarkEnd w:id="1526"/>
      <w:r>
        <w:rPr>
          <w:rFonts w:hint="cs"/>
          <w:rtl/>
          <w:lang w:eastAsia="he-IL"/>
        </w:rPr>
        <w:t>או ששלושתם כרגע לא אוהבו</w:t>
      </w:r>
      <w:r w:rsidR="00932592">
        <w:rPr>
          <w:rFonts w:hint="cs"/>
          <w:rtl/>
          <w:lang w:eastAsia="he-IL"/>
        </w:rPr>
        <w:t>ת את השר הממונה אז הן לא ממנות והחוק מושבת.</w:t>
      </w:r>
    </w:p>
    <w:p w14:paraId="225E6AAD" w14:textId="77777777" w:rsidR="00932592" w:rsidRDefault="00932592" w:rsidP="00F13E13">
      <w:pPr>
        <w:rPr>
          <w:rtl/>
          <w:lang w:eastAsia="he-IL"/>
        </w:rPr>
      </w:pPr>
      <w:bookmarkStart w:id="1527" w:name="_ETM_Q1_6843543"/>
      <w:bookmarkStart w:id="1528" w:name="_ETM_Q1_6843607"/>
      <w:bookmarkEnd w:id="1527"/>
      <w:bookmarkEnd w:id="1528"/>
    </w:p>
    <w:p w14:paraId="1B2F41F2" w14:textId="77777777" w:rsidR="00932592" w:rsidRDefault="00932592" w:rsidP="00DD5E49">
      <w:pPr>
        <w:pStyle w:val="ae"/>
        <w:rPr>
          <w:rtl/>
        </w:rPr>
      </w:pPr>
      <w:bookmarkStart w:id="1529" w:name="ET_interruption_תמי_סלע_257"/>
      <w:r w:rsidRPr="00DD5E49">
        <w:rPr>
          <w:rStyle w:val="TagStyle"/>
          <w:rtl/>
        </w:rPr>
        <w:t xml:space="preserve"> &lt;&lt; קריאה &gt;&gt;</w:t>
      </w:r>
      <w:r w:rsidRPr="00932592">
        <w:rPr>
          <w:rStyle w:val="TagStyle"/>
          <w:rtl/>
        </w:rPr>
        <w:t xml:space="preserve"> </w:t>
      </w:r>
      <w:r>
        <w:rPr>
          <w:rtl/>
        </w:rPr>
        <w:t>תמי סלע:</w:t>
      </w:r>
      <w:r w:rsidRPr="00932592">
        <w:rPr>
          <w:rStyle w:val="TagStyle"/>
          <w:rtl/>
        </w:rPr>
        <w:t xml:space="preserve"> </w:t>
      </w:r>
      <w:r w:rsidRPr="00DD5E49">
        <w:rPr>
          <w:rStyle w:val="TagStyle"/>
          <w:rtl/>
        </w:rPr>
        <w:t>&lt;&lt; קריאה &gt;&gt;</w:t>
      </w:r>
      <w:r>
        <w:rPr>
          <w:rtl/>
        </w:rPr>
        <w:t xml:space="preserve">   </w:t>
      </w:r>
      <w:bookmarkEnd w:id="1529"/>
    </w:p>
    <w:p w14:paraId="7F01A53F" w14:textId="77777777" w:rsidR="00932592" w:rsidRDefault="00932592" w:rsidP="00932592">
      <w:pPr>
        <w:pStyle w:val="KeepWithNext"/>
        <w:rPr>
          <w:rtl/>
        </w:rPr>
      </w:pPr>
    </w:p>
    <w:p w14:paraId="7D2D54E6" w14:textId="77777777" w:rsidR="00932592" w:rsidRDefault="00932592" w:rsidP="00932592">
      <w:pPr>
        <w:rPr>
          <w:rtl/>
        </w:rPr>
      </w:pPr>
      <w:r>
        <w:rPr>
          <w:rFonts w:hint="cs"/>
          <w:rtl/>
        </w:rPr>
        <w:t>מה אתה מציע?</w:t>
      </w:r>
      <w:bookmarkStart w:id="1530" w:name="_ETM_Q1_6841849"/>
      <w:bookmarkEnd w:id="1530"/>
    </w:p>
    <w:p w14:paraId="4F1EF4DD" w14:textId="77777777" w:rsidR="00932592" w:rsidRDefault="00932592" w:rsidP="00932592">
      <w:pPr>
        <w:rPr>
          <w:rtl/>
        </w:rPr>
      </w:pPr>
      <w:bookmarkStart w:id="1531" w:name="_ETM_Q1_6841912"/>
      <w:bookmarkEnd w:id="1531"/>
    </w:p>
    <w:p w14:paraId="71A49F1E" w14:textId="77777777" w:rsidR="00932592" w:rsidRDefault="00932592" w:rsidP="00DD5E49">
      <w:pPr>
        <w:pStyle w:val="-"/>
        <w:rPr>
          <w:rtl/>
        </w:rPr>
      </w:pPr>
      <w:bookmarkStart w:id="1532" w:name="ET_knessetmember_6156_258"/>
      <w:r w:rsidRPr="00DD5E49">
        <w:rPr>
          <w:rStyle w:val="TagStyle"/>
          <w:rtl/>
        </w:rPr>
        <w:t xml:space="preserve"> &lt;&lt; דובר_המשך &gt;&gt;</w:t>
      </w:r>
      <w:r w:rsidRPr="00932592">
        <w:rPr>
          <w:rStyle w:val="TagStyle"/>
          <w:rtl/>
        </w:rPr>
        <w:t xml:space="preserve"> </w:t>
      </w:r>
      <w:r>
        <w:rPr>
          <w:rtl/>
        </w:rPr>
        <w:t>גלעד קריב (העבודה):</w:t>
      </w:r>
      <w:r w:rsidRPr="00932592">
        <w:rPr>
          <w:rStyle w:val="TagStyle"/>
          <w:rtl/>
        </w:rPr>
        <w:t xml:space="preserve"> </w:t>
      </w:r>
      <w:r w:rsidRPr="00DD5E49">
        <w:rPr>
          <w:rStyle w:val="TagStyle"/>
          <w:rtl/>
        </w:rPr>
        <w:t>&lt;&lt; דובר_המשך &gt;&gt;</w:t>
      </w:r>
      <w:r>
        <w:rPr>
          <w:rtl/>
        </w:rPr>
        <w:t xml:space="preserve">   </w:t>
      </w:r>
      <w:bookmarkEnd w:id="1532"/>
    </w:p>
    <w:p w14:paraId="5379441F" w14:textId="77777777" w:rsidR="00932592" w:rsidRDefault="00932592" w:rsidP="00932592">
      <w:pPr>
        <w:pStyle w:val="KeepWithNext"/>
        <w:rPr>
          <w:rtl/>
        </w:rPr>
      </w:pPr>
    </w:p>
    <w:p w14:paraId="6E374DC6" w14:textId="77777777" w:rsidR="0030306B" w:rsidRDefault="00932592" w:rsidP="00317967">
      <w:pPr>
        <w:rPr>
          <w:rtl/>
        </w:rPr>
      </w:pPr>
      <w:bookmarkStart w:id="1533" w:name="_ETM_Q1_6842797"/>
      <w:bookmarkEnd w:id="1533"/>
      <w:r>
        <w:rPr>
          <w:rFonts w:hint="cs"/>
          <w:rtl/>
        </w:rPr>
        <w:t>מכיוון שהמינוי של הגופים החיצוניים לא תלוי בהסכמת הממשלה</w:t>
      </w:r>
      <w:r w:rsidR="00051113">
        <w:rPr>
          <w:rFonts w:hint="cs"/>
          <w:rtl/>
        </w:rPr>
        <w:t xml:space="preserve">. קרן </w:t>
      </w:r>
      <w:bookmarkStart w:id="1534" w:name="_ETM_Q1_6852795"/>
      <w:bookmarkEnd w:id="1534"/>
      <w:r w:rsidR="00051113">
        <w:rPr>
          <w:rFonts w:hint="cs"/>
          <w:rtl/>
        </w:rPr>
        <w:t xml:space="preserve">ברל כצנלסון, זה תלוי רק בה אם היא ממנה את </w:t>
      </w:r>
      <w:bookmarkStart w:id="1535" w:name="_ETM_Q1_6853874"/>
      <w:bookmarkEnd w:id="1535"/>
      <w:r w:rsidR="00051113">
        <w:rPr>
          <w:rFonts w:hint="cs"/>
          <w:rtl/>
        </w:rPr>
        <w:t xml:space="preserve">נציגיהם. מבחינתי, משעה שהממשלה מינתה, המועצה מתחילה. </w:t>
      </w:r>
      <w:r w:rsidR="009633CB">
        <w:rPr>
          <w:rFonts w:hint="cs"/>
          <w:rtl/>
        </w:rPr>
        <w:t xml:space="preserve">לממשלה אין זכות </w:t>
      </w:r>
      <w:bookmarkStart w:id="1536" w:name="_ETM_Q1_6864217"/>
      <w:bookmarkEnd w:id="1536"/>
      <w:r w:rsidR="009633CB">
        <w:rPr>
          <w:rFonts w:hint="cs"/>
          <w:rtl/>
        </w:rPr>
        <w:t xml:space="preserve">וטו על המינוי של השחקנים האחרים, בטח לא בנוסחה </w:t>
      </w:r>
      <w:bookmarkStart w:id="1537" w:name="_ETM_Q1_6866060"/>
      <w:bookmarkEnd w:id="1537"/>
      <w:r w:rsidR="009633CB">
        <w:rPr>
          <w:rFonts w:hint="cs"/>
          <w:rtl/>
        </w:rPr>
        <w:t>שקיימת היום ברב קוק, גם בהקשר של ברל כצ</w:t>
      </w:r>
      <w:r w:rsidR="005D7ACB">
        <w:rPr>
          <w:rFonts w:hint="cs"/>
          <w:rtl/>
        </w:rPr>
        <w:t>נ</w:t>
      </w:r>
      <w:r w:rsidR="009633CB">
        <w:rPr>
          <w:rFonts w:hint="cs"/>
          <w:rtl/>
        </w:rPr>
        <w:t xml:space="preserve">לסון, אין </w:t>
      </w:r>
      <w:bookmarkStart w:id="1538" w:name="_ETM_Q1_6869708"/>
      <w:bookmarkEnd w:id="1538"/>
      <w:r w:rsidR="009633CB">
        <w:rPr>
          <w:rFonts w:hint="cs"/>
          <w:rtl/>
        </w:rPr>
        <w:t xml:space="preserve">להם זכות וטו על הנציגים של קרן ברל כצנלסון, זה לא שהממשלה יכולה להתחיל לפעול לבדה </w:t>
      </w:r>
      <w:r w:rsidR="005D7ACB">
        <w:rPr>
          <w:rFonts w:hint="cs"/>
          <w:rtl/>
        </w:rPr>
        <w:t>ולמנוע מהקרן למנות את נציגיה</w:t>
      </w:r>
      <w:r w:rsidR="00B263F6">
        <w:rPr>
          <w:rFonts w:hint="cs"/>
          <w:rtl/>
        </w:rPr>
        <w:t xml:space="preserve">. אבל למה צריך לתת זכות וטו לגומרים </w:t>
      </w:r>
      <w:bookmarkStart w:id="1539" w:name="_ETM_Q1_6881063"/>
      <w:bookmarkEnd w:id="1539"/>
      <w:r w:rsidR="00B263F6">
        <w:rPr>
          <w:rFonts w:hint="cs"/>
          <w:rtl/>
        </w:rPr>
        <w:t xml:space="preserve">חיצוניים? מספיק שאצלנו התנועה הקיבוצית, ההסתדרות הציונית העולמית ועוד גוף, </w:t>
      </w:r>
      <w:bookmarkStart w:id="1540" w:name="_ETM_Q1_6887649"/>
      <w:bookmarkEnd w:id="1540"/>
      <w:r w:rsidR="00B263F6">
        <w:rPr>
          <w:rFonts w:hint="cs"/>
          <w:rtl/>
        </w:rPr>
        <w:t>לא הספיקו למנות את הנציג שלהם. אז מה? אז</w:t>
      </w:r>
      <w:bookmarkStart w:id="1541" w:name="_ETM_Q1_6893514"/>
      <w:bookmarkEnd w:id="1541"/>
      <w:r w:rsidR="00B263F6">
        <w:rPr>
          <w:rFonts w:hint="cs"/>
          <w:rtl/>
        </w:rPr>
        <w:t xml:space="preserve"> המועצה לא עובדת? לא הגיוני. הממשלה מינתה את נציגיה, הגוף </w:t>
      </w:r>
      <w:bookmarkStart w:id="1542" w:name="_ETM_Q1_6897766"/>
      <w:bookmarkEnd w:id="1542"/>
      <w:r w:rsidR="00B263F6">
        <w:rPr>
          <w:rFonts w:hint="cs"/>
          <w:rtl/>
        </w:rPr>
        <w:t xml:space="preserve">מתחיל לפעול.  </w:t>
      </w:r>
      <w:r w:rsidR="009633CB">
        <w:rPr>
          <w:rFonts w:hint="cs"/>
          <w:rtl/>
        </w:rPr>
        <w:t xml:space="preserve"> </w:t>
      </w:r>
    </w:p>
    <w:p w14:paraId="5AAF9013" w14:textId="77777777" w:rsidR="0030306B" w:rsidRDefault="0030306B" w:rsidP="00317967">
      <w:pPr>
        <w:rPr>
          <w:rtl/>
        </w:rPr>
      </w:pPr>
    </w:p>
    <w:p w14:paraId="1C371F84" w14:textId="77777777" w:rsidR="0030306B" w:rsidRDefault="0030306B" w:rsidP="00317967">
      <w:pPr>
        <w:rPr>
          <w:rtl/>
        </w:rPr>
      </w:pPr>
    </w:p>
    <w:p w14:paraId="09C0D30A" w14:textId="77777777" w:rsidR="00F13E13" w:rsidRPr="00F13E13" w:rsidRDefault="00932592" w:rsidP="00317967">
      <w:pPr>
        <w:rPr>
          <w:rtl/>
        </w:rPr>
      </w:pPr>
      <w:r>
        <w:rPr>
          <w:rFonts w:hint="cs"/>
          <w:rtl/>
        </w:rPr>
        <w:t xml:space="preserve"> </w:t>
      </w:r>
      <w:r w:rsidR="00F13E13">
        <w:rPr>
          <w:rFonts w:hint="cs"/>
          <w:rtl/>
        </w:rPr>
        <w:t xml:space="preserve"> </w:t>
      </w:r>
    </w:p>
    <w:p w14:paraId="456CD011" w14:textId="77777777" w:rsidR="005073BF" w:rsidRDefault="005073BF" w:rsidP="006E0F07">
      <w:pPr>
        <w:rPr>
          <w:rtl/>
          <w:lang w:eastAsia="he-IL"/>
        </w:rPr>
      </w:pPr>
      <w:bookmarkStart w:id="1543" w:name="_ETM_Q1_6765813"/>
      <w:bookmarkStart w:id="1544" w:name="_ETM_Q1_6765869"/>
      <w:bookmarkEnd w:id="1543"/>
      <w:bookmarkEnd w:id="1544"/>
    </w:p>
    <w:p w14:paraId="7A77072C" w14:textId="77777777" w:rsidR="00AC347A" w:rsidRDefault="00AC347A" w:rsidP="00DD5E49">
      <w:pPr>
        <w:pStyle w:val="a"/>
      </w:pPr>
      <w:bookmarkStart w:id="1545" w:name="ET_speaker_תמי_סלע_109"/>
      <w:r w:rsidRPr="00DD5E49">
        <w:rPr>
          <w:rStyle w:val="TagStyle"/>
          <w:rtl/>
        </w:rPr>
        <w:t xml:space="preserve"> &lt;&lt; דובר &gt;&gt;</w:t>
      </w:r>
      <w:r w:rsidRPr="00AC347A">
        <w:rPr>
          <w:rStyle w:val="TagStyle"/>
          <w:rtl/>
        </w:rPr>
        <w:t xml:space="preserve"> </w:t>
      </w:r>
      <w:r>
        <w:rPr>
          <w:rtl/>
        </w:rPr>
        <w:t>תמי סלע:</w:t>
      </w:r>
      <w:r w:rsidRPr="00AC347A">
        <w:rPr>
          <w:rStyle w:val="TagStyle"/>
          <w:rtl/>
        </w:rPr>
        <w:t xml:space="preserve"> </w:t>
      </w:r>
      <w:r w:rsidRPr="00DD5E49">
        <w:rPr>
          <w:rStyle w:val="TagStyle"/>
          <w:rtl/>
        </w:rPr>
        <w:t>&lt;&lt; דובר &gt;&gt;</w:t>
      </w:r>
      <w:r>
        <w:rPr>
          <w:rtl/>
        </w:rPr>
        <w:t xml:space="preserve">   </w:t>
      </w:r>
      <w:bookmarkEnd w:id="1545"/>
    </w:p>
    <w:p w14:paraId="435B0B82" w14:textId="77777777" w:rsidR="00AC347A" w:rsidRDefault="00AC347A" w:rsidP="00AC347A">
      <w:pPr>
        <w:pStyle w:val="KeepWithNext"/>
        <w:rPr>
          <w:rtl/>
          <w:lang w:eastAsia="he-IL"/>
        </w:rPr>
      </w:pPr>
    </w:p>
    <w:p w14:paraId="16D5630E" w14:textId="77777777" w:rsidR="00AC347A" w:rsidRDefault="00B263F6" w:rsidP="00B263F6">
      <w:pPr>
        <w:rPr>
          <w:rtl/>
          <w:lang w:eastAsia="he-IL"/>
        </w:rPr>
      </w:pPr>
      <w:r>
        <w:rPr>
          <w:rFonts w:hint="cs"/>
          <w:rtl/>
          <w:lang w:eastAsia="he-IL"/>
        </w:rPr>
        <w:t xml:space="preserve">בנקודה הזו </w:t>
      </w:r>
      <w:r w:rsidR="00AC347A">
        <w:rPr>
          <w:rFonts w:hint="cs"/>
          <w:rtl/>
          <w:lang w:eastAsia="he-IL"/>
        </w:rPr>
        <w:t xml:space="preserve">אשמח לשמוע את </w:t>
      </w:r>
      <w:r>
        <w:rPr>
          <w:rFonts w:hint="cs"/>
          <w:rtl/>
          <w:lang w:eastAsia="he-IL"/>
        </w:rPr>
        <w:t>עמדת נציגי</w:t>
      </w:r>
      <w:r w:rsidR="00AC347A">
        <w:rPr>
          <w:rFonts w:hint="cs"/>
          <w:rtl/>
          <w:lang w:eastAsia="he-IL"/>
        </w:rPr>
        <w:t xml:space="preserve"> הממשלה</w:t>
      </w:r>
      <w:r>
        <w:rPr>
          <w:rFonts w:hint="cs"/>
          <w:rtl/>
          <w:lang w:eastAsia="he-IL"/>
        </w:rPr>
        <w:t xml:space="preserve"> שמנוסים יותר במועצות האלה, </w:t>
      </w:r>
      <w:bookmarkStart w:id="1546" w:name="_ETM_Q1_6911625"/>
      <w:bookmarkEnd w:id="1546"/>
      <w:r>
        <w:rPr>
          <w:rFonts w:hint="cs"/>
          <w:rtl/>
          <w:lang w:eastAsia="he-IL"/>
        </w:rPr>
        <w:t xml:space="preserve">לגבי המינימום הנדרש כדי שהמוצע תתחיל לפעול. </w:t>
      </w:r>
    </w:p>
    <w:p w14:paraId="1345C7FC" w14:textId="77777777" w:rsidR="00AC347A" w:rsidRDefault="00AC347A" w:rsidP="00AC347A">
      <w:pPr>
        <w:rPr>
          <w:rtl/>
          <w:lang w:eastAsia="he-IL"/>
        </w:rPr>
      </w:pPr>
    </w:p>
    <w:p w14:paraId="7715D55A" w14:textId="77777777" w:rsidR="00AC347A" w:rsidRDefault="00AC347A" w:rsidP="00DD5E49">
      <w:pPr>
        <w:pStyle w:val="af"/>
      </w:pPr>
      <w:bookmarkStart w:id="1547" w:name="ET_yor_6145_110"/>
      <w:r w:rsidRPr="00DD5E49">
        <w:rPr>
          <w:rStyle w:val="TagStyle"/>
          <w:rtl/>
        </w:rPr>
        <w:t xml:space="preserve"> &lt;&lt; יור &gt;&gt;</w:t>
      </w:r>
      <w:r w:rsidRPr="009A72AC">
        <w:rPr>
          <w:rStyle w:val="TagStyle"/>
          <w:rtl/>
        </w:rPr>
        <w:t xml:space="preserve"> </w:t>
      </w:r>
      <w:r w:rsidRPr="009A72AC">
        <w:rPr>
          <w:rtl/>
        </w:rPr>
        <w:t>היו"ר ניר אורבך</w:t>
      </w:r>
      <w:r>
        <w:rPr>
          <w:rtl/>
        </w:rPr>
        <w:t>:</w:t>
      </w:r>
      <w:r w:rsidRPr="00AC347A">
        <w:rPr>
          <w:rStyle w:val="TagStyle"/>
          <w:rtl/>
        </w:rPr>
        <w:t xml:space="preserve"> </w:t>
      </w:r>
      <w:r w:rsidRPr="00DD5E49">
        <w:rPr>
          <w:rStyle w:val="TagStyle"/>
          <w:rtl/>
        </w:rPr>
        <w:t>&lt;&lt; יור &gt;&gt;</w:t>
      </w:r>
      <w:r>
        <w:rPr>
          <w:rtl/>
        </w:rPr>
        <w:t xml:space="preserve">   </w:t>
      </w:r>
      <w:bookmarkEnd w:id="1547"/>
    </w:p>
    <w:p w14:paraId="1BA6D07D" w14:textId="77777777" w:rsidR="00AC347A" w:rsidRDefault="00AC347A" w:rsidP="00AC347A">
      <w:pPr>
        <w:pStyle w:val="KeepWithNext"/>
        <w:rPr>
          <w:rtl/>
          <w:lang w:eastAsia="he-IL"/>
        </w:rPr>
      </w:pPr>
    </w:p>
    <w:p w14:paraId="69990960" w14:textId="77777777" w:rsidR="00AC347A" w:rsidRDefault="000A2EFC" w:rsidP="00AC347A">
      <w:pPr>
        <w:rPr>
          <w:rtl/>
          <w:lang w:eastAsia="he-IL"/>
        </w:rPr>
      </w:pPr>
      <w:r>
        <w:rPr>
          <w:rFonts w:hint="cs"/>
          <w:rtl/>
          <w:lang w:eastAsia="he-IL"/>
        </w:rPr>
        <w:t xml:space="preserve">מי ממשרדי הממשלה </w:t>
      </w:r>
      <w:bookmarkStart w:id="1548" w:name="_ETM_Q1_6917769"/>
      <w:bookmarkEnd w:id="1548"/>
      <w:r>
        <w:rPr>
          <w:rFonts w:hint="cs"/>
          <w:rtl/>
          <w:lang w:eastAsia="he-IL"/>
        </w:rPr>
        <w:t xml:space="preserve">יכול לענות </w:t>
      </w:r>
      <w:r w:rsidR="00AC347A">
        <w:rPr>
          <w:rFonts w:hint="cs"/>
          <w:rtl/>
          <w:lang w:eastAsia="he-IL"/>
        </w:rPr>
        <w:t>לגבי הקוורום הראשוני</w:t>
      </w:r>
      <w:r>
        <w:rPr>
          <w:rFonts w:hint="cs"/>
          <w:rtl/>
          <w:lang w:eastAsia="he-IL"/>
        </w:rPr>
        <w:t>?</w:t>
      </w:r>
    </w:p>
    <w:p w14:paraId="2F098A08" w14:textId="77777777" w:rsidR="00AC347A" w:rsidRDefault="00AC347A" w:rsidP="00AC347A">
      <w:pPr>
        <w:rPr>
          <w:rtl/>
          <w:lang w:eastAsia="he-IL"/>
        </w:rPr>
      </w:pPr>
    </w:p>
    <w:p w14:paraId="1C012CCD" w14:textId="77777777" w:rsidR="00B52FB7" w:rsidRDefault="00B52FB7" w:rsidP="00DD5E49">
      <w:pPr>
        <w:pStyle w:val="af1"/>
        <w:rPr>
          <w:lang w:eastAsia="he-IL"/>
        </w:rPr>
      </w:pPr>
      <w:bookmarkStart w:id="1549" w:name="ET_guest_889333_111"/>
      <w:r w:rsidRPr="00DD5E49">
        <w:rPr>
          <w:rStyle w:val="TagStyle"/>
          <w:rtl/>
        </w:rPr>
        <w:t xml:space="preserve"> &lt;&lt; אורח &gt;&gt;</w:t>
      </w:r>
      <w:r w:rsidRPr="00B52FB7">
        <w:rPr>
          <w:rStyle w:val="TagStyle"/>
          <w:rtl/>
        </w:rPr>
        <w:t xml:space="preserve"> </w:t>
      </w:r>
      <w:r>
        <w:rPr>
          <w:rtl/>
          <w:lang w:eastAsia="he-IL"/>
        </w:rPr>
        <w:t>מירב כהן:</w:t>
      </w:r>
      <w:r w:rsidRPr="00B52FB7">
        <w:rPr>
          <w:rStyle w:val="TagStyle"/>
          <w:rtl/>
        </w:rPr>
        <w:t xml:space="preserve"> </w:t>
      </w:r>
      <w:r w:rsidRPr="00DD5E49">
        <w:rPr>
          <w:rStyle w:val="TagStyle"/>
          <w:rtl/>
        </w:rPr>
        <w:t>&lt;&lt; אורח &gt;&gt;</w:t>
      </w:r>
      <w:r>
        <w:rPr>
          <w:rtl/>
          <w:lang w:eastAsia="he-IL"/>
        </w:rPr>
        <w:t xml:space="preserve">   </w:t>
      </w:r>
      <w:bookmarkEnd w:id="1549"/>
    </w:p>
    <w:p w14:paraId="74206A6B" w14:textId="77777777" w:rsidR="00B52FB7" w:rsidRDefault="00B52FB7" w:rsidP="00B52FB7">
      <w:pPr>
        <w:pStyle w:val="KeepWithNext"/>
        <w:rPr>
          <w:rtl/>
          <w:lang w:eastAsia="he-IL"/>
        </w:rPr>
      </w:pPr>
    </w:p>
    <w:p w14:paraId="1A9F82AF" w14:textId="77777777" w:rsidR="00B52FB7" w:rsidRDefault="009C3C8A" w:rsidP="00B52FB7">
      <w:pPr>
        <w:rPr>
          <w:rtl/>
          <w:lang w:eastAsia="he-IL"/>
        </w:rPr>
      </w:pPr>
      <w:r>
        <w:rPr>
          <w:rFonts w:hint="cs"/>
          <w:rtl/>
          <w:lang w:eastAsia="he-IL"/>
        </w:rPr>
        <w:t>משרד ה</w:t>
      </w:r>
      <w:r w:rsidR="00B52FB7">
        <w:rPr>
          <w:rFonts w:hint="cs"/>
          <w:rtl/>
          <w:lang w:eastAsia="he-IL"/>
        </w:rPr>
        <w:t>תרבות וספורט</w:t>
      </w:r>
      <w:r>
        <w:rPr>
          <w:rFonts w:hint="cs"/>
          <w:rtl/>
          <w:lang w:eastAsia="he-IL"/>
        </w:rPr>
        <w:t>, לגבי הנקודה שביקשת להתייחס, ממה ש</w:t>
      </w:r>
      <w:bookmarkStart w:id="1550" w:name="_ETM_Q1_6950170"/>
      <w:bookmarkEnd w:id="1550"/>
      <w:r>
        <w:rPr>
          <w:rFonts w:hint="cs"/>
          <w:rtl/>
          <w:lang w:eastAsia="he-IL"/>
        </w:rPr>
        <w:t xml:space="preserve">אנחנו מכירים, מניסיוננו בהקמה של מועצות או מועצות שצריכות להתחיל </w:t>
      </w:r>
      <w:bookmarkStart w:id="1551" w:name="_ETM_Q1_6960193"/>
      <w:bookmarkEnd w:id="1551"/>
      <w:r>
        <w:rPr>
          <w:rFonts w:hint="cs"/>
          <w:rtl/>
          <w:lang w:eastAsia="he-IL"/>
        </w:rPr>
        <w:t>לעבוד לראשונה, הנחת העבודה היא שהן צריכות להיות מכוננות לראשונה</w:t>
      </w:r>
      <w:bookmarkStart w:id="1552" w:name="_ETM_Q1_6963772"/>
      <w:bookmarkEnd w:id="1552"/>
      <w:r>
        <w:rPr>
          <w:rFonts w:hint="cs"/>
          <w:rtl/>
          <w:lang w:eastAsia="he-IL"/>
        </w:rPr>
        <w:t xml:space="preserve"> במלוא חבריהם ואחר כך, הסעיף שמאפשר את שמירת תוקף ההחלטות </w:t>
      </w:r>
      <w:bookmarkStart w:id="1553" w:name="_ETM_Q1_6969206"/>
      <w:bookmarkEnd w:id="1553"/>
      <w:r>
        <w:rPr>
          <w:rFonts w:hint="cs"/>
          <w:rtl/>
          <w:lang w:eastAsia="he-IL"/>
        </w:rPr>
        <w:t xml:space="preserve">שלה וסדרי דיון, נכנס לפעולה ככל שאחרי שמונתה לראשונה במלוא </w:t>
      </w:r>
      <w:bookmarkStart w:id="1554" w:name="_ETM_Q1_6977233"/>
      <w:bookmarkEnd w:id="1554"/>
      <w:r>
        <w:rPr>
          <w:rFonts w:hint="cs"/>
          <w:rtl/>
          <w:lang w:eastAsia="he-IL"/>
        </w:rPr>
        <w:t>חבריה, היה ומספרם פוחת.</w:t>
      </w:r>
      <w:r w:rsidR="00B52FB7">
        <w:rPr>
          <w:rFonts w:hint="cs"/>
          <w:rtl/>
          <w:lang w:eastAsia="he-IL"/>
        </w:rPr>
        <w:t xml:space="preserve"> </w:t>
      </w:r>
    </w:p>
    <w:p w14:paraId="74653821" w14:textId="77777777" w:rsidR="00B52FB7" w:rsidRDefault="00B52FB7" w:rsidP="00B52FB7">
      <w:pPr>
        <w:rPr>
          <w:rtl/>
          <w:lang w:eastAsia="he-IL"/>
        </w:rPr>
      </w:pPr>
    </w:p>
    <w:p w14:paraId="6A2751E8" w14:textId="77777777" w:rsidR="00B52FB7" w:rsidRDefault="00B52FB7" w:rsidP="00DD5E49">
      <w:pPr>
        <w:pStyle w:val="a"/>
      </w:pPr>
      <w:bookmarkStart w:id="1555" w:name="ET_speaker_תמי_סלע_112"/>
      <w:r w:rsidRPr="00DD5E49">
        <w:rPr>
          <w:rStyle w:val="TagStyle"/>
          <w:rtl/>
        </w:rPr>
        <w:t xml:space="preserve"> &lt;&lt; דובר &gt;&gt;</w:t>
      </w:r>
      <w:r w:rsidRPr="00B52FB7">
        <w:rPr>
          <w:rStyle w:val="TagStyle"/>
          <w:rtl/>
        </w:rPr>
        <w:t xml:space="preserve"> </w:t>
      </w:r>
      <w:r>
        <w:rPr>
          <w:rtl/>
        </w:rPr>
        <w:t>תמי סלע:</w:t>
      </w:r>
      <w:r w:rsidRPr="00B52FB7">
        <w:rPr>
          <w:rStyle w:val="TagStyle"/>
          <w:rtl/>
        </w:rPr>
        <w:t xml:space="preserve"> </w:t>
      </w:r>
      <w:r w:rsidRPr="00DD5E49">
        <w:rPr>
          <w:rStyle w:val="TagStyle"/>
          <w:rtl/>
        </w:rPr>
        <w:t>&lt;&lt; דובר &gt;&gt;</w:t>
      </w:r>
      <w:r>
        <w:rPr>
          <w:rtl/>
        </w:rPr>
        <w:t xml:space="preserve">   </w:t>
      </w:r>
      <w:bookmarkEnd w:id="1555"/>
    </w:p>
    <w:p w14:paraId="017E1E4E" w14:textId="77777777" w:rsidR="00B52FB7" w:rsidRDefault="00B52FB7" w:rsidP="00B52FB7">
      <w:pPr>
        <w:pStyle w:val="KeepWithNext"/>
        <w:rPr>
          <w:rtl/>
          <w:lang w:eastAsia="he-IL"/>
        </w:rPr>
      </w:pPr>
    </w:p>
    <w:p w14:paraId="5E5D54D3" w14:textId="77777777" w:rsidR="00B52FB7" w:rsidRDefault="009C3C8A" w:rsidP="009C3C8A">
      <w:pPr>
        <w:rPr>
          <w:rtl/>
          <w:lang w:eastAsia="he-IL"/>
        </w:rPr>
      </w:pPr>
      <w:r>
        <w:rPr>
          <w:rFonts w:hint="cs"/>
          <w:rtl/>
          <w:lang w:eastAsia="he-IL"/>
        </w:rPr>
        <w:t>"</w:t>
      </w:r>
      <w:r w:rsidR="00B52FB7">
        <w:rPr>
          <w:rFonts w:hint="cs"/>
          <w:rtl/>
          <w:lang w:eastAsia="he-IL"/>
        </w:rPr>
        <w:t>במלוא חבריהם</w:t>
      </w:r>
      <w:r>
        <w:rPr>
          <w:rFonts w:hint="cs"/>
          <w:rtl/>
          <w:lang w:eastAsia="he-IL"/>
        </w:rPr>
        <w:t>"</w:t>
      </w:r>
      <w:r w:rsidR="00B52FB7">
        <w:rPr>
          <w:rFonts w:hint="cs"/>
          <w:rtl/>
          <w:lang w:eastAsia="he-IL"/>
        </w:rPr>
        <w:t xml:space="preserve"> </w:t>
      </w:r>
      <w:r>
        <w:rPr>
          <w:rFonts w:hint="cs"/>
          <w:rtl/>
          <w:lang w:eastAsia="he-IL"/>
        </w:rPr>
        <w:t xml:space="preserve">זה ממש יכול לסכל את הפעילות. זו דרישה שנראית לי מוגזמת.  </w:t>
      </w:r>
    </w:p>
    <w:p w14:paraId="3D8C0F3A" w14:textId="77777777" w:rsidR="00B31221" w:rsidRDefault="00B31221" w:rsidP="00B52FB7">
      <w:pPr>
        <w:rPr>
          <w:rtl/>
          <w:lang w:eastAsia="he-IL"/>
        </w:rPr>
      </w:pPr>
      <w:bookmarkStart w:id="1556" w:name="_ETM_Q1_6998034"/>
      <w:bookmarkStart w:id="1557" w:name="_ETM_Q1_6998091"/>
      <w:bookmarkEnd w:id="1556"/>
      <w:bookmarkEnd w:id="1557"/>
    </w:p>
    <w:p w14:paraId="4130EA94" w14:textId="77777777" w:rsidR="00B31221" w:rsidRDefault="00B31221" w:rsidP="00DD5E49">
      <w:pPr>
        <w:pStyle w:val="af1"/>
        <w:rPr>
          <w:rtl/>
          <w:lang w:eastAsia="he-IL"/>
        </w:rPr>
      </w:pPr>
      <w:bookmarkStart w:id="1558" w:name="ET_guest_ליטל_דוד_259"/>
      <w:r w:rsidRPr="00DD5E49">
        <w:rPr>
          <w:rStyle w:val="TagStyle"/>
          <w:rtl/>
        </w:rPr>
        <w:t xml:space="preserve"> &lt;&lt; אורח &gt;&gt;</w:t>
      </w:r>
      <w:r w:rsidRPr="00B31221">
        <w:rPr>
          <w:rStyle w:val="TagStyle"/>
          <w:rtl/>
        </w:rPr>
        <w:t xml:space="preserve"> </w:t>
      </w:r>
      <w:r>
        <w:rPr>
          <w:rtl/>
          <w:lang w:eastAsia="he-IL"/>
        </w:rPr>
        <w:t>ליטל דוד:</w:t>
      </w:r>
      <w:r w:rsidRPr="00B31221">
        <w:rPr>
          <w:rStyle w:val="TagStyle"/>
          <w:rtl/>
        </w:rPr>
        <w:t xml:space="preserve"> </w:t>
      </w:r>
      <w:r w:rsidRPr="00DD5E49">
        <w:rPr>
          <w:rStyle w:val="TagStyle"/>
          <w:rtl/>
        </w:rPr>
        <w:t>&lt;&lt; אורח &gt;&gt;</w:t>
      </w:r>
      <w:r>
        <w:rPr>
          <w:rtl/>
          <w:lang w:eastAsia="he-IL"/>
        </w:rPr>
        <w:t xml:space="preserve">   </w:t>
      </w:r>
      <w:bookmarkEnd w:id="1558"/>
    </w:p>
    <w:p w14:paraId="0CA406B0" w14:textId="77777777" w:rsidR="00B31221" w:rsidRDefault="00B31221" w:rsidP="00B31221">
      <w:pPr>
        <w:pStyle w:val="KeepWithNext"/>
        <w:rPr>
          <w:rtl/>
          <w:lang w:eastAsia="he-IL"/>
        </w:rPr>
      </w:pPr>
    </w:p>
    <w:p w14:paraId="0BA13607" w14:textId="77777777" w:rsidR="00363723" w:rsidRDefault="00B31221" w:rsidP="00B31221">
      <w:pPr>
        <w:rPr>
          <w:rtl/>
          <w:lang w:eastAsia="he-IL"/>
        </w:rPr>
      </w:pPr>
      <w:bookmarkStart w:id="1559" w:name="_ETM_Q1_6998094"/>
      <w:bookmarkStart w:id="1560" w:name="_ETM_Q1_6998380"/>
      <w:bookmarkStart w:id="1561" w:name="_ETM_Q1_6998416"/>
      <w:bookmarkEnd w:id="1559"/>
      <w:bookmarkEnd w:id="1560"/>
      <w:bookmarkEnd w:id="1561"/>
      <w:r>
        <w:rPr>
          <w:rFonts w:hint="cs"/>
          <w:rtl/>
          <w:lang w:eastAsia="he-IL"/>
        </w:rPr>
        <w:t>הייתי שמ</w:t>
      </w:r>
      <w:r w:rsidR="00317967">
        <w:rPr>
          <w:rFonts w:hint="cs"/>
          <w:rtl/>
          <w:lang w:eastAsia="he-IL"/>
        </w:rPr>
        <w:t>ח</w:t>
      </w:r>
      <w:r>
        <w:rPr>
          <w:rFonts w:hint="cs"/>
          <w:rtl/>
          <w:lang w:eastAsia="he-IL"/>
        </w:rPr>
        <w:t xml:space="preserve">ה להתייחס לא רק לנקודה הזו מאוחר יותר, ביחס לנקודה הזו, אני רוצה </w:t>
      </w:r>
      <w:bookmarkStart w:id="1562" w:name="_ETM_Q1_7016315"/>
      <w:bookmarkEnd w:id="1562"/>
      <w:r>
        <w:rPr>
          <w:rFonts w:hint="cs"/>
          <w:rtl/>
          <w:lang w:eastAsia="he-IL"/>
        </w:rPr>
        <w:t xml:space="preserve">להגיד שכרגע, לפי הצעות החוק, דווקא נותנים הרבה מקום </w:t>
      </w:r>
      <w:bookmarkStart w:id="1563" w:name="_ETM_Q1_7017627"/>
      <w:bookmarkEnd w:id="1563"/>
      <w:r>
        <w:rPr>
          <w:rFonts w:hint="cs"/>
          <w:rtl/>
          <w:lang w:eastAsia="he-IL"/>
        </w:rPr>
        <w:t xml:space="preserve">במועצה לקרן. בהתאם, למשל אם ראש הממשלה הוא השר הממונה </w:t>
      </w:r>
      <w:bookmarkStart w:id="1564" w:name="_ETM_Q1_7026020"/>
      <w:bookmarkEnd w:id="1564"/>
      <w:r>
        <w:rPr>
          <w:rFonts w:hint="cs"/>
          <w:rtl/>
          <w:lang w:eastAsia="he-IL"/>
        </w:rPr>
        <w:t>והוא זה שממנה את המועצה, אז הוא יוצא מנקודת הנחה</w:t>
      </w:r>
      <w:bookmarkStart w:id="1565" w:name="_ETM_Q1_7030103"/>
      <w:bookmarkEnd w:id="1565"/>
      <w:r>
        <w:rPr>
          <w:rFonts w:hint="cs"/>
          <w:rtl/>
          <w:lang w:eastAsia="he-IL"/>
        </w:rPr>
        <w:t xml:space="preserve"> שהמחוקק ביקש ליצור כזה תמהיל שנותן מקום לנציגי הקרן. לכן, </w:t>
      </w:r>
      <w:bookmarkStart w:id="1566" w:name="_ETM_Q1_7038057"/>
      <w:bookmarkEnd w:id="1566"/>
      <w:r w:rsidR="00363723">
        <w:rPr>
          <w:rFonts w:hint="cs"/>
          <w:rtl/>
          <w:lang w:eastAsia="he-IL"/>
        </w:rPr>
        <w:t>כל עוד זה לא ייכתב במפורש בהוראות החוק</w:t>
      </w:r>
      <w:r>
        <w:rPr>
          <w:rFonts w:hint="cs"/>
          <w:rtl/>
          <w:lang w:eastAsia="he-IL"/>
        </w:rPr>
        <w:t>,</w:t>
      </w:r>
      <w:r w:rsidR="00363723">
        <w:rPr>
          <w:rFonts w:hint="cs"/>
          <w:rtl/>
          <w:lang w:eastAsia="he-IL"/>
        </w:rPr>
        <w:t xml:space="preserve"> שהמועצה יכולה להתחיל לפעול גם </w:t>
      </w:r>
      <w:r>
        <w:rPr>
          <w:rFonts w:hint="cs"/>
          <w:rtl/>
          <w:lang w:eastAsia="he-IL"/>
        </w:rPr>
        <w:t>מבלי שמונו נציגי הקרן, חוות הדעת שלנו תהיה בדיוק הפוכה.</w:t>
      </w:r>
      <w:bookmarkStart w:id="1567" w:name="_ETM_Q1_7051702"/>
      <w:bookmarkEnd w:id="1567"/>
      <w:r>
        <w:rPr>
          <w:rFonts w:hint="cs"/>
          <w:rtl/>
          <w:lang w:eastAsia="he-IL"/>
        </w:rPr>
        <w:t xml:space="preserve"> </w:t>
      </w:r>
    </w:p>
    <w:p w14:paraId="42A264D6" w14:textId="77777777" w:rsidR="00363723" w:rsidRDefault="00363723" w:rsidP="00363723">
      <w:pPr>
        <w:rPr>
          <w:rtl/>
          <w:lang w:eastAsia="he-IL"/>
        </w:rPr>
      </w:pPr>
    </w:p>
    <w:p w14:paraId="6B034BB8" w14:textId="77777777" w:rsidR="00B52393" w:rsidRDefault="00B52393" w:rsidP="00DD5E49">
      <w:pPr>
        <w:pStyle w:val="-"/>
        <w:rPr>
          <w:rtl/>
        </w:rPr>
      </w:pPr>
      <w:bookmarkStart w:id="1568" w:name="ET_speakercontinue_תמי_סלע_113"/>
      <w:r w:rsidRPr="00DD5E49">
        <w:rPr>
          <w:rStyle w:val="TagStyle"/>
          <w:rtl/>
        </w:rPr>
        <w:t xml:space="preserve"> &lt;&lt; דובר_המשך &gt;&gt;</w:t>
      </w:r>
      <w:r w:rsidRPr="00B52393">
        <w:rPr>
          <w:rStyle w:val="TagStyle"/>
          <w:rtl/>
        </w:rPr>
        <w:t xml:space="preserve"> </w:t>
      </w:r>
      <w:r>
        <w:rPr>
          <w:rtl/>
        </w:rPr>
        <w:t>תמי סלע:</w:t>
      </w:r>
      <w:r w:rsidRPr="00B52393">
        <w:rPr>
          <w:rStyle w:val="TagStyle"/>
          <w:rtl/>
        </w:rPr>
        <w:t xml:space="preserve"> </w:t>
      </w:r>
      <w:r w:rsidRPr="00DD5E49">
        <w:rPr>
          <w:rStyle w:val="TagStyle"/>
          <w:rtl/>
        </w:rPr>
        <w:t>&lt;&lt; דובר_המשך &gt;&gt;</w:t>
      </w:r>
      <w:r>
        <w:rPr>
          <w:rtl/>
        </w:rPr>
        <w:t xml:space="preserve">   </w:t>
      </w:r>
      <w:bookmarkEnd w:id="1568"/>
    </w:p>
    <w:p w14:paraId="787CB3D9" w14:textId="77777777" w:rsidR="00B52393" w:rsidRDefault="00B52393" w:rsidP="00B52393">
      <w:pPr>
        <w:pStyle w:val="KeepWithNext"/>
        <w:rPr>
          <w:rtl/>
          <w:lang w:eastAsia="he-IL"/>
        </w:rPr>
      </w:pPr>
    </w:p>
    <w:p w14:paraId="630C7C26" w14:textId="77777777" w:rsidR="00B31221" w:rsidRDefault="00B31221" w:rsidP="00B52393">
      <w:pPr>
        <w:rPr>
          <w:rtl/>
          <w:lang w:eastAsia="he-IL"/>
        </w:rPr>
      </w:pPr>
      <w:r>
        <w:rPr>
          <w:rFonts w:hint="cs"/>
          <w:rtl/>
          <w:lang w:eastAsia="he-IL"/>
        </w:rPr>
        <w:t xml:space="preserve">לכן אנחנו רוצים לכתוב, השאלה מה המינימום. </w:t>
      </w:r>
      <w:bookmarkStart w:id="1569" w:name="_ETM_Q1_7053735"/>
      <w:bookmarkEnd w:id="1569"/>
    </w:p>
    <w:p w14:paraId="7103A26E" w14:textId="77777777" w:rsidR="00B31221" w:rsidRDefault="00B31221" w:rsidP="00B52393">
      <w:pPr>
        <w:rPr>
          <w:rtl/>
          <w:lang w:eastAsia="he-IL"/>
        </w:rPr>
      </w:pPr>
      <w:bookmarkStart w:id="1570" w:name="_ETM_Q1_7053777"/>
      <w:bookmarkStart w:id="1571" w:name="_ETM_Q1_7054070"/>
      <w:bookmarkEnd w:id="1570"/>
      <w:bookmarkEnd w:id="1571"/>
    </w:p>
    <w:p w14:paraId="337B53FE" w14:textId="77777777" w:rsidR="00B31221" w:rsidRDefault="00B31221" w:rsidP="00DD5E49">
      <w:pPr>
        <w:pStyle w:val="-"/>
        <w:rPr>
          <w:rtl/>
        </w:rPr>
      </w:pPr>
      <w:bookmarkStart w:id="1572" w:name="_ETM_Q1_7054106"/>
      <w:bookmarkStart w:id="1573" w:name="ET_guest_ליטל_דוד_260"/>
      <w:bookmarkEnd w:id="1572"/>
      <w:r w:rsidRPr="00DD5E49">
        <w:rPr>
          <w:rStyle w:val="TagStyle"/>
          <w:rtl/>
        </w:rPr>
        <w:t xml:space="preserve"> &lt;&lt; דובר_המשך &gt;&gt;</w:t>
      </w:r>
      <w:r w:rsidRPr="00B31221">
        <w:rPr>
          <w:rStyle w:val="TagStyle"/>
          <w:rtl/>
        </w:rPr>
        <w:t xml:space="preserve"> </w:t>
      </w:r>
      <w:r>
        <w:rPr>
          <w:rtl/>
        </w:rPr>
        <w:t>ליטל דוד:</w:t>
      </w:r>
      <w:r w:rsidRPr="00B31221">
        <w:rPr>
          <w:rStyle w:val="TagStyle"/>
          <w:rtl/>
        </w:rPr>
        <w:t xml:space="preserve"> </w:t>
      </w:r>
      <w:r w:rsidRPr="00DD5E49">
        <w:rPr>
          <w:rStyle w:val="TagStyle"/>
          <w:rtl/>
        </w:rPr>
        <w:t>&lt;&lt; דובר_המשך &gt;&gt;</w:t>
      </w:r>
      <w:r>
        <w:rPr>
          <w:rtl/>
        </w:rPr>
        <w:t xml:space="preserve">   </w:t>
      </w:r>
      <w:bookmarkEnd w:id="1573"/>
    </w:p>
    <w:p w14:paraId="1D51FED5" w14:textId="77777777" w:rsidR="00B31221" w:rsidRDefault="00B31221" w:rsidP="00B31221">
      <w:pPr>
        <w:pStyle w:val="KeepWithNext"/>
        <w:rPr>
          <w:rtl/>
        </w:rPr>
      </w:pPr>
    </w:p>
    <w:p w14:paraId="6DA9F6C3" w14:textId="77777777" w:rsidR="007375C6" w:rsidRDefault="00B31221" w:rsidP="00B31221">
      <w:pPr>
        <w:rPr>
          <w:rtl/>
        </w:rPr>
      </w:pPr>
      <w:bookmarkStart w:id="1574" w:name="_ETM_Q1_7055765"/>
      <w:bookmarkEnd w:id="1574"/>
      <w:r>
        <w:rPr>
          <w:rFonts w:hint="cs"/>
          <w:rtl/>
        </w:rPr>
        <w:t xml:space="preserve">יש פה חוות </w:t>
      </w:r>
      <w:bookmarkStart w:id="1575" w:name="_ETM_Q1_7055608"/>
      <w:bookmarkEnd w:id="1575"/>
      <w:r>
        <w:rPr>
          <w:rFonts w:hint="cs"/>
          <w:rtl/>
        </w:rPr>
        <w:t xml:space="preserve">דעת ישנה יחסית של ייעוץ וחקיקה בהקשר הזה וצריך לבחון </w:t>
      </w:r>
      <w:bookmarkStart w:id="1576" w:name="_ETM_Q1_7060677"/>
      <w:bookmarkEnd w:id="1576"/>
      <w:r>
        <w:rPr>
          <w:rFonts w:hint="cs"/>
          <w:rtl/>
        </w:rPr>
        <w:t xml:space="preserve">אם יש לה עוד מקום. אני באופן אישי, כמי שמלווה </w:t>
      </w:r>
      <w:bookmarkStart w:id="1577" w:name="_ETM_Q1_7064131"/>
      <w:bookmarkEnd w:id="1577"/>
      <w:r>
        <w:rPr>
          <w:rFonts w:hint="cs"/>
          <w:rtl/>
        </w:rPr>
        <w:t xml:space="preserve">את המועצות להנצחה של כל החוקים של האישים הפרסונאליים שראש </w:t>
      </w:r>
      <w:bookmarkStart w:id="1578" w:name="_ETM_Q1_7068815"/>
      <w:bookmarkEnd w:id="1578"/>
      <w:r>
        <w:rPr>
          <w:rFonts w:hint="cs"/>
          <w:rtl/>
        </w:rPr>
        <w:t xml:space="preserve">הממשלה הוא הממונה על החוק בענייני הנצחתם, אז </w:t>
      </w:r>
      <w:bookmarkStart w:id="1579" w:name="_ETM_Q1_7073096"/>
      <w:bookmarkEnd w:id="1579"/>
      <w:r>
        <w:rPr>
          <w:rFonts w:hint="cs"/>
          <w:rtl/>
        </w:rPr>
        <w:t>אני יכולה להגיד שזה יוצר לנו קושי מאוד גדול ודווקא</w:t>
      </w:r>
      <w:bookmarkStart w:id="1580" w:name="_ETM_Q1_7075826"/>
      <w:bookmarkEnd w:id="1580"/>
      <w:r>
        <w:rPr>
          <w:rFonts w:hint="cs"/>
          <w:rtl/>
        </w:rPr>
        <w:t xml:space="preserve"> הייתי מעדיפה, די בניגוד לייעוץ וחקיקה אז צריך לקבל על זה איזושהי אסמכתה, אבל הייתי מעדיפה ליצור רוב גם בכינון </w:t>
      </w:r>
      <w:bookmarkStart w:id="1581" w:name="_ETM_Q1_7083949"/>
      <w:bookmarkEnd w:id="1581"/>
      <w:r>
        <w:rPr>
          <w:rFonts w:hint="cs"/>
          <w:rtl/>
        </w:rPr>
        <w:t>הראשונה. אחרת זה ממש יכול לסנדל את התחלת יישומו של החוק.</w:t>
      </w:r>
      <w:bookmarkStart w:id="1582" w:name="_ETM_Q1_7099561"/>
      <w:bookmarkEnd w:id="1582"/>
    </w:p>
    <w:p w14:paraId="2C6C7853" w14:textId="77777777" w:rsidR="007375C6" w:rsidRDefault="007375C6" w:rsidP="00B31221">
      <w:pPr>
        <w:rPr>
          <w:rtl/>
        </w:rPr>
      </w:pPr>
      <w:bookmarkStart w:id="1583" w:name="_ETM_Q1_7099640"/>
      <w:bookmarkEnd w:id="1583"/>
    </w:p>
    <w:p w14:paraId="5850C7C4" w14:textId="77777777" w:rsidR="007375C6" w:rsidRDefault="007375C6" w:rsidP="00DD5E49">
      <w:pPr>
        <w:pStyle w:val="ae"/>
        <w:rPr>
          <w:rtl/>
        </w:rPr>
      </w:pPr>
      <w:bookmarkStart w:id="1584" w:name="ET_interruption_תמי_סלע_261"/>
      <w:r w:rsidRPr="00DD5E49">
        <w:rPr>
          <w:rStyle w:val="TagStyle"/>
          <w:rtl/>
        </w:rPr>
        <w:t xml:space="preserve"> &lt;&lt; קריאה &gt;&gt;</w:t>
      </w:r>
      <w:r w:rsidRPr="007375C6">
        <w:rPr>
          <w:rStyle w:val="TagStyle"/>
          <w:rtl/>
        </w:rPr>
        <w:t xml:space="preserve"> </w:t>
      </w:r>
      <w:r>
        <w:rPr>
          <w:rtl/>
        </w:rPr>
        <w:t>תמי סלע:</w:t>
      </w:r>
      <w:r w:rsidRPr="007375C6">
        <w:rPr>
          <w:rStyle w:val="TagStyle"/>
          <w:rtl/>
        </w:rPr>
        <w:t xml:space="preserve"> </w:t>
      </w:r>
      <w:r w:rsidRPr="00DD5E49">
        <w:rPr>
          <w:rStyle w:val="TagStyle"/>
          <w:rtl/>
        </w:rPr>
        <w:t>&lt;&lt; קריאה &gt;&gt;</w:t>
      </w:r>
      <w:r>
        <w:rPr>
          <w:rtl/>
        </w:rPr>
        <w:t xml:space="preserve">   </w:t>
      </w:r>
      <w:bookmarkEnd w:id="1584"/>
    </w:p>
    <w:p w14:paraId="2E0C8C36" w14:textId="77777777" w:rsidR="007375C6" w:rsidRDefault="007375C6" w:rsidP="007375C6">
      <w:pPr>
        <w:pStyle w:val="KeepWithNext"/>
        <w:rPr>
          <w:rtl/>
        </w:rPr>
      </w:pPr>
    </w:p>
    <w:p w14:paraId="326BBD93" w14:textId="77777777" w:rsidR="00B52393" w:rsidRDefault="00B52393" w:rsidP="007375C6">
      <w:pPr>
        <w:rPr>
          <w:rtl/>
          <w:lang w:eastAsia="he-IL"/>
        </w:rPr>
      </w:pPr>
      <w:bookmarkStart w:id="1585" w:name="_ETM_Q1_7092091"/>
      <w:bookmarkEnd w:id="1585"/>
      <w:r>
        <w:rPr>
          <w:rFonts w:hint="cs"/>
          <w:rtl/>
        </w:rPr>
        <w:t>את אומרת רוב או פחות מרוב</w:t>
      </w:r>
      <w:r w:rsidR="007375C6">
        <w:rPr>
          <w:rFonts w:hint="cs"/>
          <w:rtl/>
        </w:rPr>
        <w:t xml:space="preserve">? כי עלתה הצעה שמספיק שנציגי הממשלה, </w:t>
      </w:r>
      <w:bookmarkStart w:id="1586" w:name="_ETM_Q1_7105814"/>
      <w:bookmarkEnd w:id="1586"/>
      <w:r w:rsidR="007375C6">
        <w:rPr>
          <w:rFonts w:hint="cs"/>
          <w:rtl/>
        </w:rPr>
        <w:t xml:space="preserve">זה באמת משנה מאוד את </w:t>
      </w:r>
      <w:r>
        <w:rPr>
          <w:rFonts w:hint="cs"/>
          <w:rtl/>
          <w:lang w:eastAsia="he-IL"/>
        </w:rPr>
        <w:t>הרכב המועצה</w:t>
      </w:r>
      <w:r w:rsidR="007375C6">
        <w:rPr>
          <w:rFonts w:hint="cs"/>
          <w:rtl/>
          <w:lang w:eastAsia="he-IL"/>
        </w:rPr>
        <w:t xml:space="preserve"> אם מסתפקים רק בנציגי </w:t>
      </w:r>
      <w:bookmarkStart w:id="1587" w:name="_ETM_Q1_7110310"/>
      <w:bookmarkEnd w:id="1587"/>
      <w:r w:rsidR="007375C6">
        <w:rPr>
          <w:rFonts w:hint="cs"/>
          <w:rtl/>
          <w:lang w:eastAsia="he-IL"/>
        </w:rPr>
        <w:t xml:space="preserve">הממשלה, מצד שני זה לא מאפשר לגופים אחרים למנוע את </w:t>
      </w:r>
      <w:bookmarkStart w:id="1588" w:name="_ETM_Q1_7113588"/>
      <w:bookmarkEnd w:id="1588"/>
      <w:r w:rsidR="007375C6">
        <w:rPr>
          <w:rFonts w:hint="cs"/>
          <w:rtl/>
          <w:lang w:eastAsia="he-IL"/>
        </w:rPr>
        <w:t>הפעולה שלה. יש פה שאלה.</w:t>
      </w:r>
      <w:bookmarkStart w:id="1589" w:name="_ETM_Q1_7113596"/>
      <w:bookmarkEnd w:id="1589"/>
    </w:p>
    <w:p w14:paraId="6A546E97" w14:textId="77777777" w:rsidR="007375C6" w:rsidRDefault="007375C6" w:rsidP="007375C6">
      <w:pPr>
        <w:rPr>
          <w:rtl/>
          <w:lang w:eastAsia="he-IL"/>
        </w:rPr>
      </w:pPr>
      <w:bookmarkStart w:id="1590" w:name="_ETM_Q1_7113644"/>
      <w:bookmarkStart w:id="1591" w:name="_ETM_Q1_7113724"/>
      <w:bookmarkEnd w:id="1590"/>
      <w:bookmarkEnd w:id="1591"/>
    </w:p>
    <w:p w14:paraId="44238DEB" w14:textId="77777777" w:rsidR="007375C6" w:rsidRDefault="007375C6" w:rsidP="00DD5E49">
      <w:pPr>
        <w:pStyle w:val="-"/>
        <w:rPr>
          <w:rtl/>
        </w:rPr>
      </w:pPr>
      <w:bookmarkStart w:id="1592" w:name="_ETM_Q1_7113800"/>
      <w:bookmarkStart w:id="1593" w:name="ET_guest_ליטל_דוד_262"/>
      <w:bookmarkEnd w:id="1592"/>
      <w:r w:rsidRPr="00DD5E49">
        <w:rPr>
          <w:rStyle w:val="TagStyle"/>
          <w:rtl/>
        </w:rPr>
        <w:t xml:space="preserve"> &lt;&lt; דובר_המשך &gt;&gt;</w:t>
      </w:r>
      <w:r w:rsidRPr="007375C6">
        <w:rPr>
          <w:rStyle w:val="TagStyle"/>
          <w:rtl/>
        </w:rPr>
        <w:t xml:space="preserve"> </w:t>
      </w:r>
      <w:r>
        <w:rPr>
          <w:rtl/>
        </w:rPr>
        <w:t>ליטל דוד:</w:t>
      </w:r>
      <w:r w:rsidRPr="007375C6">
        <w:rPr>
          <w:rStyle w:val="TagStyle"/>
          <w:rtl/>
        </w:rPr>
        <w:t xml:space="preserve"> </w:t>
      </w:r>
      <w:r w:rsidRPr="00DD5E49">
        <w:rPr>
          <w:rStyle w:val="TagStyle"/>
          <w:rtl/>
        </w:rPr>
        <w:t>&lt;&lt; דובר_המשך &gt;&gt;</w:t>
      </w:r>
      <w:r>
        <w:rPr>
          <w:rtl/>
        </w:rPr>
        <w:t xml:space="preserve">   </w:t>
      </w:r>
      <w:bookmarkEnd w:id="1593"/>
    </w:p>
    <w:p w14:paraId="23083BE7" w14:textId="77777777" w:rsidR="007375C6" w:rsidRDefault="007375C6" w:rsidP="007375C6">
      <w:pPr>
        <w:pStyle w:val="KeepWithNext"/>
        <w:rPr>
          <w:rtl/>
          <w:lang w:eastAsia="he-IL"/>
        </w:rPr>
      </w:pPr>
    </w:p>
    <w:p w14:paraId="0DEEC3FE" w14:textId="77777777" w:rsidR="007375C6" w:rsidRDefault="007375C6" w:rsidP="003106D8">
      <w:pPr>
        <w:rPr>
          <w:rtl/>
          <w:lang w:eastAsia="he-IL"/>
        </w:rPr>
      </w:pPr>
      <w:bookmarkStart w:id="1594" w:name="_ETM_Q1_7114652"/>
      <w:bookmarkEnd w:id="1594"/>
      <w:r>
        <w:rPr>
          <w:rFonts w:hint="cs"/>
          <w:rtl/>
          <w:lang w:eastAsia="he-IL"/>
        </w:rPr>
        <w:t>זה כרוך בעמדה שלי ביחס לשאר</w:t>
      </w:r>
      <w:bookmarkStart w:id="1595" w:name="_ETM_Q1_7117088"/>
      <w:bookmarkEnd w:id="1595"/>
      <w:r>
        <w:rPr>
          <w:rFonts w:hint="cs"/>
          <w:rtl/>
          <w:lang w:eastAsia="he-IL"/>
        </w:rPr>
        <w:t xml:space="preserve"> הדברים שיש לי להגיד. אני פחות מסכימה עם הנציגות המאוד משמעותית ובעיני הלא פרופורציונאלית של הגופים הפרטיים </w:t>
      </w:r>
      <w:r w:rsidR="003106D8">
        <w:rPr>
          <w:rFonts w:hint="cs"/>
          <w:rtl/>
          <w:lang w:eastAsia="he-IL"/>
        </w:rPr>
        <w:t xml:space="preserve">ובהתאם אני קצת חלוקה עם המנסחים בהקשר הזה. זה חשוב לי מאוד להביע </w:t>
      </w:r>
      <w:bookmarkStart w:id="1596" w:name="_ETM_Q1_7133366"/>
      <w:bookmarkEnd w:id="1596"/>
      <w:r w:rsidR="003106D8">
        <w:rPr>
          <w:rFonts w:hint="cs"/>
          <w:rtl/>
          <w:lang w:eastAsia="he-IL"/>
        </w:rPr>
        <w:t>את העניין בנקודה הזו בגלל שהעמדה של ועדת השרים לענייני</w:t>
      </w:r>
      <w:bookmarkStart w:id="1597" w:name="_ETM_Q1_7137246"/>
      <w:bookmarkEnd w:id="1597"/>
      <w:r w:rsidR="003106D8">
        <w:rPr>
          <w:rFonts w:hint="cs"/>
          <w:rtl/>
          <w:lang w:eastAsia="he-IL"/>
        </w:rPr>
        <w:t xml:space="preserve"> חקיקה קבעה שהמשך הליכי החקיקה ייעשו בהסכמת המשרדים הרלוונטיים וזה</w:t>
      </w:r>
      <w:bookmarkStart w:id="1598" w:name="_ETM_Q1_7141034"/>
      <w:bookmarkEnd w:id="1598"/>
      <w:r w:rsidR="003106D8">
        <w:rPr>
          <w:rFonts w:hint="cs"/>
          <w:rtl/>
          <w:lang w:eastAsia="he-IL"/>
        </w:rPr>
        <w:t xml:space="preserve"> חלק מזה. </w:t>
      </w:r>
      <w:bookmarkStart w:id="1599" w:name="_ETM_Q1_7142842"/>
      <w:bookmarkEnd w:id="1599"/>
    </w:p>
    <w:p w14:paraId="1BE1AE28" w14:textId="77777777" w:rsidR="003106D8" w:rsidRDefault="003106D8" w:rsidP="007375C6">
      <w:pPr>
        <w:rPr>
          <w:rtl/>
          <w:lang w:eastAsia="he-IL"/>
        </w:rPr>
      </w:pPr>
      <w:bookmarkStart w:id="1600" w:name="_ETM_Q1_7142909"/>
      <w:bookmarkStart w:id="1601" w:name="_ETM_Q1_7143018"/>
      <w:bookmarkEnd w:id="1600"/>
      <w:bookmarkEnd w:id="1601"/>
    </w:p>
    <w:p w14:paraId="3BE307ED" w14:textId="77777777" w:rsidR="003106D8" w:rsidRDefault="002D55EB" w:rsidP="00A83C0C">
      <w:pPr>
        <w:rPr>
          <w:rtl/>
          <w:lang w:eastAsia="he-IL"/>
        </w:rPr>
      </w:pPr>
      <w:bookmarkStart w:id="1602" w:name="_ETM_Q1_7143065"/>
      <w:bookmarkEnd w:id="1602"/>
      <w:r>
        <w:rPr>
          <w:rFonts w:hint="cs"/>
          <w:rtl/>
          <w:lang w:eastAsia="he-IL"/>
        </w:rPr>
        <w:t xml:space="preserve">ביחס לנקודה הספציפית שנשאלתי עליה, כל </w:t>
      </w:r>
      <w:bookmarkStart w:id="1603" w:name="_ETM_Q1_7148321"/>
      <w:bookmarkEnd w:id="1603"/>
      <w:r>
        <w:rPr>
          <w:rFonts w:hint="cs"/>
          <w:rtl/>
          <w:lang w:eastAsia="he-IL"/>
        </w:rPr>
        <w:t>עוד זה ככה, אני חושבת שיהיה צריך ל</w:t>
      </w:r>
      <w:r w:rsidR="00A83C0C">
        <w:rPr>
          <w:rFonts w:hint="cs"/>
          <w:rtl/>
          <w:lang w:eastAsia="he-IL"/>
        </w:rPr>
        <w:t>ה</w:t>
      </w:r>
      <w:r>
        <w:rPr>
          <w:rFonts w:hint="cs"/>
          <w:rtl/>
          <w:lang w:eastAsia="he-IL"/>
        </w:rPr>
        <w:t xml:space="preserve">גיד מפורש מה </w:t>
      </w:r>
      <w:bookmarkStart w:id="1604" w:name="_ETM_Q1_7151029"/>
      <w:bookmarkEnd w:id="1604"/>
      <w:r>
        <w:rPr>
          <w:rFonts w:hint="cs"/>
          <w:rtl/>
          <w:lang w:eastAsia="he-IL"/>
        </w:rPr>
        <w:t xml:space="preserve">רוצים ליצור פה. אם אין שום חשיבות שתהיה איזושהי נציגות </w:t>
      </w:r>
      <w:bookmarkStart w:id="1605" w:name="_ETM_Q1_7149279"/>
      <w:bookmarkEnd w:id="1605"/>
      <w:r>
        <w:rPr>
          <w:rFonts w:hint="cs"/>
          <w:rtl/>
          <w:lang w:eastAsia="he-IL"/>
        </w:rPr>
        <w:t xml:space="preserve">לקרן, </w:t>
      </w:r>
      <w:r w:rsidR="0010066E">
        <w:rPr>
          <w:rFonts w:hint="cs"/>
          <w:rtl/>
          <w:lang w:eastAsia="he-IL"/>
        </w:rPr>
        <w:t xml:space="preserve">זה עניין של המנסחים. אז זה בא בסתירה עם </w:t>
      </w:r>
      <w:bookmarkStart w:id="1606" w:name="_ETM_Q1_7160239"/>
      <w:bookmarkEnd w:id="1606"/>
      <w:r w:rsidR="0010066E">
        <w:rPr>
          <w:rFonts w:hint="cs"/>
          <w:rtl/>
          <w:lang w:eastAsia="he-IL"/>
        </w:rPr>
        <w:t>הכוונה שלכם שיש שם רוב. כל עוד זה לא ייכתב</w:t>
      </w:r>
      <w:bookmarkStart w:id="1607" w:name="_ETM_Q1_7162590"/>
      <w:bookmarkEnd w:id="1607"/>
      <w:r w:rsidR="0010066E">
        <w:rPr>
          <w:rFonts w:hint="cs"/>
          <w:rtl/>
          <w:lang w:eastAsia="he-IL"/>
        </w:rPr>
        <w:t xml:space="preserve"> כך, זה ממש עניין שלכם אם חשוב לכם שתהיה נציגות </w:t>
      </w:r>
      <w:bookmarkStart w:id="1608" w:name="_ETM_Q1_7167195"/>
      <w:bookmarkEnd w:id="1608"/>
      <w:r w:rsidR="0010066E">
        <w:rPr>
          <w:rFonts w:hint="cs"/>
          <w:rtl/>
          <w:lang w:eastAsia="he-IL"/>
        </w:rPr>
        <w:t xml:space="preserve">של הקרן או לא. </w:t>
      </w:r>
      <w:bookmarkStart w:id="1609" w:name="_ETM_Q1_7172220"/>
      <w:bookmarkEnd w:id="1609"/>
    </w:p>
    <w:p w14:paraId="0FB3EF4F" w14:textId="77777777" w:rsidR="0010066E" w:rsidRDefault="0010066E" w:rsidP="00A83C0C">
      <w:pPr>
        <w:rPr>
          <w:rtl/>
          <w:lang w:eastAsia="he-IL"/>
        </w:rPr>
      </w:pPr>
      <w:bookmarkStart w:id="1610" w:name="_ETM_Q1_7172265"/>
      <w:bookmarkEnd w:id="1610"/>
    </w:p>
    <w:p w14:paraId="04F065DF" w14:textId="77777777" w:rsidR="0010066E" w:rsidRDefault="0010066E" w:rsidP="00DD5E49">
      <w:pPr>
        <w:pStyle w:val="ae"/>
        <w:rPr>
          <w:rtl/>
        </w:rPr>
      </w:pPr>
      <w:bookmarkStart w:id="1611" w:name="ET_interruption_תמי_סלע_263"/>
      <w:r w:rsidRPr="00DD5E49">
        <w:rPr>
          <w:rStyle w:val="TagStyle"/>
          <w:rtl/>
        </w:rPr>
        <w:t xml:space="preserve"> &lt;&lt; קריאה &gt;&gt;</w:t>
      </w:r>
      <w:r w:rsidRPr="0010066E">
        <w:rPr>
          <w:rStyle w:val="TagStyle"/>
          <w:rtl/>
        </w:rPr>
        <w:t xml:space="preserve"> </w:t>
      </w:r>
      <w:r>
        <w:rPr>
          <w:rtl/>
        </w:rPr>
        <w:t>תמי סלע:</w:t>
      </w:r>
      <w:r w:rsidRPr="0010066E">
        <w:rPr>
          <w:rStyle w:val="TagStyle"/>
          <w:rtl/>
        </w:rPr>
        <w:t xml:space="preserve"> </w:t>
      </w:r>
      <w:r w:rsidRPr="00DD5E49">
        <w:rPr>
          <w:rStyle w:val="TagStyle"/>
          <w:rtl/>
        </w:rPr>
        <w:t>&lt;&lt; קריאה &gt;&gt;</w:t>
      </w:r>
      <w:r>
        <w:rPr>
          <w:rtl/>
        </w:rPr>
        <w:t xml:space="preserve">   </w:t>
      </w:r>
      <w:bookmarkEnd w:id="1611"/>
    </w:p>
    <w:p w14:paraId="1580CA05" w14:textId="77777777" w:rsidR="0010066E" w:rsidRDefault="0010066E" w:rsidP="0010066E">
      <w:pPr>
        <w:pStyle w:val="KeepWithNext"/>
        <w:rPr>
          <w:rtl/>
          <w:lang w:eastAsia="he-IL"/>
        </w:rPr>
      </w:pPr>
    </w:p>
    <w:p w14:paraId="08D2E987" w14:textId="77777777" w:rsidR="0010066E" w:rsidRDefault="0010066E" w:rsidP="0010066E">
      <w:pPr>
        <w:rPr>
          <w:rtl/>
          <w:lang w:eastAsia="he-IL"/>
        </w:rPr>
      </w:pPr>
      <w:bookmarkStart w:id="1612" w:name="_ETM_Q1_7170398"/>
      <w:bookmarkStart w:id="1613" w:name="_ETM_Q1_7170655"/>
      <w:bookmarkStart w:id="1614" w:name="_ETM_Q1_7170697"/>
      <w:bookmarkEnd w:id="1612"/>
      <w:bookmarkEnd w:id="1613"/>
      <w:bookmarkEnd w:id="1614"/>
      <w:r>
        <w:rPr>
          <w:rFonts w:hint="cs"/>
          <w:rtl/>
          <w:lang w:eastAsia="he-IL"/>
        </w:rPr>
        <w:t>רוב רגיל, גם לעניין המינוי הרשמי.</w:t>
      </w:r>
      <w:bookmarkStart w:id="1615" w:name="_ETM_Q1_7172946"/>
      <w:bookmarkEnd w:id="1615"/>
    </w:p>
    <w:p w14:paraId="1E558D01" w14:textId="77777777" w:rsidR="0010066E" w:rsidRDefault="0010066E" w:rsidP="0010066E">
      <w:pPr>
        <w:rPr>
          <w:rtl/>
          <w:lang w:eastAsia="he-IL"/>
        </w:rPr>
      </w:pPr>
      <w:bookmarkStart w:id="1616" w:name="_ETM_Q1_7172994"/>
      <w:bookmarkEnd w:id="1616"/>
    </w:p>
    <w:p w14:paraId="530F123D" w14:textId="77777777" w:rsidR="0010066E" w:rsidRDefault="0010066E" w:rsidP="00DD5E49">
      <w:pPr>
        <w:pStyle w:val="-"/>
        <w:rPr>
          <w:rtl/>
        </w:rPr>
      </w:pPr>
      <w:bookmarkStart w:id="1617" w:name="ET_guest_ליטל_דוד_264"/>
      <w:r w:rsidRPr="00DD5E49">
        <w:rPr>
          <w:rStyle w:val="TagStyle"/>
          <w:rtl/>
        </w:rPr>
        <w:t xml:space="preserve"> &lt;&lt; דובר_המשך &gt;&gt;</w:t>
      </w:r>
      <w:r w:rsidRPr="0010066E">
        <w:rPr>
          <w:rStyle w:val="TagStyle"/>
          <w:rtl/>
        </w:rPr>
        <w:t xml:space="preserve"> </w:t>
      </w:r>
      <w:r>
        <w:rPr>
          <w:rtl/>
        </w:rPr>
        <w:t>ליטל דוד:</w:t>
      </w:r>
      <w:r w:rsidRPr="0010066E">
        <w:rPr>
          <w:rStyle w:val="TagStyle"/>
          <w:rtl/>
        </w:rPr>
        <w:t xml:space="preserve"> </w:t>
      </w:r>
      <w:r w:rsidRPr="00DD5E49">
        <w:rPr>
          <w:rStyle w:val="TagStyle"/>
          <w:rtl/>
        </w:rPr>
        <w:t>&lt;&lt; דובר_המשך &gt;&gt;</w:t>
      </w:r>
      <w:r>
        <w:rPr>
          <w:rtl/>
        </w:rPr>
        <w:t xml:space="preserve">   </w:t>
      </w:r>
      <w:bookmarkEnd w:id="1617"/>
    </w:p>
    <w:p w14:paraId="043B94D1" w14:textId="77777777" w:rsidR="0010066E" w:rsidRDefault="0010066E" w:rsidP="0010066E">
      <w:pPr>
        <w:pStyle w:val="KeepWithNext"/>
        <w:rPr>
          <w:rtl/>
          <w:lang w:eastAsia="he-IL"/>
        </w:rPr>
      </w:pPr>
    </w:p>
    <w:p w14:paraId="7CC8C38E" w14:textId="77777777" w:rsidR="0010066E" w:rsidRPr="0010066E" w:rsidRDefault="0010066E" w:rsidP="0010066E">
      <w:pPr>
        <w:rPr>
          <w:rtl/>
          <w:lang w:eastAsia="he-IL"/>
        </w:rPr>
      </w:pPr>
      <w:r>
        <w:rPr>
          <w:rFonts w:hint="cs"/>
          <w:rtl/>
          <w:lang w:eastAsia="he-IL"/>
        </w:rPr>
        <w:t xml:space="preserve">מאוד </w:t>
      </w:r>
      <w:bookmarkStart w:id="1618" w:name="_ETM_Q1_7171041"/>
      <w:bookmarkEnd w:id="1618"/>
      <w:r>
        <w:rPr>
          <w:rFonts w:hint="cs"/>
          <w:rtl/>
          <w:lang w:eastAsia="he-IL"/>
        </w:rPr>
        <w:t>חשוב לי להתייחס לכל הנקודה באופן מלא כי יש לדעתי</w:t>
      </w:r>
      <w:bookmarkStart w:id="1619" w:name="_ETM_Q1_7174387"/>
      <w:bookmarkEnd w:id="1619"/>
      <w:r>
        <w:rPr>
          <w:rFonts w:hint="cs"/>
          <w:rtl/>
          <w:lang w:eastAsia="he-IL"/>
        </w:rPr>
        <w:t xml:space="preserve"> קושי יישומי בכמה דברים שקשורים להרכב המועצה ולכל סדרי </w:t>
      </w:r>
      <w:bookmarkStart w:id="1620" w:name="_ETM_Q1_7182540"/>
      <w:bookmarkEnd w:id="1620"/>
      <w:r>
        <w:rPr>
          <w:rFonts w:hint="cs"/>
          <w:rtl/>
          <w:lang w:eastAsia="he-IL"/>
        </w:rPr>
        <w:t xml:space="preserve">עבודתה וזה ממש חשוב. אני מלווה את זה ביום יום </w:t>
      </w:r>
      <w:bookmarkStart w:id="1621" w:name="_ETM_Q1_7185450"/>
      <w:bookmarkEnd w:id="1621"/>
      <w:r>
        <w:rPr>
          <w:rFonts w:hint="cs"/>
          <w:rtl/>
          <w:lang w:eastAsia="he-IL"/>
        </w:rPr>
        <w:t xml:space="preserve">בחוקי הנצחה אחרים שאני חושבת שזה חבל להנציח רעות חולות </w:t>
      </w:r>
      <w:bookmarkStart w:id="1622" w:name="_ETM_Q1_7190523"/>
      <w:bookmarkEnd w:id="1622"/>
      <w:r>
        <w:rPr>
          <w:rFonts w:hint="cs"/>
          <w:rtl/>
          <w:lang w:eastAsia="he-IL"/>
        </w:rPr>
        <w:t xml:space="preserve">שיש בחוקים האלה ואולי אפילו קצת להרע אותם. </w:t>
      </w:r>
    </w:p>
    <w:p w14:paraId="3D03102D" w14:textId="77777777" w:rsidR="00B263F6" w:rsidRDefault="00B263F6" w:rsidP="00B52393">
      <w:pPr>
        <w:rPr>
          <w:rtl/>
          <w:lang w:eastAsia="he-IL"/>
        </w:rPr>
      </w:pPr>
    </w:p>
    <w:p w14:paraId="39907646" w14:textId="77777777" w:rsidR="0010066E" w:rsidRDefault="0010066E" w:rsidP="00DD5E49">
      <w:pPr>
        <w:pStyle w:val="af"/>
        <w:rPr>
          <w:rtl/>
        </w:rPr>
      </w:pPr>
      <w:bookmarkStart w:id="1623" w:name="ET_yor_6145_265"/>
      <w:r w:rsidRPr="00DD5E49">
        <w:rPr>
          <w:rStyle w:val="TagStyle"/>
          <w:rtl/>
        </w:rPr>
        <w:t xml:space="preserve"> &lt;&lt; יור &gt;&gt;</w:t>
      </w:r>
      <w:r w:rsidRPr="0010066E">
        <w:rPr>
          <w:rStyle w:val="TagStyle"/>
          <w:rtl/>
        </w:rPr>
        <w:t xml:space="preserve"> </w:t>
      </w:r>
      <w:r>
        <w:rPr>
          <w:rtl/>
        </w:rPr>
        <w:t>היו"ר ניר אורבך:</w:t>
      </w:r>
      <w:r w:rsidRPr="0010066E">
        <w:rPr>
          <w:rStyle w:val="TagStyle"/>
          <w:rtl/>
        </w:rPr>
        <w:t xml:space="preserve"> </w:t>
      </w:r>
      <w:r w:rsidRPr="00DD5E49">
        <w:rPr>
          <w:rStyle w:val="TagStyle"/>
          <w:rtl/>
        </w:rPr>
        <w:t>&lt;&lt; יור &gt;&gt;</w:t>
      </w:r>
      <w:r>
        <w:rPr>
          <w:rtl/>
        </w:rPr>
        <w:t xml:space="preserve">   </w:t>
      </w:r>
      <w:bookmarkEnd w:id="1623"/>
    </w:p>
    <w:p w14:paraId="761632CB" w14:textId="77777777" w:rsidR="0010066E" w:rsidRDefault="0010066E" w:rsidP="0010066E">
      <w:pPr>
        <w:pStyle w:val="KeepWithNext"/>
        <w:rPr>
          <w:rtl/>
          <w:lang w:eastAsia="he-IL"/>
        </w:rPr>
      </w:pPr>
    </w:p>
    <w:p w14:paraId="4CA78E01" w14:textId="77777777" w:rsidR="0010066E" w:rsidRDefault="0010066E" w:rsidP="0010066E">
      <w:pPr>
        <w:rPr>
          <w:rtl/>
          <w:lang w:eastAsia="he-IL"/>
        </w:rPr>
      </w:pPr>
      <w:r>
        <w:rPr>
          <w:rFonts w:hint="cs"/>
          <w:rtl/>
          <w:lang w:eastAsia="he-IL"/>
        </w:rPr>
        <w:t xml:space="preserve">נעמוד </w:t>
      </w:r>
      <w:bookmarkStart w:id="1624" w:name="_ETM_Q1_7195923"/>
      <w:bookmarkEnd w:id="1624"/>
      <w:r>
        <w:rPr>
          <w:rFonts w:hint="cs"/>
          <w:rtl/>
          <w:lang w:eastAsia="he-IL"/>
        </w:rPr>
        <w:t>אתכם בקשר בין הקריאה הראשונה לקריאה השנייה והשלישית.</w:t>
      </w:r>
    </w:p>
    <w:p w14:paraId="52FFAABB" w14:textId="77777777" w:rsidR="0010066E" w:rsidRDefault="0010066E" w:rsidP="0010066E">
      <w:pPr>
        <w:rPr>
          <w:rtl/>
          <w:lang w:eastAsia="he-IL"/>
        </w:rPr>
      </w:pPr>
      <w:bookmarkStart w:id="1625" w:name="_ETM_Q1_7198584"/>
      <w:bookmarkStart w:id="1626" w:name="_ETM_Q1_7198650"/>
      <w:bookmarkEnd w:id="1625"/>
      <w:bookmarkEnd w:id="1626"/>
    </w:p>
    <w:p w14:paraId="3545B721" w14:textId="77777777" w:rsidR="0010066E" w:rsidRDefault="0010066E" w:rsidP="00DD5E49">
      <w:pPr>
        <w:pStyle w:val="ae"/>
        <w:rPr>
          <w:rtl/>
        </w:rPr>
      </w:pPr>
      <w:bookmarkStart w:id="1627" w:name="ET_interruption_תמי_סלע_266"/>
      <w:r w:rsidRPr="00DD5E49">
        <w:rPr>
          <w:rStyle w:val="TagStyle"/>
          <w:rtl/>
        </w:rPr>
        <w:t xml:space="preserve"> &lt;&lt; קריאה &gt;&gt;</w:t>
      </w:r>
      <w:r w:rsidRPr="0010066E">
        <w:rPr>
          <w:rStyle w:val="TagStyle"/>
          <w:rtl/>
        </w:rPr>
        <w:t xml:space="preserve"> </w:t>
      </w:r>
      <w:r>
        <w:rPr>
          <w:rtl/>
        </w:rPr>
        <w:t>תמי סלע:</w:t>
      </w:r>
      <w:r w:rsidRPr="0010066E">
        <w:rPr>
          <w:rStyle w:val="TagStyle"/>
          <w:rtl/>
        </w:rPr>
        <w:t xml:space="preserve"> </w:t>
      </w:r>
      <w:r w:rsidRPr="00DD5E49">
        <w:rPr>
          <w:rStyle w:val="TagStyle"/>
          <w:rtl/>
        </w:rPr>
        <w:t>&lt;&lt; קריאה &gt;&gt;</w:t>
      </w:r>
      <w:r>
        <w:rPr>
          <w:rtl/>
        </w:rPr>
        <w:t xml:space="preserve">   </w:t>
      </w:r>
      <w:bookmarkEnd w:id="1627"/>
    </w:p>
    <w:p w14:paraId="4E8F35BE" w14:textId="77777777" w:rsidR="0010066E" w:rsidRDefault="0010066E" w:rsidP="0010066E">
      <w:pPr>
        <w:pStyle w:val="KeepWithNext"/>
        <w:rPr>
          <w:rtl/>
          <w:lang w:eastAsia="he-IL"/>
        </w:rPr>
      </w:pPr>
    </w:p>
    <w:p w14:paraId="670DA22C" w14:textId="77777777" w:rsidR="0010066E" w:rsidRDefault="0010066E" w:rsidP="0010066E">
      <w:pPr>
        <w:rPr>
          <w:rtl/>
          <w:lang w:eastAsia="he-IL"/>
        </w:rPr>
      </w:pPr>
      <w:bookmarkStart w:id="1628" w:name="_ETM_Q1_7201425"/>
      <w:bookmarkEnd w:id="1628"/>
      <w:r>
        <w:rPr>
          <w:rFonts w:hint="cs"/>
          <w:rtl/>
          <w:lang w:eastAsia="he-IL"/>
        </w:rPr>
        <w:t>תעבירו הערות, אני</w:t>
      </w:r>
      <w:bookmarkStart w:id="1629" w:name="_ETM_Q1_7200690"/>
      <w:bookmarkEnd w:id="1629"/>
      <w:r>
        <w:rPr>
          <w:rFonts w:hint="cs"/>
          <w:rtl/>
          <w:lang w:eastAsia="he-IL"/>
        </w:rPr>
        <w:t xml:space="preserve"> מניחה שהיום לא נסיים את זה.</w:t>
      </w:r>
    </w:p>
    <w:p w14:paraId="11135E42" w14:textId="77777777" w:rsidR="0010066E" w:rsidRDefault="0010066E" w:rsidP="0010066E">
      <w:pPr>
        <w:rPr>
          <w:rtl/>
          <w:lang w:eastAsia="he-IL"/>
        </w:rPr>
      </w:pPr>
      <w:bookmarkStart w:id="1630" w:name="_ETM_Q1_7204481"/>
      <w:bookmarkStart w:id="1631" w:name="_ETM_Q1_7204547"/>
      <w:bookmarkEnd w:id="1630"/>
      <w:bookmarkEnd w:id="1631"/>
    </w:p>
    <w:p w14:paraId="2F13CF83" w14:textId="77777777" w:rsidR="0010066E" w:rsidRDefault="0010066E" w:rsidP="00DD5E49">
      <w:pPr>
        <w:pStyle w:val="af"/>
        <w:rPr>
          <w:rtl/>
        </w:rPr>
      </w:pPr>
      <w:bookmarkStart w:id="1632" w:name="ET_yor_6145_267"/>
      <w:r w:rsidRPr="00DD5E49">
        <w:rPr>
          <w:rStyle w:val="TagStyle"/>
          <w:rtl/>
        </w:rPr>
        <w:t xml:space="preserve"> &lt;&lt; יור &gt;&gt;</w:t>
      </w:r>
      <w:r w:rsidRPr="0010066E">
        <w:rPr>
          <w:rStyle w:val="TagStyle"/>
          <w:rtl/>
        </w:rPr>
        <w:t xml:space="preserve"> </w:t>
      </w:r>
      <w:r>
        <w:rPr>
          <w:rtl/>
        </w:rPr>
        <w:t>היו"ר ניר אורבך:</w:t>
      </w:r>
      <w:r w:rsidRPr="0010066E">
        <w:rPr>
          <w:rStyle w:val="TagStyle"/>
          <w:rtl/>
        </w:rPr>
        <w:t xml:space="preserve"> </w:t>
      </w:r>
      <w:r w:rsidRPr="00DD5E49">
        <w:rPr>
          <w:rStyle w:val="TagStyle"/>
          <w:rtl/>
        </w:rPr>
        <w:t>&lt;&lt; יור &gt;&gt;</w:t>
      </w:r>
      <w:r>
        <w:rPr>
          <w:rtl/>
        </w:rPr>
        <w:t xml:space="preserve">   </w:t>
      </w:r>
      <w:bookmarkEnd w:id="1632"/>
    </w:p>
    <w:p w14:paraId="260C9DA6" w14:textId="77777777" w:rsidR="0010066E" w:rsidRDefault="0010066E" w:rsidP="0010066E">
      <w:pPr>
        <w:pStyle w:val="KeepWithNext"/>
        <w:rPr>
          <w:rtl/>
          <w:lang w:eastAsia="he-IL"/>
        </w:rPr>
      </w:pPr>
    </w:p>
    <w:p w14:paraId="4D08A09A" w14:textId="77777777" w:rsidR="0010066E" w:rsidRDefault="0010066E" w:rsidP="0010066E">
      <w:pPr>
        <w:rPr>
          <w:rtl/>
          <w:lang w:eastAsia="he-IL"/>
        </w:rPr>
      </w:pPr>
      <w:r>
        <w:rPr>
          <w:rFonts w:hint="cs"/>
          <w:rtl/>
          <w:lang w:eastAsia="he-IL"/>
        </w:rPr>
        <w:t xml:space="preserve">כל הנציגים שהבטיחו, תעבירו אלינו </w:t>
      </w:r>
      <w:bookmarkStart w:id="1633" w:name="_ETM_Q1_7204418"/>
      <w:bookmarkEnd w:id="1633"/>
      <w:r>
        <w:rPr>
          <w:rFonts w:hint="cs"/>
          <w:rtl/>
          <w:lang w:eastAsia="he-IL"/>
        </w:rPr>
        <w:t xml:space="preserve">באופן מסודר את ההערות שיש לכם ובוודאי נתייחס לזה. תודה. </w:t>
      </w:r>
      <w:bookmarkStart w:id="1634" w:name="_ETM_Q1_7209038"/>
      <w:bookmarkStart w:id="1635" w:name="_ETM_Q1_7214558"/>
      <w:bookmarkEnd w:id="1634"/>
      <w:bookmarkEnd w:id="1635"/>
    </w:p>
    <w:p w14:paraId="5F060FBB" w14:textId="77777777" w:rsidR="0010066E" w:rsidRDefault="0010066E" w:rsidP="0010066E">
      <w:pPr>
        <w:rPr>
          <w:rtl/>
          <w:lang w:eastAsia="he-IL"/>
        </w:rPr>
      </w:pPr>
      <w:bookmarkStart w:id="1636" w:name="_ETM_Q1_7214596"/>
      <w:bookmarkEnd w:id="1636"/>
    </w:p>
    <w:p w14:paraId="06966655" w14:textId="77777777" w:rsidR="0010066E" w:rsidRDefault="0010066E" w:rsidP="00DD5E49">
      <w:pPr>
        <w:pStyle w:val="a"/>
        <w:rPr>
          <w:rtl/>
        </w:rPr>
      </w:pPr>
      <w:bookmarkStart w:id="1637" w:name="ET_speaker_תמי_סלע_268"/>
      <w:r w:rsidRPr="00DD5E49">
        <w:rPr>
          <w:rStyle w:val="TagStyle"/>
          <w:rtl/>
        </w:rPr>
        <w:t xml:space="preserve"> &lt;&lt; דובר &gt;&gt;</w:t>
      </w:r>
      <w:r w:rsidRPr="0010066E">
        <w:rPr>
          <w:rStyle w:val="TagStyle"/>
          <w:rtl/>
        </w:rPr>
        <w:t xml:space="preserve"> </w:t>
      </w:r>
      <w:r>
        <w:rPr>
          <w:rtl/>
        </w:rPr>
        <w:t>תמי סלע:</w:t>
      </w:r>
      <w:r w:rsidRPr="0010066E">
        <w:rPr>
          <w:rStyle w:val="TagStyle"/>
          <w:rtl/>
        </w:rPr>
        <w:t xml:space="preserve"> </w:t>
      </w:r>
      <w:r w:rsidRPr="00DD5E49">
        <w:rPr>
          <w:rStyle w:val="TagStyle"/>
          <w:rtl/>
        </w:rPr>
        <w:t>&lt;&lt; דובר &gt;&gt;</w:t>
      </w:r>
      <w:r>
        <w:rPr>
          <w:rtl/>
        </w:rPr>
        <w:t xml:space="preserve">   </w:t>
      </w:r>
      <w:bookmarkEnd w:id="1637"/>
    </w:p>
    <w:p w14:paraId="52E085D9" w14:textId="77777777" w:rsidR="0010066E" w:rsidRDefault="0010066E" w:rsidP="0010066E">
      <w:pPr>
        <w:pStyle w:val="KeepWithNext"/>
        <w:rPr>
          <w:rtl/>
          <w:lang w:eastAsia="he-IL"/>
        </w:rPr>
      </w:pPr>
    </w:p>
    <w:p w14:paraId="0A7BADCD" w14:textId="77777777" w:rsidR="00B263F6" w:rsidRDefault="00B263F6" w:rsidP="00DB5CD5">
      <w:pPr>
        <w:rPr>
          <w:rtl/>
        </w:rPr>
      </w:pPr>
      <w:r>
        <w:rPr>
          <w:rtl/>
        </w:rPr>
        <w:tab/>
      </w:r>
      <w:r w:rsidRPr="006470EA">
        <w:rPr>
          <w:rFonts w:hint="cs"/>
          <w:rtl/>
        </w:rPr>
        <w:t xml:space="preserve">(ה) </w:t>
      </w:r>
      <w:r w:rsidR="00317967">
        <w:rPr>
          <w:rFonts w:hint="cs"/>
          <w:rtl/>
        </w:rPr>
        <w:t>"</w:t>
      </w:r>
      <w:r w:rsidRPr="006470EA">
        <w:rPr>
          <w:rtl/>
        </w:rPr>
        <w:t>המניין החוקי בישיבות המועצה</w:t>
      </w:r>
      <w:r w:rsidR="00317967">
        <w:rPr>
          <w:rFonts w:hint="cs"/>
          <w:rtl/>
        </w:rPr>
        <w:t>"</w:t>
      </w:r>
      <w:r w:rsidR="00DB5CD5">
        <w:rPr>
          <w:rFonts w:hint="cs"/>
          <w:rtl/>
        </w:rPr>
        <w:t xml:space="preserve"> </w:t>
      </w:r>
      <w:r w:rsidR="00DB5CD5">
        <w:rPr>
          <w:rtl/>
        </w:rPr>
        <w:t>–</w:t>
      </w:r>
      <w:r w:rsidR="00317967">
        <w:rPr>
          <w:rFonts w:hint="cs"/>
          <w:rtl/>
        </w:rPr>
        <w:t xml:space="preserve"> </w:t>
      </w:r>
      <w:r w:rsidR="00DB5CD5">
        <w:rPr>
          <w:rFonts w:hint="cs"/>
          <w:rtl/>
        </w:rPr>
        <w:t xml:space="preserve">זה באופן כללי לא כדי שהיא תוכל רק לפעול </w:t>
      </w:r>
      <w:bookmarkStart w:id="1638" w:name="_ETM_Q1_7218186"/>
      <w:bookmarkEnd w:id="1638"/>
      <w:r w:rsidR="00DB5CD5">
        <w:rPr>
          <w:rFonts w:hint="cs"/>
          <w:rtl/>
        </w:rPr>
        <w:t xml:space="preserve">כמועצה - </w:t>
      </w:r>
      <w:r>
        <w:rPr>
          <w:rtl/>
        </w:rPr>
        <w:t xml:space="preserve">הוא </w:t>
      </w:r>
      <w:r w:rsidR="00DB5CD5">
        <w:rPr>
          <w:rFonts w:hint="cs"/>
          <w:rtl/>
        </w:rPr>
        <w:t xml:space="preserve">או </w:t>
      </w:r>
      <w:r>
        <w:rPr>
          <w:rtl/>
        </w:rPr>
        <w:t>רוב חבריה</w:t>
      </w:r>
      <w:r w:rsidR="00DB5CD5">
        <w:rPr>
          <w:rFonts w:hint="cs"/>
          <w:rtl/>
        </w:rPr>
        <w:t xml:space="preserve"> או גם לדרוש את נוכחות ראש </w:t>
      </w:r>
      <w:bookmarkStart w:id="1639" w:name="_ETM_Q1_7224283"/>
      <w:bookmarkEnd w:id="1639"/>
      <w:r w:rsidR="00DB5CD5">
        <w:rPr>
          <w:rFonts w:hint="cs"/>
          <w:rtl/>
        </w:rPr>
        <w:t xml:space="preserve">המועצה בפורום כדי לייצר מניין חוקי. אני משאירה את זה, </w:t>
      </w:r>
      <w:bookmarkStart w:id="1640" w:name="_ETM_Q1_7231176"/>
      <w:bookmarkEnd w:id="1640"/>
      <w:r w:rsidR="00DB5CD5">
        <w:rPr>
          <w:rFonts w:hint="cs"/>
          <w:rtl/>
        </w:rPr>
        <w:t xml:space="preserve">אפשר כך ואפשר כך. </w:t>
      </w:r>
    </w:p>
    <w:p w14:paraId="45C74E64" w14:textId="77777777" w:rsidR="00DB5CD5" w:rsidRDefault="00DB5CD5" w:rsidP="00DB5CD5">
      <w:pPr>
        <w:rPr>
          <w:rtl/>
        </w:rPr>
      </w:pPr>
    </w:p>
    <w:p w14:paraId="0A171FA8" w14:textId="77777777" w:rsidR="00DB5CD5" w:rsidRDefault="00DB5CD5" w:rsidP="00DD5E49">
      <w:pPr>
        <w:pStyle w:val="af"/>
        <w:rPr>
          <w:rtl/>
        </w:rPr>
      </w:pPr>
      <w:bookmarkStart w:id="1641" w:name="ET_yor_6145_269"/>
      <w:r w:rsidRPr="00DD5E49">
        <w:rPr>
          <w:rStyle w:val="TagStyle"/>
          <w:rtl/>
        </w:rPr>
        <w:t xml:space="preserve"> &lt;&lt; יור &gt;&gt;</w:t>
      </w:r>
      <w:r w:rsidRPr="00DB5CD5">
        <w:rPr>
          <w:rStyle w:val="TagStyle"/>
          <w:rtl/>
        </w:rPr>
        <w:t xml:space="preserve"> </w:t>
      </w:r>
      <w:r>
        <w:rPr>
          <w:rtl/>
        </w:rPr>
        <w:t>היו"ר ניר אורבך:</w:t>
      </w:r>
      <w:r w:rsidRPr="00DB5CD5">
        <w:rPr>
          <w:rStyle w:val="TagStyle"/>
          <w:rtl/>
        </w:rPr>
        <w:t xml:space="preserve"> </w:t>
      </w:r>
      <w:r w:rsidRPr="00DD5E49">
        <w:rPr>
          <w:rStyle w:val="TagStyle"/>
          <w:rtl/>
        </w:rPr>
        <w:t>&lt;&lt; יור &gt;&gt;</w:t>
      </w:r>
      <w:r>
        <w:rPr>
          <w:rtl/>
        </w:rPr>
        <w:t xml:space="preserve">   </w:t>
      </w:r>
      <w:bookmarkEnd w:id="1641"/>
    </w:p>
    <w:p w14:paraId="342634E4" w14:textId="77777777" w:rsidR="00DB5CD5" w:rsidRDefault="00DB5CD5" w:rsidP="00DB5CD5">
      <w:pPr>
        <w:pStyle w:val="KeepWithNext"/>
        <w:rPr>
          <w:rtl/>
          <w:lang w:eastAsia="he-IL"/>
        </w:rPr>
      </w:pPr>
    </w:p>
    <w:p w14:paraId="38C7E5E5" w14:textId="77777777" w:rsidR="00DB5CD5" w:rsidRDefault="00DB5CD5" w:rsidP="00DB5CD5">
      <w:pPr>
        <w:rPr>
          <w:rtl/>
          <w:lang w:eastAsia="he-IL"/>
        </w:rPr>
      </w:pPr>
      <w:bookmarkStart w:id="1642" w:name="_ETM_Q1_7230554"/>
      <w:bookmarkEnd w:id="1642"/>
      <w:r>
        <w:rPr>
          <w:rFonts w:hint="cs"/>
          <w:rtl/>
          <w:lang w:eastAsia="he-IL"/>
        </w:rPr>
        <w:t>אני בעד להשאיר את היושב-ראש.</w:t>
      </w:r>
      <w:bookmarkStart w:id="1643" w:name="_ETM_Q1_7235839"/>
      <w:bookmarkEnd w:id="1643"/>
    </w:p>
    <w:p w14:paraId="67CB5E93" w14:textId="77777777" w:rsidR="00DB5CD5" w:rsidRDefault="00DB5CD5" w:rsidP="00DB5CD5">
      <w:pPr>
        <w:rPr>
          <w:rtl/>
          <w:lang w:eastAsia="he-IL"/>
        </w:rPr>
      </w:pPr>
      <w:bookmarkStart w:id="1644" w:name="_ETM_Q1_7235901"/>
      <w:bookmarkEnd w:id="1644"/>
    </w:p>
    <w:p w14:paraId="7FF82C2D" w14:textId="77777777" w:rsidR="00DB5CD5" w:rsidRDefault="00DB5CD5" w:rsidP="00DD5E49">
      <w:pPr>
        <w:pStyle w:val="-"/>
        <w:rPr>
          <w:rtl/>
        </w:rPr>
      </w:pPr>
      <w:bookmarkStart w:id="1645" w:name="ET_speakercontinue_תמי_סלע_270"/>
      <w:r w:rsidRPr="00DD5E49">
        <w:rPr>
          <w:rStyle w:val="TagStyle"/>
          <w:rtl/>
        </w:rPr>
        <w:t xml:space="preserve"> &lt;&lt; דובר_המשך &gt;&gt;</w:t>
      </w:r>
      <w:r w:rsidRPr="00DB5CD5">
        <w:rPr>
          <w:rStyle w:val="TagStyle"/>
          <w:rtl/>
        </w:rPr>
        <w:t xml:space="preserve"> </w:t>
      </w:r>
      <w:r>
        <w:rPr>
          <w:rtl/>
        </w:rPr>
        <w:t>תמי סלע:</w:t>
      </w:r>
      <w:r w:rsidRPr="00DB5CD5">
        <w:rPr>
          <w:rStyle w:val="TagStyle"/>
          <w:rtl/>
        </w:rPr>
        <w:t xml:space="preserve"> </w:t>
      </w:r>
      <w:r w:rsidRPr="00DD5E49">
        <w:rPr>
          <w:rStyle w:val="TagStyle"/>
          <w:rtl/>
        </w:rPr>
        <w:t>&lt;&lt; דובר_המשך &gt;&gt;</w:t>
      </w:r>
      <w:r>
        <w:rPr>
          <w:rtl/>
        </w:rPr>
        <w:t xml:space="preserve">   </w:t>
      </w:r>
      <w:bookmarkEnd w:id="1645"/>
    </w:p>
    <w:p w14:paraId="6EC3C76F" w14:textId="77777777" w:rsidR="00DB5CD5" w:rsidRDefault="00DB5CD5" w:rsidP="00DB5CD5">
      <w:pPr>
        <w:pStyle w:val="KeepWithNext"/>
        <w:rPr>
          <w:rtl/>
          <w:lang w:eastAsia="he-IL"/>
        </w:rPr>
      </w:pPr>
    </w:p>
    <w:p w14:paraId="67C6EEB9" w14:textId="77777777" w:rsidR="00DB5CD5" w:rsidRPr="00DB5CD5" w:rsidRDefault="00DB5CD5" w:rsidP="00DB5CD5">
      <w:pPr>
        <w:rPr>
          <w:rtl/>
          <w:lang w:eastAsia="he-IL"/>
        </w:rPr>
      </w:pPr>
      <w:r>
        <w:rPr>
          <w:rFonts w:hint="cs"/>
          <w:rtl/>
          <w:lang w:eastAsia="he-IL"/>
        </w:rPr>
        <w:t xml:space="preserve">אז נלך על האופציה השנייה. </w:t>
      </w:r>
    </w:p>
    <w:p w14:paraId="55C123B8" w14:textId="77777777" w:rsidR="00B263F6" w:rsidRDefault="00B263F6" w:rsidP="00B263F6">
      <w:pPr>
        <w:keepLines/>
        <w:tabs>
          <w:tab w:val="left" w:pos="624"/>
          <w:tab w:val="left" w:pos="1247"/>
        </w:tabs>
        <w:snapToGrid w:val="0"/>
        <w:spacing w:line="360" w:lineRule="auto"/>
        <w:ind w:firstLine="0"/>
        <w:contextualSpacing/>
        <w:rPr>
          <w:rtl/>
        </w:rPr>
      </w:pPr>
    </w:p>
    <w:p w14:paraId="6D8434FD" w14:textId="77777777" w:rsidR="00B263F6" w:rsidRDefault="00317967" w:rsidP="00193182">
      <w:pPr>
        <w:ind w:left="1440" w:firstLine="0"/>
        <w:rPr>
          <w:rtl/>
          <w:lang w:eastAsia="he-IL"/>
        </w:rPr>
      </w:pPr>
      <w:r>
        <w:rPr>
          <w:rFonts w:hint="cs"/>
          <w:rtl/>
        </w:rPr>
        <w:t>"</w:t>
      </w:r>
      <w:r w:rsidR="00B263F6">
        <w:rPr>
          <w:rFonts w:hint="cs"/>
          <w:rtl/>
        </w:rPr>
        <w:t xml:space="preserve">(ו) </w:t>
      </w:r>
      <w:r w:rsidR="00B263F6">
        <w:rPr>
          <w:rtl/>
        </w:rPr>
        <w:t xml:space="preserve"> החלטות המועצה יתקבלו ברוב דעות החברים המשתתפים והמצביעים בישיבה; היו </w:t>
      </w:r>
      <w:r>
        <w:rPr>
          <w:rFonts w:hint="cs"/>
          <w:rtl/>
        </w:rPr>
        <w:t xml:space="preserve">   </w:t>
      </w:r>
      <w:r w:rsidR="00B263F6">
        <w:rPr>
          <w:rtl/>
        </w:rPr>
        <w:t>הדעות שקולות תכריע דעתו של יושב ראש המועצה</w:t>
      </w:r>
      <w:r w:rsidR="00B253D0">
        <w:rPr>
          <w:rFonts w:hint="cs"/>
          <w:rtl/>
        </w:rPr>
        <w:t>.</w:t>
      </w:r>
    </w:p>
    <w:p w14:paraId="03F1C460" w14:textId="77777777" w:rsidR="00B52393" w:rsidRDefault="00B52393" w:rsidP="00B52393">
      <w:pPr>
        <w:rPr>
          <w:rtl/>
          <w:lang w:eastAsia="he-IL"/>
        </w:rPr>
      </w:pPr>
    </w:p>
    <w:p w14:paraId="6D075118" w14:textId="77777777" w:rsidR="00AE1B16" w:rsidRPr="000275F8" w:rsidRDefault="004F697C" w:rsidP="00AE1B16">
      <w:pPr>
        <w:keepLines/>
        <w:tabs>
          <w:tab w:val="left" w:pos="624"/>
          <w:tab w:val="left" w:pos="1247"/>
        </w:tabs>
        <w:snapToGrid w:val="0"/>
        <w:spacing w:line="360" w:lineRule="auto"/>
        <w:ind w:firstLine="0"/>
        <w:contextualSpacing/>
        <w:rPr>
          <w:rFonts w:eastAsia="Arial Unicode MS"/>
          <w:rtl/>
        </w:rPr>
      </w:pPr>
      <w:r>
        <w:rPr>
          <w:rFonts w:ascii="Arial" w:eastAsia="Arial Unicode MS" w:hAnsi="Arial" w:hint="cs"/>
          <w:sz w:val="20"/>
          <w:szCs w:val="26"/>
          <w:rtl/>
        </w:rPr>
        <w:t>6</w:t>
      </w:r>
      <w:r w:rsidRPr="000275F8">
        <w:rPr>
          <w:rFonts w:eastAsia="Arial Unicode MS" w:hint="cs"/>
          <w:rtl/>
        </w:rPr>
        <w:t>. הוצאות וגמול.</w:t>
      </w:r>
    </w:p>
    <w:p w14:paraId="4CBEE4BA" w14:textId="77777777" w:rsidR="004F697C" w:rsidRDefault="004F697C" w:rsidP="00193182">
      <w:pPr>
        <w:ind w:left="720" w:firstLine="0"/>
        <w:rPr>
          <w:rtl/>
        </w:rPr>
      </w:pPr>
      <w:r>
        <w:rPr>
          <w:rtl/>
        </w:rPr>
        <w:t>חברי המועצה הציבורית לא יהיו זכאים לשכר בעד חברותם במועצה, אך חבר המועצה שאינו עובד המדינה, עובד גוף מתוקצב או עובד גוף נתמך יהיה זכאי לתשלום מאת המשרד הממשלתי שהגוף שייך לו בעד השתתפות בישיבות המועצה בהתאם להוראות החשב הכללי במשרד האוצר החלות לעני</w:t>
      </w:r>
      <w:r w:rsidR="00391F7B">
        <w:rPr>
          <w:rFonts w:hint="cs"/>
          <w:rtl/>
        </w:rPr>
        <w:t>י</w:t>
      </w:r>
      <w:r>
        <w:rPr>
          <w:rtl/>
        </w:rPr>
        <w:t>ן חברי ועדות ציבוריות; בסעיף זה – "עובד המדינה", "עובד גוף מתקוצב" ו</w:t>
      </w:r>
      <w:r w:rsidR="00391F7B">
        <w:rPr>
          <w:rFonts w:hint="cs"/>
          <w:rtl/>
        </w:rPr>
        <w:t>-</w:t>
      </w:r>
      <w:r>
        <w:t>"</w:t>
      </w:r>
      <w:r>
        <w:rPr>
          <w:rtl/>
        </w:rPr>
        <w:t xml:space="preserve">עובד גוף נתמך" – כהגדרתם בסעיף 32 לחוק יסודות התקציב, </w:t>
      </w:r>
      <w:r w:rsidR="00391F7B">
        <w:rPr>
          <w:rFonts w:hint="cs"/>
          <w:rtl/>
        </w:rPr>
        <w:t>התשמ"א-1985</w:t>
      </w:r>
      <w:r w:rsidR="00D6353D">
        <w:rPr>
          <w:rFonts w:hint="cs"/>
          <w:rtl/>
        </w:rPr>
        <w:t>"</w:t>
      </w:r>
      <w:r w:rsidR="00391F7B">
        <w:rPr>
          <w:rFonts w:hint="cs"/>
          <w:rtl/>
        </w:rPr>
        <w:t xml:space="preserve">. </w:t>
      </w:r>
    </w:p>
    <w:p w14:paraId="525999B2" w14:textId="77777777" w:rsidR="00391F7B" w:rsidRDefault="00391F7B" w:rsidP="00391F7B">
      <w:pPr>
        <w:ind w:firstLine="0"/>
        <w:rPr>
          <w:rFonts w:eastAsia="Arial Unicode MS"/>
          <w:rtl/>
        </w:rPr>
      </w:pPr>
      <w:bookmarkStart w:id="1646" w:name="_ETM_Q1_7297010"/>
      <w:bookmarkStart w:id="1647" w:name="_ETM_Q1_7297128"/>
      <w:bookmarkStart w:id="1648" w:name="_ETM_Q1_7297188"/>
      <w:bookmarkEnd w:id="1646"/>
      <w:bookmarkEnd w:id="1647"/>
      <w:bookmarkEnd w:id="1648"/>
    </w:p>
    <w:p w14:paraId="526A319B" w14:textId="77777777" w:rsidR="00391F7B" w:rsidRDefault="00391F7B" w:rsidP="00DD5E49">
      <w:pPr>
        <w:pStyle w:val="ae"/>
        <w:rPr>
          <w:rFonts w:eastAsia="Arial Unicode MS"/>
          <w:rtl/>
        </w:rPr>
      </w:pPr>
      <w:bookmarkStart w:id="1649" w:name="ET_interruption_6156_271"/>
      <w:r w:rsidRPr="00DD5E49">
        <w:rPr>
          <w:rStyle w:val="TagStyle"/>
          <w:rFonts w:eastAsia="Arial Unicode MS"/>
          <w:rtl/>
        </w:rPr>
        <w:t xml:space="preserve"> &lt;&lt; קריאה &gt;&gt;</w:t>
      </w:r>
      <w:r w:rsidRPr="00391F7B">
        <w:rPr>
          <w:rStyle w:val="TagStyle"/>
          <w:rFonts w:eastAsia="Arial Unicode MS"/>
          <w:rtl/>
        </w:rPr>
        <w:t xml:space="preserve"> </w:t>
      </w:r>
      <w:r>
        <w:rPr>
          <w:rFonts w:eastAsia="Arial Unicode MS"/>
          <w:rtl/>
        </w:rPr>
        <w:t>גלעד קריב (העבודה):</w:t>
      </w:r>
      <w:r w:rsidRPr="00391F7B">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649"/>
    </w:p>
    <w:p w14:paraId="4EFDEF62" w14:textId="77777777" w:rsidR="00391F7B" w:rsidRDefault="00391F7B" w:rsidP="00391F7B">
      <w:pPr>
        <w:pStyle w:val="KeepWithNext"/>
        <w:rPr>
          <w:rFonts w:eastAsia="Arial Unicode MS"/>
          <w:rtl/>
          <w:lang w:eastAsia="he-IL"/>
        </w:rPr>
      </w:pPr>
    </w:p>
    <w:p w14:paraId="7ED567E7" w14:textId="77777777" w:rsidR="00391F7B" w:rsidRDefault="00391F7B" w:rsidP="00391F7B">
      <w:pPr>
        <w:rPr>
          <w:rFonts w:eastAsia="Arial Unicode MS"/>
          <w:rtl/>
          <w:lang w:eastAsia="he-IL"/>
        </w:rPr>
      </w:pPr>
      <w:r>
        <w:rPr>
          <w:rFonts w:eastAsia="Arial Unicode MS" w:hint="cs"/>
          <w:rtl/>
          <w:lang w:eastAsia="he-IL"/>
        </w:rPr>
        <w:t xml:space="preserve">בחוק ז'בוטינסקי ובחוק הרצל, המועצה הציבורית </w:t>
      </w:r>
      <w:bookmarkStart w:id="1650" w:name="_ETM_Q1_7309402"/>
      <w:bookmarkEnd w:id="1650"/>
      <w:r>
        <w:rPr>
          <w:rFonts w:eastAsia="Arial Unicode MS" w:hint="cs"/>
          <w:rtl/>
          <w:lang w:eastAsia="he-IL"/>
        </w:rPr>
        <w:t>היא זו שמכינה את הצעת התקציב השנתית ומגישה לממשלה?</w:t>
      </w:r>
    </w:p>
    <w:p w14:paraId="5BFFF8EF" w14:textId="77777777" w:rsidR="00391F7B" w:rsidRDefault="00391F7B" w:rsidP="00391F7B">
      <w:pPr>
        <w:rPr>
          <w:rFonts w:eastAsia="Arial Unicode MS"/>
          <w:rtl/>
          <w:lang w:eastAsia="he-IL"/>
        </w:rPr>
      </w:pPr>
    </w:p>
    <w:p w14:paraId="05FDD7F2" w14:textId="77777777" w:rsidR="00391F7B" w:rsidRDefault="00391F7B" w:rsidP="00391F7B">
      <w:pPr>
        <w:pStyle w:val="KeepWithNext"/>
        <w:rPr>
          <w:rStyle w:val="TagStyle"/>
          <w:rFonts w:ascii="David" w:eastAsia="Arial Unicode MS" w:hAnsi="David"/>
          <w:u w:val="single"/>
          <w:rtl/>
          <w:lang w:eastAsia="he-IL"/>
        </w:rPr>
      </w:pPr>
    </w:p>
    <w:p w14:paraId="765220B3" w14:textId="77777777" w:rsidR="00B84000" w:rsidRDefault="00B84000" w:rsidP="00DD5E49">
      <w:pPr>
        <w:pStyle w:val="-"/>
        <w:rPr>
          <w:rFonts w:eastAsia="Arial Unicode MS"/>
          <w:rtl/>
        </w:rPr>
      </w:pPr>
      <w:bookmarkStart w:id="1651" w:name="ET_speakercontinue_תמי_סלע_275"/>
      <w:r w:rsidRPr="00DD5E49">
        <w:rPr>
          <w:rStyle w:val="TagStyle"/>
          <w:rFonts w:eastAsia="Arial Unicode MS"/>
          <w:rtl/>
        </w:rPr>
        <w:t xml:space="preserve"> &lt;&lt; דובר_המשך &gt;&gt;</w:t>
      </w:r>
      <w:r w:rsidRPr="00B84000">
        <w:rPr>
          <w:rStyle w:val="TagStyle"/>
          <w:rFonts w:eastAsia="Arial Unicode MS"/>
          <w:rtl/>
        </w:rPr>
        <w:t xml:space="preserve"> </w:t>
      </w:r>
      <w:r>
        <w:rPr>
          <w:rFonts w:eastAsia="Arial Unicode MS"/>
          <w:rtl/>
        </w:rPr>
        <w:t>תמי סלע:</w:t>
      </w:r>
      <w:r w:rsidRPr="00B84000">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651"/>
    </w:p>
    <w:p w14:paraId="47BD5F4C" w14:textId="77777777" w:rsidR="00B84000" w:rsidRPr="00B84000" w:rsidRDefault="00B84000" w:rsidP="00B84000">
      <w:pPr>
        <w:rPr>
          <w:rFonts w:eastAsia="Arial Unicode MS"/>
          <w:rtl/>
          <w:lang w:eastAsia="he-IL"/>
        </w:rPr>
      </w:pPr>
    </w:p>
    <w:p w14:paraId="46FDD295" w14:textId="77777777" w:rsidR="00391F7B" w:rsidRDefault="00391F7B" w:rsidP="00391F7B">
      <w:pPr>
        <w:rPr>
          <w:rFonts w:eastAsia="Arial Unicode MS"/>
          <w:rtl/>
          <w:lang w:eastAsia="he-IL"/>
        </w:rPr>
      </w:pPr>
      <w:r>
        <w:rPr>
          <w:rFonts w:eastAsia="Arial Unicode MS" w:hint="cs"/>
          <w:rtl/>
          <w:lang w:eastAsia="he-IL"/>
        </w:rPr>
        <w:t>כן.</w:t>
      </w:r>
    </w:p>
    <w:p w14:paraId="12846E28" w14:textId="77777777" w:rsidR="00391F7B" w:rsidRDefault="00391F7B" w:rsidP="00391F7B">
      <w:pPr>
        <w:rPr>
          <w:rFonts w:eastAsia="Arial Unicode MS"/>
          <w:rtl/>
          <w:lang w:eastAsia="he-IL"/>
        </w:rPr>
      </w:pPr>
    </w:p>
    <w:p w14:paraId="7D82A7B4" w14:textId="77777777" w:rsidR="002B35C1" w:rsidRDefault="002B35C1" w:rsidP="00DD5E49">
      <w:pPr>
        <w:pStyle w:val="ae"/>
        <w:rPr>
          <w:rStyle w:val="TagStyle"/>
          <w:rFonts w:eastAsia="Arial Unicode MS"/>
          <w:vanish w:val="0"/>
          <w:rtl/>
        </w:rPr>
      </w:pPr>
      <w:bookmarkStart w:id="1652" w:name="ET_interruption_6156_273"/>
      <w:r>
        <w:rPr>
          <w:rStyle w:val="TagStyle"/>
          <w:rFonts w:eastAsia="Arial Unicode MS"/>
          <w:vanish w:val="0"/>
          <w:rtl/>
        </w:rPr>
        <w:br w:type="page"/>
      </w:r>
    </w:p>
    <w:p w14:paraId="1868A6EB" w14:textId="77777777" w:rsidR="00391F7B" w:rsidRDefault="00391F7B" w:rsidP="00DD5E49">
      <w:pPr>
        <w:pStyle w:val="ae"/>
        <w:rPr>
          <w:rFonts w:eastAsia="Arial Unicode MS"/>
          <w:rtl/>
        </w:rPr>
      </w:pPr>
      <w:r w:rsidRPr="00DD5E49">
        <w:rPr>
          <w:rStyle w:val="TagStyle"/>
          <w:rFonts w:eastAsia="Arial Unicode MS"/>
          <w:rtl/>
        </w:rPr>
        <w:t xml:space="preserve"> &lt;&lt; קריאה &gt;&gt;</w:t>
      </w:r>
      <w:r w:rsidRPr="00391F7B">
        <w:rPr>
          <w:rStyle w:val="TagStyle"/>
          <w:rFonts w:eastAsia="Arial Unicode MS"/>
          <w:rtl/>
        </w:rPr>
        <w:t xml:space="preserve"> </w:t>
      </w:r>
      <w:r>
        <w:rPr>
          <w:rFonts w:eastAsia="Arial Unicode MS"/>
          <w:rtl/>
        </w:rPr>
        <w:t>גלעד קריב (העבודה):</w:t>
      </w:r>
      <w:r w:rsidRPr="00391F7B">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652"/>
    </w:p>
    <w:p w14:paraId="01D84909" w14:textId="77777777" w:rsidR="00391F7B" w:rsidRDefault="00391F7B" w:rsidP="00391F7B">
      <w:pPr>
        <w:pStyle w:val="KeepWithNext"/>
        <w:rPr>
          <w:rFonts w:eastAsia="Arial Unicode MS"/>
          <w:rtl/>
          <w:lang w:eastAsia="he-IL"/>
        </w:rPr>
      </w:pPr>
    </w:p>
    <w:p w14:paraId="61769291" w14:textId="77777777" w:rsidR="00391F7B" w:rsidRDefault="00391F7B" w:rsidP="00391F7B">
      <w:pPr>
        <w:rPr>
          <w:rFonts w:eastAsia="Arial Unicode MS"/>
          <w:rtl/>
          <w:lang w:eastAsia="he-IL"/>
        </w:rPr>
      </w:pPr>
      <w:r>
        <w:rPr>
          <w:rFonts w:eastAsia="Arial Unicode MS" w:hint="cs"/>
          <w:rtl/>
          <w:lang w:eastAsia="he-IL"/>
        </w:rPr>
        <w:t xml:space="preserve">מה קורה </w:t>
      </w:r>
      <w:bookmarkStart w:id="1653" w:name="_ETM_Q1_7308831"/>
      <w:bookmarkEnd w:id="1653"/>
      <w:r>
        <w:rPr>
          <w:rFonts w:eastAsia="Arial Unicode MS" w:hint="cs"/>
          <w:rtl/>
          <w:lang w:eastAsia="he-IL"/>
        </w:rPr>
        <w:t>כאן?</w:t>
      </w:r>
      <w:bookmarkStart w:id="1654" w:name="_ETM_Q1_7311119"/>
      <w:bookmarkStart w:id="1655" w:name="_ETM_Q1_7312277"/>
      <w:bookmarkEnd w:id="1654"/>
      <w:bookmarkEnd w:id="1655"/>
    </w:p>
    <w:p w14:paraId="1CE1BCA4" w14:textId="77777777" w:rsidR="00B84000" w:rsidRDefault="00B84000" w:rsidP="00391F7B">
      <w:pPr>
        <w:rPr>
          <w:rFonts w:eastAsia="Arial Unicode MS"/>
          <w:rtl/>
          <w:lang w:eastAsia="he-IL"/>
        </w:rPr>
      </w:pPr>
      <w:bookmarkStart w:id="1656" w:name="_ETM_Q1_7312322"/>
      <w:bookmarkEnd w:id="1656"/>
    </w:p>
    <w:p w14:paraId="1B0EA2A4" w14:textId="77777777" w:rsidR="00B84000" w:rsidRDefault="00B84000" w:rsidP="00DD5E49">
      <w:pPr>
        <w:pStyle w:val="-"/>
        <w:rPr>
          <w:rFonts w:eastAsia="Arial Unicode MS"/>
          <w:rtl/>
        </w:rPr>
      </w:pPr>
      <w:bookmarkStart w:id="1657" w:name="ET_speakercontinue_תמי_סלע_276"/>
      <w:r w:rsidRPr="00DD5E49">
        <w:rPr>
          <w:rStyle w:val="TagStyle"/>
          <w:rFonts w:eastAsia="Arial Unicode MS"/>
          <w:rtl/>
        </w:rPr>
        <w:t xml:space="preserve"> &lt;&lt; דובר_המשך &gt;&gt;</w:t>
      </w:r>
      <w:r w:rsidRPr="00B84000">
        <w:rPr>
          <w:rStyle w:val="TagStyle"/>
          <w:rFonts w:eastAsia="Arial Unicode MS"/>
          <w:rtl/>
        </w:rPr>
        <w:t xml:space="preserve"> </w:t>
      </w:r>
      <w:r>
        <w:rPr>
          <w:rFonts w:eastAsia="Arial Unicode MS"/>
          <w:rtl/>
        </w:rPr>
        <w:t>תמי סלע:</w:t>
      </w:r>
      <w:r w:rsidRPr="00B84000">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657"/>
    </w:p>
    <w:p w14:paraId="1B8236DC" w14:textId="77777777" w:rsidR="00B84000" w:rsidRDefault="00B84000" w:rsidP="00B84000">
      <w:pPr>
        <w:pStyle w:val="KeepWithNext"/>
        <w:rPr>
          <w:rFonts w:eastAsia="Arial Unicode MS"/>
          <w:rtl/>
          <w:lang w:eastAsia="he-IL"/>
        </w:rPr>
      </w:pPr>
    </w:p>
    <w:p w14:paraId="6D7F621F" w14:textId="77777777" w:rsidR="00391F7B" w:rsidRDefault="00B84000" w:rsidP="00B84000">
      <w:pPr>
        <w:rPr>
          <w:rFonts w:eastAsia="Arial Unicode MS"/>
          <w:rtl/>
          <w:lang w:eastAsia="he-IL"/>
        </w:rPr>
      </w:pPr>
      <w:bookmarkStart w:id="1658" w:name="_ETM_Q1_7313242"/>
      <w:bookmarkEnd w:id="1658"/>
      <w:r>
        <w:rPr>
          <w:rFonts w:eastAsia="Arial Unicode MS" w:hint="cs"/>
          <w:rtl/>
          <w:lang w:eastAsia="he-IL"/>
        </w:rPr>
        <w:t xml:space="preserve">כאן יש את המגבלה של הסכום. יש פה גם את </w:t>
      </w:r>
      <w:bookmarkStart w:id="1659" w:name="_ETM_Q1_7317228"/>
      <w:bookmarkEnd w:id="1659"/>
      <w:r>
        <w:rPr>
          <w:rFonts w:eastAsia="Arial Unicode MS" w:hint="cs"/>
          <w:rtl/>
          <w:lang w:eastAsia="he-IL"/>
        </w:rPr>
        <w:t xml:space="preserve">אותה הוראה. </w:t>
      </w:r>
      <w:bookmarkStart w:id="1660" w:name="_ETM_Q1_7311159"/>
      <w:bookmarkStart w:id="1661" w:name="_ETM_Q1_7315310"/>
      <w:bookmarkEnd w:id="1660"/>
      <w:bookmarkEnd w:id="1661"/>
      <w:r w:rsidR="006E7929">
        <w:rPr>
          <w:rFonts w:eastAsia="Arial Unicode MS" w:hint="cs"/>
          <w:rtl/>
          <w:lang w:eastAsia="he-IL"/>
        </w:rPr>
        <w:t xml:space="preserve">קראתי את זה בסעיף (4) בין התפקידים. אותו </w:t>
      </w:r>
      <w:bookmarkStart w:id="1662" w:name="_ETM_Q1_7328135"/>
      <w:bookmarkEnd w:id="1662"/>
      <w:r w:rsidR="006E7929">
        <w:rPr>
          <w:rFonts w:eastAsia="Arial Unicode MS" w:hint="cs"/>
          <w:rtl/>
          <w:lang w:eastAsia="he-IL"/>
        </w:rPr>
        <w:t xml:space="preserve">דבר. </w:t>
      </w:r>
      <w:r w:rsidR="00EA7C51">
        <w:rPr>
          <w:rFonts w:eastAsia="Arial Unicode MS" w:hint="cs"/>
          <w:rtl/>
          <w:lang w:eastAsia="he-IL"/>
        </w:rPr>
        <w:t xml:space="preserve">אני עוברת לסעיף 7. זה תואם את תקופת הכהונה, שזה אמנם תואם </w:t>
      </w:r>
      <w:bookmarkStart w:id="1663" w:name="_ETM_Q1_7343286"/>
      <w:bookmarkEnd w:id="1663"/>
      <w:r w:rsidR="00EA7C51">
        <w:rPr>
          <w:rFonts w:eastAsia="Arial Unicode MS" w:hint="cs"/>
          <w:rtl/>
          <w:lang w:eastAsia="he-IL"/>
        </w:rPr>
        <w:t xml:space="preserve">את מה שיש בחוקים על ז'בוטינסקי והרצל אבל זה ארוך </w:t>
      </w:r>
      <w:bookmarkStart w:id="1664" w:name="_ETM_Q1_7346512"/>
      <w:bookmarkEnd w:id="1664"/>
      <w:r w:rsidR="00EA7C51">
        <w:rPr>
          <w:rFonts w:eastAsia="Arial Unicode MS" w:hint="cs"/>
          <w:rtl/>
          <w:lang w:eastAsia="he-IL"/>
        </w:rPr>
        <w:t xml:space="preserve">יחסית ויש הצעה לתקופה של ארבע שנים פעמים, עם שאלה </w:t>
      </w:r>
      <w:bookmarkStart w:id="1665" w:name="_ETM_Q1_7356349"/>
      <w:bookmarkEnd w:id="1665"/>
      <w:r w:rsidR="00EA7C51">
        <w:rPr>
          <w:rFonts w:eastAsia="Arial Unicode MS" w:hint="cs"/>
          <w:rtl/>
          <w:lang w:eastAsia="he-IL"/>
        </w:rPr>
        <w:t>לגבי קדנציה שלישית. אני אקרא את שתי החלופות. מה שמופיע</w:t>
      </w:r>
      <w:bookmarkStart w:id="1666" w:name="_ETM_Q1_7357202"/>
      <w:bookmarkEnd w:id="1666"/>
      <w:r w:rsidR="00EA7C51">
        <w:rPr>
          <w:rFonts w:eastAsia="Arial Unicode MS" w:hint="cs"/>
          <w:rtl/>
          <w:lang w:eastAsia="he-IL"/>
        </w:rPr>
        <w:t xml:space="preserve"> כרגע בהצעה זה: </w:t>
      </w:r>
    </w:p>
    <w:p w14:paraId="4AE4350C" w14:textId="77777777" w:rsidR="00220181" w:rsidRDefault="00220181" w:rsidP="00B84000">
      <w:pPr>
        <w:rPr>
          <w:rFonts w:eastAsia="Arial Unicode MS"/>
          <w:rtl/>
          <w:lang w:eastAsia="he-IL"/>
        </w:rPr>
      </w:pPr>
      <w:bookmarkStart w:id="1667" w:name="_ETM_Q1_7337636"/>
      <w:bookmarkStart w:id="1668" w:name="_ETM_Q1_7337705"/>
      <w:bookmarkStart w:id="1669" w:name="_ETM_Q1_7338036"/>
      <w:bookmarkEnd w:id="1667"/>
      <w:bookmarkEnd w:id="1668"/>
      <w:bookmarkEnd w:id="1669"/>
    </w:p>
    <w:p w14:paraId="2FD3FBE1" w14:textId="77777777" w:rsidR="00220181" w:rsidRDefault="00220181" w:rsidP="00193182">
      <w:pPr>
        <w:ind w:firstLine="0"/>
        <w:rPr>
          <w:rFonts w:eastAsia="Arial Unicode MS"/>
          <w:rtl/>
          <w:lang w:eastAsia="he-IL"/>
        </w:rPr>
      </w:pPr>
      <w:bookmarkStart w:id="1670" w:name="_ETM_Q1_7338113"/>
      <w:bookmarkEnd w:id="1670"/>
      <w:r>
        <w:rPr>
          <w:rFonts w:eastAsia="Arial Unicode MS" w:hint="cs"/>
          <w:rtl/>
          <w:lang w:eastAsia="he-IL"/>
        </w:rPr>
        <w:t>7. תקופת כהונה, פקיעת כהונה והעברה מכהונה.</w:t>
      </w:r>
    </w:p>
    <w:p w14:paraId="7272BD81" w14:textId="77777777" w:rsidR="00220181" w:rsidRDefault="00220181" w:rsidP="00B84000">
      <w:pPr>
        <w:rPr>
          <w:rFonts w:eastAsia="Arial Unicode MS"/>
          <w:rtl/>
          <w:lang w:eastAsia="he-IL"/>
        </w:rPr>
      </w:pPr>
    </w:p>
    <w:p w14:paraId="36DCE4BE" w14:textId="77777777" w:rsidR="00220181" w:rsidRPr="00A01313" w:rsidRDefault="0030306B" w:rsidP="00220181">
      <w:pPr>
        <w:pStyle w:val="ListParagraph"/>
        <w:numPr>
          <w:ilvl w:val="0"/>
          <w:numId w:val="3"/>
        </w:numPr>
        <w:rPr>
          <w:rFonts w:eastAsia="Arial Unicode MS"/>
          <w:lang w:eastAsia="he-IL"/>
        </w:rPr>
      </w:pPr>
      <w:r>
        <w:rPr>
          <w:rFonts w:hint="cs"/>
          <w:rtl/>
        </w:rPr>
        <w:t>"</w:t>
      </w:r>
      <w:r w:rsidR="00220181">
        <w:rPr>
          <w:rtl/>
        </w:rPr>
        <w:t>חבר המועצה הציבורית, יתמנה לתקופת כהונה של שלוש שנים, וניתן לשוב ולמנותו לשתי תקופות כהונה רצופות נוספות שכל אחת מהן לא תעלה על שלוש שנים, ולאחר הפסקה של שלוש שנים, ניתן לשוב ולמנותו ללא יותר משלוש תקופות כהונה רצופות נוספות כאמור</w:t>
      </w:r>
      <w:r w:rsidR="00220181">
        <w:t>.</w:t>
      </w:r>
      <w:r w:rsidR="00D6353D">
        <w:rPr>
          <w:rFonts w:hint="cs"/>
          <w:rtl/>
        </w:rPr>
        <w:t>"</w:t>
      </w:r>
    </w:p>
    <w:p w14:paraId="53400FA2" w14:textId="77777777" w:rsidR="00A01313" w:rsidRDefault="00A01313" w:rsidP="00A01313">
      <w:pPr>
        <w:rPr>
          <w:rFonts w:eastAsia="Arial Unicode MS"/>
          <w:rtl/>
          <w:lang w:eastAsia="he-IL"/>
        </w:rPr>
      </w:pPr>
      <w:bookmarkStart w:id="1671" w:name="_ETM_Q1_7377471"/>
      <w:bookmarkStart w:id="1672" w:name="_ETM_Q1_7377527"/>
      <w:bookmarkStart w:id="1673" w:name="_ETM_Q1_7377903"/>
      <w:bookmarkStart w:id="1674" w:name="_ETM_Q1_7377953"/>
      <w:bookmarkEnd w:id="1671"/>
      <w:bookmarkEnd w:id="1672"/>
      <w:bookmarkEnd w:id="1673"/>
      <w:bookmarkEnd w:id="1674"/>
    </w:p>
    <w:p w14:paraId="5BA4A60C" w14:textId="77777777" w:rsidR="00A01313" w:rsidRDefault="00A01313" w:rsidP="00A01313">
      <w:pPr>
        <w:rPr>
          <w:rFonts w:eastAsia="Arial Unicode MS"/>
          <w:rtl/>
          <w:lang w:eastAsia="he-IL"/>
        </w:rPr>
      </w:pPr>
      <w:r>
        <w:rPr>
          <w:rFonts w:eastAsia="Arial Unicode MS" w:hint="cs"/>
          <w:rtl/>
          <w:lang w:eastAsia="he-IL"/>
        </w:rPr>
        <w:t>ההצעה החלופית היא:</w:t>
      </w:r>
    </w:p>
    <w:p w14:paraId="5682FF49" w14:textId="77777777" w:rsidR="00A01313" w:rsidRDefault="00A01313" w:rsidP="00A01313">
      <w:pPr>
        <w:rPr>
          <w:rFonts w:eastAsia="Arial Unicode MS"/>
          <w:rtl/>
          <w:lang w:eastAsia="he-IL"/>
        </w:rPr>
      </w:pPr>
    </w:p>
    <w:p w14:paraId="7A88870E" w14:textId="77777777" w:rsidR="00B84000" w:rsidRDefault="00D6353D" w:rsidP="00A01313">
      <w:pPr>
        <w:ind w:left="1440" w:firstLine="0"/>
        <w:rPr>
          <w:rtl/>
        </w:rPr>
      </w:pPr>
      <w:r>
        <w:rPr>
          <w:rFonts w:hint="cs"/>
          <w:rtl/>
        </w:rPr>
        <w:t>"</w:t>
      </w:r>
      <w:r w:rsidR="00A01313">
        <w:rPr>
          <w:rtl/>
        </w:rPr>
        <w:t>תקופת כהונתו של חבר המועצה הציבורית תהיה ארבע שנים, ורשאי השר</w:t>
      </w:r>
      <w:r w:rsidR="00A01313">
        <w:rPr>
          <w:rFonts w:hint="cs"/>
          <w:rtl/>
        </w:rPr>
        <w:t xml:space="preserve"> </w:t>
      </w:r>
      <w:r w:rsidR="00A01313">
        <w:rPr>
          <w:rtl/>
        </w:rPr>
        <w:t>–</w:t>
      </w:r>
      <w:r w:rsidR="00A01313">
        <w:rPr>
          <w:rFonts w:hint="cs"/>
          <w:rtl/>
        </w:rPr>
        <w:t xml:space="preserve"> </w:t>
      </w:r>
      <w:bookmarkStart w:id="1675" w:name="_ETM_Q1_7382657"/>
      <w:bookmarkEnd w:id="1675"/>
      <w:r w:rsidR="00A01313">
        <w:rPr>
          <w:rFonts w:hint="cs"/>
          <w:rtl/>
        </w:rPr>
        <w:t xml:space="preserve">זה לאו דווקא השר, תלוי מי שממנה - </w:t>
      </w:r>
      <w:r w:rsidR="00A01313">
        <w:rPr>
          <w:rtl/>
        </w:rPr>
        <w:t>להאריך את כהונתו לתקופת כהונה אחת נוספת</w:t>
      </w:r>
      <w:r w:rsidR="00A01313">
        <w:rPr>
          <w:rFonts w:hint="cs"/>
          <w:rtl/>
        </w:rPr>
        <w:t xml:space="preserve"> </w:t>
      </w:r>
      <w:r w:rsidR="00A01313">
        <w:rPr>
          <w:rtl/>
        </w:rPr>
        <w:t>ולאחר הפסקה של ארבע שנים, ניתן לשוב ולמנותו לתקופת כהונה אחת נוספת כאמור</w:t>
      </w:r>
      <w:r>
        <w:rPr>
          <w:rFonts w:hint="cs"/>
          <w:rtl/>
        </w:rPr>
        <w:t>"</w:t>
      </w:r>
      <w:r w:rsidR="00A01313">
        <w:rPr>
          <w:rFonts w:hint="cs"/>
          <w:rtl/>
        </w:rPr>
        <w:t>.</w:t>
      </w:r>
      <w:r w:rsidR="00A01313">
        <w:rPr>
          <w:rtl/>
        </w:rPr>
        <w:t xml:space="preserve"> </w:t>
      </w:r>
      <w:bookmarkStart w:id="1676" w:name="_ETM_Q1_7315363"/>
      <w:bookmarkEnd w:id="1676"/>
    </w:p>
    <w:p w14:paraId="62B227BC" w14:textId="77777777" w:rsidR="0030306B" w:rsidRPr="00391F7B" w:rsidRDefault="0030306B" w:rsidP="00A01313">
      <w:pPr>
        <w:ind w:left="1440" w:firstLine="0"/>
        <w:rPr>
          <w:rFonts w:eastAsia="Arial Unicode MS"/>
          <w:rtl/>
          <w:lang w:eastAsia="he-IL"/>
        </w:rPr>
      </w:pPr>
    </w:p>
    <w:p w14:paraId="67AB36AE" w14:textId="77777777" w:rsidR="00AE1B16" w:rsidRDefault="00AE1B16" w:rsidP="00DD5E49">
      <w:pPr>
        <w:pStyle w:val="af"/>
        <w:rPr>
          <w:rFonts w:eastAsia="Arial Unicode MS"/>
          <w:rtl/>
        </w:rPr>
      </w:pPr>
      <w:bookmarkStart w:id="1677" w:name="ET_yor_6145_114"/>
      <w:r w:rsidRPr="00DD5E49">
        <w:rPr>
          <w:rStyle w:val="TagStyle"/>
          <w:rFonts w:eastAsia="Arial Unicode MS"/>
          <w:rtl/>
        </w:rPr>
        <w:t xml:space="preserve"> &lt;&lt; יור &gt;&gt;</w:t>
      </w:r>
      <w:r w:rsidRPr="008945C9">
        <w:rPr>
          <w:rStyle w:val="TagStyle"/>
          <w:rFonts w:eastAsia="Arial Unicode MS"/>
          <w:rtl/>
        </w:rPr>
        <w:t xml:space="preserve"> </w:t>
      </w:r>
      <w:r>
        <w:rPr>
          <w:rFonts w:eastAsia="Arial Unicode MS"/>
          <w:rtl/>
        </w:rPr>
        <w:t>היו"ר ניר אורבך:</w:t>
      </w:r>
      <w:r w:rsidRPr="008945C9">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677"/>
    </w:p>
    <w:p w14:paraId="2E5D93D1" w14:textId="77777777" w:rsidR="00AE1B16" w:rsidRDefault="00AE1B16" w:rsidP="00AE1B16">
      <w:pPr>
        <w:rPr>
          <w:rFonts w:eastAsia="Arial Unicode MS"/>
          <w:rtl/>
          <w:lang w:eastAsia="he-IL"/>
        </w:rPr>
      </w:pPr>
    </w:p>
    <w:p w14:paraId="56FC9443" w14:textId="77777777" w:rsidR="00A01313" w:rsidRDefault="00A01313" w:rsidP="00AE1B16">
      <w:pPr>
        <w:rPr>
          <w:rFonts w:eastAsia="Arial Unicode MS"/>
          <w:rtl/>
          <w:lang w:eastAsia="he-IL"/>
        </w:rPr>
      </w:pPr>
      <w:bookmarkStart w:id="1678" w:name="_ETM_Q1_7394460"/>
      <w:bookmarkStart w:id="1679" w:name="_ETM_Q1_7394516"/>
      <w:bookmarkEnd w:id="1678"/>
      <w:bookmarkEnd w:id="1679"/>
      <w:r>
        <w:rPr>
          <w:rFonts w:eastAsia="Arial Unicode MS"/>
          <w:rtl/>
          <w:lang w:eastAsia="he-IL"/>
        </w:rPr>
        <w:tab/>
      </w:r>
      <w:r>
        <w:rPr>
          <w:rFonts w:eastAsia="Arial Unicode MS" w:hint="cs"/>
          <w:rtl/>
          <w:lang w:eastAsia="he-IL"/>
        </w:rPr>
        <w:t xml:space="preserve">לי אין התנגדות לזה. </w:t>
      </w:r>
    </w:p>
    <w:p w14:paraId="32D0B84A" w14:textId="77777777" w:rsidR="00A01313" w:rsidRDefault="00A01313" w:rsidP="00AE1B16">
      <w:pPr>
        <w:rPr>
          <w:rFonts w:eastAsia="Arial Unicode MS"/>
          <w:rtl/>
          <w:lang w:eastAsia="he-IL"/>
        </w:rPr>
      </w:pPr>
      <w:bookmarkStart w:id="1680" w:name="_ETM_Q1_7395851"/>
      <w:bookmarkStart w:id="1681" w:name="_ETM_Q1_7395918"/>
      <w:bookmarkEnd w:id="1680"/>
      <w:bookmarkEnd w:id="1681"/>
    </w:p>
    <w:p w14:paraId="0C3AC295" w14:textId="77777777" w:rsidR="00A01313" w:rsidRDefault="00A01313" w:rsidP="00DD5E49">
      <w:pPr>
        <w:pStyle w:val="ae"/>
        <w:rPr>
          <w:rFonts w:eastAsia="Arial Unicode MS"/>
          <w:rtl/>
        </w:rPr>
      </w:pPr>
      <w:bookmarkStart w:id="1682" w:name="ET_interruption_6156_277"/>
      <w:r w:rsidRPr="00DD5E49">
        <w:rPr>
          <w:rStyle w:val="TagStyle"/>
          <w:rFonts w:eastAsia="Arial Unicode MS"/>
          <w:rtl/>
        </w:rPr>
        <w:t xml:space="preserve"> &lt;&lt; קריאה &gt;&gt;</w:t>
      </w:r>
      <w:r w:rsidRPr="00A01313">
        <w:rPr>
          <w:rStyle w:val="TagStyle"/>
          <w:rFonts w:eastAsia="Arial Unicode MS"/>
          <w:rtl/>
        </w:rPr>
        <w:t xml:space="preserve"> </w:t>
      </w:r>
      <w:r>
        <w:rPr>
          <w:rFonts w:eastAsia="Arial Unicode MS"/>
          <w:rtl/>
        </w:rPr>
        <w:t>גלעד קריב (העבודה):</w:t>
      </w:r>
      <w:r w:rsidRPr="00A01313">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682"/>
    </w:p>
    <w:p w14:paraId="45477D7C" w14:textId="77777777" w:rsidR="00A01313" w:rsidRDefault="00A01313" w:rsidP="00A01313">
      <w:pPr>
        <w:pStyle w:val="KeepWithNext"/>
        <w:rPr>
          <w:rFonts w:eastAsia="Arial Unicode MS"/>
          <w:rtl/>
          <w:lang w:eastAsia="he-IL"/>
        </w:rPr>
      </w:pPr>
    </w:p>
    <w:p w14:paraId="62A5D017" w14:textId="77777777" w:rsidR="00A01313" w:rsidRDefault="00A01313" w:rsidP="00A01313">
      <w:pPr>
        <w:rPr>
          <w:rFonts w:eastAsia="Arial Unicode MS"/>
          <w:rtl/>
          <w:lang w:eastAsia="he-IL"/>
        </w:rPr>
      </w:pPr>
      <w:bookmarkStart w:id="1683" w:name="_ETM_Q1_7399968"/>
      <w:bookmarkEnd w:id="1683"/>
      <w:r>
        <w:rPr>
          <w:rFonts w:eastAsia="Arial Unicode MS" w:hint="cs"/>
          <w:rtl/>
          <w:lang w:eastAsia="he-IL"/>
        </w:rPr>
        <w:t>גם לי אין.</w:t>
      </w:r>
    </w:p>
    <w:p w14:paraId="0E2CFE97" w14:textId="77777777" w:rsidR="00A01313" w:rsidRDefault="00A01313" w:rsidP="00A01313">
      <w:pPr>
        <w:rPr>
          <w:rFonts w:eastAsia="Arial Unicode MS"/>
          <w:rtl/>
          <w:lang w:eastAsia="he-IL"/>
        </w:rPr>
      </w:pPr>
      <w:bookmarkStart w:id="1684" w:name="_ETM_Q1_7402715"/>
      <w:bookmarkStart w:id="1685" w:name="_ETM_Q1_7402770"/>
      <w:bookmarkEnd w:id="1684"/>
      <w:bookmarkEnd w:id="1685"/>
    </w:p>
    <w:p w14:paraId="6F2FA079" w14:textId="77777777" w:rsidR="00A01313" w:rsidRDefault="00A01313" w:rsidP="00DD5E49">
      <w:pPr>
        <w:pStyle w:val="-"/>
        <w:rPr>
          <w:rFonts w:eastAsia="Arial Unicode MS"/>
          <w:rtl/>
        </w:rPr>
      </w:pPr>
      <w:bookmarkStart w:id="1686" w:name="ET_speakercontinue_תמי_סלע_278"/>
      <w:r w:rsidRPr="00DD5E49">
        <w:rPr>
          <w:rStyle w:val="TagStyle"/>
          <w:rFonts w:eastAsia="Arial Unicode MS"/>
          <w:rtl/>
        </w:rPr>
        <w:t xml:space="preserve"> &lt;&lt; דובר_המשך &gt;&gt;</w:t>
      </w:r>
      <w:r w:rsidRPr="00A01313">
        <w:rPr>
          <w:rStyle w:val="TagStyle"/>
          <w:rFonts w:eastAsia="Arial Unicode MS"/>
          <w:rtl/>
        </w:rPr>
        <w:t xml:space="preserve"> </w:t>
      </w:r>
      <w:r>
        <w:rPr>
          <w:rFonts w:eastAsia="Arial Unicode MS"/>
          <w:rtl/>
        </w:rPr>
        <w:t>תמי סלע:</w:t>
      </w:r>
      <w:r w:rsidRPr="00A01313">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686"/>
    </w:p>
    <w:p w14:paraId="112C35F3" w14:textId="77777777" w:rsidR="00A01313" w:rsidRDefault="00A01313" w:rsidP="00A01313">
      <w:pPr>
        <w:pStyle w:val="KeepWithNext"/>
        <w:rPr>
          <w:rFonts w:eastAsia="Arial Unicode MS"/>
          <w:rtl/>
          <w:lang w:eastAsia="he-IL"/>
        </w:rPr>
      </w:pPr>
    </w:p>
    <w:p w14:paraId="681E65A5" w14:textId="77777777" w:rsidR="00A01313" w:rsidRDefault="00A01313" w:rsidP="00A01313">
      <w:pPr>
        <w:rPr>
          <w:rFonts w:eastAsia="Arial Unicode MS"/>
          <w:rtl/>
          <w:lang w:eastAsia="he-IL"/>
        </w:rPr>
      </w:pPr>
      <w:bookmarkStart w:id="1687" w:name="_ETM_Q1_7403760"/>
      <w:bookmarkEnd w:id="1687"/>
      <w:r>
        <w:rPr>
          <w:rFonts w:eastAsia="Arial Unicode MS" w:hint="cs"/>
          <w:rtl/>
          <w:lang w:eastAsia="he-IL"/>
        </w:rPr>
        <w:t xml:space="preserve">הייתה הערה של הממשלה לגבי נציגים </w:t>
      </w:r>
      <w:bookmarkStart w:id="1688" w:name="_ETM_Q1_7404190"/>
      <w:bookmarkEnd w:id="1688"/>
      <w:r>
        <w:rPr>
          <w:rFonts w:eastAsia="Arial Unicode MS" w:hint="cs"/>
          <w:rtl/>
          <w:lang w:eastAsia="he-IL"/>
        </w:rPr>
        <w:t xml:space="preserve">שהם עובדי מדינה אולי דווקא לא להחיל את זה. אני </w:t>
      </w:r>
      <w:bookmarkStart w:id="1689" w:name="_ETM_Q1_7407175"/>
      <w:bookmarkEnd w:id="1689"/>
      <w:r>
        <w:rPr>
          <w:rFonts w:eastAsia="Arial Unicode MS" w:hint="cs"/>
          <w:rtl/>
          <w:lang w:eastAsia="he-IL"/>
        </w:rPr>
        <w:t xml:space="preserve">חושבת שזה כן נכון גם לגבי העובדים, גם הם לא </w:t>
      </w:r>
      <w:bookmarkStart w:id="1690" w:name="_ETM_Q1_7408878"/>
      <w:bookmarkEnd w:id="1690"/>
      <w:r>
        <w:rPr>
          <w:rFonts w:eastAsia="Arial Unicode MS" w:hint="cs"/>
          <w:rtl/>
          <w:lang w:eastAsia="he-IL"/>
        </w:rPr>
        <w:t xml:space="preserve">צריכים להישאר תקופות כל כך ארוכות באותו אופן. </w:t>
      </w:r>
    </w:p>
    <w:p w14:paraId="712E57E2" w14:textId="77777777" w:rsidR="00A01313" w:rsidRDefault="00A01313" w:rsidP="00A01313">
      <w:pPr>
        <w:rPr>
          <w:rFonts w:eastAsia="Arial Unicode MS"/>
          <w:rtl/>
          <w:lang w:eastAsia="he-IL"/>
        </w:rPr>
      </w:pPr>
    </w:p>
    <w:p w14:paraId="19EE7D5A" w14:textId="77777777" w:rsidR="00A01313" w:rsidRPr="0036109F" w:rsidRDefault="009D3226" w:rsidP="008503EC">
      <w:pPr>
        <w:pStyle w:val="ListParagraph"/>
        <w:numPr>
          <w:ilvl w:val="0"/>
          <w:numId w:val="3"/>
        </w:numPr>
        <w:rPr>
          <w:rFonts w:eastAsia="Arial Unicode MS"/>
          <w:lang w:eastAsia="he-IL"/>
        </w:rPr>
      </w:pPr>
      <w:r>
        <w:rPr>
          <w:rFonts w:hint="cs"/>
          <w:rtl/>
        </w:rPr>
        <w:t>"</w:t>
      </w:r>
      <w:r w:rsidR="008503EC">
        <w:rPr>
          <w:rtl/>
        </w:rPr>
        <w:t>לא ימונה לחבר המועצה הציבורית מי שהורשע בעבירה פלילית או בעבירת משמעת שמפאת מהותה, חומרתה או נסיבותיה אין הוא ראוי לכהן כחבר המועצה, או שהוגש נגדו כתב אישום או קובלנה בעבירה כאמור וטרם ניתן פסק דין סופי בעניינו</w:t>
      </w:r>
      <w:r w:rsidR="008503EC">
        <w:t>.</w:t>
      </w:r>
      <w:bookmarkStart w:id="1691" w:name="_ETM_Q1_7415999"/>
      <w:bookmarkEnd w:id="1691"/>
    </w:p>
    <w:p w14:paraId="6D4BB019" w14:textId="77777777" w:rsidR="0036109F" w:rsidRDefault="0036109F" w:rsidP="0036109F">
      <w:pPr>
        <w:rPr>
          <w:rFonts w:eastAsia="Arial Unicode MS"/>
          <w:rtl/>
          <w:lang w:eastAsia="he-IL"/>
        </w:rPr>
      </w:pPr>
      <w:bookmarkStart w:id="1692" w:name="_ETM_Q1_7416108"/>
      <w:bookmarkStart w:id="1693" w:name="_ETM_Q1_7416174"/>
      <w:bookmarkStart w:id="1694" w:name="_ETM_Q1_7416240"/>
      <w:bookmarkEnd w:id="1692"/>
      <w:bookmarkEnd w:id="1693"/>
      <w:bookmarkEnd w:id="1694"/>
    </w:p>
    <w:p w14:paraId="0BAF9716" w14:textId="77777777" w:rsidR="0036109F" w:rsidRPr="0036109F" w:rsidRDefault="0036109F" w:rsidP="0036109F">
      <w:pPr>
        <w:pStyle w:val="ListParagraph"/>
        <w:numPr>
          <w:ilvl w:val="0"/>
          <w:numId w:val="4"/>
        </w:numPr>
        <w:rPr>
          <w:rFonts w:eastAsia="Arial Unicode MS"/>
          <w:lang w:eastAsia="he-IL"/>
        </w:rPr>
      </w:pPr>
      <w:bookmarkStart w:id="1695" w:name="_ETM_Q1_7431775"/>
      <w:bookmarkStart w:id="1696" w:name="_ETM_Q1_7431856"/>
      <w:bookmarkStart w:id="1697" w:name="_ETM_Q1_7431919"/>
      <w:bookmarkStart w:id="1698" w:name="_ETM_Q1_7431973"/>
      <w:bookmarkEnd w:id="1695"/>
      <w:bookmarkEnd w:id="1696"/>
      <w:bookmarkEnd w:id="1697"/>
      <w:bookmarkEnd w:id="1698"/>
      <w:r>
        <w:rPr>
          <w:rtl/>
        </w:rPr>
        <w:t>חבר המועצה הציבורית יחדל לכהן לפני תום תקופת כהונתו בהתקיים אחד מאלה</w:t>
      </w:r>
      <w:r>
        <w:rPr>
          <w:rFonts w:hint="cs"/>
          <w:rtl/>
        </w:rPr>
        <w:t>:</w:t>
      </w:r>
    </w:p>
    <w:p w14:paraId="6A43DEF6" w14:textId="77777777" w:rsidR="0036109F" w:rsidRPr="0036109F" w:rsidRDefault="0036109F" w:rsidP="0036109F">
      <w:pPr>
        <w:pStyle w:val="ListParagraph"/>
        <w:numPr>
          <w:ilvl w:val="0"/>
          <w:numId w:val="5"/>
        </w:numPr>
        <w:rPr>
          <w:rFonts w:eastAsia="Arial Unicode MS"/>
          <w:lang w:eastAsia="he-IL"/>
        </w:rPr>
      </w:pPr>
      <w:r>
        <w:rPr>
          <w:rtl/>
        </w:rPr>
        <w:t>הוא התפטר במסירת כתב התפטרות לראש הממשלה</w:t>
      </w:r>
      <w:r>
        <w:rPr>
          <w:rFonts w:hint="cs"/>
          <w:rtl/>
        </w:rPr>
        <w:t xml:space="preserve"> </w:t>
      </w:r>
      <w:r>
        <w:rPr>
          <w:rtl/>
        </w:rPr>
        <w:t>שר</w:t>
      </w:r>
      <w:r>
        <w:rPr>
          <w:rFonts w:hint="cs"/>
          <w:rtl/>
        </w:rPr>
        <w:t>.</w:t>
      </w:r>
    </w:p>
    <w:p w14:paraId="48CD7781" w14:textId="77777777" w:rsidR="0036109F" w:rsidRPr="0036109F" w:rsidRDefault="0036109F" w:rsidP="0036109F">
      <w:pPr>
        <w:pStyle w:val="ListParagraph"/>
        <w:numPr>
          <w:ilvl w:val="0"/>
          <w:numId w:val="5"/>
        </w:numPr>
        <w:rPr>
          <w:rFonts w:eastAsia="Arial Unicode MS"/>
          <w:lang w:eastAsia="he-IL"/>
        </w:rPr>
      </w:pPr>
      <w:r>
        <w:rPr>
          <w:rtl/>
        </w:rPr>
        <w:t>הוא חדל להיות עובד המשרד הממשלתי או עובד או חבר הגוף שאותו הוא מייצג במועצה הציבורית, ואם הוא נציג ציבור - הוא נתמנה לעובד המדינה</w:t>
      </w:r>
      <w:r w:rsidR="009D3226">
        <w:rPr>
          <w:rFonts w:hint="cs"/>
          <w:rtl/>
        </w:rPr>
        <w:t>"</w:t>
      </w:r>
      <w:r>
        <w:rPr>
          <w:rFonts w:hint="cs"/>
          <w:rtl/>
        </w:rPr>
        <w:t>.</w:t>
      </w:r>
    </w:p>
    <w:p w14:paraId="0D6E7E89" w14:textId="77777777" w:rsidR="0036109F" w:rsidRDefault="0036109F" w:rsidP="0036109F">
      <w:pPr>
        <w:rPr>
          <w:rFonts w:eastAsia="Arial Unicode MS"/>
          <w:rtl/>
          <w:lang w:eastAsia="he-IL"/>
        </w:rPr>
      </w:pPr>
      <w:bookmarkStart w:id="1699" w:name="_ETM_Q1_7446331"/>
      <w:bookmarkStart w:id="1700" w:name="_ETM_Q1_7446382"/>
      <w:bookmarkStart w:id="1701" w:name="_ETM_Q1_7446522"/>
      <w:bookmarkStart w:id="1702" w:name="_ETM_Q1_7446569"/>
      <w:bookmarkEnd w:id="1699"/>
      <w:bookmarkEnd w:id="1700"/>
      <w:bookmarkEnd w:id="1701"/>
      <w:bookmarkEnd w:id="1702"/>
    </w:p>
    <w:p w14:paraId="62F90C1C" w14:textId="77777777" w:rsidR="0036109F" w:rsidRDefault="0036109F" w:rsidP="0036109F">
      <w:pPr>
        <w:rPr>
          <w:rFonts w:eastAsia="Arial Unicode MS"/>
          <w:rtl/>
          <w:lang w:eastAsia="he-IL"/>
        </w:rPr>
      </w:pPr>
      <w:bookmarkStart w:id="1703" w:name="_ETM_Q1_7447610"/>
      <w:bookmarkStart w:id="1704" w:name="_ETM_Q1_7447661"/>
      <w:bookmarkEnd w:id="1703"/>
      <w:bookmarkEnd w:id="1704"/>
    </w:p>
    <w:p w14:paraId="07526CCF" w14:textId="77777777" w:rsidR="0036109F" w:rsidRDefault="0036109F" w:rsidP="00DD5E49">
      <w:pPr>
        <w:pStyle w:val="ae"/>
        <w:rPr>
          <w:rFonts w:eastAsia="Arial Unicode MS"/>
          <w:rtl/>
        </w:rPr>
      </w:pPr>
      <w:bookmarkStart w:id="1705" w:name="ET_interruption_6156_279"/>
      <w:r w:rsidRPr="00DD5E49">
        <w:rPr>
          <w:rStyle w:val="TagStyle"/>
          <w:rFonts w:eastAsia="Arial Unicode MS"/>
          <w:rtl/>
        </w:rPr>
        <w:t xml:space="preserve"> &lt;&lt; קריאה &gt;&gt;</w:t>
      </w:r>
      <w:r w:rsidRPr="0036109F">
        <w:rPr>
          <w:rStyle w:val="TagStyle"/>
          <w:rFonts w:eastAsia="Arial Unicode MS"/>
          <w:rtl/>
        </w:rPr>
        <w:t xml:space="preserve"> </w:t>
      </w:r>
      <w:r>
        <w:rPr>
          <w:rFonts w:eastAsia="Arial Unicode MS"/>
          <w:rtl/>
        </w:rPr>
        <w:t>גלעד קריב (העבודה):</w:t>
      </w:r>
      <w:r w:rsidRPr="0036109F">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705"/>
    </w:p>
    <w:p w14:paraId="0025047D" w14:textId="77777777" w:rsidR="0036109F" w:rsidRDefault="0036109F" w:rsidP="0036109F">
      <w:pPr>
        <w:pStyle w:val="KeepWithNext"/>
        <w:rPr>
          <w:rFonts w:eastAsia="Arial Unicode MS"/>
          <w:rtl/>
          <w:lang w:eastAsia="he-IL"/>
        </w:rPr>
      </w:pPr>
    </w:p>
    <w:p w14:paraId="2729E73C" w14:textId="77777777" w:rsidR="0036109F" w:rsidRDefault="0036109F" w:rsidP="0036109F">
      <w:pPr>
        <w:rPr>
          <w:rFonts w:eastAsia="Arial Unicode MS"/>
          <w:rtl/>
          <w:lang w:eastAsia="he-IL"/>
        </w:rPr>
      </w:pPr>
      <w:r>
        <w:rPr>
          <w:rFonts w:eastAsia="Arial Unicode MS" w:hint="cs"/>
          <w:rtl/>
          <w:lang w:eastAsia="he-IL"/>
        </w:rPr>
        <w:t xml:space="preserve">יש פה הגדרה בעייתית </w:t>
      </w:r>
      <w:r w:rsidR="001E5B29">
        <w:rPr>
          <w:rFonts w:eastAsia="Arial Unicode MS" w:hint="cs"/>
          <w:rtl/>
          <w:lang w:eastAsia="he-IL"/>
        </w:rPr>
        <w:t xml:space="preserve">כי בחלק </w:t>
      </w:r>
      <w:bookmarkStart w:id="1706" w:name="_ETM_Q1_7451860"/>
      <w:bookmarkEnd w:id="1706"/>
      <w:r w:rsidR="001E5B29">
        <w:rPr>
          <w:rFonts w:eastAsia="Arial Unicode MS" w:hint="cs"/>
          <w:rtl/>
          <w:lang w:eastAsia="he-IL"/>
        </w:rPr>
        <w:t xml:space="preserve">מהמקומות זה לא עובד ולא חבר פורמאלי בגוף. הוא לא </w:t>
      </w:r>
      <w:bookmarkStart w:id="1707" w:name="_ETM_Q1_7459730"/>
      <w:bookmarkEnd w:id="1707"/>
      <w:r w:rsidR="001E5B29">
        <w:rPr>
          <w:rFonts w:eastAsia="Arial Unicode MS" w:hint="cs"/>
          <w:rtl/>
          <w:lang w:eastAsia="he-IL"/>
        </w:rPr>
        <w:t xml:space="preserve">נציג ציבור, אם למשל קרן </w:t>
      </w:r>
      <w:bookmarkStart w:id="1708" w:name="_ETM_Q1_7462801"/>
      <w:bookmarkEnd w:id="1708"/>
      <w:r w:rsidR="001E5B29">
        <w:rPr>
          <w:rFonts w:eastAsia="Arial Unicode MS" w:hint="cs"/>
          <w:rtl/>
          <w:lang w:eastAsia="he-IL"/>
        </w:rPr>
        <w:t>ברל כצנלסון ממנה ארבעה נציגים למועצה, כרגע הסעיף הזה אומר</w:t>
      </w:r>
      <w:bookmarkStart w:id="1709" w:name="_ETM_Q1_7470588"/>
      <w:bookmarkEnd w:id="1709"/>
      <w:r w:rsidR="001E5B29">
        <w:rPr>
          <w:rFonts w:eastAsia="Arial Unicode MS" w:hint="cs"/>
          <w:rtl/>
          <w:lang w:eastAsia="he-IL"/>
        </w:rPr>
        <w:t xml:space="preserve"> שהם חייבים להיות עובדיה. כי קרן ברל כצנלסון זו לא </w:t>
      </w:r>
      <w:bookmarkStart w:id="1710" w:name="_ETM_Q1_7472689"/>
      <w:bookmarkEnd w:id="1710"/>
      <w:r w:rsidR="001E5B29">
        <w:rPr>
          <w:rFonts w:eastAsia="Arial Unicode MS" w:hint="cs"/>
          <w:rtl/>
          <w:lang w:eastAsia="he-IL"/>
        </w:rPr>
        <w:t>עמותה שפתוחה לציבור עם אלפי חברים. אם היא רוצה לשלוח</w:t>
      </w:r>
      <w:bookmarkStart w:id="1711" w:name="_ETM_Q1_7480257"/>
      <w:bookmarkEnd w:id="1711"/>
      <w:r w:rsidR="001E5B29">
        <w:rPr>
          <w:rFonts w:eastAsia="Arial Unicode MS" w:hint="cs"/>
          <w:rtl/>
          <w:lang w:eastAsia="he-IL"/>
        </w:rPr>
        <w:t xml:space="preserve"> כנציגתה דמות אקדמית מסוימת?</w:t>
      </w:r>
    </w:p>
    <w:p w14:paraId="0D98A8A4" w14:textId="77777777" w:rsidR="00FB33B0" w:rsidRDefault="00FB33B0" w:rsidP="0036109F">
      <w:pPr>
        <w:rPr>
          <w:rFonts w:eastAsia="Arial Unicode MS"/>
          <w:rtl/>
          <w:lang w:eastAsia="he-IL"/>
        </w:rPr>
      </w:pPr>
    </w:p>
    <w:p w14:paraId="348A5426" w14:textId="77777777" w:rsidR="00FB33B0" w:rsidRDefault="00FB33B0" w:rsidP="0036109F">
      <w:pPr>
        <w:rPr>
          <w:rFonts w:eastAsia="Arial Unicode MS"/>
          <w:rtl/>
          <w:lang w:eastAsia="he-IL"/>
        </w:rPr>
      </w:pPr>
    </w:p>
    <w:p w14:paraId="39CB14F7" w14:textId="77777777" w:rsidR="00FB33B0" w:rsidRDefault="00FB33B0" w:rsidP="0036109F">
      <w:pPr>
        <w:rPr>
          <w:rFonts w:eastAsia="Arial Unicode MS"/>
          <w:rtl/>
          <w:lang w:eastAsia="he-IL"/>
        </w:rPr>
      </w:pPr>
    </w:p>
    <w:p w14:paraId="3EF0156E" w14:textId="77777777" w:rsidR="00FB33B0" w:rsidRDefault="00FB33B0" w:rsidP="0036109F">
      <w:pPr>
        <w:rPr>
          <w:rFonts w:eastAsia="Arial Unicode MS"/>
          <w:rtl/>
          <w:lang w:eastAsia="he-IL"/>
        </w:rPr>
      </w:pPr>
    </w:p>
    <w:p w14:paraId="1B7304AA" w14:textId="77777777" w:rsidR="001E5B29" w:rsidRDefault="001E5B29" w:rsidP="0036109F">
      <w:pPr>
        <w:rPr>
          <w:rFonts w:eastAsia="Arial Unicode MS"/>
          <w:rtl/>
          <w:lang w:eastAsia="he-IL"/>
        </w:rPr>
      </w:pPr>
    </w:p>
    <w:p w14:paraId="2686B039" w14:textId="77777777" w:rsidR="001E5B29" w:rsidRDefault="001E5B29" w:rsidP="00DD5E49">
      <w:pPr>
        <w:pStyle w:val="-"/>
        <w:rPr>
          <w:rFonts w:eastAsia="Arial Unicode MS"/>
          <w:rtl/>
        </w:rPr>
      </w:pPr>
      <w:bookmarkStart w:id="1712" w:name="ET_speakercontinue_תמי_סלע_280"/>
      <w:r w:rsidRPr="00DD5E49">
        <w:rPr>
          <w:rStyle w:val="TagStyle"/>
          <w:rFonts w:eastAsia="Arial Unicode MS"/>
          <w:rtl/>
        </w:rPr>
        <w:t xml:space="preserve"> &lt;&lt; דובר_המשך &gt;&gt;</w:t>
      </w:r>
      <w:r w:rsidRPr="001E5B29">
        <w:rPr>
          <w:rStyle w:val="TagStyle"/>
          <w:rFonts w:eastAsia="Arial Unicode MS"/>
          <w:rtl/>
        </w:rPr>
        <w:t xml:space="preserve"> </w:t>
      </w:r>
      <w:r>
        <w:rPr>
          <w:rFonts w:eastAsia="Arial Unicode MS"/>
          <w:rtl/>
        </w:rPr>
        <w:t>תמי סלע:</w:t>
      </w:r>
      <w:r w:rsidRPr="001E5B29">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712"/>
    </w:p>
    <w:p w14:paraId="1823329B" w14:textId="77777777" w:rsidR="001E5B29" w:rsidRDefault="001E5B29" w:rsidP="001E5B29">
      <w:pPr>
        <w:pStyle w:val="KeepWithNext"/>
        <w:rPr>
          <w:rFonts w:eastAsia="Arial Unicode MS"/>
          <w:rtl/>
          <w:lang w:eastAsia="he-IL"/>
        </w:rPr>
      </w:pPr>
    </w:p>
    <w:p w14:paraId="19592B1E" w14:textId="77777777" w:rsidR="00082AEC" w:rsidRDefault="001E5B29" w:rsidP="001E5B29">
      <w:pPr>
        <w:rPr>
          <w:rFonts w:eastAsia="Arial Unicode MS"/>
          <w:rtl/>
          <w:lang w:eastAsia="he-IL"/>
        </w:rPr>
      </w:pPr>
      <w:bookmarkStart w:id="1713" w:name="_ETM_Q1_7484040"/>
      <w:bookmarkEnd w:id="1713"/>
      <w:r>
        <w:rPr>
          <w:rFonts w:eastAsia="Arial Unicode MS" w:hint="cs"/>
          <w:rtl/>
          <w:lang w:eastAsia="he-IL"/>
        </w:rPr>
        <w:t>אז המניעה היא אם התקיימו התנאים</w:t>
      </w:r>
      <w:bookmarkStart w:id="1714" w:name="_ETM_Q1_7486529"/>
      <w:bookmarkEnd w:id="1714"/>
      <w:r>
        <w:rPr>
          <w:rFonts w:eastAsia="Arial Unicode MS" w:hint="cs"/>
          <w:rtl/>
          <w:lang w:eastAsia="he-IL"/>
        </w:rPr>
        <w:t xml:space="preserve"> של הרשאה וכו', או שהתפטר, או אם הוא נציג ציבור </w:t>
      </w:r>
      <w:bookmarkStart w:id="1715" w:name="_ETM_Q1_7485460"/>
      <w:bookmarkEnd w:id="1715"/>
      <w:r>
        <w:rPr>
          <w:rFonts w:eastAsia="Arial Unicode MS" w:hint="cs"/>
          <w:rtl/>
          <w:lang w:eastAsia="he-IL"/>
        </w:rPr>
        <w:t xml:space="preserve">מהסוג הזה, או התמנה לעובד מדינה או לחבר אחד </w:t>
      </w:r>
      <w:bookmarkStart w:id="1716" w:name="_ETM_Q1_7490912"/>
      <w:bookmarkEnd w:id="1716"/>
      <w:r>
        <w:rPr>
          <w:rFonts w:eastAsia="Arial Unicode MS" w:hint="cs"/>
          <w:rtl/>
          <w:lang w:eastAsia="he-IL"/>
        </w:rPr>
        <w:t xml:space="preserve">הגופים שיש להם נציגות, כי אז זה באמת פחות מתאים </w:t>
      </w:r>
      <w:bookmarkStart w:id="1717" w:name="_ETM_Q1_7496372"/>
      <w:bookmarkEnd w:id="1717"/>
      <w:r>
        <w:rPr>
          <w:rFonts w:eastAsia="Arial Unicode MS" w:hint="cs"/>
          <w:rtl/>
          <w:lang w:eastAsia="he-IL"/>
        </w:rPr>
        <w:t xml:space="preserve">אם הוא מונה לא כחבר אותם הגופים. </w:t>
      </w:r>
      <w:bookmarkStart w:id="1718" w:name="_ETM_Q1_7502993"/>
      <w:bookmarkEnd w:id="1718"/>
    </w:p>
    <w:p w14:paraId="0CD7EA54" w14:textId="77777777" w:rsidR="00082AEC" w:rsidRDefault="00082AEC" w:rsidP="001E5B29">
      <w:pPr>
        <w:rPr>
          <w:rFonts w:eastAsia="Arial Unicode MS"/>
          <w:rtl/>
          <w:lang w:eastAsia="he-IL"/>
        </w:rPr>
      </w:pPr>
    </w:p>
    <w:p w14:paraId="5245567B" w14:textId="77777777" w:rsidR="00AE1B16" w:rsidRPr="000F3BD0" w:rsidRDefault="00F2246C" w:rsidP="000F3BD0">
      <w:pPr>
        <w:pStyle w:val="ListParagraph"/>
        <w:numPr>
          <w:ilvl w:val="0"/>
          <w:numId w:val="4"/>
        </w:numPr>
        <w:rPr>
          <w:rFonts w:eastAsia="Arial Unicode MS"/>
          <w:lang w:eastAsia="he-IL"/>
        </w:rPr>
      </w:pPr>
      <w:bookmarkStart w:id="1719" w:name="_ETM_Q1_7503226"/>
      <w:bookmarkStart w:id="1720" w:name="_ETM_Q1_7503235"/>
      <w:bookmarkStart w:id="1721" w:name="_ETM_Q1_7503269"/>
      <w:bookmarkEnd w:id="1719"/>
      <w:bookmarkEnd w:id="1720"/>
      <w:bookmarkEnd w:id="1721"/>
      <w:r>
        <w:rPr>
          <w:rFonts w:hint="cs"/>
          <w:rtl/>
        </w:rPr>
        <w:t>"</w:t>
      </w:r>
      <w:r w:rsidR="00082AEC">
        <w:rPr>
          <w:rtl/>
        </w:rPr>
        <w:t>התקיימה נסיבה מהנסיבות כמפורט להלן לגבי חבר המועצה, יעבירו השר מכהונתו לפני תום תקופת הכהונה</w:t>
      </w:r>
      <w:r w:rsidR="000F3BD0">
        <w:rPr>
          <w:rFonts w:hint="cs"/>
          <w:rtl/>
        </w:rPr>
        <w:t xml:space="preserve"> </w:t>
      </w:r>
      <w:r w:rsidR="000F3BD0">
        <w:rPr>
          <w:rtl/>
        </w:rPr>
        <w:t>–</w:t>
      </w:r>
      <w:r w:rsidR="000F3BD0">
        <w:rPr>
          <w:rFonts w:hint="cs"/>
          <w:rtl/>
        </w:rPr>
        <w:t xml:space="preserve"> כחובה - </w:t>
      </w:r>
      <w:r w:rsidR="00082AEC">
        <w:rPr>
          <w:rtl/>
        </w:rPr>
        <w:t xml:space="preserve"> ובסמוך למועד התקיימות הנסיבה</w:t>
      </w:r>
      <w:r w:rsidR="00082AEC">
        <w:t xml:space="preserve"> </w:t>
      </w:r>
      <w:r w:rsidR="00082AEC">
        <w:rPr>
          <w:rtl/>
        </w:rPr>
        <w:t>בהודעה בכתב</w:t>
      </w:r>
      <w:r w:rsidR="00082AEC">
        <w:t>:</w:t>
      </w:r>
      <w:bookmarkStart w:id="1722" w:name="_ETM_Q1_7515343"/>
      <w:bookmarkEnd w:id="1722"/>
      <w:r w:rsidR="000F3BD0">
        <w:rPr>
          <w:rFonts w:hint="cs"/>
          <w:rtl/>
        </w:rPr>
        <w:t xml:space="preserve"> </w:t>
      </w:r>
    </w:p>
    <w:p w14:paraId="49138ED7" w14:textId="77777777" w:rsidR="000F3BD0" w:rsidRDefault="000F3BD0" w:rsidP="000F3BD0">
      <w:pPr>
        <w:pStyle w:val="ListParagraph"/>
        <w:ind w:left="1080" w:firstLine="0"/>
        <w:rPr>
          <w:rtl/>
        </w:rPr>
      </w:pPr>
      <w:bookmarkStart w:id="1723" w:name="_ETM_Q1_7515390"/>
      <w:bookmarkStart w:id="1724" w:name="_ETM_Q1_7515445"/>
      <w:bookmarkEnd w:id="1723"/>
      <w:bookmarkEnd w:id="1724"/>
    </w:p>
    <w:p w14:paraId="0E5BA600" w14:textId="77777777" w:rsidR="000F3BD0" w:rsidRPr="000F3BD0" w:rsidRDefault="000F3BD0" w:rsidP="000F3BD0">
      <w:pPr>
        <w:pStyle w:val="ListParagraph"/>
        <w:numPr>
          <w:ilvl w:val="0"/>
          <w:numId w:val="7"/>
        </w:numPr>
        <w:rPr>
          <w:rFonts w:eastAsia="Arial Unicode MS"/>
          <w:lang w:eastAsia="he-IL"/>
        </w:rPr>
      </w:pPr>
      <w:r>
        <w:rPr>
          <w:rtl/>
        </w:rPr>
        <w:t>הוא שהורשע בעבירה פלילית או בעבירת משמעת שמפאת מהותה</w:t>
      </w:r>
      <w:r>
        <w:t xml:space="preserve"> </w:t>
      </w:r>
      <w:r>
        <w:rPr>
          <w:rtl/>
        </w:rPr>
        <w:t>חומרתה או נסיבותיה אין הוא ראוי לשמש כחבר או כיושב ראש המועצה הציבורית או הוגש נגדו כתב אישום או קובלנה בעבירה כאמור</w:t>
      </w:r>
      <w:r>
        <w:rPr>
          <w:rFonts w:hint="cs"/>
          <w:rtl/>
        </w:rPr>
        <w:t>.</w:t>
      </w:r>
    </w:p>
    <w:p w14:paraId="6CFC03F2" w14:textId="77777777" w:rsidR="000F3BD0" w:rsidRPr="000F3BD0" w:rsidRDefault="000F3BD0" w:rsidP="000F3BD0">
      <w:pPr>
        <w:pStyle w:val="ListParagraph"/>
        <w:numPr>
          <w:ilvl w:val="0"/>
          <w:numId w:val="7"/>
        </w:numPr>
        <w:rPr>
          <w:rFonts w:eastAsia="Arial Unicode MS"/>
          <w:lang w:eastAsia="he-IL"/>
        </w:rPr>
      </w:pPr>
      <w:bookmarkStart w:id="1725" w:name="_ETM_Q1_7518036"/>
      <w:bookmarkStart w:id="1726" w:name="_ETM_Q1_7518090"/>
      <w:bookmarkEnd w:id="1725"/>
      <w:bookmarkEnd w:id="1726"/>
      <w:r>
        <w:rPr>
          <w:rtl/>
        </w:rPr>
        <w:t>נבצר ממנו דרך קבע למלא את תפקידו</w:t>
      </w:r>
      <w:r>
        <w:rPr>
          <w:rFonts w:hint="cs"/>
          <w:rtl/>
        </w:rPr>
        <w:t>.</w:t>
      </w:r>
      <w:bookmarkStart w:id="1727" w:name="_ETM_Q1_7522814"/>
      <w:bookmarkEnd w:id="1727"/>
    </w:p>
    <w:p w14:paraId="1B3052BA" w14:textId="77777777" w:rsidR="000F3BD0" w:rsidRPr="000F3BD0" w:rsidRDefault="000F3BD0" w:rsidP="000F3BD0">
      <w:pPr>
        <w:pStyle w:val="ListParagraph"/>
        <w:numPr>
          <w:ilvl w:val="0"/>
          <w:numId w:val="7"/>
        </w:numPr>
        <w:rPr>
          <w:rFonts w:eastAsia="Arial Unicode MS"/>
          <w:rtl/>
          <w:lang w:eastAsia="he-IL"/>
        </w:rPr>
      </w:pPr>
      <w:bookmarkStart w:id="1728" w:name="_ETM_Q1_7522875"/>
      <w:bookmarkEnd w:id="1728"/>
      <w:r>
        <w:rPr>
          <w:rtl/>
        </w:rPr>
        <w:t>חדל להתקיים בו תנאי מהתנאים הדרושים למינויו מלכהן כחבר המועצה</w:t>
      </w:r>
      <w:r>
        <w:t>.</w:t>
      </w:r>
      <w:r w:rsidR="00F2246C">
        <w:rPr>
          <w:rFonts w:hint="cs"/>
          <w:rtl/>
        </w:rPr>
        <w:t>"</w:t>
      </w:r>
    </w:p>
    <w:p w14:paraId="27E26E22" w14:textId="77777777" w:rsidR="000F3BD0" w:rsidRDefault="000F3BD0" w:rsidP="00AE1B16">
      <w:pPr>
        <w:rPr>
          <w:rFonts w:eastAsia="Arial Unicode MS"/>
          <w:rtl/>
          <w:lang w:eastAsia="he-IL"/>
        </w:rPr>
      </w:pPr>
    </w:p>
    <w:p w14:paraId="34A7C98C" w14:textId="77777777" w:rsidR="0085710A" w:rsidRDefault="0085710A" w:rsidP="00AE1B16">
      <w:pPr>
        <w:rPr>
          <w:rFonts w:eastAsia="Arial Unicode MS"/>
          <w:rtl/>
          <w:lang w:eastAsia="he-IL"/>
        </w:rPr>
      </w:pPr>
      <w:bookmarkStart w:id="1729" w:name="_ETM_Q1_7529005"/>
      <w:bookmarkStart w:id="1730" w:name="_ETM_Q1_7529078"/>
      <w:bookmarkEnd w:id="1729"/>
      <w:bookmarkEnd w:id="1730"/>
      <w:r>
        <w:rPr>
          <w:rFonts w:eastAsia="Arial Unicode MS" w:hint="cs"/>
          <w:rtl/>
          <w:lang w:eastAsia="he-IL"/>
        </w:rPr>
        <w:t xml:space="preserve">זה כחובה ויש גם רשות להעביר אותו </w:t>
      </w:r>
      <w:bookmarkStart w:id="1731" w:name="_ETM_Q1_7530727"/>
      <w:bookmarkEnd w:id="1731"/>
      <w:r>
        <w:rPr>
          <w:rFonts w:eastAsia="Arial Unicode MS" w:hint="cs"/>
          <w:rtl/>
          <w:lang w:eastAsia="he-IL"/>
        </w:rPr>
        <w:t>מכהונתו:</w:t>
      </w:r>
    </w:p>
    <w:p w14:paraId="23EBC65E" w14:textId="77777777" w:rsidR="0085710A" w:rsidRDefault="0085710A" w:rsidP="00AE1B16">
      <w:pPr>
        <w:rPr>
          <w:rFonts w:eastAsia="Arial Unicode MS"/>
          <w:rtl/>
          <w:lang w:eastAsia="he-IL"/>
        </w:rPr>
      </w:pPr>
    </w:p>
    <w:p w14:paraId="2725DB11" w14:textId="77777777" w:rsidR="0085710A" w:rsidRPr="0085710A" w:rsidRDefault="00F2246C" w:rsidP="0085710A">
      <w:pPr>
        <w:pStyle w:val="ListParagraph"/>
        <w:numPr>
          <w:ilvl w:val="0"/>
          <w:numId w:val="4"/>
        </w:numPr>
        <w:rPr>
          <w:rFonts w:eastAsia="Arial Unicode MS"/>
          <w:lang w:eastAsia="he-IL"/>
        </w:rPr>
      </w:pPr>
      <w:bookmarkStart w:id="1732" w:name="_ETM_Q1_7534443"/>
      <w:bookmarkEnd w:id="1732"/>
      <w:r>
        <w:rPr>
          <w:rFonts w:hint="cs"/>
          <w:rtl/>
        </w:rPr>
        <w:t>"</w:t>
      </w:r>
      <w:r w:rsidR="0085710A">
        <w:rPr>
          <w:rFonts w:hint="cs"/>
          <w:rtl/>
        </w:rPr>
        <w:t>ר</w:t>
      </w:r>
      <w:r w:rsidR="0085710A">
        <w:rPr>
          <w:rtl/>
        </w:rPr>
        <w:t>אש הממשלה השר רשאי, מוצע להוסיף - בהתייעצות עם יושב ראש המועצה הציבורית, להעביר את חבר המועצה הציבורית מכהונתו לפני תום תקופת כהונתו הכהונה אם הוא נעדר ללא סיבה מוצדקת משלוש ישיבות רצופות של המועצה הציבורית</w:t>
      </w:r>
      <w:r w:rsidR="0085710A">
        <w:rPr>
          <w:rFonts w:hint="cs"/>
          <w:rtl/>
        </w:rPr>
        <w:t>.</w:t>
      </w:r>
    </w:p>
    <w:p w14:paraId="7251E99F" w14:textId="77777777" w:rsidR="001860DD" w:rsidRPr="001860DD" w:rsidRDefault="0085710A" w:rsidP="006670E4">
      <w:pPr>
        <w:pStyle w:val="ListParagraph"/>
        <w:numPr>
          <w:ilvl w:val="0"/>
          <w:numId w:val="4"/>
        </w:numPr>
        <w:rPr>
          <w:rFonts w:eastAsia="Arial Unicode MS"/>
          <w:lang w:eastAsia="he-IL"/>
        </w:rPr>
      </w:pPr>
      <w:bookmarkStart w:id="1733" w:name="_ETM_Q1_7544176"/>
      <w:bookmarkStart w:id="1734" w:name="_ETM_Q1_7544224"/>
      <w:bookmarkEnd w:id="1733"/>
      <w:bookmarkEnd w:id="1734"/>
      <w:r>
        <w:rPr>
          <w:rtl/>
        </w:rPr>
        <w:t>השר</w:t>
      </w:r>
      <w:r w:rsidR="00FD3307">
        <w:rPr>
          <w:rFonts w:hint="cs"/>
          <w:rtl/>
        </w:rPr>
        <w:t xml:space="preserve"> </w:t>
      </w:r>
      <w:r w:rsidR="00FD3307">
        <w:rPr>
          <w:rtl/>
        </w:rPr>
        <w:t>–</w:t>
      </w:r>
      <w:r w:rsidR="00FD3307">
        <w:rPr>
          <w:rFonts w:hint="cs"/>
          <w:rtl/>
        </w:rPr>
        <w:t xml:space="preserve"> או הגורם הממנה - </w:t>
      </w:r>
      <w:r>
        <w:rPr>
          <w:rtl/>
        </w:rPr>
        <w:t>לא יפסיק כהונתו של חבר המועצה לפי סעיפים קטנים</w:t>
      </w:r>
      <w:r w:rsidR="006670E4">
        <w:rPr>
          <w:rFonts w:hint="cs"/>
          <w:rtl/>
        </w:rPr>
        <w:t xml:space="preserve">(ג) </w:t>
      </w:r>
      <w:bookmarkStart w:id="1735" w:name="_ETM_Q1_7556515"/>
      <w:bookmarkEnd w:id="1735"/>
      <w:r w:rsidR="006670E4">
        <w:rPr>
          <w:rFonts w:hint="cs"/>
          <w:rtl/>
        </w:rPr>
        <w:t xml:space="preserve">ו-(ד) </w:t>
      </w:r>
      <w:r>
        <w:rPr>
          <w:rtl/>
        </w:rPr>
        <w:t>אלא לאחר שנתן לו הזדמנות לטעון טענותיו לענ</w:t>
      </w:r>
      <w:r w:rsidR="001860DD">
        <w:rPr>
          <w:rFonts w:hint="cs"/>
          <w:rtl/>
        </w:rPr>
        <w:t>י</w:t>
      </w:r>
      <w:r>
        <w:rPr>
          <w:rtl/>
        </w:rPr>
        <w:t>ין זה</w:t>
      </w:r>
      <w:r w:rsidR="001860DD">
        <w:rPr>
          <w:rFonts w:hint="cs"/>
          <w:rtl/>
        </w:rPr>
        <w:t>.</w:t>
      </w:r>
    </w:p>
    <w:p w14:paraId="4B7C7FC8" w14:textId="77777777" w:rsidR="0085710A" w:rsidRDefault="0085710A" w:rsidP="00786FBD">
      <w:pPr>
        <w:pStyle w:val="ListParagraph"/>
        <w:numPr>
          <w:ilvl w:val="0"/>
          <w:numId w:val="4"/>
        </w:numPr>
        <w:rPr>
          <w:rFonts w:eastAsia="Arial Unicode MS"/>
          <w:lang w:eastAsia="he-IL"/>
        </w:rPr>
      </w:pPr>
      <w:r>
        <w:rPr>
          <w:rtl/>
        </w:rPr>
        <w:t xml:space="preserve">הפסיק חבר המועצה הציבורית לכהן לפי הוראות סעיף זה, יפעל השר בהתאם להוראות </w:t>
      </w:r>
      <w:r w:rsidR="00786FBD">
        <w:rPr>
          <w:rFonts w:hint="cs"/>
          <w:rtl/>
        </w:rPr>
        <w:t>ה</w:t>
      </w:r>
      <w:r>
        <w:rPr>
          <w:rtl/>
        </w:rPr>
        <w:t>סעיף</w:t>
      </w:r>
      <w:r w:rsidR="00786FBD">
        <w:rPr>
          <w:rFonts w:hint="cs"/>
          <w:rtl/>
        </w:rPr>
        <w:t xml:space="preserve"> </w:t>
      </w:r>
      <w:r>
        <w:rPr>
          <w:rtl/>
        </w:rPr>
        <w:t>למינוי חבר אחר במקומו בהקדם האפשרי</w:t>
      </w:r>
      <w:r>
        <w:t>.</w:t>
      </w:r>
      <w:r w:rsidR="00F2246C">
        <w:rPr>
          <w:rFonts w:hint="cs"/>
          <w:rtl/>
        </w:rPr>
        <w:t>"</w:t>
      </w:r>
      <w:r w:rsidRPr="0085710A">
        <w:rPr>
          <w:rFonts w:eastAsia="Arial Unicode MS" w:hint="cs"/>
          <w:rtl/>
          <w:lang w:eastAsia="he-IL"/>
        </w:rPr>
        <w:t xml:space="preserve"> </w:t>
      </w:r>
    </w:p>
    <w:p w14:paraId="023F01CA" w14:textId="77777777" w:rsidR="00C15012" w:rsidRDefault="00C15012" w:rsidP="00C15012">
      <w:pPr>
        <w:rPr>
          <w:rFonts w:eastAsia="Arial Unicode MS"/>
          <w:rtl/>
          <w:lang w:eastAsia="he-IL"/>
        </w:rPr>
      </w:pPr>
      <w:bookmarkStart w:id="1736" w:name="_ETM_Q1_7576965"/>
      <w:bookmarkStart w:id="1737" w:name="_ETM_Q1_7577028"/>
      <w:bookmarkStart w:id="1738" w:name="_ETM_Q1_7580246"/>
      <w:bookmarkEnd w:id="1736"/>
      <w:bookmarkEnd w:id="1737"/>
      <w:bookmarkEnd w:id="1738"/>
    </w:p>
    <w:p w14:paraId="46344599" w14:textId="77777777" w:rsidR="00C15012" w:rsidRDefault="005D03F6" w:rsidP="005D03F6">
      <w:pPr>
        <w:ind w:firstLine="0"/>
        <w:rPr>
          <w:rFonts w:eastAsia="Arial Unicode MS"/>
          <w:rtl/>
          <w:lang w:eastAsia="he-IL"/>
        </w:rPr>
      </w:pPr>
      <w:bookmarkStart w:id="1739" w:name="_ETM_Q1_7580295"/>
      <w:bookmarkEnd w:id="1739"/>
      <w:r>
        <w:rPr>
          <w:rFonts w:eastAsia="Arial Unicode MS" w:hint="cs"/>
          <w:rtl/>
          <w:lang w:eastAsia="he-IL"/>
        </w:rPr>
        <w:t>8. ניגוד עניינים.</w:t>
      </w:r>
    </w:p>
    <w:p w14:paraId="5E5EE6A9" w14:textId="77777777" w:rsidR="005D03F6" w:rsidRDefault="005D03F6" w:rsidP="005D03F6">
      <w:pPr>
        <w:ind w:firstLine="0"/>
        <w:rPr>
          <w:rFonts w:eastAsia="Arial Unicode MS"/>
          <w:rtl/>
          <w:lang w:eastAsia="he-IL"/>
        </w:rPr>
      </w:pPr>
    </w:p>
    <w:p w14:paraId="79C3B756" w14:textId="77777777" w:rsidR="005D03F6" w:rsidRDefault="005D03F6" w:rsidP="005D03F6">
      <w:pPr>
        <w:ind w:firstLine="0"/>
        <w:rPr>
          <w:rFonts w:eastAsia="Arial Unicode MS"/>
          <w:rtl/>
          <w:lang w:eastAsia="he-IL"/>
        </w:rPr>
      </w:pPr>
      <w:r>
        <w:rPr>
          <w:rFonts w:eastAsia="Arial Unicode MS"/>
          <w:rtl/>
          <w:lang w:eastAsia="he-IL"/>
        </w:rPr>
        <w:tab/>
      </w:r>
      <w:r>
        <w:rPr>
          <w:rFonts w:eastAsia="Arial Unicode MS" w:hint="cs"/>
          <w:rtl/>
          <w:lang w:eastAsia="he-IL"/>
        </w:rPr>
        <w:t xml:space="preserve">ברשותכם אקרא את הסעיף המעודכן לפי </w:t>
      </w:r>
      <w:bookmarkStart w:id="1740" w:name="_ETM_Q1_7592615"/>
      <w:bookmarkEnd w:id="1740"/>
      <w:r>
        <w:rPr>
          <w:rFonts w:eastAsia="Arial Unicode MS" w:hint="cs"/>
          <w:rtl/>
          <w:lang w:eastAsia="he-IL"/>
        </w:rPr>
        <w:t>הצעת הממשלה שהוא יותר מתאים ונראה אם יש הערות לגביו:</w:t>
      </w:r>
    </w:p>
    <w:p w14:paraId="645D4531" w14:textId="77777777" w:rsidR="005D03F6" w:rsidRDefault="005D03F6" w:rsidP="005D03F6">
      <w:pPr>
        <w:ind w:firstLine="0"/>
        <w:rPr>
          <w:rFonts w:eastAsia="Arial Unicode MS"/>
          <w:rtl/>
          <w:lang w:eastAsia="he-IL"/>
        </w:rPr>
      </w:pPr>
    </w:p>
    <w:p w14:paraId="693458D1" w14:textId="77777777" w:rsidR="005D03F6" w:rsidRPr="005D03F6" w:rsidRDefault="005D03F6" w:rsidP="005D03F6">
      <w:pPr>
        <w:pStyle w:val="ListParagraph"/>
        <w:numPr>
          <w:ilvl w:val="0"/>
          <w:numId w:val="9"/>
        </w:numPr>
        <w:rPr>
          <w:rFonts w:eastAsia="Arial Unicode MS"/>
          <w:lang w:eastAsia="he-IL"/>
        </w:rPr>
      </w:pPr>
      <w:bookmarkStart w:id="1741" w:name="_ETM_Q1_7516017"/>
      <w:bookmarkStart w:id="1742" w:name="_ETM_Q1_7516056"/>
      <w:bookmarkStart w:id="1743" w:name="_ETM_Q1_7516209"/>
      <w:bookmarkEnd w:id="1741"/>
      <w:bookmarkEnd w:id="1742"/>
      <w:bookmarkEnd w:id="1743"/>
      <w:r>
        <w:rPr>
          <w:rtl/>
        </w:rPr>
        <w:t>בסעיף זה</w:t>
      </w:r>
      <w:r>
        <w:t xml:space="preserve"> – "</w:t>
      </w:r>
      <w:r>
        <w:rPr>
          <w:rtl/>
        </w:rPr>
        <w:t>בן משפחה" - בן זוג, הורה, הורה הורה, בן או בת ובני זוגם, אח או אחות וילדיהם, גיס, גיסה, דוד או דודה וילדיהם, חם, חמות, נכד או נכדה, לרבות קרוב כאמור שהוא שלוב</w:t>
      </w:r>
      <w:r>
        <w:rPr>
          <w:rFonts w:hint="cs"/>
          <w:rtl/>
        </w:rPr>
        <w:t xml:space="preserve"> </w:t>
      </w:r>
      <w:r>
        <w:rPr>
          <w:rtl/>
        </w:rPr>
        <w:t>–</w:t>
      </w:r>
      <w:r>
        <w:rPr>
          <w:rFonts w:hint="cs"/>
          <w:rtl/>
        </w:rPr>
        <w:t xml:space="preserve"> לא ברור לי מה זה </w:t>
      </w:r>
    </w:p>
    <w:p w14:paraId="184038F9" w14:textId="77777777" w:rsidR="005D03F6" w:rsidRDefault="005D03F6" w:rsidP="005D03F6">
      <w:pPr>
        <w:pStyle w:val="ListParagraph"/>
        <w:ind w:left="1800" w:firstLine="0"/>
        <w:rPr>
          <w:rtl/>
        </w:rPr>
      </w:pPr>
      <w:r>
        <w:rPr>
          <w:rFonts w:hint="cs"/>
          <w:rtl/>
        </w:rPr>
        <w:t>"בעל</w:t>
      </w:r>
      <w:r>
        <w:rPr>
          <w:rtl/>
        </w:rPr>
        <w:t xml:space="preserve"> עניין" – כהגדרתו בחוק ניירות ערך, התשכ"ח-1968</w:t>
      </w:r>
      <w:r>
        <w:t>;</w:t>
      </w:r>
    </w:p>
    <w:p w14:paraId="72D66346" w14:textId="77777777" w:rsidR="005D03F6" w:rsidRDefault="005D03F6" w:rsidP="005D03F6">
      <w:pPr>
        <w:pStyle w:val="ListParagraph"/>
        <w:ind w:left="1800" w:firstLine="0"/>
        <w:rPr>
          <w:rtl/>
        </w:rPr>
      </w:pPr>
      <w:r>
        <w:t xml:space="preserve"> "</w:t>
      </w:r>
      <w:r>
        <w:rPr>
          <w:rtl/>
        </w:rPr>
        <w:t>טיפול" – לרבות קבלת החלטה, העלאת נושא לדיון, נוכחות בדיון, השתתפות בדיון או בהצבעה, או עיסוק בנושא מחוץ לדיון</w:t>
      </w:r>
      <w:r>
        <w:t>;</w:t>
      </w:r>
    </w:p>
    <w:p w14:paraId="25AB64D3" w14:textId="77777777" w:rsidR="005D03F6" w:rsidRDefault="005D03F6" w:rsidP="005D03F6">
      <w:pPr>
        <w:pStyle w:val="ListParagraph"/>
        <w:ind w:left="1800" w:firstLine="0"/>
        <w:rPr>
          <w:rtl/>
        </w:rPr>
      </w:pPr>
      <w:r>
        <w:t>"</w:t>
      </w:r>
      <w:r>
        <w:rPr>
          <w:rtl/>
        </w:rPr>
        <w:t>ניגוד עניינים", של חבר המועצה – ניגוד עניינים בין מילוי תפקידו במועצה לבין עניין אישי או תפקיד אחר, שלו או של קרובו</w:t>
      </w:r>
      <w:r>
        <w:t>;</w:t>
      </w:r>
    </w:p>
    <w:p w14:paraId="3B47B7D0" w14:textId="77777777" w:rsidR="005D03F6" w:rsidRDefault="005D03F6" w:rsidP="005D03F6">
      <w:pPr>
        <w:pStyle w:val="ListParagraph"/>
        <w:ind w:left="1800" w:firstLine="0"/>
        <w:rPr>
          <w:rtl/>
        </w:rPr>
      </w:pPr>
      <w:r>
        <w:rPr>
          <w:rFonts w:hint="cs"/>
          <w:rtl/>
        </w:rPr>
        <w:t>"</w:t>
      </w:r>
      <w:r>
        <w:rPr>
          <w:rtl/>
        </w:rPr>
        <w:t>קרוב", של חבר המועצה – כל אחד מאלה</w:t>
      </w:r>
      <w:r>
        <w:rPr>
          <w:rFonts w:hint="cs"/>
          <w:rtl/>
        </w:rPr>
        <w:t>:</w:t>
      </w:r>
    </w:p>
    <w:p w14:paraId="49637324" w14:textId="77777777" w:rsidR="005D03F6" w:rsidRDefault="005D03F6" w:rsidP="005D03F6">
      <w:pPr>
        <w:pStyle w:val="ListParagraph"/>
        <w:ind w:left="1800" w:firstLine="0"/>
        <w:rPr>
          <w:rtl/>
        </w:rPr>
      </w:pPr>
    </w:p>
    <w:p w14:paraId="0744F7FC" w14:textId="77777777" w:rsidR="005D03F6" w:rsidRPr="005D03F6" w:rsidRDefault="005D03F6" w:rsidP="005D03F6">
      <w:pPr>
        <w:pStyle w:val="ListParagraph"/>
        <w:numPr>
          <w:ilvl w:val="0"/>
          <w:numId w:val="10"/>
        </w:numPr>
        <w:rPr>
          <w:rFonts w:eastAsia="Arial Unicode MS"/>
          <w:lang w:eastAsia="he-IL"/>
        </w:rPr>
      </w:pPr>
      <w:r>
        <w:rPr>
          <w:rtl/>
        </w:rPr>
        <w:t>בן משפחה של חבר המועצה</w:t>
      </w:r>
      <w:r>
        <w:rPr>
          <w:rFonts w:hint="cs"/>
          <w:rtl/>
        </w:rPr>
        <w:t>.</w:t>
      </w:r>
    </w:p>
    <w:p w14:paraId="7BEA3218" w14:textId="77777777" w:rsidR="005D03F6" w:rsidRPr="005D03F6" w:rsidRDefault="005D03F6" w:rsidP="005D03F6">
      <w:pPr>
        <w:pStyle w:val="ListParagraph"/>
        <w:numPr>
          <w:ilvl w:val="0"/>
          <w:numId w:val="10"/>
        </w:numPr>
        <w:rPr>
          <w:rFonts w:eastAsia="Arial Unicode MS"/>
          <w:lang w:eastAsia="he-IL"/>
        </w:rPr>
      </w:pPr>
      <w:bookmarkStart w:id="1744" w:name="_ETM_Q1_7636135"/>
      <w:bookmarkStart w:id="1745" w:name="_ETM_Q1_7636203"/>
      <w:bookmarkEnd w:id="1744"/>
      <w:bookmarkEnd w:id="1745"/>
      <w:r>
        <w:rPr>
          <w:rtl/>
        </w:rPr>
        <w:t>אדם שלחבר המועצה יש עניין במצבו הכלכלי</w:t>
      </w:r>
      <w:r>
        <w:rPr>
          <w:rFonts w:hint="cs"/>
          <w:rtl/>
        </w:rPr>
        <w:t>.</w:t>
      </w:r>
      <w:bookmarkStart w:id="1746" w:name="_ETM_Q1_7642696"/>
      <w:bookmarkEnd w:id="1746"/>
    </w:p>
    <w:p w14:paraId="6290C1B8" w14:textId="77777777" w:rsidR="005D03F6" w:rsidRPr="005D03F6" w:rsidRDefault="005D03F6" w:rsidP="005D03F6">
      <w:pPr>
        <w:pStyle w:val="ListParagraph"/>
        <w:numPr>
          <w:ilvl w:val="0"/>
          <w:numId w:val="10"/>
        </w:numPr>
        <w:rPr>
          <w:rFonts w:eastAsia="Arial Unicode MS"/>
          <w:lang w:eastAsia="he-IL"/>
        </w:rPr>
      </w:pPr>
      <w:bookmarkStart w:id="1747" w:name="_ETM_Q1_7642741"/>
      <w:bookmarkEnd w:id="1747"/>
      <w:r>
        <w:rPr>
          <w:rtl/>
        </w:rPr>
        <w:t xml:space="preserve">תאגיד שחבר המועצה, בן משפחתו או אדם כאמור בפסקה </w:t>
      </w:r>
      <w:r>
        <w:rPr>
          <w:rFonts w:hint="cs"/>
          <w:rtl/>
        </w:rPr>
        <w:t xml:space="preserve">(2) </w:t>
      </w:r>
      <w:r>
        <w:rPr>
          <w:rtl/>
        </w:rPr>
        <w:t>הם בעלי עניין בו</w:t>
      </w:r>
      <w:r>
        <w:t xml:space="preserve">; </w:t>
      </w:r>
    </w:p>
    <w:p w14:paraId="6664AB8C" w14:textId="77777777" w:rsidR="005D03F6" w:rsidRPr="005D03F6" w:rsidRDefault="005D03F6" w:rsidP="005D03F6">
      <w:pPr>
        <w:pStyle w:val="ListParagraph"/>
        <w:numPr>
          <w:ilvl w:val="0"/>
          <w:numId w:val="10"/>
        </w:numPr>
        <w:rPr>
          <w:rFonts w:eastAsia="Arial Unicode MS"/>
          <w:lang w:eastAsia="he-IL"/>
        </w:rPr>
      </w:pPr>
      <w:bookmarkStart w:id="1748" w:name="_ETM_Q1_7644504"/>
      <w:bookmarkStart w:id="1749" w:name="_ETM_Q1_7644564"/>
      <w:bookmarkEnd w:id="1748"/>
      <w:bookmarkEnd w:id="1749"/>
      <w:r>
        <w:rPr>
          <w:rtl/>
        </w:rPr>
        <w:t xml:space="preserve">גוף שחבר המועצה, בן משפחתו או אדם כאמור בפסקה </w:t>
      </w:r>
      <w:r>
        <w:rPr>
          <w:rFonts w:hint="cs"/>
          <w:rtl/>
        </w:rPr>
        <w:t xml:space="preserve">(2) </w:t>
      </w:r>
      <w:r>
        <w:rPr>
          <w:rtl/>
        </w:rPr>
        <w:t>הם מנהלים או עובדים אחראים</w:t>
      </w:r>
      <w:r>
        <w:rPr>
          <w:rFonts w:hint="cs"/>
          <w:rtl/>
        </w:rPr>
        <w:t>.</w:t>
      </w:r>
    </w:p>
    <w:p w14:paraId="3F1615CB" w14:textId="77777777" w:rsidR="005D03F6" w:rsidRDefault="005D03F6" w:rsidP="005D03F6">
      <w:pPr>
        <w:rPr>
          <w:rtl/>
        </w:rPr>
      </w:pPr>
    </w:p>
    <w:p w14:paraId="4D4ED0DB" w14:textId="77777777" w:rsidR="005D03F6" w:rsidRPr="005D03F6" w:rsidRDefault="005D03F6" w:rsidP="005D03F6">
      <w:pPr>
        <w:pStyle w:val="ListParagraph"/>
        <w:numPr>
          <w:ilvl w:val="0"/>
          <w:numId w:val="9"/>
        </w:numPr>
        <w:rPr>
          <w:rFonts w:eastAsia="Arial Unicode MS"/>
          <w:lang w:eastAsia="he-IL"/>
        </w:rPr>
      </w:pPr>
      <w:r>
        <w:rPr>
          <w:rtl/>
        </w:rPr>
        <w:t>לא ימונה לחבר המועצה ולא יכהן כחבר כאמור מי שבשל כהונתו יימצא</w:t>
      </w:r>
      <w:r>
        <w:t xml:space="preserve"> </w:t>
      </w:r>
      <w:r>
        <w:rPr>
          <w:rtl/>
        </w:rPr>
        <w:t>באופן תדיר, במצב של ניגוד עניינים אשר ימנע ממנו למלא את עיקר תפקידו במועצה</w:t>
      </w:r>
      <w:r>
        <w:rPr>
          <w:rFonts w:hint="cs"/>
          <w:rtl/>
        </w:rPr>
        <w:t>.</w:t>
      </w:r>
      <w:bookmarkStart w:id="1750" w:name="_ETM_Q1_7669281"/>
      <w:bookmarkEnd w:id="1750"/>
    </w:p>
    <w:p w14:paraId="63AF3FAB" w14:textId="77777777" w:rsidR="00931933" w:rsidRPr="00931933" w:rsidRDefault="005D03F6" w:rsidP="005D03F6">
      <w:pPr>
        <w:pStyle w:val="ListParagraph"/>
        <w:numPr>
          <w:ilvl w:val="0"/>
          <w:numId w:val="9"/>
        </w:numPr>
        <w:rPr>
          <w:rFonts w:eastAsia="Arial Unicode MS"/>
          <w:lang w:eastAsia="he-IL"/>
        </w:rPr>
      </w:pPr>
      <w:bookmarkStart w:id="1751" w:name="_ETM_Q1_7669339"/>
      <w:bookmarkEnd w:id="1751"/>
      <w:r>
        <w:rPr>
          <w:rtl/>
        </w:rPr>
        <w:t>חבר המועצה לא יטפל במסגרת תפקידו בנושא שהטיפול בו יגרום לו להימצא במצב של ניגוד עניינים</w:t>
      </w:r>
      <w:r w:rsidR="00931933">
        <w:rPr>
          <w:rFonts w:hint="cs"/>
          <w:rtl/>
        </w:rPr>
        <w:t>.</w:t>
      </w:r>
    </w:p>
    <w:p w14:paraId="552A625B" w14:textId="77777777" w:rsidR="000F3BD0" w:rsidRPr="002977E8" w:rsidRDefault="005D03F6" w:rsidP="00064AF4">
      <w:pPr>
        <w:pStyle w:val="ListParagraph"/>
        <w:numPr>
          <w:ilvl w:val="0"/>
          <w:numId w:val="9"/>
        </w:numPr>
        <w:rPr>
          <w:rFonts w:eastAsia="Arial Unicode MS"/>
          <w:lang w:eastAsia="he-IL"/>
        </w:rPr>
      </w:pPr>
      <w:bookmarkStart w:id="1752" w:name="_ETM_Q1_7677707"/>
      <w:bookmarkStart w:id="1753" w:name="_ETM_Q1_7677769"/>
      <w:bookmarkEnd w:id="1752"/>
      <w:bookmarkEnd w:id="1753"/>
      <w:r>
        <w:rPr>
          <w:rtl/>
        </w:rPr>
        <w:t xml:space="preserve">נודע לחבר המועצה כי הוא עלול להימצא במצב של ניגוד עניינים כאמור בסעיפים קטנים </w:t>
      </w:r>
      <w:r w:rsidR="003F5E66">
        <w:rPr>
          <w:rFonts w:hint="cs"/>
          <w:rtl/>
        </w:rPr>
        <w:t xml:space="preserve">(ב) או (ג), </w:t>
      </w:r>
      <w:r>
        <w:rPr>
          <w:rtl/>
        </w:rPr>
        <w:t>יודיע על כך בהקדם האפשרי ליושב ראש המועצה</w:t>
      </w:r>
      <w:r w:rsidR="00064AF4">
        <w:t>;</w:t>
      </w:r>
      <w:r w:rsidR="00064AF4">
        <w:rPr>
          <w:rFonts w:hint="cs"/>
          <w:rtl/>
        </w:rPr>
        <w:t xml:space="preserve"> ה</w:t>
      </w:r>
      <w:r>
        <w:rPr>
          <w:rtl/>
        </w:rPr>
        <w:t>יה חבר המועצה האמור היושב ראש – יודיע על כך לשר</w:t>
      </w:r>
      <w:r w:rsidR="002977E8">
        <w:rPr>
          <w:rFonts w:hint="cs"/>
          <w:rtl/>
        </w:rPr>
        <w:t>.</w:t>
      </w:r>
    </w:p>
    <w:p w14:paraId="560C11BA" w14:textId="77777777" w:rsidR="002977E8" w:rsidRPr="00DD2AC4" w:rsidRDefault="002977E8" w:rsidP="002977E8">
      <w:pPr>
        <w:pStyle w:val="ListParagraph"/>
        <w:numPr>
          <w:ilvl w:val="0"/>
          <w:numId w:val="9"/>
        </w:numPr>
        <w:rPr>
          <w:rFonts w:eastAsia="Arial Unicode MS"/>
          <w:lang w:eastAsia="he-IL"/>
        </w:rPr>
      </w:pPr>
      <w:r>
        <w:rPr>
          <w:rtl/>
        </w:rPr>
        <w:t>על אף האמור בסעיף זה, רשאי חבר המועצה שמונה לפי סעיף 3</w:t>
      </w:r>
      <w:r>
        <w:rPr>
          <w:rFonts w:hint="cs"/>
          <w:rtl/>
        </w:rPr>
        <w:t>(א)</w:t>
      </w:r>
      <w:r>
        <w:rPr>
          <w:rtl/>
        </w:rPr>
        <w:t xml:space="preserve"> להביא בחשבון גם את ענייניו של הגוף/הציבור שהוא נציגו, ככל שהם קשורים לתפקידי המועצה, ולא יראו אותו כמצוי במצב של ניגוד עניינים בשל כך בלבד</w:t>
      </w:r>
      <w:r w:rsidR="0045429F">
        <w:rPr>
          <w:rFonts w:hint="cs"/>
          <w:rtl/>
        </w:rPr>
        <w:t>"</w:t>
      </w:r>
      <w:r w:rsidR="00DD2AC4">
        <w:rPr>
          <w:rFonts w:hint="cs"/>
          <w:rtl/>
        </w:rPr>
        <w:t xml:space="preserve"> </w:t>
      </w:r>
      <w:r w:rsidR="00DD2AC4">
        <w:rPr>
          <w:rtl/>
        </w:rPr>
        <w:t>–</w:t>
      </w:r>
      <w:r w:rsidR="00DD2AC4">
        <w:rPr>
          <w:rFonts w:hint="cs"/>
          <w:rtl/>
        </w:rPr>
        <w:t xml:space="preserve"> זו בעצם ההתאמה שנועדה </w:t>
      </w:r>
      <w:bookmarkStart w:id="1754" w:name="_ETM_Q1_7707440"/>
      <w:bookmarkEnd w:id="1754"/>
      <w:r w:rsidR="00DD2AC4">
        <w:rPr>
          <w:rFonts w:hint="cs"/>
          <w:rtl/>
        </w:rPr>
        <w:t xml:space="preserve">לאותם גורמים שיש להם עניין באופן מובנה. </w:t>
      </w:r>
      <w:bookmarkStart w:id="1755" w:name="_ETM_Q1_7714880"/>
      <w:bookmarkEnd w:id="1755"/>
    </w:p>
    <w:p w14:paraId="2810F027" w14:textId="77777777" w:rsidR="00DD2AC4" w:rsidRDefault="00DD2AC4" w:rsidP="00DD2AC4">
      <w:pPr>
        <w:rPr>
          <w:rFonts w:eastAsia="Arial Unicode MS"/>
          <w:rtl/>
          <w:lang w:eastAsia="he-IL"/>
        </w:rPr>
      </w:pPr>
      <w:bookmarkStart w:id="1756" w:name="_ETM_Q1_7714947"/>
      <w:bookmarkStart w:id="1757" w:name="_ETM_Q1_7715151"/>
      <w:bookmarkStart w:id="1758" w:name="_ETM_Q1_7715205"/>
      <w:bookmarkStart w:id="1759" w:name="_ETM_Q1_7716240"/>
      <w:bookmarkEnd w:id="1756"/>
      <w:bookmarkEnd w:id="1757"/>
      <w:bookmarkEnd w:id="1758"/>
      <w:bookmarkEnd w:id="1759"/>
    </w:p>
    <w:p w14:paraId="2CD9CB01" w14:textId="77777777" w:rsidR="00DD2AC4" w:rsidRPr="00DD2AC4" w:rsidRDefault="00DD2AC4" w:rsidP="00DD2AC4">
      <w:pPr>
        <w:rPr>
          <w:rFonts w:eastAsia="Arial Unicode MS"/>
          <w:lang w:eastAsia="he-IL"/>
        </w:rPr>
      </w:pPr>
      <w:bookmarkStart w:id="1760" w:name="_ETM_Q1_7716280"/>
      <w:bookmarkEnd w:id="1760"/>
      <w:r>
        <w:rPr>
          <w:rFonts w:eastAsia="Arial Unicode MS" w:hint="cs"/>
          <w:rtl/>
          <w:lang w:eastAsia="he-IL"/>
        </w:rPr>
        <w:t xml:space="preserve">סעיף 9 נמחק, </w:t>
      </w:r>
      <w:bookmarkStart w:id="1761" w:name="_ETM_Q1_7719225"/>
      <w:bookmarkEnd w:id="1761"/>
      <w:r>
        <w:rPr>
          <w:rFonts w:eastAsia="Arial Unicode MS" w:hint="cs"/>
          <w:rtl/>
          <w:lang w:eastAsia="he-IL"/>
        </w:rPr>
        <w:t xml:space="preserve">זה נכנס בעצם לתוך הסעיף של סדרי עבודת המועצה ותוקף פעולותיה ואפילו הרחבנו את זה מעבר למה שיש פה בסעיף </w:t>
      </w:r>
      <w:bookmarkStart w:id="1762" w:name="_ETM_Q1_7728693"/>
      <w:bookmarkEnd w:id="1762"/>
      <w:r>
        <w:rPr>
          <w:rFonts w:eastAsia="Arial Unicode MS" w:hint="cs"/>
          <w:rtl/>
          <w:lang w:eastAsia="he-IL"/>
        </w:rPr>
        <w:t xml:space="preserve">9. </w:t>
      </w:r>
    </w:p>
    <w:p w14:paraId="3A4DC01A" w14:textId="77777777" w:rsidR="002977E8" w:rsidRDefault="002977E8" w:rsidP="002977E8">
      <w:pPr>
        <w:pStyle w:val="ListParagraph"/>
        <w:ind w:left="1800" w:firstLine="0"/>
        <w:rPr>
          <w:rFonts w:eastAsia="Arial Unicode MS"/>
          <w:rtl/>
          <w:lang w:eastAsia="he-IL"/>
        </w:rPr>
      </w:pPr>
      <w:bookmarkStart w:id="1763" w:name="_ETM_Q1_7688644"/>
      <w:bookmarkStart w:id="1764" w:name="_ETM_Q1_7688723"/>
      <w:bookmarkStart w:id="1765" w:name="_ETM_Q1_7734102"/>
      <w:bookmarkEnd w:id="1763"/>
      <w:bookmarkEnd w:id="1764"/>
      <w:bookmarkEnd w:id="1765"/>
    </w:p>
    <w:p w14:paraId="53CF7E02" w14:textId="77777777" w:rsidR="00DD2AC4" w:rsidRDefault="008242DA" w:rsidP="008242DA">
      <w:pPr>
        <w:rPr>
          <w:rFonts w:eastAsia="Arial Unicode MS"/>
          <w:rtl/>
          <w:lang w:eastAsia="he-IL"/>
        </w:rPr>
      </w:pPr>
      <w:bookmarkStart w:id="1766" w:name="_ETM_Q1_7734163"/>
      <w:bookmarkEnd w:id="1766"/>
      <w:r>
        <w:rPr>
          <w:rFonts w:eastAsia="Arial Unicode MS" w:hint="cs"/>
          <w:rtl/>
          <w:lang w:eastAsia="he-IL"/>
        </w:rPr>
        <w:t xml:space="preserve">נלך לפרק ד, שהוא זהה </w:t>
      </w:r>
      <w:r>
        <w:rPr>
          <w:rFonts w:eastAsia="Arial Unicode MS"/>
          <w:rtl/>
          <w:lang w:eastAsia="he-IL"/>
        </w:rPr>
        <w:t>–</w:t>
      </w:r>
      <w:r>
        <w:rPr>
          <w:rFonts w:eastAsia="Arial Unicode MS" w:hint="cs"/>
          <w:rtl/>
          <w:lang w:eastAsia="he-IL"/>
        </w:rPr>
        <w:t xml:space="preserve"> תקציב ותמיכות והיום </w:t>
      </w:r>
      <w:bookmarkStart w:id="1767" w:name="_ETM_Q1_7740009"/>
      <w:bookmarkEnd w:id="1767"/>
      <w:r>
        <w:rPr>
          <w:rFonts w:eastAsia="Arial Unicode MS" w:hint="cs"/>
          <w:rtl/>
          <w:lang w:eastAsia="he-IL"/>
        </w:rPr>
        <w:t xml:space="preserve">הספציפי הוא שונה בין שני החוקים אז נחזור אליו אחר כך. אני מתייחסת לסעיף 14 </w:t>
      </w:r>
      <w:r>
        <w:rPr>
          <w:rFonts w:eastAsia="Arial Unicode MS"/>
          <w:rtl/>
          <w:lang w:eastAsia="he-IL"/>
        </w:rPr>
        <w:t>–</w:t>
      </w:r>
      <w:r>
        <w:rPr>
          <w:rFonts w:eastAsia="Arial Unicode MS" w:hint="cs"/>
          <w:rtl/>
          <w:lang w:eastAsia="he-IL"/>
        </w:rPr>
        <w:t xml:space="preserve"> תקציב:</w:t>
      </w:r>
    </w:p>
    <w:p w14:paraId="5A220763" w14:textId="77777777" w:rsidR="008242DA" w:rsidRDefault="008242DA" w:rsidP="008242DA">
      <w:pPr>
        <w:rPr>
          <w:rFonts w:eastAsia="Arial Unicode MS"/>
          <w:rtl/>
          <w:lang w:eastAsia="he-IL"/>
        </w:rPr>
      </w:pPr>
    </w:p>
    <w:p w14:paraId="66825A0C" w14:textId="77777777" w:rsidR="008242DA" w:rsidRPr="00C93F4E" w:rsidRDefault="0045429F" w:rsidP="00C93F4E">
      <w:pPr>
        <w:pStyle w:val="ListParagraph"/>
        <w:numPr>
          <w:ilvl w:val="0"/>
          <w:numId w:val="11"/>
        </w:numPr>
        <w:rPr>
          <w:rFonts w:eastAsia="Arial Unicode MS"/>
          <w:lang w:eastAsia="he-IL"/>
        </w:rPr>
      </w:pPr>
      <w:r>
        <w:rPr>
          <w:rFonts w:hint="cs"/>
          <w:rtl/>
        </w:rPr>
        <w:t>"</w:t>
      </w:r>
      <w:r w:rsidR="005B075A">
        <w:rPr>
          <w:rFonts w:hint="cs"/>
          <w:rtl/>
        </w:rPr>
        <w:t>ה</w:t>
      </w:r>
      <w:r w:rsidR="008242DA">
        <w:rPr>
          <w:rtl/>
        </w:rPr>
        <w:t xml:space="preserve">שתתפות אוצר המדינה בהפעלתו של חוק זה, לרבות תקציב לתמיכה במוסדות ציבור לפי סעיף קטן </w:t>
      </w:r>
      <w:r w:rsidR="005B075A">
        <w:rPr>
          <w:rFonts w:hint="cs"/>
          <w:rtl/>
        </w:rPr>
        <w:t>(ג)</w:t>
      </w:r>
      <w:r w:rsidR="008242DA">
        <w:rPr>
          <w:rtl/>
        </w:rPr>
        <w:t>, תיקבע בחוק התקציב ה</w:t>
      </w:r>
      <w:r w:rsidR="00C93F4E">
        <w:rPr>
          <w:rtl/>
        </w:rPr>
        <w:t>שנתי כמשמעותו בחוק יסודות התקצי</w:t>
      </w:r>
      <w:r w:rsidR="00C93F4E">
        <w:rPr>
          <w:rFonts w:hint="cs"/>
          <w:rtl/>
        </w:rPr>
        <w:t xml:space="preserve">ב, </w:t>
      </w:r>
      <w:r w:rsidR="008242DA">
        <w:rPr>
          <w:rtl/>
        </w:rPr>
        <w:t>ההשתתפות כאמור לא תעלה על הסכום שנקבע בחוק התקציב השנתי כאמו</w:t>
      </w:r>
      <w:r>
        <w:rPr>
          <w:rFonts w:hint="cs"/>
          <w:rtl/>
        </w:rPr>
        <w:t>"</w:t>
      </w:r>
      <w:r w:rsidR="008242DA">
        <w:rPr>
          <w:rtl/>
        </w:rPr>
        <w:t>ר</w:t>
      </w:r>
      <w:r w:rsidR="008242DA">
        <w:t>.</w:t>
      </w:r>
    </w:p>
    <w:p w14:paraId="31C56C95" w14:textId="77777777" w:rsidR="00C93F4E" w:rsidRDefault="00C93F4E" w:rsidP="00C93F4E">
      <w:pPr>
        <w:rPr>
          <w:rFonts w:eastAsia="Arial Unicode MS"/>
          <w:rtl/>
          <w:lang w:eastAsia="he-IL"/>
        </w:rPr>
      </w:pPr>
      <w:bookmarkStart w:id="1768" w:name="_ETM_Q1_7767882"/>
      <w:bookmarkStart w:id="1769" w:name="_ETM_Q1_7767939"/>
      <w:bookmarkEnd w:id="1768"/>
      <w:bookmarkEnd w:id="1769"/>
    </w:p>
    <w:p w14:paraId="7DE34B05" w14:textId="77777777" w:rsidR="00C93F4E" w:rsidRDefault="00C93F4E" w:rsidP="00C93F4E">
      <w:pPr>
        <w:rPr>
          <w:rFonts w:eastAsia="Arial Unicode MS"/>
          <w:rtl/>
          <w:lang w:eastAsia="he-IL"/>
        </w:rPr>
      </w:pPr>
      <w:r>
        <w:rPr>
          <w:rFonts w:eastAsia="Arial Unicode MS" w:hint="cs"/>
          <w:rtl/>
          <w:lang w:eastAsia="he-IL"/>
        </w:rPr>
        <w:t xml:space="preserve">אל הסכום </w:t>
      </w:r>
      <w:bookmarkStart w:id="1770" w:name="_ETM_Q1_7764286"/>
      <w:bookmarkEnd w:id="1770"/>
      <w:r>
        <w:rPr>
          <w:rFonts w:eastAsia="Arial Unicode MS" w:hint="cs"/>
          <w:rtl/>
          <w:lang w:eastAsia="he-IL"/>
        </w:rPr>
        <w:t xml:space="preserve">עצמו נתייחס בדברי ההסבר, הוא שלושה מיליון שקלים לפי הסיכום, </w:t>
      </w:r>
      <w:bookmarkStart w:id="1771" w:name="_ETM_Q1_7769799"/>
      <w:bookmarkEnd w:id="1771"/>
      <w:r>
        <w:rPr>
          <w:rFonts w:eastAsia="Arial Unicode MS" w:hint="cs"/>
          <w:rtl/>
          <w:lang w:eastAsia="he-IL"/>
        </w:rPr>
        <w:t xml:space="preserve">אבל לא בתוך הוראות החוק עצמו. </w:t>
      </w:r>
      <w:bookmarkStart w:id="1772" w:name="_ETM_Q1_7775649"/>
      <w:bookmarkEnd w:id="1772"/>
    </w:p>
    <w:p w14:paraId="13C1F62E" w14:textId="77777777" w:rsidR="00C93F4E" w:rsidRDefault="00C93F4E" w:rsidP="00C93F4E">
      <w:pPr>
        <w:rPr>
          <w:rFonts w:eastAsia="Arial Unicode MS"/>
          <w:rtl/>
          <w:lang w:eastAsia="he-IL"/>
        </w:rPr>
      </w:pPr>
      <w:bookmarkStart w:id="1773" w:name="_ETM_Q1_7775695"/>
      <w:bookmarkStart w:id="1774" w:name="_ETM_Q1_7776112"/>
      <w:bookmarkStart w:id="1775" w:name="_ETM_Q1_7776165"/>
      <w:bookmarkEnd w:id="1773"/>
      <w:bookmarkEnd w:id="1774"/>
      <w:bookmarkEnd w:id="1775"/>
    </w:p>
    <w:p w14:paraId="130E03D4" w14:textId="77777777" w:rsidR="00C93F4E" w:rsidRDefault="00C93F4E" w:rsidP="00DD5E49">
      <w:pPr>
        <w:pStyle w:val="af"/>
        <w:rPr>
          <w:rFonts w:eastAsia="Arial Unicode MS"/>
          <w:rtl/>
        </w:rPr>
      </w:pPr>
      <w:bookmarkStart w:id="1776" w:name="ET_yor_6145_281"/>
      <w:r w:rsidRPr="00DD5E49">
        <w:rPr>
          <w:rStyle w:val="TagStyle"/>
          <w:rFonts w:eastAsia="Arial Unicode MS"/>
          <w:rtl/>
        </w:rPr>
        <w:t xml:space="preserve"> &lt;&lt; יור &gt;&gt;</w:t>
      </w:r>
      <w:r w:rsidRPr="00C93F4E">
        <w:rPr>
          <w:rStyle w:val="TagStyle"/>
          <w:rFonts w:eastAsia="Arial Unicode MS"/>
          <w:rtl/>
        </w:rPr>
        <w:t xml:space="preserve"> </w:t>
      </w:r>
      <w:r>
        <w:rPr>
          <w:rFonts w:eastAsia="Arial Unicode MS"/>
          <w:rtl/>
        </w:rPr>
        <w:t>היו"ר ניר אורבך:</w:t>
      </w:r>
      <w:r w:rsidRPr="00C93F4E">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776"/>
    </w:p>
    <w:p w14:paraId="1BB58993" w14:textId="77777777" w:rsidR="00C93F4E" w:rsidRDefault="00C93F4E" w:rsidP="00C93F4E">
      <w:pPr>
        <w:pStyle w:val="KeepWithNext"/>
        <w:rPr>
          <w:rFonts w:eastAsia="Arial Unicode MS"/>
          <w:rtl/>
          <w:lang w:eastAsia="he-IL"/>
        </w:rPr>
      </w:pPr>
    </w:p>
    <w:p w14:paraId="1E6B90AA" w14:textId="77777777" w:rsidR="0097209C" w:rsidRDefault="00C93F4E" w:rsidP="00D57007">
      <w:pPr>
        <w:rPr>
          <w:rFonts w:eastAsia="Arial Unicode MS"/>
          <w:rtl/>
          <w:lang w:eastAsia="he-IL"/>
        </w:rPr>
      </w:pPr>
      <w:bookmarkStart w:id="1777" w:name="_ETM_Q1_7777858"/>
      <w:bookmarkEnd w:id="1777"/>
      <w:r>
        <w:rPr>
          <w:rFonts w:eastAsia="Arial Unicode MS" w:hint="cs"/>
          <w:rtl/>
          <w:lang w:eastAsia="he-IL"/>
        </w:rPr>
        <w:t xml:space="preserve">אני רוצה להעיר פה, </w:t>
      </w:r>
      <w:bookmarkStart w:id="1778" w:name="_ETM_Q1_7779632"/>
      <w:bookmarkEnd w:id="1778"/>
      <w:r>
        <w:rPr>
          <w:rFonts w:eastAsia="Arial Unicode MS" w:hint="cs"/>
          <w:rtl/>
          <w:lang w:eastAsia="he-IL"/>
        </w:rPr>
        <w:t xml:space="preserve">אני אגיד לך איך זה השתלשל לכדי </w:t>
      </w:r>
      <w:bookmarkStart w:id="1779" w:name="_ETM_Q1_7789098"/>
      <w:bookmarkEnd w:id="1779"/>
      <w:r>
        <w:rPr>
          <w:rFonts w:eastAsia="Arial Unicode MS" w:hint="cs"/>
          <w:rtl/>
          <w:lang w:eastAsia="he-IL"/>
        </w:rPr>
        <w:t>זה, במקביל להתקדמות בהצעת החוק בוועדת השרים התקדמנו גם מול</w:t>
      </w:r>
      <w:bookmarkStart w:id="1780" w:name="_ETM_Q1_7795418"/>
      <w:bookmarkEnd w:id="1780"/>
      <w:r>
        <w:rPr>
          <w:rFonts w:eastAsia="Arial Unicode MS" w:hint="cs"/>
          <w:rtl/>
          <w:lang w:eastAsia="he-IL"/>
        </w:rPr>
        <w:t xml:space="preserve"> אגף התקציבים באוצר וגם מול </w:t>
      </w:r>
      <w:r w:rsidR="00D57007">
        <w:rPr>
          <w:rFonts w:eastAsia="Arial Unicode MS" w:hint="cs"/>
          <w:rtl/>
          <w:lang w:eastAsia="he-IL"/>
        </w:rPr>
        <w:t xml:space="preserve">משרד האוצר בנושא התקצובים. שריינו </w:t>
      </w:r>
      <w:bookmarkStart w:id="1781" w:name="_ETM_Q1_7802252"/>
      <w:bookmarkEnd w:id="1781"/>
      <w:r w:rsidR="00D57007">
        <w:rPr>
          <w:rFonts w:eastAsia="Arial Unicode MS" w:hint="cs"/>
          <w:rtl/>
          <w:lang w:eastAsia="he-IL"/>
        </w:rPr>
        <w:t xml:space="preserve">בבסיס התקציב שלושה מיליון שקלים לכל חוק. אנחנו בהחלט מסכימים </w:t>
      </w:r>
      <w:bookmarkStart w:id="1782" w:name="_ETM_Q1_7804642"/>
      <w:bookmarkEnd w:id="1782"/>
      <w:r w:rsidR="00D57007">
        <w:rPr>
          <w:rFonts w:eastAsia="Arial Unicode MS" w:hint="cs"/>
          <w:rtl/>
          <w:lang w:eastAsia="he-IL"/>
        </w:rPr>
        <w:t xml:space="preserve">שמבחינת בסיס התקציב זה צריך להיות המקסימום. אנחנו כן רוצים </w:t>
      </w:r>
      <w:bookmarkStart w:id="1783" w:name="_ETM_Q1_7813684"/>
      <w:bookmarkEnd w:id="1783"/>
      <w:r w:rsidR="00D57007">
        <w:rPr>
          <w:rFonts w:eastAsia="Arial Unicode MS" w:hint="cs"/>
          <w:rtl/>
          <w:lang w:eastAsia="he-IL"/>
        </w:rPr>
        <w:t xml:space="preserve">לנצל הזדמנויות אם נוכל לצרף תקציבים קואליציוניים </w:t>
      </w:r>
      <w:r w:rsidR="00C900BC">
        <w:rPr>
          <w:rFonts w:eastAsia="Arial Unicode MS" w:hint="cs"/>
          <w:rtl/>
          <w:lang w:eastAsia="he-IL"/>
        </w:rPr>
        <w:t xml:space="preserve">נוספים. </w:t>
      </w:r>
    </w:p>
    <w:p w14:paraId="1F998F72" w14:textId="77777777" w:rsidR="0097209C" w:rsidRDefault="0097209C" w:rsidP="00D57007">
      <w:pPr>
        <w:rPr>
          <w:rFonts w:eastAsia="Arial Unicode MS"/>
          <w:rtl/>
          <w:lang w:eastAsia="he-IL"/>
        </w:rPr>
      </w:pPr>
      <w:bookmarkStart w:id="1784" w:name="_ETM_Q1_7826812"/>
      <w:bookmarkStart w:id="1785" w:name="_ETM_Q1_7826859"/>
      <w:bookmarkStart w:id="1786" w:name="_ETM_Q1_7827163"/>
      <w:bookmarkEnd w:id="1784"/>
      <w:bookmarkEnd w:id="1785"/>
      <w:bookmarkEnd w:id="1786"/>
    </w:p>
    <w:p w14:paraId="6120B90A" w14:textId="77777777" w:rsidR="0097209C" w:rsidRDefault="0097209C" w:rsidP="00DD5E49">
      <w:pPr>
        <w:pStyle w:val="a"/>
        <w:rPr>
          <w:rFonts w:eastAsia="Arial Unicode MS"/>
          <w:rtl/>
        </w:rPr>
      </w:pPr>
      <w:bookmarkStart w:id="1787" w:name="_ETM_Q1_7827213"/>
      <w:bookmarkStart w:id="1788" w:name="ET_knessetmember_6156_282"/>
      <w:bookmarkEnd w:id="1787"/>
      <w:r w:rsidRPr="00DD5E49">
        <w:rPr>
          <w:rStyle w:val="TagStyle"/>
          <w:rFonts w:eastAsia="Arial Unicode MS"/>
          <w:rtl/>
        </w:rPr>
        <w:t xml:space="preserve"> &lt;&lt; דובר &gt;&gt;</w:t>
      </w:r>
      <w:r w:rsidRPr="0097209C">
        <w:rPr>
          <w:rStyle w:val="TagStyle"/>
          <w:rFonts w:eastAsia="Arial Unicode MS"/>
          <w:rtl/>
        </w:rPr>
        <w:t xml:space="preserve"> </w:t>
      </w:r>
      <w:r>
        <w:rPr>
          <w:rFonts w:eastAsia="Arial Unicode MS"/>
          <w:rtl/>
        </w:rPr>
        <w:t>גלעד קריב (העבודה):</w:t>
      </w:r>
      <w:r w:rsidRPr="0097209C">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788"/>
    </w:p>
    <w:p w14:paraId="3F67B06A" w14:textId="77777777" w:rsidR="0097209C" w:rsidRDefault="0097209C" w:rsidP="0097209C">
      <w:pPr>
        <w:pStyle w:val="KeepWithNext"/>
        <w:rPr>
          <w:rFonts w:eastAsia="Arial Unicode MS"/>
          <w:rtl/>
        </w:rPr>
      </w:pPr>
    </w:p>
    <w:p w14:paraId="07E7AF0C" w14:textId="77777777" w:rsidR="00584FE2" w:rsidRDefault="0097209C" w:rsidP="0097209C">
      <w:pPr>
        <w:rPr>
          <w:rFonts w:eastAsia="Arial Unicode MS"/>
          <w:rtl/>
        </w:rPr>
      </w:pPr>
      <w:r>
        <w:rPr>
          <w:rFonts w:eastAsia="Arial Unicode MS" w:hint="cs"/>
          <w:rtl/>
        </w:rPr>
        <w:t xml:space="preserve">לא ברורה לי הסיפה. </w:t>
      </w:r>
      <w:bookmarkStart w:id="1789" w:name="_ETM_Q1_7829640"/>
      <w:bookmarkEnd w:id="1789"/>
    </w:p>
    <w:p w14:paraId="5E331F59" w14:textId="77777777" w:rsidR="00584FE2" w:rsidRDefault="00584FE2" w:rsidP="0097209C">
      <w:pPr>
        <w:rPr>
          <w:rFonts w:eastAsia="Arial Unicode MS"/>
          <w:rtl/>
        </w:rPr>
      </w:pPr>
      <w:bookmarkStart w:id="1790" w:name="_ETM_Q1_7829688"/>
      <w:bookmarkEnd w:id="1790"/>
    </w:p>
    <w:p w14:paraId="6A4677D0" w14:textId="77777777" w:rsidR="00584FE2" w:rsidRDefault="00584FE2" w:rsidP="00DD5E49">
      <w:pPr>
        <w:pStyle w:val="af"/>
        <w:rPr>
          <w:rFonts w:eastAsia="Arial Unicode MS"/>
          <w:rtl/>
        </w:rPr>
      </w:pPr>
      <w:bookmarkStart w:id="1791" w:name="ET_yor_6145_283"/>
      <w:r w:rsidRPr="00DD5E49">
        <w:rPr>
          <w:rStyle w:val="TagStyle"/>
          <w:rFonts w:eastAsia="Arial Unicode MS"/>
          <w:rtl/>
        </w:rPr>
        <w:t xml:space="preserve"> &lt;&lt; יור &gt;&gt;</w:t>
      </w:r>
      <w:r w:rsidRPr="00584FE2">
        <w:rPr>
          <w:rStyle w:val="TagStyle"/>
          <w:rFonts w:eastAsia="Arial Unicode MS"/>
          <w:rtl/>
        </w:rPr>
        <w:t xml:space="preserve"> </w:t>
      </w:r>
      <w:r>
        <w:rPr>
          <w:rFonts w:eastAsia="Arial Unicode MS"/>
          <w:rtl/>
        </w:rPr>
        <w:t>היו"ר ניר אורבך:</w:t>
      </w:r>
      <w:r w:rsidRPr="00584FE2">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791"/>
    </w:p>
    <w:p w14:paraId="2C6F68A4" w14:textId="77777777" w:rsidR="00584FE2" w:rsidRDefault="00584FE2" w:rsidP="00584FE2">
      <w:pPr>
        <w:pStyle w:val="KeepWithNext"/>
        <w:rPr>
          <w:rFonts w:eastAsia="Arial Unicode MS"/>
          <w:rtl/>
        </w:rPr>
      </w:pPr>
    </w:p>
    <w:p w14:paraId="490E1BA4" w14:textId="77777777" w:rsidR="002E75E6" w:rsidRDefault="00584FE2" w:rsidP="00584FE2">
      <w:pPr>
        <w:rPr>
          <w:rFonts w:eastAsia="Arial Unicode MS"/>
          <w:rtl/>
        </w:rPr>
      </w:pPr>
      <w:bookmarkStart w:id="1792" w:name="_ETM_Q1_7830883"/>
      <w:bookmarkEnd w:id="1792"/>
      <w:r>
        <w:rPr>
          <w:rFonts w:eastAsia="Arial Unicode MS" w:hint="cs"/>
          <w:rtl/>
        </w:rPr>
        <w:t xml:space="preserve">אני מציע שבסיפה יירשם שהתקציב המקסימאלי בבסיסי </w:t>
      </w:r>
      <w:bookmarkStart w:id="1793" w:name="_ETM_Q1_7835275"/>
      <w:bookmarkEnd w:id="1793"/>
      <w:r>
        <w:rPr>
          <w:rFonts w:eastAsia="Arial Unicode MS" w:hint="cs"/>
          <w:rtl/>
        </w:rPr>
        <w:t>התקציב לחוק יהיה לפי דברי ההסבר שלושה מיליון שקלים. אבל</w:t>
      </w:r>
      <w:bookmarkStart w:id="1794" w:name="_ETM_Q1_7839899"/>
      <w:bookmarkEnd w:id="1794"/>
      <w:r>
        <w:rPr>
          <w:rFonts w:eastAsia="Arial Unicode MS" w:hint="cs"/>
          <w:rtl/>
        </w:rPr>
        <w:t xml:space="preserve"> כן תינתן האפשרות להוסיף כספים בתקציב תוספתי. לכאורה לא צריכה </w:t>
      </w:r>
      <w:bookmarkStart w:id="1795" w:name="_ETM_Q1_7845531"/>
      <w:bookmarkEnd w:id="1795"/>
      <w:r>
        <w:rPr>
          <w:rFonts w:eastAsia="Arial Unicode MS" w:hint="cs"/>
          <w:rtl/>
        </w:rPr>
        <w:t xml:space="preserve">להיות שום מניעה. כמו שגופים אחרים </w:t>
      </w:r>
      <w:r w:rsidR="002F219B">
        <w:rPr>
          <w:rFonts w:eastAsia="Arial Unicode MS" w:hint="cs"/>
          <w:rtl/>
        </w:rPr>
        <w:t>נעזרים בתקציבים</w:t>
      </w:r>
      <w:bookmarkStart w:id="1796" w:name="_ETM_Q1_7851107"/>
      <w:bookmarkEnd w:id="1796"/>
      <w:r w:rsidR="002F219B">
        <w:rPr>
          <w:rFonts w:eastAsia="Arial Unicode MS" w:hint="cs"/>
          <w:rtl/>
        </w:rPr>
        <w:t xml:space="preserve"> תוספתיים מעבר לתקציב הבסיסי שלהם, אני לא רואה מניעה שגם </w:t>
      </w:r>
      <w:bookmarkStart w:id="1797" w:name="_ETM_Q1_7859891"/>
      <w:bookmarkEnd w:id="1797"/>
      <w:r w:rsidR="002F219B">
        <w:rPr>
          <w:rFonts w:eastAsia="Arial Unicode MS" w:hint="cs"/>
          <w:rtl/>
        </w:rPr>
        <w:t xml:space="preserve">המועצות הציבוריות הללו </w:t>
      </w:r>
      <w:r w:rsidR="002E75E6">
        <w:rPr>
          <w:rFonts w:eastAsia="Arial Unicode MS" w:hint="cs"/>
          <w:rtl/>
        </w:rPr>
        <w:t>גם.</w:t>
      </w:r>
    </w:p>
    <w:p w14:paraId="3D474808" w14:textId="77777777" w:rsidR="002E75E6" w:rsidRDefault="002E75E6" w:rsidP="00584FE2">
      <w:pPr>
        <w:rPr>
          <w:rFonts w:eastAsia="Arial Unicode MS"/>
          <w:rtl/>
        </w:rPr>
      </w:pPr>
    </w:p>
    <w:p w14:paraId="72A3327F" w14:textId="77777777" w:rsidR="002E75E6" w:rsidRDefault="002E75E6" w:rsidP="00DD5E49">
      <w:pPr>
        <w:pStyle w:val="-"/>
        <w:rPr>
          <w:rFonts w:eastAsia="Arial Unicode MS"/>
          <w:rtl/>
        </w:rPr>
      </w:pPr>
      <w:bookmarkStart w:id="1798" w:name="ET_knessetmember_6156_284"/>
      <w:r w:rsidRPr="00DD5E49">
        <w:rPr>
          <w:rStyle w:val="TagStyle"/>
          <w:rFonts w:eastAsia="Arial Unicode MS"/>
          <w:rtl/>
        </w:rPr>
        <w:t xml:space="preserve"> &lt;&lt; דובר_המשך &gt;&gt;</w:t>
      </w:r>
      <w:r w:rsidRPr="002E75E6">
        <w:rPr>
          <w:rStyle w:val="TagStyle"/>
          <w:rFonts w:eastAsia="Arial Unicode MS"/>
          <w:rtl/>
        </w:rPr>
        <w:t xml:space="preserve"> </w:t>
      </w:r>
      <w:r>
        <w:rPr>
          <w:rFonts w:eastAsia="Arial Unicode MS"/>
          <w:rtl/>
        </w:rPr>
        <w:t>גלעד קריב (העבודה):</w:t>
      </w:r>
      <w:r w:rsidRPr="002E75E6">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798"/>
    </w:p>
    <w:p w14:paraId="79D518EF" w14:textId="77777777" w:rsidR="002E75E6" w:rsidRDefault="002E75E6" w:rsidP="002E75E6">
      <w:pPr>
        <w:pStyle w:val="KeepWithNext"/>
        <w:rPr>
          <w:rFonts w:eastAsia="Arial Unicode MS"/>
          <w:rtl/>
        </w:rPr>
      </w:pPr>
    </w:p>
    <w:p w14:paraId="7F2A911E" w14:textId="77777777" w:rsidR="002E75E6" w:rsidRDefault="002E75E6" w:rsidP="002E75E6">
      <w:pPr>
        <w:rPr>
          <w:rFonts w:eastAsia="Arial Unicode MS"/>
          <w:rtl/>
        </w:rPr>
      </w:pPr>
      <w:r>
        <w:rPr>
          <w:rFonts w:eastAsia="Arial Unicode MS" w:hint="cs"/>
          <w:rtl/>
        </w:rPr>
        <w:t xml:space="preserve">זה ברור. אם יש הסכמה של הממשלה </w:t>
      </w:r>
      <w:bookmarkStart w:id="1799" w:name="_ETM_Q1_7862663"/>
      <w:bookmarkEnd w:id="1799"/>
      <w:r>
        <w:rPr>
          <w:rFonts w:eastAsia="Arial Unicode MS" w:hint="cs"/>
          <w:rtl/>
        </w:rPr>
        <w:t>שהשנה, בגלל שזה 150 שנה להולדתו של הרב קוק, אז השנה רוצים לעשות כנס יותר גדול משנים עברו, מה המשמעות?</w:t>
      </w:r>
      <w:bookmarkStart w:id="1800" w:name="_ETM_Q1_7874835"/>
      <w:bookmarkEnd w:id="1800"/>
      <w:r>
        <w:rPr>
          <w:rFonts w:eastAsia="Arial Unicode MS" w:hint="cs"/>
          <w:rtl/>
        </w:rPr>
        <w:t xml:space="preserve"> שאי אפשר להוסיף במהלך השנה אם הממשלה מסכימה וועדת הכספים </w:t>
      </w:r>
      <w:bookmarkStart w:id="1801" w:name="_ETM_Q1_7876454"/>
      <w:bookmarkEnd w:id="1801"/>
      <w:r>
        <w:rPr>
          <w:rFonts w:eastAsia="Arial Unicode MS" w:hint="cs"/>
          <w:rtl/>
        </w:rPr>
        <w:t xml:space="preserve">של הכנסת מאשרת להוסיף תקציב? </w:t>
      </w:r>
      <w:bookmarkStart w:id="1802" w:name="_ETM_Q1_7882629"/>
      <w:bookmarkEnd w:id="1802"/>
    </w:p>
    <w:p w14:paraId="1F0E1553" w14:textId="77777777" w:rsidR="002E75E6" w:rsidRDefault="002E75E6" w:rsidP="002E75E6">
      <w:pPr>
        <w:rPr>
          <w:rFonts w:eastAsia="Arial Unicode MS"/>
          <w:rtl/>
        </w:rPr>
      </w:pPr>
      <w:bookmarkStart w:id="1803" w:name="_ETM_Q1_7882699"/>
      <w:bookmarkEnd w:id="1803"/>
    </w:p>
    <w:p w14:paraId="7A54DA81" w14:textId="77777777" w:rsidR="002E75E6" w:rsidRDefault="002E75E6" w:rsidP="00DD5E49">
      <w:pPr>
        <w:pStyle w:val="af"/>
        <w:rPr>
          <w:rFonts w:eastAsia="Arial Unicode MS"/>
          <w:rtl/>
        </w:rPr>
      </w:pPr>
      <w:bookmarkStart w:id="1804" w:name="ET_yor_6145_285"/>
      <w:r w:rsidRPr="00DD5E49">
        <w:rPr>
          <w:rStyle w:val="TagStyle"/>
          <w:rFonts w:eastAsia="Arial Unicode MS"/>
          <w:rtl/>
        </w:rPr>
        <w:t xml:space="preserve"> &lt;&lt; יור &gt;&gt;</w:t>
      </w:r>
      <w:r w:rsidRPr="002E75E6">
        <w:rPr>
          <w:rStyle w:val="TagStyle"/>
          <w:rFonts w:eastAsia="Arial Unicode MS"/>
          <w:rtl/>
        </w:rPr>
        <w:t xml:space="preserve"> </w:t>
      </w:r>
      <w:r>
        <w:rPr>
          <w:rFonts w:eastAsia="Arial Unicode MS"/>
          <w:rtl/>
        </w:rPr>
        <w:t>היו"ר ניר אורבך:</w:t>
      </w:r>
      <w:r w:rsidRPr="002E75E6">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804"/>
    </w:p>
    <w:p w14:paraId="244F8066" w14:textId="77777777" w:rsidR="002E75E6" w:rsidRDefault="002E75E6" w:rsidP="002E75E6">
      <w:pPr>
        <w:pStyle w:val="KeepWithNext"/>
        <w:rPr>
          <w:rFonts w:eastAsia="Arial Unicode MS"/>
          <w:rtl/>
        </w:rPr>
      </w:pPr>
    </w:p>
    <w:p w14:paraId="18FD9483" w14:textId="77777777" w:rsidR="002E75E6" w:rsidRDefault="002E75E6" w:rsidP="002E75E6">
      <w:pPr>
        <w:rPr>
          <w:rFonts w:eastAsia="Arial Unicode MS"/>
          <w:rtl/>
        </w:rPr>
      </w:pPr>
      <w:bookmarkStart w:id="1805" w:name="_ETM_Q1_7884048"/>
      <w:bookmarkEnd w:id="1805"/>
      <w:r>
        <w:rPr>
          <w:rFonts w:eastAsia="Arial Unicode MS" w:hint="cs"/>
          <w:rtl/>
        </w:rPr>
        <w:t>אני מחדד את זה כדי שנוכל לנסח את זה. התקציב המקסימאלי בבסיסי התקציב לא יעלה</w:t>
      </w:r>
      <w:bookmarkStart w:id="1806" w:name="_ETM_Q1_7892071"/>
      <w:bookmarkEnd w:id="1806"/>
      <w:r>
        <w:rPr>
          <w:rFonts w:eastAsia="Arial Unicode MS" w:hint="cs"/>
          <w:rtl/>
        </w:rPr>
        <w:t xml:space="preserve"> על, אם נוסיף את המילים "בבסיסי התקציב" זה יאפשר כאמור </w:t>
      </w:r>
      <w:bookmarkStart w:id="1807" w:name="_ETM_Q1_7896212"/>
      <w:bookmarkEnd w:id="1807"/>
      <w:r>
        <w:rPr>
          <w:rFonts w:eastAsia="Arial Unicode MS" w:hint="cs"/>
          <w:rtl/>
        </w:rPr>
        <w:t xml:space="preserve">את התוספת. </w:t>
      </w:r>
    </w:p>
    <w:p w14:paraId="533715B1" w14:textId="77777777" w:rsidR="002E75E6" w:rsidRDefault="002E75E6" w:rsidP="002E75E6">
      <w:pPr>
        <w:rPr>
          <w:rFonts w:eastAsia="Arial Unicode MS"/>
          <w:rtl/>
        </w:rPr>
      </w:pPr>
      <w:bookmarkStart w:id="1808" w:name="_ETM_Q1_7901227"/>
      <w:bookmarkStart w:id="1809" w:name="_ETM_Q1_7901280"/>
      <w:bookmarkEnd w:id="1808"/>
      <w:bookmarkEnd w:id="1809"/>
    </w:p>
    <w:p w14:paraId="034818AC" w14:textId="77777777" w:rsidR="002E75E6" w:rsidRDefault="002E75E6" w:rsidP="00DD5E49">
      <w:pPr>
        <w:pStyle w:val="a"/>
        <w:rPr>
          <w:rFonts w:eastAsia="Arial Unicode MS"/>
          <w:rtl/>
        </w:rPr>
      </w:pPr>
      <w:bookmarkStart w:id="1810" w:name="ET_speaker_תמי_סלע_286"/>
      <w:r w:rsidRPr="00DD5E49">
        <w:rPr>
          <w:rStyle w:val="TagStyle"/>
          <w:rFonts w:eastAsia="Arial Unicode MS"/>
          <w:rtl/>
        </w:rPr>
        <w:t xml:space="preserve"> &lt;&lt; דובר &gt;&gt;</w:t>
      </w:r>
      <w:r w:rsidRPr="002E75E6">
        <w:rPr>
          <w:rStyle w:val="TagStyle"/>
          <w:rFonts w:eastAsia="Arial Unicode MS"/>
          <w:rtl/>
        </w:rPr>
        <w:t xml:space="preserve"> </w:t>
      </w:r>
      <w:r>
        <w:rPr>
          <w:rFonts w:eastAsia="Arial Unicode MS"/>
          <w:rtl/>
        </w:rPr>
        <w:t>תמי סלע:</w:t>
      </w:r>
      <w:r w:rsidRPr="002E75E6">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810"/>
    </w:p>
    <w:p w14:paraId="7FE72B23" w14:textId="77777777" w:rsidR="002E75E6" w:rsidRDefault="002E75E6" w:rsidP="002E75E6">
      <w:pPr>
        <w:pStyle w:val="KeepWithNext"/>
        <w:rPr>
          <w:rFonts w:eastAsia="Arial Unicode MS"/>
          <w:rtl/>
        </w:rPr>
      </w:pPr>
    </w:p>
    <w:p w14:paraId="626EE7CF" w14:textId="77777777" w:rsidR="006A7E20" w:rsidRDefault="002E75E6" w:rsidP="001C4204">
      <w:pPr>
        <w:rPr>
          <w:rFonts w:eastAsia="Arial Unicode MS"/>
          <w:rtl/>
        </w:rPr>
      </w:pPr>
      <w:r>
        <w:rPr>
          <w:rFonts w:eastAsia="Arial Unicode MS" w:hint="cs"/>
          <w:rtl/>
        </w:rPr>
        <w:t xml:space="preserve">הניסוח שסוכם בוועדת השרים היה שתתווסף שורה </w:t>
      </w:r>
      <w:r w:rsidR="001C4204">
        <w:rPr>
          <w:rFonts w:eastAsia="Arial Unicode MS" w:hint="cs"/>
          <w:rtl/>
        </w:rPr>
        <w:t>ה</w:t>
      </w:r>
      <w:r>
        <w:rPr>
          <w:rFonts w:eastAsia="Arial Unicode MS" w:hint="cs"/>
          <w:rtl/>
        </w:rPr>
        <w:t>מ</w:t>
      </w:r>
      <w:r w:rsidR="001C4204">
        <w:rPr>
          <w:rFonts w:eastAsia="Arial Unicode MS" w:hint="cs"/>
          <w:rtl/>
        </w:rPr>
        <w:t>ג</w:t>
      </w:r>
      <w:r>
        <w:rPr>
          <w:rFonts w:eastAsia="Arial Unicode MS" w:hint="cs"/>
          <w:rtl/>
        </w:rPr>
        <w:t xml:space="preserve">בילה </w:t>
      </w:r>
      <w:bookmarkStart w:id="1811" w:name="_ETM_Q1_7901318"/>
      <w:bookmarkEnd w:id="1811"/>
      <w:r w:rsidR="001C4204">
        <w:rPr>
          <w:rFonts w:eastAsia="Arial Unicode MS" w:hint="cs"/>
          <w:rtl/>
        </w:rPr>
        <w:t>את תקציב החוק כך שלא יעלה על הסכום בבסיס התקציב</w:t>
      </w:r>
      <w:r w:rsidR="00804890">
        <w:rPr>
          <w:rFonts w:eastAsia="Arial Unicode MS" w:hint="cs"/>
          <w:rtl/>
        </w:rPr>
        <w:t xml:space="preserve">. צריך לעשות </w:t>
      </w:r>
      <w:r w:rsidR="006A7E20">
        <w:rPr>
          <w:rFonts w:eastAsia="Arial Unicode MS" w:hint="cs"/>
          <w:rtl/>
        </w:rPr>
        <w:t xml:space="preserve">את התיאום הזה מול המשרדים </w:t>
      </w:r>
      <w:bookmarkStart w:id="1812" w:name="_ETM_Q1_7915316"/>
      <w:bookmarkEnd w:id="1812"/>
      <w:r w:rsidR="006A7E20">
        <w:rPr>
          <w:rFonts w:eastAsia="Arial Unicode MS" w:hint="cs"/>
          <w:rtl/>
        </w:rPr>
        <w:t>הרלוונטיים. אז נדרש פה תיאום.</w:t>
      </w:r>
      <w:bookmarkStart w:id="1813" w:name="_ETM_Q1_7920642"/>
      <w:bookmarkEnd w:id="1813"/>
    </w:p>
    <w:p w14:paraId="53BFD7F9" w14:textId="77777777" w:rsidR="006A7E20" w:rsidRDefault="006A7E20" w:rsidP="001C4204">
      <w:pPr>
        <w:rPr>
          <w:rFonts w:eastAsia="Arial Unicode MS"/>
          <w:rtl/>
        </w:rPr>
      </w:pPr>
      <w:bookmarkStart w:id="1814" w:name="_ETM_Q1_7920694"/>
      <w:bookmarkEnd w:id="1814"/>
    </w:p>
    <w:p w14:paraId="01CD5B41" w14:textId="77777777" w:rsidR="006A7E20" w:rsidRDefault="006A7E20" w:rsidP="00DD5E49">
      <w:pPr>
        <w:pStyle w:val="af"/>
        <w:rPr>
          <w:rFonts w:eastAsia="Arial Unicode MS"/>
          <w:rtl/>
        </w:rPr>
      </w:pPr>
      <w:bookmarkStart w:id="1815" w:name="ET_yor_6145_287"/>
      <w:r w:rsidRPr="00DD5E49">
        <w:rPr>
          <w:rStyle w:val="TagStyle"/>
          <w:rFonts w:eastAsia="Arial Unicode MS"/>
          <w:rtl/>
        </w:rPr>
        <w:t xml:space="preserve"> &lt;&lt; יור &gt;&gt;</w:t>
      </w:r>
      <w:r w:rsidRPr="006A7E20">
        <w:rPr>
          <w:rStyle w:val="TagStyle"/>
          <w:rFonts w:eastAsia="Arial Unicode MS"/>
          <w:rtl/>
        </w:rPr>
        <w:t xml:space="preserve"> </w:t>
      </w:r>
      <w:r>
        <w:rPr>
          <w:rFonts w:eastAsia="Arial Unicode MS"/>
          <w:rtl/>
        </w:rPr>
        <w:t>היו"ר ניר אורבך:</w:t>
      </w:r>
      <w:r w:rsidRPr="006A7E20">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815"/>
    </w:p>
    <w:p w14:paraId="3E328064" w14:textId="77777777" w:rsidR="006A7E20" w:rsidRDefault="006A7E20" w:rsidP="006A7E20">
      <w:pPr>
        <w:pStyle w:val="KeepWithNext"/>
        <w:rPr>
          <w:rFonts w:eastAsia="Arial Unicode MS"/>
          <w:rtl/>
        </w:rPr>
      </w:pPr>
    </w:p>
    <w:p w14:paraId="32744383" w14:textId="77777777" w:rsidR="006A7E20" w:rsidRDefault="006A7E20" w:rsidP="00193182">
      <w:pPr>
        <w:rPr>
          <w:rFonts w:eastAsia="Arial Unicode MS"/>
          <w:rtl/>
        </w:rPr>
      </w:pPr>
      <w:bookmarkStart w:id="1816" w:name="_ETM_Q1_7922493"/>
      <w:bookmarkEnd w:id="1816"/>
      <w:r>
        <w:rPr>
          <w:rFonts w:eastAsia="Arial Unicode MS" w:hint="cs"/>
          <w:rtl/>
        </w:rPr>
        <w:t>כדי לא לעכב את זה, נשאיר את זה לקריאה הש</w:t>
      </w:r>
      <w:r w:rsidR="00193182">
        <w:rPr>
          <w:rFonts w:eastAsia="Arial Unicode MS" w:hint="cs"/>
          <w:rtl/>
        </w:rPr>
        <w:t>נ</w:t>
      </w:r>
      <w:r>
        <w:rPr>
          <w:rFonts w:eastAsia="Arial Unicode MS" w:hint="cs"/>
          <w:rtl/>
        </w:rPr>
        <w:t>ייה והשלישית.</w:t>
      </w:r>
    </w:p>
    <w:p w14:paraId="314ED880" w14:textId="77777777" w:rsidR="006A7E20" w:rsidRDefault="006A7E20" w:rsidP="006A7E20">
      <w:pPr>
        <w:rPr>
          <w:rFonts w:eastAsia="Arial Unicode MS"/>
          <w:rtl/>
        </w:rPr>
      </w:pPr>
    </w:p>
    <w:p w14:paraId="38D46D28" w14:textId="77777777" w:rsidR="003621C2" w:rsidRDefault="003621C2" w:rsidP="00DD5E49">
      <w:pPr>
        <w:pStyle w:val="-"/>
        <w:rPr>
          <w:rFonts w:eastAsia="Arial Unicode MS"/>
          <w:rtl/>
        </w:rPr>
      </w:pPr>
      <w:bookmarkStart w:id="1817" w:name="ET_speakercontinue_תמי_סלע_288"/>
      <w:r w:rsidRPr="00DD5E49">
        <w:rPr>
          <w:rStyle w:val="TagStyle"/>
          <w:rFonts w:eastAsia="Arial Unicode MS"/>
          <w:rtl/>
        </w:rPr>
        <w:t xml:space="preserve"> &lt;&lt; דובר_המשך &gt;&gt;</w:t>
      </w:r>
      <w:r w:rsidRPr="003621C2">
        <w:rPr>
          <w:rStyle w:val="TagStyle"/>
          <w:rFonts w:eastAsia="Arial Unicode MS"/>
          <w:rtl/>
        </w:rPr>
        <w:t xml:space="preserve"> </w:t>
      </w:r>
      <w:r>
        <w:rPr>
          <w:rFonts w:eastAsia="Arial Unicode MS"/>
          <w:rtl/>
        </w:rPr>
        <w:t>תמי סלע:</w:t>
      </w:r>
      <w:r w:rsidRPr="003621C2">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817"/>
    </w:p>
    <w:p w14:paraId="486C7C62" w14:textId="77777777" w:rsidR="003621C2" w:rsidRPr="003621C2" w:rsidRDefault="003621C2" w:rsidP="003621C2">
      <w:pPr>
        <w:rPr>
          <w:rFonts w:eastAsia="Arial Unicode MS"/>
          <w:rtl/>
          <w:lang w:eastAsia="he-IL"/>
        </w:rPr>
      </w:pPr>
    </w:p>
    <w:p w14:paraId="04ECA82D" w14:textId="77777777" w:rsidR="00CB5F48" w:rsidRPr="00CB5F48" w:rsidRDefault="004541AE" w:rsidP="003621C2">
      <w:pPr>
        <w:pStyle w:val="ListParagraph"/>
        <w:numPr>
          <w:ilvl w:val="0"/>
          <w:numId w:val="11"/>
        </w:numPr>
        <w:rPr>
          <w:rFonts w:eastAsia="Arial Unicode MS"/>
        </w:rPr>
      </w:pPr>
      <w:r>
        <w:rPr>
          <w:rFonts w:hint="cs"/>
          <w:rtl/>
        </w:rPr>
        <w:t>"</w:t>
      </w:r>
      <w:r w:rsidR="006A7E20">
        <w:rPr>
          <w:rtl/>
        </w:rPr>
        <w:t>המועצה הציבורית תכין הצעת תקציב שנתי להשתתפות אוצר המדינה כאמור בסעיף קטן</w:t>
      </w:r>
      <w:r w:rsidR="003621C2">
        <w:rPr>
          <w:rFonts w:hint="cs"/>
          <w:rtl/>
        </w:rPr>
        <w:t xml:space="preserve"> (א)</w:t>
      </w:r>
      <w:r w:rsidR="006A7E20">
        <w:rPr>
          <w:rtl/>
        </w:rPr>
        <w:t>, ותגישה לשר ולשר האוצר; השר ושר האוצר יאשרו את הצעת התקציב כפי שהציעה המועצה הציבורית או בשינויים שימצאו לנכון</w:t>
      </w:r>
      <w:r w:rsidR="006A7E20">
        <w:t xml:space="preserve"> </w:t>
      </w:r>
      <w:r w:rsidR="006A7E20">
        <w:rPr>
          <w:rtl/>
        </w:rPr>
        <w:t>ויביאו את הצעת התקציב המאושרת לפני הממשלה במסגרת הדיונים על חוק התקציב השנתי</w:t>
      </w:r>
      <w:r w:rsidR="00CB5F48">
        <w:rPr>
          <w:rFonts w:hint="cs"/>
          <w:rtl/>
        </w:rPr>
        <w:t>.</w:t>
      </w:r>
    </w:p>
    <w:p w14:paraId="05FC8165" w14:textId="77777777" w:rsidR="00C93F4E" w:rsidRPr="006A7E20" w:rsidRDefault="006A7E20" w:rsidP="00CB5F48">
      <w:pPr>
        <w:pStyle w:val="ListParagraph"/>
        <w:numPr>
          <w:ilvl w:val="0"/>
          <w:numId w:val="11"/>
        </w:numPr>
        <w:rPr>
          <w:rFonts w:eastAsia="Arial Unicode MS"/>
          <w:rtl/>
        </w:rPr>
      </w:pPr>
      <w:r>
        <w:rPr>
          <w:rtl/>
        </w:rPr>
        <w:t>מתן תמיכות לפי חוק זה ייעשה על פי מבחנים לתמיכה במוסדות ציבור כאמור בסעיף 4(3)</w:t>
      </w:r>
      <w:r w:rsidR="00CB5F48">
        <w:rPr>
          <w:rFonts w:hint="cs"/>
          <w:rtl/>
        </w:rPr>
        <w:t xml:space="preserve"> </w:t>
      </w:r>
      <w:r>
        <w:rPr>
          <w:rtl/>
        </w:rPr>
        <w:t xml:space="preserve">שיקבע </w:t>
      </w:r>
      <w:r w:rsidR="00C70321">
        <w:rPr>
          <w:rFonts w:hint="cs"/>
          <w:rtl/>
        </w:rPr>
        <w:t>השר</w:t>
      </w:r>
      <w:r>
        <w:rPr>
          <w:rtl/>
        </w:rPr>
        <w:t>, לאחר התייעצות עם המועצה הציבורית</w:t>
      </w:r>
      <w:r>
        <w:t>.</w:t>
      </w:r>
      <w:r w:rsidRPr="006A7E20">
        <w:rPr>
          <w:rFonts w:eastAsia="Arial Unicode MS" w:hint="cs"/>
          <w:rtl/>
        </w:rPr>
        <w:t xml:space="preserve"> </w:t>
      </w:r>
      <w:r w:rsidR="001C4204" w:rsidRPr="006A7E20">
        <w:rPr>
          <w:rFonts w:eastAsia="Arial Unicode MS" w:hint="cs"/>
          <w:rtl/>
        </w:rPr>
        <w:t xml:space="preserve">  </w:t>
      </w:r>
      <w:r w:rsidR="00584FE2" w:rsidRPr="006A7E20">
        <w:rPr>
          <w:rFonts w:eastAsia="Arial Unicode MS" w:hint="cs"/>
          <w:rtl/>
        </w:rPr>
        <w:t xml:space="preserve"> </w:t>
      </w:r>
      <w:r w:rsidR="00D57007" w:rsidRPr="006A7E20">
        <w:rPr>
          <w:rFonts w:eastAsia="Arial Unicode MS" w:hint="cs"/>
          <w:rtl/>
        </w:rPr>
        <w:t xml:space="preserve"> </w:t>
      </w:r>
    </w:p>
    <w:p w14:paraId="42FCB843" w14:textId="77777777" w:rsidR="008242DA" w:rsidRDefault="008242DA" w:rsidP="008242DA">
      <w:pPr>
        <w:rPr>
          <w:rFonts w:eastAsia="Arial Unicode MS"/>
          <w:rtl/>
          <w:lang w:eastAsia="he-IL"/>
        </w:rPr>
      </w:pPr>
    </w:p>
    <w:p w14:paraId="7435C17F" w14:textId="77777777" w:rsidR="008242DA" w:rsidRDefault="008242DA" w:rsidP="008242DA">
      <w:pPr>
        <w:rPr>
          <w:rFonts w:eastAsia="Arial Unicode MS"/>
          <w:rtl/>
          <w:lang w:eastAsia="he-IL"/>
        </w:rPr>
      </w:pPr>
    </w:p>
    <w:p w14:paraId="4D4D1933" w14:textId="77777777" w:rsidR="00A045B6" w:rsidRDefault="00A045B6" w:rsidP="006B018F">
      <w:pPr>
        <w:jc w:val="center"/>
        <w:rPr>
          <w:rFonts w:eastAsia="Arial Unicode MS"/>
          <w:rtl/>
          <w:lang w:eastAsia="he-IL"/>
        </w:rPr>
      </w:pPr>
      <w:bookmarkStart w:id="1818" w:name="_ETM_Q1_7970293"/>
      <w:bookmarkStart w:id="1819" w:name="_ETM_Q1_7970343"/>
      <w:bookmarkEnd w:id="1818"/>
      <w:bookmarkEnd w:id="1819"/>
      <w:r>
        <w:rPr>
          <w:rFonts w:eastAsia="Arial Unicode MS" w:hint="cs"/>
          <w:rtl/>
          <w:lang w:eastAsia="he-IL"/>
        </w:rPr>
        <w:t xml:space="preserve">פרק ה' </w:t>
      </w:r>
      <w:r>
        <w:rPr>
          <w:rFonts w:eastAsia="Arial Unicode MS"/>
          <w:rtl/>
          <w:lang w:eastAsia="he-IL"/>
        </w:rPr>
        <w:t>–</w:t>
      </w:r>
      <w:r>
        <w:rPr>
          <w:rFonts w:eastAsia="Arial Unicode MS" w:hint="cs"/>
          <w:rtl/>
          <w:lang w:eastAsia="he-IL"/>
        </w:rPr>
        <w:t xml:space="preserve"> הוראות שונות.</w:t>
      </w:r>
    </w:p>
    <w:p w14:paraId="21CCA14E" w14:textId="77777777" w:rsidR="00A045B6" w:rsidRDefault="00A045B6" w:rsidP="00193182">
      <w:pPr>
        <w:ind w:firstLine="0"/>
        <w:rPr>
          <w:rFonts w:eastAsia="Arial Unicode MS"/>
          <w:rtl/>
          <w:lang w:eastAsia="he-IL"/>
        </w:rPr>
      </w:pPr>
      <w:bookmarkStart w:id="1820" w:name="_ETM_Q1_7965939"/>
      <w:bookmarkStart w:id="1821" w:name="_ETM_Q1_7965989"/>
      <w:bookmarkEnd w:id="1820"/>
      <w:bookmarkEnd w:id="1821"/>
      <w:r>
        <w:rPr>
          <w:rFonts w:eastAsia="Arial Unicode MS" w:hint="cs"/>
          <w:rtl/>
          <w:lang w:eastAsia="he-IL"/>
        </w:rPr>
        <w:t>15. ביצוע ותקנות.</w:t>
      </w:r>
    </w:p>
    <w:p w14:paraId="4254F6C4" w14:textId="77777777" w:rsidR="00677CAC" w:rsidRDefault="00677CAC" w:rsidP="00A045B6">
      <w:pPr>
        <w:ind w:left="720" w:firstLine="0"/>
        <w:rPr>
          <w:rtl/>
        </w:rPr>
      </w:pPr>
    </w:p>
    <w:p w14:paraId="508B9757" w14:textId="77777777" w:rsidR="00A045B6" w:rsidRDefault="00A045B6" w:rsidP="00A045B6">
      <w:pPr>
        <w:ind w:left="720" w:firstLine="0"/>
        <w:rPr>
          <w:rtl/>
        </w:rPr>
      </w:pPr>
      <w:r>
        <w:rPr>
          <w:rtl/>
        </w:rPr>
        <w:t>השר ממונה על ביצוע חוק זה, והוא רשאי, בהתייעצות עם המועצה הציבורית</w:t>
      </w:r>
      <w:r>
        <w:rPr>
          <w:rFonts w:hint="cs"/>
          <w:rtl/>
        </w:rPr>
        <w:t xml:space="preserve"> </w:t>
      </w:r>
      <w:r>
        <w:rPr>
          <w:rtl/>
        </w:rPr>
        <w:t>ובאישור ועדות החינוך, התרבות והספורט של הכנסת, להתקין תקנות לביצועו, לרבות בעניין סדרי עבודת המועצה הציבורית</w:t>
      </w:r>
      <w:r>
        <w:t>.</w:t>
      </w:r>
    </w:p>
    <w:p w14:paraId="1639D227" w14:textId="77777777" w:rsidR="0017699D" w:rsidRDefault="0017699D" w:rsidP="00A045B6">
      <w:pPr>
        <w:ind w:left="720" w:firstLine="0"/>
        <w:rPr>
          <w:rtl/>
        </w:rPr>
      </w:pPr>
      <w:bookmarkStart w:id="1822" w:name="_ETM_Q1_7989455"/>
      <w:bookmarkStart w:id="1823" w:name="_ETM_Q1_7989507"/>
      <w:bookmarkStart w:id="1824" w:name="_ETM_Q1_7989886"/>
      <w:bookmarkEnd w:id="1822"/>
      <w:bookmarkEnd w:id="1823"/>
      <w:bookmarkEnd w:id="1824"/>
    </w:p>
    <w:p w14:paraId="433FEB13" w14:textId="77777777" w:rsidR="00D055DE" w:rsidRDefault="00D055DE" w:rsidP="00193182">
      <w:pPr>
        <w:ind w:firstLine="0"/>
        <w:rPr>
          <w:rtl/>
        </w:rPr>
      </w:pPr>
      <w:bookmarkStart w:id="1825" w:name="_ETM_Q1_7989935"/>
      <w:bookmarkEnd w:id="1825"/>
      <w:r>
        <w:rPr>
          <w:rFonts w:hint="cs"/>
          <w:rtl/>
        </w:rPr>
        <w:t xml:space="preserve">16. </w:t>
      </w:r>
      <w:r w:rsidR="0017699D">
        <w:rPr>
          <w:rFonts w:hint="cs"/>
          <w:rtl/>
        </w:rPr>
        <w:t xml:space="preserve">תיקון </w:t>
      </w:r>
      <w:r w:rsidR="00F14B92">
        <w:rPr>
          <w:rFonts w:hint="cs"/>
          <w:rtl/>
        </w:rPr>
        <w:t>חוק החברות הממשלתיות</w:t>
      </w:r>
      <w:r>
        <w:rPr>
          <w:rFonts w:hint="cs"/>
          <w:rtl/>
        </w:rPr>
        <w:t>.</w:t>
      </w:r>
    </w:p>
    <w:p w14:paraId="062A07A1" w14:textId="77777777" w:rsidR="00677CAC" w:rsidRDefault="00677CAC" w:rsidP="00D055DE">
      <w:pPr>
        <w:rPr>
          <w:rtl/>
        </w:rPr>
      </w:pPr>
    </w:p>
    <w:p w14:paraId="15736928" w14:textId="77777777" w:rsidR="00D055DE" w:rsidRDefault="00D055DE" w:rsidP="00D055DE">
      <w:pPr>
        <w:rPr>
          <w:rtl/>
        </w:rPr>
      </w:pPr>
      <w:r>
        <w:rPr>
          <w:rtl/>
        </w:rPr>
        <w:t>בחוק החברות הממשלתיות, התשל"ה–1975</w:t>
      </w:r>
      <w:r>
        <w:rPr>
          <w:rFonts w:hint="cs"/>
          <w:rtl/>
        </w:rPr>
        <w:t xml:space="preserve">, </w:t>
      </w:r>
      <w:r>
        <w:rPr>
          <w:rtl/>
        </w:rPr>
        <w:t xml:space="preserve">בתוספת השנייה, </w:t>
      </w:r>
      <w:r>
        <w:rPr>
          <w:rFonts w:hint="cs"/>
          <w:rtl/>
        </w:rPr>
        <w:t>אחרי פרט 24 יבוא:</w:t>
      </w:r>
    </w:p>
    <w:p w14:paraId="0795E9D1" w14:textId="77777777" w:rsidR="00D055DE" w:rsidRDefault="00D055DE" w:rsidP="00D055DE">
      <w:pPr>
        <w:ind w:left="720" w:firstLine="0"/>
        <w:rPr>
          <w:rtl/>
        </w:rPr>
      </w:pPr>
      <w:bookmarkStart w:id="1826" w:name="_ETM_Q1_8004286"/>
      <w:bookmarkStart w:id="1827" w:name="_ETM_Q1_8004331"/>
      <w:bookmarkEnd w:id="1826"/>
      <w:bookmarkEnd w:id="1827"/>
      <w:r>
        <w:rPr>
          <w:rFonts w:hint="cs"/>
          <w:rtl/>
        </w:rPr>
        <w:t xml:space="preserve">25. </w:t>
      </w:r>
      <w:r>
        <w:rPr>
          <w:rtl/>
        </w:rPr>
        <w:t xml:space="preserve">המועצה הציבורית – לפי חוק </w:t>
      </w:r>
      <w:r>
        <w:rPr>
          <w:rFonts w:hint="cs"/>
          <w:rtl/>
        </w:rPr>
        <w:t xml:space="preserve">ברל כצנלסון ובהתאמה לפי </w:t>
      </w:r>
      <w:bookmarkStart w:id="1828" w:name="_ETM_Q1_8004071"/>
      <w:bookmarkEnd w:id="1828"/>
      <w:r>
        <w:rPr>
          <w:rFonts w:hint="cs"/>
          <w:rtl/>
        </w:rPr>
        <w:t xml:space="preserve">חוק </w:t>
      </w:r>
      <w:r>
        <w:rPr>
          <w:rtl/>
        </w:rPr>
        <w:t xml:space="preserve">הרב אברהם יצחק הכהן קוק </w:t>
      </w:r>
      <w:r>
        <w:rPr>
          <w:rFonts w:hint="cs"/>
          <w:rtl/>
        </w:rPr>
        <w:t xml:space="preserve"> - מבחינת התחילה מדובר על שלושה חודשים</w:t>
      </w:r>
      <w:r w:rsidR="004541AE">
        <w:rPr>
          <w:rFonts w:hint="cs"/>
          <w:rtl/>
        </w:rPr>
        <w:t>"</w:t>
      </w:r>
      <w:r>
        <w:rPr>
          <w:rFonts w:hint="cs"/>
          <w:rtl/>
        </w:rPr>
        <w:t xml:space="preserve">. </w:t>
      </w:r>
    </w:p>
    <w:p w14:paraId="1D37B8F1" w14:textId="77777777" w:rsidR="00677CAC" w:rsidRDefault="00677CAC" w:rsidP="00D055DE">
      <w:pPr>
        <w:rPr>
          <w:rtl/>
        </w:rPr>
      </w:pPr>
      <w:bookmarkStart w:id="1829" w:name="_ETM_Q1_8002402"/>
      <w:bookmarkStart w:id="1830" w:name="_ETM_Q1_8002540"/>
      <w:bookmarkEnd w:id="1829"/>
      <w:bookmarkEnd w:id="1830"/>
    </w:p>
    <w:p w14:paraId="7DBEA9FF" w14:textId="77777777" w:rsidR="009E4C9E" w:rsidRDefault="009E4C9E" w:rsidP="00DD5E49">
      <w:pPr>
        <w:pStyle w:val="ae"/>
        <w:rPr>
          <w:rtl/>
        </w:rPr>
      </w:pPr>
      <w:bookmarkStart w:id="1831" w:name="ET_interruption_6156_290"/>
      <w:r w:rsidRPr="00DD5E49">
        <w:rPr>
          <w:rStyle w:val="TagStyle"/>
          <w:rtl/>
        </w:rPr>
        <w:t xml:space="preserve"> &lt;&lt; קריאה &gt;&gt;</w:t>
      </w:r>
      <w:r w:rsidRPr="009E4C9E">
        <w:rPr>
          <w:rStyle w:val="TagStyle"/>
          <w:rtl/>
        </w:rPr>
        <w:t xml:space="preserve"> </w:t>
      </w:r>
      <w:r>
        <w:rPr>
          <w:rtl/>
        </w:rPr>
        <w:t>גלעד קריב (העבודה):</w:t>
      </w:r>
      <w:r w:rsidRPr="009E4C9E">
        <w:rPr>
          <w:rStyle w:val="TagStyle"/>
          <w:rtl/>
        </w:rPr>
        <w:t xml:space="preserve"> </w:t>
      </w:r>
      <w:r w:rsidRPr="00DD5E49">
        <w:rPr>
          <w:rStyle w:val="TagStyle"/>
          <w:rtl/>
        </w:rPr>
        <w:t>&lt;&lt; קריאה &gt;&gt;</w:t>
      </w:r>
      <w:r>
        <w:rPr>
          <w:rtl/>
        </w:rPr>
        <w:t xml:space="preserve">   </w:t>
      </w:r>
      <w:bookmarkEnd w:id="1831"/>
    </w:p>
    <w:p w14:paraId="168CA189" w14:textId="77777777" w:rsidR="009E4C9E" w:rsidRDefault="009E4C9E" w:rsidP="009E4C9E">
      <w:pPr>
        <w:pStyle w:val="KeepWithNext"/>
        <w:rPr>
          <w:rtl/>
          <w:lang w:eastAsia="he-IL"/>
        </w:rPr>
      </w:pPr>
    </w:p>
    <w:p w14:paraId="2C1DCF06" w14:textId="77777777" w:rsidR="009E4C9E" w:rsidRDefault="009E4C9E" w:rsidP="009E4C9E">
      <w:pPr>
        <w:rPr>
          <w:rtl/>
          <w:lang w:eastAsia="he-IL"/>
        </w:rPr>
      </w:pPr>
      <w:r>
        <w:rPr>
          <w:rFonts w:hint="cs"/>
          <w:rtl/>
          <w:lang w:eastAsia="he-IL"/>
        </w:rPr>
        <w:t xml:space="preserve">למה התחילה נדחית? איזה התארגנות צריך? </w:t>
      </w:r>
      <w:bookmarkStart w:id="1832" w:name="_ETM_Q1_8017016"/>
      <w:bookmarkEnd w:id="1832"/>
    </w:p>
    <w:p w14:paraId="0E9BF33F" w14:textId="77777777" w:rsidR="009E4C9E" w:rsidRDefault="009E4C9E" w:rsidP="009E4C9E">
      <w:pPr>
        <w:rPr>
          <w:rtl/>
          <w:lang w:eastAsia="he-IL"/>
        </w:rPr>
      </w:pPr>
      <w:bookmarkStart w:id="1833" w:name="_ETM_Q1_8017064"/>
      <w:bookmarkEnd w:id="1833"/>
    </w:p>
    <w:p w14:paraId="0FCF781B" w14:textId="77777777" w:rsidR="009E4C9E" w:rsidRDefault="009E4C9E" w:rsidP="00DD5E49">
      <w:pPr>
        <w:pStyle w:val="af"/>
        <w:rPr>
          <w:rtl/>
        </w:rPr>
      </w:pPr>
      <w:bookmarkStart w:id="1834" w:name="ET_yor_6145_291"/>
      <w:r w:rsidRPr="00DD5E49">
        <w:rPr>
          <w:rStyle w:val="TagStyle"/>
          <w:rtl/>
        </w:rPr>
        <w:t xml:space="preserve"> &lt;&lt; יור &gt;&gt;</w:t>
      </w:r>
      <w:r w:rsidRPr="009E4C9E">
        <w:rPr>
          <w:rStyle w:val="TagStyle"/>
          <w:rtl/>
        </w:rPr>
        <w:t xml:space="preserve"> </w:t>
      </w:r>
      <w:r>
        <w:rPr>
          <w:rtl/>
        </w:rPr>
        <w:t>היו"ר ניר אורבך:</w:t>
      </w:r>
      <w:r w:rsidRPr="009E4C9E">
        <w:rPr>
          <w:rStyle w:val="TagStyle"/>
          <w:rtl/>
        </w:rPr>
        <w:t xml:space="preserve"> </w:t>
      </w:r>
      <w:r w:rsidRPr="00DD5E49">
        <w:rPr>
          <w:rStyle w:val="TagStyle"/>
          <w:rtl/>
        </w:rPr>
        <w:t>&lt;&lt; יור &gt;&gt;</w:t>
      </w:r>
      <w:r>
        <w:rPr>
          <w:rtl/>
        </w:rPr>
        <w:t xml:space="preserve">   </w:t>
      </w:r>
      <w:bookmarkEnd w:id="1834"/>
    </w:p>
    <w:p w14:paraId="253F4A79" w14:textId="77777777" w:rsidR="009E4C9E" w:rsidRDefault="009E4C9E" w:rsidP="009E4C9E">
      <w:pPr>
        <w:pStyle w:val="KeepWithNext"/>
        <w:rPr>
          <w:rtl/>
          <w:lang w:eastAsia="he-IL"/>
        </w:rPr>
      </w:pPr>
    </w:p>
    <w:p w14:paraId="0818D34F" w14:textId="77777777" w:rsidR="009E4C9E" w:rsidRDefault="009E4C9E" w:rsidP="009E4C9E">
      <w:pPr>
        <w:rPr>
          <w:rtl/>
          <w:lang w:eastAsia="he-IL"/>
        </w:rPr>
      </w:pPr>
      <w:r>
        <w:rPr>
          <w:rFonts w:hint="cs"/>
          <w:rtl/>
          <w:lang w:eastAsia="he-IL"/>
        </w:rPr>
        <w:t>למה לא "מיום פרסומו"?</w:t>
      </w:r>
    </w:p>
    <w:p w14:paraId="3B6F3EE3" w14:textId="77777777" w:rsidR="00C31F2E" w:rsidRDefault="00C31F2E" w:rsidP="009E4C9E">
      <w:pPr>
        <w:rPr>
          <w:rtl/>
          <w:lang w:eastAsia="he-IL"/>
        </w:rPr>
      </w:pPr>
      <w:bookmarkStart w:id="1835" w:name="_ETM_Q1_8020705"/>
      <w:bookmarkStart w:id="1836" w:name="_ETM_Q1_8020771"/>
      <w:bookmarkEnd w:id="1835"/>
      <w:bookmarkEnd w:id="1836"/>
    </w:p>
    <w:p w14:paraId="35CC655B" w14:textId="77777777" w:rsidR="00C31F2E" w:rsidRDefault="00C31F2E" w:rsidP="00DD5E49">
      <w:pPr>
        <w:pStyle w:val="ae"/>
        <w:rPr>
          <w:rtl/>
        </w:rPr>
      </w:pPr>
      <w:bookmarkStart w:id="1837" w:name="ET_interruption_6156_292"/>
      <w:r w:rsidRPr="00DD5E49">
        <w:rPr>
          <w:rStyle w:val="TagStyle"/>
          <w:rtl/>
        </w:rPr>
        <w:t xml:space="preserve"> &lt;&lt; קריאה &gt;&gt;</w:t>
      </w:r>
      <w:r w:rsidRPr="00C31F2E">
        <w:rPr>
          <w:rStyle w:val="TagStyle"/>
          <w:rtl/>
        </w:rPr>
        <w:t xml:space="preserve"> </w:t>
      </w:r>
      <w:r>
        <w:rPr>
          <w:rtl/>
        </w:rPr>
        <w:t>גלעד קריב (העבודה):</w:t>
      </w:r>
      <w:r w:rsidRPr="00C31F2E">
        <w:rPr>
          <w:rStyle w:val="TagStyle"/>
          <w:rtl/>
        </w:rPr>
        <w:t xml:space="preserve"> </w:t>
      </w:r>
      <w:r w:rsidRPr="00DD5E49">
        <w:rPr>
          <w:rStyle w:val="TagStyle"/>
          <w:rtl/>
        </w:rPr>
        <w:t>&lt;&lt; קריאה &gt;&gt;</w:t>
      </w:r>
      <w:r>
        <w:rPr>
          <w:rtl/>
        </w:rPr>
        <w:t xml:space="preserve">   </w:t>
      </w:r>
      <w:bookmarkEnd w:id="1837"/>
    </w:p>
    <w:p w14:paraId="7D591432" w14:textId="77777777" w:rsidR="00C31F2E" w:rsidRDefault="00C31F2E" w:rsidP="00C31F2E">
      <w:pPr>
        <w:pStyle w:val="KeepWithNext"/>
        <w:rPr>
          <w:rtl/>
          <w:lang w:eastAsia="he-IL"/>
        </w:rPr>
      </w:pPr>
    </w:p>
    <w:p w14:paraId="5D68AE95" w14:textId="77777777" w:rsidR="00C31F2E" w:rsidRDefault="00C31F2E" w:rsidP="00C31F2E">
      <w:pPr>
        <w:rPr>
          <w:rtl/>
          <w:lang w:eastAsia="he-IL"/>
        </w:rPr>
      </w:pPr>
      <w:r>
        <w:rPr>
          <w:rFonts w:hint="cs"/>
          <w:rtl/>
          <w:lang w:eastAsia="he-IL"/>
        </w:rPr>
        <w:t xml:space="preserve">מיום פרסומו. אז רוצים לכתוב "לעניין הוראות של הקמת המועצה, לא </w:t>
      </w:r>
      <w:bookmarkStart w:id="1838" w:name="_ETM_Q1_8025343"/>
      <w:bookmarkEnd w:id="1838"/>
      <w:r>
        <w:rPr>
          <w:rFonts w:hint="cs"/>
          <w:rtl/>
          <w:lang w:eastAsia="he-IL"/>
        </w:rPr>
        <w:t xml:space="preserve">יאוחר משלושה חודשים". למה החוק צריך את שלושת החודשים </w:t>
      </w:r>
      <w:bookmarkStart w:id="1839" w:name="_ETM_Q1_8027710"/>
      <w:bookmarkEnd w:id="1839"/>
      <w:r>
        <w:rPr>
          <w:rFonts w:hint="cs"/>
          <w:rtl/>
          <w:lang w:eastAsia="he-IL"/>
        </w:rPr>
        <w:t xml:space="preserve">האלה? המשמעות היא שאי אפשר יהיה לנקוט בפעולות </w:t>
      </w:r>
      <w:bookmarkStart w:id="1840" w:name="_ETM_Q1_8033094"/>
      <w:bookmarkEnd w:id="1840"/>
      <w:r>
        <w:rPr>
          <w:rFonts w:hint="cs"/>
          <w:rtl/>
          <w:lang w:eastAsia="he-IL"/>
        </w:rPr>
        <w:t>רשמיות להקמת המועצה.</w:t>
      </w:r>
    </w:p>
    <w:p w14:paraId="13FE840A" w14:textId="77777777" w:rsidR="00C31F2E" w:rsidRDefault="00C31F2E" w:rsidP="00C31F2E">
      <w:pPr>
        <w:rPr>
          <w:rtl/>
          <w:lang w:eastAsia="he-IL"/>
        </w:rPr>
      </w:pPr>
    </w:p>
    <w:p w14:paraId="261C3B6B" w14:textId="77777777" w:rsidR="00C31F2E" w:rsidRDefault="00C31F2E" w:rsidP="00DD5E49">
      <w:pPr>
        <w:pStyle w:val="-"/>
        <w:rPr>
          <w:rFonts w:eastAsia="Arial Unicode MS"/>
          <w:rtl/>
        </w:rPr>
      </w:pPr>
      <w:bookmarkStart w:id="1841" w:name="_ETM_Q1_8002600"/>
      <w:bookmarkStart w:id="1842" w:name="ET_speakercontinue_תמי_סלע_295"/>
      <w:bookmarkEnd w:id="1841"/>
      <w:r w:rsidRPr="00DD5E49">
        <w:rPr>
          <w:rStyle w:val="TagStyle"/>
          <w:rFonts w:eastAsia="Arial Unicode MS"/>
          <w:rtl/>
        </w:rPr>
        <w:t xml:space="preserve"> &lt;&lt; דובר_המשך &gt;&gt;</w:t>
      </w:r>
      <w:r w:rsidRPr="00C31F2E">
        <w:rPr>
          <w:rStyle w:val="TagStyle"/>
          <w:rFonts w:eastAsia="Arial Unicode MS"/>
          <w:rtl/>
        </w:rPr>
        <w:t xml:space="preserve"> </w:t>
      </w:r>
      <w:r>
        <w:rPr>
          <w:rFonts w:eastAsia="Arial Unicode MS"/>
          <w:rtl/>
        </w:rPr>
        <w:t>תמי סלע:</w:t>
      </w:r>
      <w:r w:rsidRPr="00C31F2E">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842"/>
    </w:p>
    <w:p w14:paraId="24202BCC" w14:textId="77777777" w:rsidR="00C31F2E" w:rsidRDefault="00C31F2E" w:rsidP="00C31F2E">
      <w:pPr>
        <w:pStyle w:val="KeepWithNext"/>
        <w:rPr>
          <w:rFonts w:eastAsia="Arial Unicode MS"/>
          <w:rtl/>
          <w:lang w:eastAsia="he-IL"/>
        </w:rPr>
      </w:pPr>
    </w:p>
    <w:p w14:paraId="013D063B" w14:textId="77777777" w:rsidR="00C31F2E" w:rsidRDefault="00C31F2E" w:rsidP="006B018F">
      <w:pPr>
        <w:rPr>
          <w:rFonts w:eastAsia="Arial Unicode MS"/>
          <w:rtl/>
          <w:lang w:eastAsia="he-IL"/>
        </w:rPr>
      </w:pPr>
      <w:r>
        <w:rPr>
          <w:rFonts w:eastAsia="Arial Unicode MS" w:hint="cs"/>
          <w:rtl/>
          <w:lang w:eastAsia="he-IL"/>
        </w:rPr>
        <w:t>להקמת המועצה אפשר גם אם כתוב שלושה</w:t>
      </w:r>
      <w:bookmarkStart w:id="1843" w:name="_ETM_Q1_8035739"/>
      <w:bookmarkEnd w:id="1843"/>
      <w:r>
        <w:rPr>
          <w:rFonts w:eastAsia="Arial Unicode MS" w:hint="cs"/>
          <w:rtl/>
          <w:lang w:eastAsia="he-IL"/>
        </w:rPr>
        <w:t xml:space="preserve"> חודשים. ממילא היא לא תוכל להתחיל לפעול כל עוד לא </w:t>
      </w:r>
      <w:bookmarkStart w:id="1844" w:name="_ETM_Q1_8042755"/>
      <w:bookmarkEnd w:id="1844"/>
      <w:r>
        <w:rPr>
          <w:rFonts w:eastAsia="Arial Unicode MS" w:hint="cs"/>
          <w:rtl/>
          <w:lang w:eastAsia="he-IL"/>
        </w:rPr>
        <w:t xml:space="preserve">יהיה רוב של חברים. </w:t>
      </w:r>
    </w:p>
    <w:p w14:paraId="1D24C619" w14:textId="77777777" w:rsidR="00C31F2E" w:rsidRDefault="00C31F2E" w:rsidP="00C31F2E">
      <w:pPr>
        <w:rPr>
          <w:rFonts w:eastAsia="Arial Unicode MS"/>
          <w:rtl/>
          <w:lang w:eastAsia="he-IL"/>
        </w:rPr>
      </w:pPr>
      <w:bookmarkStart w:id="1845" w:name="_ETM_Q1_8046226"/>
      <w:bookmarkStart w:id="1846" w:name="_ETM_Q1_8046275"/>
      <w:bookmarkEnd w:id="1845"/>
      <w:bookmarkEnd w:id="1846"/>
    </w:p>
    <w:p w14:paraId="26D07D8F" w14:textId="77777777" w:rsidR="00C31F2E" w:rsidRDefault="00C31F2E" w:rsidP="00DD5E49">
      <w:pPr>
        <w:pStyle w:val="ae"/>
        <w:rPr>
          <w:rFonts w:eastAsia="Arial Unicode MS"/>
          <w:rtl/>
        </w:rPr>
      </w:pPr>
      <w:bookmarkStart w:id="1847" w:name="ET_interruption_6156_296"/>
      <w:r w:rsidRPr="00DD5E49">
        <w:rPr>
          <w:rStyle w:val="TagStyle"/>
          <w:rFonts w:eastAsia="Arial Unicode MS"/>
          <w:rtl/>
        </w:rPr>
        <w:t xml:space="preserve"> &lt;&lt; קריאה &gt;&gt;</w:t>
      </w:r>
      <w:r w:rsidRPr="00C31F2E">
        <w:rPr>
          <w:rStyle w:val="TagStyle"/>
          <w:rFonts w:eastAsia="Arial Unicode MS"/>
          <w:rtl/>
        </w:rPr>
        <w:t xml:space="preserve"> </w:t>
      </w:r>
      <w:r>
        <w:rPr>
          <w:rFonts w:eastAsia="Arial Unicode MS"/>
          <w:rtl/>
        </w:rPr>
        <w:t>גלעד קריב (העבודה):</w:t>
      </w:r>
      <w:r w:rsidRPr="00C31F2E">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847"/>
    </w:p>
    <w:p w14:paraId="276D9913" w14:textId="77777777" w:rsidR="00C31F2E" w:rsidRDefault="00C31F2E" w:rsidP="00C31F2E">
      <w:pPr>
        <w:pStyle w:val="KeepWithNext"/>
        <w:rPr>
          <w:rFonts w:eastAsia="Arial Unicode MS"/>
          <w:rtl/>
          <w:lang w:eastAsia="he-IL"/>
        </w:rPr>
      </w:pPr>
    </w:p>
    <w:p w14:paraId="32963FFD" w14:textId="77777777" w:rsidR="00C31F2E" w:rsidRDefault="00C31F2E" w:rsidP="00C31F2E">
      <w:pPr>
        <w:rPr>
          <w:rFonts w:eastAsia="Arial Unicode MS"/>
          <w:rtl/>
          <w:lang w:eastAsia="he-IL"/>
        </w:rPr>
      </w:pPr>
      <w:r>
        <w:rPr>
          <w:rFonts w:eastAsia="Arial Unicode MS" w:hint="cs"/>
          <w:rtl/>
          <w:lang w:eastAsia="he-IL"/>
        </w:rPr>
        <w:t>אז בוא נאמר מיום פרסומו.</w:t>
      </w:r>
    </w:p>
    <w:p w14:paraId="49219315" w14:textId="77777777" w:rsidR="00C31F2E" w:rsidRDefault="00C31F2E" w:rsidP="00C31F2E">
      <w:pPr>
        <w:rPr>
          <w:rFonts w:eastAsia="Arial Unicode MS"/>
          <w:rtl/>
          <w:lang w:eastAsia="he-IL"/>
        </w:rPr>
      </w:pPr>
      <w:bookmarkStart w:id="1848" w:name="_ETM_Q1_8050964"/>
      <w:bookmarkStart w:id="1849" w:name="_ETM_Q1_8051017"/>
      <w:bookmarkEnd w:id="1848"/>
      <w:bookmarkEnd w:id="1849"/>
    </w:p>
    <w:p w14:paraId="2814575F" w14:textId="77777777" w:rsidR="00C31F2E" w:rsidRDefault="00C31F2E" w:rsidP="00DD5E49">
      <w:pPr>
        <w:pStyle w:val="-"/>
        <w:rPr>
          <w:rFonts w:eastAsia="Arial Unicode MS"/>
          <w:rtl/>
        </w:rPr>
      </w:pPr>
      <w:bookmarkStart w:id="1850" w:name="ET_speakercontinue_תמי_סלע_297"/>
      <w:r w:rsidRPr="00DD5E49">
        <w:rPr>
          <w:rStyle w:val="TagStyle"/>
          <w:rFonts w:eastAsia="Arial Unicode MS"/>
          <w:rtl/>
        </w:rPr>
        <w:t xml:space="preserve"> &lt;&lt; דובר_המשך &gt;&gt;</w:t>
      </w:r>
      <w:r w:rsidRPr="00C31F2E">
        <w:rPr>
          <w:rStyle w:val="TagStyle"/>
          <w:rFonts w:eastAsia="Arial Unicode MS"/>
          <w:rtl/>
        </w:rPr>
        <w:t xml:space="preserve"> </w:t>
      </w:r>
      <w:r>
        <w:rPr>
          <w:rFonts w:eastAsia="Arial Unicode MS"/>
          <w:rtl/>
        </w:rPr>
        <w:t>תמי סלע:</w:t>
      </w:r>
      <w:r w:rsidRPr="00C31F2E">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850"/>
    </w:p>
    <w:p w14:paraId="2F68A54A" w14:textId="77777777" w:rsidR="00C31F2E" w:rsidRDefault="00C31F2E" w:rsidP="00C31F2E">
      <w:pPr>
        <w:pStyle w:val="KeepWithNext"/>
        <w:rPr>
          <w:rFonts w:eastAsia="Arial Unicode MS"/>
          <w:rtl/>
          <w:lang w:eastAsia="he-IL"/>
        </w:rPr>
      </w:pPr>
    </w:p>
    <w:p w14:paraId="5C99D030" w14:textId="77777777" w:rsidR="00775B10" w:rsidRDefault="00C31F2E" w:rsidP="00775B10">
      <w:pPr>
        <w:rPr>
          <w:rFonts w:eastAsia="Arial Unicode MS"/>
          <w:rtl/>
          <w:lang w:eastAsia="he-IL"/>
        </w:rPr>
      </w:pPr>
      <w:r>
        <w:rPr>
          <w:rFonts w:eastAsia="Arial Unicode MS" w:hint="cs"/>
          <w:rtl/>
          <w:lang w:eastAsia="he-IL"/>
        </w:rPr>
        <w:t xml:space="preserve">אז לא צריך סעיף תחילה. </w:t>
      </w:r>
      <w:r w:rsidR="00775B10">
        <w:rPr>
          <w:rFonts w:eastAsia="Arial Unicode MS" w:hint="cs"/>
          <w:rtl/>
          <w:lang w:eastAsia="he-IL"/>
        </w:rPr>
        <w:t>אני ממשיכה לגבי הנושאים של היום, לגבי יום ברל כצנלסון.</w:t>
      </w:r>
    </w:p>
    <w:p w14:paraId="13D4A625" w14:textId="77777777" w:rsidR="00775B10" w:rsidRDefault="00775B10" w:rsidP="00775B10">
      <w:pPr>
        <w:rPr>
          <w:rFonts w:eastAsia="Arial Unicode MS"/>
          <w:rtl/>
          <w:lang w:eastAsia="he-IL"/>
        </w:rPr>
      </w:pPr>
    </w:p>
    <w:p w14:paraId="5FF691B6" w14:textId="77777777" w:rsidR="000A60CD" w:rsidRDefault="000A60CD" w:rsidP="00193182">
      <w:pPr>
        <w:ind w:firstLine="0"/>
        <w:rPr>
          <w:rFonts w:eastAsia="Arial Unicode MS"/>
          <w:rtl/>
          <w:lang w:eastAsia="he-IL"/>
        </w:rPr>
      </w:pPr>
      <w:r>
        <w:rPr>
          <w:rFonts w:eastAsia="Arial Unicode MS" w:hint="cs"/>
          <w:rtl/>
          <w:lang w:eastAsia="he-IL"/>
        </w:rPr>
        <w:t xml:space="preserve">10.יום </w:t>
      </w:r>
      <w:r w:rsidR="00193182">
        <w:rPr>
          <w:rFonts w:eastAsia="Arial Unicode MS" w:hint="cs"/>
          <w:rtl/>
          <w:lang w:eastAsia="he-IL"/>
        </w:rPr>
        <w:t>ברל כצנלסון</w:t>
      </w:r>
      <w:r>
        <w:rPr>
          <w:rFonts w:eastAsia="Arial Unicode MS" w:hint="cs"/>
          <w:rtl/>
          <w:lang w:eastAsia="he-IL"/>
        </w:rPr>
        <w:t>.</w:t>
      </w:r>
    </w:p>
    <w:p w14:paraId="1140DCC5" w14:textId="77777777" w:rsidR="000A60CD" w:rsidRDefault="000A60CD" w:rsidP="00775B10">
      <w:pPr>
        <w:rPr>
          <w:rFonts w:eastAsia="Arial Unicode MS"/>
          <w:rtl/>
          <w:lang w:eastAsia="he-IL"/>
        </w:rPr>
      </w:pPr>
    </w:p>
    <w:p w14:paraId="00622964" w14:textId="77777777" w:rsidR="000A60CD" w:rsidRPr="000A60CD" w:rsidRDefault="006B018F" w:rsidP="000A60CD">
      <w:pPr>
        <w:pStyle w:val="ListParagraph"/>
        <w:numPr>
          <w:ilvl w:val="0"/>
          <w:numId w:val="12"/>
        </w:numPr>
        <w:rPr>
          <w:rFonts w:eastAsia="Arial Unicode MS"/>
          <w:lang w:eastAsia="he-IL"/>
        </w:rPr>
      </w:pPr>
      <w:r>
        <w:rPr>
          <w:rFonts w:hint="cs"/>
          <w:rtl/>
        </w:rPr>
        <w:t>"</w:t>
      </w:r>
      <w:r w:rsidR="000A60CD">
        <w:rPr>
          <w:rtl/>
        </w:rPr>
        <w:t>אחת לשנה, ביום כ"ד באב, יום פטירתו של ברל כצנלסון, יקוים יום ברל כצנלסון; ביום זה</w:t>
      </w:r>
    </w:p>
    <w:p w14:paraId="50DAA12B" w14:textId="77777777" w:rsidR="000A60CD" w:rsidRDefault="000A60CD" w:rsidP="000A60CD">
      <w:pPr>
        <w:pStyle w:val="ListParagraph"/>
        <w:ind w:left="1800" w:firstLine="0"/>
        <w:rPr>
          <w:rFonts w:eastAsia="Arial Unicode MS"/>
          <w:rtl/>
          <w:lang w:eastAsia="he-IL"/>
        </w:rPr>
      </w:pPr>
    </w:p>
    <w:p w14:paraId="6E65BF2B" w14:textId="77777777" w:rsidR="000A60CD" w:rsidRPr="000A60CD" w:rsidRDefault="000A60CD" w:rsidP="000A60CD">
      <w:pPr>
        <w:pStyle w:val="ListParagraph"/>
        <w:numPr>
          <w:ilvl w:val="0"/>
          <w:numId w:val="13"/>
        </w:numPr>
        <w:rPr>
          <w:rFonts w:eastAsia="Arial Unicode MS"/>
          <w:lang w:eastAsia="he-IL"/>
        </w:rPr>
      </w:pPr>
      <w:r>
        <w:rPr>
          <w:rtl/>
        </w:rPr>
        <w:t>יתקיים טקס זיכרון לאומי בקבר ברל כצנלסון בבית העלמין כנרת</w:t>
      </w:r>
      <w:r>
        <w:rPr>
          <w:rFonts w:hint="cs"/>
          <w:rtl/>
        </w:rPr>
        <w:t>.</w:t>
      </w:r>
    </w:p>
    <w:p w14:paraId="5063C6F6" w14:textId="77777777" w:rsidR="000A60CD" w:rsidRPr="000A60CD" w:rsidRDefault="000A60CD" w:rsidP="005B34AB">
      <w:pPr>
        <w:pStyle w:val="ListParagraph"/>
        <w:numPr>
          <w:ilvl w:val="0"/>
          <w:numId w:val="13"/>
        </w:numPr>
        <w:rPr>
          <w:rFonts w:eastAsia="Arial Unicode MS"/>
          <w:rtl/>
          <w:lang w:eastAsia="he-IL"/>
        </w:rPr>
      </w:pPr>
      <w:bookmarkStart w:id="1851" w:name="_ETM_Q1_8078008"/>
      <w:bookmarkStart w:id="1852" w:name="_ETM_Q1_8078053"/>
      <w:bookmarkEnd w:id="1851"/>
      <w:bookmarkEnd w:id="1852"/>
      <w:r>
        <w:rPr>
          <w:rtl/>
        </w:rPr>
        <w:t>יתקיים בבית הנשיא בירושלים, בבית ברל או בבית העלמין כנרת כנס לזכרו של ברל כצנלסון; הכנס יאורגן על ידי המועצה הציבורית; בכנס יידונו נושאים מעולם הציונות ברוח חזונו של ברל כצנלסון</w:t>
      </w:r>
      <w:r>
        <w:t>.</w:t>
      </w:r>
    </w:p>
    <w:p w14:paraId="1ED4AC67" w14:textId="77777777" w:rsidR="00C31F2E" w:rsidRDefault="00C31F2E" w:rsidP="00C31F2E">
      <w:pPr>
        <w:rPr>
          <w:rFonts w:eastAsia="Arial Unicode MS"/>
          <w:rtl/>
          <w:lang w:eastAsia="he-IL"/>
        </w:rPr>
      </w:pPr>
      <w:bookmarkStart w:id="1853" w:name="_ETM_Q1_8040731"/>
      <w:bookmarkEnd w:id="1853"/>
    </w:p>
    <w:p w14:paraId="5FE6A782" w14:textId="77777777" w:rsidR="00E15676" w:rsidRPr="00E15676" w:rsidRDefault="00E15676" w:rsidP="00E15676">
      <w:pPr>
        <w:pStyle w:val="ListParagraph"/>
        <w:numPr>
          <w:ilvl w:val="0"/>
          <w:numId w:val="12"/>
        </w:numPr>
        <w:rPr>
          <w:rFonts w:eastAsia="Arial Unicode MS"/>
          <w:lang w:eastAsia="he-IL"/>
        </w:rPr>
      </w:pPr>
      <w:bookmarkStart w:id="1854" w:name="_ETM_Q1_8040788"/>
      <w:bookmarkEnd w:id="1854"/>
      <w:r>
        <w:rPr>
          <w:rFonts w:hint="cs"/>
          <w:rtl/>
        </w:rPr>
        <w:t>ה</w:t>
      </w:r>
      <w:r>
        <w:rPr>
          <w:rtl/>
        </w:rPr>
        <w:t>כנסת תקיים דיון מיוחד לציון יום ברל כצנלסון במועדו או במועד סמוך</w:t>
      </w:r>
      <w:r>
        <w:rPr>
          <w:rFonts w:hint="cs"/>
          <w:rtl/>
        </w:rPr>
        <w:t>.</w:t>
      </w:r>
    </w:p>
    <w:p w14:paraId="2EB519FE" w14:textId="77777777" w:rsidR="00C31F2E" w:rsidRPr="00E15676" w:rsidRDefault="00E15676" w:rsidP="00E15676">
      <w:pPr>
        <w:pStyle w:val="ListParagraph"/>
        <w:numPr>
          <w:ilvl w:val="0"/>
          <w:numId w:val="12"/>
        </w:numPr>
        <w:rPr>
          <w:rFonts w:eastAsia="Arial Unicode MS"/>
          <w:lang w:eastAsia="he-IL"/>
        </w:rPr>
      </w:pPr>
      <w:bookmarkStart w:id="1855" w:name="_ETM_Q1_8099523"/>
      <w:bookmarkStart w:id="1856" w:name="_ETM_Q1_8099575"/>
      <w:bookmarkEnd w:id="1855"/>
      <w:bookmarkEnd w:id="1856"/>
      <w:r>
        <w:rPr>
          <w:rtl/>
        </w:rPr>
        <w:t>חל כ"ד באב בשבת, יקוים יום ברל כצנלסון ביום א' שלאחריו</w:t>
      </w:r>
      <w:r w:rsidR="006B018F">
        <w:rPr>
          <w:rFonts w:hint="cs"/>
          <w:rtl/>
        </w:rPr>
        <w:t>"</w:t>
      </w:r>
      <w:r>
        <w:t>.</w:t>
      </w:r>
      <w:bookmarkStart w:id="1857" w:name="_ETM_Q1_8110354"/>
      <w:bookmarkEnd w:id="1857"/>
    </w:p>
    <w:p w14:paraId="74B2F119" w14:textId="77777777" w:rsidR="00E15676" w:rsidRDefault="00E15676" w:rsidP="00E15676">
      <w:pPr>
        <w:rPr>
          <w:rFonts w:eastAsia="Arial Unicode MS"/>
          <w:rtl/>
          <w:lang w:eastAsia="he-IL"/>
        </w:rPr>
      </w:pPr>
      <w:bookmarkStart w:id="1858" w:name="_ETM_Q1_8110413"/>
      <w:bookmarkEnd w:id="1858"/>
    </w:p>
    <w:p w14:paraId="0FD84565" w14:textId="77777777" w:rsidR="00E15676" w:rsidRDefault="00E15676" w:rsidP="00DD5E49">
      <w:pPr>
        <w:pStyle w:val="a"/>
        <w:rPr>
          <w:rFonts w:eastAsia="Arial Unicode MS"/>
          <w:rtl/>
        </w:rPr>
      </w:pPr>
      <w:bookmarkStart w:id="1859" w:name="ET_knessetmember_6156_298"/>
      <w:r w:rsidRPr="00DD5E49">
        <w:rPr>
          <w:rStyle w:val="TagStyle"/>
          <w:rFonts w:eastAsia="Arial Unicode MS"/>
          <w:rtl/>
        </w:rPr>
        <w:t xml:space="preserve"> &lt;&lt; דובר &gt;&gt;</w:t>
      </w:r>
      <w:r w:rsidRPr="00E15676">
        <w:rPr>
          <w:rStyle w:val="TagStyle"/>
          <w:rFonts w:eastAsia="Arial Unicode MS"/>
          <w:rtl/>
        </w:rPr>
        <w:t xml:space="preserve"> </w:t>
      </w:r>
      <w:r>
        <w:rPr>
          <w:rFonts w:eastAsia="Arial Unicode MS"/>
          <w:rtl/>
        </w:rPr>
        <w:t>גלעד קריב (העבודה):</w:t>
      </w:r>
      <w:r w:rsidRPr="00E15676">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859"/>
    </w:p>
    <w:p w14:paraId="76EAEA29" w14:textId="77777777" w:rsidR="00E15676" w:rsidRDefault="00E15676" w:rsidP="00E15676">
      <w:pPr>
        <w:pStyle w:val="KeepWithNext"/>
        <w:rPr>
          <w:rFonts w:eastAsia="Arial Unicode MS"/>
          <w:rtl/>
          <w:lang w:eastAsia="he-IL"/>
        </w:rPr>
      </w:pPr>
    </w:p>
    <w:p w14:paraId="2D26291F" w14:textId="77777777" w:rsidR="00CE023F" w:rsidRDefault="00E15676" w:rsidP="00797AF7">
      <w:pPr>
        <w:rPr>
          <w:rFonts w:eastAsia="Arial Unicode MS"/>
          <w:rtl/>
          <w:lang w:eastAsia="he-IL"/>
        </w:rPr>
      </w:pPr>
      <w:r>
        <w:rPr>
          <w:rFonts w:eastAsia="Arial Unicode MS" w:hint="cs"/>
          <w:rtl/>
          <w:lang w:eastAsia="he-IL"/>
        </w:rPr>
        <w:t>אני רוצה לומר לגבי 10 (א)(</w:t>
      </w:r>
      <w:r w:rsidR="00CE023F">
        <w:rPr>
          <w:rFonts w:eastAsia="Arial Unicode MS" w:hint="cs"/>
          <w:rtl/>
          <w:lang w:eastAsia="he-IL"/>
        </w:rPr>
        <w:t xml:space="preserve">2) צריך לחשוב אם צריך להכניס "באישור </w:t>
      </w:r>
      <w:bookmarkStart w:id="1860" w:name="_ETM_Q1_8117715"/>
      <w:bookmarkEnd w:id="1860"/>
      <w:r w:rsidR="00CE023F">
        <w:rPr>
          <w:rFonts w:eastAsia="Arial Unicode MS" w:hint="cs"/>
          <w:rtl/>
          <w:lang w:eastAsia="he-IL"/>
        </w:rPr>
        <w:t xml:space="preserve">המועצה יתקיים הכנסת באתר אחר". אני לא רוצה שיהיה </w:t>
      </w:r>
      <w:bookmarkStart w:id="1861" w:name="_ETM_Q1_8119779"/>
      <w:bookmarkEnd w:id="1861"/>
      <w:r w:rsidR="00CE023F">
        <w:rPr>
          <w:rFonts w:eastAsia="Arial Unicode MS" w:hint="cs"/>
          <w:rtl/>
          <w:lang w:eastAsia="he-IL"/>
        </w:rPr>
        <w:t xml:space="preserve">מצב שבו לפחות בהקשר של ברל כצנלסון זה נופל על </w:t>
      </w:r>
      <w:bookmarkStart w:id="1862" w:name="_ETM_Q1_8126056"/>
      <w:bookmarkEnd w:id="1862"/>
      <w:r w:rsidR="00CE023F">
        <w:rPr>
          <w:rFonts w:eastAsia="Arial Unicode MS" w:hint="cs"/>
          <w:rtl/>
          <w:lang w:eastAsia="he-IL"/>
        </w:rPr>
        <w:t>אמצע הקיץ בבית</w:t>
      </w:r>
      <w:r w:rsidR="00797AF7">
        <w:rPr>
          <w:rFonts w:eastAsia="Arial Unicode MS" w:hint="cs"/>
          <w:rtl/>
          <w:lang w:eastAsia="he-IL"/>
        </w:rPr>
        <w:t xml:space="preserve"> </w:t>
      </w:r>
      <w:r w:rsidR="00CE023F">
        <w:rPr>
          <w:rFonts w:eastAsia="Arial Unicode MS" w:hint="cs"/>
          <w:rtl/>
          <w:lang w:eastAsia="he-IL"/>
        </w:rPr>
        <w:t>העלמין. כנס לא מתקיים בבית עלמין. יש</w:t>
      </w:r>
      <w:bookmarkStart w:id="1863" w:name="_ETM_Q1_8131119"/>
      <w:bookmarkEnd w:id="1863"/>
      <w:r w:rsidR="00CE023F">
        <w:rPr>
          <w:rFonts w:eastAsia="Arial Unicode MS" w:hint="cs"/>
          <w:rtl/>
          <w:lang w:eastAsia="he-IL"/>
        </w:rPr>
        <w:t xml:space="preserve"> לנו את ברל ברל.</w:t>
      </w:r>
    </w:p>
    <w:p w14:paraId="2C04586A" w14:textId="77777777" w:rsidR="00CE023F" w:rsidRDefault="00CE023F" w:rsidP="00CE023F">
      <w:pPr>
        <w:rPr>
          <w:rFonts w:eastAsia="Arial Unicode MS"/>
          <w:rtl/>
          <w:lang w:eastAsia="he-IL"/>
        </w:rPr>
      </w:pPr>
    </w:p>
    <w:p w14:paraId="3DC09F4B" w14:textId="77777777" w:rsidR="00CE023F" w:rsidRDefault="00CE023F" w:rsidP="00DD5E49">
      <w:pPr>
        <w:pStyle w:val="a"/>
        <w:rPr>
          <w:rFonts w:eastAsia="Arial Unicode MS"/>
          <w:rtl/>
        </w:rPr>
      </w:pPr>
      <w:bookmarkStart w:id="1864" w:name="ET_speaker_תמי_סלע_299"/>
      <w:r w:rsidRPr="00DD5E49">
        <w:rPr>
          <w:rStyle w:val="TagStyle"/>
          <w:rFonts w:eastAsia="Arial Unicode MS"/>
          <w:rtl/>
        </w:rPr>
        <w:t xml:space="preserve"> &lt;&lt; דובר &gt;&gt;</w:t>
      </w:r>
      <w:r w:rsidRPr="00CE023F">
        <w:rPr>
          <w:rStyle w:val="TagStyle"/>
          <w:rFonts w:eastAsia="Arial Unicode MS"/>
          <w:rtl/>
        </w:rPr>
        <w:t xml:space="preserve"> </w:t>
      </w:r>
      <w:r>
        <w:rPr>
          <w:rFonts w:eastAsia="Arial Unicode MS"/>
          <w:rtl/>
        </w:rPr>
        <w:t>תמי סלע:</w:t>
      </w:r>
      <w:r w:rsidRPr="00CE023F">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864"/>
    </w:p>
    <w:p w14:paraId="21ABD059" w14:textId="77777777" w:rsidR="00CE023F" w:rsidRDefault="00CE023F" w:rsidP="00CE023F">
      <w:pPr>
        <w:pStyle w:val="KeepWithNext"/>
        <w:rPr>
          <w:rFonts w:eastAsia="Arial Unicode MS"/>
          <w:rtl/>
        </w:rPr>
      </w:pPr>
    </w:p>
    <w:p w14:paraId="5764A07A" w14:textId="77777777" w:rsidR="00CE023F" w:rsidRDefault="00CE023F" w:rsidP="00CE023F">
      <w:pPr>
        <w:rPr>
          <w:rFonts w:eastAsia="Arial Unicode MS"/>
          <w:rtl/>
        </w:rPr>
      </w:pPr>
      <w:r>
        <w:rPr>
          <w:rFonts w:eastAsia="Arial Unicode MS" w:hint="cs"/>
          <w:rtl/>
        </w:rPr>
        <w:t>אז אולי לכתוב יתקיים כנס לזכרו.</w:t>
      </w:r>
      <w:bookmarkStart w:id="1865" w:name="_ETM_Q1_8133794"/>
      <w:bookmarkEnd w:id="1865"/>
    </w:p>
    <w:p w14:paraId="4A6D405C" w14:textId="77777777" w:rsidR="00CE023F" w:rsidRDefault="00CE023F" w:rsidP="00CE023F">
      <w:pPr>
        <w:rPr>
          <w:rFonts w:eastAsia="Arial Unicode MS"/>
          <w:rtl/>
        </w:rPr>
      </w:pPr>
      <w:bookmarkStart w:id="1866" w:name="_ETM_Q1_8133871"/>
      <w:bookmarkEnd w:id="1866"/>
    </w:p>
    <w:p w14:paraId="5C4AF3AB" w14:textId="77777777" w:rsidR="00CE023F" w:rsidRDefault="00CE023F" w:rsidP="00DD5E49">
      <w:pPr>
        <w:pStyle w:val="a"/>
        <w:rPr>
          <w:rFonts w:eastAsia="Arial Unicode MS"/>
          <w:rtl/>
        </w:rPr>
      </w:pPr>
      <w:bookmarkStart w:id="1867" w:name="ET_knessetmember_6156_300"/>
      <w:r w:rsidRPr="00DD5E49">
        <w:rPr>
          <w:rStyle w:val="TagStyle"/>
          <w:rFonts w:eastAsia="Arial Unicode MS"/>
          <w:rtl/>
        </w:rPr>
        <w:t xml:space="preserve"> &lt;&lt; דובר &gt;&gt;</w:t>
      </w:r>
      <w:r w:rsidRPr="00CE023F">
        <w:rPr>
          <w:rStyle w:val="TagStyle"/>
          <w:rFonts w:eastAsia="Arial Unicode MS"/>
          <w:rtl/>
        </w:rPr>
        <w:t xml:space="preserve"> </w:t>
      </w:r>
      <w:r>
        <w:rPr>
          <w:rFonts w:eastAsia="Arial Unicode MS"/>
          <w:rtl/>
        </w:rPr>
        <w:t>גלעד קריב (העבודה):</w:t>
      </w:r>
      <w:r w:rsidRPr="00CE023F">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867"/>
    </w:p>
    <w:p w14:paraId="4272D6B1" w14:textId="77777777" w:rsidR="00CE023F" w:rsidRDefault="00CE023F" w:rsidP="00CE023F">
      <w:pPr>
        <w:pStyle w:val="KeepWithNext"/>
        <w:rPr>
          <w:rFonts w:eastAsia="Arial Unicode MS"/>
          <w:rtl/>
        </w:rPr>
      </w:pPr>
    </w:p>
    <w:p w14:paraId="4AA30989" w14:textId="77777777" w:rsidR="00CE023F" w:rsidRDefault="00CE023F" w:rsidP="00CE023F">
      <w:pPr>
        <w:rPr>
          <w:rFonts w:eastAsia="Arial Unicode MS"/>
          <w:rtl/>
        </w:rPr>
      </w:pPr>
      <w:r>
        <w:rPr>
          <w:rFonts w:eastAsia="Arial Unicode MS" w:hint="cs"/>
          <w:rtl/>
        </w:rPr>
        <w:t xml:space="preserve">אני רוצה לציין את המקום. חשוב לומר בית הנשיא. אני רוצה להזכיר </w:t>
      </w:r>
      <w:bookmarkStart w:id="1868" w:name="_ETM_Q1_8138857"/>
      <w:bookmarkEnd w:id="1868"/>
      <w:r>
        <w:rPr>
          <w:rFonts w:eastAsia="Arial Unicode MS" w:hint="cs"/>
          <w:rtl/>
        </w:rPr>
        <w:t xml:space="preserve">שבית ברל זה ישוב שקיים במדינת ישראל וצריך לומר שבאישור </w:t>
      </w:r>
      <w:bookmarkStart w:id="1869" w:name="_ETM_Q1_8144388"/>
      <w:bookmarkEnd w:id="1869"/>
      <w:r>
        <w:rPr>
          <w:rFonts w:eastAsia="Arial Unicode MS" w:hint="cs"/>
          <w:rtl/>
        </w:rPr>
        <w:t xml:space="preserve">המועצה הציבורית או באישור השר, אפשר לקיים את הכנסת באתר </w:t>
      </w:r>
      <w:bookmarkStart w:id="1870" w:name="_ETM_Q1_8147956"/>
      <w:bookmarkEnd w:id="1870"/>
      <w:r>
        <w:rPr>
          <w:rFonts w:eastAsia="Arial Unicode MS" w:hint="cs"/>
          <w:rtl/>
        </w:rPr>
        <w:t>אחר. אני מציע גם בהקשר של הרב קוק.</w:t>
      </w:r>
    </w:p>
    <w:p w14:paraId="6BB1A050" w14:textId="77777777" w:rsidR="00CE023F" w:rsidRDefault="00CE023F" w:rsidP="00CE023F">
      <w:pPr>
        <w:rPr>
          <w:rFonts w:eastAsia="Arial Unicode MS"/>
          <w:rtl/>
        </w:rPr>
      </w:pPr>
      <w:bookmarkStart w:id="1871" w:name="_ETM_Q1_8155842"/>
      <w:bookmarkStart w:id="1872" w:name="_ETM_Q1_8155894"/>
      <w:bookmarkEnd w:id="1871"/>
      <w:bookmarkEnd w:id="1872"/>
    </w:p>
    <w:p w14:paraId="18600B36" w14:textId="77777777" w:rsidR="00CE023F" w:rsidRDefault="00CE023F" w:rsidP="00DD5E49">
      <w:pPr>
        <w:pStyle w:val="af"/>
        <w:rPr>
          <w:rFonts w:eastAsia="Arial Unicode MS"/>
          <w:rtl/>
        </w:rPr>
      </w:pPr>
      <w:bookmarkStart w:id="1873" w:name="ET_yor_6145_301"/>
      <w:r w:rsidRPr="00DD5E49">
        <w:rPr>
          <w:rStyle w:val="TagStyle"/>
          <w:rFonts w:eastAsia="Arial Unicode MS"/>
          <w:rtl/>
        </w:rPr>
        <w:t xml:space="preserve"> &lt;&lt; יור &gt;&gt;</w:t>
      </w:r>
      <w:r w:rsidRPr="00CE023F">
        <w:rPr>
          <w:rStyle w:val="TagStyle"/>
          <w:rFonts w:eastAsia="Arial Unicode MS"/>
          <w:rtl/>
        </w:rPr>
        <w:t xml:space="preserve"> </w:t>
      </w:r>
      <w:r>
        <w:rPr>
          <w:rFonts w:eastAsia="Arial Unicode MS"/>
          <w:rtl/>
        </w:rPr>
        <w:t>היו"ר ניר אורבך:</w:t>
      </w:r>
      <w:r w:rsidRPr="00CE023F">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873"/>
    </w:p>
    <w:p w14:paraId="379ACAB1" w14:textId="77777777" w:rsidR="00CE023F" w:rsidRDefault="00CE023F" w:rsidP="00CE023F">
      <w:pPr>
        <w:pStyle w:val="KeepWithNext"/>
        <w:rPr>
          <w:rFonts w:eastAsia="Arial Unicode MS"/>
          <w:rtl/>
        </w:rPr>
      </w:pPr>
    </w:p>
    <w:p w14:paraId="485ECB5B" w14:textId="77777777" w:rsidR="003672B5" w:rsidRDefault="00CE023F" w:rsidP="00CE023F">
      <w:pPr>
        <w:rPr>
          <w:rFonts w:eastAsia="Arial Unicode MS"/>
          <w:rtl/>
        </w:rPr>
      </w:pPr>
      <w:r>
        <w:rPr>
          <w:rFonts w:eastAsia="Arial Unicode MS" w:hint="cs"/>
          <w:rtl/>
        </w:rPr>
        <w:t xml:space="preserve">אני מצמיד את </w:t>
      </w:r>
      <w:bookmarkStart w:id="1874" w:name="_ETM_Q1_8154218"/>
      <w:bookmarkEnd w:id="1874"/>
      <w:r>
        <w:rPr>
          <w:rFonts w:eastAsia="Arial Unicode MS" w:hint="cs"/>
          <w:rtl/>
        </w:rPr>
        <w:t xml:space="preserve">הבקשה בשניהם. </w:t>
      </w:r>
      <w:bookmarkStart w:id="1875" w:name="_ETM_Q1_8166569"/>
      <w:bookmarkEnd w:id="1875"/>
    </w:p>
    <w:p w14:paraId="77AC40D7" w14:textId="77777777" w:rsidR="00E15676" w:rsidRPr="00E15676" w:rsidRDefault="00CE023F" w:rsidP="00CE023F">
      <w:pPr>
        <w:rPr>
          <w:rFonts w:eastAsia="Arial Unicode MS"/>
          <w:rtl/>
        </w:rPr>
      </w:pPr>
      <w:bookmarkStart w:id="1876" w:name="_ETM_Q1_8166616"/>
      <w:bookmarkEnd w:id="1876"/>
      <w:r>
        <w:rPr>
          <w:rFonts w:eastAsia="Arial Unicode MS" w:hint="cs"/>
          <w:rtl/>
        </w:rPr>
        <w:t xml:space="preserve"> </w:t>
      </w:r>
    </w:p>
    <w:p w14:paraId="26406FB1" w14:textId="77777777" w:rsidR="003672B5" w:rsidRDefault="003672B5" w:rsidP="00DD5E49">
      <w:pPr>
        <w:pStyle w:val="a"/>
        <w:rPr>
          <w:rFonts w:eastAsia="Arial Unicode MS"/>
          <w:rtl/>
        </w:rPr>
      </w:pPr>
      <w:bookmarkStart w:id="1877" w:name="ET_speaker_תמי_סלע_302"/>
      <w:r w:rsidRPr="00DD5E49">
        <w:rPr>
          <w:rStyle w:val="TagStyle"/>
          <w:rFonts w:eastAsia="Arial Unicode MS"/>
          <w:rtl/>
        </w:rPr>
        <w:t xml:space="preserve"> &lt;&lt; דובר &gt;&gt;</w:t>
      </w:r>
      <w:r w:rsidRPr="003672B5">
        <w:rPr>
          <w:rStyle w:val="TagStyle"/>
          <w:rFonts w:eastAsia="Arial Unicode MS"/>
          <w:rtl/>
        </w:rPr>
        <w:t xml:space="preserve"> </w:t>
      </w:r>
      <w:r>
        <w:rPr>
          <w:rFonts w:eastAsia="Arial Unicode MS"/>
          <w:rtl/>
        </w:rPr>
        <w:t>תמי סלע:</w:t>
      </w:r>
      <w:r w:rsidRPr="003672B5">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877"/>
    </w:p>
    <w:p w14:paraId="1109AF3F" w14:textId="77777777" w:rsidR="003672B5" w:rsidRDefault="003672B5" w:rsidP="003672B5">
      <w:pPr>
        <w:pStyle w:val="KeepWithNext"/>
        <w:rPr>
          <w:rFonts w:eastAsia="Arial Unicode MS"/>
          <w:rtl/>
          <w:lang w:eastAsia="he-IL"/>
        </w:rPr>
      </w:pPr>
    </w:p>
    <w:p w14:paraId="3B94C47A" w14:textId="77777777" w:rsidR="003672B5" w:rsidRDefault="003672B5" w:rsidP="003672B5">
      <w:pPr>
        <w:rPr>
          <w:rFonts w:eastAsia="Arial Unicode MS"/>
          <w:rtl/>
          <w:lang w:eastAsia="he-IL"/>
        </w:rPr>
      </w:pPr>
      <w:r>
        <w:rPr>
          <w:rFonts w:eastAsia="Arial Unicode MS" w:hint="cs"/>
          <w:rtl/>
          <w:lang w:eastAsia="he-IL"/>
        </w:rPr>
        <w:t>אני אקרא את הסעיף בחוק השני:</w:t>
      </w:r>
    </w:p>
    <w:p w14:paraId="554245D3" w14:textId="77777777" w:rsidR="003672B5" w:rsidRDefault="003672B5" w:rsidP="003672B5">
      <w:pPr>
        <w:rPr>
          <w:rFonts w:eastAsia="Arial Unicode MS"/>
          <w:rtl/>
          <w:lang w:eastAsia="he-IL"/>
        </w:rPr>
      </w:pPr>
    </w:p>
    <w:p w14:paraId="6A7D90C2" w14:textId="77777777" w:rsidR="003672B5" w:rsidRDefault="003672B5" w:rsidP="00193182">
      <w:pPr>
        <w:ind w:firstLine="0"/>
        <w:rPr>
          <w:rFonts w:eastAsia="Arial Unicode MS"/>
          <w:rtl/>
          <w:lang w:eastAsia="he-IL"/>
        </w:rPr>
      </w:pPr>
      <w:r>
        <w:rPr>
          <w:rFonts w:eastAsia="Arial Unicode MS" w:hint="cs"/>
          <w:rtl/>
          <w:lang w:eastAsia="he-IL"/>
        </w:rPr>
        <w:t>10. יום הרב קוק.</w:t>
      </w:r>
    </w:p>
    <w:p w14:paraId="6E274BE6" w14:textId="77777777" w:rsidR="003672B5" w:rsidRDefault="003672B5" w:rsidP="003672B5">
      <w:pPr>
        <w:rPr>
          <w:rFonts w:eastAsia="Arial Unicode MS"/>
          <w:rtl/>
          <w:lang w:eastAsia="he-IL"/>
        </w:rPr>
      </w:pPr>
      <w:bookmarkStart w:id="1878" w:name="_ETM_Q1_8163789"/>
      <w:bookmarkStart w:id="1879" w:name="_ETM_Q1_8163846"/>
      <w:bookmarkStart w:id="1880" w:name="_ETM_Q1_8163933"/>
      <w:bookmarkEnd w:id="1878"/>
      <w:bookmarkEnd w:id="1879"/>
      <w:bookmarkEnd w:id="1880"/>
    </w:p>
    <w:p w14:paraId="7497A632" w14:textId="77777777" w:rsidR="003672B5" w:rsidRPr="003672B5" w:rsidRDefault="00797AF7" w:rsidP="003672B5">
      <w:pPr>
        <w:pStyle w:val="ListParagraph"/>
        <w:numPr>
          <w:ilvl w:val="0"/>
          <w:numId w:val="14"/>
        </w:numPr>
        <w:rPr>
          <w:rFonts w:eastAsia="Arial Unicode MS"/>
          <w:lang w:eastAsia="he-IL"/>
        </w:rPr>
      </w:pPr>
      <w:bookmarkStart w:id="1881" w:name="_ETM_Q1_8163981"/>
      <w:bookmarkEnd w:id="1881"/>
      <w:r>
        <w:rPr>
          <w:rFonts w:hint="cs"/>
          <w:rtl/>
        </w:rPr>
        <w:t>"</w:t>
      </w:r>
      <w:r w:rsidR="003672B5">
        <w:rPr>
          <w:rtl/>
        </w:rPr>
        <w:t>אחת לשנה, בג' באלול, יום פטירתו של הרב אברהם יצחק הכהן קוק</w:t>
      </w:r>
      <w:r w:rsidR="003672B5">
        <w:rPr>
          <w:rFonts w:hint="cs"/>
          <w:rtl/>
        </w:rPr>
        <w:t xml:space="preserve">, </w:t>
      </w:r>
      <w:r w:rsidR="003672B5">
        <w:rPr>
          <w:rtl/>
        </w:rPr>
        <w:t>יקוים יום הרב קוק; ביום זה</w:t>
      </w:r>
      <w:r w:rsidR="003672B5">
        <w:rPr>
          <w:rFonts w:hint="cs"/>
          <w:rtl/>
        </w:rPr>
        <w:t>:</w:t>
      </w:r>
    </w:p>
    <w:p w14:paraId="78CFBEE0" w14:textId="77777777" w:rsidR="003672B5" w:rsidRDefault="003672B5" w:rsidP="003672B5">
      <w:pPr>
        <w:rPr>
          <w:rtl/>
        </w:rPr>
      </w:pPr>
    </w:p>
    <w:p w14:paraId="54DA9B2C" w14:textId="77777777" w:rsidR="003672B5" w:rsidRPr="003672B5" w:rsidRDefault="003672B5" w:rsidP="003672B5">
      <w:pPr>
        <w:pStyle w:val="ListParagraph"/>
        <w:numPr>
          <w:ilvl w:val="0"/>
          <w:numId w:val="15"/>
        </w:numPr>
        <w:rPr>
          <w:rFonts w:eastAsia="Arial Unicode MS"/>
          <w:lang w:eastAsia="he-IL"/>
        </w:rPr>
      </w:pPr>
      <w:r>
        <w:rPr>
          <w:rtl/>
        </w:rPr>
        <w:t>יתקיים טקס זיכרון ממלכתי לאומי בקבר הרב אברהם יצחק הכהן קוק בהר הזיתים בירושלים</w:t>
      </w:r>
      <w:r>
        <w:rPr>
          <w:rFonts w:hint="cs"/>
          <w:rtl/>
        </w:rPr>
        <w:t>.</w:t>
      </w:r>
      <w:bookmarkStart w:id="1882" w:name="_ETM_Q1_8174144"/>
      <w:bookmarkEnd w:id="1882"/>
    </w:p>
    <w:p w14:paraId="617FD44E" w14:textId="77777777" w:rsidR="003672B5" w:rsidRPr="003672B5" w:rsidRDefault="003672B5" w:rsidP="003672B5">
      <w:pPr>
        <w:pStyle w:val="ListParagraph"/>
        <w:numPr>
          <w:ilvl w:val="0"/>
          <w:numId w:val="15"/>
        </w:numPr>
        <w:rPr>
          <w:rFonts w:eastAsia="Arial Unicode MS"/>
          <w:lang w:eastAsia="he-IL"/>
        </w:rPr>
      </w:pPr>
      <w:bookmarkStart w:id="1883" w:name="_ETM_Q1_8174199"/>
      <w:bookmarkEnd w:id="1883"/>
      <w:r>
        <w:rPr>
          <w:rtl/>
        </w:rPr>
        <w:t>יתקיים כנס לזכרו של הרב אברהם יצחק הכהן קוק; הכנס יאורגן על ידי המועצה הציבורית; בכנס יידונו נושאים מעולם הציונות והדת ברוח חזונו של הרב אברהם יצחק הכהן קוק</w:t>
      </w:r>
      <w:r>
        <w:t>.</w:t>
      </w:r>
      <w:r w:rsidR="00797AF7">
        <w:rPr>
          <w:rFonts w:hint="cs"/>
          <w:rtl/>
        </w:rPr>
        <w:t>"</w:t>
      </w:r>
    </w:p>
    <w:p w14:paraId="00008EB4" w14:textId="77777777" w:rsidR="003672B5" w:rsidRDefault="003672B5" w:rsidP="003672B5">
      <w:pPr>
        <w:rPr>
          <w:rtl/>
        </w:rPr>
      </w:pPr>
    </w:p>
    <w:p w14:paraId="306F451E" w14:textId="77777777" w:rsidR="003672B5" w:rsidRDefault="003672B5" w:rsidP="003672B5">
      <w:pPr>
        <w:rPr>
          <w:rtl/>
        </w:rPr>
      </w:pPr>
      <w:r>
        <w:rPr>
          <w:rFonts w:hint="cs"/>
          <w:rtl/>
        </w:rPr>
        <w:t>פה באמת אין התייחסות למיקום.</w:t>
      </w:r>
    </w:p>
    <w:p w14:paraId="37BB4C71" w14:textId="77777777" w:rsidR="003672B5" w:rsidRDefault="003672B5" w:rsidP="003672B5">
      <w:pPr>
        <w:rPr>
          <w:rtl/>
        </w:rPr>
      </w:pPr>
      <w:bookmarkStart w:id="1884" w:name="_ETM_Q1_8186057"/>
      <w:bookmarkStart w:id="1885" w:name="_ETM_Q1_8186106"/>
      <w:bookmarkStart w:id="1886" w:name="_ETM_Q1_8186409"/>
      <w:bookmarkStart w:id="1887" w:name="_ETM_Q1_8186487"/>
      <w:bookmarkEnd w:id="1884"/>
      <w:bookmarkEnd w:id="1885"/>
      <w:bookmarkEnd w:id="1886"/>
      <w:bookmarkEnd w:id="1887"/>
    </w:p>
    <w:p w14:paraId="277069B0" w14:textId="77777777" w:rsidR="003672B5" w:rsidRDefault="003672B5" w:rsidP="00DD5E49">
      <w:pPr>
        <w:pStyle w:val="af"/>
        <w:rPr>
          <w:rtl/>
        </w:rPr>
      </w:pPr>
      <w:bookmarkStart w:id="1888" w:name="ET_yor_6145_303"/>
      <w:r w:rsidRPr="00DD5E49">
        <w:rPr>
          <w:rStyle w:val="TagStyle"/>
          <w:rtl/>
        </w:rPr>
        <w:t xml:space="preserve"> &lt;&lt; יור &gt;&gt;</w:t>
      </w:r>
      <w:r w:rsidRPr="003672B5">
        <w:rPr>
          <w:rStyle w:val="TagStyle"/>
          <w:rtl/>
        </w:rPr>
        <w:t xml:space="preserve"> </w:t>
      </w:r>
      <w:r>
        <w:rPr>
          <w:rtl/>
        </w:rPr>
        <w:t>היו"ר ניר אורבך:</w:t>
      </w:r>
      <w:r w:rsidRPr="003672B5">
        <w:rPr>
          <w:rStyle w:val="TagStyle"/>
          <w:rtl/>
        </w:rPr>
        <w:t xml:space="preserve"> </w:t>
      </w:r>
      <w:r w:rsidRPr="00DD5E49">
        <w:rPr>
          <w:rStyle w:val="TagStyle"/>
          <w:rtl/>
        </w:rPr>
        <w:t>&lt;&lt; יור &gt;&gt;</w:t>
      </w:r>
      <w:r>
        <w:rPr>
          <w:rtl/>
        </w:rPr>
        <w:t xml:space="preserve">   </w:t>
      </w:r>
      <w:bookmarkEnd w:id="1888"/>
    </w:p>
    <w:p w14:paraId="1E93483A" w14:textId="77777777" w:rsidR="003672B5" w:rsidRDefault="003672B5" w:rsidP="003672B5">
      <w:pPr>
        <w:pStyle w:val="KeepWithNext"/>
      </w:pPr>
    </w:p>
    <w:p w14:paraId="134690E5" w14:textId="77777777" w:rsidR="003672B5" w:rsidRDefault="003672B5" w:rsidP="003672B5">
      <w:pPr>
        <w:rPr>
          <w:rtl/>
        </w:rPr>
      </w:pPr>
      <w:r>
        <w:t xml:space="preserve"> </w:t>
      </w:r>
      <w:bookmarkStart w:id="1889" w:name="_ETM_Q1_8185145"/>
      <w:bookmarkEnd w:id="1889"/>
      <w:r>
        <w:rPr>
          <w:rFonts w:hint="cs"/>
          <w:rtl/>
        </w:rPr>
        <w:t xml:space="preserve">אני מבקש </w:t>
      </w:r>
      <w:bookmarkStart w:id="1890" w:name="_ETM_Q1_8183797"/>
      <w:bookmarkEnd w:id="1890"/>
      <w:r>
        <w:rPr>
          <w:rFonts w:hint="cs"/>
          <w:rtl/>
        </w:rPr>
        <w:t xml:space="preserve">לגבי המיקום </w:t>
      </w:r>
      <w:r w:rsidR="00797AF7">
        <w:rPr>
          <w:rFonts w:hint="cs"/>
          <w:rtl/>
        </w:rPr>
        <w:t xml:space="preserve">את </w:t>
      </w:r>
      <w:r>
        <w:rPr>
          <w:rFonts w:hint="cs"/>
          <w:rtl/>
        </w:rPr>
        <w:t>בית הנשיא.</w:t>
      </w:r>
    </w:p>
    <w:p w14:paraId="15316109" w14:textId="77777777" w:rsidR="003672B5" w:rsidRDefault="003672B5" w:rsidP="003672B5">
      <w:pPr>
        <w:rPr>
          <w:rtl/>
        </w:rPr>
      </w:pPr>
    </w:p>
    <w:p w14:paraId="22644075" w14:textId="77777777" w:rsidR="003672B5" w:rsidRDefault="003672B5" w:rsidP="00DD5E49">
      <w:pPr>
        <w:pStyle w:val="-"/>
        <w:rPr>
          <w:rtl/>
        </w:rPr>
      </w:pPr>
      <w:bookmarkStart w:id="1891" w:name="ET_speakercontinue_תמי_סלע_304"/>
      <w:r w:rsidRPr="00DD5E49">
        <w:rPr>
          <w:rStyle w:val="TagStyle"/>
          <w:rtl/>
        </w:rPr>
        <w:t xml:space="preserve"> &lt;&lt; דובר_המשך &gt;&gt;</w:t>
      </w:r>
      <w:r w:rsidRPr="003672B5">
        <w:rPr>
          <w:rStyle w:val="TagStyle"/>
          <w:rtl/>
        </w:rPr>
        <w:t xml:space="preserve"> </w:t>
      </w:r>
      <w:r>
        <w:rPr>
          <w:rtl/>
        </w:rPr>
        <w:t>תמי סלע:</w:t>
      </w:r>
      <w:r w:rsidRPr="003672B5">
        <w:rPr>
          <w:rStyle w:val="TagStyle"/>
          <w:rtl/>
        </w:rPr>
        <w:t xml:space="preserve"> </w:t>
      </w:r>
      <w:r w:rsidRPr="00DD5E49">
        <w:rPr>
          <w:rStyle w:val="TagStyle"/>
          <w:rtl/>
        </w:rPr>
        <w:t>&lt;&lt; דובר_המשך &gt;&gt;</w:t>
      </w:r>
      <w:r>
        <w:rPr>
          <w:rtl/>
        </w:rPr>
        <w:t xml:space="preserve">   </w:t>
      </w:r>
      <w:bookmarkEnd w:id="1891"/>
    </w:p>
    <w:p w14:paraId="7B098617" w14:textId="77777777" w:rsidR="003672B5" w:rsidRDefault="003672B5" w:rsidP="003672B5">
      <w:pPr>
        <w:pStyle w:val="KeepWithNext"/>
        <w:rPr>
          <w:rtl/>
        </w:rPr>
      </w:pPr>
    </w:p>
    <w:p w14:paraId="376A2C66" w14:textId="77777777" w:rsidR="003672B5" w:rsidRDefault="003672B5" w:rsidP="003672B5">
      <w:pPr>
        <w:rPr>
          <w:rtl/>
        </w:rPr>
      </w:pPr>
      <w:r>
        <w:rPr>
          <w:rFonts w:hint="cs"/>
          <w:rtl/>
        </w:rPr>
        <w:t>או באתר אחר באישור המועצה הציבורית.</w:t>
      </w:r>
      <w:bookmarkStart w:id="1892" w:name="_ETM_Q1_8192448"/>
      <w:bookmarkEnd w:id="1892"/>
      <w:r>
        <w:rPr>
          <w:rFonts w:hint="cs"/>
          <w:rtl/>
        </w:rPr>
        <w:t xml:space="preserve"> נביא את הדברים גם לידיעת לשכת הנשיא. </w:t>
      </w:r>
    </w:p>
    <w:p w14:paraId="7F360B42" w14:textId="77777777" w:rsidR="003672B5" w:rsidRDefault="003672B5" w:rsidP="003672B5">
      <w:pPr>
        <w:pStyle w:val="KeepWithNext"/>
        <w:rPr>
          <w:rtl/>
        </w:rPr>
      </w:pPr>
    </w:p>
    <w:p w14:paraId="575AEABF" w14:textId="77777777" w:rsidR="003672B5" w:rsidRPr="003672B5" w:rsidRDefault="00797AF7" w:rsidP="003672B5">
      <w:pPr>
        <w:pStyle w:val="ListParagraph"/>
        <w:numPr>
          <w:ilvl w:val="0"/>
          <w:numId w:val="14"/>
        </w:numPr>
        <w:rPr>
          <w:rFonts w:eastAsia="Arial Unicode MS"/>
        </w:rPr>
      </w:pPr>
      <w:r>
        <w:rPr>
          <w:rFonts w:hint="cs"/>
          <w:rtl/>
        </w:rPr>
        <w:t>"</w:t>
      </w:r>
      <w:r w:rsidR="003672B5">
        <w:rPr>
          <w:rtl/>
        </w:rPr>
        <w:t>הכנסת תקיים דיון מיוחד לציון יום הרב קוק במועדו או במועד סמוך</w:t>
      </w:r>
      <w:r w:rsidR="003672B5">
        <w:rPr>
          <w:rFonts w:hint="cs"/>
          <w:rtl/>
        </w:rPr>
        <w:t>.</w:t>
      </w:r>
    </w:p>
    <w:p w14:paraId="55EC8052" w14:textId="77777777" w:rsidR="003672B5" w:rsidRPr="003672B5" w:rsidRDefault="003672B5" w:rsidP="003672B5">
      <w:pPr>
        <w:pStyle w:val="ListParagraph"/>
        <w:numPr>
          <w:ilvl w:val="0"/>
          <w:numId w:val="14"/>
        </w:numPr>
        <w:rPr>
          <w:rFonts w:eastAsia="Arial Unicode MS"/>
        </w:rPr>
      </w:pPr>
      <w:r>
        <w:rPr>
          <w:rtl/>
        </w:rPr>
        <w:t>חל ג' באלול בשבת, יקוים יום הרב קוק ביום א' שלאחריו</w:t>
      </w:r>
      <w:r w:rsidR="00797AF7">
        <w:rPr>
          <w:rFonts w:hint="cs"/>
          <w:rtl/>
        </w:rPr>
        <w:t>"</w:t>
      </w:r>
      <w:r>
        <w:t>.</w:t>
      </w:r>
      <w:bookmarkStart w:id="1893" w:name="_ETM_Q1_8224248"/>
      <w:bookmarkEnd w:id="1893"/>
    </w:p>
    <w:p w14:paraId="6D03A8F2" w14:textId="77777777" w:rsidR="003672B5" w:rsidRDefault="003672B5" w:rsidP="003672B5">
      <w:pPr>
        <w:rPr>
          <w:rFonts w:eastAsia="Arial Unicode MS"/>
          <w:rtl/>
        </w:rPr>
      </w:pPr>
      <w:bookmarkStart w:id="1894" w:name="_ETM_Q1_8224310"/>
      <w:bookmarkStart w:id="1895" w:name="_ETM_Q1_8226057"/>
      <w:bookmarkEnd w:id="1894"/>
      <w:bookmarkEnd w:id="1895"/>
    </w:p>
    <w:p w14:paraId="40753FFA" w14:textId="77777777" w:rsidR="00B4480B" w:rsidRDefault="00A1161C" w:rsidP="003672B5">
      <w:pPr>
        <w:rPr>
          <w:rFonts w:eastAsia="Arial Unicode MS"/>
          <w:rtl/>
        </w:rPr>
      </w:pPr>
      <w:bookmarkStart w:id="1896" w:name="_ETM_Q1_8226133"/>
      <w:bookmarkStart w:id="1897" w:name="_ETM_Q1_8226297"/>
      <w:bookmarkEnd w:id="1896"/>
      <w:bookmarkEnd w:id="1897"/>
      <w:r>
        <w:rPr>
          <w:rFonts w:eastAsia="Arial Unicode MS" w:hint="cs"/>
          <w:rtl/>
        </w:rPr>
        <w:t xml:space="preserve">אני מציעה שלפני הצבעה על הסעיפים נשמע התייחסות של הגורמים לעניין </w:t>
      </w:r>
      <w:bookmarkStart w:id="1898" w:name="_ETM_Q1_8265737"/>
      <w:bookmarkEnd w:id="1898"/>
      <w:r>
        <w:rPr>
          <w:rFonts w:eastAsia="Arial Unicode MS" w:hint="cs"/>
          <w:rtl/>
        </w:rPr>
        <w:t>התקציב</w:t>
      </w:r>
      <w:r w:rsidR="00B4480B">
        <w:rPr>
          <w:rFonts w:eastAsia="Arial Unicode MS" w:hint="cs"/>
          <w:rtl/>
        </w:rPr>
        <w:t>.</w:t>
      </w:r>
    </w:p>
    <w:p w14:paraId="6D244198" w14:textId="77777777" w:rsidR="00B4480B" w:rsidRDefault="00B4480B" w:rsidP="003672B5">
      <w:pPr>
        <w:rPr>
          <w:rFonts w:eastAsia="Arial Unicode MS"/>
          <w:rtl/>
        </w:rPr>
      </w:pPr>
    </w:p>
    <w:p w14:paraId="22F55404" w14:textId="77777777" w:rsidR="00B4480B" w:rsidRDefault="00B4480B" w:rsidP="00DD5E49">
      <w:pPr>
        <w:pStyle w:val="af"/>
        <w:rPr>
          <w:rFonts w:eastAsia="Arial Unicode MS"/>
          <w:rtl/>
        </w:rPr>
      </w:pPr>
      <w:bookmarkStart w:id="1899" w:name="ET_yor_6145_306"/>
      <w:r w:rsidRPr="00DD5E49">
        <w:rPr>
          <w:rStyle w:val="TagStyle"/>
          <w:rFonts w:eastAsia="Arial Unicode MS"/>
          <w:rtl/>
        </w:rPr>
        <w:t xml:space="preserve"> &lt;&lt; יור &gt;&gt;</w:t>
      </w:r>
      <w:r w:rsidRPr="00B4480B">
        <w:rPr>
          <w:rStyle w:val="TagStyle"/>
          <w:rFonts w:eastAsia="Arial Unicode MS"/>
          <w:rtl/>
        </w:rPr>
        <w:t xml:space="preserve"> </w:t>
      </w:r>
      <w:r>
        <w:rPr>
          <w:rFonts w:eastAsia="Arial Unicode MS"/>
          <w:rtl/>
        </w:rPr>
        <w:t>היו"ר ניר אורבך:</w:t>
      </w:r>
      <w:r w:rsidRPr="00B4480B">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899"/>
    </w:p>
    <w:p w14:paraId="38A4D13B" w14:textId="77777777" w:rsidR="00B4480B" w:rsidRDefault="00B4480B" w:rsidP="00B4480B">
      <w:pPr>
        <w:pStyle w:val="KeepWithNext"/>
        <w:rPr>
          <w:rFonts w:eastAsia="Arial Unicode MS"/>
          <w:rtl/>
        </w:rPr>
      </w:pPr>
    </w:p>
    <w:p w14:paraId="25FB8B9E" w14:textId="77777777" w:rsidR="003672B5" w:rsidRDefault="00B4480B" w:rsidP="00B4480B">
      <w:pPr>
        <w:rPr>
          <w:rFonts w:eastAsia="Arial Unicode MS"/>
          <w:rtl/>
        </w:rPr>
      </w:pPr>
      <w:r>
        <w:rPr>
          <w:rFonts w:eastAsia="Arial Unicode MS" w:hint="cs"/>
          <w:rtl/>
        </w:rPr>
        <w:t xml:space="preserve">לעניין זה החלטנו שנשאיר את </w:t>
      </w:r>
      <w:bookmarkStart w:id="1900" w:name="_ETM_Q1_8277034"/>
      <w:bookmarkEnd w:id="1900"/>
      <w:r>
        <w:rPr>
          <w:rFonts w:eastAsia="Arial Unicode MS" w:hint="cs"/>
          <w:rtl/>
        </w:rPr>
        <w:t xml:space="preserve">זה כך כרגע. </w:t>
      </w:r>
      <w:r w:rsidR="00A1161C">
        <w:rPr>
          <w:rFonts w:eastAsia="Arial Unicode MS" w:hint="cs"/>
          <w:rtl/>
        </w:rPr>
        <w:t xml:space="preserve"> </w:t>
      </w:r>
    </w:p>
    <w:p w14:paraId="3E27F54E" w14:textId="77777777" w:rsidR="003672B5" w:rsidRDefault="003672B5" w:rsidP="003672B5">
      <w:pPr>
        <w:rPr>
          <w:rFonts w:eastAsia="Arial Unicode MS"/>
          <w:rtl/>
        </w:rPr>
      </w:pPr>
      <w:bookmarkStart w:id="1901" w:name="_ETM_Q1_8226369"/>
      <w:bookmarkStart w:id="1902" w:name="_ETM_Q1_8288425"/>
      <w:bookmarkEnd w:id="1901"/>
      <w:bookmarkEnd w:id="1902"/>
    </w:p>
    <w:p w14:paraId="1DFA8110" w14:textId="77777777" w:rsidR="002B35C1" w:rsidRDefault="002B35C1" w:rsidP="00DD5E49">
      <w:pPr>
        <w:pStyle w:val="-"/>
        <w:rPr>
          <w:rStyle w:val="TagStyle"/>
          <w:rFonts w:eastAsia="Arial Unicode MS"/>
          <w:vanish w:val="0"/>
          <w:rtl/>
        </w:rPr>
      </w:pPr>
      <w:bookmarkStart w:id="1903" w:name="_ETM_Q1_8288472"/>
      <w:bookmarkStart w:id="1904" w:name="ET_speakercontinue_6145_307"/>
      <w:bookmarkEnd w:id="1903"/>
      <w:r>
        <w:rPr>
          <w:rStyle w:val="TagStyle"/>
          <w:rFonts w:eastAsia="Arial Unicode MS"/>
          <w:vanish w:val="0"/>
          <w:rtl/>
        </w:rPr>
        <w:br w:type="page"/>
      </w:r>
    </w:p>
    <w:p w14:paraId="2E36007B" w14:textId="77777777" w:rsidR="003A3F91" w:rsidRDefault="003A3F91" w:rsidP="00DD5E49">
      <w:pPr>
        <w:pStyle w:val="-"/>
        <w:rPr>
          <w:rFonts w:eastAsia="Arial Unicode MS"/>
          <w:rtl/>
        </w:rPr>
      </w:pPr>
      <w:r w:rsidRPr="00DD5E49">
        <w:rPr>
          <w:rStyle w:val="TagStyle"/>
          <w:rFonts w:eastAsia="Arial Unicode MS"/>
          <w:rtl/>
        </w:rPr>
        <w:t xml:space="preserve"> &lt;&lt; דובר_המשך &gt;&gt;</w:t>
      </w:r>
      <w:r w:rsidRPr="003A3F91">
        <w:rPr>
          <w:rStyle w:val="TagStyle"/>
          <w:rFonts w:eastAsia="Arial Unicode MS"/>
          <w:rtl/>
        </w:rPr>
        <w:t xml:space="preserve"> </w:t>
      </w:r>
      <w:r>
        <w:rPr>
          <w:rFonts w:eastAsia="Arial Unicode MS"/>
          <w:rtl/>
        </w:rPr>
        <w:t>ניר אורבך:</w:t>
      </w:r>
      <w:r w:rsidRPr="003A3F91">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04"/>
    </w:p>
    <w:p w14:paraId="68BD34F7" w14:textId="77777777" w:rsidR="003A3F91" w:rsidRDefault="003A3F91" w:rsidP="003A3F91">
      <w:pPr>
        <w:pStyle w:val="KeepWithNext"/>
        <w:rPr>
          <w:rFonts w:eastAsia="Arial Unicode MS"/>
          <w:rtl/>
          <w:lang w:eastAsia="he-IL"/>
        </w:rPr>
      </w:pPr>
    </w:p>
    <w:p w14:paraId="3DA5D01B" w14:textId="77777777" w:rsidR="00282E10" w:rsidRDefault="003A3F91" w:rsidP="003A3F91">
      <w:pPr>
        <w:rPr>
          <w:rFonts w:eastAsia="Arial Unicode MS"/>
          <w:rtl/>
          <w:lang w:eastAsia="he-IL"/>
        </w:rPr>
      </w:pPr>
      <w:bookmarkStart w:id="1905" w:name="_ETM_Q1_8289912"/>
      <w:bookmarkEnd w:id="1905"/>
      <w:r>
        <w:rPr>
          <w:rFonts w:eastAsia="Arial Unicode MS" w:hint="cs"/>
          <w:rtl/>
          <w:lang w:eastAsia="he-IL"/>
        </w:rPr>
        <w:t xml:space="preserve">במשרד ראש הממשלה היא אמרה שזה לא </w:t>
      </w:r>
      <w:bookmarkStart w:id="1906" w:name="_ETM_Q1_8288853"/>
      <w:bookmarkEnd w:id="1906"/>
      <w:r>
        <w:rPr>
          <w:rFonts w:eastAsia="Arial Unicode MS" w:hint="cs"/>
          <w:rtl/>
          <w:lang w:eastAsia="he-IL"/>
        </w:rPr>
        <w:t xml:space="preserve">סגור העניין של "ראש הממשלה או שר שייקבע על ידי </w:t>
      </w:r>
      <w:bookmarkStart w:id="1907" w:name="_ETM_Q1_8292119"/>
      <w:bookmarkEnd w:id="1907"/>
      <w:r>
        <w:rPr>
          <w:rFonts w:eastAsia="Arial Unicode MS" w:hint="cs"/>
          <w:rtl/>
          <w:lang w:eastAsia="he-IL"/>
        </w:rPr>
        <w:t>הממשלה</w:t>
      </w:r>
      <w:r w:rsidR="00797AF7">
        <w:rPr>
          <w:rFonts w:eastAsia="Arial Unicode MS" w:hint="cs"/>
          <w:rtl/>
          <w:lang w:eastAsia="he-IL"/>
        </w:rPr>
        <w:t>"</w:t>
      </w:r>
      <w:r>
        <w:rPr>
          <w:rFonts w:eastAsia="Arial Unicode MS" w:hint="cs"/>
          <w:rtl/>
          <w:lang w:eastAsia="he-IL"/>
        </w:rPr>
        <w:t>, אז צריכים את העמדה שלהם לעניין הזה. כרגע זה מופיע כך בתי הצעות החוק, שהגורם הממונה הוא ראש</w:t>
      </w:r>
      <w:bookmarkStart w:id="1908" w:name="_ETM_Q1_8302119"/>
      <w:bookmarkEnd w:id="1908"/>
      <w:r>
        <w:rPr>
          <w:rFonts w:eastAsia="Arial Unicode MS" w:hint="cs"/>
          <w:rtl/>
          <w:lang w:eastAsia="he-IL"/>
        </w:rPr>
        <w:t xml:space="preserve"> הממשלה או שר שייקבע על ידי הממשלה. </w:t>
      </w:r>
    </w:p>
    <w:p w14:paraId="1D2D76A0" w14:textId="77777777" w:rsidR="00282E10" w:rsidRDefault="00282E10" w:rsidP="003A3F91">
      <w:pPr>
        <w:rPr>
          <w:rFonts w:eastAsia="Arial Unicode MS"/>
          <w:rtl/>
          <w:lang w:eastAsia="he-IL"/>
        </w:rPr>
      </w:pPr>
      <w:bookmarkStart w:id="1909" w:name="_ETM_Q1_8315122"/>
      <w:bookmarkStart w:id="1910" w:name="_ETM_Q1_8315219"/>
      <w:bookmarkStart w:id="1911" w:name="_ETM_Q1_8315779"/>
      <w:bookmarkEnd w:id="1909"/>
      <w:bookmarkEnd w:id="1910"/>
      <w:bookmarkEnd w:id="1911"/>
    </w:p>
    <w:p w14:paraId="742C914B" w14:textId="77777777" w:rsidR="00282E10" w:rsidRDefault="00282E10" w:rsidP="00DD5E49">
      <w:pPr>
        <w:pStyle w:val="af1"/>
        <w:rPr>
          <w:rFonts w:eastAsia="Arial Unicode MS"/>
          <w:rtl/>
          <w:lang w:eastAsia="he-IL"/>
        </w:rPr>
      </w:pPr>
      <w:bookmarkStart w:id="1912" w:name="ET_guest_ליטל_דוד_308"/>
      <w:r w:rsidRPr="00DD5E49">
        <w:rPr>
          <w:rStyle w:val="TagStyle"/>
          <w:rFonts w:eastAsia="Arial Unicode MS"/>
          <w:rtl/>
        </w:rPr>
        <w:t xml:space="preserve"> &lt;&lt; אורח &gt;&gt;</w:t>
      </w:r>
      <w:r w:rsidRPr="00282E10">
        <w:rPr>
          <w:rStyle w:val="TagStyle"/>
          <w:rFonts w:eastAsia="Arial Unicode MS"/>
          <w:rtl/>
        </w:rPr>
        <w:t xml:space="preserve"> </w:t>
      </w:r>
      <w:r>
        <w:rPr>
          <w:rFonts w:eastAsia="Arial Unicode MS"/>
          <w:rtl/>
          <w:lang w:eastAsia="he-IL"/>
        </w:rPr>
        <w:t>ליטל דוד:</w:t>
      </w:r>
      <w:r w:rsidRPr="00282E10">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1912"/>
    </w:p>
    <w:p w14:paraId="6CCEDAC9" w14:textId="77777777" w:rsidR="00282E10" w:rsidRDefault="00282E10" w:rsidP="00282E10">
      <w:pPr>
        <w:pStyle w:val="KeepWithNext"/>
        <w:rPr>
          <w:rFonts w:eastAsia="Arial Unicode MS"/>
          <w:rtl/>
          <w:lang w:eastAsia="he-IL"/>
        </w:rPr>
      </w:pPr>
    </w:p>
    <w:p w14:paraId="56AC4AA1" w14:textId="77777777" w:rsidR="003A3F91" w:rsidRDefault="00F0153A" w:rsidP="003A3F91">
      <w:pPr>
        <w:rPr>
          <w:rFonts w:eastAsia="Arial Unicode MS"/>
          <w:rtl/>
          <w:lang w:eastAsia="he-IL"/>
        </w:rPr>
      </w:pPr>
      <w:bookmarkStart w:id="1913" w:name="_ETM_Q1_8299443"/>
      <w:bookmarkEnd w:id="1913"/>
      <w:r>
        <w:rPr>
          <w:rFonts w:eastAsia="Arial Unicode MS" w:hint="cs"/>
          <w:rtl/>
          <w:lang w:eastAsia="he-IL"/>
        </w:rPr>
        <w:t xml:space="preserve">אתם שואלים לגבי </w:t>
      </w:r>
      <w:bookmarkStart w:id="1914" w:name="_ETM_Q1_8316188"/>
      <w:bookmarkEnd w:id="1914"/>
      <w:r>
        <w:rPr>
          <w:rFonts w:eastAsia="Arial Unicode MS" w:hint="cs"/>
          <w:rtl/>
          <w:lang w:eastAsia="he-IL"/>
        </w:rPr>
        <w:t>האם ראש הממשלה יהיה השר הממונה או שר אחר?</w:t>
      </w:r>
    </w:p>
    <w:p w14:paraId="2AB7D4D6" w14:textId="77777777" w:rsidR="00F0153A" w:rsidRDefault="00F0153A" w:rsidP="003A3F91">
      <w:pPr>
        <w:rPr>
          <w:rFonts w:eastAsia="Arial Unicode MS"/>
          <w:rtl/>
          <w:lang w:eastAsia="he-IL"/>
        </w:rPr>
      </w:pPr>
      <w:bookmarkStart w:id="1915" w:name="_ETM_Q1_8317256"/>
      <w:bookmarkStart w:id="1916" w:name="_ETM_Q1_8317310"/>
      <w:bookmarkEnd w:id="1915"/>
      <w:bookmarkEnd w:id="1916"/>
    </w:p>
    <w:p w14:paraId="696CE11E" w14:textId="77777777" w:rsidR="00F0153A" w:rsidRDefault="00F0153A" w:rsidP="00DD5E49">
      <w:pPr>
        <w:pStyle w:val="ae"/>
        <w:rPr>
          <w:rFonts w:eastAsia="Arial Unicode MS"/>
          <w:rtl/>
        </w:rPr>
      </w:pPr>
      <w:bookmarkStart w:id="1917" w:name="ET_interruption_תמי_סלע_309"/>
      <w:r w:rsidRPr="00DD5E49">
        <w:rPr>
          <w:rStyle w:val="TagStyle"/>
          <w:rFonts w:eastAsia="Arial Unicode MS"/>
          <w:rtl/>
        </w:rPr>
        <w:t xml:space="preserve"> &lt;&lt; קריאה &gt;&gt;</w:t>
      </w:r>
      <w:r w:rsidRPr="00F0153A">
        <w:rPr>
          <w:rStyle w:val="TagStyle"/>
          <w:rFonts w:eastAsia="Arial Unicode MS"/>
          <w:rtl/>
        </w:rPr>
        <w:t xml:space="preserve"> </w:t>
      </w:r>
      <w:r>
        <w:rPr>
          <w:rFonts w:eastAsia="Arial Unicode MS"/>
          <w:rtl/>
        </w:rPr>
        <w:t>תמי סלע:</w:t>
      </w:r>
      <w:r w:rsidRPr="00F0153A">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17"/>
    </w:p>
    <w:p w14:paraId="110531C4" w14:textId="77777777" w:rsidR="00F0153A" w:rsidRDefault="00F0153A" w:rsidP="00F0153A">
      <w:pPr>
        <w:pStyle w:val="KeepWithNext"/>
        <w:rPr>
          <w:rFonts w:eastAsia="Arial Unicode MS"/>
          <w:rtl/>
          <w:lang w:eastAsia="he-IL"/>
        </w:rPr>
      </w:pPr>
    </w:p>
    <w:p w14:paraId="0F52D4F8" w14:textId="77777777" w:rsidR="00F0153A" w:rsidRDefault="00F0153A" w:rsidP="00F0153A">
      <w:pPr>
        <w:rPr>
          <w:rFonts w:eastAsia="Arial Unicode MS"/>
          <w:rtl/>
          <w:lang w:eastAsia="he-IL"/>
        </w:rPr>
      </w:pPr>
      <w:bookmarkStart w:id="1918" w:name="_ETM_Q1_8320788"/>
      <w:bookmarkStart w:id="1919" w:name="_ETM_Q1_8321050"/>
      <w:bookmarkStart w:id="1920" w:name="_ETM_Q1_8321102"/>
      <w:bookmarkEnd w:id="1918"/>
      <w:bookmarkEnd w:id="1919"/>
      <w:bookmarkEnd w:id="1920"/>
      <w:r>
        <w:rPr>
          <w:rFonts w:eastAsia="Arial Unicode MS" w:hint="cs"/>
          <w:rtl/>
          <w:lang w:eastAsia="he-IL"/>
        </w:rPr>
        <w:t>כרגע זה ראש הממשלה או שר שייקבע על ידי הממשלה לעניין הזה.</w:t>
      </w:r>
      <w:r w:rsidR="00797AF7">
        <w:rPr>
          <w:rFonts w:eastAsia="Arial Unicode MS" w:hint="cs"/>
          <w:rtl/>
          <w:lang w:eastAsia="he-IL"/>
        </w:rPr>
        <w:t xml:space="preserve"> </w:t>
      </w:r>
      <w:r>
        <w:rPr>
          <w:rFonts w:eastAsia="Arial Unicode MS" w:hint="cs"/>
          <w:rtl/>
          <w:lang w:eastAsia="he-IL"/>
        </w:rPr>
        <w:t>זה הנוסח.</w:t>
      </w:r>
      <w:bookmarkStart w:id="1921" w:name="_ETM_Q1_8323996"/>
      <w:bookmarkEnd w:id="1921"/>
    </w:p>
    <w:p w14:paraId="77C0DA60" w14:textId="77777777" w:rsidR="00F0153A" w:rsidRDefault="00F0153A" w:rsidP="00F0153A">
      <w:pPr>
        <w:rPr>
          <w:rFonts w:eastAsia="Arial Unicode MS"/>
          <w:rtl/>
          <w:lang w:eastAsia="he-IL"/>
        </w:rPr>
      </w:pPr>
      <w:bookmarkStart w:id="1922" w:name="_ETM_Q1_8324051"/>
      <w:bookmarkEnd w:id="1922"/>
    </w:p>
    <w:p w14:paraId="3C867C20" w14:textId="77777777" w:rsidR="00F0153A" w:rsidRDefault="00F0153A" w:rsidP="00DD5E49">
      <w:pPr>
        <w:pStyle w:val="-"/>
        <w:rPr>
          <w:rFonts w:eastAsia="Arial Unicode MS"/>
          <w:rtl/>
        </w:rPr>
      </w:pPr>
      <w:bookmarkStart w:id="1923" w:name="ET_guest_ליטל_דוד_310"/>
      <w:r w:rsidRPr="00DD5E49">
        <w:rPr>
          <w:rStyle w:val="TagStyle"/>
          <w:rFonts w:eastAsia="Arial Unicode MS"/>
          <w:rtl/>
        </w:rPr>
        <w:t xml:space="preserve"> &lt;&lt; דובר_המשך &gt;&gt;</w:t>
      </w:r>
      <w:r w:rsidRPr="00F0153A">
        <w:rPr>
          <w:rStyle w:val="TagStyle"/>
          <w:rFonts w:eastAsia="Arial Unicode MS"/>
          <w:rtl/>
        </w:rPr>
        <w:t xml:space="preserve"> </w:t>
      </w:r>
      <w:r>
        <w:rPr>
          <w:rFonts w:eastAsia="Arial Unicode MS"/>
          <w:rtl/>
        </w:rPr>
        <w:t>ליטל דוד:</w:t>
      </w:r>
      <w:r w:rsidRPr="00F0153A">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23"/>
    </w:p>
    <w:p w14:paraId="0E54BD28" w14:textId="77777777" w:rsidR="00F0153A" w:rsidRDefault="00F0153A" w:rsidP="00F0153A">
      <w:pPr>
        <w:pStyle w:val="KeepWithNext"/>
        <w:rPr>
          <w:rFonts w:eastAsia="Arial Unicode MS"/>
          <w:rtl/>
          <w:lang w:eastAsia="he-IL"/>
        </w:rPr>
      </w:pPr>
    </w:p>
    <w:p w14:paraId="63E95FBA" w14:textId="77777777" w:rsidR="00AE1B16" w:rsidRDefault="00F0153A" w:rsidP="00B77321">
      <w:pPr>
        <w:rPr>
          <w:rFonts w:eastAsia="Arial Unicode MS"/>
          <w:rtl/>
          <w:lang w:eastAsia="he-IL"/>
        </w:rPr>
      </w:pPr>
      <w:bookmarkStart w:id="1924" w:name="_ETM_Q1_8325395"/>
      <w:bookmarkEnd w:id="1924"/>
      <w:r>
        <w:rPr>
          <w:rFonts w:eastAsia="Arial Unicode MS" w:hint="cs"/>
          <w:rtl/>
          <w:lang w:eastAsia="he-IL"/>
        </w:rPr>
        <w:t xml:space="preserve">אז </w:t>
      </w:r>
      <w:bookmarkStart w:id="1925" w:name="_ETM_Q1_8299505"/>
      <w:bookmarkStart w:id="1926" w:name="_ETM_Q1_7516244"/>
      <w:bookmarkEnd w:id="1925"/>
      <w:bookmarkEnd w:id="1926"/>
      <w:r w:rsidR="00AE1B16">
        <w:rPr>
          <w:rFonts w:eastAsia="Arial Unicode MS" w:hint="cs"/>
          <w:rtl/>
          <w:lang w:eastAsia="he-IL"/>
        </w:rPr>
        <w:t xml:space="preserve">כפי שדרורית </w:t>
      </w:r>
      <w:r>
        <w:rPr>
          <w:rFonts w:eastAsia="Arial Unicode MS" w:hint="cs"/>
          <w:rtl/>
          <w:lang w:eastAsia="he-IL"/>
        </w:rPr>
        <w:t xml:space="preserve">שטיימיץ </w:t>
      </w:r>
      <w:r w:rsidR="00AE1B16">
        <w:rPr>
          <w:rFonts w:eastAsia="Arial Unicode MS" w:hint="cs"/>
          <w:rtl/>
          <w:lang w:eastAsia="he-IL"/>
        </w:rPr>
        <w:t>ציינה</w:t>
      </w:r>
      <w:r>
        <w:rPr>
          <w:rFonts w:eastAsia="Arial Unicode MS" w:hint="cs"/>
          <w:rtl/>
          <w:lang w:eastAsia="he-IL"/>
        </w:rPr>
        <w:t>,</w:t>
      </w:r>
      <w:r w:rsidR="00AE1B16">
        <w:rPr>
          <w:rFonts w:eastAsia="Arial Unicode MS" w:hint="cs"/>
          <w:rtl/>
          <w:lang w:eastAsia="he-IL"/>
        </w:rPr>
        <w:t xml:space="preserve"> היא </w:t>
      </w:r>
      <w:r>
        <w:rPr>
          <w:rFonts w:eastAsia="Arial Unicode MS" w:hint="cs"/>
          <w:rtl/>
          <w:lang w:eastAsia="he-IL"/>
        </w:rPr>
        <w:t xml:space="preserve">עוד </w:t>
      </w:r>
      <w:r w:rsidR="00AE1B16">
        <w:rPr>
          <w:rFonts w:eastAsia="Arial Unicode MS" w:hint="cs"/>
          <w:rtl/>
          <w:lang w:eastAsia="he-IL"/>
        </w:rPr>
        <w:t xml:space="preserve">צריכה לוודא את העמדה </w:t>
      </w:r>
      <w:r>
        <w:rPr>
          <w:rFonts w:eastAsia="Arial Unicode MS" w:hint="cs"/>
          <w:rtl/>
          <w:lang w:eastAsia="he-IL"/>
        </w:rPr>
        <w:t>הזו</w:t>
      </w:r>
      <w:r w:rsidR="00AE1B16">
        <w:rPr>
          <w:rFonts w:eastAsia="Arial Unicode MS" w:hint="cs"/>
          <w:rtl/>
          <w:lang w:eastAsia="he-IL"/>
        </w:rPr>
        <w:t xml:space="preserve"> באופן רשמי עם המשרד</w:t>
      </w:r>
      <w:r>
        <w:rPr>
          <w:rFonts w:eastAsia="Arial Unicode MS" w:hint="cs"/>
          <w:rtl/>
          <w:lang w:eastAsia="he-IL"/>
        </w:rPr>
        <w:t>, אכן עושה רושם</w:t>
      </w:r>
      <w:r w:rsidR="00B77321">
        <w:rPr>
          <w:rFonts w:eastAsia="Arial Unicode MS" w:hint="cs"/>
          <w:rtl/>
          <w:lang w:eastAsia="he-IL"/>
        </w:rPr>
        <w:t xml:space="preserve"> </w:t>
      </w:r>
      <w:r>
        <w:rPr>
          <w:rFonts w:eastAsia="Arial Unicode MS" w:hint="cs"/>
          <w:rtl/>
          <w:lang w:eastAsia="he-IL"/>
        </w:rPr>
        <w:t>שלא בטוח שזה</w:t>
      </w:r>
      <w:bookmarkStart w:id="1927" w:name="_ETM_Q1_8333949"/>
      <w:bookmarkEnd w:id="1927"/>
      <w:r>
        <w:rPr>
          <w:rFonts w:eastAsia="Arial Unicode MS" w:hint="cs"/>
          <w:rtl/>
          <w:lang w:eastAsia="he-IL"/>
        </w:rPr>
        <w:t xml:space="preserve"> יצטרך להיות כאן, אבל אז צריך להיות תיאום מי השר</w:t>
      </w:r>
      <w:bookmarkStart w:id="1928" w:name="_ETM_Q1_8335666"/>
      <w:bookmarkEnd w:id="1928"/>
      <w:r>
        <w:rPr>
          <w:rFonts w:eastAsia="Arial Unicode MS" w:hint="cs"/>
          <w:rtl/>
          <w:lang w:eastAsia="he-IL"/>
        </w:rPr>
        <w:t xml:space="preserve"> </w:t>
      </w:r>
      <w:r w:rsidR="00B77321">
        <w:rPr>
          <w:rFonts w:eastAsia="Arial Unicode MS" w:hint="cs"/>
          <w:rtl/>
          <w:lang w:eastAsia="he-IL"/>
        </w:rPr>
        <w:t xml:space="preserve">הרלוונטי. צריך פה לבדוק את העניין. </w:t>
      </w:r>
      <w:bookmarkStart w:id="1929" w:name="_ETM_Q1_8345390"/>
      <w:bookmarkEnd w:id="1929"/>
    </w:p>
    <w:p w14:paraId="0B0A4541" w14:textId="77777777" w:rsidR="00AE1B16" w:rsidRDefault="00AE1B16" w:rsidP="00AE1B16">
      <w:pPr>
        <w:rPr>
          <w:rFonts w:eastAsia="Arial Unicode MS"/>
          <w:rtl/>
          <w:lang w:eastAsia="he-IL"/>
        </w:rPr>
      </w:pPr>
    </w:p>
    <w:p w14:paraId="240F8A8F" w14:textId="77777777" w:rsidR="00B77321" w:rsidRDefault="00B77321" w:rsidP="00DD5E49">
      <w:pPr>
        <w:pStyle w:val="ae"/>
        <w:rPr>
          <w:rFonts w:eastAsia="Arial Unicode MS"/>
          <w:rtl/>
        </w:rPr>
      </w:pPr>
      <w:bookmarkStart w:id="1930" w:name="ET_interruption_תמי_סלע_311"/>
      <w:r w:rsidRPr="00DD5E49">
        <w:rPr>
          <w:rStyle w:val="TagStyle"/>
          <w:rFonts w:eastAsia="Arial Unicode MS"/>
          <w:rtl/>
        </w:rPr>
        <w:t xml:space="preserve"> &lt;&lt; קריאה &gt;&gt;</w:t>
      </w:r>
      <w:r w:rsidRPr="00B77321">
        <w:rPr>
          <w:rStyle w:val="TagStyle"/>
          <w:rFonts w:eastAsia="Arial Unicode MS"/>
          <w:rtl/>
        </w:rPr>
        <w:t xml:space="preserve"> </w:t>
      </w:r>
      <w:r>
        <w:rPr>
          <w:rFonts w:eastAsia="Arial Unicode MS"/>
          <w:rtl/>
        </w:rPr>
        <w:t>תמי סלע:</w:t>
      </w:r>
      <w:r w:rsidRPr="00B77321">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30"/>
    </w:p>
    <w:p w14:paraId="03434F6B" w14:textId="77777777" w:rsidR="00B77321" w:rsidRDefault="00B77321" w:rsidP="00B77321">
      <w:pPr>
        <w:pStyle w:val="KeepWithNext"/>
        <w:rPr>
          <w:rFonts w:eastAsia="Arial Unicode MS"/>
          <w:rtl/>
          <w:lang w:eastAsia="he-IL"/>
        </w:rPr>
      </w:pPr>
    </w:p>
    <w:p w14:paraId="484A6994" w14:textId="77777777" w:rsidR="00B77321" w:rsidRPr="00B77321" w:rsidRDefault="00B77321" w:rsidP="00B77321">
      <w:pPr>
        <w:rPr>
          <w:rFonts w:eastAsia="Arial Unicode MS"/>
          <w:rtl/>
          <w:lang w:eastAsia="he-IL"/>
        </w:rPr>
      </w:pPr>
      <w:r>
        <w:rPr>
          <w:rFonts w:eastAsia="Arial Unicode MS" w:hint="cs"/>
          <w:rtl/>
          <w:lang w:eastAsia="he-IL"/>
        </w:rPr>
        <w:t>השאלה אם זה דבר שיהיה אפשר לעשות אחרי קריאה ראשונה?</w:t>
      </w:r>
      <w:bookmarkStart w:id="1931" w:name="_ETM_Q1_8348989"/>
      <w:bookmarkEnd w:id="1931"/>
      <w:r>
        <w:rPr>
          <w:rFonts w:eastAsia="Arial Unicode MS" w:hint="cs"/>
          <w:rtl/>
          <w:lang w:eastAsia="he-IL"/>
        </w:rPr>
        <w:t xml:space="preserve"> </w:t>
      </w:r>
    </w:p>
    <w:p w14:paraId="69C124F6" w14:textId="77777777" w:rsidR="00AE1B16" w:rsidRDefault="00AE1B16" w:rsidP="00AE1B16">
      <w:pPr>
        <w:rPr>
          <w:rFonts w:eastAsia="Arial Unicode MS"/>
          <w:lang w:eastAsia="he-IL"/>
        </w:rPr>
      </w:pPr>
    </w:p>
    <w:p w14:paraId="31B3EC2D" w14:textId="77777777" w:rsidR="00AE1B16" w:rsidRDefault="00AE1B16" w:rsidP="00DD5E49">
      <w:pPr>
        <w:pStyle w:val="ae"/>
        <w:rPr>
          <w:rFonts w:eastAsia="Arial Unicode MS"/>
        </w:rPr>
      </w:pPr>
      <w:bookmarkStart w:id="1932" w:name="ET_interruption_6156_115"/>
      <w:r w:rsidRPr="00DD5E49">
        <w:rPr>
          <w:rStyle w:val="TagStyle"/>
          <w:rFonts w:eastAsia="Arial Unicode MS"/>
          <w:rtl/>
        </w:rPr>
        <w:t xml:space="preserve"> &lt;&lt; קריאה &gt;&gt;</w:t>
      </w:r>
      <w:r w:rsidRPr="008945C9">
        <w:rPr>
          <w:rStyle w:val="TagStyle"/>
          <w:rFonts w:eastAsia="Arial Unicode MS"/>
          <w:rtl/>
        </w:rPr>
        <w:t xml:space="preserve"> </w:t>
      </w:r>
      <w:r>
        <w:rPr>
          <w:rFonts w:eastAsia="Arial Unicode MS"/>
          <w:rtl/>
        </w:rPr>
        <w:t>גלעד קריב (העבודה):</w:t>
      </w:r>
      <w:r w:rsidRPr="008945C9">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32"/>
    </w:p>
    <w:p w14:paraId="5E784905" w14:textId="77777777" w:rsidR="00AE1B16" w:rsidRDefault="00AE1B16" w:rsidP="00AE1B16">
      <w:pPr>
        <w:pStyle w:val="KeepWithNext"/>
        <w:rPr>
          <w:rFonts w:eastAsia="Arial Unicode MS"/>
          <w:rtl/>
          <w:lang w:eastAsia="he-IL"/>
        </w:rPr>
      </w:pPr>
    </w:p>
    <w:p w14:paraId="47963A61" w14:textId="77777777" w:rsidR="00AE1B16" w:rsidRDefault="00AE1B16" w:rsidP="00B77321">
      <w:pPr>
        <w:rPr>
          <w:rFonts w:eastAsia="Arial Unicode MS"/>
          <w:rtl/>
          <w:lang w:eastAsia="he-IL"/>
        </w:rPr>
      </w:pPr>
      <w:r>
        <w:rPr>
          <w:rFonts w:eastAsia="Arial Unicode MS" w:hint="cs"/>
          <w:rtl/>
          <w:lang w:eastAsia="he-IL"/>
        </w:rPr>
        <w:t>מי כרגע השר הממונה</w:t>
      </w:r>
      <w:r w:rsidR="00B77321">
        <w:rPr>
          <w:rFonts w:eastAsia="Arial Unicode MS" w:hint="cs"/>
          <w:rtl/>
          <w:lang w:eastAsia="he-IL"/>
        </w:rPr>
        <w:t xml:space="preserve"> על חוק ז'בוטינסקי ועל חוק הרצל?</w:t>
      </w:r>
    </w:p>
    <w:p w14:paraId="694A74DA" w14:textId="77777777" w:rsidR="00AE1B16" w:rsidRDefault="00AE1B16" w:rsidP="00AE1B16">
      <w:pPr>
        <w:rPr>
          <w:rFonts w:eastAsia="Arial Unicode MS"/>
          <w:rtl/>
          <w:lang w:eastAsia="he-IL"/>
        </w:rPr>
      </w:pPr>
    </w:p>
    <w:p w14:paraId="6871B253" w14:textId="77777777" w:rsidR="00B77321" w:rsidRDefault="00B77321" w:rsidP="00DD5E49">
      <w:pPr>
        <w:pStyle w:val="-"/>
        <w:rPr>
          <w:rFonts w:eastAsia="Arial Unicode MS"/>
          <w:rtl/>
        </w:rPr>
      </w:pPr>
      <w:bookmarkStart w:id="1933" w:name="ET_guest_ליטל_דוד_312"/>
      <w:r w:rsidRPr="00DD5E49">
        <w:rPr>
          <w:rStyle w:val="TagStyle"/>
          <w:rFonts w:eastAsia="Arial Unicode MS"/>
          <w:rtl/>
        </w:rPr>
        <w:t xml:space="preserve"> &lt;&lt; דובר_המשך &gt;&gt;</w:t>
      </w:r>
      <w:r w:rsidRPr="00B77321">
        <w:rPr>
          <w:rStyle w:val="TagStyle"/>
          <w:rFonts w:eastAsia="Arial Unicode MS"/>
          <w:rtl/>
        </w:rPr>
        <w:t xml:space="preserve"> </w:t>
      </w:r>
      <w:r>
        <w:rPr>
          <w:rFonts w:eastAsia="Arial Unicode MS"/>
          <w:rtl/>
        </w:rPr>
        <w:t>ליטל דוד:</w:t>
      </w:r>
      <w:r w:rsidRPr="00B77321">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33"/>
    </w:p>
    <w:p w14:paraId="6CD2FFE7" w14:textId="77777777" w:rsidR="00B77321" w:rsidRDefault="00B77321" w:rsidP="00B77321">
      <w:pPr>
        <w:pStyle w:val="KeepWithNext"/>
        <w:rPr>
          <w:rFonts w:eastAsia="Arial Unicode MS"/>
          <w:rtl/>
          <w:lang w:eastAsia="he-IL"/>
        </w:rPr>
      </w:pPr>
    </w:p>
    <w:p w14:paraId="75B03461" w14:textId="77777777" w:rsidR="00B77321" w:rsidRPr="00B77321" w:rsidRDefault="00B77321" w:rsidP="00B77321">
      <w:pPr>
        <w:rPr>
          <w:rFonts w:eastAsia="Arial Unicode MS"/>
          <w:rtl/>
          <w:lang w:eastAsia="he-IL"/>
        </w:rPr>
      </w:pPr>
      <w:bookmarkStart w:id="1934" w:name="_ETM_Q1_8350944"/>
      <w:bookmarkEnd w:id="1934"/>
      <w:r>
        <w:rPr>
          <w:rFonts w:eastAsia="Arial Unicode MS" w:hint="cs"/>
          <w:rtl/>
          <w:lang w:eastAsia="he-IL"/>
        </w:rPr>
        <w:t xml:space="preserve">ראש הממשלה. </w:t>
      </w:r>
    </w:p>
    <w:p w14:paraId="03D669FF" w14:textId="77777777" w:rsidR="00AE1B16" w:rsidRDefault="00AE1B16" w:rsidP="00AE1B16">
      <w:pPr>
        <w:rPr>
          <w:rFonts w:eastAsia="Arial Unicode MS"/>
          <w:rtl/>
          <w:lang w:eastAsia="he-IL"/>
        </w:rPr>
      </w:pPr>
    </w:p>
    <w:p w14:paraId="53AD1FBF" w14:textId="77777777" w:rsidR="00B77321" w:rsidRDefault="00B77321" w:rsidP="00DD5E49">
      <w:pPr>
        <w:pStyle w:val="ae"/>
        <w:rPr>
          <w:rFonts w:eastAsia="Arial Unicode MS"/>
          <w:rtl/>
        </w:rPr>
      </w:pPr>
      <w:bookmarkStart w:id="1935" w:name="ET_interruption_6156_313"/>
      <w:r w:rsidRPr="00DD5E49">
        <w:rPr>
          <w:rStyle w:val="TagStyle"/>
          <w:rFonts w:eastAsia="Arial Unicode MS"/>
          <w:rtl/>
        </w:rPr>
        <w:t xml:space="preserve"> &lt;&lt; קריאה &gt;&gt;</w:t>
      </w:r>
      <w:r w:rsidRPr="00B77321">
        <w:rPr>
          <w:rStyle w:val="TagStyle"/>
          <w:rFonts w:eastAsia="Arial Unicode MS"/>
          <w:rtl/>
        </w:rPr>
        <w:t xml:space="preserve"> </w:t>
      </w:r>
      <w:r>
        <w:rPr>
          <w:rFonts w:eastAsia="Arial Unicode MS"/>
          <w:rtl/>
        </w:rPr>
        <w:t>גלעד קריב (העבודה):</w:t>
      </w:r>
      <w:r w:rsidRPr="00B77321">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35"/>
    </w:p>
    <w:p w14:paraId="33A7C07F" w14:textId="77777777" w:rsidR="00B77321" w:rsidRDefault="00B77321" w:rsidP="00B77321">
      <w:pPr>
        <w:pStyle w:val="KeepWithNext"/>
        <w:rPr>
          <w:rFonts w:eastAsia="Arial Unicode MS"/>
          <w:rtl/>
          <w:lang w:eastAsia="he-IL"/>
        </w:rPr>
      </w:pPr>
    </w:p>
    <w:p w14:paraId="4590A75F" w14:textId="77777777" w:rsidR="00B77321" w:rsidRDefault="00B77321" w:rsidP="00B77321">
      <w:pPr>
        <w:rPr>
          <w:rFonts w:eastAsia="Arial Unicode MS"/>
          <w:rtl/>
          <w:lang w:eastAsia="he-IL"/>
        </w:rPr>
      </w:pPr>
      <w:r>
        <w:rPr>
          <w:rFonts w:eastAsia="Arial Unicode MS" w:hint="cs"/>
          <w:rtl/>
          <w:lang w:eastAsia="he-IL"/>
        </w:rPr>
        <w:t xml:space="preserve">אני רוצה </w:t>
      </w:r>
      <w:bookmarkStart w:id="1936" w:name="_ETM_Q1_8356972"/>
      <w:bookmarkEnd w:id="1936"/>
      <w:r>
        <w:rPr>
          <w:rFonts w:eastAsia="Arial Unicode MS" w:hint="cs"/>
          <w:rtl/>
          <w:lang w:eastAsia="he-IL"/>
        </w:rPr>
        <w:t xml:space="preserve">להציע, מילא אני שעוד עושה בעיות, אבל חבר הכנסת אורבך </w:t>
      </w:r>
      <w:bookmarkStart w:id="1937" w:name="_ETM_Q1_8357897"/>
      <w:bookmarkEnd w:id="1937"/>
      <w:r>
        <w:rPr>
          <w:rFonts w:eastAsia="Arial Unicode MS" w:hint="cs"/>
          <w:rtl/>
          <w:lang w:eastAsia="he-IL"/>
        </w:rPr>
        <w:t>מתואם היטב עם ראש ממשלת ישראל. אם כרגע ראש הממשלה הוא השר האחראי על שני החוקים שא</w:t>
      </w:r>
      <w:r w:rsidR="00797AF7">
        <w:rPr>
          <w:rFonts w:eastAsia="Arial Unicode MS" w:hint="cs"/>
          <w:rtl/>
          <w:lang w:eastAsia="he-IL"/>
        </w:rPr>
        <w:t>י</w:t>
      </w:r>
      <w:r>
        <w:rPr>
          <w:rFonts w:eastAsia="Arial Unicode MS" w:hint="cs"/>
          <w:rtl/>
          <w:lang w:eastAsia="he-IL"/>
        </w:rPr>
        <w:t>תם אנחנו מתכתבים,</w:t>
      </w:r>
      <w:bookmarkStart w:id="1938" w:name="_ETM_Q1_8367763"/>
      <w:bookmarkEnd w:id="1938"/>
      <w:r>
        <w:rPr>
          <w:rFonts w:eastAsia="Arial Unicode MS" w:hint="cs"/>
          <w:rtl/>
          <w:lang w:eastAsia="he-IL"/>
        </w:rPr>
        <w:t xml:space="preserve"> בואו נאשר את זה בנוסח הזה</w:t>
      </w:r>
      <w:r w:rsidR="00746749">
        <w:rPr>
          <w:rFonts w:eastAsia="Arial Unicode MS" w:hint="cs"/>
          <w:rtl/>
          <w:lang w:eastAsia="he-IL"/>
        </w:rPr>
        <w:t xml:space="preserve"> ובקריאה השנייה והשלישית נסגור </w:t>
      </w:r>
      <w:bookmarkStart w:id="1939" w:name="_ETM_Q1_8373293"/>
      <w:bookmarkEnd w:id="1939"/>
      <w:r w:rsidR="00746749">
        <w:rPr>
          <w:rFonts w:eastAsia="Arial Unicode MS" w:hint="cs"/>
          <w:rtl/>
          <w:lang w:eastAsia="he-IL"/>
        </w:rPr>
        <w:t xml:space="preserve">את זה. </w:t>
      </w:r>
      <w:bookmarkStart w:id="1940" w:name="_ETM_Q1_8375885"/>
      <w:bookmarkEnd w:id="1940"/>
    </w:p>
    <w:p w14:paraId="5971BC2E" w14:textId="77777777" w:rsidR="00746749" w:rsidRPr="00B77321" w:rsidRDefault="00746749" w:rsidP="00B77321">
      <w:pPr>
        <w:rPr>
          <w:rFonts w:eastAsia="Arial Unicode MS"/>
          <w:rtl/>
          <w:lang w:eastAsia="he-IL"/>
        </w:rPr>
      </w:pPr>
      <w:bookmarkStart w:id="1941" w:name="_ETM_Q1_8375952"/>
      <w:bookmarkEnd w:id="1941"/>
    </w:p>
    <w:p w14:paraId="7B4D144A" w14:textId="77777777" w:rsidR="00AE1B16" w:rsidRDefault="00AE1B16" w:rsidP="00DD5E49">
      <w:pPr>
        <w:pStyle w:val="af"/>
        <w:rPr>
          <w:rFonts w:eastAsia="Arial Unicode MS"/>
          <w:rtl/>
        </w:rPr>
      </w:pPr>
      <w:bookmarkStart w:id="1942" w:name="ET_yor_6145_117"/>
      <w:r w:rsidRPr="00DD5E49">
        <w:rPr>
          <w:rStyle w:val="TagStyle"/>
          <w:rFonts w:eastAsia="Arial Unicode MS"/>
          <w:rtl/>
        </w:rPr>
        <w:t xml:space="preserve"> &lt;&lt; יור &gt;&gt;</w:t>
      </w:r>
      <w:r w:rsidRPr="00B35EDC">
        <w:rPr>
          <w:rStyle w:val="TagStyle"/>
          <w:rFonts w:eastAsia="Arial Unicode MS"/>
          <w:rtl/>
        </w:rPr>
        <w:t xml:space="preserve"> </w:t>
      </w:r>
      <w:r>
        <w:rPr>
          <w:rFonts w:eastAsia="Arial Unicode MS"/>
          <w:rtl/>
        </w:rPr>
        <w:t>היו"ר ניר אורבך:</w:t>
      </w:r>
      <w:r w:rsidRPr="00B35EDC">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942"/>
    </w:p>
    <w:p w14:paraId="57104415" w14:textId="77777777" w:rsidR="00AE1B16" w:rsidRDefault="00AE1B16" w:rsidP="00AE1B16">
      <w:pPr>
        <w:pStyle w:val="KeepWithNext"/>
        <w:rPr>
          <w:rFonts w:eastAsia="Arial Unicode MS"/>
          <w:rtl/>
          <w:lang w:eastAsia="he-IL"/>
        </w:rPr>
      </w:pPr>
    </w:p>
    <w:p w14:paraId="2610B45E" w14:textId="77777777" w:rsidR="00BF412D" w:rsidRDefault="00746749" w:rsidP="00AE1B16">
      <w:pPr>
        <w:rPr>
          <w:rFonts w:eastAsia="Arial Unicode MS"/>
          <w:rtl/>
          <w:lang w:eastAsia="he-IL"/>
        </w:rPr>
      </w:pPr>
      <w:r>
        <w:rPr>
          <w:rFonts w:eastAsia="Arial Unicode MS" w:hint="cs"/>
          <w:rtl/>
          <w:lang w:eastAsia="he-IL"/>
        </w:rPr>
        <w:t xml:space="preserve">אני חושב שבמשרד ראש הממשלה היו מעדיפים </w:t>
      </w:r>
      <w:bookmarkStart w:id="1943" w:name="_ETM_Q1_8377788"/>
      <w:bookmarkEnd w:id="1943"/>
      <w:r>
        <w:rPr>
          <w:rFonts w:eastAsia="Arial Unicode MS" w:hint="cs"/>
          <w:rtl/>
          <w:lang w:eastAsia="he-IL"/>
        </w:rPr>
        <w:t>שזה יהיה משרד התרבות.</w:t>
      </w:r>
      <w:r w:rsidR="00BF412D">
        <w:rPr>
          <w:rFonts w:eastAsia="Arial Unicode MS" w:hint="cs"/>
          <w:rtl/>
          <w:lang w:eastAsia="he-IL"/>
        </w:rPr>
        <w:t xml:space="preserve"> נפלנו בין הכיסאות.</w:t>
      </w:r>
    </w:p>
    <w:p w14:paraId="69E452B6" w14:textId="77777777" w:rsidR="00BF412D" w:rsidRDefault="00BF412D" w:rsidP="00AE1B16">
      <w:pPr>
        <w:rPr>
          <w:rFonts w:eastAsia="Arial Unicode MS"/>
          <w:rtl/>
          <w:lang w:eastAsia="he-IL"/>
        </w:rPr>
      </w:pPr>
    </w:p>
    <w:p w14:paraId="774604C7" w14:textId="77777777" w:rsidR="00BF412D" w:rsidRDefault="00BF412D" w:rsidP="00DD5E49">
      <w:pPr>
        <w:pStyle w:val="-"/>
        <w:rPr>
          <w:rFonts w:eastAsia="Arial Unicode MS"/>
          <w:rtl/>
        </w:rPr>
      </w:pPr>
      <w:bookmarkStart w:id="1944" w:name="ET_guest_ליטל_דוד_314"/>
      <w:r w:rsidRPr="00DD5E49">
        <w:rPr>
          <w:rStyle w:val="TagStyle"/>
          <w:rFonts w:eastAsia="Arial Unicode MS"/>
          <w:rtl/>
        </w:rPr>
        <w:t xml:space="preserve"> &lt;&lt; דובר_המשך &gt;&gt;</w:t>
      </w:r>
      <w:r w:rsidRPr="00BF412D">
        <w:rPr>
          <w:rStyle w:val="TagStyle"/>
          <w:rFonts w:eastAsia="Arial Unicode MS"/>
          <w:rtl/>
        </w:rPr>
        <w:t xml:space="preserve"> </w:t>
      </w:r>
      <w:r>
        <w:rPr>
          <w:rFonts w:eastAsia="Arial Unicode MS"/>
          <w:rtl/>
        </w:rPr>
        <w:t>ליטל דוד:</w:t>
      </w:r>
      <w:r w:rsidRPr="00BF412D">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44"/>
    </w:p>
    <w:p w14:paraId="54323F60" w14:textId="77777777" w:rsidR="00BF412D" w:rsidRDefault="00BF412D" w:rsidP="00BF412D">
      <w:pPr>
        <w:pStyle w:val="KeepWithNext"/>
        <w:rPr>
          <w:rFonts w:eastAsia="Arial Unicode MS"/>
          <w:rtl/>
          <w:lang w:eastAsia="he-IL"/>
        </w:rPr>
      </w:pPr>
    </w:p>
    <w:p w14:paraId="26B63419" w14:textId="77777777" w:rsidR="00BF412D" w:rsidRDefault="00BF412D" w:rsidP="00BF412D">
      <w:pPr>
        <w:rPr>
          <w:rFonts w:eastAsia="Arial Unicode MS"/>
          <w:rtl/>
          <w:lang w:eastAsia="he-IL"/>
        </w:rPr>
      </w:pPr>
      <w:r>
        <w:rPr>
          <w:rFonts w:eastAsia="Arial Unicode MS" w:hint="cs"/>
          <w:rtl/>
          <w:lang w:eastAsia="he-IL"/>
        </w:rPr>
        <w:t xml:space="preserve">נכון, אני מסכימה. צריך </w:t>
      </w:r>
      <w:bookmarkStart w:id="1945" w:name="_ETM_Q1_8386247"/>
      <w:bookmarkEnd w:id="1945"/>
      <w:r>
        <w:rPr>
          <w:rFonts w:eastAsia="Arial Unicode MS" w:hint="cs"/>
          <w:rtl/>
          <w:lang w:eastAsia="he-IL"/>
        </w:rPr>
        <w:t xml:space="preserve">לבדוק את זה. </w:t>
      </w:r>
      <w:bookmarkStart w:id="1946" w:name="_ETM_Q1_8392405"/>
      <w:bookmarkEnd w:id="1946"/>
    </w:p>
    <w:p w14:paraId="36F95DFA" w14:textId="77777777" w:rsidR="0047455C" w:rsidRDefault="0047455C" w:rsidP="00BF412D">
      <w:pPr>
        <w:rPr>
          <w:rFonts w:eastAsia="Arial Unicode MS"/>
          <w:rtl/>
          <w:lang w:eastAsia="he-IL"/>
        </w:rPr>
      </w:pPr>
      <w:bookmarkStart w:id="1947" w:name="_ETM_Q1_8392466"/>
      <w:bookmarkEnd w:id="1947"/>
    </w:p>
    <w:p w14:paraId="179710D2" w14:textId="77777777" w:rsidR="0047455C" w:rsidRDefault="0047455C" w:rsidP="00DD5E49">
      <w:pPr>
        <w:pStyle w:val="af"/>
        <w:rPr>
          <w:rFonts w:eastAsia="Arial Unicode MS"/>
          <w:rtl/>
        </w:rPr>
      </w:pPr>
      <w:bookmarkStart w:id="1948" w:name="ET_yor_6145_315"/>
      <w:r w:rsidRPr="00DD5E49">
        <w:rPr>
          <w:rStyle w:val="TagStyle"/>
          <w:rFonts w:eastAsia="Arial Unicode MS"/>
          <w:rtl/>
        </w:rPr>
        <w:t xml:space="preserve"> &lt;&lt; יור &gt;&gt;</w:t>
      </w:r>
      <w:r w:rsidRPr="0047455C">
        <w:rPr>
          <w:rStyle w:val="TagStyle"/>
          <w:rFonts w:eastAsia="Arial Unicode MS"/>
          <w:rtl/>
        </w:rPr>
        <w:t xml:space="preserve"> </w:t>
      </w:r>
      <w:r>
        <w:rPr>
          <w:rFonts w:eastAsia="Arial Unicode MS"/>
          <w:rtl/>
        </w:rPr>
        <w:t>היו"ר ניר אורבך:</w:t>
      </w:r>
      <w:r w:rsidRPr="0047455C">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1948"/>
    </w:p>
    <w:p w14:paraId="196D0954" w14:textId="77777777" w:rsidR="0047455C" w:rsidRDefault="0047455C" w:rsidP="0047455C">
      <w:pPr>
        <w:pStyle w:val="KeepWithNext"/>
        <w:rPr>
          <w:rFonts w:eastAsia="Arial Unicode MS"/>
          <w:rtl/>
          <w:lang w:eastAsia="he-IL"/>
        </w:rPr>
      </w:pPr>
    </w:p>
    <w:p w14:paraId="070BA879" w14:textId="77777777" w:rsidR="00AE1B16" w:rsidRDefault="0047455C" w:rsidP="008B5C06">
      <w:pPr>
        <w:rPr>
          <w:rFonts w:eastAsia="Arial Unicode MS"/>
          <w:rtl/>
          <w:lang w:eastAsia="he-IL"/>
        </w:rPr>
      </w:pPr>
      <w:bookmarkStart w:id="1949" w:name="_ETM_Q1_8393536"/>
      <w:bookmarkEnd w:id="1949"/>
      <w:r>
        <w:rPr>
          <w:rFonts w:eastAsia="Arial Unicode MS" w:hint="cs"/>
          <w:rtl/>
          <w:lang w:eastAsia="he-IL"/>
        </w:rPr>
        <w:t xml:space="preserve">תעבירי את זה למשרד ראש הממשלה וגם אני אעביר בצינורות שלי. אנחנו כרגע מעבירים את זה בנוסח </w:t>
      </w:r>
      <w:bookmarkStart w:id="1950" w:name="_ETM_Q1_8394727"/>
      <w:bookmarkEnd w:id="1950"/>
      <w:r>
        <w:rPr>
          <w:rFonts w:eastAsia="Arial Unicode MS" w:hint="cs"/>
          <w:rtl/>
          <w:lang w:eastAsia="he-IL"/>
        </w:rPr>
        <w:t xml:space="preserve">המוצע ונעשה את השינויים בתיאום אתכם בין קריאה ראשונה לקריאה </w:t>
      </w:r>
      <w:bookmarkStart w:id="1951" w:name="_ETM_Q1_8399573"/>
      <w:bookmarkEnd w:id="1951"/>
      <w:r>
        <w:rPr>
          <w:rFonts w:eastAsia="Arial Unicode MS" w:hint="cs"/>
          <w:rtl/>
          <w:lang w:eastAsia="he-IL"/>
        </w:rPr>
        <w:t xml:space="preserve">שניה ושלישית. </w:t>
      </w:r>
      <w:r w:rsidR="008B5C06">
        <w:rPr>
          <w:rFonts w:eastAsia="Arial Unicode MS" w:hint="cs"/>
          <w:rtl/>
          <w:lang w:eastAsia="he-IL"/>
        </w:rPr>
        <w:t>דבר נוסף, בסעיף 10(3)</w:t>
      </w:r>
      <w:r w:rsidR="00AE1B16">
        <w:rPr>
          <w:rFonts w:eastAsia="Arial Unicode MS" w:hint="cs"/>
          <w:rtl/>
          <w:lang w:eastAsia="he-IL"/>
        </w:rPr>
        <w:t xml:space="preserve"> </w:t>
      </w:r>
      <w:r w:rsidR="008B5C06">
        <w:rPr>
          <w:rFonts w:eastAsia="Arial Unicode MS" w:hint="cs"/>
          <w:rtl/>
          <w:lang w:eastAsia="he-IL"/>
        </w:rPr>
        <w:t>כתוב "</w:t>
      </w:r>
      <w:r w:rsidR="00AE1B16">
        <w:rPr>
          <w:rFonts w:eastAsia="Arial Unicode MS" w:hint="cs"/>
          <w:rtl/>
          <w:lang w:eastAsia="he-IL"/>
        </w:rPr>
        <w:t>מעולם הציונות והדת</w:t>
      </w:r>
      <w:r w:rsidR="008B5C06">
        <w:rPr>
          <w:rFonts w:eastAsia="Arial Unicode MS" w:hint="cs"/>
          <w:rtl/>
          <w:lang w:eastAsia="he-IL"/>
        </w:rPr>
        <w:t>"</w:t>
      </w:r>
      <w:r w:rsidR="00AE1B16">
        <w:rPr>
          <w:rFonts w:eastAsia="Arial Unicode MS" w:hint="cs"/>
          <w:rtl/>
          <w:lang w:eastAsia="he-IL"/>
        </w:rPr>
        <w:t xml:space="preserve">, </w:t>
      </w:r>
      <w:r w:rsidR="008B5C06">
        <w:rPr>
          <w:rFonts w:eastAsia="Arial Unicode MS" w:hint="cs"/>
          <w:rtl/>
          <w:lang w:eastAsia="he-IL"/>
        </w:rPr>
        <w:t>לדעתי עדיף "</w:t>
      </w:r>
      <w:r w:rsidR="00AE1B16">
        <w:rPr>
          <w:rFonts w:eastAsia="Arial Unicode MS" w:hint="cs"/>
          <w:rtl/>
          <w:lang w:eastAsia="he-IL"/>
        </w:rPr>
        <w:t>מעולם הציונות הדתית</w:t>
      </w:r>
      <w:r w:rsidR="008B5C06">
        <w:rPr>
          <w:rFonts w:eastAsia="Arial Unicode MS" w:hint="cs"/>
          <w:rtl/>
          <w:lang w:eastAsia="he-IL"/>
        </w:rPr>
        <w:t>"</w:t>
      </w:r>
    </w:p>
    <w:p w14:paraId="654ACBF9" w14:textId="77777777" w:rsidR="00AE1B16" w:rsidRDefault="00AE1B16" w:rsidP="00AE1B16">
      <w:pPr>
        <w:rPr>
          <w:rFonts w:eastAsia="Arial Unicode MS"/>
          <w:rtl/>
          <w:lang w:eastAsia="he-IL"/>
        </w:rPr>
      </w:pPr>
    </w:p>
    <w:p w14:paraId="017FFB22" w14:textId="77777777" w:rsidR="00AE1B16" w:rsidRDefault="00AE1B16" w:rsidP="00DD5E49">
      <w:pPr>
        <w:pStyle w:val="ae"/>
        <w:rPr>
          <w:rFonts w:eastAsia="Arial Unicode MS"/>
          <w:rtl/>
        </w:rPr>
      </w:pPr>
      <w:bookmarkStart w:id="1952" w:name="ET_interruption_6156_118"/>
      <w:r w:rsidRPr="00DD5E49">
        <w:rPr>
          <w:rStyle w:val="TagStyle"/>
          <w:rFonts w:eastAsia="Arial Unicode MS"/>
          <w:rtl/>
        </w:rPr>
        <w:t xml:space="preserve"> &lt;&lt; קריאה &gt;&gt;</w:t>
      </w:r>
      <w:r w:rsidRPr="00B35EDC">
        <w:rPr>
          <w:rStyle w:val="TagStyle"/>
          <w:rFonts w:eastAsia="Arial Unicode MS"/>
          <w:rtl/>
        </w:rPr>
        <w:t xml:space="preserve"> </w:t>
      </w:r>
      <w:r>
        <w:rPr>
          <w:rFonts w:eastAsia="Arial Unicode MS"/>
          <w:rtl/>
        </w:rPr>
        <w:t>גלעד קריב (העבודה):</w:t>
      </w:r>
      <w:r w:rsidRPr="00B35EDC">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52"/>
    </w:p>
    <w:p w14:paraId="25D1FB81" w14:textId="77777777" w:rsidR="00AE1B16" w:rsidRDefault="00AE1B16" w:rsidP="00AE1B16">
      <w:pPr>
        <w:pStyle w:val="KeepWithNext"/>
        <w:rPr>
          <w:rFonts w:eastAsia="Arial Unicode MS"/>
          <w:rtl/>
          <w:lang w:eastAsia="he-IL"/>
        </w:rPr>
      </w:pPr>
    </w:p>
    <w:p w14:paraId="03AA4787" w14:textId="77777777" w:rsidR="00AE1B16" w:rsidRDefault="00AE1B16" w:rsidP="008B5C06">
      <w:pPr>
        <w:rPr>
          <w:rFonts w:eastAsia="Arial Unicode MS"/>
          <w:rtl/>
          <w:lang w:eastAsia="he-IL"/>
        </w:rPr>
      </w:pPr>
      <w:r>
        <w:rPr>
          <w:rFonts w:eastAsia="Arial Unicode MS" w:hint="cs"/>
          <w:rtl/>
          <w:lang w:eastAsia="he-IL"/>
        </w:rPr>
        <w:t>אני רוצה לכתוב את זה גם בחוק ברל כצנ</w:t>
      </w:r>
      <w:r w:rsidR="008B5C06">
        <w:rPr>
          <w:rFonts w:eastAsia="Arial Unicode MS" w:hint="cs"/>
          <w:rtl/>
          <w:lang w:eastAsia="he-IL"/>
        </w:rPr>
        <w:t>ל</w:t>
      </w:r>
      <w:r>
        <w:rPr>
          <w:rFonts w:eastAsia="Arial Unicode MS" w:hint="cs"/>
          <w:rtl/>
          <w:lang w:eastAsia="he-IL"/>
        </w:rPr>
        <w:t>סון</w:t>
      </w:r>
    </w:p>
    <w:p w14:paraId="3686C5D8" w14:textId="77777777" w:rsidR="00AE1B16" w:rsidRDefault="00AE1B16" w:rsidP="00AE1B16">
      <w:pPr>
        <w:rPr>
          <w:rFonts w:eastAsia="Arial Unicode MS"/>
          <w:rtl/>
          <w:lang w:eastAsia="he-IL"/>
        </w:rPr>
      </w:pPr>
    </w:p>
    <w:p w14:paraId="6B60CFB6" w14:textId="77777777" w:rsidR="002B35C1" w:rsidRDefault="002B35C1" w:rsidP="00DD5E49">
      <w:pPr>
        <w:pStyle w:val="a"/>
        <w:rPr>
          <w:rStyle w:val="TagStyle"/>
          <w:rFonts w:eastAsia="Arial Unicode MS"/>
          <w:vanish w:val="0"/>
          <w:rtl/>
        </w:rPr>
      </w:pPr>
      <w:bookmarkStart w:id="1953" w:name="ET_speaker_תמי_סלע_119"/>
      <w:r>
        <w:rPr>
          <w:rStyle w:val="TagStyle"/>
          <w:rFonts w:eastAsia="Arial Unicode MS"/>
          <w:vanish w:val="0"/>
          <w:rtl/>
        </w:rPr>
        <w:br w:type="page"/>
      </w:r>
    </w:p>
    <w:p w14:paraId="7C0D7259" w14:textId="77777777" w:rsidR="00AE1B16" w:rsidRDefault="00AE1B16" w:rsidP="00DD5E49">
      <w:pPr>
        <w:pStyle w:val="a"/>
        <w:rPr>
          <w:rFonts w:eastAsia="Arial Unicode MS"/>
          <w:rtl/>
        </w:rPr>
      </w:pPr>
      <w:r w:rsidRPr="00DD5E49">
        <w:rPr>
          <w:rStyle w:val="TagStyle"/>
          <w:rFonts w:eastAsia="Arial Unicode MS"/>
          <w:rtl/>
        </w:rPr>
        <w:t xml:space="preserve"> &lt;&lt; דובר &gt;&gt;</w:t>
      </w:r>
      <w:r w:rsidRPr="00B35EDC">
        <w:rPr>
          <w:rStyle w:val="TagStyle"/>
          <w:rFonts w:eastAsia="Arial Unicode MS"/>
          <w:rtl/>
        </w:rPr>
        <w:t xml:space="preserve"> </w:t>
      </w:r>
      <w:r>
        <w:rPr>
          <w:rFonts w:eastAsia="Arial Unicode MS"/>
          <w:rtl/>
        </w:rPr>
        <w:t>תמי סלע:</w:t>
      </w:r>
      <w:r w:rsidRPr="00B35EDC">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953"/>
    </w:p>
    <w:p w14:paraId="2AE8BCA4" w14:textId="77777777" w:rsidR="00AE1B16" w:rsidRDefault="00AE1B16" w:rsidP="00AE1B16">
      <w:pPr>
        <w:pStyle w:val="KeepWithNext"/>
        <w:rPr>
          <w:rFonts w:eastAsia="Arial Unicode MS"/>
          <w:rtl/>
          <w:lang w:eastAsia="he-IL"/>
        </w:rPr>
      </w:pPr>
    </w:p>
    <w:p w14:paraId="3D99A03E" w14:textId="77777777" w:rsidR="001C26FD" w:rsidRDefault="001C26FD" w:rsidP="001C26FD">
      <w:pPr>
        <w:rPr>
          <w:rFonts w:eastAsia="Arial Unicode MS"/>
          <w:rtl/>
          <w:lang w:eastAsia="he-IL"/>
        </w:rPr>
      </w:pPr>
      <w:r>
        <w:rPr>
          <w:rFonts w:eastAsia="Arial Unicode MS" w:hint="cs"/>
          <w:rtl/>
          <w:lang w:eastAsia="he-IL"/>
        </w:rPr>
        <w:t xml:space="preserve">הדבר המרכזי </w:t>
      </w:r>
      <w:bookmarkStart w:id="1954" w:name="_ETM_Q1_8434846"/>
      <w:bookmarkEnd w:id="1954"/>
      <w:r>
        <w:rPr>
          <w:rFonts w:eastAsia="Arial Unicode MS" w:hint="cs"/>
          <w:rtl/>
          <w:lang w:eastAsia="he-IL"/>
        </w:rPr>
        <w:t>שנותר כמחלוקת זה עניין הרכב המועצה והנציגים. שמענו את העמדה</w:t>
      </w:r>
      <w:bookmarkStart w:id="1955" w:name="_ETM_Q1_8441054"/>
      <w:bookmarkEnd w:id="1955"/>
      <w:r>
        <w:rPr>
          <w:rFonts w:eastAsia="Arial Unicode MS" w:hint="cs"/>
          <w:rtl/>
          <w:lang w:eastAsia="he-IL"/>
        </w:rPr>
        <w:t xml:space="preserve"> שהביע חנן אר</w:t>
      </w:r>
      <w:r w:rsidR="00797AF7">
        <w:rPr>
          <w:rFonts w:eastAsia="Arial Unicode MS" w:hint="cs"/>
          <w:rtl/>
          <w:lang w:eastAsia="he-IL"/>
        </w:rPr>
        <w:t>ל</w:t>
      </w:r>
      <w:r>
        <w:rPr>
          <w:rFonts w:eastAsia="Arial Unicode MS" w:hint="cs"/>
          <w:rtl/>
          <w:lang w:eastAsia="he-IL"/>
        </w:rPr>
        <w:t xml:space="preserve">יך, אבל </w:t>
      </w:r>
      <w:r w:rsidR="00AE1B16">
        <w:rPr>
          <w:rFonts w:eastAsia="Arial Unicode MS" w:hint="cs"/>
          <w:rtl/>
          <w:lang w:eastAsia="he-IL"/>
        </w:rPr>
        <w:t xml:space="preserve">יש את ההחלטה </w:t>
      </w:r>
      <w:r>
        <w:rPr>
          <w:rFonts w:eastAsia="Arial Unicode MS" w:hint="cs"/>
          <w:rtl/>
          <w:lang w:eastAsia="he-IL"/>
        </w:rPr>
        <w:t xml:space="preserve">שלכם </w:t>
      </w:r>
      <w:r w:rsidR="00AE1B16">
        <w:rPr>
          <w:rFonts w:eastAsia="Arial Unicode MS" w:hint="cs"/>
          <w:rtl/>
          <w:lang w:eastAsia="he-IL"/>
        </w:rPr>
        <w:t>וכרגע זה יהיה הנוסח</w:t>
      </w:r>
      <w:r>
        <w:rPr>
          <w:rFonts w:eastAsia="Arial Unicode MS" w:hint="cs"/>
          <w:rtl/>
          <w:lang w:eastAsia="he-IL"/>
        </w:rPr>
        <w:t xml:space="preserve"> והממשלה תעשה עם זה </w:t>
      </w:r>
      <w:bookmarkStart w:id="1956" w:name="_ETM_Q1_8449554"/>
      <w:bookmarkEnd w:id="1956"/>
      <w:r>
        <w:rPr>
          <w:rFonts w:eastAsia="Arial Unicode MS" w:hint="cs"/>
          <w:rtl/>
          <w:lang w:eastAsia="he-IL"/>
        </w:rPr>
        <w:t>כפי שתמצא לנכון.</w:t>
      </w:r>
      <w:bookmarkStart w:id="1957" w:name="_ETM_Q1_8450337"/>
      <w:bookmarkEnd w:id="1957"/>
    </w:p>
    <w:p w14:paraId="49A53AFF" w14:textId="77777777" w:rsidR="001C26FD" w:rsidRDefault="001C26FD" w:rsidP="001C26FD">
      <w:pPr>
        <w:rPr>
          <w:rFonts w:eastAsia="Arial Unicode MS"/>
          <w:rtl/>
          <w:lang w:eastAsia="he-IL"/>
        </w:rPr>
      </w:pPr>
      <w:bookmarkStart w:id="1958" w:name="_ETM_Q1_8450389"/>
      <w:bookmarkEnd w:id="1958"/>
    </w:p>
    <w:p w14:paraId="62D5259F" w14:textId="77777777" w:rsidR="001C26FD" w:rsidRDefault="001C26FD" w:rsidP="00DD5E49">
      <w:pPr>
        <w:pStyle w:val="ae"/>
        <w:rPr>
          <w:rFonts w:eastAsia="Arial Unicode MS"/>
          <w:rtl/>
        </w:rPr>
      </w:pPr>
      <w:bookmarkStart w:id="1959" w:name="ET_interruption_6156_317"/>
      <w:r w:rsidRPr="00DD5E49">
        <w:rPr>
          <w:rStyle w:val="TagStyle"/>
          <w:rFonts w:eastAsia="Arial Unicode MS"/>
          <w:rtl/>
        </w:rPr>
        <w:t xml:space="preserve"> &lt;&lt; קריאה &gt;&gt;</w:t>
      </w:r>
      <w:r w:rsidRPr="001C26FD">
        <w:rPr>
          <w:rStyle w:val="TagStyle"/>
          <w:rFonts w:eastAsia="Arial Unicode MS"/>
          <w:rtl/>
        </w:rPr>
        <w:t xml:space="preserve"> </w:t>
      </w:r>
      <w:r>
        <w:rPr>
          <w:rFonts w:eastAsia="Arial Unicode MS"/>
          <w:rtl/>
        </w:rPr>
        <w:t>גלעד קריב (העבודה):</w:t>
      </w:r>
      <w:r w:rsidRPr="001C26FD">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59"/>
    </w:p>
    <w:p w14:paraId="26112E90" w14:textId="77777777" w:rsidR="001C26FD" w:rsidRDefault="001C26FD" w:rsidP="001C26FD">
      <w:pPr>
        <w:pStyle w:val="KeepWithNext"/>
        <w:rPr>
          <w:rFonts w:eastAsia="Arial Unicode MS"/>
          <w:rtl/>
        </w:rPr>
      </w:pPr>
    </w:p>
    <w:p w14:paraId="7C341011" w14:textId="77777777" w:rsidR="001C26FD" w:rsidRDefault="001C26FD" w:rsidP="001C26FD">
      <w:pPr>
        <w:rPr>
          <w:rFonts w:eastAsia="Arial Unicode MS"/>
          <w:rtl/>
        </w:rPr>
      </w:pPr>
      <w:bookmarkStart w:id="1960" w:name="_ETM_Q1_8454324"/>
      <w:bookmarkEnd w:id="1960"/>
      <w:r>
        <w:rPr>
          <w:rFonts w:eastAsia="Arial Unicode MS" w:hint="cs"/>
          <w:rtl/>
        </w:rPr>
        <w:t>בעניין הזה, ועדת השרים לא קבעה</w:t>
      </w:r>
      <w:bookmarkStart w:id="1961" w:name="_ETM_Q1_8453716"/>
      <w:bookmarkEnd w:id="1961"/>
      <w:r>
        <w:rPr>
          <w:rFonts w:eastAsia="Arial Unicode MS" w:hint="cs"/>
          <w:rtl/>
        </w:rPr>
        <w:t xml:space="preserve"> תנאי בהקשר הזה?</w:t>
      </w:r>
    </w:p>
    <w:p w14:paraId="7459607F" w14:textId="77777777" w:rsidR="001C26FD" w:rsidRDefault="001C26FD" w:rsidP="001C26FD">
      <w:pPr>
        <w:rPr>
          <w:rFonts w:eastAsia="Arial Unicode MS"/>
          <w:rtl/>
        </w:rPr>
      </w:pPr>
    </w:p>
    <w:p w14:paraId="23D7DFF3" w14:textId="77777777" w:rsidR="001C26FD" w:rsidRDefault="001C26FD" w:rsidP="00DD5E49">
      <w:pPr>
        <w:pStyle w:val="-"/>
        <w:rPr>
          <w:rFonts w:eastAsia="Arial Unicode MS"/>
          <w:rtl/>
        </w:rPr>
      </w:pPr>
      <w:bookmarkStart w:id="1962" w:name="ET_speakercontinue_תמי_סלע_318"/>
      <w:r w:rsidRPr="00DD5E49">
        <w:rPr>
          <w:rStyle w:val="TagStyle"/>
          <w:rFonts w:eastAsia="Arial Unicode MS"/>
          <w:rtl/>
        </w:rPr>
        <w:t xml:space="preserve"> &lt;&lt; דובר_המשך &gt;&gt;</w:t>
      </w:r>
      <w:r w:rsidRPr="001C26FD">
        <w:rPr>
          <w:rStyle w:val="TagStyle"/>
          <w:rFonts w:eastAsia="Arial Unicode MS"/>
          <w:rtl/>
        </w:rPr>
        <w:t xml:space="preserve"> </w:t>
      </w:r>
      <w:r>
        <w:rPr>
          <w:rFonts w:eastAsia="Arial Unicode MS"/>
          <w:rtl/>
        </w:rPr>
        <w:t>תמי סלע:</w:t>
      </w:r>
      <w:r w:rsidRPr="001C26FD">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62"/>
    </w:p>
    <w:p w14:paraId="2BB731D7" w14:textId="77777777" w:rsidR="001C26FD" w:rsidRDefault="001C26FD" w:rsidP="001C26FD">
      <w:pPr>
        <w:pStyle w:val="KeepWithNext"/>
        <w:rPr>
          <w:rFonts w:eastAsia="Arial Unicode MS"/>
          <w:rtl/>
        </w:rPr>
      </w:pPr>
    </w:p>
    <w:p w14:paraId="2DFFC04D" w14:textId="77777777" w:rsidR="00AE1B16" w:rsidRDefault="001C26FD" w:rsidP="00C66C00">
      <w:pPr>
        <w:rPr>
          <w:rFonts w:eastAsia="Arial Unicode MS"/>
          <w:rtl/>
        </w:rPr>
      </w:pPr>
      <w:r>
        <w:rPr>
          <w:rFonts w:eastAsia="Arial Unicode MS" w:hint="cs"/>
          <w:rtl/>
        </w:rPr>
        <w:t xml:space="preserve">לא, רק חובת תיאום, שנפעל בתיאום. יש את </w:t>
      </w:r>
      <w:bookmarkStart w:id="1963" w:name="_ETM_Q1_8461432"/>
      <w:bookmarkEnd w:id="1963"/>
      <w:r>
        <w:rPr>
          <w:rFonts w:eastAsia="Arial Unicode MS" w:hint="cs"/>
          <w:rtl/>
        </w:rPr>
        <w:t xml:space="preserve">העניין שצריך להשלים, של שלושה נציגי ציבור, שאמרנו שזה השר </w:t>
      </w:r>
      <w:bookmarkStart w:id="1964" w:name="_ETM_Q1_8468255"/>
      <w:bookmarkEnd w:id="1964"/>
      <w:r>
        <w:rPr>
          <w:rFonts w:eastAsia="Arial Unicode MS" w:hint="cs"/>
          <w:rtl/>
        </w:rPr>
        <w:t xml:space="preserve">בהסכמת גורם מרכזי שמשקף </w:t>
      </w:r>
      <w:r w:rsidR="00C66C00">
        <w:rPr>
          <w:rFonts w:eastAsia="Arial Unicode MS" w:hint="cs"/>
          <w:rtl/>
        </w:rPr>
        <w:t xml:space="preserve">את הפעילות. מיהו אותו גורם נוסף, כמו בברל כצנלסון אבל בהקשר של הרב קוק? צריך יהיה להשלים את זה. </w:t>
      </w:r>
    </w:p>
    <w:p w14:paraId="4781107B" w14:textId="77777777" w:rsidR="00AE1B16" w:rsidRDefault="00AE1B16" w:rsidP="00AE1B16">
      <w:pPr>
        <w:rPr>
          <w:rFonts w:eastAsia="Arial Unicode MS"/>
          <w:rtl/>
          <w:lang w:eastAsia="he-IL"/>
        </w:rPr>
      </w:pPr>
    </w:p>
    <w:p w14:paraId="3D62159A" w14:textId="77777777" w:rsidR="00AE1B16" w:rsidRDefault="00AE1B16" w:rsidP="00DD5E49">
      <w:pPr>
        <w:pStyle w:val="af1"/>
        <w:rPr>
          <w:rFonts w:eastAsia="Arial Unicode MS"/>
          <w:rtl/>
          <w:lang w:eastAsia="he-IL"/>
        </w:rPr>
      </w:pPr>
      <w:bookmarkStart w:id="1965" w:name="ET_guest_362911_120"/>
      <w:r w:rsidRPr="00DD5E49">
        <w:rPr>
          <w:rStyle w:val="TagStyle"/>
          <w:rFonts w:eastAsia="Arial Unicode MS"/>
          <w:rtl/>
        </w:rPr>
        <w:t xml:space="preserve"> &lt;&lt; אורח &gt;&gt;</w:t>
      </w:r>
      <w:r w:rsidRPr="0016771D">
        <w:rPr>
          <w:rStyle w:val="TagStyle"/>
          <w:rFonts w:eastAsia="Arial Unicode MS"/>
          <w:rtl/>
        </w:rPr>
        <w:t xml:space="preserve"> </w:t>
      </w:r>
      <w:r>
        <w:rPr>
          <w:rFonts w:eastAsia="Arial Unicode MS"/>
          <w:rtl/>
          <w:lang w:eastAsia="he-IL"/>
        </w:rPr>
        <w:t>חנן ארליך:</w:t>
      </w:r>
      <w:r w:rsidRPr="0016771D">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1965"/>
    </w:p>
    <w:p w14:paraId="76E38364" w14:textId="77777777" w:rsidR="00AE1B16" w:rsidRDefault="00AE1B16" w:rsidP="00AE1B16">
      <w:pPr>
        <w:pStyle w:val="KeepWithNext"/>
        <w:rPr>
          <w:rFonts w:eastAsia="Arial Unicode MS"/>
          <w:rtl/>
          <w:lang w:eastAsia="he-IL"/>
        </w:rPr>
      </w:pPr>
    </w:p>
    <w:p w14:paraId="11349A5A" w14:textId="77777777" w:rsidR="00640B0D" w:rsidRDefault="00FA240E" w:rsidP="00FA240E">
      <w:pPr>
        <w:rPr>
          <w:rFonts w:eastAsia="Arial Unicode MS"/>
          <w:rtl/>
          <w:lang w:eastAsia="he-IL"/>
        </w:rPr>
      </w:pPr>
      <w:r>
        <w:rPr>
          <w:rFonts w:eastAsia="Arial Unicode MS" w:hint="cs"/>
          <w:rtl/>
          <w:lang w:eastAsia="he-IL"/>
        </w:rPr>
        <w:t xml:space="preserve">לגבי שני החוקים, אני מדגיש את </w:t>
      </w:r>
      <w:bookmarkStart w:id="1966" w:name="_ETM_Q1_8516381"/>
      <w:bookmarkEnd w:id="1966"/>
      <w:r>
        <w:rPr>
          <w:rFonts w:eastAsia="Arial Unicode MS" w:hint="cs"/>
          <w:rtl/>
          <w:lang w:eastAsia="he-IL"/>
        </w:rPr>
        <w:t xml:space="preserve">העניין של הצורך בהסכמות של אותם משרדי הממשלה, כמו שאמרה </w:t>
      </w:r>
      <w:bookmarkStart w:id="1967" w:name="_ETM_Q1_8519347"/>
      <w:bookmarkEnd w:id="1967"/>
      <w:r>
        <w:rPr>
          <w:rFonts w:eastAsia="Arial Unicode MS" w:hint="cs"/>
          <w:rtl/>
          <w:lang w:eastAsia="he-IL"/>
        </w:rPr>
        <w:t xml:space="preserve">היועצת המשפטית של הוועדה. נושא האיוש של הגורמים הפרטיים הוא מאוד קריטי מבחינתנו. </w:t>
      </w:r>
      <w:bookmarkStart w:id="1968" w:name="_ETM_Q1_8525015"/>
      <w:bookmarkEnd w:id="1968"/>
      <w:r>
        <w:rPr>
          <w:rFonts w:eastAsia="Arial Unicode MS" w:hint="cs"/>
          <w:rtl/>
          <w:lang w:eastAsia="he-IL"/>
        </w:rPr>
        <w:t xml:space="preserve">קצת איבדתי שליטה לגבי המצב כרגע </w:t>
      </w:r>
      <w:bookmarkStart w:id="1969" w:name="_ETM_Q1_8531396"/>
      <w:bookmarkEnd w:id="1969"/>
      <w:r>
        <w:rPr>
          <w:rFonts w:eastAsia="Arial Unicode MS" w:hint="cs"/>
          <w:rtl/>
          <w:lang w:eastAsia="he-IL"/>
        </w:rPr>
        <w:t>מבחינת האיוש של המועצות לפי הנוסח שמוצע כרגע, אנ</w:t>
      </w:r>
      <w:bookmarkStart w:id="1970" w:name="_ETM_Q1_8534946"/>
      <w:bookmarkEnd w:id="1970"/>
      <w:r>
        <w:rPr>
          <w:rFonts w:eastAsia="Arial Unicode MS" w:hint="cs"/>
          <w:rtl/>
          <w:lang w:eastAsia="he-IL"/>
        </w:rPr>
        <w:t xml:space="preserve">י רק מבקש לשים לב שלא יהיה מצב </w:t>
      </w:r>
      <w:bookmarkStart w:id="1971" w:name="_ETM_Q1_8537649"/>
      <w:bookmarkEnd w:id="1971"/>
      <w:r>
        <w:rPr>
          <w:rFonts w:eastAsia="Arial Unicode MS" w:hint="cs"/>
          <w:rtl/>
          <w:lang w:eastAsia="he-IL"/>
        </w:rPr>
        <w:t xml:space="preserve">שגוף מסוים גם ממנה נציגים וגם צריך את הסכמתו לגבי </w:t>
      </w:r>
      <w:bookmarkStart w:id="1972" w:name="_ETM_Q1_8540788"/>
      <w:bookmarkEnd w:id="1972"/>
      <w:r>
        <w:rPr>
          <w:rFonts w:eastAsia="Arial Unicode MS" w:hint="cs"/>
          <w:rtl/>
          <w:lang w:eastAsia="he-IL"/>
        </w:rPr>
        <w:t xml:space="preserve">נציגים, באופן שבסופו של דבר השליטה במועצה היא </w:t>
      </w:r>
      <w:bookmarkStart w:id="1973" w:name="_ETM_Q1_8545589"/>
      <w:bookmarkEnd w:id="1973"/>
      <w:r>
        <w:rPr>
          <w:rFonts w:eastAsia="Arial Unicode MS" w:hint="cs"/>
          <w:rtl/>
          <w:lang w:eastAsia="he-IL"/>
        </w:rPr>
        <w:t xml:space="preserve">אצלו. זה מצב שלדעתי בלתי סביר. </w:t>
      </w:r>
    </w:p>
    <w:p w14:paraId="2A122E76" w14:textId="77777777" w:rsidR="00640B0D" w:rsidRDefault="00640B0D" w:rsidP="00FA240E">
      <w:pPr>
        <w:rPr>
          <w:rFonts w:eastAsia="Arial Unicode MS"/>
          <w:rtl/>
          <w:lang w:eastAsia="he-IL"/>
        </w:rPr>
      </w:pPr>
      <w:bookmarkStart w:id="1974" w:name="_ETM_Q1_8558852"/>
      <w:bookmarkStart w:id="1975" w:name="_ETM_Q1_8558909"/>
      <w:bookmarkStart w:id="1976" w:name="_ETM_Q1_8559044"/>
      <w:bookmarkEnd w:id="1974"/>
      <w:bookmarkEnd w:id="1975"/>
      <w:bookmarkEnd w:id="1976"/>
    </w:p>
    <w:p w14:paraId="168D2E73" w14:textId="77777777" w:rsidR="00AE1B16" w:rsidRDefault="00640B0D" w:rsidP="00FA240E">
      <w:pPr>
        <w:rPr>
          <w:rFonts w:eastAsia="Arial Unicode MS"/>
          <w:rtl/>
          <w:lang w:eastAsia="he-IL"/>
        </w:rPr>
      </w:pPr>
      <w:bookmarkStart w:id="1977" w:name="_ETM_Q1_8559088"/>
      <w:bookmarkEnd w:id="1977"/>
      <w:r>
        <w:rPr>
          <w:rFonts w:eastAsia="Arial Unicode MS" w:hint="cs"/>
          <w:rtl/>
          <w:lang w:eastAsia="he-IL"/>
        </w:rPr>
        <w:t xml:space="preserve">שתי נקודות שהן לכאורה </w:t>
      </w:r>
      <w:bookmarkStart w:id="1978" w:name="_ETM_Q1_8558075"/>
      <w:bookmarkEnd w:id="1978"/>
      <w:r>
        <w:rPr>
          <w:rFonts w:eastAsia="Arial Unicode MS" w:hint="cs"/>
          <w:rtl/>
          <w:lang w:eastAsia="he-IL"/>
        </w:rPr>
        <w:t xml:space="preserve">בניגוד להחלטת ועדת השרים: הסיפור של התקציב, שלא </w:t>
      </w:r>
      <w:bookmarkStart w:id="1979" w:name="_ETM_Q1_8563180"/>
      <w:bookmarkEnd w:id="1979"/>
      <w:r>
        <w:rPr>
          <w:rFonts w:eastAsia="Arial Unicode MS" w:hint="cs"/>
          <w:rtl/>
          <w:lang w:eastAsia="he-IL"/>
        </w:rPr>
        <w:t xml:space="preserve">תהיינה תוספות תקציביות מעבר לבסיס, במקום הטקס, שהיה כתוב במפורש, </w:t>
      </w:r>
      <w:bookmarkStart w:id="1980" w:name="_ETM_Q1_8568403"/>
      <w:bookmarkEnd w:id="1980"/>
      <w:r>
        <w:rPr>
          <w:rFonts w:eastAsia="Arial Unicode MS" w:hint="cs"/>
          <w:rtl/>
          <w:lang w:eastAsia="he-IL"/>
        </w:rPr>
        <w:t xml:space="preserve">יהיה באחת משלושת החלופות, או בבתי העלמין, או בכנסת או </w:t>
      </w:r>
      <w:bookmarkStart w:id="1981" w:name="_ETM_Q1_8572077"/>
      <w:bookmarkEnd w:id="1981"/>
      <w:r>
        <w:rPr>
          <w:rFonts w:eastAsia="Arial Unicode MS" w:hint="cs"/>
          <w:rtl/>
          <w:lang w:eastAsia="he-IL"/>
        </w:rPr>
        <w:t xml:space="preserve">בבית הנשיא או בכולם ולא במקומות אחרים. בוודאי שאפשר </w:t>
      </w:r>
      <w:bookmarkStart w:id="1982" w:name="_ETM_Q1_8578015"/>
      <w:bookmarkEnd w:id="1982"/>
      <w:r>
        <w:rPr>
          <w:rFonts w:eastAsia="Arial Unicode MS" w:hint="cs"/>
          <w:rtl/>
          <w:lang w:eastAsia="he-IL"/>
        </w:rPr>
        <w:t xml:space="preserve">לקיים כנסים פרטיים כאוות נפשו של כל אחד, אבל מבחינת </w:t>
      </w:r>
      <w:bookmarkStart w:id="1983" w:name="_ETM_Q1_8582280"/>
      <w:bookmarkEnd w:id="1983"/>
      <w:r>
        <w:rPr>
          <w:rFonts w:eastAsia="Arial Unicode MS" w:hint="cs"/>
          <w:rtl/>
          <w:lang w:eastAsia="he-IL"/>
        </w:rPr>
        <w:t xml:space="preserve">מה שקבוע בחוק, אלה כרגע דברים שחורגים ממה שוועדת השרים </w:t>
      </w:r>
      <w:bookmarkStart w:id="1984" w:name="_ETM_Q1_8584325"/>
      <w:bookmarkEnd w:id="1984"/>
      <w:r>
        <w:rPr>
          <w:rFonts w:eastAsia="Arial Unicode MS" w:hint="cs"/>
          <w:rtl/>
          <w:lang w:eastAsia="he-IL"/>
        </w:rPr>
        <w:t xml:space="preserve">החליטה. </w:t>
      </w:r>
      <w:r w:rsidR="00601688">
        <w:rPr>
          <w:rFonts w:eastAsia="Arial Unicode MS" w:hint="cs"/>
          <w:rtl/>
          <w:lang w:eastAsia="he-IL"/>
        </w:rPr>
        <w:t xml:space="preserve"> </w:t>
      </w:r>
    </w:p>
    <w:p w14:paraId="413BB37D" w14:textId="77777777" w:rsidR="00AE1B16" w:rsidRDefault="00AE1B16" w:rsidP="00AE1B16">
      <w:pPr>
        <w:rPr>
          <w:rFonts w:eastAsia="Arial Unicode MS"/>
          <w:rtl/>
          <w:lang w:eastAsia="he-IL"/>
        </w:rPr>
      </w:pPr>
    </w:p>
    <w:p w14:paraId="2A61A7B7" w14:textId="77777777" w:rsidR="00AE1B16" w:rsidRDefault="00AE1B16" w:rsidP="00DD5E49">
      <w:pPr>
        <w:pStyle w:val="a"/>
        <w:rPr>
          <w:rFonts w:eastAsia="Arial Unicode MS"/>
          <w:rtl/>
        </w:rPr>
      </w:pPr>
      <w:bookmarkStart w:id="1985" w:name="ET_speaker_תמי_סלע_121"/>
      <w:r w:rsidRPr="00DD5E49">
        <w:rPr>
          <w:rStyle w:val="TagStyle"/>
          <w:rFonts w:eastAsia="Arial Unicode MS"/>
          <w:rtl/>
        </w:rPr>
        <w:t xml:space="preserve"> &lt;&lt; דובר &gt;&gt;</w:t>
      </w:r>
      <w:r w:rsidRPr="0016771D">
        <w:rPr>
          <w:rStyle w:val="TagStyle"/>
          <w:rFonts w:eastAsia="Arial Unicode MS"/>
          <w:rtl/>
        </w:rPr>
        <w:t xml:space="preserve"> </w:t>
      </w:r>
      <w:r>
        <w:rPr>
          <w:rFonts w:eastAsia="Arial Unicode MS"/>
          <w:rtl/>
        </w:rPr>
        <w:t>תמי סלע:</w:t>
      </w:r>
      <w:r w:rsidRPr="0016771D">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985"/>
    </w:p>
    <w:p w14:paraId="7F6BE122" w14:textId="77777777" w:rsidR="00AE1B16" w:rsidRDefault="00AE1B16" w:rsidP="00AE1B16">
      <w:pPr>
        <w:pStyle w:val="KeepWithNext"/>
        <w:rPr>
          <w:rFonts w:eastAsia="Arial Unicode MS"/>
          <w:rtl/>
          <w:lang w:eastAsia="he-IL"/>
        </w:rPr>
      </w:pPr>
    </w:p>
    <w:p w14:paraId="68A8C465" w14:textId="77777777" w:rsidR="00AE1B16" w:rsidRDefault="00AE1B16" w:rsidP="00640B0D">
      <w:pPr>
        <w:rPr>
          <w:rFonts w:eastAsia="Arial Unicode MS"/>
          <w:rtl/>
          <w:lang w:eastAsia="he-IL"/>
        </w:rPr>
      </w:pPr>
      <w:r>
        <w:rPr>
          <w:rFonts w:eastAsia="Arial Unicode MS" w:hint="cs"/>
          <w:rtl/>
          <w:lang w:eastAsia="he-IL"/>
        </w:rPr>
        <w:t xml:space="preserve">ההגבלה הייתה על </w:t>
      </w:r>
      <w:r w:rsidR="00640B0D">
        <w:rPr>
          <w:rFonts w:eastAsia="Arial Unicode MS" w:hint="cs"/>
          <w:rtl/>
          <w:lang w:eastAsia="he-IL"/>
        </w:rPr>
        <w:t>טקסים בנוסח של ההחלטה, לא כל מיני פעילויות אחרות.</w:t>
      </w:r>
    </w:p>
    <w:p w14:paraId="2D833806" w14:textId="77777777" w:rsidR="00AE1B16" w:rsidRDefault="00AE1B16" w:rsidP="00AE1B16">
      <w:pPr>
        <w:rPr>
          <w:rFonts w:eastAsia="Arial Unicode MS"/>
          <w:rtl/>
          <w:lang w:eastAsia="he-IL"/>
        </w:rPr>
      </w:pPr>
    </w:p>
    <w:p w14:paraId="1E091626" w14:textId="77777777" w:rsidR="00640B0D" w:rsidRDefault="00640B0D" w:rsidP="00DD5E49">
      <w:pPr>
        <w:pStyle w:val="-"/>
        <w:rPr>
          <w:rFonts w:eastAsia="Arial Unicode MS"/>
          <w:rtl/>
        </w:rPr>
      </w:pPr>
      <w:bookmarkStart w:id="1986" w:name="ET_speakercontinue_362911_320"/>
      <w:r w:rsidRPr="00DD5E49">
        <w:rPr>
          <w:rStyle w:val="TagStyle"/>
          <w:rFonts w:eastAsia="Arial Unicode MS"/>
          <w:rtl/>
        </w:rPr>
        <w:t xml:space="preserve"> &lt;&lt; דובר_המשך &gt;&gt;</w:t>
      </w:r>
      <w:r w:rsidRPr="00640B0D">
        <w:rPr>
          <w:rStyle w:val="TagStyle"/>
          <w:rFonts w:eastAsia="Arial Unicode MS"/>
          <w:rtl/>
        </w:rPr>
        <w:t xml:space="preserve"> </w:t>
      </w:r>
      <w:r>
        <w:rPr>
          <w:rFonts w:eastAsia="Arial Unicode MS"/>
          <w:rtl/>
        </w:rPr>
        <w:t>חנן ארליך:</w:t>
      </w:r>
      <w:r w:rsidRPr="00640B0D">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86"/>
    </w:p>
    <w:p w14:paraId="5DA36CB8" w14:textId="77777777" w:rsidR="00640B0D" w:rsidRDefault="00640B0D" w:rsidP="00640B0D">
      <w:pPr>
        <w:pStyle w:val="KeepWithNext"/>
        <w:rPr>
          <w:rFonts w:eastAsia="Arial Unicode MS"/>
          <w:rtl/>
          <w:lang w:eastAsia="he-IL"/>
        </w:rPr>
      </w:pPr>
    </w:p>
    <w:p w14:paraId="618EC288" w14:textId="77777777" w:rsidR="00640B0D" w:rsidRPr="00640B0D" w:rsidRDefault="00640B0D" w:rsidP="00640B0D">
      <w:pPr>
        <w:rPr>
          <w:rFonts w:eastAsia="Arial Unicode MS"/>
          <w:rtl/>
          <w:lang w:eastAsia="he-IL"/>
        </w:rPr>
      </w:pPr>
      <w:r>
        <w:rPr>
          <w:rFonts w:eastAsia="Arial Unicode MS" w:hint="cs"/>
          <w:rtl/>
          <w:lang w:eastAsia="he-IL"/>
        </w:rPr>
        <w:t xml:space="preserve">אני </w:t>
      </w:r>
      <w:bookmarkStart w:id="1987" w:name="_ETM_Q1_8591084"/>
      <w:bookmarkEnd w:id="1987"/>
      <w:r>
        <w:rPr>
          <w:rFonts w:eastAsia="Arial Unicode MS" w:hint="cs"/>
          <w:rtl/>
          <w:lang w:eastAsia="he-IL"/>
        </w:rPr>
        <w:t xml:space="preserve">מדבר על טקסים. הוצע נוסח שהמועצה תקבע או תאפשר </w:t>
      </w:r>
      <w:bookmarkStart w:id="1988" w:name="_ETM_Q1_8599526"/>
      <w:bookmarkEnd w:id="1988"/>
      <w:r>
        <w:rPr>
          <w:rFonts w:eastAsia="Arial Unicode MS" w:hint="cs"/>
          <w:rtl/>
          <w:lang w:eastAsia="he-IL"/>
        </w:rPr>
        <w:t xml:space="preserve">מקום אחר וכו'. </w:t>
      </w:r>
    </w:p>
    <w:p w14:paraId="3CC9C6A1" w14:textId="77777777" w:rsidR="00640B0D" w:rsidRPr="00640B0D" w:rsidRDefault="00640B0D" w:rsidP="00640B0D">
      <w:pPr>
        <w:rPr>
          <w:rFonts w:eastAsia="Arial Unicode MS"/>
          <w:rtl/>
          <w:lang w:eastAsia="he-IL"/>
        </w:rPr>
      </w:pPr>
    </w:p>
    <w:p w14:paraId="23D5E58F" w14:textId="77777777" w:rsidR="00640B0D" w:rsidRDefault="00640B0D" w:rsidP="00DD5E49">
      <w:pPr>
        <w:pStyle w:val="-"/>
        <w:rPr>
          <w:rFonts w:eastAsia="Arial Unicode MS"/>
          <w:rtl/>
        </w:rPr>
      </w:pPr>
      <w:bookmarkStart w:id="1989" w:name="ET_speakercontinue_תמי_סלע_322"/>
      <w:r w:rsidRPr="00DD5E49">
        <w:rPr>
          <w:rStyle w:val="TagStyle"/>
          <w:rFonts w:eastAsia="Arial Unicode MS"/>
          <w:rtl/>
        </w:rPr>
        <w:t xml:space="preserve"> &lt;&lt; דובר_המשך &gt;&gt;</w:t>
      </w:r>
      <w:r w:rsidRPr="00640B0D">
        <w:rPr>
          <w:rStyle w:val="TagStyle"/>
          <w:rFonts w:eastAsia="Arial Unicode MS"/>
          <w:rtl/>
        </w:rPr>
        <w:t xml:space="preserve"> </w:t>
      </w:r>
      <w:r>
        <w:rPr>
          <w:rFonts w:eastAsia="Arial Unicode MS"/>
          <w:rtl/>
        </w:rPr>
        <w:t>תמי סלע:</w:t>
      </w:r>
      <w:r w:rsidRPr="00640B0D">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89"/>
    </w:p>
    <w:p w14:paraId="5FD454F9" w14:textId="77777777" w:rsidR="00640B0D" w:rsidRDefault="00640B0D" w:rsidP="00640B0D">
      <w:pPr>
        <w:pStyle w:val="KeepWithNext"/>
        <w:rPr>
          <w:rFonts w:eastAsia="Arial Unicode MS"/>
          <w:rtl/>
          <w:lang w:eastAsia="he-IL"/>
        </w:rPr>
      </w:pPr>
    </w:p>
    <w:p w14:paraId="6FCCACDF" w14:textId="77777777" w:rsidR="00640B0D" w:rsidRDefault="00640B0D" w:rsidP="00640B0D">
      <w:pPr>
        <w:rPr>
          <w:rFonts w:eastAsia="Arial Unicode MS"/>
          <w:rtl/>
          <w:lang w:eastAsia="he-IL"/>
        </w:rPr>
      </w:pPr>
      <w:r>
        <w:rPr>
          <w:rFonts w:eastAsia="Arial Unicode MS" w:hint="cs"/>
          <w:rtl/>
          <w:lang w:eastAsia="he-IL"/>
        </w:rPr>
        <w:t>לגבי הכנסת, לא לגבי הטקס לזכרו.</w:t>
      </w:r>
    </w:p>
    <w:p w14:paraId="1A10CDBE" w14:textId="77777777" w:rsidR="00640B0D" w:rsidRDefault="00640B0D" w:rsidP="00640B0D">
      <w:pPr>
        <w:rPr>
          <w:rFonts w:eastAsia="Arial Unicode MS"/>
          <w:rtl/>
          <w:lang w:eastAsia="he-IL"/>
        </w:rPr>
      </w:pPr>
    </w:p>
    <w:p w14:paraId="11B1A6B4" w14:textId="77777777" w:rsidR="00640B0D" w:rsidRDefault="00640B0D" w:rsidP="00DD5E49">
      <w:pPr>
        <w:pStyle w:val="-"/>
        <w:rPr>
          <w:rFonts w:eastAsia="Arial Unicode MS"/>
          <w:rtl/>
        </w:rPr>
      </w:pPr>
      <w:bookmarkStart w:id="1990" w:name="ET_speakercontinue_362911_324"/>
      <w:r w:rsidRPr="00DD5E49">
        <w:rPr>
          <w:rStyle w:val="TagStyle"/>
          <w:rFonts w:eastAsia="Arial Unicode MS"/>
          <w:rtl/>
        </w:rPr>
        <w:t xml:space="preserve"> &lt;&lt; דובר_המשך &gt;&gt;</w:t>
      </w:r>
      <w:r w:rsidRPr="00640B0D">
        <w:rPr>
          <w:rStyle w:val="TagStyle"/>
          <w:rFonts w:eastAsia="Arial Unicode MS"/>
          <w:rtl/>
        </w:rPr>
        <w:t xml:space="preserve"> </w:t>
      </w:r>
      <w:r>
        <w:rPr>
          <w:rFonts w:eastAsia="Arial Unicode MS"/>
          <w:rtl/>
        </w:rPr>
        <w:t>חנן ארליך:</w:t>
      </w:r>
      <w:r w:rsidRPr="00640B0D">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1990"/>
    </w:p>
    <w:p w14:paraId="6754EF1A" w14:textId="77777777" w:rsidR="00640B0D" w:rsidRDefault="00640B0D" w:rsidP="00640B0D">
      <w:pPr>
        <w:pStyle w:val="KeepWithNext"/>
        <w:rPr>
          <w:rFonts w:eastAsia="Arial Unicode MS"/>
          <w:rtl/>
          <w:lang w:eastAsia="he-IL"/>
        </w:rPr>
      </w:pPr>
    </w:p>
    <w:p w14:paraId="40659CA0" w14:textId="77777777" w:rsidR="00640B0D" w:rsidRDefault="00640B0D" w:rsidP="00640B0D">
      <w:pPr>
        <w:rPr>
          <w:rFonts w:eastAsia="Arial Unicode MS"/>
          <w:rtl/>
          <w:lang w:eastAsia="he-IL"/>
        </w:rPr>
      </w:pPr>
      <w:r>
        <w:rPr>
          <w:rFonts w:eastAsia="Arial Unicode MS" w:hint="cs"/>
          <w:rtl/>
          <w:lang w:eastAsia="he-IL"/>
        </w:rPr>
        <w:t xml:space="preserve">אוקיי, לא שמתי לב, סליחה. </w:t>
      </w:r>
    </w:p>
    <w:p w14:paraId="15367A59" w14:textId="77777777" w:rsidR="00640B0D" w:rsidRDefault="00640B0D" w:rsidP="00640B0D">
      <w:pPr>
        <w:rPr>
          <w:rFonts w:eastAsia="Arial Unicode MS"/>
          <w:rtl/>
          <w:lang w:eastAsia="he-IL"/>
        </w:rPr>
      </w:pPr>
    </w:p>
    <w:p w14:paraId="6600621A" w14:textId="77777777" w:rsidR="00640B0D" w:rsidRDefault="00640B0D" w:rsidP="00DD5E49">
      <w:pPr>
        <w:pStyle w:val="a"/>
        <w:rPr>
          <w:rFonts w:eastAsia="Arial Unicode MS"/>
          <w:rtl/>
        </w:rPr>
      </w:pPr>
      <w:bookmarkStart w:id="1991" w:name="ET_speaker_תמי_סלע_325"/>
      <w:r w:rsidRPr="00DD5E49">
        <w:rPr>
          <w:rStyle w:val="TagStyle"/>
          <w:rFonts w:eastAsia="Arial Unicode MS"/>
          <w:rtl/>
        </w:rPr>
        <w:t xml:space="preserve"> &lt;&lt; דובר &gt;&gt;</w:t>
      </w:r>
      <w:r w:rsidRPr="00640B0D">
        <w:rPr>
          <w:rStyle w:val="TagStyle"/>
          <w:rFonts w:eastAsia="Arial Unicode MS"/>
          <w:rtl/>
        </w:rPr>
        <w:t xml:space="preserve"> </w:t>
      </w:r>
      <w:r>
        <w:rPr>
          <w:rFonts w:eastAsia="Arial Unicode MS"/>
          <w:rtl/>
        </w:rPr>
        <w:t>תמי סלע:</w:t>
      </w:r>
      <w:r w:rsidRPr="00640B0D">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1991"/>
    </w:p>
    <w:p w14:paraId="37C05B02" w14:textId="77777777" w:rsidR="00640B0D" w:rsidRDefault="00640B0D" w:rsidP="00640B0D">
      <w:pPr>
        <w:pStyle w:val="KeepWithNext"/>
        <w:rPr>
          <w:rFonts w:eastAsia="Arial Unicode MS"/>
          <w:rtl/>
        </w:rPr>
      </w:pPr>
    </w:p>
    <w:p w14:paraId="69703437" w14:textId="77777777" w:rsidR="00640B0D" w:rsidRDefault="00640B0D" w:rsidP="00640B0D">
      <w:pPr>
        <w:rPr>
          <w:rFonts w:eastAsia="Arial Unicode MS"/>
          <w:rtl/>
        </w:rPr>
      </w:pPr>
      <w:bookmarkStart w:id="1992" w:name="_ETM_Q1_8611291"/>
      <w:bookmarkStart w:id="1993" w:name="_ETM_Q1_8611562"/>
      <w:bookmarkStart w:id="1994" w:name="_ETM_Q1_8611614"/>
      <w:bookmarkEnd w:id="1992"/>
      <w:bookmarkEnd w:id="1993"/>
      <w:bookmarkEnd w:id="1994"/>
      <w:r>
        <w:rPr>
          <w:rFonts w:eastAsia="Arial Unicode MS" w:hint="cs"/>
          <w:rtl/>
        </w:rPr>
        <w:t xml:space="preserve">הטקס מוגבל באמת לבתי העלמין. </w:t>
      </w:r>
      <w:bookmarkStart w:id="1995" w:name="_ETM_Q1_8606087"/>
      <w:bookmarkEnd w:id="1995"/>
    </w:p>
    <w:p w14:paraId="10900FAE" w14:textId="77777777" w:rsidR="00640B0D" w:rsidRPr="00640B0D" w:rsidRDefault="00640B0D" w:rsidP="00640B0D">
      <w:pPr>
        <w:rPr>
          <w:rFonts w:eastAsia="Arial Unicode MS"/>
          <w:rtl/>
          <w:lang w:eastAsia="he-IL"/>
        </w:rPr>
      </w:pPr>
      <w:bookmarkStart w:id="1996" w:name="_ETM_Q1_8606136"/>
      <w:bookmarkEnd w:id="1996"/>
    </w:p>
    <w:p w14:paraId="01B636B2" w14:textId="77777777" w:rsidR="00AE1B16" w:rsidRDefault="00AE1B16" w:rsidP="00DD5E49">
      <w:pPr>
        <w:pStyle w:val="ae"/>
        <w:rPr>
          <w:rFonts w:eastAsia="Arial Unicode MS"/>
          <w:rtl/>
        </w:rPr>
      </w:pPr>
      <w:bookmarkStart w:id="1997" w:name="ET_interruption_6156_122"/>
      <w:r w:rsidRPr="00DD5E49">
        <w:rPr>
          <w:rStyle w:val="TagStyle"/>
          <w:rFonts w:eastAsia="Arial Unicode MS"/>
          <w:rtl/>
        </w:rPr>
        <w:t xml:space="preserve"> &lt;&lt; קריאה &gt;&gt;</w:t>
      </w:r>
      <w:r w:rsidRPr="00B42C54">
        <w:rPr>
          <w:rStyle w:val="TagStyle"/>
          <w:rFonts w:eastAsia="Arial Unicode MS"/>
          <w:rtl/>
        </w:rPr>
        <w:t xml:space="preserve"> </w:t>
      </w:r>
      <w:r>
        <w:rPr>
          <w:rFonts w:eastAsia="Arial Unicode MS"/>
          <w:rtl/>
        </w:rPr>
        <w:t>גלעד קריב (העבודה):</w:t>
      </w:r>
      <w:r w:rsidRPr="00B42C54">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1997"/>
    </w:p>
    <w:p w14:paraId="465CEBC8" w14:textId="77777777" w:rsidR="00AE1B16" w:rsidRDefault="00AE1B16" w:rsidP="00AE1B16">
      <w:pPr>
        <w:pStyle w:val="KeepWithNext"/>
        <w:rPr>
          <w:rFonts w:eastAsia="Arial Unicode MS"/>
          <w:rtl/>
          <w:lang w:eastAsia="he-IL"/>
        </w:rPr>
      </w:pPr>
    </w:p>
    <w:p w14:paraId="75CE3C6F" w14:textId="77777777" w:rsidR="00AE1B16" w:rsidRDefault="00640B0D" w:rsidP="00797AF7">
      <w:pPr>
        <w:rPr>
          <w:rFonts w:eastAsia="Arial Unicode MS"/>
          <w:rtl/>
          <w:lang w:eastAsia="he-IL"/>
        </w:rPr>
      </w:pPr>
      <w:r>
        <w:rPr>
          <w:rFonts w:eastAsia="Arial Unicode MS" w:hint="cs"/>
          <w:rtl/>
          <w:lang w:eastAsia="he-IL"/>
        </w:rPr>
        <w:t>ברוח</w:t>
      </w:r>
      <w:r w:rsidR="00797AF7">
        <w:rPr>
          <w:rFonts w:eastAsia="Arial Unicode MS" w:hint="cs"/>
          <w:rtl/>
          <w:lang w:eastAsia="he-IL"/>
        </w:rPr>
        <w:t xml:space="preserve"> </w:t>
      </w:r>
      <w:r>
        <w:rPr>
          <w:rFonts w:eastAsia="Arial Unicode MS" w:hint="cs"/>
          <w:rtl/>
          <w:lang w:eastAsia="he-IL"/>
        </w:rPr>
        <w:t>הדברים</w:t>
      </w:r>
      <w:bookmarkStart w:id="1998" w:name="_ETM_Q1_8616147"/>
      <w:bookmarkEnd w:id="1998"/>
      <w:r>
        <w:rPr>
          <w:rFonts w:eastAsia="Arial Unicode MS" w:hint="cs"/>
          <w:rtl/>
          <w:lang w:eastAsia="he-IL"/>
        </w:rPr>
        <w:t xml:space="preserve"> שחבר הכנסת אורבך הוסיף ב-10(3), אני מבקש</w:t>
      </w:r>
      <w:bookmarkStart w:id="1999" w:name="_ETM_Q1_8617741"/>
      <w:bookmarkEnd w:id="1999"/>
      <w:r>
        <w:rPr>
          <w:rFonts w:eastAsia="Arial Unicode MS" w:hint="cs"/>
          <w:rtl/>
          <w:lang w:eastAsia="he-IL"/>
        </w:rPr>
        <w:t xml:space="preserve"> להקביל "בכנס יידונו נושאים מעולם הציונות וערכי תנועת העבודה". </w:t>
      </w:r>
    </w:p>
    <w:p w14:paraId="03F16AEF" w14:textId="77777777" w:rsidR="00AE1B16" w:rsidRDefault="00AE1B16" w:rsidP="00AE1B16">
      <w:pPr>
        <w:rPr>
          <w:rFonts w:eastAsia="Arial Unicode MS"/>
          <w:rtl/>
          <w:lang w:eastAsia="he-IL"/>
        </w:rPr>
      </w:pPr>
    </w:p>
    <w:p w14:paraId="5FA008FF" w14:textId="77777777" w:rsidR="00A56D6C" w:rsidRDefault="00A56D6C" w:rsidP="00DD5E49">
      <w:pPr>
        <w:pStyle w:val="-"/>
        <w:rPr>
          <w:rFonts w:eastAsia="Arial Unicode MS"/>
          <w:rtl/>
        </w:rPr>
      </w:pPr>
      <w:bookmarkStart w:id="2000" w:name="_ETM_Q1_8629392"/>
      <w:bookmarkStart w:id="2001" w:name="_ETM_Q1_8629439"/>
      <w:bookmarkStart w:id="2002" w:name="ET_speakercontinue_תמי_סלע_326"/>
      <w:bookmarkEnd w:id="2000"/>
      <w:bookmarkEnd w:id="2001"/>
      <w:r w:rsidRPr="00DD5E49">
        <w:rPr>
          <w:rStyle w:val="TagStyle"/>
          <w:rFonts w:eastAsia="Arial Unicode MS"/>
          <w:rtl/>
        </w:rPr>
        <w:t xml:space="preserve"> &lt;&lt; דובר_המשך &gt;&gt;</w:t>
      </w:r>
      <w:r w:rsidRPr="00A56D6C">
        <w:rPr>
          <w:rStyle w:val="TagStyle"/>
          <w:rFonts w:eastAsia="Arial Unicode MS"/>
          <w:rtl/>
        </w:rPr>
        <w:t xml:space="preserve"> </w:t>
      </w:r>
      <w:r>
        <w:rPr>
          <w:rFonts w:eastAsia="Arial Unicode MS"/>
          <w:rtl/>
        </w:rPr>
        <w:t>תמי סלע:</w:t>
      </w:r>
      <w:r w:rsidRPr="00A56D6C">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2002"/>
    </w:p>
    <w:p w14:paraId="198604FE" w14:textId="77777777" w:rsidR="00A56D6C" w:rsidRDefault="00A56D6C" w:rsidP="00A56D6C">
      <w:pPr>
        <w:pStyle w:val="KeepWithNext"/>
        <w:rPr>
          <w:rFonts w:eastAsia="Arial Unicode MS"/>
          <w:rtl/>
          <w:lang w:eastAsia="he-IL"/>
        </w:rPr>
      </w:pPr>
    </w:p>
    <w:p w14:paraId="457A3C65" w14:textId="77777777" w:rsidR="00A56D6C" w:rsidRDefault="00A56D6C" w:rsidP="00A56D6C">
      <w:pPr>
        <w:rPr>
          <w:rFonts w:eastAsia="Arial Unicode MS"/>
          <w:rtl/>
          <w:lang w:eastAsia="he-IL"/>
        </w:rPr>
      </w:pPr>
      <w:r>
        <w:rPr>
          <w:rFonts w:eastAsia="Arial Unicode MS" w:hint="cs"/>
          <w:rtl/>
          <w:lang w:eastAsia="he-IL"/>
        </w:rPr>
        <w:t>בסדר. השאלה אם אתם רוצים לקבע את</w:t>
      </w:r>
      <w:r w:rsidR="00797AF7">
        <w:rPr>
          <w:rFonts w:eastAsia="Arial Unicode MS" w:hint="cs"/>
          <w:rtl/>
          <w:lang w:eastAsia="he-IL"/>
        </w:rPr>
        <w:t xml:space="preserve"> </w:t>
      </w:r>
      <w:r>
        <w:rPr>
          <w:rFonts w:eastAsia="Arial Unicode MS" w:hint="cs"/>
          <w:rtl/>
          <w:lang w:eastAsia="he-IL"/>
        </w:rPr>
        <w:t>זה עד כדי כך בחוק?</w:t>
      </w:r>
      <w:bookmarkStart w:id="2003" w:name="_ETM_Q1_8634486"/>
      <w:bookmarkEnd w:id="2003"/>
    </w:p>
    <w:p w14:paraId="7D6BCA66" w14:textId="77777777" w:rsidR="00C576CA" w:rsidRDefault="00C576CA" w:rsidP="00A56D6C">
      <w:pPr>
        <w:rPr>
          <w:rFonts w:eastAsia="Arial Unicode MS"/>
          <w:rtl/>
          <w:lang w:eastAsia="he-IL"/>
        </w:rPr>
      </w:pPr>
    </w:p>
    <w:p w14:paraId="2B40B7D9" w14:textId="77777777" w:rsidR="00A56D6C" w:rsidRDefault="00A56D6C" w:rsidP="00A56D6C">
      <w:pPr>
        <w:rPr>
          <w:rFonts w:eastAsia="Arial Unicode MS"/>
          <w:rtl/>
          <w:lang w:eastAsia="he-IL"/>
        </w:rPr>
      </w:pPr>
      <w:bookmarkStart w:id="2004" w:name="_ETM_Q1_8634548"/>
      <w:bookmarkEnd w:id="2004"/>
    </w:p>
    <w:p w14:paraId="6CD9BEFF" w14:textId="77777777" w:rsidR="00A56D6C" w:rsidRDefault="00A56D6C" w:rsidP="00DD5E49">
      <w:pPr>
        <w:pStyle w:val="ae"/>
        <w:rPr>
          <w:rFonts w:eastAsia="Arial Unicode MS"/>
          <w:rtl/>
        </w:rPr>
      </w:pPr>
      <w:bookmarkStart w:id="2005" w:name="ET_interruption_6156_327"/>
      <w:r w:rsidRPr="00DD5E49">
        <w:rPr>
          <w:rStyle w:val="TagStyle"/>
          <w:rFonts w:eastAsia="Arial Unicode MS"/>
          <w:rtl/>
        </w:rPr>
        <w:t xml:space="preserve"> &lt;&lt; קריאה &gt;&gt;</w:t>
      </w:r>
      <w:r w:rsidRPr="00A56D6C">
        <w:rPr>
          <w:rStyle w:val="TagStyle"/>
          <w:rFonts w:eastAsia="Arial Unicode MS"/>
          <w:rtl/>
        </w:rPr>
        <w:t xml:space="preserve"> </w:t>
      </w:r>
      <w:r>
        <w:rPr>
          <w:rFonts w:eastAsia="Arial Unicode MS"/>
          <w:rtl/>
        </w:rPr>
        <w:t>גלעד קריב (העבודה):</w:t>
      </w:r>
      <w:r w:rsidRPr="00A56D6C">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05"/>
    </w:p>
    <w:p w14:paraId="78811B31" w14:textId="77777777" w:rsidR="00A56D6C" w:rsidRDefault="00A56D6C" w:rsidP="00A56D6C">
      <w:pPr>
        <w:pStyle w:val="KeepWithNext"/>
        <w:rPr>
          <w:rFonts w:eastAsia="Arial Unicode MS"/>
          <w:rtl/>
          <w:lang w:eastAsia="he-IL"/>
        </w:rPr>
      </w:pPr>
    </w:p>
    <w:p w14:paraId="0BFD2FFF" w14:textId="77777777" w:rsidR="00A56D6C" w:rsidRDefault="00A56D6C" w:rsidP="00A56D6C">
      <w:pPr>
        <w:rPr>
          <w:rFonts w:eastAsia="Arial Unicode MS"/>
          <w:rtl/>
          <w:lang w:eastAsia="he-IL"/>
        </w:rPr>
      </w:pPr>
      <w:r>
        <w:rPr>
          <w:rFonts w:eastAsia="Arial Unicode MS" w:hint="cs"/>
          <w:rtl/>
          <w:lang w:eastAsia="he-IL"/>
        </w:rPr>
        <w:t>כן.</w:t>
      </w:r>
      <w:bookmarkStart w:id="2006" w:name="_ETM_Q1_8633112"/>
      <w:bookmarkEnd w:id="2006"/>
    </w:p>
    <w:p w14:paraId="0B271398" w14:textId="77777777" w:rsidR="00A56D6C" w:rsidRDefault="00A56D6C" w:rsidP="00A56D6C">
      <w:pPr>
        <w:rPr>
          <w:rFonts w:eastAsia="Arial Unicode MS"/>
          <w:rtl/>
          <w:lang w:eastAsia="he-IL"/>
        </w:rPr>
      </w:pPr>
      <w:bookmarkStart w:id="2007" w:name="_ETM_Q1_8633159"/>
      <w:bookmarkEnd w:id="2007"/>
    </w:p>
    <w:p w14:paraId="75276C68" w14:textId="77777777" w:rsidR="00A56D6C" w:rsidRDefault="00A56D6C" w:rsidP="00DD5E49">
      <w:pPr>
        <w:pStyle w:val="af1"/>
        <w:rPr>
          <w:rFonts w:eastAsia="Arial Unicode MS"/>
          <w:rtl/>
          <w:lang w:eastAsia="he-IL"/>
        </w:rPr>
      </w:pPr>
      <w:bookmarkStart w:id="2008" w:name="ET_guest_362911_328"/>
      <w:r w:rsidRPr="00DD5E49">
        <w:rPr>
          <w:rStyle w:val="TagStyle"/>
          <w:rFonts w:eastAsia="Arial Unicode MS"/>
          <w:rtl/>
        </w:rPr>
        <w:t xml:space="preserve"> &lt;&lt; אורח &gt;&gt;</w:t>
      </w:r>
      <w:r w:rsidRPr="00A56D6C">
        <w:rPr>
          <w:rStyle w:val="TagStyle"/>
          <w:rFonts w:eastAsia="Arial Unicode MS"/>
          <w:rtl/>
        </w:rPr>
        <w:t xml:space="preserve"> </w:t>
      </w:r>
      <w:r>
        <w:rPr>
          <w:rFonts w:eastAsia="Arial Unicode MS"/>
          <w:rtl/>
          <w:lang w:eastAsia="he-IL"/>
        </w:rPr>
        <w:t>חנן ארליך:</w:t>
      </w:r>
      <w:r w:rsidRPr="00A56D6C">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2008"/>
    </w:p>
    <w:p w14:paraId="0476C8D9" w14:textId="77777777" w:rsidR="00A56D6C" w:rsidRDefault="00A56D6C" w:rsidP="00A56D6C">
      <w:pPr>
        <w:pStyle w:val="KeepWithNext"/>
        <w:rPr>
          <w:rFonts w:eastAsia="Arial Unicode MS"/>
          <w:rtl/>
          <w:lang w:eastAsia="he-IL"/>
        </w:rPr>
      </w:pPr>
    </w:p>
    <w:p w14:paraId="5C03D212" w14:textId="77777777" w:rsidR="00A56D6C" w:rsidRDefault="00A56D6C" w:rsidP="00A56D6C">
      <w:pPr>
        <w:rPr>
          <w:rFonts w:eastAsia="Arial Unicode MS"/>
          <w:rtl/>
          <w:lang w:eastAsia="he-IL"/>
        </w:rPr>
      </w:pPr>
      <w:bookmarkStart w:id="2009" w:name="_ETM_Q1_8636829"/>
      <w:bookmarkStart w:id="2010" w:name="_ETM_Q1_8637116"/>
      <w:bookmarkStart w:id="2011" w:name="_ETM_Q1_8637169"/>
      <w:bookmarkEnd w:id="2009"/>
      <w:bookmarkEnd w:id="2010"/>
      <w:bookmarkEnd w:id="2011"/>
      <w:r>
        <w:rPr>
          <w:rFonts w:eastAsia="Arial Unicode MS" w:hint="cs"/>
          <w:rtl/>
          <w:lang w:eastAsia="he-IL"/>
        </w:rPr>
        <w:t xml:space="preserve">אני - - -  </w:t>
      </w:r>
      <w:bookmarkStart w:id="2012" w:name="_ETM_Q1_8636688"/>
      <w:bookmarkEnd w:id="2012"/>
      <w:r>
        <w:rPr>
          <w:rFonts w:eastAsia="Arial Unicode MS" w:hint="cs"/>
          <w:rtl/>
          <w:lang w:eastAsia="he-IL"/>
        </w:rPr>
        <w:t>מהממשלה לא להסכים לדבר כזה,</w:t>
      </w:r>
      <w:bookmarkStart w:id="2013" w:name="_ETM_Q1_8639771"/>
      <w:bookmarkEnd w:id="2013"/>
      <w:r>
        <w:rPr>
          <w:rFonts w:eastAsia="Arial Unicode MS" w:hint="cs"/>
          <w:rtl/>
          <w:lang w:eastAsia="he-IL"/>
        </w:rPr>
        <w:t xml:space="preserve"> לוקחים שתי הצעות, או באחת מהן, אבל זה נראה לי </w:t>
      </w:r>
      <w:bookmarkStart w:id="2014" w:name="_ETM_Q1_8640414"/>
      <w:bookmarkEnd w:id="2014"/>
      <w:r>
        <w:rPr>
          <w:rFonts w:eastAsia="Arial Unicode MS" w:hint="cs"/>
          <w:rtl/>
          <w:lang w:eastAsia="he-IL"/>
        </w:rPr>
        <w:t xml:space="preserve">- - - </w:t>
      </w:r>
    </w:p>
    <w:p w14:paraId="199EE0F2" w14:textId="77777777" w:rsidR="00A56D6C" w:rsidRDefault="00A56D6C" w:rsidP="00A56D6C">
      <w:pPr>
        <w:rPr>
          <w:rFonts w:eastAsia="Arial Unicode MS"/>
          <w:rtl/>
          <w:lang w:eastAsia="he-IL"/>
        </w:rPr>
      </w:pPr>
      <w:bookmarkStart w:id="2015" w:name="_ETM_Q1_8641820"/>
      <w:bookmarkStart w:id="2016" w:name="_ETM_Q1_8641867"/>
      <w:bookmarkEnd w:id="2015"/>
      <w:bookmarkEnd w:id="2016"/>
    </w:p>
    <w:p w14:paraId="7F2866AC" w14:textId="77777777" w:rsidR="00A56D6C" w:rsidRDefault="00A56D6C" w:rsidP="00DD5E49">
      <w:pPr>
        <w:pStyle w:val="a"/>
        <w:rPr>
          <w:rFonts w:eastAsia="Arial Unicode MS"/>
          <w:rtl/>
        </w:rPr>
      </w:pPr>
      <w:bookmarkStart w:id="2017" w:name="ET_speaker_תמי_סלע_329"/>
      <w:r w:rsidRPr="00DD5E49">
        <w:rPr>
          <w:rStyle w:val="TagStyle"/>
          <w:rFonts w:eastAsia="Arial Unicode MS"/>
          <w:rtl/>
        </w:rPr>
        <w:t xml:space="preserve"> &lt;&lt; דובר &gt;&gt;</w:t>
      </w:r>
      <w:r w:rsidRPr="00A56D6C">
        <w:rPr>
          <w:rStyle w:val="TagStyle"/>
          <w:rFonts w:eastAsia="Arial Unicode MS"/>
          <w:rtl/>
        </w:rPr>
        <w:t xml:space="preserve"> </w:t>
      </w:r>
      <w:r>
        <w:rPr>
          <w:rFonts w:eastAsia="Arial Unicode MS"/>
          <w:rtl/>
        </w:rPr>
        <w:t>תמי סלע:</w:t>
      </w:r>
      <w:r w:rsidRPr="00A56D6C">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2017"/>
    </w:p>
    <w:p w14:paraId="4BF7CE9E" w14:textId="77777777" w:rsidR="00A56D6C" w:rsidRDefault="00A56D6C" w:rsidP="00A56D6C">
      <w:pPr>
        <w:pStyle w:val="KeepWithNext"/>
        <w:rPr>
          <w:rFonts w:eastAsia="Arial Unicode MS"/>
          <w:rtl/>
        </w:rPr>
      </w:pPr>
    </w:p>
    <w:p w14:paraId="7CBE603B" w14:textId="77777777" w:rsidR="00A56D6C" w:rsidRDefault="00A56D6C" w:rsidP="00A56D6C">
      <w:pPr>
        <w:rPr>
          <w:rFonts w:eastAsia="Arial Unicode MS"/>
          <w:rtl/>
        </w:rPr>
      </w:pPr>
      <w:bookmarkStart w:id="2018" w:name="_ETM_Q1_8641523"/>
      <w:bookmarkStart w:id="2019" w:name="_ETM_Q1_8641829"/>
      <w:bookmarkStart w:id="2020" w:name="_ETM_Q1_8641874"/>
      <w:bookmarkEnd w:id="2018"/>
      <w:bookmarkEnd w:id="2019"/>
      <w:bookmarkEnd w:id="2020"/>
      <w:r>
        <w:rPr>
          <w:rFonts w:eastAsia="Arial Unicode MS" w:hint="cs"/>
          <w:rtl/>
        </w:rPr>
        <w:t xml:space="preserve">או הציונות, או הציונות והדת, אולי כדאי </w:t>
      </w:r>
      <w:bookmarkStart w:id="2021" w:name="_ETM_Q1_8645151"/>
      <w:bookmarkEnd w:id="2021"/>
      <w:r>
        <w:rPr>
          <w:rFonts w:eastAsia="Arial Unicode MS" w:hint="cs"/>
          <w:rtl/>
        </w:rPr>
        <w:t>להיצמד לזה.</w:t>
      </w:r>
    </w:p>
    <w:p w14:paraId="2E7EB9A9" w14:textId="77777777" w:rsidR="00A56D6C" w:rsidRDefault="00A56D6C" w:rsidP="00A56D6C">
      <w:pPr>
        <w:rPr>
          <w:rFonts w:eastAsia="Arial Unicode MS"/>
          <w:rtl/>
        </w:rPr>
      </w:pPr>
    </w:p>
    <w:p w14:paraId="4EA5568B" w14:textId="77777777" w:rsidR="00A56D6C" w:rsidRDefault="00A56D6C" w:rsidP="00DD5E49">
      <w:pPr>
        <w:pStyle w:val="a"/>
        <w:rPr>
          <w:rFonts w:eastAsia="Arial Unicode MS"/>
          <w:rtl/>
        </w:rPr>
      </w:pPr>
      <w:bookmarkStart w:id="2022" w:name="ET_knessetmember_6156_330"/>
      <w:r w:rsidRPr="00DD5E49">
        <w:rPr>
          <w:rStyle w:val="TagStyle"/>
          <w:rFonts w:eastAsia="Arial Unicode MS"/>
          <w:rtl/>
        </w:rPr>
        <w:t xml:space="preserve"> &lt;&lt; דובר &gt;&gt;</w:t>
      </w:r>
      <w:r w:rsidRPr="00A56D6C">
        <w:rPr>
          <w:rStyle w:val="TagStyle"/>
          <w:rFonts w:eastAsia="Arial Unicode MS"/>
          <w:rtl/>
        </w:rPr>
        <w:t xml:space="preserve"> </w:t>
      </w:r>
      <w:r>
        <w:rPr>
          <w:rFonts w:eastAsia="Arial Unicode MS"/>
          <w:rtl/>
        </w:rPr>
        <w:t>גלעד קריב (העבודה):</w:t>
      </w:r>
      <w:r w:rsidRPr="00A56D6C">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2022"/>
    </w:p>
    <w:p w14:paraId="37F5FDA5" w14:textId="77777777" w:rsidR="00A56D6C" w:rsidRDefault="00A56D6C" w:rsidP="00A56D6C">
      <w:pPr>
        <w:pStyle w:val="KeepWithNext"/>
        <w:rPr>
          <w:rFonts w:eastAsia="Arial Unicode MS"/>
          <w:rtl/>
          <w:lang w:eastAsia="he-IL"/>
        </w:rPr>
      </w:pPr>
    </w:p>
    <w:p w14:paraId="73107309" w14:textId="77777777" w:rsidR="00A56D6C" w:rsidRDefault="00A56D6C" w:rsidP="00A56D6C">
      <w:pPr>
        <w:rPr>
          <w:rFonts w:eastAsia="Arial Unicode MS"/>
          <w:rtl/>
          <w:lang w:eastAsia="he-IL"/>
        </w:rPr>
      </w:pPr>
      <w:r>
        <w:rPr>
          <w:rFonts w:eastAsia="Arial Unicode MS" w:hint="cs"/>
          <w:rtl/>
          <w:lang w:eastAsia="he-IL"/>
        </w:rPr>
        <w:t xml:space="preserve">בחוק ז'בוטינסקי המילה רביזיוניזם לא מופיעה? אל תעקרו לנו </w:t>
      </w:r>
      <w:bookmarkStart w:id="2023" w:name="_ETM_Q1_8652691"/>
      <w:bookmarkEnd w:id="2023"/>
      <w:r>
        <w:rPr>
          <w:rFonts w:eastAsia="Arial Unicode MS" w:hint="cs"/>
          <w:rtl/>
          <w:lang w:eastAsia="he-IL"/>
        </w:rPr>
        <w:t xml:space="preserve">את החוקים. החוקים האלה באו לדבר על  - - </w:t>
      </w:r>
      <w:bookmarkStart w:id="2024" w:name="_ETM_Q1_8656377"/>
      <w:bookmarkEnd w:id="2024"/>
      <w:r>
        <w:rPr>
          <w:rFonts w:eastAsia="Arial Unicode MS" w:hint="cs"/>
          <w:rtl/>
          <w:lang w:eastAsia="he-IL"/>
        </w:rPr>
        <w:t xml:space="preserve">- </w:t>
      </w:r>
    </w:p>
    <w:p w14:paraId="591A2724" w14:textId="77777777" w:rsidR="00A56D6C" w:rsidRDefault="00A56D6C" w:rsidP="00A56D6C">
      <w:pPr>
        <w:rPr>
          <w:rFonts w:eastAsia="Arial Unicode MS"/>
          <w:rtl/>
          <w:lang w:eastAsia="he-IL"/>
        </w:rPr>
      </w:pPr>
    </w:p>
    <w:p w14:paraId="5B5C681E" w14:textId="77777777" w:rsidR="00A56D6C" w:rsidRDefault="00A56D6C" w:rsidP="00DD5E49">
      <w:pPr>
        <w:pStyle w:val="af1"/>
        <w:rPr>
          <w:rFonts w:eastAsia="Arial Unicode MS"/>
          <w:rtl/>
          <w:lang w:eastAsia="he-IL"/>
        </w:rPr>
      </w:pPr>
      <w:bookmarkStart w:id="2025" w:name="ET_guest_362911_331"/>
      <w:r w:rsidRPr="00DD5E49">
        <w:rPr>
          <w:rStyle w:val="TagStyle"/>
          <w:rFonts w:eastAsia="Arial Unicode MS"/>
          <w:rtl/>
        </w:rPr>
        <w:t xml:space="preserve"> &lt;&lt; אורח &gt;&gt;</w:t>
      </w:r>
      <w:r w:rsidRPr="00A56D6C">
        <w:rPr>
          <w:rStyle w:val="TagStyle"/>
          <w:rFonts w:eastAsia="Arial Unicode MS"/>
          <w:rtl/>
        </w:rPr>
        <w:t xml:space="preserve"> </w:t>
      </w:r>
      <w:r>
        <w:rPr>
          <w:rFonts w:eastAsia="Arial Unicode MS"/>
          <w:rtl/>
          <w:lang w:eastAsia="he-IL"/>
        </w:rPr>
        <w:t>חנן ארליך:</w:t>
      </w:r>
      <w:r w:rsidRPr="00A56D6C">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2025"/>
    </w:p>
    <w:p w14:paraId="03133127" w14:textId="77777777" w:rsidR="00A56D6C" w:rsidRDefault="00A56D6C" w:rsidP="00A56D6C">
      <w:pPr>
        <w:pStyle w:val="KeepWithNext"/>
        <w:rPr>
          <w:rFonts w:eastAsia="Arial Unicode MS"/>
          <w:rtl/>
          <w:lang w:eastAsia="he-IL"/>
        </w:rPr>
      </w:pPr>
    </w:p>
    <w:p w14:paraId="12514803" w14:textId="77777777" w:rsidR="00A56D6C" w:rsidRDefault="00A56D6C" w:rsidP="00A56D6C">
      <w:pPr>
        <w:rPr>
          <w:rFonts w:eastAsia="Arial Unicode MS"/>
          <w:rtl/>
          <w:lang w:eastAsia="he-IL"/>
        </w:rPr>
      </w:pPr>
      <w:r>
        <w:rPr>
          <w:rFonts w:eastAsia="Arial Unicode MS" w:hint="cs"/>
          <w:rtl/>
          <w:lang w:eastAsia="he-IL"/>
        </w:rPr>
        <w:t>העובדה שלפני 17 שנים קבעו חוק בצורה כזו או אחרת - - -</w:t>
      </w:r>
      <w:bookmarkStart w:id="2026" w:name="_ETM_Q1_8659788"/>
      <w:bookmarkEnd w:id="2026"/>
    </w:p>
    <w:p w14:paraId="53446053" w14:textId="77777777" w:rsidR="00A56D6C" w:rsidRDefault="00A56D6C" w:rsidP="00A56D6C">
      <w:pPr>
        <w:rPr>
          <w:rFonts w:eastAsia="Arial Unicode MS"/>
          <w:rtl/>
          <w:lang w:eastAsia="he-IL"/>
        </w:rPr>
      </w:pPr>
      <w:bookmarkStart w:id="2027" w:name="_ETM_Q1_8659827"/>
      <w:bookmarkEnd w:id="2027"/>
    </w:p>
    <w:p w14:paraId="01303AB4" w14:textId="77777777" w:rsidR="00A56D6C" w:rsidRDefault="00A56D6C" w:rsidP="00DD5E49">
      <w:pPr>
        <w:pStyle w:val="ae"/>
        <w:rPr>
          <w:rFonts w:eastAsia="Arial Unicode MS"/>
          <w:rtl/>
        </w:rPr>
      </w:pPr>
      <w:bookmarkStart w:id="2028" w:name="ET_interruption_6156_332"/>
      <w:r w:rsidRPr="00DD5E49">
        <w:rPr>
          <w:rStyle w:val="TagStyle"/>
          <w:rFonts w:eastAsia="Arial Unicode MS"/>
          <w:rtl/>
        </w:rPr>
        <w:t xml:space="preserve"> &lt;&lt; קריאה &gt;&gt;</w:t>
      </w:r>
      <w:r w:rsidRPr="00A56D6C">
        <w:rPr>
          <w:rStyle w:val="TagStyle"/>
          <w:rFonts w:eastAsia="Arial Unicode MS"/>
          <w:rtl/>
        </w:rPr>
        <w:t xml:space="preserve"> </w:t>
      </w:r>
      <w:r>
        <w:rPr>
          <w:rFonts w:eastAsia="Arial Unicode MS"/>
          <w:rtl/>
        </w:rPr>
        <w:t>גלעד קריב (העבודה):</w:t>
      </w:r>
      <w:r w:rsidRPr="00A56D6C">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28"/>
    </w:p>
    <w:p w14:paraId="3248CA1B" w14:textId="77777777" w:rsidR="00A56D6C" w:rsidRDefault="00A56D6C" w:rsidP="00A56D6C">
      <w:pPr>
        <w:pStyle w:val="KeepWithNext"/>
        <w:rPr>
          <w:rFonts w:eastAsia="Arial Unicode MS"/>
          <w:rtl/>
        </w:rPr>
      </w:pPr>
    </w:p>
    <w:p w14:paraId="2D7E48ED" w14:textId="77777777" w:rsidR="00A56D6C" w:rsidRDefault="00A56D6C" w:rsidP="00A56D6C">
      <w:pPr>
        <w:rPr>
          <w:rFonts w:eastAsia="Arial Unicode MS"/>
          <w:rtl/>
        </w:rPr>
      </w:pPr>
      <w:r>
        <w:rPr>
          <w:rFonts w:eastAsia="Arial Unicode MS" w:hint="cs"/>
          <w:rtl/>
        </w:rPr>
        <w:t>אז תגישו הצעה לתיקון חוק ז'בוטינסקי.</w:t>
      </w:r>
      <w:bookmarkStart w:id="2029" w:name="_ETM_Q1_8665251"/>
      <w:bookmarkEnd w:id="2029"/>
      <w:r>
        <w:rPr>
          <w:rFonts w:eastAsia="Arial Unicode MS" w:hint="cs"/>
          <w:rtl/>
        </w:rPr>
        <w:t xml:space="preserve"> </w:t>
      </w:r>
    </w:p>
    <w:p w14:paraId="60C06647" w14:textId="77777777" w:rsidR="00A56D6C" w:rsidRDefault="00A56D6C" w:rsidP="00A56D6C">
      <w:pPr>
        <w:rPr>
          <w:rFonts w:eastAsia="Arial Unicode MS"/>
          <w:rtl/>
        </w:rPr>
      </w:pPr>
    </w:p>
    <w:p w14:paraId="5020A080" w14:textId="77777777" w:rsidR="00A56D6C" w:rsidRDefault="00A56D6C" w:rsidP="00DD5E49">
      <w:pPr>
        <w:pStyle w:val="-"/>
        <w:rPr>
          <w:rFonts w:eastAsia="Arial Unicode MS"/>
          <w:rtl/>
        </w:rPr>
      </w:pPr>
      <w:bookmarkStart w:id="2030" w:name="ET_speakercontinue_362911_333"/>
      <w:r w:rsidRPr="00DD5E49">
        <w:rPr>
          <w:rStyle w:val="TagStyle"/>
          <w:rFonts w:eastAsia="Arial Unicode MS"/>
          <w:rtl/>
        </w:rPr>
        <w:t xml:space="preserve"> &lt;&lt; דובר_המשך &gt;&gt;</w:t>
      </w:r>
      <w:r w:rsidRPr="00A56D6C">
        <w:rPr>
          <w:rStyle w:val="TagStyle"/>
          <w:rFonts w:eastAsia="Arial Unicode MS"/>
          <w:rtl/>
        </w:rPr>
        <w:t xml:space="preserve"> </w:t>
      </w:r>
      <w:r>
        <w:rPr>
          <w:rFonts w:eastAsia="Arial Unicode MS"/>
          <w:rtl/>
        </w:rPr>
        <w:t>חנן ארליך:</w:t>
      </w:r>
      <w:r w:rsidRPr="00A56D6C">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2030"/>
    </w:p>
    <w:p w14:paraId="0EBA2379" w14:textId="77777777" w:rsidR="00A56D6C" w:rsidRDefault="00A56D6C" w:rsidP="00A56D6C">
      <w:pPr>
        <w:pStyle w:val="KeepWithNext"/>
        <w:rPr>
          <w:rFonts w:eastAsia="Arial Unicode MS"/>
          <w:rtl/>
        </w:rPr>
      </w:pPr>
    </w:p>
    <w:p w14:paraId="15EF8BB0" w14:textId="77777777" w:rsidR="00A56D6C" w:rsidRDefault="00A56D6C" w:rsidP="00A56D6C">
      <w:pPr>
        <w:rPr>
          <w:rFonts w:eastAsia="Arial Unicode MS"/>
          <w:rtl/>
        </w:rPr>
      </w:pPr>
      <w:r>
        <w:rPr>
          <w:rFonts w:eastAsia="Arial Unicode MS" w:hint="cs"/>
          <w:rtl/>
        </w:rPr>
        <w:t xml:space="preserve">החוק לא אמור להיות חוק מגזרי או מפלגתי - - </w:t>
      </w:r>
      <w:bookmarkStart w:id="2031" w:name="_ETM_Q1_8670192"/>
      <w:bookmarkEnd w:id="2031"/>
      <w:r>
        <w:rPr>
          <w:rFonts w:eastAsia="Arial Unicode MS" w:hint="cs"/>
          <w:rtl/>
        </w:rPr>
        <w:t xml:space="preserve">- </w:t>
      </w:r>
    </w:p>
    <w:p w14:paraId="21CE914B" w14:textId="77777777" w:rsidR="00A56D6C" w:rsidRDefault="00A56D6C" w:rsidP="00A56D6C">
      <w:pPr>
        <w:rPr>
          <w:rFonts w:eastAsia="Arial Unicode MS"/>
          <w:rtl/>
        </w:rPr>
      </w:pPr>
      <w:bookmarkStart w:id="2032" w:name="_ETM_Q1_8670974"/>
      <w:bookmarkStart w:id="2033" w:name="_ETM_Q1_8671024"/>
      <w:bookmarkEnd w:id="2032"/>
      <w:bookmarkEnd w:id="2033"/>
    </w:p>
    <w:p w14:paraId="0CA8A01F" w14:textId="77777777" w:rsidR="00A56D6C" w:rsidRDefault="00A56D6C" w:rsidP="00DD5E49">
      <w:pPr>
        <w:pStyle w:val="ae"/>
        <w:rPr>
          <w:rFonts w:eastAsia="Arial Unicode MS"/>
          <w:rtl/>
        </w:rPr>
      </w:pPr>
      <w:bookmarkStart w:id="2034" w:name="ET_interruption_6156_334"/>
      <w:r w:rsidRPr="00DD5E49">
        <w:rPr>
          <w:rStyle w:val="TagStyle"/>
          <w:rFonts w:eastAsia="Arial Unicode MS"/>
          <w:rtl/>
        </w:rPr>
        <w:t xml:space="preserve"> &lt;&lt; קריאה &gt;&gt;</w:t>
      </w:r>
      <w:r w:rsidRPr="00A56D6C">
        <w:rPr>
          <w:rStyle w:val="TagStyle"/>
          <w:rFonts w:eastAsia="Arial Unicode MS"/>
          <w:rtl/>
        </w:rPr>
        <w:t xml:space="preserve"> </w:t>
      </w:r>
      <w:r>
        <w:rPr>
          <w:rFonts w:eastAsia="Arial Unicode MS"/>
          <w:rtl/>
        </w:rPr>
        <w:t>גלעד קריב (העבודה):</w:t>
      </w:r>
      <w:r w:rsidRPr="00A56D6C">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34"/>
    </w:p>
    <w:p w14:paraId="3C138FBE" w14:textId="77777777" w:rsidR="00A56D6C" w:rsidRDefault="00A56D6C" w:rsidP="00A56D6C">
      <w:pPr>
        <w:pStyle w:val="KeepWithNext"/>
        <w:rPr>
          <w:rFonts w:eastAsia="Arial Unicode MS"/>
          <w:rtl/>
        </w:rPr>
      </w:pPr>
    </w:p>
    <w:p w14:paraId="557E34A1" w14:textId="77777777" w:rsidR="00A56D6C" w:rsidRPr="00A56D6C" w:rsidRDefault="00A56D6C" w:rsidP="00A56D6C">
      <w:pPr>
        <w:rPr>
          <w:rFonts w:eastAsia="Arial Unicode MS"/>
          <w:rtl/>
        </w:rPr>
      </w:pPr>
      <w:r>
        <w:rPr>
          <w:rFonts w:eastAsia="Arial Unicode MS" w:hint="cs"/>
          <w:rtl/>
        </w:rPr>
        <w:t xml:space="preserve">החוק בא להנציח סוג מסוים של חזון ותפיסת עולם </w:t>
      </w:r>
      <w:bookmarkStart w:id="2035" w:name="_ETM_Q1_8674776"/>
      <w:bookmarkEnd w:id="2035"/>
      <w:r>
        <w:rPr>
          <w:rFonts w:eastAsia="Arial Unicode MS" w:hint="cs"/>
          <w:rtl/>
        </w:rPr>
        <w:t xml:space="preserve">ציונית. אל תטשטשו לנו את העניין הזה. העיסוק במורשתו </w:t>
      </w:r>
      <w:bookmarkStart w:id="2036" w:name="_ETM_Q1_8679876"/>
      <w:bookmarkEnd w:id="2036"/>
      <w:r>
        <w:rPr>
          <w:rFonts w:eastAsia="Arial Unicode MS" w:hint="cs"/>
          <w:rtl/>
        </w:rPr>
        <w:t xml:space="preserve">של הרב קוק צריך לעסוק בין השאר במורשת הציונות הדתית </w:t>
      </w:r>
      <w:bookmarkStart w:id="2037" w:name="_ETM_Q1_8685604"/>
      <w:bookmarkEnd w:id="2037"/>
      <w:r>
        <w:rPr>
          <w:rFonts w:eastAsia="Arial Unicode MS" w:hint="cs"/>
          <w:rtl/>
        </w:rPr>
        <w:t xml:space="preserve">וחוק ברל כצנלסון צריך לעסוק במורשת תנועת העבודה הציונית וכשנביא </w:t>
      </w:r>
      <w:bookmarkStart w:id="2038" w:name="_ETM_Q1_8691303"/>
      <w:bookmarkEnd w:id="2038"/>
      <w:r>
        <w:rPr>
          <w:rFonts w:eastAsia="Arial Unicode MS" w:hint="cs"/>
          <w:rtl/>
        </w:rPr>
        <w:t xml:space="preserve">למליאה את החוק למורשת הישוב הישן או חוק להנצחת החזון </w:t>
      </w:r>
      <w:bookmarkStart w:id="2039" w:name="_ETM_Q1_8696873"/>
      <w:bookmarkEnd w:id="2039"/>
      <w:r>
        <w:rPr>
          <w:rFonts w:eastAsia="Arial Unicode MS" w:hint="cs"/>
          <w:rtl/>
        </w:rPr>
        <w:t xml:space="preserve">איש, אז זה יעסוק במורשת היהדות החרדית. אחרת בשביל מה </w:t>
      </w:r>
      <w:bookmarkStart w:id="2040" w:name="_ETM_Q1_8704527"/>
      <w:bookmarkEnd w:id="2040"/>
      <w:r>
        <w:rPr>
          <w:rFonts w:eastAsia="Arial Unicode MS" w:hint="cs"/>
          <w:rtl/>
        </w:rPr>
        <w:t xml:space="preserve">עושים את החוקים האלה?   </w:t>
      </w:r>
    </w:p>
    <w:p w14:paraId="65B5DEB3" w14:textId="77777777" w:rsidR="00A56D6C" w:rsidRDefault="00A56D6C" w:rsidP="00A56D6C">
      <w:pPr>
        <w:rPr>
          <w:rFonts w:eastAsia="Arial Unicode MS"/>
          <w:rtl/>
        </w:rPr>
      </w:pPr>
    </w:p>
    <w:p w14:paraId="0D2D6D8B" w14:textId="77777777" w:rsidR="006602A4" w:rsidRDefault="006602A4" w:rsidP="00DD5E49">
      <w:pPr>
        <w:pStyle w:val="af"/>
        <w:rPr>
          <w:rFonts w:eastAsia="Arial Unicode MS"/>
          <w:rtl/>
        </w:rPr>
      </w:pPr>
      <w:bookmarkStart w:id="2041" w:name="ET_yor_6145_335"/>
      <w:r w:rsidRPr="00DD5E49">
        <w:rPr>
          <w:rStyle w:val="TagStyle"/>
          <w:rFonts w:eastAsia="Arial Unicode MS"/>
          <w:rtl/>
        </w:rPr>
        <w:t xml:space="preserve"> &lt;&lt; יור &gt;&gt;</w:t>
      </w:r>
      <w:r w:rsidRPr="006602A4">
        <w:rPr>
          <w:rStyle w:val="TagStyle"/>
          <w:rFonts w:eastAsia="Arial Unicode MS"/>
          <w:rtl/>
        </w:rPr>
        <w:t xml:space="preserve"> </w:t>
      </w:r>
      <w:r>
        <w:rPr>
          <w:rFonts w:eastAsia="Arial Unicode MS"/>
          <w:rtl/>
        </w:rPr>
        <w:t>היו"ר ניר אורבך:</w:t>
      </w:r>
      <w:r w:rsidRPr="006602A4">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2041"/>
    </w:p>
    <w:p w14:paraId="22D03248" w14:textId="77777777" w:rsidR="006602A4" w:rsidRDefault="006602A4" w:rsidP="006602A4">
      <w:pPr>
        <w:pStyle w:val="KeepWithNext"/>
        <w:rPr>
          <w:rFonts w:eastAsia="Arial Unicode MS"/>
          <w:rtl/>
          <w:lang w:eastAsia="he-IL"/>
        </w:rPr>
      </w:pPr>
    </w:p>
    <w:p w14:paraId="2825C442" w14:textId="77777777" w:rsidR="006602A4" w:rsidRDefault="006602A4" w:rsidP="006602A4">
      <w:pPr>
        <w:rPr>
          <w:rFonts w:eastAsia="Arial Unicode MS"/>
          <w:rtl/>
          <w:lang w:eastAsia="he-IL"/>
        </w:rPr>
      </w:pPr>
      <w:bookmarkStart w:id="2042" w:name="_ETM_Q1_8716587"/>
      <w:bookmarkEnd w:id="2042"/>
      <w:r>
        <w:rPr>
          <w:rFonts w:eastAsia="Arial Unicode MS" w:hint="cs"/>
          <w:rtl/>
          <w:lang w:eastAsia="he-IL"/>
        </w:rPr>
        <w:t xml:space="preserve">תודה חנן. נעבור לנציגה ממשרד אוצר </w:t>
      </w:r>
      <w:bookmarkStart w:id="2043" w:name="_ETM_Q1_8723043"/>
      <w:bookmarkEnd w:id="2043"/>
      <w:r>
        <w:rPr>
          <w:rFonts w:eastAsia="Arial Unicode MS" w:hint="cs"/>
          <w:rtl/>
          <w:lang w:eastAsia="he-IL"/>
        </w:rPr>
        <w:t xml:space="preserve">לפני שנעבור להצבעה. </w:t>
      </w:r>
      <w:bookmarkStart w:id="2044" w:name="_ETM_Q1_8726514"/>
      <w:bookmarkEnd w:id="2044"/>
    </w:p>
    <w:p w14:paraId="4BE6D21F" w14:textId="77777777" w:rsidR="006602A4" w:rsidRDefault="006602A4" w:rsidP="006602A4">
      <w:pPr>
        <w:rPr>
          <w:rFonts w:eastAsia="Arial Unicode MS"/>
          <w:rtl/>
          <w:lang w:eastAsia="he-IL"/>
        </w:rPr>
      </w:pPr>
      <w:bookmarkStart w:id="2045" w:name="_ETM_Q1_8726572"/>
      <w:bookmarkEnd w:id="2045"/>
    </w:p>
    <w:p w14:paraId="7117C74D" w14:textId="77777777" w:rsidR="006602A4" w:rsidRDefault="006602A4" w:rsidP="00DD5E49">
      <w:pPr>
        <w:pStyle w:val="af1"/>
        <w:rPr>
          <w:rFonts w:eastAsia="Arial Unicode MS"/>
          <w:rtl/>
          <w:lang w:eastAsia="he-IL"/>
        </w:rPr>
      </w:pPr>
      <w:bookmarkStart w:id="2046" w:name="ET_guest_889429_336"/>
      <w:r w:rsidRPr="00DD5E49">
        <w:rPr>
          <w:rStyle w:val="TagStyle"/>
          <w:rFonts w:eastAsia="Arial Unicode MS"/>
          <w:rtl/>
        </w:rPr>
        <w:t xml:space="preserve"> &lt;&lt; אורח &gt;&gt;</w:t>
      </w:r>
      <w:r w:rsidRPr="006602A4">
        <w:rPr>
          <w:rStyle w:val="TagStyle"/>
          <w:rFonts w:eastAsia="Arial Unicode MS"/>
          <w:rtl/>
        </w:rPr>
        <w:t xml:space="preserve"> </w:t>
      </w:r>
      <w:r>
        <w:rPr>
          <w:rFonts w:eastAsia="Arial Unicode MS"/>
          <w:rtl/>
          <w:lang w:eastAsia="he-IL"/>
        </w:rPr>
        <w:t>טל אלה:</w:t>
      </w:r>
      <w:r w:rsidRPr="006602A4">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2046"/>
    </w:p>
    <w:p w14:paraId="3845BF39" w14:textId="77777777" w:rsidR="006602A4" w:rsidRDefault="006602A4" w:rsidP="006602A4">
      <w:pPr>
        <w:pStyle w:val="KeepWithNext"/>
        <w:rPr>
          <w:rFonts w:eastAsia="Arial Unicode MS"/>
          <w:rtl/>
          <w:lang w:eastAsia="he-IL"/>
        </w:rPr>
      </w:pPr>
    </w:p>
    <w:p w14:paraId="66C5B70F" w14:textId="77777777" w:rsidR="00DD5E49" w:rsidRPr="00D12307" w:rsidRDefault="00DD5E49" w:rsidP="00D12307">
      <w:pPr>
        <w:pStyle w:val="-"/>
        <w:ind w:firstLine="720"/>
        <w:rPr>
          <w:rFonts w:eastAsia="Arial Unicode MS"/>
          <w:u w:val="none"/>
          <w:rtl/>
        </w:rPr>
      </w:pPr>
      <w:bookmarkStart w:id="2047" w:name="_ETM_Q1_8731644"/>
      <w:bookmarkStart w:id="2048" w:name="_ETM_Q1_8731934"/>
      <w:bookmarkStart w:id="2049" w:name="_ETM_Q1_8731982"/>
      <w:bookmarkStart w:id="2050" w:name="ET_speakercontinue_רציתי_להגיד_בהמ_356"/>
      <w:bookmarkEnd w:id="2047"/>
      <w:bookmarkEnd w:id="2048"/>
      <w:bookmarkEnd w:id="2049"/>
      <w:r w:rsidRPr="00D12307">
        <w:rPr>
          <w:rFonts w:eastAsia="Arial Unicode MS"/>
          <w:u w:val="none"/>
          <w:rtl/>
        </w:rPr>
        <w:t>רציתי להגיד בהמשך לדברים שאמר חנן, גם ביחס לסעיפים לגבי נציגי המועצה. אנחנו נבקש לקיים שיח בנושא. לגבי הסעיף התקציבי, כמו שאמרה היועצת המשפטית, מדובר בשלושה מיליון בהתאם להחלטת ועדת השרים, אז אנחנו נבקש גם לבדוק את העניין עם א</w:t>
      </w:r>
      <w:r w:rsidR="00D12307">
        <w:rPr>
          <w:rFonts w:eastAsia="Arial Unicode MS" w:hint="cs"/>
          <w:u w:val="none"/>
          <w:rtl/>
        </w:rPr>
        <w:t>ג</w:t>
      </w:r>
      <w:r w:rsidRPr="00D12307">
        <w:rPr>
          <w:rFonts w:eastAsia="Arial Unicode MS"/>
          <w:u w:val="none"/>
          <w:rtl/>
        </w:rPr>
        <w:t xml:space="preserve">ף תקציבים, את התוספת שהצעתם כאן ולתאם את זה אתם </w:t>
      </w:r>
      <w:r w:rsidR="00D12307">
        <w:rPr>
          <w:rFonts w:eastAsia="Arial Unicode MS" w:hint="cs"/>
          <w:u w:val="none"/>
          <w:rtl/>
        </w:rPr>
        <w:t>.</w:t>
      </w:r>
    </w:p>
    <w:bookmarkEnd w:id="2050"/>
    <w:p w14:paraId="4A0CB3FC" w14:textId="77777777" w:rsidR="00AE1B16" w:rsidRDefault="00DD5E49" w:rsidP="00AE1B16">
      <w:pPr>
        <w:rPr>
          <w:rFonts w:eastAsia="Arial Unicode MS"/>
          <w:rtl/>
          <w:lang w:eastAsia="he-IL"/>
        </w:rPr>
      </w:pPr>
      <w:r>
        <w:rPr>
          <w:rFonts w:eastAsia="Arial Unicode MS"/>
          <w:rtl/>
          <w:lang w:eastAsia="he-IL"/>
        </w:rPr>
        <w:t xml:space="preserve"> </w:t>
      </w:r>
    </w:p>
    <w:p w14:paraId="646195D9" w14:textId="77777777" w:rsidR="006602A4" w:rsidRDefault="006602A4" w:rsidP="00DD5E49">
      <w:pPr>
        <w:pStyle w:val="ae"/>
        <w:rPr>
          <w:rFonts w:eastAsia="Arial Unicode MS"/>
          <w:rtl/>
        </w:rPr>
      </w:pPr>
      <w:bookmarkStart w:id="2051" w:name="ET_interruption_תמי_סלע_337"/>
      <w:r w:rsidRPr="00DD5E49">
        <w:rPr>
          <w:rStyle w:val="TagStyle"/>
          <w:rFonts w:eastAsia="Arial Unicode MS"/>
          <w:rtl/>
        </w:rPr>
        <w:t xml:space="preserve"> &lt;&lt; קריאה &gt;&gt;</w:t>
      </w:r>
      <w:r w:rsidRPr="006602A4">
        <w:rPr>
          <w:rStyle w:val="TagStyle"/>
          <w:rFonts w:eastAsia="Arial Unicode MS"/>
          <w:rtl/>
        </w:rPr>
        <w:t xml:space="preserve"> </w:t>
      </w:r>
      <w:r>
        <w:rPr>
          <w:rFonts w:eastAsia="Arial Unicode MS"/>
          <w:rtl/>
        </w:rPr>
        <w:t>תמי סלע:</w:t>
      </w:r>
      <w:r w:rsidRPr="006602A4">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51"/>
    </w:p>
    <w:p w14:paraId="0EBE94BB" w14:textId="77777777" w:rsidR="006602A4" w:rsidRDefault="006602A4" w:rsidP="006602A4">
      <w:pPr>
        <w:pStyle w:val="KeepWithNext"/>
        <w:rPr>
          <w:rFonts w:eastAsia="Arial Unicode MS"/>
          <w:rtl/>
          <w:lang w:eastAsia="he-IL"/>
        </w:rPr>
      </w:pPr>
    </w:p>
    <w:p w14:paraId="405C76D1" w14:textId="77777777" w:rsidR="006602A4" w:rsidRDefault="006602A4" w:rsidP="006602A4">
      <w:pPr>
        <w:rPr>
          <w:rFonts w:eastAsia="Arial Unicode MS"/>
          <w:rtl/>
          <w:lang w:eastAsia="he-IL"/>
        </w:rPr>
      </w:pPr>
      <w:r>
        <w:rPr>
          <w:rFonts w:eastAsia="Arial Unicode MS" w:hint="cs"/>
          <w:rtl/>
          <w:lang w:eastAsia="he-IL"/>
        </w:rPr>
        <w:t>כרגע סוכם שזה יישאר בנוסח עם ההגבלה.</w:t>
      </w:r>
      <w:bookmarkStart w:id="2052" w:name="_ETM_Q1_8761232"/>
      <w:bookmarkEnd w:id="2052"/>
      <w:r>
        <w:rPr>
          <w:rFonts w:eastAsia="Arial Unicode MS" w:hint="cs"/>
          <w:rtl/>
          <w:lang w:eastAsia="he-IL"/>
        </w:rPr>
        <w:t xml:space="preserve"> </w:t>
      </w:r>
    </w:p>
    <w:p w14:paraId="36470233" w14:textId="77777777" w:rsidR="006602A4" w:rsidRDefault="006602A4" w:rsidP="006602A4">
      <w:pPr>
        <w:rPr>
          <w:rFonts w:eastAsia="Arial Unicode MS"/>
          <w:rtl/>
          <w:lang w:eastAsia="he-IL"/>
        </w:rPr>
      </w:pPr>
      <w:bookmarkStart w:id="2053" w:name="_ETM_Q1_8766896"/>
      <w:bookmarkStart w:id="2054" w:name="_ETM_Q1_8766944"/>
      <w:bookmarkEnd w:id="2053"/>
      <w:bookmarkEnd w:id="2054"/>
    </w:p>
    <w:p w14:paraId="5D2C22EF" w14:textId="77777777" w:rsidR="006602A4" w:rsidRDefault="006602A4" w:rsidP="00DD5E49">
      <w:pPr>
        <w:pStyle w:val="af"/>
        <w:rPr>
          <w:rFonts w:eastAsia="Arial Unicode MS"/>
          <w:rtl/>
        </w:rPr>
      </w:pPr>
      <w:bookmarkStart w:id="2055" w:name="ET_yor_6145_338"/>
      <w:r w:rsidRPr="00DD5E49">
        <w:rPr>
          <w:rStyle w:val="TagStyle"/>
          <w:rFonts w:eastAsia="Arial Unicode MS"/>
          <w:rtl/>
        </w:rPr>
        <w:t xml:space="preserve"> &lt;&lt; יור &gt;&gt;</w:t>
      </w:r>
      <w:r w:rsidRPr="006602A4">
        <w:rPr>
          <w:rStyle w:val="TagStyle"/>
          <w:rFonts w:eastAsia="Arial Unicode MS"/>
          <w:rtl/>
        </w:rPr>
        <w:t xml:space="preserve"> </w:t>
      </w:r>
      <w:r>
        <w:rPr>
          <w:rFonts w:eastAsia="Arial Unicode MS"/>
          <w:rtl/>
        </w:rPr>
        <w:t>היו"ר ניר אורבך:</w:t>
      </w:r>
      <w:r w:rsidRPr="006602A4">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2055"/>
    </w:p>
    <w:p w14:paraId="014524D0" w14:textId="77777777" w:rsidR="006602A4" w:rsidRDefault="006602A4" w:rsidP="006602A4">
      <w:pPr>
        <w:pStyle w:val="KeepWithNext"/>
        <w:rPr>
          <w:rFonts w:eastAsia="Arial Unicode MS"/>
          <w:rtl/>
          <w:lang w:eastAsia="he-IL"/>
        </w:rPr>
      </w:pPr>
    </w:p>
    <w:p w14:paraId="54A1E7F3" w14:textId="77777777" w:rsidR="00AE1B16" w:rsidRDefault="006602A4" w:rsidP="00797AF7">
      <w:pPr>
        <w:rPr>
          <w:rFonts w:eastAsia="Arial Unicode MS"/>
          <w:rtl/>
          <w:lang w:eastAsia="he-IL"/>
        </w:rPr>
      </w:pPr>
      <w:bookmarkStart w:id="2056" w:name="_ETM_Q1_8768109"/>
      <w:bookmarkEnd w:id="2056"/>
      <w:r>
        <w:rPr>
          <w:rFonts w:eastAsia="Arial Unicode MS" w:hint="cs"/>
          <w:rtl/>
          <w:lang w:eastAsia="he-IL"/>
        </w:rPr>
        <w:t>סיכמנו שזה נשאר בנוסח שהציעה הממשלה בוועדת</w:t>
      </w:r>
      <w:r w:rsidR="00797AF7">
        <w:rPr>
          <w:rFonts w:eastAsia="Arial Unicode MS" w:hint="cs"/>
          <w:rtl/>
          <w:lang w:eastAsia="he-IL"/>
        </w:rPr>
        <w:t xml:space="preserve"> </w:t>
      </w:r>
      <w:r>
        <w:rPr>
          <w:rFonts w:eastAsia="Arial Unicode MS" w:hint="cs"/>
          <w:rtl/>
          <w:lang w:eastAsia="he-IL"/>
        </w:rPr>
        <w:t xml:space="preserve">השרים. בין קריאה ראשונה לשנייה והשלישית נהיה אתכם בשיח לראות אם אפשר להגיע </w:t>
      </w:r>
      <w:bookmarkStart w:id="2057" w:name="_ETM_Q1_8773358"/>
      <w:bookmarkEnd w:id="2057"/>
      <w:r>
        <w:rPr>
          <w:rFonts w:eastAsia="Arial Unicode MS" w:hint="cs"/>
          <w:rtl/>
          <w:lang w:eastAsia="he-IL"/>
        </w:rPr>
        <w:t xml:space="preserve">להבנה. תודה לך. לסיום, הערה לבקשת </w:t>
      </w:r>
      <w:r w:rsidR="00AE1B16">
        <w:rPr>
          <w:rFonts w:eastAsia="Arial Unicode MS" w:hint="cs"/>
          <w:rtl/>
          <w:lang w:eastAsia="he-IL"/>
        </w:rPr>
        <w:t>ליטל דוד</w:t>
      </w:r>
      <w:r>
        <w:rPr>
          <w:rFonts w:eastAsia="Arial Unicode MS" w:hint="cs"/>
          <w:rtl/>
          <w:lang w:eastAsia="he-IL"/>
        </w:rPr>
        <w:t xml:space="preserve"> מהלשכה המשפטית משרד</w:t>
      </w:r>
      <w:bookmarkStart w:id="2058" w:name="_ETM_Q1_8782224"/>
      <w:bookmarkEnd w:id="2058"/>
      <w:r>
        <w:rPr>
          <w:rFonts w:eastAsia="Arial Unicode MS" w:hint="cs"/>
          <w:rtl/>
          <w:lang w:eastAsia="he-IL"/>
        </w:rPr>
        <w:t xml:space="preserve"> ראש הממשלה. </w:t>
      </w:r>
    </w:p>
    <w:p w14:paraId="624C2B72" w14:textId="77777777" w:rsidR="00AE1B16" w:rsidRDefault="00AE1B16" w:rsidP="00AE1B16">
      <w:pPr>
        <w:rPr>
          <w:rFonts w:eastAsia="Arial Unicode MS"/>
          <w:rtl/>
          <w:lang w:eastAsia="he-IL"/>
        </w:rPr>
      </w:pPr>
    </w:p>
    <w:p w14:paraId="1F2B9560" w14:textId="77777777" w:rsidR="006602A4" w:rsidRDefault="006602A4" w:rsidP="00DD5E49">
      <w:pPr>
        <w:pStyle w:val="af1"/>
        <w:rPr>
          <w:rFonts w:eastAsia="Arial Unicode MS"/>
          <w:rtl/>
          <w:lang w:eastAsia="he-IL"/>
        </w:rPr>
      </w:pPr>
      <w:bookmarkStart w:id="2059" w:name="ET_guest_ליטל_דוד_339"/>
      <w:r w:rsidRPr="00DD5E49">
        <w:rPr>
          <w:rStyle w:val="TagStyle"/>
          <w:rFonts w:eastAsia="Arial Unicode MS"/>
          <w:rtl/>
        </w:rPr>
        <w:t xml:space="preserve"> &lt;&lt; אורח &gt;&gt;</w:t>
      </w:r>
      <w:r w:rsidRPr="006602A4">
        <w:rPr>
          <w:rStyle w:val="TagStyle"/>
          <w:rFonts w:eastAsia="Arial Unicode MS"/>
          <w:rtl/>
        </w:rPr>
        <w:t xml:space="preserve"> </w:t>
      </w:r>
      <w:r>
        <w:rPr>
          <w:rFonts w:eastAsia="Arial Unicode MS"/>
          <w:rtl/>
          <w:lang w:eastAsia="he-IL"/>
        </w:rPr>
        <w:t>ליטל דוד:</w:t>
      </w:r>
      <w:r w:rsidRPr="006602A4">
        <w:rPr>
          <w:rStyle w:val="TagStyle"/>
          <w:rFonts w:eastAsia="Arial Unicode MS"/>
          <w:rtl/>
        </w:rPr>
        <w:t xml:space="preserve"> </w:t>
      </w:r>
      <w:r w:rsidRPr="00DD5E49">
        <w:rPr>
          <w:rStyle w:val="TagStyle"/>
          <w:rFonts w:eastAsia="Arial Unicode MS"/>
          <w:rtl/>
        </w:rPr>
        <w:t>&lt;&lt; אורח &gt;&gt;</w:t>
      </w:r>
      <w:r>
        <w:rPr>
          <w:rFonts w:eastAsia="Arial Unicode MS"/>
          <w:rtl/>
          <w:lang w:eastAsia="he-IL"/>
        </w:rPr>
        <w:t xml:space="preserve">   </w:t>
      </w:r>
      <w:bookmarkEnd w:id="2059"/>
    </w:p>
    <w:p w14:paraId="660E38FF" w14:textId="77777777" w:rsidR="006602A4" w:rsidRDefault="006602A4" w:rsidP="006602A4">
      <w:pPr>
        <w:pStyle w:val="KeepWithNext"/>
        <w:rPr>
          <w:rFonts w:eastAsia="Arial Unicode MS"/>
          <w:rtl/>
          <w:lang w:eastAsia="he-IL"/>
        </w:rPr>
      </w:pPr>
    </w:p>
    <w:p w14:paraId="4AAD8686" w14:textId="77777777" w:rsidR="00AE1B16" w:rsidRDefault="00AE1B16" w:rsidP="00E37350">
      <w:pPr>
        <w:rPr>
          <w:rFonts w:eastAsia="Arial Unicode MS"/>
          <w:rtl/>
          <w:lang w:eastAsia="he-IL"/>
        </w:rPr>
      </w:pPr>
      <w:r>
        <w:rPr>
          <w:rFonts w:eastAsia="Arial Unicode MS" w:hint="cs"/>
          <w:rtl/>
          <w:lang w:eastAsia="he-IL"/>
        </w:rPr>
        <w:t>ככל שההצעה תיוותר כפי שהיא והשר הממונה יהיה ראש הממשלה</w:t>
      </w:r>
      <w:r w:rsidR="0015402C">
        <w:rPr>
          <w:rFonts w:eastAsia="Arial Unicode MS" w:hint="cs"/>
          <w:rtl/>
          <w:lang w:eastAsia="he-IL"/>
        </w:rPr>
        <w:t>,</w:t>
      </w:r>
      <w:r>
        <w:rPr>
          <w:rFonts w:eastAsia="Arial Unicode MS" w:hint="cs"/>
          <w:rtl/>
          <w:lang w:eastAsia="he-IL"/>
        </w:rPr>
        <w:t xml:space="preserve"> אני </w:t>
      </w:r>
      <w:r w:rsidR="0015402C">
        <w:rPr>
          <w:rFonts w:eastAsia="Arial Unicode MS" w:hint="cs"/>
          <w:rtl/>
          <w:lang w:eastAsia="he-IL"/>
        </w:rPr>
        <w:t xml:space="preserve">כבר </w:t>
      </w:r>
      <w:r>
        <w:rPr>
          <w:rFonts w:eastAsia="Arial Unicode MS" w:hint="cs"/>
          <w:rtl/>
          <w:lang w:eastAsia="he-IL"/>
        </w:rPr>
        <w:t>צופה קשיים יישומיים</w:t>
      </w:r>
      <w:r w:rsidR="0015402C">
        <w:rPr>
          <w:rFonts w:eastAsia="Arial Unicode MS" w:hint="cs"/>
          <w:rtl/>
          <w:lang w:eastAsia="he-IL"/>
        </w:rPr>
        <w:t xml:space="preserve">. מעבר לכל הסיבות המשפטיות שעליהם עמד </w:t>
      </w:r>
      <w:bookmarkStart w:id="2060" w:name="_ETM_Q1_8798001"/>
      <w:bookmarkEnd w:id="2060"/>
      <w:r w:rsidR="0015402C">
        <w:rPr>
          <w:rFonts w:eastAsia="Arial Unicode MS" w:hint="cs"/>
          <w:rtl/>
          <w:lang w:eastAsia="he-IL"/>
        </w:rPr>
        <w:t xml:space="preserve">חנן, שייצג את עמדת הממשלה כולה בהקשר הזה, המשרדים הרלוונטיים, </w:t>
      </w:r>
      <w:bookmarkStart w:id="2061" w:name="_ETM_Q1_8807257"/>
      <w:bookmarkEnd w:id="2061"/>
      <w:r w:rsidR="0015402C">
        <w:rPr>
          <w:rFonts w:eastAsia="Arial Unicode MS" w:hint="cs"/>
          <w:rtl/>
          <w:lang w:eastAsia="he-IL"/>
        </w:rPr>
        <w:t xml:space="preserve">זה למשל עצם העבודה שאין לא לממשלה ולא לכנסת יכולת </w:t>
      </w:r>
      <w:bookmarkStart w:id="2062" w:name="_ETM_Q1_8812869"/>
      <w:bookmarkEnd w:id="2062"/>
      <w:r w:rsidR="0015402C">
        <w:rPr>
          <w:rFonts w:eastAsia="Arial Unicode MS" w:hint="cs"/>
          <w:rtl/>
          <w:lang w:eastAsia="he-IL"/>
        </w:rPr>
        <w:t xml:space="preserve">לשלוט על חייו של גוף פרטי, אנחנו לא יכולים לוודא </w:t>
      </w:r>
      <w:bookmarkStart w:id="2063" w:name="_ETM_Q1_8816070"/>
      <w:bookmarkEnd w:id="2063"/>
      <w:r w:rsidR="0015402C">
        <w:rPr>
          <w:rFonts w:eastAsia="Arial Unicode MS" w:hint="cs"/>
          <w:rtl/>
          <w:lang w:eastAsia="he-IL"/>
        </w:rPr>
        <w:t>שהוא יתקיים במתכונת שהוא קיים היום, שהוא יתקיים בכלל, שהוא</w:t>
      </w:r>
      <w:bookmarkStart w:id="2064" w:name="_ETM_Q1_8822052"/>
      <w:bookmarkEnd w:id="2064"/>
      <w:r w:rsidR="0015402C">
        <w:rPr>
          <w:rFonts w:eastAsia="Arial Unicode MS" w:hint="cs"/>
          <w:rtl/>
          <w:lang w:eastAsia="he-IL"/>
        </w:rPr>
        <w:t xml:space="preserve"> יתנהל בצורה נכונה. אז חוץ מהקשיים האלה, יש גם קשיים </w:t>
      </w:r>
      <w:bookmarkStart w:id="2065" w:name="_ETM_Q1_8822766"/>
      <w:bookmarkEnd w:id="2065"/>
      <w:r w:rsidR="0015402C">
        <w:rPr>
          <w:rFonts w:eastAsia="Arial Unicode MS" w:hint="cs"/>
          <w:rtl/>
          <w:lang w:eastAsia="he-IL"/>
        </w:rPr>
        <w:t xml:space="preserve">פרגמטיים שעלולים מאוד להקשות על עבודת המועצה. </w:t>
      </w:r>
    </w:p>
    <w:p w14:paraId="7E0E8E21" w14:textId="77777777" w:rsidR="00423D0E" w:rsidRDefault="00423D0E" w:rsidP="00E37350">
      <w:pPr>
        <w:rPr>
          <w:rFonts w:eastAsia="Arial Unicode MS"/>
          <w:rtl/>
          <w:lang w:eastAsia="he-IL"/>
        </w:rPr>
      </w:pPr>
      <w:bookmarkStart w:id="2066" w:name="_ETM_Q1_8829678"/>
      <w:bookmarkStart w:id="2067" w:name="_ETM_Q1_8829742"/>
      <w:bookmarkEnd w:id="2066"/>
      <w:bookmarkEnd w:id="2067"/>
    </w:p>
    <w:p w14:paraId="0F6F84D2" w14:textId="77777777" w:rsidR="00423D0E" w:rsidRDefault="00423D0E" w:rsidP="00423D0E">
      <w:pPr>
        <w:rPr>
          <w:rFonts w:eastAsia="Arial Unicode MS"/>
          <w:rtl/>
          <w:lang w:eastAsia="he-IL"/>
        </w:rPr>
      </w:pPr>
      <w:bookmarkStart w:id="2068" w:name="_ETM_Q1_8829821"/>
      <w:bookmarkStart w:id="2069" w:name="_ETM_Q1_8829887"/>
      <w:bookmarkEnd w:id="2068"/>
      <w:bookmarkEnd w:id="2069"/>
      <w:r>
        <w:rPr>
          <w:rFonts w:eastAsia="Arial Unicode MS" w:hint="cs"/>
          <w:rtl/>
          <w:lang w:eastAsia="he-IL"/>
        </w:rPr>
        <w:t xml:space="preserve">למשל, בגלל </w:t>
      </w:r>
      <w:bookmarkStart w:id="2070" w:name="_ETM_Q1_8829871"/>
      <w:bookmarkEnd w:id="2070"/>
      <w:r>
        <w:rPr>
          <w:rFonts w:eastAsia="Arial Unicode MS" w:hint="cs"/>
          <w:rtl/>
          <w:lang w:eastAsia="he-IL"/>
        </w:rPr>
        <w:t xml:space="preserve">שכרגע המועצה מונה הרבה מאוד נציגים, אפילו רוב של הקרן, מהצד השני חלק מתפקידי המועצה זה </w:t>
      </w:r>
      <w:bookmarkStart w:id="2071" w:name="_ETM_Q1_8837677"/>
      <w:bookmarkEnd w:id="2071"/>
      <w:r>
        <w:rPr>
          <w:rFonts w:eastAsia="Arial Unicode MS" w:hint="cs"/>
          <w:rtl/>
          <w:lang w:eastAsia="he-IL"/>
        </w:rPr>
        <w:t xml:space="preserve">קביעת מבחני תמיכה. בין הוראות החוק יש את הסעיפים שאוסרים </w:t>
      </w:r>
      <w:bookmarkStart w:id="2072" w:name="_ETM_Q1_8845373"/>
      <w:bookmarkEnd w:id="2072"/>
      <w:r w:rsidR="000A33EE">
        <w:rPr>
          <w:rFonts w:eastAsia="Arial Unicode MS" w:hint="cs"/>
          <w:rtl/>
          <w:lang w:eastAsia="he-IL"/>
        </w:rPr>
        <w:t xml:space="preserve">על נציגי המועצה להימצא במצב של ניגוד עניינים. זה מצב </w:t>
      </w:r>
      <w:bookmarkStart w:id="2073" w:name="_ETM_Q1_8849576"/>
      <w:bookmarkEnd w:id="2073"/>
      <w:r w:rsidR="000A33EE">
        <w:rPr>
          <w:rFonts w:eastAsia="Arial Unicode MS" w:hint="cs"/>
          <w:rtl/>
          <w:lang w:eastAsia="he-IL"/>
        </w:rPr>
        <w:t xml:space="preserve">מובנה של ניגוד עניינים, שאני כבר צופה שלמעשה אצטרך לחוות </w:t>
      </w:r>
      <w:bookmarkStart w:id="2074" w:name="_ETM_Q1_8854706"/>
      <w:bookmarkEnd w:id="2074"/>
      <w:r w:rsidR="000A33EE">
        <w:rPr>
          <w:rFonts w:eastAsia="Arial Unicode MS" w:hint="cs"/>
          <w:rtl/>
          <w:lang w:eastAsia="he-IL"/>
        </w:rPr>
        <w:t>דעתי המשפטית, האם אפשר לקבל ובאיזו קונסטלציה, החלטה</w:t>
      </w:r>
      <w:r>
        <w:rPr>
          <w:rFonts w:eastAsia="Arial Unicode MS" w:hint="cs"/>
          <w:rtl/>
          <w:lang w:eastAsia="he-IL"/>
        </w:rPr>
        <w:t xml:space="preserve"> </w:t>
      </w:r>
      <w:r w:rsidR="000A33EE">
        <w:rPr>
          <w:rFonts w:eastAsia="Arial Unicode MS" w:hint="cs"/>
          <w:rtl/>
          <w:lang w:eastAsia="he-IL"/>
        </w:rPr>
        <w:t>בעני</w:t>
      </w:r>
      <w:r w:rsidR="00797AF7">
        <w:rPr>
          <w:rFonts w:eastAsia="Arial Unicode MS" w:hint="cs"/>
          <w:rtl/>
          <w:lang w:eastAsia="he-IL"/>
        </w:rPr>
        <w:t>י</w:t>
      </w:r>
      <w:r w:rsidR="000A33EE">
        <w:rPr>
          <w:rFonts w:eastAsia="Arial Unicode MS" w:hint="cs"/>
          <w:rtl/>
          <w:lang w:eastAsia="he-IL"/>
        </w:rPr>
        <w:t xml:space="preserve">ן קביעת מבחני </w:t>
      </w:r>
      <w:bookmarkStart w:id="2075" w:name="_ETM_Q1_8862138"/>
      <w:bookmarkEnd w:id="2075"/>
      <w:r w:rsidR="000A33EE">
        <w:rPr>
          <w:rFonts w:eastAsia="Arial Unicode MS" w:hint="cs"/>
          <w:rtl/>
          <w:lang w:eastAsia="he-IL"/>
        </w:rPr>
        <w:t xml:space="preserve">תמיכה כאשר רוב המועצה נמצאים בניגוד עניינים. </w:t>
      </w:r>
    </w:p>
    <w:p w14:paraId="44473771" w14:textId="77777777" w:rsidR="000A33EE" w:rsidRDefault="000A33EE" w:rsidP="00423D0E">
      <w:pPr>
        <w:rPr>
          <w:rFonts w:eastAsia="Arial Unicode MS"/>
          <w:rtl/>
          <w:lang w:eastAsia="he-IL"/>
        </w:rPr>
      </w:pPr>
    </w:p>
    <w:p w14:paraId="7B26CB01" w14:textId="77777777" w:rsidR="000A33EE" w:rsidRDefault="000A33EE" w:rsidP="00DD5E49">
      <w:pPr>
        <w:pStyle w:val="ae"/>
        <w:rPr>
          <w:rFonts w:eastAsia="Arial Unicode MS"/>
          <w:rtl/>
        </w:rPr>
      </w:pPr>
      <w:bookmarkStart w:id="2076" w:name="ET_interruption_6156_340"/>
      <w:r w:rsidRPr="00DD5E49">
        <w:rPr>
          <w:rStyle w:val="TagStyle"/>
          <w:rFonts w:eastAsia="Arial Unicode MS"/>
          <w:rtl/>
        </w:rPr>
        <w:t xml:space="preserve"> &lt;&lt; קריאה &gt;&gt;</w:t>
      </w:r>
      <w:r w:rsidRPr="000A33EE">
        <w:rPr>
          <w:rStyle w:val="TagStyle"/>
          <w:rFonts w:eastAsia="Arial Unicode MS"/>
          <w:rtl/>
        </w:rPr>
        <w:t xml:space="preserve"> </w:t>
      </w:r>
      <w:r>
        <w:rPr>
          <w:rFonts w:eastAsia="Arial Unicode MS"/>
          <w:rtl/>
        </w:rPr>
        <w:t>גלעד קריב (העבודה):</w:t>
      </w:r>
      <w:r w:rsidRPr="000A33EE">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76"/>
    </w:p>
    <w:p w14:paraId="1A46E737" w14:textId="77777777" w:rsidR="000A33EE" w:rsidRDefault="000A33EE" w:rsidP="000A33EE">
      <w:pPr>
        <w:pStyle w:val="KeepWithNext"/>
        <w:rPr>
          <w:rFonts w:eastAsia="Arial Unicode MS"/>
          <w:rtl/>
          <w:lang w:eastAsia="he-IL"/>
        </w:rPr>
      </w:pPr>
    </w:p>
    <w:p w14:paraId="2D20FA94" w14:textId="77777777" w:rsidR="000A33EE" w:rsidRPr="000A33EE" w:rsidRDefault="000A33EE" w:rsidP="000A33EE">
      <w:pPr>
        <w:rPr>
          <w:rFonts w:eastAsia="Arial Unicode MS"/>
          <w:rtl/>
          <w:lang w:eastAsia="he-IL"/>
        </w:rPr>
      </w:pPr>
      <w:r>
        <w:rPr>
          <w:rFonts w:eastAsia="Arial Unicode MS" w:hint="cs"/>
          <w:rtl/>
          <w:lang w:eastAsia="he-IL"/>
        </w:rPr>
        <w:t>למה הם בניגוד עניינים?</w:t>
      </w:r>
      <w:bookmarkStart w:id="2077" w:name="_ETM_Q1_8863417"/>
      <w:bookmarkEnd w:id="2077"/>
      <w:r>
        <w:rPr>
          <w:rFonts w:eastAsia="Arial Unicode MS" w:hint="cs"/>
          <w:rtl/>
          <w:lang w:eastAsia="he-IL"/>
        </w:rPr>
        <w:t xml:space="preserve"> </w:t>
      </w:r>
    </w:p>
    <w:p w14:paraId="6539D22F" w14:textId="77777777" w:rsidR="00423D0E" w:rsidRDefault="00423D0E" w:rsidP="00423D0E">
      <w:pPr>
        <w:rPr>
          <w:rFonts w:eastAsia="Arial Unicode MS"/>
          <w:rtl/>
          <w:lang w:eastAsia="he-IL"/>
        </w:rPr>
      </w:pPr>
    </w:p>
    <w:p w14:paraId="76414DC8" w14:textId="77777777" w:rsidR="000A33EE" w:rsidRDefault="000A33EE" w:rsidP="00DD5E49">
      <w:pPr>
        <w:pStyle w:val="-"/>
        <w:rPr>
          <w:rFonts w:eastAsia="Arial Unicode MS"/>
          <w:rtl/>
        </w:rPr>
      </w:pPr>
      <w:bookmarkStart w:id="2078" w:name="ET_guest_ליטל_דוד_341"/>
      <w:r w:rsidRPr="00DD5E49">
        <w:rPr>
          <w:rStyle w:val="TagStyle"/>
          <w:rFonts w:eastAsia="Arial Unicode MS"/>
          <w:rtl/>
        </w:rPr>
        <w:t xml:space="preserve"> &lt;&lt; דובר_המשך &gt;&gt;</w:t>
      </w:r>
      <w:r w:rsidRPr="000A33EE">
        <w:rPr>
          <w:rStyle w:val="TagStyle"/>
          <w:rFonts w:eastAsia="Arial Unicode MS"/>
          <w:rtl/>
        </w:rPr>
        <w:t xml:space="preserve"> </w:t>
      </w:r>
      <w:r>
        <w:rPr>
          <w:rFonts w:eastAsia="Arial Unicode MS"/>
          <w:rtl/>
        </w:rPr>
        <w:t>ליטל דוד:</w:t>
      </w:r>
      <w:r w:rsidRPr="000A33EE">
        <w:rPr>
          <w:rStyle w:val="TagStyle"/>
          <w:rFonts w:eastAsia="Arial Unicode MS"/>
          <w:rtl/>
        </w:rPr>
        <w:t xml:space="preserve"> </w:t>
      </w:r>
      <w:r w:rsidRPr="00DD5E49">
        <w:rPr>
          <w:rStyle w:val="TagStyle"/>
          <w:rFonts w:eastAsia="Arial Unicode MS"/>
          <w:rtl/>
        </w:rPr>
        <w:t>&lt;&lt; דובר_המשך &gt;&gt;</w:t>
      </w:r>
      <w:r>
        <w:rPr>
          <w:rFonts w:eastAsia="Arial Unicode MS"/>
          <w:rtl/>
        </w:rPr>
        <w:t xml:space="preserve">   </w:t>
      </w:r>
      <w:bookmarkEnd w:id="2078"/>
    </w:p>
    <w:p w14:paraId="4251E366" w14:textId="77777777" w:rsidR="000A33EE" w:rsidRDefault="000A33EE" w:rsidP="000A33EE">
      <w:pPr>
        <w:pStyle w:val="KeepWithNext"/>
        <w:rPr>
          <w:rFonts w:eastAsia="Arial Unicode MS"/>
          <w:rtl/>
          <w:lang w:eastAsia="he-IL"/>
        </w:rPr>
      </w:pPr>
    </w:p>
    <w:p w14:paraId="5A8D8FB4" w14:textId="77777777" w:rsidR="000A33EE" w:rsidRDefault="000A33EE" w:rsidP="000A33EE">
      <w:pPr>
        <w:rPr>
          <w:rFonts w:eastAsia="Arial Unicode MS"/>
          <w:rtl/>
          <w:lang w:eastAsia="he-IL"/>
        </w:rPr>
      </w:pPr>
      <w:r>
        <w:rPr>
          <w:rFonts w:eastAsia="Arial Unicode MS" w:hint="cs"/>
          <w:rtl/>
          <w:lang w:eastAsia="he-IL"/>
        </w:rPr>
        <w:t>רוב הסיכויים שהם ירצו בעצמם להיתמך. זה מה שבדרך כלל קורה.</w:t>
      </w:r>
      <w:bookmarkStart w:id="2079" w:name="_ETM_Q1_8870925"/>
      <w:bookmarkEnd w:id="2079"/>
    </w:p>
    <w:p w14:paraId="03CEC975" w14:textId="77777777" w:rsidR="000A33EE" w:rsidRDefault="000A33EE" w:rsidP="000A33EE">
      <w:pPr>
        <w:rPr>
          <w:rFonts w:eastAsia="Arial Unicode MS"/>
          <w:rtl/>
          <w:lang w:eastAsia="he-IL"/>
        </w:rPr>
      </w:pPr>
      <w:bookmarkStart w:id="2080" w:name="_ETM_Q1_8871002"/>
      <w:bookmarkEnd w:id="2080"/>
    </w:p>
    <w:p w14:paraId="2F13318C" w14:textId="77777777" w:rsidR="000A33EE" w:rsidRDefault="000A33EE" w:rsidP="00DD5E49">
      <w:pPr>
        <w:pStyle w:val="ae"/>
        <w:rPr>
          <w:rFonts w:eastAsia="Arial Unicode MS"/>
          <w:rtl/>
        </w:rPr>
      </w:pPr>
      <w:bookmarkStart w:id="2081" w:name="ET_interruption_6156_342"/>
      <w:r w:rsidRPr="00DD5E49">
        <w:rPr>
          <w:rStyle w:val="TagStyle"/>
          <w:rFonts w:eastAsia="Arial Unicode MS"/>
          <w:rtl/>
        </w:rPr>
        <w:t xml:space="preserve"> &lt;&lt; קריאה &gt;&gt;</w:t>
      </w:r>
      <w:r w:rsidRPr="000A33EE">
        <w:rPr>
          <w:rStyle w:val="TagStyle"/>
          <w:rFonts w:eastAsia="Arial Unicode MS"/>
          <w:rtl/>
        </w:rPr>
        <w:t xml:space="preserve"> </w:t>
      </w:r>
      <w:r>
        <w:rPr>
          <w:rFonts w:eastAsia="Arial Unicode MS"/>
          <w:rtl/>
        </w:rPr>
        <w:t>גלעד קריב (העבודה):</w:t>
      </w:r>
      <w:r w:rsidRPr="000A33EE">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081"/>
    </w:p>
    <w:p w14:paraId="0E608980" w14:textId="77777777" w:rsidR="000A33EE" w:rsidRDefault="000A33EE" w:rsidP="000A33EE">
      <w:pPr>
        <w:pStyle w:val="KeepWithNext"/>
        <w:rPr>
          <w:rFonts w:eastAsia="Arial Unicode MS"/>
          <w:rtl/>
        </w:rPr>
      </w:pPr>
    </w:p>
    <w:p w14:paraId="2887AB79" w14:textId="77777777" w:rsidR="000A33EE" w:rsidRPr="000A33EE" w:rsidRDefault="000A33EE" w:rsidP="000A33EE">
      <w:pPr>
        <w:rPr>
          <w:rFonts w:eastAsia="Arial Unicode MS"/>
          <w:rtl/>
        </w:rPr>
      </w:pPr>
      <w:bookmarkStart w:id="2082" w:name="_ETM_Q1_8874140"/>
      <w:bookmarkEnd w:id="2082"/>
      <w:r>
        <w:rPr>
          <w:rFonts w:eastAsia="Arial Unicode MS" w:hint="cs"/>
          <w:rtl/>
        </w:rPr>
        <w:t xml:space="preserve">לא.  </w:t>
      </w:r>
    </w:p>
    <w:p w14:paraId="77CA0EBB" w14:textId="77777777" w:rsidR="00AE1B16" w:rsidRDefault="00AE1B16" w:rsidP="00AE1B16">
      <w:pPr>
        <w:rPr>
          <w:rFonts w:eastAsia="Arial Unicode MS"/>
          <w:rtl/>
          <w:lang w:eastAsia="he-IL"/>
        </w:rPr>
      </w:pPr>
      <w:bookmarkStart w:id="2083" w:name="_ETM_Q1_8834188"/>
      <w:bookmarkEnd w:id="2083"/>
    </w:p>
    <w:p w14:paraId="1DA40A9B" w14:textId="77777777" w:rsidR="00AE1B16" w:rsidRDefault="00AE1B16" w:rsidP="00DD5E49">
      <w:pPr>
        <w:pStyle w:val="af"/>
        <w:rPr>
          <w:rFonts w:eastAsia="Arial Unicode MS"/>
          <w:rtl/>
        </w:rPr>
      </w:pPr>
      <w:bookmarkStart w:id="2084" w:name="ET_yor_6145_357"/>
      <w:r w:rsidRPr="00DD5E49">
        <w:rPr>
          <w:rStyle w:val="TagStyle"/>
          <w:rFonts w:eastAsia="Arial Unicode MS"/>
          <w:rtl/>
        </w:rPr>
        <w:t xml:space="preserve"> &lt;&lt; יור &gt;&gt;</w:t>
      </w:r>
      <w:r w:rsidRPr="00AE1B16">
        <w:rPr>
          <w:rStyle w:val="TagStyle"/>
          <w:rFonts w:eastAsia="Arial Unicode MS"/>
          <w:rtl/>
        </w:rPr>
        <w:t xml:space="preserve"> </w:t>
      </w:r>
      <w:r>
        <w:rPr>
          <w:rFonts w:eastAsia="Arial Unicode MS"/>
          <w:rtl/>
        </w:rPr>
        <w:t>היו"ר ניר אורבך:</w:t>
      </w:r>
      <w:r w:rsidRPr="00AE1B16">
        <w:rPr>
          <w:rStyle w:val="TagStyle"/>
          <w:rFonts w:eastAsia="Arial Unicode MS"/>
          <w:rtl/>
        </w:rPr>
        <w:t xml:space="preserve"> </w:t>
      </w:r>
      <w:r w:rsidRPr="00DD5E49">
        <w:rPr>
          <w:rStyle w:val="TagStyle"/>
          <w:rFonts w:eastAsia="Arial Unicode MS"/>
          <w:rtl/>
        </w:rPr>
        <w:t>&lt;&lt; יור &gt;&gt;</w:t>
      </w:r>
      <w:bookmarkEnd w:id="2084"/>
      <w:r>
        <w:rPr>
          <w:rFonts w:eastAsia="Arial Unicode MS"/>
          <w:rtl/>
        </w:rPr>
        <w:t xml:space="preserve">   </w:t>
      </w:r>
    </w:p>
    <w:p w14:paraId="39379AB9" w14:textId="77777777" w:rsidR="00AE1B16" w:rsidRPr="00AE1B16" w:rsidRDefault="00AE1B16" w:rsidP="00AE1B16">
      <w:pPr>
        <w:rPr>
          <w:rFonts w:eastAsia="Arial Unicode MS"/>
          <w:rtl/>
          <w:lang w:eastAsia="he-IL"/>
        </w:rPr>
      </w:pPr>
    </w:p>
    <w:p w14:paraId="253790D0" w14:textId="77777777" w:rsidR="000A33EE" w:rsidRDefault="000A33EE" w:rsidP="001F6384">
      <w:pPr>
        <w:pStyle w:val="KeepWithNext"/>
        <w:rPr>
          <w:rFonts w:eastAsia="Arial Unicode MS"/>
          <w:rtl/>
          <w:lang w:eastAsia="he-IL"/>
        </w:rPr>
      </w:pPr>
      <w:r>
        <w:rPr>
          <w:rFonts w:eastAsia="Arial Unicode MS"/>
          <w:rtl/>
          <w:lang w:eastAsia="he-IL"/>
        </w:rPr>
        <w:tab/>
      </w:r>
      <w:r>
        <w:rPr>
          <w:rFonts w:eastAsia="Arial Unicode MS" w:hint="cs"/>
          <w:rtl/>
          <w:lang w:eastAsia="he-IL"/>
        </w:rPr>
        <w:t xml:space="preserve">לכן אנחנו מדברים על תקצוב פעילות. בתור נציג מפלגה ליברלית, לא אכנס לעניינים כלכליים, </w:t>
      </w:r>
      <w:bookmarkStart w:id="2085" w:name="_ETM_Q1_8891696"/>
      <w:bookmarkEnd w:id="2085"/>
      <w:r>
        <w:rPr>
          <w:rFonts w:eastAsia="Arial Unicode MS" w:hint="cs"/>
          <w:rtl/>
          <w:lang w:eastAsia="he-IL"/>
        </w:rPr>
        <w:t xml:space="preserve">אני אומר לכם שאני די נדהם מהרצון העז של משרדי הממשלה להתערב אחרי שכבר עברנו סאגה </w:t>
      </w:r>
      <w:bookmarkStart w:id="2086" w:name="_ETM_Q1_8900422"/>
      <w:bookmarkEnd w:id="2086"/>
      <w:r>
        <w:rPr>
          <w:rFonts w:eastAsia="Arial Unicode MS" w:hint="cs"/>
          <w:rtl/>
          <w:lang w:eastAsia="he-IL"/>
        </w:rPr>
        <w:t xml:space="preserve">מול ועדת השרים, שינינו את הצעות החוק המקוריות שלנו בהתאם </w:t>
      </w:r>
      <w:bookmarkStart w:id="2087" w:name="_ETM_Q1_8907040"/>
      <w:bookmarkEnd w:id="2087"/>
      <w:r>
        <w:rPr>
          <w:rFonts w:eastAsia="Arial Unicode MS" w:hint="cs"/>
          <w:rtl/>
          <w:lang w:eastAsia="he-IL"/>
        </w:rPr>
        <w:t xml:space="preserve">להמלצות ועדת השרים </w:t>
      </w:r>
      <w:r w:rsidR="001F6384">
        <w:rPr>
          <w:rFonts w:eastAsia="Arial Unicode MS" w:hint="cs"/>
          <w:rtl/>
          <w:lang w:eastAsia="he-IL"/>
        </w:rPr>
        <w:t xml:space="preserve">ופה מדברים אתנו כאילו אנחנו מנהלים דיון </w:t>
      </w:r>
      <w:bookmarkStart w:id="2088" w:name="_ETM_Q1_8910369"/>
      <w:bookmarkEnd w:id="2088"/>
      <w:r w:rsidR="001F6384">
        <w:rPr>
          <w:rFonts w:eastAsia="Arial Unicode MS" w:hint="cs"/>
          <w:rtl/>
          <w:lang w:eastAsia="he-IL"/>
        </w:rPr>
        <w:t>מחדש. זה לא הגיוני. תנו לגוף הזה להתחיל לעבוד, עברנו</w:t>
      </w:r>
      <w:bookmarkStart w:id="2089" w:name="_ETM_Q1_8917075"/>
      <w:bookmarkEnd w:id="2089"/>
      <w:r w:rsidR="001F6384">
        <w:rPr>
          <w:rFonts w:eastAsia="Arial Unicode MS" w:hint="cs"/>
          <w:rtl/>
          <w:lang w:eastAsia="he-IL"/>
        </w:rPr>
        <w:t xml:space="preserve"> פה סאגה של כמה חודשים, גם עם יועצים המשפטיים, גם </w:t>
      </w:r>
      <w:bookmarkStart w:id="2090" w:name="_ETM_Q1_8920463"/>
      <w:bookmarkEnd w:id="2090"/>
      <w:r w:rsidR="001F6384">
        <w:rPr>
          <w:rFonts w:eastAsia="Arial Unicode MS" w:hint="cs"/>
          <w:rtl/>
          <w:lang w:eastAsia="he-IL"/>
        </w:rPr>
        <w:t xml:space="preserve">עם יועצים מקצועיים במשרדי ממשלה, גם עם אנשים פוליטיים </w:t>
      </w:r>
      <w:bookmarkStart w:id="2091" w:name="_ETM_Q1_8923361"/>
      <w:bookmarkEnd w:id="2091"/>
      <w:r w:rsidR="001F6384">
        <w:rPr>
          <w:rFonts w:eastAsia="Arial Unicode MS" w:hint="cs"/>
          <w:rtl/>
          <w:lang w:eastAsia="he-IL"/>
        </w:rPr>
        <w:t xml:space="preserve">כולל שרים ואנחנו כבר אחרי הדיונים האלה. אנחנו מנהלים פה </w:t>
      </w:r>
      <w:bookmarkStart w:id="2092" w:name="_ETM_Q1_8931217"/>
      <w:bookmarkEnd w:id="2092"/>
      <w:r w:rsidR="001F6384">
        <w:rPr>
          <w:rFonts w:eastAsia="Arial Unicode MS" w:hint="cs"/>
          <w:rtl/>
          <w:lang w:eastAsia="he-IL"/>
        </w:rPr>
        <w:t>דיון של שעתים וחצי על קוצם של יודים. יש דברים ש</w:t>
      </w:r>
      <w:bookmarkStart w:id="2093" w:name="_ETM_Q1_8939339"/>
      <w:bookmarkEnd w:id="2093"/>
      <w:r w:rsidR="001F6384">
        <w:rPr>
          <w:rFonts w:eastAsia="Arial Unicode MS" w:hint="cs"/>
          <w:rtl/>
          <w:lang w:eastAsia="he-IL"/>
        </w:rPr>
        <w:t xml:space="preserve">אנחנו נהיה אתכם בשיח בין הקריאה הראשונה לקריאה השנייה והשלישית. </w:t>
      </w:r>
      <w:bookmarkStart w:id="2094" w:name="_ETM_Q1_8945286"/>
      <w:bookmarkEnd w:id="2094"/>
      <w:r w:rsidR="001F6384">
        <w:rPr>
          <w:rFonts w:eastAsia="Arial Unicode MS" w:hint="cs"/>
          <w:rtl/>
          <w:lang w:eastAsia="he-IL"/>
        </w:rPr>
        <w:t xml:space="preserve">יש דברים שחשבנו שצריך לשנות ואנחנו מבינים שזה כרגע צריך להישאר. אני מציע שנעביר עכשיו את ההצעה, עם ההערות. נקודה אחרונה ליועצת המשפטית ונעבור להצבעה.   </w:t>
      </w:r>
      <w:r>
        <w:rPr>
          <w:rFonts w:eastAsia="Arial Unicode MS" w:hint="cs"/>
          <w:rtl/>
          <w:lang w:eastAsia="he-IL"/>
        </w:rPr>
        <w:t xml:space="preserve">  </w:t>
      </w:r>
    </w:p>
    <w:p w14:paraId="5FBB3ABA" w14:textId="77777777" w:rsidR="00AE1B16" w:rsidRDefault="000A33EE" w:rsidP="000A33EE">
      <w:pPr>
        <w:pStyle w:val="KeepWithNext"/>
        <w:rPr>
          <w:rFonts w:eastAsia="Arial Unicode MS"/>
          <w:rtl/>
          <w:lang w:eastAsia="he-IL"/>
        </w:rPr>
      </w:pPr>
      <w:bookmarkStart w:id="2095" w:name="_ETM_Q1_8883538"/>
      <w:bookmarkStart w:id="2096" w:name="_ETM_Q1_8883585"/>
      <w:bookmarkEnd w:id="2095"/>
      <w:bookmarkEnd w:id="2096"/>
      <w:r>
        <w:rPr>
          <w:rFonts w:eastAsia="Arial Unicode MS" w:hint="cs"/>
          <w:rtl/>
          <w:lang w:eastAsia="he-IL"/>
        </w:rPr>
        <w:t xml:space="preserve"> </w:t>
      </w:r>
      <w:bookmarkStart w:id="2097" w:name="_ETM_Q1_8876947"/>
      <w:bookmarkStart w:id="2098" w:name="_ETM_Q1_8946314"/>
      <w:bookmarkEnd w:id="2097"/>
      <w:bookmarkEnd w:id="2098"/>
    </w:p>
    <w:p w14:paraId="2CC8D022" w14:textId="77777777" w:rsidR="001F6384" w:rsidRDefault="001F6384" w:rsidP="00DD5E49">
      <w:pPr>
        <w:pStyle w:val="a"/>
        <w:rPr>
          <w:rFonts w:eastAsia="Arial Unicode MS"/>
          <w:rtl/>
        </w:rPr>
      </w:pPr>
      <w:bookmarkStart w:id="2099" w:name="_ETM_Q1_8946369"/>
      <w:bookmarkStart w:id="2100" w:name="ET_speaker_תמי_סלע_343"/>
      <w:bookmarkEnd w:id="2099"/>
      <w:r w:rsidRPr="00DD5E49">
        <w:rPr>
          <w:rStyle w:val="TagStyle"/>
          <w:rFonts w:eastAsia="Arial Unicode MS"/>
          <w:rtl/>
        </w:rPr>
        <w:t xml:space="preserve"> &lt;&lt; דובר &gt;&gt;</w:t>
      </w:r>
      <w:r w:rsidRPr="001F6384">
        <w:rPr>
          <w:rStyle w:val="TagStyle"/>
          <w:rFonts w:eastAsia="Arial Unicode MS"/>
          <w:rtl/>
        </w:rPr>
        <w:t xml:space="preserve"> </w:t>
      </w:r>
      <w:r>
        <w:rPr>
          <w:rFonts w:eastAsia="Arial Unicode MS"/>
          <w:rtl/>
        </w:rPr>
        <w:t>תמי סלע:</w:t>
      </w:r>
      <w:r w:rsidRPr="001F6384">
        <w:rPr>
          <w:rStyle w:val="TagStyle"/>
          <w:rFonts w:eastAsia="Arial Unicode MS"/>
          <w:rtl/>
        </w:rPr>
        <w:t xml:space="preserve"> </w:t>
      </w:r>
      <w:r w:rsidRPr="00DD5E49">
        <w:rPr>
          <w:rStyle w:val="TagStyle"/>
          <w:rFonts w:eastAsia="Arial Unicode MS"/>
          <w:rtl/>
        </w:rPr>
        <w:t>&lt;&lt; דובר &gt;&gt;</w:t>
      </w:r>
      <w:r>
        <w:rPr>
          <w:rFonts w:eastAsia="Arial Unicode MS"/>
          <w:rtl/>
        </w:rPr>
        <w:t xml:space="preserve">   </w:t>
      </w:r>
      <w:bookmarkEnd w:id="2100"/>
    </w:p>
    <w:p w14:paraId="2EE564AC" w14:textId="77777777" w:rsidR="001F6384" w:rsidRDefault="001F6384" w:rsidP="001F6384">
      <w:pPr>
        <w:pStyle w:val="KeepWithNext"/>
        <w:rPr>
          <w:rFonts w:eastAsia="Arial Unicode MS"/>
          <w:rtl/>
          <w:lang w:eastAsia="he-IL"/>
        </w:rPr>
      </w:pPr>
    </w:p>
    <w:p w14:paraId="3153D66E" w14:textId="77777777" w:rsidR="001F6384" w:rsidRDefault="00745473" w:rsidP="001F6384">
      <w:pPr>
        <w:rPr>
          <w:rFonts w:eastAsia="Arial Unicode MS"/>
          <w:rtl/>
          <w:lang w:eastAsia="he-IL"/>
        </w:rPr>
      </w:pPr>
      <w:bookmarkStart w:id="2101" w:name="_ETM_Q1_8949718"/>
      <w:bookmarkEnd w:id="2101"/>
      <w:r>
        <w:rPr>
          <w:rFonts w:eastAsia="Arial Unicode MS" w:hint="cs"/>
          <w:rtl/>
          <w:lang w:eastAsia="he-IL"/>
        </w:rPr>
        <w:t xml:space="preserve">לגבי נציגי הציבור </w:t>
      </w:r>
      <w:bookmarkStart w:id="2102" w:name="_ETM_Q1_8954394"/>
      <w:bookmarkEnd w:id="2102"/>
      <w:r>
        <w:rPr>
          <w:rFonts w:eastAsia="Arial Unicode MS" w:hint="cs"/>
          <w:rtl/>
          <w:lang w:eastAsia="he-IL"/>
        </w:rPr>
        <w:t xml:space="preserve">בהצעה של הרב קוק, שלושת הנציגים שבניהם גם איש </w:t>
      </w:r>
      <w:bookmarkStart w:id="2103" w:name="_ETM_Q1_8960056"/>
      <w:bookmarkEnd w:id="2103"/>
      <w:r>
        <w:rPr>
          <w:rFonts w:eastAsia="Arial Unicode MS" w:hint="cs"/>
          <w:rtl/>
          <w:lang w:eastAsia="he-IL"/>
        </w:rPr>
        <w:t>אקדמיה, בהתאמה. מי הגורם שמחליט על הזהות שלהם?</w:t>
      </w:r>
      <w:bookmarkStart w:id="2104" w:name="_ETM_Q1_8967775"/>
      <w:bookmarkEnd w:id="2104"/>
    </w:p>
    <w:p w14:paraId="7855F96C" w14:textId="77777777" w:rsidR="00745473" w:rsidRDefault="00745473" w:rsidP="001F6384">
      <w:pPr>
        <w:rPr>
          <w:rFonts w:eastAsia="Arial Unicode MS"/>
          <w:rtl/>
          <w:lang w:eastAsia="he-IL"/>
        </w:rPr>
      </w:pPr>
      <w:bookmarkStart w:id="2105" w:name="_ETM_Q1_8967822"/>
      <w:bookmarkEnd w:id="2105"/>
    </w:p>
    <w:p w14:paraId="154E9EAC" w14:textId="77777777" w:rsidR="00745473" w:rsidRDefault="00745473" w:rsidP="00DD5E49">
      <w:pPr>
        <w:pStyle w:val="ae"/>
        <w:rPr>
          <w:rFonts w:eastAsia="Arial Unicode MS"/>
          <w:rtl/>
        </w:rPr>
      </w:pPr>
      <w:bookmarkStart w:id="2106" w:name="ET_interruption_6156_344"/>
      <w:r w:rsidRPr="00DD5E49">
        <w:rPr>
          <w:rStyle w:val="TagStyle"/>
          <w:rFonts w:eastAsia="Arial Unicode MS"/>
          <w:rtl/>
        </w:rPr>
        <w:t xml:space="preserve"> &lt;&lt; קריאה &gt;&gt;</w:t>
      </w:r>
      <w:r w:rsidRPr="00745473">
        <w:rPr>
          <w:rStyle w:val="TagStyle"/>
          <w:rFonts w:eastAsia="Arial Unicode MS"/>
          <w:rtl/>
        </w:rPr>
        <w:t xml:space="preserve"> </w:t>
      </w:r>
      <w:r>
        <w:rPr>
          <w:rFonts w:eastAsia="Arial Unicode MS"/>
          <w:rtl/>
        </w:rPr>
        <w:t>גלעד קריב (העבודה):</w:t>
      </w:r>
      <w:r w:rsidRPr="00745473">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106"/>
    </w:p>
    <w:p w14:paraId="0429D879" w14:textId="77777777" w:rsidR="00745473" w:rsidRDefault="00745473" w:rsidP="00745473">
      <w:pPr>
        <w:pStyle w:val="KeepWithNext"/>
        <w:rPr>
          <w:rFonts w:eastAsia="Arial Unicode MS"/>
          <w:rtl/>
          <w:lang w:eastAsia="he-IL"/>
        </w:rPr>
      </w:pPr>
    </w:p>
    <w:p w14:paraId="54623EF8" w14:textId="77777777" w:rsidR="00745473" w:rsidRDefault="00745473" w:rsidP="00745473">
      <w:pPr>
        <w:rPr>
          <w:rFonts w:eastAsia="Arial Unicode MS"/>
          <w:rtl/>
          <w:lang w:eastAsia="he-IL"/>
        </w:rPr>
      </w:pPr>
      <w:r>
        <w:rPr>
          <w:rFonts w:eastAsia="Arial Unicode MS" w:hint="cs"/>
          <w:rtl/>
          <w:lang w:eastAsia="he-IL"/>
        </w:rPr>
        <w:t xml:space="preserve">כדי לקדם את </w:t>
      </w:r>
      <w:bookmarkStart w:id="2107" w:name="_ETM_Q1_8967321"/>
      <w:bookmarkEnd w:id="2107"/>
      <w:r>
        <w:rPr>
          <w:rFonts w:eastAsia="Arial Unicode MS" w:hint="cs"/>
          <w:rtl/>
          <w:lang w:eastAsia="he-IL"/>
        </w:rPr>
        <w:t xml:space="preserve">ההצבעה תכתבי שלושה נציגי ציבור בהסכמת השר ואחרי זה חבר </w:t>
      </w:r>
      <w:bookmarkStart w:id="2108" w:name="_ETM_Q1_8973244"/>
      <w:bookmarkEnd w:id="2108"/>
      <w:r>
        <w:rPr>
          <w:rFonts w:eastAsia="Arial Unicode MS" w:hint="cs"/>
          <w:rtl/>
          <w:lang w:eastAsia="he-IL"/>
        </w:rPr>
        <w:t xml:space="preserve">הכנסת אורבך יגיע אתם לסיכום הדברים. </w:t>
      </w:r>
    </w:p>
    <w:p w14:paraId="5816A5F4" w14:textId="77777777" w:rsidR="00745473" w:rsidRDefault="00745473" w:rsidP="00745473">
      <w:pPr>
        <w:rPr>
          <w:rFonts w:eastAsia="Arial Unicode MS"/>
          <w:rtl/>
          <w:lang w:eastAsia="he-IL"/>
        </w:rPr>
      </w:pPr>
    </w:p>
    <w:p w14:paraId="77E97720" w14:textId="77777777" w:rsidR="00745473" w:rsidRDefault="00745473" w:rsidP="00DD5E49">
      <w:pPr>
        <w:pStyle w:val="ae"/>
        <w:rPr>
          <w:rFonts w:eastAsia="Arial Unicode MS"/>
          <w:rtl/>
        </w:rPr>
      </w:pPr>
      <w:bookmarkStart w:id="2109" w:name="ET_interruption_תמי_סלע_345"/>
      <w:r w:rsidRPr="00DD5E49">
        <w:rPr>
          <w:rStyle w:val="TagStyle"/>
          <w:rFonts w:eastAsia="Arial Unicode MS"/>
          <w:rtl/>
        </w:rPr>
        <w:t xml:space="preserve"> &lt;&lt; קריאה &gt;&gt;</w:t>
      </w:r>
      <w:r w:rsidRPr="00745473">
        <w:rPr>
          <w:rStyle w:val="TagStyle"/>
          <w:rFonts w:eastAsia="Arial Unicode MS"/>
          <w:rtl/>
        </w:rPr>
        <w:t xml:space="preserve"> </w:t>
      </w:r>
      <w:r>
        <w:rPr>
          <w:rFonts w:eastAsia="Arial Unicode MS"/>
          <w:rtl/>
        </w:rPr>
        <w:t>תמי סלע:</w:t>
      </w:r>
      <w:r w:rsidRPr="00745473">
        <w:rPr>
          <w:rStyle w:val="TagStyle"/>
          <w:rFonts w:eastAsia="Arial Unicode MS"/>
          <w:rtl/>
        </w:rPr>
        <w:t xml:space="preserve"> </w:t>
      </w:r>
      <w:r w:rsidRPr="00DD5E49">
        <w:rPr>
          <w:rStyle w:val="TagStyle"/>
          <w:rFonts w:eastAsia="Arial Unicode MS"/>
          <w:rtl/>
        </w:rPr>
        <w:t>&lt;&lt; קריאה &gt;&gt;</w:t>
      </w:r>
      <w:r>
        <w:rPr>
          <w:rFonts w:eastAsia="Arial Unicode MS"/>
          <w:rtl/>
        </w:rPr>
        <w:t xml:space="preserve">   </w:t>
      </w:r>
      <w:bookmarkEnd w:id="2109"/>
    </w:p>
    <w:p w14:paraId="528BFFA2" w14:textId="77777777" w:rsidR="00745473" w:rsidRDefault="00745473" w:rsidP="00745473">
      <w:pPr>
        <w:pStyle w:val="KeepWithNext"/>
        <w:rPr>
          <w:rFonts w:eastAsia="Arial Unicode MS"/>
          <w:rtl/>
          <w:lang w:eastAsia="he-IL"/>
        </w:rPr>
      </w:pPr>
    </w:p>
    <w:p w14:paraId="5FDAD12D" w14:textId="77777777" w:rsidR="00AE1B16" w:rsidRDefault="00745473" w:rsidP="00745473">
      <w:pPr>
        <w:rPr>
          <w:rFonts w:eastAsia="Arial Unicode MS"/>
          <w:rtl/>
          <w:lang w:eastAsia="he-IL"/>
        </w:rPr>
      </w:pPr>
      <w:r>
        <w:rPr>
          <w:rFonts w:eastAsia="Arial Unicode MS" w:hint="cs"/>
          <w:rtl/>
          <w:lang w:eastAsia="he-IL"/>
        </w:rPr>
        <w:t xml:space="preserve">אחד הוא איש אקדמיה ובהסכמת </w:t>
      </w:r>
      <w:bookmarkStart w:id="2110" w:name="_ETM_Q1_8973635"/>
      <w:bookmarkEnd w:id="2110"/>
      <w:r>
        <w:rPr>
          <w:rFonts w:eastAsia="Arial Unicode MS" w:hint="cs"/>
          <w:rtl/>
          <w:lang w:eastAsia="he-IL"/>
        </w:rPr>
        <w:t xml:space="preserve">השר. </w:t>
      </w:r>
      <w:r w:rsidR="00AE1B16">
        <w:rPr>
          <w:rFonts w:eastAsia="Arial Unicode MS" w:hint="cs"/>
          <w:rtl/>
          <w:lang w:eastAsia="he-IL"/>
        </w:rPr>
        <w:t xml:space="preserve"> </w:t>
      </w:r>
    </w:p>
    <w:p w14:paraId="689797B1" w14:textId="77777777" w:rsidR="00AE1B16" w:rsidRDefault="00AE1B16" w:rsidP="00AE1B16">
      <w:pPr>
        <w:rPr>
          <w:rFonts w:eastAsia="Arial Unicode MS"/>
          <w:rtl/>
          <w:lang w:eastAsia="he-IL"/>
        </w:rPr>
      </w:pPr>
    </w:p>
    <w:p w14:paraId="1AA3542B" w14:textId="77777777" w:rsidR="00745473" w:rsidRDefault="00745473" w:rsidP="00DD5E49">
      <w:pPr>
        <w:pStyle w:val="af"/>
        <w:rPr>
          <w:rFonts w:eastAsia="Arial Unicode MS"/>
          <w:rtl/>
        </w:rPr>
      </w:pPr>
      <w:bookmarkStart w:id="2111" w:name="ET_yor_6145_346"/>
      <w:r w:rsidRPr="00DD5E49">
        <w:rPr>
          <w:rStyle w:val="TagStyle"/>
          <w:rFonts w:eastAsia="Arial Unicode MS"/>
          <w:rtl/>
        </w:rPr>
        <w:t xml:space="preserve"> &lt;&lt; יור &gt;&gt;</w:t>
      </w:r>
      <w:r w:rsidRPr="00745473">
        <w:rPr>
          <w:rStyle w:val="TagStyle"/>
          <w:rFonts w:eastAsia="Arial Unicode MS"/>
          <w:rtl/>
        </w:rPr>
        <w:t xml:space="preserve"> </w:t>
      </w:r>
      <w:r>
        <w:rPr>
          <w:rFonts w:eastAsia="Arial Unicode MS"/>
          <w:rtl/>
        </w:rPr>
        <w:t>היו"ר ניר אורבך:</w:t>
      </w:r>
      <w:r w:rsidRPr="00745473">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2111"/>
    </w:p>
    <w:p w14:paraId="06E0BA8F" w14:textId="77777777" w:rsidR="00745473" w:rsidRDefault="00745473" w:rsidP="00745473">
      <w:pPr>
        <w:pStyle w:val="KeepWithNext"/>
        <w:rPr>
          <w:rFonts w:eastAsia="Arial Unicode MS"/>
          <w:rtl/>
          <w:lang w:eastAsia="he-IL"/>
        </w:rPr>
      </w:pPr>
    </w:p>
    <w:p w14:paraId="7661B79E" w14:textId="77777777" w:rsidR="00745473" w:rsidRPr="00745473" w:rsidRDefault="00745473" w:rsidP="00D86B16">
      <w:pPr>
        <w:rPr>
          <w:rFonts w:eastAsia="Arial Unicode MS"/>
          <w:rtl/>
          <w:lang w:eastAsia="he-IL"/>
        </w:rPr>
      </w:pPr>
      <w:r>
        <w:rPr>
          <w:rFonts w:eastAsia="Arial Unicode MS" w:hint="cs"/>
          <w:rtl/>
          <w:lang w:eastAsia="he-IL"/>
        </w:rPr>
        <w:t xml:space="preserve">אני יודע שיש פה עוד נציגים שלצערי </w:t>
      </w:r>
      <w:bookmarkStart w:id="2112" w:name="_ETM_Q1_8983746"/>
      <w:bookmarkEnd w:id="2112"/>
      <w:r>
        <w:rPr>
          <w:rFonts w:eastAsia="Arial Unicode MS" w:hint="cs"/>
          <w:rtl/>
          <w:lang w:eastAsia="he-IL"/>
        </w:rPr>
        <w:t xml:space="preserve">לא הספקנו לתת להם לדבר. בדרך כלל נותנים לכולם לדבר אבל אנחנו מוגבלים בזמן. יהיו פה עוד דיונים בין הקריאה </w:t>
      </w:r>
      <w:bookmarkStart w:id="2113" w:name="_ETM_Q1_8990740"/>
      <w:bookmarkEnd w:id="2113"/>
      <w:r>
        <w:rPr>
          <w:rFonts w:eastAsia="Arial Unicode MS" w:hint="cs"/>
          <w:rtl/>
          <w:lang w:eastAsia="he-IL"/>
        </w:rPr>
        <w:t>הראשונה לקריאה הש</w:t>
      </w:r>
      <w:r w:rsidR="00D86B16">
        <w:rPr>
          <w:rFonts w:eastAsia="Arial Unicode MS" w:hint="cs"/>
          <w:rtl/>
          <w:lang w:eastAsia="he-IL"/>
        </w:rPr>
        <w:t>נ</w:t>
      </w:r>
      <w:r>
        <w:rPr>
          <w:rFonts w:eastAsia="Arial Unicode MS" w:hint="cs"/>
          <w:rtl/>
          <w:lang w:eastAsia="he-IL"/>
        </w:rPr>
        <w:t>ייה והש</w:t>
      </w:r>
      <w:r w:rsidR="00D86B16">
        <w:rPr>
          <w:rFonts w:eastAsia="Arial Unicode MS" w:hint="cs"/>
          <w:rtl/>
          <w:lang w:eastAsia="he-IL"/>
        </w:rPr>
        <w:t>ל</w:t>
      </w:r>
      <w:r>
        <w:rPr>
          <w:rFonts w:eastAsia="Arial Unicode MS" w:hint="cs"/>
          <w:rtl/>
          <w:lang w:eastAsia="he-IL"/>
        </w:rPr>
        <w:t xml:space="preserve">ישית, דיונים שאני מקווה שיהיו עמוקים לפחות </w:t>
      </w:r>
      <w:bookmarkStart w:id="2114" w:name="_ETM_Q1_8996166"/>
      <w:bookmarkEnd w:id="2114"/>
      <w:r>
        <w:rPr>
          <w:rFonts w:eastAsia="Arial Unicode MS" w:hint="cs"/>
          <w:rtl/>
          <w:lang w:eastAsia="he-IL"/>
        </w:rPr>
        <w:t xml:space="preserve">כמו הדיון הזה. אני מבטיח בעזרת השם לפצות את כל </w:t>
      </w:r>
      <w:bookmarkStart w:id="2115" w:name="_ETM_Q1_9001225"/>
      <w:bookmarkEnd w:id="2115"/>
      <w:r>
        <w:rPr>
          <w:rFonts w:eastAsia="Arial Unicode MS" w:hint="cs"/>
          <w:rtl/>
          <w:lang w:eastAsia="he-IL"/>
        </w:rPr>
        <w:t>מיש לא הספיק לדבר עכשיו ולתת לו לדבר בהמשך</w:t>
      </w:r>
      <w:bookmarkStart w:id="2116" w:name="_ETM_Q1_9005974"/>
      <w:bookmarkEnd w:id="2116"/>
      <w:r>
        <w:rPr>
          <w:rFonts w:eastAsia="Arial Unicode MS" w:hint="cs"/>
          <w:rtl/>
          <w:lang w:eastAsia="he-IL"/>
        </w:rPr>
        <w:t xml:space="preserve"> התהליך. </w:t>
      </w:r>
    </w:p>
    <w:p w14:paraId="1DCE2708" w14:textId="77777777" w:rsidR="00AE1B16" w:rsidRDefault="00AE1B16" w:rsidP="00AE1B16">
      <w:pPr>
        <w:rPr>
          <w:rFonts w:eastAsia="Arial Unicode MS"/>
          <w:rtl/>
          <w:lang w:eastAsia="he-IL"/>
        </w:rPr>
      </w:pPr>
    </w:p>
    <w:p w14:paraId="08BC107D" w14:textId="77777777" w:rsidR="00745473" w:rsidRDefault="00745473" w:rsidP="00745473">
      <w:pPr>
        <w:rPr>
          <w:rFonts w:eastAsia="Arial Unicode MS"/>
          <w:rtl/>
          <w:lang w:eastAsia="he-IL"/>
        </w:rPr>
      </w:pPr>
      <w:r>
        <w:rPr>
          <w:rFonts w:eastAsia="Arial Unicode MS" w:hint="cs"/>
          <w:rtl/>
          <w:lang w:eastAsia="he-IL"/>
        </w:rPr>
        <w:t xml:space="preserve">אנחנו עוברים להצבעה. אני נותן את הכבוד לחוק ברל כצנלסון </w:t>
      </w:r>
      <w:bookmarkStart w:id="2117" w:name="_ETM_Q1_9014989"/>
      <w:bookmarkEnd w:id="2117"/>
      <w:r>
        <w:rPr>
          <w:rFonts w:eastAsia="Arial Unicode MS" w:hint="cs"/>
          <w:rtl/>
          <w:lang w:eastAsia="he-IL"/>
        </w:rPr>
        <w:t xml:space="preserve">להיות ראשון. אנחנו מצביעים על הצעת החוק, עם השינויים </w:t>
      </w:r>
      <w:bookmarkStart w:id="2118" w:name="_ETM_Q1_9020396"/>
      <w:bookmarkEnd w:id="2118"/>
      <w:r>
        <w:rPr>
          <w:rFonts w:eastAsia="Arial Unicode MS" w:hint="cs"/>
          <w:rtl/>
          <w:lang w:eastAsia="he-IL"/>
        </w:rPr>
        <w:t xml:space="preserve">כפי שעשינו בוועדה לקראת העלאה לקריאה ראשונה במליאת </w:t>
      </w:r>
      <w:bookmarkStart w:id="2119" w:name="_ETM_Q1_9024053"/>
      <w:bookmarkEnd w:id="2119"/>
      <w:r>
        <w:rPr>
          <w:rFonts w:eastAsia="Arial Unicode MS" w:hint="cs"/>
          <w:rtl/>
          <w:lang w:eastAsia="he-IL"/>
        </w:rPr>
        <w:t>הכנסת. מי בעד ירים את ידו?</w:t>
      </w:r>
      <w:bookmarkStart w:id="2120" w:name="_ETM_Q1_9024540"/>
      <w:bookmarkEnd w:id="2120"/>
    </w:p>
    <w:p w14:paraId="31D12FD4" w14:textId="77777777" w:rsidR="00745473" w:rsidRDefault="00745473" w:rsidP="00745473">
      <w:pPr>
        <w:pStyle w:val="aa"/>
        <w:keepNext/>
        <w:rPr>
          <w:rFonts w:eastAsia="Arial Unicode MS"/>
          <w:rtl/>
          <w:lang w:eastAsia="he-IL"/>
        </w:rPr>
      </w:pPr>
      <w:bookmarkStart w:id="2121" w:name="_ETM_Q1_9024584"/>
      <w:bookmarkEnd w:id="2121"/>
      <w:r>
        <w:rPr>
          <w:rFonts w:eastAsia="Arial Unicode MS"/>
          <w:rtl/>
          <w:lang w:eastAsia="he-IL"/>
        </w:rPr>
        <w:t>הצבעה</w:t>
      </w:r>
    </w:p>
    <w:p w14:paraId="41249622" w14:textId="77777777" w:rsidR="00745473" w:rsidRDefault="00745473" w:rsidP="00745473">
      <w:pPr>
        <w:pStyle w:val="--"/>
        <w:keepNext/>
        <w:rPr>
          <w:rFonts w:eastAsia="Arial Unicode MS"/>
          <w:rtl/>
          <w:lang w:eastAsia="he-IL"/>
        </w:rPr>
      </w:pPr>
    </w:p>
    <w:p w14:paraId="33A06015" w14:textId="77777777" w:rsidR="00745473" w:rsidRDefault="00745473" w:rsidP="00745473">
      <w:pPr>
        <w:pStyle w:val="--"/>
        <w:keepNext/>
        <w:rPr>
          <w:rFonts w:eastAsia="Arial Unicode MS"/>
          <w:rtl/>
          <w:lang w:eastAsia="he-IL"/>
        </w:rPr>
      </w:pPr>
      <w:r>
        <w:rPr>
          <w:rFonts w:eastAsia="Arial Unicode MS" w:hint="cs"/>
          <w:rtl/>
          <w:lang w:eastAsia="he-IL"/>
        </w:rPr>
        <w:t>אושר</w:t>
      </w:r>
      <w:bookmarkStart w:id="2122" w:name="_ETM_Q1_9026102"/>
      <w:bookmarkEnd w:id="2122"/>
    </w:p>
    <w:p w14:paraId="2A92D548" w14:textId="77777777" w:rsidR="00745473" w:rsidRDefault="00745473" w:rsidP="00745473">
      <w:pPr>
        <w:rPr>
          <w:rFonts w:eastAsia="Arial Unicode MS"/>
          <w:rtl/>
          <w:lang w:eastAsia="he-IL"/>
        </w:rPr>
      </w:pPr>
      <w:bookmarkStart w:id="2123" w:name="_ETM_Q1_9026173"/>
      <w:bookmarkEnd w:id="2123"/>
    </w:p>
    <w:p w14:paraId="5E0CE1DA" w14:textId="77777777" w:rsidR="00745473" w:rsidRDefault="00745473" w:rsidP="00DD5E49">
      <w:pPr>
        <w:pStyle w:val="af"/>
        <w:rPr>
          <w:rFonts w:eastAsia="Arial Unicode MS"/>
          <w:rtl/>
        </w:rPr>
      </w:pPr>
      <w:bookmarkStart w:id="2124" w:name="ET_yor_6145_347"/>
      <w:r w:rsidRPr="00DD5E49">
        <w:rPr>
          <w:rStyle w:val="TagStyle"/>
          <w:rFonts w:eastAsia="Arial Unicode MS"/>
          <w:rtl/>
        </w:rPr>
        <w:t xml:space="preserve"> &lt;&lt; יור &gt;&gt;</w:t>
      </w:r>
      <w:r w:rsidRPr="00745473">
        <w:rPr>
          <w:rStyle w:val="TagStyle"/>
          <w:rFonts w:eastAsia="Arial Unicode MS"/>
          <w:rtl/>
        </w:rPr>
        <w:t xml:space="preserve"> </w:t>
      </w:r>
      <w:r>
        <w:rPr>
          <w:rFonts w:eastAsia="Arial Unicode MS"/>
          <w:rtl/>
        </w:rPr>
        <w:t>היו"ר ניר אורבך:</w:t>
      </w:r>
      <w:r w:rsidRPr="00745473">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2124"/>
    </w:p>
    <w:p w14:paraId="2F4158F7" w14:textId="77777777" w:rsidR="00745473" w:rsidRDefault="00745473" w:rsidP="00745473">
      <w:pPr>
        <w:pStyle w:val="KeepWithNext"/>
        <w:rPr>
          <w:rFonts w:eastAsia="Arial Unicode MS"/>
          <w:rtl/>
          <w:lang w:eastAsia="he-IL"/>
        </w:rPr>
      </w:pPr>
    </w:p>
    <w:p w14:paraId="78FEBD5D" w14:textId="77777777" w:rsidR="00745473" w:rsidRDefault="00745473" w:rsidP="00745473">
      <w:pPr>
        <w:rPr>
          <w:rFonts w:eastAsia="Arial Unicode MS"/>
          <w:rtl/>
          <w:lang w:eastAsia="he-IL"/>
        </w:rPr>
      </w:pPr>
      <w:bookmarkStart w:id="2125" w:name="_ETM_Q1_9027847"/>
      <w:bookmarkEnd w:id="2125"/>
      <w:r>
        <w:rPr>
          <w:rFonts w:eastAsia="Arial Unicode MS" w:hint="cs"/>
          <w:rtl/>
          <w:lang w:eastAsia="he-IL"/>
        </w:rPr>
        <w:t xml:space="preserve">ההצעה אושרה פה אחד. </w:t>
      </w:r>
      <w:bookmarkStart w:id="2126" w:name="_ETM_Q1_9032248"/>
      <w:bookmarkEnd w:id="2126"/>
      <w:r>
        <w:rPr>
          <w:rFonts w:eastAsia="Arial Unicode MS" w:hint="cs"/>
          <w:rtl/>
          <w:lang w:eastAsia="he-IL"/>
        </w:rPr>
        <w:t>אנחנו עוברים להצעת חוק הרב קוק, על שינויי כפי שדברנו עליהם בדיון בוועדה. מי בעד ירים את ידו?</w:t>
      </w:r>
    </w:p>
    <w:p w14:paraId="5FB39D7B" w14:textId="77777777" w:rsidR="00745473" w:rsidRDefault="00745473" w:rsidP="00745473">
      <w:pPr>
        <w:rPr>
          <w:rFonts w:eastAsia="Arial Unicode MS"/>
          <w:rtl/>
          <w:lang w:eastAsia="he-IL"/>
        </w:rPr>
      </w:pPr>
      <w:bookmarkStart w:id="2127" w:name="_ETM_Q1_9039002"/>
      <w:bookmarkStart w:id="2128" w:name="_ETM_Q1_9039067"/>
      <w:bookmarkStart w:id="2129" w:name="_ETM_Q1_9039339"/>
      <w:bookmarkEnd w:id="2127"/>
      <w:bookmarkEnd w:id="2128"/>
      <w:bookmarkEnd w:id="2129"/>
    </w:p>
    <w:p w14:paraId="08AD6BE7" w14:textId="77777777" w:rsidR="00745473" w:rsidRDefault="00745473" w:rsidP="00745473">
      <w:pPr>
        <w:pStyle w:val="aa"/>
        <w:keepNext/>
        <w:rPr>
          <w:rFonts w:eastAsia="Arial Unicode MS"/>
          <w:rtl/>
          <w:lang w:eastAsia="he-IL"/>
        </w:rPr>
      </w:pPr>
      <w:bookmarkStart w:id="2130" w:name="_ETM_Q1_9039380"/>
      <w:bookmarkEnd w:id="2130"/>
      <w:r>
        <w:rPr>
          <w:rFonts w:eastAsia="Arial Unicode MS"/>
          <w:rtl/>
          <w:lang w:eastAsia="he-IL"/>
        </w:rPr>
        <w:t>הצבעה</w:t>
      </w:r>
    </w:p>
    <w:p w14:paraId="001125D5" w14:textId="77777777" w:rsidR="00745473" w:rsidRDefault="00745473" w:rsidP="00745473">
      <w:pPr>
        <w:pStyle w:val="--"/>
        <w:keepNext/>
        <w:rPr>
          <w:rFonts w:eastAsia="Arial Unicode MS"/>
          <w:rtl/>
          <w:lang w:eastAsia="he-IL"/>
        </w:rPr>
      </w:pPr>
    </w:p>
    <w:p w14:paraId="2CE5169A" w14:textId="77777777" w:rsidR="00745473" w:rsidRDefault="00745473" w:rsidP="00745473">
      <w:pPr>
        <w:pStyle w:val="ab"/>
        <w:rPr>
          <w:rFonts w:eastAsia="Arial Unicode MS"/>
          <w:rtl/>
          <w:lang w:eastAsia="he-IL"/>
        </w:rPr>
      </w:pPr>
      <w:bookmarkStart w:id="2131" w:name="_ETM_Q1_9044566"/>
      <w:bookmarkEnd w:id="2131"/>
      <w:r>
        <w:rPr>
          <w:rFonts w:eastAsia="Arial Unicode MS" w:hint="cs"/>
          <w:rtl/>
          <w:lang w:eastAsia="he-IL"/>
        </w:rPr>
        <w:t>אושר</w:t>
      </w:r>
    </w:p>
    <w:p w14:paraId="6BA0CA97" w14:textId="77777777" w:rsidR="00745473" w:rsidRDefault="00745473" w:rsidP="00745473">
      <w:pPr>
        <w:rPr>
          <w:rFonts w:eastAsia="Arial Unicode MS"/>
          <w:rtl/>
          <w:lang w:eastAsia="he-IL"/>
        </w:rPr>
      </w:pPr>
    </w:p>
    <w:p w14:paraId="1288F69F" w14:textId="77777777" w:rsidR="00745473" w:rsidRDefault="00745473" w:rsidP="00DD5E49">
      <w:pPr>
        <w:pStyle w:val="af"/>
        <w:rPr>
          <w:rFonts w:eastAsia="Arial Unicode MS"/>
          <w:rtl/>
        </w:rPr>
      </w:pPr>
      <w:bookmarkStart w:id="2132" w:name="ET_yor_6145_348"/>
      <w:r w:rsidRPr="00DD5E49">
        <w:rPr>
          <w:rStyle w:val="TagStyle"/>
          <w:rFonts w:eastAsia="Arial Unicode MS"/>
          <w:rtl/>
        </w:rPr>
        <w:t xml:space="preserve"> &lt;&lt; יור &gt;&gt;</w:t>
      </w:r>
      <w:r w:rsidRPr="00745473">
        <w:rPr>
          <w:rStyle w:val="TagStyle"/>
          <w:rFonts w:eastAsia="Arial Unicode MS"/>
          <w:rtl/>
        </w:rPr>
        <w:t xml:space="preserve"> </w:t>
      </w:r>
      <w:r>
        <w:rPr>
          <w:rFonts w:eastAsia="Arial Unicode MS"/>
          <w:rtl/>
        </w:rPr>
        <w:t>היו"ר ניר אורבך:</w:t>
      </w:r>
      <w:r w:rsidRPr="00745473">
        <w:rPr>
          <w:rStyle w:val="TagStyle"/>
          <w:rFonts w:eastAsia="Arial Unicode MS"/>
          <w:rtl/>
        </w:rPr>
        <w:t xml:space="preserve"> </w:t>
      </w:r>
      <w:r w:rsidRPr="00DD5E49">
        <w:rPr>
          <w:rStyle w:val="TagStyle"/>
          <w:rFonts w:eastAsia="Arial Unicode MS"/>
          <w:rtl/>
        </w:rPr>
        <w:t>&lt;&lt; יור &gt;&gt;</w:t>
      </w:r>
      <w:r>
        <w:rPr>
          <w:rFonts w:eastAsia="Arial Unicode MS"/>
          <w:rtl/>
        </w:rPr>
        <w:t xml:space="preserve">   </w:t>
      </w:r>
      <w:bookmarkEnd w:id="2132"/>
    </w:p>
    <w:p w14:paraId="2B69FDAA" w14:textId="77777777" w:rsidR="00745473" w:rsidRDefault="00745473" w:rsidP="00745473">
      <w:pPr>
        <w:pStyle w:val="KeepWithNext"/>
        <w:rPr>
          <w:rFonts w:eastAsia="Arial Unicode MS"/>
          <w:rtl/>
          <w:lang w:eastAsia="he-IL"/>
        </w:rPr>
      </w:pPr>
    </w:p>
    <w:p w14:paraId="1C353CAD" w14:textId="77777777" w:rsidR="00AE1B16" w:rsidRDefault="00745473" w:rsidP="00745473">
      <w:pPr>
        <w:pStyle w:val="KeepWithNext"/>
        <w:rPr>
          <w:rFonts w:eastAsia="Arial Unicode MS"/>
          <w:rtl/>
          <w:lang w:eastAsia="he-IL"/>
        </w:rPr>
      </w:pPr>
      <w:r>
        <w:rPr>
          <w:rFonts w:eastAsia="Arial Unicode MS"/>
          <w:rtl/>
          <w:lang w:eastAsia="he-IL"/>
        </w:rPr>
        <w:tab/>
      </w:r>
      <w:r>
        <w:rPr>
          <w:rFonts w:eastAsia="Arial Unicode MS" w:hint="cs"/>
          <w:rtl/>
          <w:lang w:eastAsia="he-IL"/>
        </w:rPr>
        <w:t xml:space="preserve">ההצעה אושרה פה </w:t>
      </w:r>
      <w:bookmarkStart w:id="2133" w:name="_ETM_Q1_9047574"/>
      <w:bookmarkEnd w:id="2133"/>
      <w:r>
        <w:rPr>
          <w:rFonts w:eastAsia="Arial Unicode MS" w:hint="cs"/>
          <w:rtl/>
          <w:lang w:eastAsia="he-IL"/>
        </w:rPr>
        <w:t xml:space="preserve">אחד. תודה לכל השותפים, גם ממשרדי הממשלה וגם מכל הארגונים, תודה לכולם הישיבה נעולה. </w:t>
      </w:r>
    </w:p>
    <w:p w14:paraId="41656B20" w14:textId="77777777" w:rsidR="00AE1B16" w:rsidRDefault="00AE1B16" w:rsidP="00AE1B16">
      <w:pPr>
        <w:rPr>
          <w:rFonts w:eastAsia="Arial Unicode MS"/>
          <w:rtl/>
          <w:lang w:eastAsia="he-IL"/>
        </w:rPr>
      </w:pPr>
    </w:p>
    <w:p w14:paraId="6ACB7FE4" w14:textId="77777777" w:rsidR="00AE1B16" w:rsidRDefault="00AE1B16" w:rsidP="00AE1B16">
      <w:pPr>
        <w:rPr>
          <w:rFonts w:eastAsia="Arial Unicode MS"/>
          <w:rtl/>
          <w:lang w:eastAsia="he-IL"/>
        </w:rPr>
      </w:pPr>
    </w:p>
    <w:p w14:paraId="1BF642CB" w14:textId="77777777" w:rsidR="005728C7" w:rsidRDefault="005728C7" w:rsidP="00DD5E49">
      <w:pPr>
        <w:pStyle w:val="af4"/>
        <w:rPr>
          <w:rFonts w:eastAsia="Arial Unicode MS"/>
          <w:rtl/>
          <w:lang w:eastAsia="he-IL"/>
        </w:rPr>
      </w:pPr>
      <w:bookmarkStart w:id="2134" w:name="ET_meetingend_349"/>
      <w:r w:rsidRPr="00DD5E49">
        <w:rPr>
          <w:rStyle w:val="TagStyle"/>
          <w:rFonts w:eastAsia="Arial Unicode MS"/>
          <w:rtl/>
        </w:rPr>
        <w:t xml:space="preserve"> &lt;&lt; סיום &gt;&gt;</w:t>
      </w:r>
      <w:r w:rsidRPr="005728C7">
        <w:rPr>
          <w:rStyle w:val="TagStyle"/>
          <w:rFonts w:eastAsia="Arial Unicode MS"/>
          <w:rtl/>
        </w:rPr>
        <w:t xml:space="preserve"> </w:t>
      </w:r>
      <w:r>
        <w:rPr>
          <w:rFonts w:eastAsia="Arial Unicode MS"/>
          <w:rtl/>
          <w:lang w:eastAsia="he-IL"/>
        </w:rPr>
        <w:t>הישיבה ננעלה בשעה 15:00.</w:t>
      </w:r>
      <w:r w:rsidRPr="005728C7">
        <w:rPr>
          <w:rStyle w:val="TagStyle"/>
          <w:rFonts w:eastAsia="Arial Unicode MS"/>
          <w:rtl/>
        </w:rPr>
        <w:t xml:space="preserve"> </w:t>
      </w:r>
      <w:r w:rsidRPr="00DD5E49">
        <w:rPr>
          <w:rStyle w:val="TagStyle"/>
          <w:rFonts w:eastAsia="Arial Unicode MS"/>
          <w:rtl/>
        </w:rPr>
        <w:t>&lt;&lt; סיום &gt;&gt;</w:t>
      </w:r>
      <w:r>
        <w:rPr>
          <w:rFonts w:eastAsia="Arial Unicode MS"/>
          <w:rtl/>
          <w:lang w:eastAsia="he-IL"/>
        </w:rPr>
        <w:t xml:space="preserve">   </w:t>
      </w:r>
      <w:bookmarkEnd w:id="2134"/>
    </w:p>
    <w:p w14:paraId="516D2E0D" w14:textId="77777777" w:rsidR="005728C7" w:rsidRDefault="005728C7" w:rsidP="005728C7">
      <w:pPr>
        <w:pStyle w:val="KeepWithNext"/>
        <w:rPr>
          <w:rFonts w:eastAsia="Arial Unicode MS"/>
          <w:rtl/>
          <w:lang w:eastAsia="he-IL"/>
        </w:rPr>
      </w:pPr>
    </w:p>
    <w:p w14:paraId="648C8D6D" w14:textId="77777777" w:rsidR="005728C7" w:rsidRPr="005728C7" w:rsidRDefault="005728C7" w:rsidP="005728C7">
      <w:pPr>
        <w:rPr>
          <w:rFonts w:eastAsia="Arial Unicode MS"/>
          <w:rtl/>
          <w:lang w:eastAsia="he-IL"/>
        </w:rPr>
      </w:pPr>
    </w:p>
    <w:p w14:paraId="7F1A6D3B" w14:textId="77777777" w:rsidR="00AE1B16" w:rsidRPr="00AE1B16" w:rsidRDefault="00AE1B16" w:rsidP="00AE1B16">
      <w:pPr>
        <w:rPr>
          <w:rFonts w:eastAsia="Arial Unicode MS"/>
          <w:rtl/>
          <w:lang w:eastAsia="he-IL"/>
        </w:rPr>
      </w:pPr>
    </w:p>
    <w:p w14:paraId="33DD5A15" w14:textId="77777777" w:rsidR="00AE1B16" w:rsidRDefault="00AE1B16" w:rsidP="00AE1B16">
      <w:pPr>
        <w:rPr>
          <w:rFonts w:eastAsia="Arial Unicode MS"/>
          <w:rtl/>
          <w:lang w:eastAsia="he-IL"/>
        </w:rPr>
      </w:pPr>
    </w:p>
    <w:p w14:paraId="4DD5B5F7" w14:textId="77777777" w:rsidR="00AE1B16" w:rsidRPr="00581611" w:rsidRDefault="00AE1B16" w:rsidP="00AE1B16">
      <w:pPr>
        <w:rPr>
          <w:rFonts w:eastAsia="Arial Unicode MS"/>
          <w:rtl/>
          <w:lang w:eastAsia="he-IL"/>
        </w:rPr>
      </w:pPr>
    </w:p>
    <w:p w14:paraId="1AB29282" w14:textId="77777777" w:rsidR="00AE1B16" w:rsidRDefault="00AE1B16" w:rsidP="00AE1B16">
      <w:pPr>
        <w:pStyle w:val="KeepWithNext"/>
        <w:rPr>
          <w:rFonts w:eastAsia="Arial Unicode MS"/>
          <w:rtl/>
          <w:lang w:eastAsia="he-IL"/>
        </w:rPr>
      </w:pPr>
    </w:p>
    <w:p w14:paraId="4FAB4D88" w14:textId="77777777" w:rsidR="00AE1B16" w:rsidRPr="00581611" w:rsidRDefault="00AE1B16" w:rsidP="00AE1B16">
      <w:pPr>
        <w:rPr>
          <w:rFonts w:eastAsia="Arial Unicode MS"/>
          <w:rtl/>
          <w:lang w:eastAsia="he-IL"/>
        </w:rPr>
      </w:pPr>
    </w:p>
    <w:p w14:paraId="79CA3F1B" w14:textId="77777777" w:rsidR="00AE1B16" w:rsidRDefault="00AE1B16" w:rsidP="00AE1B16">
      <w:pPr>
        <w:rPr>
          <w:rFonts w:eastAsia="Arial Unicode MS"/>
          <w:rtl/>
          <w:lang w:eastAsia="he-IL"/>
        </w:rPr>
      </w:pPr>
    </w:p>
    <w:p w14:paraId="5EE3F3CE" w14:textId="77777777" w:rsidR="00AE1B16" w:rsidRDefault="00AE1B16" w:rsidP="00AE1B16">
      <w:pPr>
        <w:rPr>
          <w:rFonts w:eastAsia="Arial Unicode MS"/>
          <w:lang w:eastAsia="he-IL"/>
        </w:rPr>
      </w:pPr>
    </w:p>
    <w:p w14:paraId="6A0D0F8F" w14:textId="77777777" w:rsidR="00AE1B16" w:rsidRDefault="00AE1B16" w:rsidP="00AE1B16">
      <w:pPr>
        <w:pStyle w:val="KeepWithNext"/>
        <w:rPr>
          <w:rFonts w:eastAsia="Arial Unicode MS"/>
          <w:rtl/>
        </w:rPr>
      </w:pPr>
    </w:p>
    <w:p w14:paraId="121AC61B" w14:textId="77777777" w:rsidR="00AE1B16" w:rsidRPr="00286ACE" w:rsidRDefault="00AE1B16" w:rsidP="00286ACE">
      <w:pPr>
        <w:rPr>
          <w:lang w:eastAsia="he-IL"/>
        </w:rPr>
      </w:pPr>
    </w:p>
    <w:p w14:paraId="282EB587" w14:textId="77777777" w:rsidR="00391F7B" w:rsidRPr="00286ACE" w:rsidRDefault="00391F7B">
      <w:pPr>
        <w:rPr>
          <w:lang w:eastAsia="he-IL"/>
        </w:rPr>
      </w:pPr>
    </w:p>
    <w:sectPr w:rsidR="00391F7B" w:rsidRPr="00286ACE" w:rsidSect="002B35C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7D09" w14:textId="77777777" w:rsidR="00C0576A" w:rsidRDefault="00C0576A">
      <w:r>
        <w:separator/>
      </w:r>
    </w:p>
  </w:endnote>
  <w:endnote w:type="continuationSeparator" w:id="0">
    <w:p w14:paraId="2A12D958" w14:textId="77777777" w:rsidR="00C0576A" w:rsidRDefault="00C0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CCF8" w14:textId="77777777" w:rsidR="00C0576A" w:rsidRDefault="00C0576A">
      <w:r>
        <w:separator/>
      </w:r>
    </w:p>
  </w:footnote>
  <w:footnote w:type="continuationSeparator" w:id="0">
    <w:p w14:paraId="406D1C55" w14:textId="77777777" w:rsidR="00C0576A" w:rsidRDefault="00C05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AB6E" w14:textId="77777777" w:rsidR="00C0576A" w:rsidRDefault="00C0576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6D667C4" w14:textId="77777777" w:rsidR="00C0576A" w:rsidRDefault="00C0576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A1DB" w14:textId="77777777" w:rsidR="00C0576A" w:rsidRDefault="00C0576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B35C1">
      <w:rPr>
        <w:rStyle w:val="PageNumber"/>
        <w:noProof/>
        <w:rtl/>
      </w:rPr>
      <w:t>5</w:t>
    </w:r>
    <w:r>
      <w:rPr>
        <w:rStyle w:val="PageNumber"/>
      </w:rPr>
      <w:fldChar w:fldCharType="end"/>
    </w:r>
  </w:p>
  <w:p w14:paraId="26B62853" w14:textId="77777777" w:rsidR="00C0576A" w:rsidRPr="00CC5815" w:rsidRDefault="00C0576A" w:rsidP="008E5E3F">
    <w:pPr>
      <w:pStyle w:val="Header"/>
      <w:ind w:firstLine="0"/>
    </w:pPr>
    <w:r>
      <w:rPr>
        <w:rtl/>
      </w:rPr>
      <w:t>ועדת הכנסת</w:t>
    </w:r>
  </w:p>
  <w:p w14:paraId="3535C2DB" w14:textId="77777777" w:rsidR="00C0576A" w:rsidRPr="00CC5815" w:rsidRDefault="00C0576A" w:rsidP="008E5E3F">
    <w:pPr>
      <w:pStyle w:val="Header"/>
      <w:ind w:firstLine="0"/>
      <w:rPr>
        <w:rtl/>
      </w:rPr>
    </w:pPr>
    <w:r>
      <w:rPr>
        <w:rtl/>
      </w:rPr>
      <w:t>14/02/2022</w:t>
    </w:r>
  </w:p>
  <w:p w14:paraId="6A812911" w14:textId="77777777" w:rsidR="00C0576A" w:rsidRPr="00CC5815" w:rsidRDefault="00C0576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7C9A" w14:textId="77777777" w:rsidR="00C0576A" w:rsidRDefault="00C0576A" w:rsidP="000A17C6">
    <w:pPr>
      <w:keepNext/>
      <w:spacing w:line="240" w:lineRule="atLeast"/>
      <w:ind w:firstLine="0"/>
      <w:jc w:val="center"/>
      <w:outlineLvl w:val="0"/>
      <w:rPr>
        <w:rtl/>
      </w:rPr>
    </w:pPr>
    <w:r>
      <w:rPr>
        <w:noProof/>
      </w:rPr>
      <w:drawing>
        <wp:inline distT="0" distB="0" distL="0" distR="0" wp14:anchorId="655480BE" wp14:editId="75DBDB7A">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C9800AE" w14:textId="77777777" w:rsidR="00C0576A" w:rsidRDefault="00C0576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E5ED9CB" w14:textId="77777777" w:rsidR="00C0576A" w:rsidRDefault="00C05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61776D"/>
    <w:multiLevelType w:val="hybridMultilevel"/>
    <w:tmpl w:val="5BA6778C"/>
    <w:lvl w:ilvl="0" w:tplc="449EDA6E">
      <w:start w:val="1"/>
      <w:numFmt w:val="decimal"/>
      <w:lvlText w:val="(%1)"/>
      <w:lvlJc w:val="left"/>
      <w:pPr>
        <w:ind w:left="2520" w:hanging="360"/>
      </w:pPr>
      <w:rPr>
        <w:rFonts w:eastAsia="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D385ABD"/>
    <w:multiLevelType w:val="hybridMultilevel"/>
    <w:tmpl w:val="D914839C"/>
    <w:lvl w:ilvl="0" w:tplc="AC04BF8C">
      <w:start w:val="1"/>
      <w:numFmt w:val="decimal"/>
      <w:lvlText w:val="%1."/>
      <w:lvlJc w:val="left"/>
      <w:pPr>
        <w:ind w:left="2520" w:hanging="360"/>
      </w:pPr>
      <w:rPr>
        <w:rFonts w:eastAsia="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1C5F5D"/>
    <w:multiLevelType w:val="hybridMultilevel"/>
    <w:tmpl w:val="ADA88380"/>
    <w:lvl w:ilvl="0" w:tplc="6A92E236">
      <w:start w:val="1"/>
      <w:numFmt w:val="hebrew1"/>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C63D2"/>
    <w:multiLevelType w:val="hybridMultilevel"/>
    <w:tmpl w:val="42343276"/>
    <w:lvl w:ilvl="0" w:tplc="576C2B7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5568E9"/>
    <w:multiLevelType w:val="hybridMultilevel"/>
    <w:tmpl w:val="DF6E1958"/>
    <w:lvl w:ilvl="0" w:tplc="D832A67E">
      <w:start w:val="2"/>
      <w:numFmt w:val="hebrew1"/>
      <w:lvlText w:val="(%1)"/>
      <w:lvlJc w:val="left"/>
      <w:pPr>
        <w:ind w:left="1080" w:hanging="360"/>
      </w:pPr>
      <w:rPr>
        <w:rFonts w:eastAsia="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A42D48"/>
    <w:multiLevelType w:val="hybridMultilevel"/>
    <w:tmpl w:val="B91C1FA6"/>
    <w:lvl w:ilvl="0" w:tplc="F46EDC2A">
      <w:start w:val="1"/>
      <w:numFmt w:val="decimal"/>
      <w:lvlText w:val="%1."/>
      <w:lvlJc w:val="left"/>
      <w:pPr>
        <w:ind w:left="1080" w:hanging="360"/>
      </w:pPr>
      <w:rPr>
        <w:rFonts w:cs="Arial" w:hint="default"/>
        <w:color w:val="01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7D4C6B"/>
    <w:multiLevelType w:val="hybridMultilevel"/>
    <w:tmpl w:val="E4D2EBD6"/>
    <w:lvl w:ilvl="0" w:tplc="BEE4BD90">
      <w:start w:val="1"/>
      <w:numFmt w:val="decimal"/>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69A3934"/>
    <w:multiLevelType w:val="hybridMultilevel"/>
    <w:tmpl w:val="F724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43AA5"/>
    <w:multiLevelType w:val="hybridMultilevel"/>
    <w:tmpl w:val="93DCF698"/>
    <w:lvl w:ilvl="0" w:tplc="F6F820A4">
      <w:start w:val="1"/>
      <w:numFmt w:val="hebrew1"/>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56470"/>
    <w:multiLevelType w:val="hybridMultilevel"/>
    <w:tmpl w:val="2DFA2BEE"/>
    <w:lvl w:ilvl="0" w:tplc="1E60C012">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446B8E"/>
    <w:multiLevelType w:val="hybridMultilevel"/>
    <w:tmpl w:val="BB5C2C92"/>
    <w:lvl w:ilvl="0" w:tplc="B580A698">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EC0866"/>
    <w:multiLevelType w:val="hybridMultilevel"/>
    <w:tmpl w:val="EE84E80C"/>
    <w:lvl w:ilvl="0" w:tplc="BAFCF2F2">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266E65"/>
    <w:multiLevelType w:val="hybridMultilevel"/>
    <w:tmpl w:val="D66C8A2E"/>
    <w:lvl w:ilvl="0" w:tplc="B1B2769C">
      <w:start w:val="1"/>
      <w:numFmt w:val="hebrew1"/>
      <w:lvlText w:val="(%1)"/>
      <w:lvlJc w:val="left"/>
      <w:pPr>
        <w:ind w:left="1800" w:hanging="360"/>
      </w:pPr>
      <w:rPr>
        <w:rFonts w:eastAsia="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3A12C4"/>
    <w:multiLevelType w:val="hybridMultilevel"/>
    <w:tmpl w:val="8D66F7EC"/>
    <w:lvl w:ilvl="0" w:tplc="11DA486A">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3FB334E"/>
    <w:multiLevelType w:val="hybridMultilevel"/>
    <w:tmpl w:val="EF44982E"/>
    <w:lvl w:ilvl="0" w:tplc="68BA22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F4B9C"/>
    <w:multiLevelType w:val="hybridMultilevel"/>
    <w:tmpl w:val="706A1DB4"/>
    <w:lvl w:ilvl="0" w:tplc="417EDDB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4B747D"/>
    <w:multiLevelType w:val="hybridMultilevel"/>
    <w:tmpl w:val="C55272B0"/>
    <w:lvl w:ilvl="0" w:tplc="BB262904">
      <w:start w:val="1"/>
      <w:numFmt w:val="hebrew1"/>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817B7A"/>
    <w:multiLevelType w:val="hybridMultilevel"/>
    <w:tmpl w:val="EBC22EF8"/>
    <w:lvl w:ilvl="0" w:tplc="68363BEA">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num w:numId="1" w16cid:durableId="402921559">
    <w:abstractNumId w:val="0"/>
  </w:num>
  <w:num w:numId="2" w16cid:durableId="1008367163">
    <w:abstractNumId w:val="8"/>
  </w:num>
  <w:num w:numId="3" w16cid:durableId="375202086">
    <w:abstractNumId w:val="10"/>
  </w:num>
  <w:num w:numId="4" w16cid:durableId="1091319275">
    <w:abstractNumId w:val="5"/>
  </w:num>
  <w:num w:numId="5" w16cid:durableId="566766094">
    <w:abstractNumId w:val="7"/>
  </w:num>
  <w:num w:numId="6" w16cid:durableId="566914086">
    <w:abstractNumId w:val="12"/>
  </w:num>
  <w:num w:numId="7" w16cid:durableId="1197737149">
    <w:abstractNumId w:val="13"/>
  </w:num>
  <w:num w:numId="8" w16cid:durableId="1560938892">
    <w:abstractNumId w:val="3"/>
  </w:num>
  <w:num w:numId="9" w16cid:durableId="910307804">
    <w:abstractNumId w:val="18"/>
  </w:num>
  <w:num w:numId="10" w16cid:durableId="1076896806">
    <w:abstractNumId w:val="2"/>
  </w:num>
  <w:num w:numId="11" w16cid:durableId="975450523">
    <w:abstractNumId w:val="11"/>
  </w:num>
  <w:num w:numId="12" w16cid:durableId="1249003871">
    <w:abstractNumId w:val="15"/>
  </w:num>
  <w:num w:numId="13" w16cid:durableId="623074589">
    <w:abstractNumId w:val="4"/>
  </w:num>
  <w:num w:numId="14" w16cid:durableId="1670133542">
    <w:abstractNumId w:val="14"/>
  </w:num>
  <w:num w:numId="15" w16cid:durableId="292293642">
    <w:abstractNumId w:val="1"/>
  </w:num>
  <w:num w:numId="16" w16cid:durableId="795609622">
    <w:abstractNumId w:val="17"/>
  </w:num>
  <w:num w:numId="17" w16cid:durableId="241453823">
    <w:abstractNumId w:val="16"/>
  </w:num>
  <w:num w:numId="18" w16cid:durableId="1159736593">
    <w:abstractNumId w:val="6"/>
  </w:num>
  <w:num w:numId="19" w16cid:durableId="828327105">
    <w:abstractNumId w:val="19"/>
  </w:num>
  <w:num w:numId="20" w16cid:durableId="1043552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48E"/>
    <w:rsid w:val="00004667"/>
    <w:rsid w:val="00005286"/>
    <w:rsid w:val="000152E6"/>
    <w:rsid w:val="00016B81"/>
    <w:rsid w:val="0002047E"/>
    <w:rsid w:val="00023DBD"/>
    <w:rsid w:val="000243BC"/>
    <w:rsid w:val="000275F8"/>
    <w:rsid w:val="0003084B"/>
    <w:rsid w:val="00037279"/>
    <w:rsid w:val="00051113"/>
    <w:rsid w:val="0005218A"/>
    <w:rsid w:val="00064AF4"/>
    <w:rsid w:val="00067F42"/>
    <w:rsid w:val="00080CFD"/>
    <w:rsid w:val="00082AEC"/>
    <w:rsid w:val="00087B00"/>
    <w:rsid w:val="00092B80"/>
    <w:rsid w:val="000A17C6"/>
    <w:rsid w:val="000A2EFC"/>
    <w:rsid w:val="000A33EE"/>
    <w:rsid w:val="000A60CD"/>
    <w:rsid w:val="000B060C"/>
    <w:rsid w:val="000B10C5"/>
    <w:rsid w:val="000B23D7"/>
    <w:rsid w:val="000B2EE6"/>
    <w:rsid w:val="000B4F6C"/>
    <w:rsid w:val="000B528E"/>
    <w:rsid w:val="000C37F1"/>
    <w:rsid w:val="000C47F5"/>
    <w:rsid w:val="000E3314"/>
    <w:rsid w:val="000F2459"/>
    <w:rsid w:val="000F3BD0"/>
    <w:rsid w:val="0010066E"/>
    <w:rsid w:val="0011400B"/>
    <w:rsid w:val="00123E39"/>
    <w:rsid w:val="001371FA"/>
    <w:rsid w:val="00140BB6"/>
    <w:rsid w:val="00144C9C"/>
    <w:rsid w:val="00145113"/>
    <w:rsid w:val="00150436"/>
    <w:rsid w:val="001508EF"/>
    <w:rsid w:val="0015402C"/>
    <w:rsid w:val="001605BA"/>
    <w:rsid w:val="00160D85"/>
    <w:rsid w:val="00161E59"/>
    <w:rsid w:val="00162902"/>
    <w:rsid w:val="00164DB2"/>
    <w:rsid w:val="00167294"/>
    <w:rsid w:val="001673D4"/>
    <w:rsid w:val="0016771D"/>
    <w:rsid w:val="001707CB"/>
    <w:rsid w:val="00171E7F"/>
    <w:rsid w:val="001758C1"/>
    <w:rsid w:val="0017699D"/>
    <w:rsid w:val="0017779F"/>
    <w:rsid w:val="0018124F"/>
    <w:rsid w:val="001838C8"/>
    <w:rsid w:val="001860DD"/>
    <w:rsid w:val="00193182"/>
    <w:rsid w:val="00193D25"/>
    <w:rsid w:val="001A43A4"/>
    <w:rsid w:val="001A74E9"/>
    <w:rsid w:val="001A7A1B"/>
    <w:rsid w:val="001B339C"/>
    <w:rsid w:val="001B566A"/>
    <w:rsid w:val="001B7F45"/>
    <w:rsid w:val="001B7FAC"/>
    <w:rsid w:val="001C26FD"/>
    <w:rsid w:val="001C4204"/>
    <w:rsid w:val="001C44DA"/>
    <w:rsid w:val="001C4FBB"/>
    <w:rsid w:val="001C4FDA"/>
    <w:rsid w:val="001C571C"/>
    <w:rsid w:val="001D284D"/>
    <w:rsid w:val="001D440C"/>
    <w:rsid w:val="001D7DC1"/>
    <w:rsid w:val="001E2B81"/>
    <w:rsid w:val="001E5619"/>
    <w:rsid w:val="001E5B29"/>
    <w:rsid w:val="001F379B"/>
    <w:rsid w:val="001F6384"/>
    <w:rsid w:val="002016FF"/>
    <w:rsid w:val="00202376"/>
    <w:rsid w:val="002069B0"/>
    <w:rsid w:val="00213EBF"/>
    <w:rsid w:val="00220181"/>
    <w:rsid w:val="00227FEF"/>
    <w:rsid w:val="002335AC"/>
    <w:rsid w:val="00261554"/>
    <w:rsid w:val="00265196"/>
    <w:rsid w:val="002675A7"/>
    <w:rsid w:val="0027050C"/>
    <w:rsid w:val="00270932"/>
    <w:rsid w:val="00274331"/>
    <w:rsid w:val="00275C03"/>
    <w:rsid w:val="00280D58"/>
    <w:rsid w:val="00282E10"/>
    <w:rsid w:val="00286ACE"/>
    <w:rsid w:val="00295D6A"/>
    <w:rsid w:val="00296A20"/>
    <w:rsid w:val="002977E8"/>
    <w:rsid w:val="002A5519"/>
    <w:rsid w:val="002A6E15"/>
    <w:rsid w:val="002B35C1"/>
    <w:rsid w:val="002B76B2"/>
    <w:rsid w:val="002C4555"/>
    <w:rsid w:val="002D2FD4"/>
    <w:rsid w:val="002D4BDB"/>
    <w:rsid w:val="002D55EB"/>
    <w:rsid w:val="002E5E31"/>
    <w:rsid w:val="002E75E6"/>
    <w:rsid w:val="002F219B"/>
    <w:rsid w:val="00300E35"/>
    <w:rsid w:val="00302099"/>
    <w:rsid w:val="00302BBC"/>
    <w:rsid w:val="0030306B"/>
    <w:rsid w:val="00303B4C"/>
    <w:rsid w:val="003106D8"/>
    <w:rsid w:val="00315E17"/>
    <w:rsid w:val="00317967"/>
    <w:rsid w:val="00320CB5"/>
    <w:rsid w:val="00321E62"/>
    <w:rsid w:val="00327BF8"/>
    <w:rsid w:val="00334DE0"/>
    <w:rsid w:val="00340AFA"/>
    <w:rsid w:val="00344DF3"/>
    <w:rsid w:val="0034541F"/>
    <w:rsid w:val="00355A9B"/>
    <w:rsid w:val="00356E7C"/>
    <w:rsid w:val="0036109F"/>
    <w:rsid w:val="003612C4"/>
    <w:rsid w:val="003621C2"/>
    <w:rsid w:val="00362249"/>
    <w:rsid w:val="00363723"/>
    <w:rsid w:val="003658CB"/>
    <w:rsid w:val="00365BD5"/>
    <w:rsid w:val="00366CFB"/>
    <w:rsid w:val="003672B5"/>
    <w:rsid w:val="0036794C"/>
    <w:rsid w:val="00373508"/>
    <w:rsid w:val="00391F7B"/>
    <w:rsid w:val="00396023"/>
    <w:rsid w:val="003A3F91"/>
    <w:rsid w:val="003A4916"/>
    <w:rsid w:val="003B142F"/>
    <w:rsid w:val="003B7792"/>
    <w:rsid w:val="003C0A3D"/>
    <w:rsid w:val="003C279D"/>
    <w:rsid w:val="003E4C64"/>
    <w:rsid w:val="003F0A5F"/>
    <w:rsid w:val="003F18A5"/>
    <w:rsid w:val="003F4A6F"/>
    <w:rsid w:val="003F4FE5"/>
    <w:rsid w:val="003F5E66"/>
    <w:rsid w:val="003F6E1D"/>
    <w:rsid w:val="003F6F05"/>
    <w:rsid w:val="00404B72"/>
    <w:rsid w:val="00416A2B"/>
    <w:rsid w:val="00420E41"/>
    <w:rsid w:val="00422A07"/>
    <w:rsid w:val="00423D0E"/>
    <w:rsid w:val="00424C94"/>
    <w:rsid w:val="00426BA8"/>
    <w:rsid w:val="00431CEC"/>
    <w:rsid w:val="00435AE8"/>
    <w:rsid w:val="00447608"/>
    <w:rsid w:val="00447CAA"/>
    <w:rsid w:val="00451746"/>
    <w:rsid w:val="004541AE"/>
    <w:rsid w:val="0045429F"/>
    <w:rsid w:val="00470EAC"/>
    <w:rsid w:val="0047455C"/>
    <w:rsid w:val="00490738"/>
    <w:rsid w:val="0049458B"/>
    <w:rsid w:val="00494AB0"/>
    <w:rsid w:val="00494B9E"/>
    <w:rsid w:val="00495FD8"/>
    <w:rsid w:val="004A524E"/>
    <w:rsid w:val="004A7094"/>
    <w:rsid w:val="004B0A65"/>
    <w:rsid w:val="004B1BE9"/>
    <w:rsid w:val="004B5C1A"/>
    <w:rsid w:val="004D17A7"/>
    <w:rsid w:val="004D22B3"/>
    <w:rsid w:val="004D7579"/>
    <w:rsid w:val="004F697C"/>
    <w:rsid w:val="004F707F"/>
    <w:rsid w:val="005005BC"/>
    <w:rsid w:val="00500C0C"/>
    <w:rsid w:val="00502DDD"/>
    <w:rsid w:val="0050494B"/>
    <w:rsid w:val="005073BF"/>
    <w:rsid w:val="00526CDD"/>
    <w:rsid w:val="0053261C"/>
    <w:rsid w:val="00532BA6"/>
    <w:rsid w:val="00546678"/>
    <w:rsid w:val="005506B9"/>
    <w:rsid w:val="005523D7"/>
    <w:rsid w:val="00556FDA"/>
    <w:rsid w:val="00560704"/>
    <w:rsid w:val="00560D10"/>
    <w:rsid w:val="005621D6"/>
    <w:rsid w:val="0056651D"/>
    <w:rsid w:val="00566954"/>
    <w:rsid w:val="005728C7"/>
    <w:rsid w:val="00580D9C"/>
    <w:rsid w:val="00581611"/>
    <w:rsid w:val="005817EC"/>
    <w:rsid w:val="005827B4"/>
    <w:rsid w:val="00584854"/>
    <w:rsid w:val="00584FE2"/>
    <w:rsid w:val="00587D95"/>
    <w:rsid w:val="00587FD4"/>
    <w:rsid w:val="00590B77"/>
    <w:rsid w:val="00591DF1"/>
    <w:rsid w:val="005A1DCE"/>
    <w:rsid w:val="005A342D"/>
    <w:rsid w:val="005A49E7"/>
    <w:rsid w:val="005B075A"/>
    <w:rsid w:val="005B34AB"/>
    <w:rsid w:val="005B4522"/>
    <w:rsid w:val="005C363E"/>
    <w:rsid w:val="005C434C"/>
    <w:rsid w:val="005D03F6"/>
    <w:rsid w:val="005D4567"/>
    <w:rsid w:val="005D61F3"/>
    <w:rsid w:val="005D7ACB"/>
    <w:rsid w:val="005E1C6B"/>
    <w:rsid w:val="005F325C"/>
    <w:rsid w:val="005F76B0"/>
    <w:rsid w:val="00601688"/>
    <w:rsid w:val="0060722F"/>
    <w:rsid w:val="006325AC"/>
    <w:rsid w:val="00634F61"/>
    <w:rsid w:val="00640B0D"/>
    <w:rsid w:val="006470EA"/>
    <w:rsid w:val="0065054D"/>
    <w:rsid w:val="00650785"/>
    <w:rsid w:val="006602A4"/>
    <w:rsid w:val="006670E4"/>
    <w:rsid w:val="00677CAC"/>
    <w:rsid w:val="00685F16"/>
    <w:rsid w:val="0068639C"/>
    <w:rsid w:val="00691140"/>
    <w:rsid w:val="0069357D"/>
    <w:rsid w:val="00695A47"/>
    <w:rsid w:val="006A0CB7"/>
    <w:rsid w:val="006A44C1"/>
    <w:rsid w:val="006A47CE"/>
    <w:rsid w:val="006A5FF6"/>
    <w:rsid w:val="006A747E"/>
    <w:rsid w:val="006A7E20"/>
    <w:rsid w:val="006B018F"/>
    <w:rsid w:val="006C09E0"/>
    <w:rsid w:val="006C4A92"/>
    <w:rsid w:val="006C4FA5"/>
    <w:rsid w:val="006C7E86"/>
    <w:rsid w:val="006E0F07"/>
    <w:rsid w:val="006E7819"/>
    <w:rsid w:val="006E7929"/>
    <w:rsid w:val="006F0259"/>
    <w:rsid w:val="006F6097"/>
    <w:rsid w:val="00700433"/>
    <w:rsid w:val="00702755"/>
    <w:rsid w:val="0070472C"/>
    <w:rsid w:val="0071014F"/>
    <w:rsid w:val="00710616"/>
    <w:rsid w:val="007152DA"/>
    <w:rsid w:val="0072489D"/>
    <w:rsid w:val="00727752"/>
    <w:rsid w:val="007375C6"/>
    <w:rsid w:val="00745473"/>
    <w:rsid w:val="00746749"/>
    <w:rsid w:val="007509A6"/>
    <w:rsid w:val="007509A8"/>
    <w:rsid w:val="007558A8"/>
    <w:rsid w:val="007626F7"/>
    <w:rsid w:val="00765683"/>
    <w:rsid w:val="00766748"/>
    <w:rsid w:val="00766E41"/>
    <w:rsid w:val="00775B10"/>
    <w:rsid w:val="0078225E"/>
    <w:rsid w:val="00786FBD"/>
    <w:rsid w:val="007872B4"/>
    <w:rsid w:val="00791CBE"/>
    <w:rsid w:val="00794B12"/>
    <w:rsid w:val="00797AF7"/>
    <w:rsid w:val="007A1B8C"/>
    <w:rsid w:val="007B26AB"/>
    <w:rsid w:val="007B7C64"/>
    <w:rsid w:val="007C261D"/>
    <w:rsid w:val="007C693F"/>
    <w:rsid w:val="007C6ADD"/>
    <w:rsid w:val="007D1370"/>
    <w:rsid w:val="007D5A7F"/>
    <w:rsid w:val="007E7307"/>
    <w:rsid w:val="007F1689"/>
    <w:rsid w:val="007F3467"/>
    <w:rsid w:val="00803C7C"/>
    <w:rsid w:val="00804890"/>
    <w:rsid w:val="0081779A"/>
    <w:rsid w:val="0082136D"/>
    <w:rsid w:val="008242DA"/>
    <w:rsid w:val="00824929"/>
    <w:rsid w:val="008249A0"/>
    <w:rsid w:val="008320F6"/>
    <w:rsid w:val="00832208"/>
    <w:rsid w:val="0083229F"/>
    <w:rsid w:val="008332BD"/>
    <w:rsid w:val="00841223"/>
    <w:rsid w:val="00842D54"/>
    <w:rsid w:val="00846BE9"/>
    <w:rsid w:val="008503EC"/>
    <w:rsid w:val="0085042A"/>
    <w:rsid w:val="00850E52"/>
    <w:rsid w:val="00851E88"/>
    <w:rsid w:val="00853207"/>
    <w:rsid w:val="0085710A"/>
    <w:rsid w:val="00861C32"/>
    <w:rsid w:val="00862486"/>
    <w:rsid w:val="0086535B"/>
    <w:rsid w:val="008713A4"/>
    <w:rsid w:val="00875F10"/>
    <w:rsid w:val="00890E36"/>
    <w:rsid w:val="00891C99"/>
    <w:rsid w:val="008945C9"/>
    <w:rsid w:val="0089551B"/>
    <w:rsid w:val="008B42DE"/>
    <w:rsid w:val="008B5C06"/>
    <w:rsid w:val="008B6557"/>
    <w:rsid w:val="008C6035"/>
    <w:rsid w:val="008C7015"/>
    <w:rsid w:val="008D1DFB"/>
    <w:rsid w:val="008D42CF"/>
    <w:rsid w:val="008E03B4"/>
    <w:rsid w:val="008E2454"/>
    <w:rsid w:val="008E5E3F"/>
    <w:rsid w:val="008F0AA9"/>
    <w:rsid w:val="008F316D"/>
    <w:rsid w:val="0090279B"/>
    <w:rsid w:val="009032D9"/>
    <w:rsid w:val="00914727"/>
    <w:rsid w:val="00914904"/>
    <w:rsid w:val="00917EBB"/>
    <w:rsid w:val="0092361E"/>
    <w:rsid w:val="009258CE"/>
    <w:rsid w:val="00926C42"/>
    <w:rsid w:val="00931933"/>
    <w:rsid w:val="00932592"/>
    <w:rsid w:val="00936BA5"/>
    <w:rsid w:val="009515F0"/>
    <w:rsid w:val="00951C19"/>
    <w:rsid w:val="00952A7D"/>
    <w:rsid w:val="009610DC"/>
    <w:rsid w:val="009633CB"/>
    <w:rsid w:val="00966E2A"/>
    <w:rsid w:val="0097209C"/>
    <w:rsid w:val="00981B42"/>
    <w:rsid w:val="00982A87"/>
    <w:rsid w:val="009830CB"/>
    <w:rsid w:val="00985C64"/>
    <w:rsid w:val="009909CE"/>
    <w:rsid w:val="009A0275"/>
    <w:rsid w:val="009A6981"/>
    <w:rsid w:val="009A72AC"/>
    <w:rsid w:val="009B110C"/>
    <w:rsid w:val="009B55D4"/>
    <w:rsid w:val="009C329E"/>
    <w:rsid w:val="009C3C8A"/>
    <w:rsid w:val="009C429A"/>
    <w:rsid w:val="009D2D74"/>
    <w:rsid w:val="009D3226"/>
    <w:rsid w:val="009D454D"/>
    <w:rsid w:val="009D478A"/>
    <w:rsid w:val="009D47E4"/>
    <w:rsid w:val="009E4C9E"/>
    <w:rsid w:val="009E6E93"/>
    <w:rsid w:val="009E7EDF"/>
    <w:rsid w:val="009F1518"/>
    <w:rsid w:val="009F36EA"/>
    <w:rsid w:val="009F5773"/>
    <w:rsid w:val="00A01313"/>
    <w:rsid w:val="00A045B6"/>
    <w:rsid w:val="00A11615"/>
    <w:rsid w:val="00A1161C"/>
    <w:rsid w:val="00A12C8A"/>
    <w:rsid w:val="00A1562B"/>
    <w:rsid w:val="00A15971"/>
    <w:rsid w:val="00A22AF8"/>
    <w:rsid w:val="00A22C90"/>
    <w:rsid w:val="00A25248"/>
    <w:rsid w:val="00A37254"/>
    <w:rsid w:val="00A4157E"/>
    <w:rsid w:val="00A42723"/>
    <w:rsid w:val="00A43775"/>
    <w:rsid w:val="00A52B36"/>
    <w:rsid w:val="00A56D6C"/>
    <w:rsid w:val="00A64184"/>
    <w:rsid w:val="00A64A6D"/>
    <w:rsid w:val="00A66020"/>
    <w:rsid w:val="00A67F94"/>
    <w:rsid w:val="00A751BB"/>
    <w:rsid w:val="00A77DEB"/>
    <w:rsid w:val="00A83C0C"/>
    <w:rsid w:val="00A86D91"/>
    <w:rsid w:val="00A87F81"/>
    <w:rsid w:val="00A9485D"/>
    <w:rsid w:val="00AA1720"/>
    <w:rsid w:val="00AA2363"/>
    <w:rsid w:val="00AB02EE"/>
    <w:rsid w:val="00AB35A3"/>
    <w:rsid w:val="00AB39A2"/>
    <w:rsid w:val="00AB3F3A"/>
    <w:rsid w:val="00AC344B"/>
    <w:rsid w:val="00AC347A"/>
    <w:rsid w:val="00AD4EC9"/>
    <w:rsid w:val="00AD6FFC"/>
    <w:rsid w:val="00AE1B16"/>
    <w:rsid w:val="00AE5885"/>
    <w:rsid w:val="00AF31E6"/>
    <w:rsid w:val="00AF4150"/>
    <w:rsid w:val="00AF51D7"/>
    <w:rsid w:val="00B0509A"/>
    <w:rsid w:val="00B061D4"/>
    <w:rsid w:val="00B120B2"/>
    <w:rsid w:val="00B13DE3"/>
    <w:rsid w:val="00B13FFA"/>
    <w:rsid w:val="00B14ECE"/>
    <w:rsid w:val="00B253D0"/>
    <w:rsid w:val="00B263F6"/>
    <w:rsid w:val="00B30D38"/>
    <w:rsid w:val="00B31221"/>
    <w:rsid w:val="00B33BEE"/>
    <w:rsid w:val="00B35EDC"/>
    <w:rsid w:val="00B41DB3"/>
    <w:rsid w:val="00B42C54"/>
    <w:rsid w:val="00B4480B"/>
    <w:rsid w:val="00B50340"/>
    <w:rsid w:val="00B52393"/>
    <w:rsid w:val="00B52FB7"/>
    <w:rsid w:val="00B60E57"/>
    <w:rsid w:val="00B65508"/>
    <w:rsid w:val="00B7105A"/>
    <w:rsid w:val="00B77321"/>
    <w:rsid w:val="00B84000"/>
    <w:rsid w:val="00B8517A"/>
    <w:rsid w:val="00B852AF"/>
    <w:rsid w:val="00B85CDA"/>
    <w:rsid w:val="00B90389"/>
    <w:rsid w:val="00B90C1A"/>
    <w:rsid w:val="00B91C16"/>
    <w:rsid w:val="00B932AF"/>
    <w:rsid w:val="00B97561"/>
    <w:rsid w:val="00BA6331"/>
    <w:rsid w:val="00BA6446"/>
    <w:rsid w:val="00BC0C4D"/>
    <w:rsid w:val="00BD312C"/>
    <w:rsid w:val="00BD47B7"/>
    <w:rsid w:val="00BF1B35"/>
    <w:rsid w:val="00BF412D"/>
    <w:rsid w:val="00BF519C"/>
    <w:rsid w:val="00C0576A"/>
    <w:rsid w:val="00C0740B"/>
    <w:rsid w:val="00C07871"/>
    <w:rsid w:val="00C07D45"/>
    <w:rsid w:val="00C135D5"/>
    <w:rsid w:val="00C14C46"/>
    <w:rsid w:val="00C15012"/>
    <w:rsid w:val="00C15A6F"/>
    <w:rsid w:val="00C22DCB"/>
    <w:rsid w:val="00C31F2E"/>
    <w:rsid w:val="00C3598A"/>
    <w:rsid w:val="00C360BC"/>
    <w:rsid w:val="00C42803"/>
    <w:rsid w:val="00C44800"/>
    <w:rsid w:val="00C52EC2"/>
    <w:rsid w:val="00C576CA"/>
    <w:rsid w:val="00C613BD"/>
    <w:rsid w:val="00C61DC1"/>
    <w:rsid w:val="00C64AFF"/>
    <w:rsid w:val="00C6510B"/>
    <w:rsid w:val="00C661B7"/>
    <w:rsid w:val="00C661EE"/>
    <w:rsid w:val="00C66C00"/>
    <w:rsid w:val="00C70321"/>
    <w:rsid w:val="00C72438"/>
    <w:rsid w:val="00C763E4"/>
    <w:rsid w:val="00C83866"/>
    <w:rsid w:val="00C8624A"/>
    <w:rsid w:val="00C900BC"/>
    <w:rsid w:val="00C93F4E"/>
    <w:rsid w:val="00C9599A"/>
    <w:rsid w:val="00CA5363"/>
    <w:rsid w:val="00CB5B9A"/>
    <w:rsid w:val="00CB5F48"/>
    <w:rsid w:val="00CB6D60"/>
    <w:rsid w:val="00CC49BE"/>
    <w:rsid w:val="00CC5815"/>
    <w:rsid w:val="00CC5EA2"/>
    <w:rsid w:val="00CD2E6C"/>
    <w:rsid w:val="00CD374C"/>
    <w:rsid w:val="00CE023F"/>
    <w:rsid w:val="00CE24B8"/>
    <w:rsid w:val="00CE5849"/>
    <w:rsid w:val="00D02D8F"/>
    <w:rsid w:val="00D03870"/>
    <w:rsid w:val="00D0453F"/>
    <w:rsid w:val="00D055DE"/>
    <w:rsid w:val="00D12307"/>
    <w:rsid w:val="00D23CB1"/>
    <w:rsid w:val="00D24C4E"/>
    <w:rsid w:val="00D278F7"/>
    <w:rsid w:val="00D37550"/>
    <w:rsid w:val="00D40A29"/>
    <w:rsid w:val="00D45D27"/>
    <w:rsid w:val="00D57007"/>
    <w:rsid w:val="00D623CD"/>
    <w:rsid w:val="00D6353D"/>
    <w:rsid w:val="00D646E4"/>
    <w:rsid w:val="00D74E3C"/>
    <w:rsid w:val="00D762B7"/>
    <w:rsid w:val="00D84826"/>
    <w:rsid w:val="00D86B16"/>
    <w:rsid w:val="00D86E57"/>
    <w:rsid w:val="00D96B24"/>
    <w:rsid w:val="00DA5695"/>
    <w:rsid w:val="00DA654E"/>
    <w:rsid w:val="00DB19EA"/>
    <w:rsid w:val="00DB2A18"/>
    <w:rsid w:val="00DB5CD5"/>
    <w:rsid w:val="00DD2AC4"/>
    <w:rsid w:val="00DD5E49"/>
    <w:rsid w:val="00DD5EAB"/>
    <w:rsid w:val="00DE5B80"/>
    <w:rsid w:val="00DE77F9"/>
    <w:rsid w:val="00DF5206"/>
    <w:rsid w:val="00E00B37"/>
    <w:rsid w:val="00E15251"/>
    <w:rsid w:val="00E15421"/>
    <w:rsid w:val="00E15676"/>
    <w:rsid w:val="00E21EF6"/>
    <w:rsid w:val="00E24804"/>
    <w:rsid w:val="00E2707B"/>
    <w:rsid w:val="00E33AE3"/>
    <w:rsid w:val="00E348A2"/>
    <w:rsid w:val="00E37350"/>
    <w:rsid w:val="00E4056E"/>
    <w:rsid w:val="00E61903"/>
    <w:rsid w:val="00E64116"/>
    <w:rsid w:val="00E706E7"/>
    <w:rsid w:val="00E81AFC"/>
    <w:rsid w:val="00E911E4"/>
    <w:rsid w:val="00E920F8"/>
    <w:rsid w:val="00EA4176"/>
    <w:rsid w:val="00EA624B"/>
    <w:rsid w:val="00EA7C51"/>
    <w:rsid w:val="00EB057D"/>
    <w:rsid w:val="00EB18E4"/>
    <w:rsid w:val="00EB4AB6"/>
    <w:rsid w:val="00EB5C85"/>
    <w:rsid w:val="00EC0AC2"/>
    <w:rsid w:val="00EC1FB3"/>
    <w:rsid w:val="00EC2A4E"/>
    <w:rsid w:val="00EC2CD4"/>
    <w:rsid w:val="00EC779A"/>
    <w:rsid w:val="00EE09AD"/>
    <w:rsid w:val="00EE16B5"/>
    <w:rsid w:val="00EE2745"/>
    <w:rsid w:val="00EE2E8F"/>
    <w:rsid w:val="00EE6AB3"/>
    <w:rsid w:val="00EF230D"/>
    <w:rsid w:val="00F0153A"/>
    <w:rsid w:val="00F053E5"/>
    <w:rsid w:val="00F05550"/>
    <w:rsid w:val="00F05C67"/>
    <w:rsid w:val="00F05D6A"/>
    <w:rsid w:val="00F10D2D"/>
    <w:rsid w:val="00F13E13"/>
    <w:rsid w:val="00F14B92"/>
    <w:rsid w:val="00F16831"/>
    <w:rsid w:val="00F2246C"/>
    <w:rsid w:val="00F3623F"/>
    <w:rsid w:val="00F37208"/>
    <w:rsid w:val="00F41A11"/>
    <w:rsid w:val="00F41C33"/>
    <w:rsid w:val="00F423F1"/>
    <w:rsid w:val="00F46C78"/>
    <w:rsid w:val="00F4792E"/>
    <w:rsid w:val="00F53584"/>
    <w:rsid w:val="00F549E5"/>
    <w:rsid w:val="00F61408"/>
    <w:rsid w:val="00F63F05"/>
    <w:rsid w:val="00F72368"/>
    <w:rsid w:val="00F738D2"/>
    <w:rsid w:val="00F821F6"/>
    <w:rsid w:val="00F84D49"/>
    <w:rsid w:val="00F857B2"/>
    <w:rsid w:val="00F977B2"/>
    <w:rsid w:val="00FA240E"/>
    <w:rsid w:val="00FA52B4"/>
    <w:rsid w:val="00FB0768"/>
    <w:rsid w:val="00FB33B0"/>
    <w:rsid w:val="00FC03A0"/>
    <w:rsid w:val="00FD1EF4"/>
    <w:rsid w:val="00FD3307"/>
    <w:rsid w:val="00FE2324"/>
    <w:rsid w:val="00FE3474"/>
    <w:rsid w:val="00FF7D1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579ED6E5"/>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5F325C"/>
    <w:rPr>
      <w:rFonts w:cs="Arial"/>
      <w:b/>
      <w:bCs w:val="0"/>
      <w:vanish/>
      <w:color w:val="010000"/>
      <w:bdr w:val="single" w:sz="4" w:space="0" w:color="FF66FF"/>
    </w:rPr>
  </w:style>
  <w:style w:type="paragraph" w:customStyle="1" w:styleId="HeadHatzaotHok">
    <w:name w:val="Head HatzaotHok"/>
    <w:basedOn w:val="Normal"/>
    <w:rsid w:val="00DB2A18"/>
    <w:pPr>
      <w:keepNext/>
      <w:keepLines/>
      <w:widowControl w:val="0"/>
      <w:autoSpaceDE w:val="0"/>
      <w:autoSpaceDN w:val="0"/>
      <w:adjustRightInd w:val="0"/>
      <w:snapToGrid w:val="0"/>
      <w:spacing w:before="240" w:line="360" w:lineRule="auto"/>
      <w:ind w:firstLine="0"/>
      <w:jc w:val="center"/>
      <w:textAlignment w:val="center"/>
    </w:pPr>
    <w:rPr>
      <w:rFonts w:ascii="Arial" w:eastAsia="Arial Unicode MS" w:hAnsi="Arial"/>
      <w:b/>
      <w:bCs/>
      <w:snapToGrid w:val="0"/>
      <w:color w:val="000000"/>
      <w:sz w:val="20"/>
      <w:szCs w:val="26"/>
      <w:lang w:eastAsia="ja-JP"/>
    </w:rPr>
  </w:style>
  <w:style w:type="paragraph" w:styleId="FootnoteText">
    <w:name w:val="footnote text"/>
    <w:basedOn w:val="Normal"/>
    <w:link w:val="FootnoteTextChar"/>
    <w:autoRedefine/>
    <w:semiHidden/>
    <w:rsid w:val="00DB2A18"/>
    <w:pPr>
      <w:widowControl w:val="0"/>
      <w:autoSpaceDE w:val="0"/>
      <w:autoSpaceDN w:val="0"/>
      <w:adjustRightInd w:val="0"/>
      <w:snapToGrid w:val="0"/>
      <w:spacing w:line="240" w:lineRule="auto"/>
      <w:ind w:left="227" w:hanging="227"/>
      <w:jc w:val="left"/>
      <w:textAlignment w:val="center"/>
    </w:pPr>
    <w:rPr>
      <w:rFonts w:ascii="Arial" w:eastAsia="Arial Unicode MS" w:hAnsi="Arial"/>
      <w:snapToGrid w:val="0"/>
      <w:color w:val="000000"/>
      <w:sz w:val="14"/>
      <w:szCs w:val="20"/>
      <w:lang w:eastAsia="ja-JP"/>
    </w:rPr>
  </w:style>
  <w:style w:type="character" w:customStyle="1" w:styleId="FootnoteTextChar">
    <w:name w:val="Footnote Text Char"/>
    <w:basedOn w:val="DefaultParagraphFont"/>
    <w:link w:val="FootnoteText"/>
    <w:semiHidden/>
    <w:rsid w:val="00DB2A18"/>
    <w:rPr>
      <w:rFonts w:ascii="Arial" w:eastAsia="Arial Unicode MS" w:hAnsi="Arial" w:cs="David"/>
      <w:snapToGrid w:val="0"/>
      <w:color w:val="000000"/>
      <w:sz w:val="14"/>
      <w:lang w:eastAsia="ja-JP"/>
    </w:rPr>
  </w:style>
  <w:style w:type="character" w:styleId="FootnoteReference">
    <w:name w:val="footnote reference"/>
    <w:basedOn w:val="DefaultParagraphFont"/>
    <w:semiHidden/>
    <w:rsid w:val="00DB2A18"/>
    <w:rPr>
      <w:vertAlign w:val="superscript"/>
    </w:rPr>
  </w:style>
  <w:style w:type="paragraph" w:customStyle="1" w:styleId="TableText">
    <w:name w:val="Table Text"/>
    <w:basedOn w:val="Normal"/>
    <w:rsid w:val="00502DDD"/>
    <w:pPr>
      <w:keepLines/>
      <w:widowControl w:val="0"/>
      <w:tabs>
        <w:tab w:val="left" w:pos="624"/>
        <w:tab w:val="left" w:pos="1247"/>
      </w:tabs>
      <w:autoSpaceDE w:val="0"/>
      <w:autoSpaceDN w:val="0"/>
      <w:adjustRightInd w:val="0"/>
      <w:snapToGrid w:val="0"/>
      <w:spacing w:line="360" w:lineRule="auto"/>
      <w:ind w:right="57" w:firstLine="0"/>
      <w:jc w:val="left"/>
      <w:textAlignment w:val="center"/>
    </w:pPr>
    <w:rPr>
      <w:rFonts w:ascii="Arial" w:eastAsia="Arial Unicode MS" w:hAnsi="Arial"/>
      <w:snapToGrid w:val="0"/>
      <w:color w:val="000000"/>
      <w:sz w:val="20"/>
      <w:szCs w:val="26"/>
      <w:lang w:eastAsia="ja-JP"/>
    </w:rPr>
  </w:style>
  <w:style w:type="paragraph" w:customStyle="1" w:styleId="TableSideHeading">
    <w:name w:val="Table SideHeading"/>
    <w:basedOn w:val="TableText"/>
    <w:rsid w:val="00502DDD"/>
  </w:style>
  <w:style w:type="paragraph" w:customStyle="1" w:styleId="TableBlock">
    <w:name w:val="Table Block"/>
    <w:basedOn w:val="TableText"/>
    <w:rsid w:val="00502DDD"/>
    <w:pPr>
      <w:ind w:right="0"/>
      <w:jc w:val="both"/>
    </w:pPr>
  </w:style>
  <w:style w:type="paragraph" w:customStyle="1" w:styleId="TableHead">
    <w:name w:val="Table Head"/>
    <w:basedOn w:val="TableText"/>
    <w:rsid w:val="00502DDD"/>
    <w:pPr>
      <w:ind w:right="0"/>
      <w:jc w:val="center"/>
    </w:pPr>
    <w:rPr>
      <w:b/>
      <w:bCs/>
    </w:rPr>
  </w:style>
  <w:style w:type="paragraph" w:customStyle="1" w:styleId="HeadDivreiHesber">
    <w:name w:val="Head DivreiHesber"/>
    <w:basedOn w:val="Normal"/>
    <w:rsid w:val="00502DDD"/>
    <w:pPr>
      <w:widowControl w:val="0"/>
      <w:autoSpaceDE w:val="0"/>
      <w:autoSpaceDN w:val="0"/>
      <w:adjustRightInd w:val="0"/>
      <w:snapToGrid w:val="0"/>
      <w:spacing w:before="360" w:after="120" w:line="360" w:lineRule="auto"/>
      <w:ind w:firstLine="0"/>
      <w:jc w:val="center"/>
      <w:textAlignment w:val="center"/>
    </w:pPr>
    <w:rPr>
      <w:rFonts w:ascii="Arial" w:eastAsia="Arial Unicode MS" w:hAnsi="Arial"/>
      <w:b/>
      <w:snapToGrid w:val="0"/>
      <w:color w:val="000000"/>
      <w:spacing w:val="40"/>
      <w:sz w:val="20"/>
      <w:szCs w:val="26"/>
      <w:lang w:eastAsia="ja-JP"/>
    </w:rPr>
  </w:style>
  <w:style w:type="paragraph" w:styleId="ListParagraph">
    <w:name w:val="List Paragraph"/>
    <w:basedOn w:val="Normal"/>
    <w:uiPriority w:val="34"/>
    <w:qFormat/>
    <w:rsid w:val="00220181"/>
    <w:pPr>
      <w:ind w:left="720"/>
      <w:contextualSpacing/>
    </w:pPr>
  </w:style>
  <w:style w:type="table" w:styleId="TableGrid">
    <w:name w:val="Table Grid"/>
    <w:basedOn w:val="TableNormal"/>
    <w:rsid w:val="00B41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AD11B-BF93-4795-A261-84C40D42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13993</Words>
  <Characters>79763</Characters>
  <Application>Microsoft Office Word</Application>
  <DocSecurity>0</DocSecurity>
  <Lines>664</Lines>
  <Paragraphs>187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93569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