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1822C" w14:textId="77777777" w:rsidR="00E64116" w:rsidRPr="005817EC" w:rsidRDefault="00F27347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14:paraId="306B938C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5E0C1C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2A08393A" w14:textId="77777777" w:rsidR="00E64116" w:rsidRPr="008713A4" w:rsidRDefault="00F27347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188837F8" w14:textId="77777777" w:rsidR="00E64116" w:rsidRPr="008713A4" w:rsidRDefault="00E64116" w:rsidP="0049458B">
      <w:pPr>
        <w:rPr>
          <w:rtl/>
        </w:rPr>
      </w:pPr>
    </w:p>
    <w:p w14:paraId="3CD7ED07" w14:textId="77777777" w:rsidR="00E64116" w:rsidRPr="008713A4" w:rsidRDefault="00E64116" w:rsidP="0049458B">
      <w:pPr>
        <w:rPr>
          <w:rtl/>
        </w:rPr>
      </w:pPr>
    </w:p>
    <w:p w14:paraId="42ACE768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7E364DA7" w14:textId="77777777" w:rsidR="00E64116" w:rsidRPr="008713A4" w:rsidRDefault="00F27347" w:rsidP="00313819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313819">
        <w:rPr>
          <w:rFonts w:hint="cs"/>
          <w:b/>
          <w:bCs/>
          <w:rtl/>
        </w:rPr>
        <w:t>90</w:t>
      </w:r>
    </w:p>
    <w:p w14:paraId="044E0DD0" w14:textId="77777777" w:rsidR="00E64116" w:rsidRPr="008713A4" w:rsidRDefault="00F27347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417487B4" w14:textId="77777777" w:rsidR="00E64116" w:rsidRPr="008713A4" w:rsidRDefault="00F27347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כ"ד בניסן התשפ"ב (25 באפריל 2022), שעה 22:20</w:t>
      </w:r>
    </w:p>
    <w:p w14:paraId="2E86E580" w14:textId="77777777" w:rsidR="00E64116" w:rsidRPr="008713A4" w:rsidRDefault="00E64116" w:rsidP="008320F6">
      <w:pPr>
        <w:ind w:firstLine="0"/>
        <w:rPr>
          <w:rtl/>
        </w:rPr>
      </w:pPr>
    </w:p>
    <w:p w14:paraId="081F2291" w14:textId="77777777" w:rsidR="00E64116" w:rsidRPr="008713A4" w:rsidRDefault="00E64116" w:rsidP="008320F6">
      <w:pPr>
        <w:ind w:firstLine="0"/>
        <w:rPr>
          <w:rtl/>
        </w:rPr>
      </w:pPr>
    </w:p>
    <w:p w14:paraId="2D7DB798" w14:textId="77777777" w:rsidR="00E64116" w:rsidRPr="008713A4" w:rsidRDefault="00E64116" w:rsidP="008320F6">
      <w:pPr>
        <w:ind w:firstLine="0"/>
        <w:rPr>
          <w:rtl/>
        </w:rPr>
      </w:pPr>
    </w:p>
    <w:p w14:paraId="4AF90E6C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4FAB14A8" w14:textId="77777777" w:rsidR="00E64116" w:rsidRPr="00FC41C3" w:rsidRDefault="00F27347" w:rsidP="00FC41C3">
      <w:pPr>
        <w:pStyle w:val="a0"/>
        <w:keepNext/>
        <w:jc w:val="both"/>
        <w:rPr>
          <w:b w:val="0"/>
          <w:bCs w:val="0"/>
          <w:u w:val="none"/>
          <w:rtl/>
        </w:rPr>
      </w:pPr>
      <w:bookmarkStart w:id="0" w:name="ET_subject_636923_1"/>
      <w:r w:rsidRPr="00FC41C3">
        <w:rPr>
          <w:rStyle w:val="TagStyle"/>
          <w:b/>
          <w:bCs w:val="0"/>
          <w:u w:val="none"/>
          <w:rtl/>
        </w:rPr>
        <w:t xml:space="preserve"> &lt;&lt; נושא &gt;&gt; </w:t>
      </w:r>
      <w:r w:rsidR="00F03127" w:rsidRPr="00FC41C3">
        <w:rPr>
          <w:rFonts w:hint="cs"/>
          <w:b w:val="0"/>
          <w:bCs w:val="0"/>
          <w:u w:val="none"/>
          <w:rtl/>
        </w:rPr>
        <w:t xml:space="preserve">רוויזיה על </w:t>
      </w:r>
      <w:r w:rsidR="005E0C1C">
        <w:rPr>
          <w:rFonts w:hint="cs"/>
          <w:b w:val="0"/>
          <w:bCs w:val="0"/>
          <w:u w:val="none"/>
          <w:rtl/>
        </w:rPr>
        <w:t xml:space="preserve">החלטת הוועדה בדבר </w:t>
      </w:r>
      <w:r w:rsidR="00F03127" w:rsidRPr="00FC41C3">
        <w:rPr>
          <w:rFonts w:hint="cs"/>
          <w:b w:val="0"/>
          <w:bCs w:val="0"/>
          <w:u w:val="none"/>
          <w:rtl/>
        </w:rPr>
        <w:t>פ</w:t>
      </w:r>
      <w:r w:rsidRPr="00FC41C3">
        <w:rPr>
          <w:b w:val="0"/>
          <w:bCs w:val="0"/>
          <w:u w:val="none"/>
          <w:rtl/>
        </w:rPr>
        <w:t xml:space="preserve">ניית ראש הממשלה ויו"ר ימינה, חה"כ נפתלי בנט, בבקשה להכריז על </w:t>
      </w:r>
      <w:r w:rsidR="00F03127" w:rsidRPr="00FC41C3">
        <w:rPr>
          <w:rFonts w:hint="cs"/>
          <w:b w:val="0"/>
          <w:bCs w:val="0"/>
          <w:u w:val="none"/>
          <w:rtl/>
        </w:rPr>
        <w:t>חה"כ</w:t>
      </w:r>
      <w:r w:rsidRPr="00FC41C3">
        <w:rPr>
          <w:b w:val="0"/>
          <w:bCs w:val="0"/>
          <w:u w:val="none"/>
          <w:rtl/>
        </w:rPr>
        <w:t xml:space="preserve"> עמיחי שיקלי כפורש מסיעת ימינה.</w:t>
      </w:r>
      <w:r w:rsidRPr="00FC41C3">
        <w:rPr>
          <w:rStyle w:val="TagStyle"/>
          <w:b/>
          <w:bCs w:val="0"/>
          <w:u w:val="none"/>
          <w:rtl/>
        </w:rPr>
        <w:t xml:space="preserve"> &lt;&lt; נושא &gt;&gt;</w:t>
      </w:r>
      <w:r w:rsidRPr="00FC41C3">
        <w:rPr>
          <w:b w:val="0"/>
          <w:bCs w:val="0"/>
          <w:u w:val="none"/>
          <w:rtl/>
        </w:rPr>
        <w:t xml:space="preserve">   </w:t>
      </w:r>
      <w:bookmarkEnd w:id="0"/>
    </w:p>
    <w:p w14:paraId="71445F8C" w14:textId="77777777" w:rsidR="00E64116" w:rsidRDefault="00E64116" w:rsidP="00E539AE">
      <w:pPr>
        <w:pStyle w:val="KeepWithNext"/>
        <w:rPr>
          <w:rtl/>
        </w:rPr>
      </w:pPr>
    </w:p>
    <w:p w14:paraId="67127AFD" w14:textId="77777777" w:rsidR="00F27347" w:rsidRDefault="00F27347" w:rsidP="007C693F">
      <w:pPr>
        <w:spacing w:before="60"/>
        <w:ind w:firstLine="0"/>
        <w:rPr>
          <w:rtl/>
        </w:rPr>
      </w:pPr>
    </w:p>
    <w:p w14:paraId="4B0522F0" w14:textId="77777777" w:rsidR="00FC41C3" w:rsidRPr="008713A4" w:rsidRDefault="00FC41C3" w:rsidP="007C693F">
      <w:pPr>
        <w:spacing w:before="60"/>
        <w:ind w:firstLine="0"/>
        <w:rPr>
          <w:rtl/>
        </w:rPr>
      </w:pPr>
    </w:p>
    <w:p w14:paraId="1F1A21AA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488A2D61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7FBCC09" w14:textId="77777777" w:rsidR="00E64116" w:rsidRPr="00F27347" w:rsidRDefault="00F03127" w:rsidP="00EC1FB3">
      <w:pPr>
        <w:ind w:firstLine="0"/>
        <w:rPr>
          <w:rtl/>
        </w:rPr>
      </w:pPr>
      <w:r>
        <w:rPr>
          <w:rFonts w:hint="cs"/>
          <w:rtl/>
        </w:rPr>
        <w:t>איתן גינזבורג</w:t>
      </w:r>
      <w:r w:rsidR="00F27347" w:rsidRPr="00F27347">
        <w:rPr>
          <w:rtl/>
        </w:rPr>
        <w:t xml:space="preserve"> – </w:t>
      </w:r>
      <w:r>
        <w:rPr>
          <w:rFonts w:hint="cs"/>
          <w:rtl/>
        </w:rPr>
        <w:t xml:space="preserve">מ"מ </w:t>
      </w:r>
      <w:r w:rsidR="00F27347" w:rsidRPr="00F27347">
        <w:rPr>
          <w:rtl/>
        </w:rPr>
        <w:t>היו"ר</w:t>
      </w:r>
    </w:p>
    <w:p w14:paraId="11CF6165" w14:textId="77777777" w:rsidR="00E64116" w:rsidRDefault="00E64116" w:rsidP="00DE5B80">
      <w:pPr>
        <w:ind w:firstLine="0"/>
        <w:rPr>
          <w:rtl/>
        </w:rPr>
      </w:pPr>
    </w:p>
    <w:p w14:paraId="5BD8175D" w14:textId="77777777" w:rsidR="00E64116" w:rsidRDefault="00E64116" w:rsidP="00DE5B80">
      <w:pPr>
        <w:ind w:firstLine="0"/>
        <w:rPr>
          <w:rtl/>
        </w:rPr>
      </w:pPr>
    </w:p>
    <w:p w14:paraId="0C05230E" w14:textId="77777777" w:rsidR="00FC41C3" w:rsidRPr="008713A4" w:rsidRDefault="00FC41C3" w:rsidP="00DE5B80">
      <w:pPr>
        <w:ind w:firstLine="0"/>
        <w:rPr>
          <w:rtl/>
        </w:rPr>
      </w:pPr>
    </w:p>
    <w:p w14:paraId="3C1E8283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7981BECB" w14:textId="77777777" w:rsidR="00E64116" w:rsidRPr="008713A4" w:rsidRDefault="00F03127" w:rsidP="00D40A29">
      <w:pPr>
        <w:ind w:firstLine="0"/>
        <w:rPr>
          <w:u w:val="single"/>
        </w:rPr>
      </w:pPr>
      <w:r>
        <w:rPr>
          <w:rtl/>
        </w:rPr>
        <w:t>נועה בירן</w:t>
      </w:r>
      <w:r w:rsidR="00F27347">
        <w:rPr>
          <w:rtl/>
        </w:rPr>
        <w:t xml:space="preserve"> דדון</w:t>
      </w:r>
    </w:p>
    <w:p w14:paraId="01815E79" w14:textId="77777777" w:rsidR="00E64116" w:rsidRPr="008713A4" w:rsidRDefault="00E64116" w:rsidP="00DE5B80">
      <w:pPr>
        <w:ind w:firstLine="0"/>
        <w:rPr>
          <w:rtl/>
        </w:rPr>
      </w:pPr>
    </w:p>
    <w:p w14:paraId="5B11EAA6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5963BFF7" w14:textId="77777777" w:rsidR="00E64116" w:rsidRDefault="00F27347" w:rsidP="008320F6">
      <w:pPr>
        <w:ind w:firstLine="0"/>
        <w:rPr>
          <w:rtl/>
        </w:rPr>
      </w:pPr>
      <w:r>
        <w:rPr>
          <w:rtl/>
        </w:rPr>
        <w:t>ירון קוונשטוק</w:t>
      </w:r>
    </w:p>
    <w:p w14:paraId="62C84DFB" w14:textId="77777777" w:rsidR="00F03127" w:rsidRDefault="00F03127" w:rsidP="008320F6">
      <w:pPr>
        <w:ind w:firstLine="0"/>
        <w:rPr>
          <w:rtl/>
        </w:rPr>
      </w:pPr>
    </w:p>
    <w:p w14:paraId="39647B90" w14:textId="77777777" w:rsidR="00F03127" w:rsidRDefault="00F03127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5EE513EF" w14:textId="77777777" w:rsidR="00F03127" w:rsidRDefault="00F03127" w:rsidP="00E539AE">
      <w:pPr>
        <w:pStyle w:val="a0"/>
        <w:keepNext/>
        <w:rPr>
          <w:rtl/>
        </w:rPr>
      </w:pPr>
      <w:bookmarkStart w:id="1" w:name="ET_subject_רוויזיה_על_פניית_ראש_הממשלה_ו"/>
      <w:r w:rsidRPr="00E539AE">
        <w:rPr>
          <w:rStyle w:val="TagStyle"/>
          <w:rtl/>
        </w:rPr>
        <w:lastRenderedPageBreak/>
        <w:t xml:space="preserve"> &lt;&lt; נושא &gt;&gt;</w:t>
      </w:r>
      <w:r w:rsidRPr="00F03127">
        <w:rPr>
          <w:rStyle w:val="TagStyle"/>
          <w:rtl/>
        </w:rPr>
        <w:t xml:space="preserve"> </w:t>
      </w:r>
      <w:r>
        <w:rPr>
          <w:rtl/>
        </w:rPr>
        <w:t>רוויזיה על פניית ראש הממשלה ויו"ר ימינה, חה"כ נפתלי בנט, בבקשה להכריז על חה"כ עמיחי שיקלי כפורש מסיעת ימינה</w:t>
      </w:r>
      <w:r w:rsidRPr="00F03127">
        <w:rPr>
          <w:rStyle w:val="TagStyle"/>
          <w:rtl/>
        </w:rPr>
        <w:t xml:space="preserve"> </w:t>
      </w:r>
      <w:r w:rsidRPr="00E539AE">
        <w:rPr>
          <w:rStyle w:val="TagStyle"/>
          <w:rtl/>
        </w:rPr>
        <w:t>&lt;&lt; נושא &gt;&gt;</w:t>
      </w:r>
      <w:bookmarkEnd w:id="1"/>
      <w:r>
        <w:rPr>
          <w:rtl/>
        </w:rPr>
        <w:t xml:space="preserve">   </w:t>
      </w:r>
    </w:p>
    <w:p w14:paraId="153AA2C0" w14:textId="77777777" w:rsidR="00F03127" w:rsidRDefault="00F03127" w:rsidP="00E539AE">
      <w:pPr>
        <w:pStyle w:val="KeepWithNext"/>
        <w:rPr>
          <w:rtl/>
        </w:rPr>
      </w:pPr>
    </w:p>
    <w:p w14:paraId="05825AF2" w14:textId="77777777" w:rsidR="00FC41C3" w:rsidRPr="00FC41C3" w:rsidRDefault="00FC41C3" w:rsidP="00FC41C3">
      <w:pPr>
        <w:rPr>
          <w:rtl/>
        </w:rPr>
      </w:pPr>
    </w:p>
    <w:p w14:paraId="74E7BC6B" w14:textId="77777777" w:rsidR="00F03127" w:rsidRDefault="00F03127" w:rsidP="00E539AE">
      <w:pPr>
        <w:pStyle w:val="af"/>
        <w:keepNext/>
        <w:rPr>
          <w:rtl/>
        </w:rPr>
      </w:pPr>
      <w:bookmarkStart w:id="2" w:name="ET_yor_5771_6"/>
      <w:r w:rsidRPr="00E539AE">
        <w:rPr>
          <w:rStyle w:val="TagStyle"/>
          <w:rtl/>
        </w:rPr>
        <w:t xml:space="preserve"> &lt;&lt; יור &gt;&gt;</w:t>
      </w:r>
      <w:r w:rsidRPr="00F0312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03127">
        <w:rPr>
          <w:rStyle w:val="TagStyle"/>
          <w:rtl/>
        </w:rPr>
        <w:t xml:space="preserve"> </w:t>
      </w:r>
      <w:r w:rsidRPr="00E539AE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"/>
    </w:p>
    <w:p w14:paraId="79345226" w14:textId="77777777" w:rsidR="00F03127" w:rsidRDefault="00F03127" w:rsidP="00E539AE">
      <w:pPr>
        <w:pStyle w:val="KeepWithNext"/>
        <w:rPr>
          <w:rtl/>
        </w:rPr>
      </w:pPr>
    </w:p>
    <w:p w14:paraId="6740709E" w14:textId="77777777" w:rsidR="00F03127" w:rsidRDefault="00F03127" w:rsidP="00F03127">
      <w:pPr>
        <w:rPr>
          <w:rtl/>
        </w:rPr>
      </w:pPr>
      <w:r>
        <w:rPr>
          <w:rFonts w:hint="cs"/>
          <w:rtl/>
        </w:rPr>
        <w:t xml:space="preserve">טוב, חברי הכנסת, אני מתכבד </w:t>
      </w:r>
      <w:bookmarkStart w:id="3" w:name="_ETM_Q1_105000"/>
      <w:bookmarkEnd w:id="3"/>
      <w:r>
        <w:rPr>
          <w:rFonts w:hint="cs"/>
          <w:rtl/>
        </w:rPr>
        <w:t xml:space="preserve">לפתוח את ישיבת ועדת הכנסת. </w:t>
      </w:r>
      <w:r w:rsidR="00313819">
        <w:rPr>
          <w:rFonts w:hint="cs"/>
          <w:rtl/>
        </w:rPr>
        <w:t xml:space="preserve">ואנחנו דנים בבקשה של חבר </w:t>
      </w:r>
      <w:bookmarkStart w:id="4" w:name="_ETM_Q1_114000"/>
      <w:bookmarkEnd w:id="4"/>
      <w:r w:rsidR="00313819">
        <w:rPr>
          <w:rFonts w:hint="cs"/>
          <w:rtl/>
        </w:rPr>
        <w:t>הכנסת יואב קיש לרוויזיה. מכיוון שחברי הכנסת קיש אינו</w:t>
      </w:r>
      <w:bookmarkStart w:id="5" w:name="_ETM_Q1_116000"/>
      <w:bookmarkEnd w:id="5"/>
      <w:r w:rsidR="00313819">
        <w:rPr>
          <w:rFonts w:hint="cs"/>
          <w:rtl/>
        </w:rPr>
        <w:t xml:space="preserve"> נוכח, אנחנו רואים את הרוויזיה ככזו שנדחתה.</w:t>
      </w:r>
    </w:p>
    <w:p w14:paraId="2E2D3E22" w14:textId="77777777" w:rsidR="00313819" w:rsidRDefault="00313819" w:rsidP="00F03127">
      <w:pPr>
        <w:rPr>
          <w:rtl/>
        </w:rPr>
      </w:pPr>
    </w:p>
    <w:p w14:paraId="18B564F0" w14:textId="77777777" w:rsidR="00313819" w:rsidRDefault="00313819" w:rsidP="00F03127">
      <w:pPr>
        <w:rPr>
          <w:rtl/>
        </w:rPr>
      </w:pPr>
      <w:bookmarkStart w:id="6" w:name="_ETM_Q1_122000"/>
      <w:bookmarkEnd w:id="6"/>
      <w:r>
        <w:rPr>
          <w:rFonts w:hint="cs"/>
          <w:rtl/>
        </w:rPr>
        <w:t>ועל כן אני</w:t>
      </w:r>
      <w:bookmarkStart w:id="7" w:name="_ETM_Q1_125000"/>
      <w:bookmarkEnd w:id="7"/>
      <w:r>
        <w:rPr>
          <w:rFonts w:hint="cs"/>
          <w:rtl/>
        </w:rPr>
        <w:t xml:space="preserve"> מודה שוב לכל חברי הוועדה, לכל עובדי הכנסת, משמר הכנסת,</w:t>
      </w:r>
      <w:bookmarkStart w:id="8" w:name="_ETM_Q1_129000"/>
      <w:bookmarkEnd w:id="8"/>
      <w:r>
        <w:rPr>
          <w:rFonts w:hint="cs"/>
          <w:rtl/>
        </w:rPr>
        <w:t xml:space="preserve"> היועצים המשפטיים, צוות הוועדה וכל העובדים. ונתראה אחרי </w:t>
      </w:r>
      <w:bookmarkStart w:id="9" w:name="_ETM_Q1_141000"/>
      <w:bookmarkEnd w:id="9"/>
      <w:r>
        <w:rPr>
          <w:rFonts w:hint="cs"/>
          <w:rtl/>
        </w:rPr>
        <w:t>הפגרה.</w:t>
      </w:r>
    </w:p>
    <w:p w14:paraId="01EE02B7" w14:textId="77777777" w:rsidR="00313819" w:rsidRDefault="00313819" w:rsidP="00F03127">
      <w:pPr>
        <w:rPr>
          <w:rtl/>
        </w:rPr>
      </w:pPr>
    </w:p>
    <w:p w14:paraId="22EACA73" w14:textId="77777777" w:rsidR="00313819" w:rsidRDefault="00313819" w:rsidP="00F03127">
      <w:pPr>
        <w:rPr>
          <w:rtl/>
        </w:rPr>
      </w:pPr>
      <w:bookmarkStart w:id="10" w:name="_ETM_Q1_139000"/>
      <w:bookmarkEnd w:id="10"/>
      <w:r>
        <w:rPr>
          <w:rFonts w:hint="cs"/>
          <w:rtl/>
        </w:rPr>
        <w:t>ישיבה זו נעולה.</w:t>
      </w:r>
    </w:p>
    <w:p w14:paraId="24655873" w14:textId="77777777" w:rsidR="00F27347" w:rsidRDefault="00F27347" w:rsidP="00F27347">
      <w:pPr>
        <w:rPr>
          <w:rtl/>
          <w:lang w:eastAsia="he-IL"/>
        </w:rPr>
      </w:pPr>
      <w:bookmarkStart w:id="11" w:name="_ETM_Q1_142000"/>
      <w:bookmarkStart w:id="12" w:name="_ETM_Q1_146481"/>
      <w:bookmarkStart w:id="13" w:name="_ETM_Q1_146551"/>
      <w:bookmarkEnd w:id="11"/>
      <w:bookmarkEnd w:id="12"/>
      <w:bookmarkEnd w:id="13"/>
    </w:p>
    <w:p w14:paraId="5EFF06DF" w14:textId="77777777" w:rsidR="00FC41C3" w:rsidRDefault="00FC41C3" w:rsidP="00F27347">
      <w:pPr>
        <w:rPr>
          <w:rtl/>
          <w:lang w:eastAsia="he-IL"/>
        </w:rPr>
      </w:pPr>
    </w:p>
    <w:p w14:paraId="78B783B5" w14:textId="77777777" w:rsidR="00F27347" w:rsidRPr="00F27347" w:rsidRDefault="00F27347" w:rsidP="00E539AE">
      <w:pPr>
        <w:pStyle w:val="af4"/>
        <w:keepNext/>
        <w:rPr>
          <w:lang w:eastAsia="he-IL"/>
        </w:rPr>
      </w:pPr>
      <w:bookmarkStart w:id="14" w:name="ET_meetingend_3"/>
      <w:r w:rsidRPr="00E539AE">
        <w:rPr>
          <w:rStyle w:val="TagStyle"/>
          <w:rtl/>
        </w:rPr>
        <w:t xml:space="preserve"> &lt;&lt; סיום &gt;&gt;</w:t>
      </w:r>
      <w:r w:rsidRPr="00F27347">
        <w:rPr>
          <w:rStyle w:val="TagStyle"/>
          <w:rtl/>
        </w:rPr>
        <w:t xml:space="preserve"> </w:t>
      </w:r>
      <w:r>
        <w:rPr>
          <w:rtl/>
          <w:lang w:eastAsia="he-IL"/>
        </w:rPr>
        <w:t>הישיבה ננעלה בשעה 22:</w:t>
      </w:r>
      <w:r w:rsidR="00313819">
        <w:rPr>
          <w:rFonts w:hint="cs"/>
          <w:rtl/>
          <w:lang w:eastAsia="he-IL"/>
        </w:rPr>
        <w:t>20</w:t>
      </w:r>
      <w:r>
        <w:rPr>
          <w:rtl/>
          <w:lang w:eastAsia="he-IL"/>
        </w:rPr>
        <w:t>.</w:t>
      </w:r>
      <w:r w:rsidRPr="00F27347">
        <w:rPr>
          <w:rStyle w:val="TagStyle"/>
          <w:rtl/>
        </w:rPr>
        <w:t xml:space="preserve"> </w:t>
      </w:r>
      <w:r w:rsidRPr="00E539AE">
        <w:rPr>
          <w:rStyle w:val="TagStyle"/>
          <w:rtl/>
        </w:rPr>
        <w:t>&lt;&lt; סיום &gt;&gt;</w:t>
      </w:r>
      <w:r>
        <w:rPr>
          <w:rtl/>
          <w:lang w:eastAsia="he-IL"/>
        </w:rPr>
        <w:t xml:space="preserve"> </w:t>
      </w:r>
      <w:bookmarkEnd w:id="14"/>
    </w:p>
    <w:sectPr w:rsidR="00F27347" w:rsidRPr="00F27347" w:rsidSect="005E0C1C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83EB7" w14:textId="77777777" w:rsidR="00A42723" w:rsidRDefault="00A42723">
      <w:r>
        <w:separator/>
      </w:r>
    </w:p>
  </w:endnote>
  <w:endnote w:type="continuationSeparator" w:id="0">
    <w:p w14:paraId="7C397E09" w14:textId="77777777"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1B67F" w14:textId="77777777" w:rsidR="005E0C1C" w:rsidRDefault="005E0C1C" w:rsidP="005E0C1C">
    <w:pPr>
      <w:pStyle w:val="DocVersion"/>
      <w:rPr>
        <w:rtl/>
      </w:rPr>
    </w:pPr>
    <w:r>
      <w:rPr>
        <w:rtl/>
      </w:rPr>
      <w:t>28/04/2022</w:t>
    </w:r>
  </w:p>
  <w:p w14:paraId="0383170F" w14:textId="77777777" w:rsidR="005E0C1C" w:rsidRPr="005E0C1C" w:rsidRDefault="005E0C1C" w:rsidP="005E0C1C">
    <w:pPr>
      <w:pStyle w:val="DocVersion"/>
    </w:pPr>
    <w:r>
      <w:rPr>
        <w:rtl/>
      </w:rPr>
      <w:t>10:54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4A9C5" w14:textId="77777777" w:rsidR="00A42723" w:rsidRDefault="00A42723">
      <w:r>
        <w:separator/>
      </w:r>
    </w:p>
  </w:footnote>
  <w:footnote w:type="continuationSeparator" w:id="0">
    <w:p w14:paraId="4B40275A" w14:textId="77777777"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A230D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5CF5720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8DFDA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E0C1C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4DF0650B" w14:textId="77777777" w:rsidR="00D86E57" w:rsidRPr="00CC5815" w:rsidRDefault="00F27347" w:rsidP="008E5E3F">
    <w:pPr>
      <w:pStyle w:val="Header"/>
      <w:ind w:firstLine="0"/>
    </w:pPr>
    <w:r>
      <w:rPr>
        <w:rtl/>
      </w:rPr>
      <w:t>ועדת הכנסת</w:t>
    </w:r>
  </w:p>
  <w:p w14:paraId="1A612F57" w14:textId="77777777" w:rsidR="00D86E57" w:rsidRPr="00CC5815" w:rsidRDefault="00F27347" w:rsidP="008E5E3F">
    <w:pPr>
      <w:pStyle w:val="Header"/>
      <w:ind w:firstLine="0"/>
      <w:rPr>
        <w:rtl/>
      </w:rPr>
    </w:pPr>
    <w:r>
      <w:rPr>
        <w:rtl/>
      </w:rPr>
      <w:t>25/04/2022</w:t>
    </w:r>
  </w:p>
  <w:p w14:paraId="1D61D601" w14:textId="77777777"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61BB9" w14:textId="77777777"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52AB5335" wp14:editId="11A3EC7A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5827407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08AA18FF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6229483">
    <w:abstractNumId w:val="0"/>
  </w:num>
  <w:num w:numId="2" w16cid:durableId="318461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13819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0C1C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10C72"/>
    <w:rsid w:val="00E33AE3"/>
    <w:rsid w:val="00E539AE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3127"/>
    <w:rsid w:val="00F053E5"/>
    <w:rsid w:val="00F10D2D"/>
    <w:rsid w:val="00F16831"/>
    <w:rsid w:val="00F27347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C41C3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4:docId w14:val="029053EC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F27347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C896E-FC01-4C83-9EE1-89A4CB9D5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