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1270D" w14:textId="77777777" w:rsidR="00587606" w:rsidRDefault="00000000">
      <w:pPr>
        <w:spacing w:after="40"/>
      </w:pPr>
      <w:r>
        <w:rPr>
          <w:rFonts w:ascii="Arial" w:hAnsi="Arial"/>
          <w:b/>
          <w:color w:val="0F172A"/>
          <w:sz w:val="48"/>
        </w:rPr>
        <w:t>Spot the Phishing Attack</w:t>
      </w:r>
    </w:p>
    <w:p w14:paraId="50EC1991" w14:textId="77777777" w:rsidR="00027FB4" w:rsidRDefault="00027FB4">
      <w:pPr>
        <w:rPr>
          <w:rFonts w:ascii="Arial" w:hAnsi="Arial"/>
          <w:i/>
          <w:color w:val="64748B"/>
          <w:sz w:val="24"/>
          <w:rtl/>
        </w:rPr>
      </w:pPr>
    </w:p>
    <w:p w14:paraId="42AD14C2" w14:textId="7E4C51D3" w:rsidR="00587606" w:rsidRDefault="00000000">
      <w:r>
        <w:rPr>
          <w:b/>
          <w:sz w:val="28"/>
        </w:rPr>
        <w:t>1. Project Information</w:t>
      </w:r>
    </w:p>
    <w:tbl>
      <w:tblPr>
        <w:tblStyle w:val="TableGrid"/>
        <w:tblW w:w="0" w:type="auto"/>
        <w:jc w:val="center"/>
        <w:tblLook w:val="04A0" w:firstRow="1" w:lastRow="0" w:firstColumn="1" w:lastColumn="0" w:noHBand="0" w:noVBand="1"/>
      </w:tblPr>
      <w:tblGrid>
        <w:gridCol w:w="2880"/>
        <w:gridCol w:w="7056"/>
      </w:tblGrid>
      <w:tr w:rsidR="00587606" w14:paraId="5A7F710F" w14:textId="77777777">
        <w:trPr>
          <w:jc w:val="center"/>
        </w:trPr>
        <w:tc>
          <w:tcPr>
            <w:tcW w:w="2880" w:type="dxa"/>
            <w:shd w:val="clear" w:color="auto" w:fill="F1F5F9"/>
            <w:tcMar>
              <w:top w:w="100" w:type="dxa"/>
              <w:left w:w="150" w:type="dxa"/>
              <w:bottom w:w="100" w:type="dxa"/>
              <w:right w:w="150" w:type="dxa"/>
            </w:tcMar>
          </w:tcPr>
          <w:p w14:paraId="05022861" w14:textId="77777777" w:rsidR="00587606" w:rsidRDefault="00000000">
            <w:r>
              <w:rPr>
                <w:b/>
                <w:sz w:val="19"/>
              </w:rPr>
              <w:t>Project Information</w:t>
            </w:r>
          </w:p>
        </w:tc>
        <w:tc>
          <w:tcPr>
            <w:tcW w:w="7056" w:type="dxa"/>
            <w:tcMar>
              <w:top w:w="100" w:type="dxa"/>
              <w:left w:w="150" w:type="dxa"/>
              <w:bottom w:w="100" w:type="dxa"/>
              <w:right w:w="150" w:type="dxa"/>
            </w:tcMar>
          </w:tcPr>
          <w:p w14:paraId="3ED3B2CE" w14:textId="77777777" w:rsidR="00587606" w:rsidRDefault="00000000">
            <w:r>
              <w:rPr>
                <w:sz w:val="19"/>
              </w:rPr>
              <w:t>Spot the Phishing Attack - Interactive Cybersecurity Web Experience</w:t>
            </w:r>
          </w:p>
        </w:tc>
      </w:tr>
      <w:tr w:rsidR="00587606" w14:paraId="099477EA" w14:textId="77777777">
        <w:trPr>
          <w:jc w:val="center"/>
        </w:trPr>
        <w:tc>
          <w:tcPr>
            <w:tcW w:w="2880" w:type="dxa"/>
            <w:shd w:val="clear" w:color="auto" w:fill="F1F5F9"/>
            <w:tcMar>
              <w:top w:w="100" w:type="dxa"/>
              <w:left w:w="150" w:type="dxa"/>
              <w:bottom w:w="100" w:type="dxa"/>
              <w:right w:w="150" w:type="dxa"/>
            </w:tcMar>
          </w:tcPr>
          <w:p w14:paraId="66213FB0" w14:textId="77777777" w:rsidR="00587606" w:rsidRDefault="00000000">
            <w:r>
              <w:rPr>
                <w:b/>
                <w:sz w:val="19"/>
              </w:rPr>
              <w:t>Client Name</w:t>
            </w:r>
          </w:p>
        </w:tc>
        <w:tc>
          <w:tcPr>
            <w:tcW w:w="7056" w:type="dxa"/>
            <w:tcMar>
              <w:top w:w="100" w:type="dxa"/>
              <w:left w:w="150" w:type="dxa"/>
              <w:bottom w:w="100" w:type="dxa"/>
              <w:right w:w="150" w:type="dxa"/>
            </w:tcMar>
          </w:tcPr>
          <w:p w14:paraId="24952AB7" w14:textId="77777777" w:rsidR="00587606" w:rsidRDefault="00000000">
            <w:r>
              <w:rPr>
                <w:sz w:val="19"/>
              </w:rPr>
              <w:t>Cyber Defense &amp; Threat Intelligence Academy / Security Awareness Division</w:t>
            </w:r>
          </w:p>
        </w:tc>
      </w:tr>
      <w:tr w:rsidR="00587606" w14:paraId="71E158CB" w14:textId="77777777">
        <w:trPr>
          <w:jc w:val="center"/>
        </w:trPr>
        <w:tc>
          <w:tcPr>
            <w:tcW w:w="2880" w:type="dxa"/>
            <w:shd w:val="clear" w:color="auto" w:fill="F1F5F9"/>
            <w:tcMar>
              <w:top w:w="100" w:type="dxa"/>
              <w:left w:w="150" w:type="dxa"/>
              <w:bottom w:w="100" w:type="dxa"/>
              <w:right w:w="150" w:type="dxa"/>
            </w:tcMar>
          </w:tcPr>
          <w:p w14:paraId="1FC8FFC9" w14:textId="77777777" w:rsidR="00587606" w:rsidRDefault="00000000">
            <w:r>
              <w:rPr>
                <w:b/>
                <w:sz w:val="19"/>
              </w:rPr>
              <w:t>Curriculum Title</w:t>
            </w:r>
          </w:p>
        </w:tc>
        <w:tc>
          <w:tcPr>
            <w:tcW w:w="7056" w:type="dxa"/>
            <w:tcMar>
              <w:top w:w="100" w:type="dxa"/>
              <w:left w:w="150" w:type="dxa"/>
              <w:bottom w:w="100" w:type="dxa"/>
              <w:right w:w="150" w:type="dxa"/>
            </w:tcMar>
          </w:tcPr>
          <w:p w14:paraId="7D098933" w14:textId="77777777" w:rsidR="00587606" w:rsidRDefault="00000000">
            <w:r>
              <w:rPr>
                <w:sz w:val="19"/>
              </w:rPr>
              <w:t>Enterprise &amp; Personal Phishing Threat Identification &amp; Response</w:t>
            </w:r>
          </w:p>
        </w:tc>
      </w:tr>
      <w:tr w:rsidR="00587606" w14:paraId="1839E044" w14:textId="77777777">
        <w:trPr>
          <w:jc w:val="center"/>
        </w:trPr>
        <w:tc>
          <w:tcPr>
            <w:tcW w:w="2880" w:type="dxa"/>
            <w:shd w:val="clear" w:color="auto" w:fill="F1F5F9"/>
            <w:tcMar>
              <w:top w:w="100" w:type="dxa"/>
              <w:left w:w="150" w:type="dxa"/>
              <w:bottom w:w="100" w:type="dxa"/>
              <w:right w:w="150" w:type="dxa"/>
            </w:tcMar>
          </w:tcPr>
          <w:p w14:paraId="6D1859E8" w14:textId="77777777" w:rsidR="00587606" w:rsidRDefault="00000000">
            <w:r>
              <w:rPr>
                <w:b/>
                <w:sz w:val="19"/>
              </w:rPr>
              <w:t>Course Title</w:t>
            </w:r>
          </w:p>
        </w:tc>
        <w:tc>
          <w:tcPr>
            <w:tcW w:w="7056" w:type="dxa"/>
            <w:tcMar>
              <w:top w:w="100" w:type="dxa"/>
              <w:left w:w="150" w:type="dxa"/>
              <w:bottom w:w="100" w:type="dxa"/>
              <w:right w:w="150" w:type="dxa"/>
            </w:tcMar>
          </w:tcPr>
          <w:p w14:paraId="5A3E045A" w14:textId="77777777" w:rsidR="00587606" w:rsidRDefault="00000000">
            <w:r>
              <w:rPr>
                <w:sz w:val="19"/>
              </w:rPr>
              <w:t>Spot the Phishing Attack: Focused Interactive Web Edition (HTML5 / CSS3 / Vanilla JS)</w:t>
            </w:r>
          </w:p>
        </w:tc>
      </w:tr>
    </w:tbl>
    <w:p w14:paraId="7F5D55EF" w14:textId="77777777" w:rsidR="00587606" w:rsidRDefault="00587606"/>
    <w:p w14:paraId="3AB6ABBC" w14:textId="77777777" w:rsidR="00587606" w:rsidRDefault="00000000">
      <w:r>
        <w:rPr>
          <w:b/>
          <w:sz w:val="28"/>
        </w:rPr>
        <w:t>2. Version Control</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587606" w14:paraId="084CF3BF" w14:textId="77777777">
        <w:trPr>
          <w:jc w:val="center"/>
        </w:trPr>
        <w:tc>
          <w:tcPr>
            <w:tcW w:w="1656" w:type="dxa"/>
            <w:shd w:val="clear" w:color="auto" w:fill="E2E8F0"/>
          </w:tcPr>
          <w:p w14:paraId="0CE71328" w14:textId="77777777" w:rsidR="00587606" w:rsidRDefault="00000000">
            <w:r>
              <w:rPr>
                <w:b/>
                <w:sz w:val="18"/>
              </w:rPr>
              <w:t>Date</w:t>
            </w:r>
          </w:p>
        </w:tc>
        <w:tc>
          <w:tcPr>
            <w:tcW w:w="1656" w:type="dxa"/>
            <w:shd w:val="clear" w:color="auto" w:fill="E2E8F0"/>
          </w:tcPr>
          <w:p w14:paraId="17D6A06D" w14:textId="77777777" w:rsidR="00587606" w:rsidRDefault="00000000">
            <w:r>
              <w:rPr>
                <w:b/>
                <w:sz w:val="18"/>
              </w:rPr>
              <w:t>Member Name</w:t>
            </w:r>
          </w:p>
        </w:tc>
        <w:tc>
          <w:tcPr>
            <w:tcW w:w="1656" w:type="dxa"/>
            <w:shd w:val="clear" w:color="auto" w:fill="E2E8F0"/>
          </w:tcPr>
          <w:p w14:paraId="1FD54699" w14:textId="77777777" w:rsidR="00587606" w:rsidRDefault="00000000">
            <w:r>
              <w:rPr>
                <w:b/>
                <w:sz w:val="18"/>
              </w:rPr>
              <w:t>Role</w:t>
            </w:r>
          </w:p>
        </w:tc>
        <w:tc>
          <w:tcPr>
            <w:tcW w:w="1656" w:type="dxa"/>
            <w:shd w:val="clear" w:color="auto" w:fill="E2E8F0"/>
          </w:tcPr>
          <w:p w14:paraId="54021C9E" w14:textId="77777777" w:rsidR="00587606" w:rsidRDefault="00000000">
            <w:r>
              <w:rPr>
                <w:b/>
                <w:sz w:val="18"/>
              </w:rPr>
              <w:t>Version</w:t>
            </w:r>
          </w:p>
        </w:tc>
        <w:tc>
          <w:tcPr>
            <w:tcW w:w="1656" w:type="dxa"/>
            <w:shd w:val="clear" w:color="auto" w:fill="E2E8F0"/>
          </w:tcPr>
          <w:p w14:paraId="7010CCB6" w14:textId="77777777" w:rsidR="00587606" w:rsidRDefault="00000000">
            <w:r>
              <w:rPr>
                <w:b/>
                <w:sz w:val="18"/>
              </w:rPr>
              <w:t>Affected Pages</w:t>
            </w:r>
          </w:p>
        </w:tc>
        <w:tc>
          <w:tcPr>
            <w:tcW w:w="1656" w:type="dxa"/>
            <w:shd w:val="clear" w:color="auto" w:fill="E2E8F0"/>
          </w:tcPr>
          <w:p w14:paraId="4F8A50DC" w14:textId="77777777" w:rsidR="00587606" w:rsidRDefault="00000000">
            <w:r>
              <w:rPr>
                <w:b/>
                <w:sz w:val="18"/>
              </w:rPr>
              <w:t>Comment</w:t>
            </w:r>
          </w:p>
        </w:tc>
      </w:tr>
      <w:tr w:rsidR="00587606" w14:paraId="3D21BCB0" w14:textId="77777777">
        <w:trPr>
          <w:jc w:val="center"/>
        </w:trPr>
        <w:tc>
          <w:tcPr>
            <w:tcW w:w="1656" w:type="dxa"/>
            <w:tcMar>
              <w:top w:w="80" w:type="dxa"/>
              <w:left w:w="100" w:type="dxa"/>
              <w:bottom w:w="80" w:type="dxa"/>
              <w:right w:w="100" w:type="dxa"/>
            </w:tcMar>
          </w:tcPr>
          <w:p w14:paraId="0B2FA87A" w14:textId="77777777" w:rsidR="00587606" w:rsidRDefault="00000000">
            <w:r>
              <w:rPr>
                <w:sz w:val="17"/>
              </w:rPr>
              <w:t>2026-10-07</w:t>
            </w:r>
          </w:p>
        </w:tc>
        <w:tc>
          <w:tcPr>
            <w:tcW w:w="1656" w:type="dxa"/>
            <w:tcMar>
              <w:top w:w="80" w:type="dxa"/>
              <w:left w:w="100" w:type="dxa"/>
              <w:bottom w:w="80" w:type="dxa"/>
              <w:right w:w="100" w:type="dxa"/>
            </w:tcMar>
          </w:tcPr>
          <w:p w14:paraId="3E5F0BBD" w14:textId="77777777" w:rsidR="00587606" w:rsidRDefault="00000000">
            <w:r>
              <w:rPr>
                <w:sz w:val="17"/>
              </w:rPr>
              <w:t>Mohamed Sherif</w:t>
            </w:r>
          </w:p>
        </w:tc>
        <w:tc>
          <w:tcPr>
            <w:tcW w:w="1656" w:type="dxa"/>
            <w:tcMar>
              <w:top w:w="80" w:type="dxa"/>
              <w:left w:w="100" w:type="dxa"/>
              <w:bottom w:w="80" w:type="dxa"/>
              <w:right w:w="100" w:type="dxa"/>
            </w:tcMar>
          </w:tcPr>
          <w:p w14:paraId="5F522D12" w14:textId="77777777" w:rsidR="00587606" w:rsidRDefault="00000000">
            <w:r>
              <w:rPr>
                <w:sz w:val="17"/>
              </w:rPr>
              <w:t>E-Learning Developer</w:t>
            </w:r>
          </w:p>
        </w:tc>
        <w:tc>
          <w:tcPr>
            <w:tcW w:w="1656" w:type="dxa"/>
            <w:tcMar>
              <w:top w:w="80" w:type="dxa"/>
              <w:left w:w="100" w:type="dxa"/>
              <w:bottom w:w="80" w:type="dxa"/>
              <w:right w:w="100" w:type="dxa"/>
            </w:tcMar>
          </w:tcPr>
          <w:p w14:paraId="6E97FC74" w14:textId="77777777" w:rsidR="00587606" w:rsidRDefault="00000000">
            <w:r>
              <w:rPr>
                <w:sz w:val="17"/>
              </w:rPr>
              <w:t>v1.0</w:t>
            </w:r>
          </w:p>
        </w:tc>
        <w:tc>
          <w:tcPr>
            <w:tcW w:w="1656" w:type="dxa"/>
            <w:tcMar>
              <w:top w:w="80" w:type="dxa"/>
              <w:left w:w="100" w:type="dxa"/>
              <w:bottom w:w="80" w:type="dxa"/>
              <w:right w:w="100" w:type="dxa"/>
            </w:tcMar>
          </w:tcPr>
          <w:p w14:paraId="57BCE414" w14:textId="77777777" w:rsidR="00587606" w:rsidRDefault="00000000">
            <w:r>
              <w:rPr>
                <w:sz w:val="17"/>
              </w:rPr>
              <w:t>All Screens</w:t>
            </w:r>
          </w:p>
        </w:tc>
        <w:tc>
          <w:tcPr>
            <w:tcW w:w="1656" w:type="dxa"/>
            <w:tcMar>
              <w:top w:w="80" w:type="dxa"/>
              <w:left w:w="100" w:type="dxa"/>
              <w:bottom w:w="80" w:type="dxa"/>
              <w:right w:w="100" w:type="dxa"/>
            </w:tcMar>
          </w:tcPr>
          <w:p w14:paraId="0486A983" w14:textId="77777777" w:rsidR="00587606" w:rsidRDefault="00000000">
            <w:r>
              <w:rPr>
                <w:sz w:val="17"/>
              </w:rPr>
              <w:t>Initial multi-track branching course prototype (Beginner, Intermediate, Advanced) with Storyline variables and accreditation.</w:t>
            </w:r>
          </w:p>
        </w:tc>
      </w:tr>
      <w:tr w:rsidR="00587606" w14:paraId="3C570E34" w14:textId="77777777">
        <w:trPr>
          <w:jc w:val="center"/>
        </w:trPr>
        <w:tc>
          <w:tcPr>
            <w:tcW w:w="1656" w:type="dxa"/>
            <w:tcMar>
              <w:top w:w="80" w:type="dxa"/>
              <w:left w:w="100" w:type="dxa"/>
              <w:bottom w:w="80" w:type="dxa"/>
              <w:right w:w="100" w:type="dxa"/>
            </w:tcMar>
          </w:tcPr>
          <w:p w14:paraId="52508B52" w14:textId="77777777" w:rsidR="00587606" w:rsidRDefault="00000000">
            <w:r>
              <w:rPr>
                <w:sz w:val="17"/>
              </w:rPr>
              <w:t>2026-10-07</w:t>
            </w:r>
          </w:p>
        </w:tc>
        <w:tc>
          <w:tcPr>
            <w:tcW w:w="1656" w:type="dxa"/>
            <w:tcMar>
              <w:top w:w="80" w:type="dxa"/>
              <w:left w:w="100" w:type="dxa"/>
              <w:bottom w:w="80" w:type="dxa"/>
              <w:right w:w="100" w:type="dxa"/>
            </w:tcMar>
          </w:tcPr>
          <w:p w14:paraId="76FDAB64" w14:textId="77777777" w:rsidR="00587606" w:rsidRDefault="00000000">
            <w:r>
              <w:rPr>
                <w:sz w:val="17"/>
              </w:rPr>
              <w:t>Mohamed Sherif</w:t>
            </w:r>
          </w:p>
        </w:tc>
        <w:tc>
          <w:tcPr>
            <w:tcW w:w="1656" w:type="dxa"/>
            <w:tcMar>
              <w:top w:w="80" w:type="dxa"/>
              <w:left w:w="100" w:type="dxa"/>
              <w:bottom w:w="80" w:type="dxa"/>
              <w:right w:w="100" w:type="dxa"/>
            </w:tcMar>
          </w:tcPr>
          <w:p w14:paraId="7CA51D07" w14:textId="77777777" w:rsidR="00587606" w:rsidRDefault="00000000">
            <w:r>
              <w:rPr>
                <w:sz w:val="17"/>
              </w:rPr>
              <w:t>Frontend &amp; E-Learning Web Developer</w:t>
            </w:r>
          </w:p>
        </w:tc>
        <w:tc>
          <w:tcPr>
            <w:tcW w:w="1656" w:type="dxa"/>
            <w:tcMar>
              <w:top w:w="80" w:type="dxa"/>
              <w:left w:w="100" w:type="dxa"/>
              <w:bottom w:w="80" w:type="dxa"/>
              <w:right w:w="100" w:type="dxa"/>
            </w:tcMar>
          </w:tcPr>
          <w:p w14:paraId="65577F91" w14:textId="77777777" w:rsidR="00587606" w:rsidRDefault="00000000">
            <w:r>
              <w:rPr>
                <w:sz w:val="17"/>
              </w:rPr>
              <w:t>v2.0</w:t>
            </w:r>
          </w:p>
        </w:tc>
        <w:tc>
          <w:tcPr>
            <w:tcW w:w="1656" w:type="dxa"/>
            <w:tcMar>
              <w:top w:w="80" w:type="dxa"/>
              <w:left w:w="100" w:type="dxa"/>
              <w:bottom w:w="80" w:type="dxa"/>
              <w:right w:w="100" w:type="dxa"/>
            </w:tcMar>
          </w:tcPr>
          <w:p w14:paraId="68C5B869" w14:textId="77777777" w:rsidR="00587606" w:rsidRDefault="00000000">
            <w:r>
              <w:rPr>
                <w:sz w:val="17"/>
              </w:rPr>
              <w:t>Screens 01-24</w:t>
            </w:r>
          </w:p>
        </w:tc>
        <w:tc>
          <w:tcPr>
            <w:tcW w:w="1656" w:type="dxa"/>
            <w:tcMar>
              <w:top w:w="80" w:type="dxa"/>
              <w:left w:w="100" w:type="dxa"/>
              <w:bottom w:w="80" w:type="dxa"/>
              <w:right w:w="100" w:type="dxa"/>
            </w:tcMar>
          </w:tcPr>
          <w:p w14:paraId="04409314" w14:textId="77777777" w:rsidR="00587606" w:rsidRDefault="00000000">
            <w:r>
              <w:rPr>
                <w:sz w:val="17"/>
              </w:rPr>
              <w:t>Full 24-screen web edition implementation with adaptive tracks, certificates, and multi-track audio narration.</w:t>
            </w:r>
          </w:p>
        </w:tc>
      </w:tr>
      <w:tr w:rsidR="00587606" w14:paraId="5A39BD34" w14:textId="77777777">
        <w:trPr>
          <w:jc w:val="center"/>
        </w:trPr>
        <w:tc>
          <w:tcPr>
            <w:tcW w:w="1656" w:type="dxa"/>
            <w:shd w:val="clear" w:color="auto" w:fill="F8FAFC"/>
            <w:tcMar>
              <w:top w:w="80" w:type="dxa"/>
              <w:left w:w="100" w:type="dxa"/>
              <w:bottom w:w="80" w:type="dxa"/>
              <w:right w:w="100" w:type="dxa"/>
            </w:tcMar>
          </w:tcPr>
          <w:p w14:paraId="72C8B39C" w14:textId="77777777" w:rsidR="00587606" w:rsidRDefault="00000000">
            <w:r>
              <w:rPr>
                <w:sz w:val="17"/>
              </w:rPr>
              <w:t>2026-10-07</w:t>
            </w:r>
          </w:p>
        </w:tc>
        <w:tc>
          <w:tcPr>
            <w:tcW w:w="1656" w:type="dxa"/>
            <w:shd w:val="clear" w:color="auto" w:fill="F8FAFC"/>
            <w:tcMar>
              <w:top w:w="80" w:type="dxa"/>
              <w:left w:w="100" w:type="dxa"/>
              <w:bottom w:w="80" w:type="dxa"/>
              <w:right w:w="100" w:type="dxa"/>
            </w:tcMar>
          </w:tcPr>
          <w:p w14:paraId="189F55E5" w14:textId="77777777" w:rsidR="00587606" w:rsidRDefault="00000000">
            <w:r>
              <w:rPr>
                <w:sz w:val="17"/>
              </w:rPr>
              <w:t>Mohamed Sherif</w:t>
            </w:r>
          </w:p>
        </w:tc>
        <w:tc>
          <w:tcPr>
            <w:tcW w:w="1656" w:type="dxa"/>
            <w:shd w:val="clear" w:color="auto" w:fill="F8FAFC"/>
            <w:tcMar>
              <w:top w:w="80" w:type="dxa"/>
              <w:left w:w="100" w:type="dxa"/>
              <w:bottom w:w="80" w:type="dxa"/>
              <w:right w:w="100" w:type="dxa"/>
            </w:tcMar>
          </w:tcPr>
          <w:p w14:paraId="33AEED29" w14:textId="77777777" w:rsidR="00587606" w:rsidRDefault="00000000">
            <w:r>
              <w:rPr>
                <w:sz w:val="17"/>
              </w:rPr>
              <w:t>Instructional Designer &amp; Web Engineer</w:t>
            </w:r>
          </w:p>
        </w:tc>
        <w:tc>
          <w:tcPr>
            <w:tcW w:w="1656" w:type="dxa"/>
            <w:shd w:val="clear" w:color="auto" w:fill="F8FAFC"/>
            <w:tcMar>
              <w:top w:w="80" w:type="dxa"/>
              <w:left w:w="100" w:type="dxa"/>
              <w:bottom w:w="80" w:type="dxa"/>
              <w:right w:w="100" w:type="dxa"/>
            </w:tcMar>
          </w:tcPr>
          <w:p w14:paraId="58CD15DC" w14:textId="77777777" w:rsidR="00587606" w:rsidRDefault="00000000">
            <w:r>
              <w:rPr>
                <w:sz w:val="17"/>
              </w:rPr>
              <w:t>v3.0 (English Streamlined)</w:t>
            </w:r>
          </w:p>
        </w:tc>
        <w:tc>
          <w:tcPr>
            <w:tcW w:w="1656" w:type="dxa"/>
            <w:shd w:val="clear" w:color="auto" w:fill="F8FAFC"/>
            <w:tcMar>
              <w:top w:w="80" w:type="dxa"/>
              <w:left w:w="100" w:type="dxa"/>
              <w:bottom w:w="80" w:type="dxa"/>
              <w:right w:w="100" w:type="dxa"/>
            </w:tcMar>
          </w:tcPr>
          <w:p w14:paraId="4ECC7C34" w14:textId="77777777" w:rsidR="00587606" w:rsidRDefault="00000000">
            <w:r>
              <w:rPr>
                <w:sz w:val="17"/>
              </w:rPr>
              <w:t>Screens 01-06</w:t>
            </w:r>
          </w:p>
        </w:tc>
        <w:tc>
          <w:tcPr>
            <w:tcW w:w="1656" w:type="dxa"/>
            <w:shd w:val="clear" w:color="auto" w:fill="F8FAFC"/>
            <w:tcMar>
              <w:top w:w="80" w:type="dxa"/>
              <w:left w:w="100" w:type="dxa"/>
              <w:bottom w:w="80" w:type="dxa"/>
              <w:right w:w="100" w:type="dxa"/>
            </w:tcMar>
          </w:tcPr>
          <w:p w14:paraId="15C5A438" w14:textId="04E59093" w:rsidR="00587606" w:rsidRDefault="00BA7DE5" w:rsidP="00BA7DE5">
            <w:r w:rsidRPr="00BA7DE5">
              <w:rPr>
                <w:sz w:val="17"/>
              </w:rPr>
              <w:t>A streamlined 6-section phishing awareness storyboard (threat intro, 5 core signs, hotspot exercise, 4 decision scenarios with instant feedback, 5-question quiz, results with mistake analysis and retake) using theme-neutral structural wireframes, plus a matching web app in comment-free vanilla JavaScript.</w:t>
            </w:r>
          </w:p>
        </w:tc>
      </w:tr>
    </w:tbl>
    <w:p w14:paraId="741C4AF4" w14:textId="77777777" w:rsidR="00587606" w:rsidRDefault="00587606">
      <w:pPr>
        <w:spacing w:after="280"/>
      </w:pPr>
    </w:p>
    <w:p w14:paraId="129120B3" w14:textId="3B43890D" w:rsidR="00587606" w:rsidRDefault="00000000" w:rsidP="00C21CC5">
      <w:r>
        <w:br w:type="page"/>
      </w:r>
    </w:p>
    <w:tbl>
      <w:tblPr>
        <w:tblStyle w:val="TableGrid"/>
        <w:tblW w:w="0" w:type="auto"/>
        <w:jc w:val="center"/>
        <w:tblLook w:val="04A0" w:firstRow="1" w:lastRow="0" w:firstColumn="1" w:lastColumn="0" w:noHBand="0" w:noVBand="1"/>
      </w:tblPr>
      <w:tblGrid>
        <w:gridCol w:w="2592"/>
        <w:gridCol w:w="7440"/>
      </w:tblGrid>
      <w:tr w:rsidR="00587606" w14:paraId="27D2F15E" w14:textId="77777777">
        <w:trPr>
          <w:jc w:val="center"/>
        </w:trPr>
        <w:tc>
          <w:tcPr>
            <w:tcW w:w="2592" w:type="dxa"/>
            <w:shd w:val="clear" w:color="auto" w:fill="F1F5F9"/>
            <w:tcMar>
              <w:top w:w="80" w:type="dxa"/>
              <w:left w:w="120" w:type="dxa"/>
              <w:bottom w:w="80" w:type="dxa"/>
              <w:right w:w="120" w:type="dxa"/>
            </w:tcMar>
          </w:tcPr>
          <w:p w14:paraId="64A02A79" w14:textId="77777777" w:rsidR="00587606" w:rsidRDefault="00000000">
            <w:r>
              <w:rPr>
                <w:b/>
                <w:sz w:val="18"/>
              </w:rPr>
              <w:lastRenderedPageBreak/>
              <w:t>ID Name</w:t>
            </w:r>
          </w:p>
        </w:tc>
        <w:tc>
          <w:tcPr>
            <w:tcW w:w="7344" w:type="dxa"/>
            <w:tcMar>
              <w:top w:w="80" w:type="dxa"/>
              <w:left w:w="120" w:type="dxa"/>
              <w:bottom w:w="80" w:type="dxa"/>
              <w:right w:w="120" w:type="dxa"/>
            </w:tcMar>
          </w:tcPr>
          <w:p w14:paraId="6F8A4DAE" w14:textId="77777777" w:rsidR="00587606" w:rsidRDefault="00000000">
            <w:r>
              <w:rPr>
                <w:sz w:val="17"/>
              </w:rPr>
              <w:t>SCR_01_INTRO</w:t>
            </w:r>
          </w:p>
        </w:tc>
      </w:tr>
      <w:tr w:rsidR="00587606" w14:paraId="684D0440" w14:textId="77777777">
        <w:trPr>
          <w:jc w:val="center"/>
        </w:trPr>
        <w:tc>
          <w:tcPr>
            <w:tcW w:w="2592" w:type="dxa"/>
            <w:shd w:val="clear" w:color="auto" w:fill="F1F5F9"/>
            <w:tcMar>
              <w:top w:w="80" w:type="dxa"/>
              <w:left w:w="120" w:type="dxa"/>
              <w:bottom w:w="80" w:type="dxa"/>
              <w:right w:w="120" w:type="dxa"/>
            </w:tcMar>
          </w:tcPr>
          <w:p w14:paraId="62825F04" w14:textId="77777777" w:rsidR="00587606" w:rsidRDefault="00000000">
            <w:r>
              <w:rPr>
                <w:b/>
                <w:sz w:val="18"/>
              </w:rPr>
              <w:t>Screen Type</w:t>
            </w:r>
          </w:p>
        </w:tc>
        <w:tc>
          <w:tcPr>
            <w:tcW w:w="7344" w:type="dxa"/>
            <w:tcMar>
              <w:top w:w="80" w:type="dxa"/>
              <w:left w:w="120" w:type="dxa"/>
              <w:bottom w:w="80" w:type="dxa"/>
              <w:right w:w="120" w:type="dxa"/>
            </w:tcMar>
          </w:tcPr>
          <w:p w14:paraId="3E83FB50" w14:textId="77777777" w:rsidR="00587606" w:rsidRDefault="00000000">
            <w:r>
              <w:rPr>
                <w:sz w:val="17"/>
              </w:rPr>
              <w:t>Introduction &amp; Threat Severity Briefing (30-Second Quick Read)</w:t>
            </w:r>
          </w:p>
        </w:tc>
      </w:tr>
      <w:tr w:rsidR="00587606" w14:paraId="7520ECB9" w14:textId="77777777">
        <w:trPr>
          <w:jc w:val="center"/>
        </w:trPr>
        <w:tc>
          <w:tcPr>
            <w:tcW w:w="2592" w:type="dxa"/>
            <w:shd w:val="clear" w:color="auto" w:fill="F1F5F9"/>
            <w:tcMar>
              <w:top w:w="80" w:type="dxa"/>
              <w:left w:w="120" w:type="dxa"/>
              <w:bottom w:w="80" w:type="dxa"/>
              <w:right w:w="120" w:type="dxa"/>
            </w:tcMar>
          </w:tcPr>
          <w:p w14:paraId="6DA9036F" w14:textId="77777777" w:rsidR="00587606" w:rsidRDefault="00000000">
            <w:r>
              <w:rPr>
                <w:b/>
                <w:sz w:val="18"/>
              </w:rPr>
              <w:t>Screen Template</w:t>
            </w:r>
          </w:p>
        </w:tc>
        <w:tc>
          <w:tcPr>
            <w:tcW w:w="7344" w:type="dxa"/>
            <w:tcMar>
              <w:top w:w="80" w:type="dxa"/>
              <w:left w:w="120" w:type="dxa"/>
              <w:bottom w:w="80" w:type="dxa"/>
              <w:right w:w="120" w:type="dxa"/>
            </w:tcMar>
          </w:tcPr>
          <w:p w14:paraId="07F5A0A7" w14:textId="77777777" w:rsidR="00587606" w:rsidRDefault="00000000">
            <w:r>
              <w:rPr>
                <w:sz w:val="17"/>
              </w:rPr>
              <w:t>Focused Educational Hero Card with Metric Highlights &amp; Action CTA</w:t>
            </w:r>
          </w:p>
        </w:tc>
      </w:tr>
      <w:tr w:rsidR="00587606" w14:paraId="04B0D85B" w14:textId="77777777">
        <w:trPr>
          <w:jc w:val="center"/>
        </w:trPr>
        <w:tc>
          <w:tcPr>
            <w:tcW w:w="2592" w:type="dxa"/>
            <w:shd w:val="clear" w:color="auto" w:fill="F1F5F9"/>
            <w:tcMar>
              <w:top w:w="80" w:type="dxa"/>
              <w:left w:w="120" w:type="dxa"/>
              <w:bottom w:w="80" w:type="dxa"/>
              <w:right w:w="120" w:type="dxa"/>
            </w:tcMar>
          </w:tcPr>
          <w:p w14:paraId="0B266F0B" w14:textId="77777777" w:rsidR="00587606" w:rsidRDefault="00000000">
            <w:r>
              <w:rPr>
                <w:b/>
                <w:sz w:val="18"/>
              </w:rPr>
              <w:t>Screen Number</w:t>
            </w:r>
          </w:p>
        </w:tc>
        <w:tc>
          <w:tcPr>
            <w:tcW w:w="7344" w:type="dxa"/>
            <w:tcMar>
              <w:top w:w="80" w:type="dxa"/>
              <w:left w:w="120" w:type="dxa"/>
              <w:bottom w:w="80" w:type="dxa"/>
              <w:right w:w="120" w:type="dxa"/>
            </w:tcMar>
          </w:tcPr>
          <w:p w14:paraId="5C7EB9F5" w14:textId="77777777" w:rsidR="00587606" w:rsidRDefault="00000000">
            <w:r>
              <w:rPr>
                <w:sz w:val="17"/>
              </w:rPr>
              <w:t>01</w:t>
            </w:r>
          </w:p>
        </w:tc>
      </w:tr>
      <w:tr w:rsidR="00587606" w14:paraId="67DB3AE6" w14:textId="77777777">
        <w:trPr>
          <w:jc w:val="center"/>
        </w:trPr>
        <w:tc>
          <w:tcPr>
            <w:tcW w:w="2592" w:type="dxa"/>
            <w:shd w:val="clear" w:color="auto" w:fill="F1F5F9"/>
            <w:tcMar>
              <w:top w:w="80" w:type="dxa"/>
              <w:left w:w="120" w:type="dxa"/>
              <w:bottom w:w="80" w:type="dxa"/>
              <w:right w:w="120" w:type="dxa"/>
            </w:tcMar>
          </w:tcPr>
          <w:p w14:paraId="0F68C133" w14:textId="77777777" w:rsidR="00587606" w:rsidRDefault="00000000">
            <w:r>
              <w:rPr>
                <w:b/>
                <w:sz w:val="18"/>
              </w:rPr>
              <w:t>Chapter Title</w:t>
            </w:r>
          </w:p>
        </w:tc>
        <w:tc>
          <w:tcPr>
            <w:tcW w:w="7344" w:type="dxa"/>
            <w:tcMar>
              <w:top w:w="80" w:type="dxa"/>
              <w:left w:w="120" w:type="dxa"/>
              <w:bottom w:w="80" w:type="dxa"/>
              <w:right w:w="120" w:type="dxa"/>
            </w:tcMar>
          </w:tcPr>
          <w:p w14:paraId="40C88676" w14:textId="77777777" w:rsidR="00587606" w:rsidRDefault="00000000">
            <w:r>
              <w:rPr>
                <w:sz w:val="17"/>
              </w:rPr>
              <w:t>Module 1: Threat Awareness &amp; Concept Foundation</w:t>
            </w:r>
          </w:p>
        </w:tc>
      </w:tr>
      <w:tr w:rsidR="00587606" w14:paraId="6C13407D" w14:textId="77777777">
        <w:trPr>
          <w:jc w:val="center"/>
        </w:trPr>
        <w:tc>
          <w:tcPr>
            <w:tcW w:w="2592" w:type="dxa"/>
            <w:shd w:val="clear" w:color="auto" w:fill="F1F5F9"/>
            <w:tcMar>
              <w:top w:w="80" w:type="dxa"/>
              <w:left w:w="120" w:type="dxa"/>
              <w:bottom w:w="80" w:type="dxa"/>
              <w:right w:w="120" w:type="dxa"/>
            </w:tcMar>
          </w:tcPr>
          <w:p w14:paraId="606F882F" w14:textId="77777777" w:rsidR="00587606" w:rsidRDefault="00000000">
            <w:r>
              <w:rPr>
                <w:b/>
                <w:sz w:val="18"/>
              </w:rPr>
              <w:t>Lesson Title</w:t>
            </w:r>
          </w:p>
        </w:tc>
        <w:tc>
          <w:tcPr>
            <w:tcW w:w="7344" w:type="dxa"/>
            <w:tcMar>
              <w:top w:w="80" w:type="dxa"/>
              <w:left w:w="120" w:type="dxa"/>
              <w:bottom w:w="80" w:type="dxa"/>
              <w:right w:w="120" w:type="dxa"/>
            </w:tcMar>
          </w:tcPr>
          <w:p w14:paraId="31C84BDE" w14:textId="77777777" w:rsidR="00587606" w:rsidRDefault="00000000">
            <w:r>
              <w:rPr>
                <w:sz w:val="17"/>
              </w:rPr>
              <w:t>Understanding Phishing: Definition &amp; Real-World Severity</w:t>
            </w:r>
          </w:p>
        </w:tc>
      </w:tr>
      <w:tr w:rsidR="00587606" w14:paraId="01445872" w14:textId="77777777">
        <w:trPr>
          <w:jc w:val="center"/>
        </w:trPr>
        <w:tc>
          <w:tcPr>
            <w:tcW w:w="2592" w:type="dxa"/>
            <w:shd w:val="clear" w:color="auto" w:fill="F1F5F9"/>
            <w:tcMar>
              <w:top w:w="80" w:type="dxa"/>
              <w:left w:w="120" w:type="dxa"/>
              <w:bottom w:w="80" w:type="dxa"/>
              <w:right w:w="120" w:type="dxa"/>
            </w:tcMar>
          </w:tcPr>
          <w:p w14:paraId="399DE822" w14:textId="77777777" w:rsidR="00587606" w:rsidRDefault="00000000">
            <w:r>
              <w:rPr>
                <w:b/>
                <w:sz w:val="18"/>
              </w:rPr>
              <w:t>Topic Title</w:t>
            </w:r>
          </w:p>
        </w:tc>
        <w:tc>
          <w:tcPr>
            <w:tcW w:w="7344" w:type="dxa"/>
            <w:tcMar>
              <w:top w:w="80" w:type="dxa"/>
              <w:left w:w="120" w:type="dxa"/>
              <w:bottom w:w="80" w:type="dxa"/>
              <w:right w:w="120" w:type="dxa"/>
            </w:tcMar>
          </w:tcPr>
          <w:p w14:paraId="79DF2967" w14:textId="77777777" w:rsidR="00587606" w:rsidRDefault="00000000">
            <w:r>
              <w:rPr>
                <w:sz w:val="17"/>
              </w:rPr>
              <w:t>What is Phishing? Why is it one of the most critical digital threats today?</w:t>
            </w:r>
          </w:p>
        </w:tc>
      </w:tr>
      <w:tr w:rsidR="00587606" w14:paraId="766CF44A" w14:textId="77777777">
        <w:trPr>
          <w:jc w:val="center"/>
        </w:trPr>
        <w:tc>
          <w:tcPr>
            <w:tcW w:w="2592" w:type="dxa"/>
            <w:shd w:val="clear" w:color="auto" w:fill="F1F5F9"/>
            <w:tcMar>
              <w:top w:w="80" w:type="dxa"/>
              <w:left w:w="120" w:type="dxa"/>
              <w:bottom w:w="80" w:type="dxa"/>
              <w:right w:w="120" w:type="dxa"/>
            </w:tcMar>
          </w:tcPr>
          <w:p w14:paraId="3601C2FD" w14:textId="77777777" w:rsidR="00587606" w:rsidRDefault="00000000">
            <w:r>
              <w:rPr>
                <w:b/>
                <w:sz w:val="18"/>
              </w:rPr>
              <w:t>Screen</w:t>
            </w:r>
          </w:p>
        </w:tc>
        <w:tc>
          <w:tcPr>
            <w:tcW w:w="7344" w:type="dxa"/>
            <w:tcMar>
              <w:top w:w="80" w:type="dxa"/>
              <w:left w:w="120" w:type="dxa"/>
              <w:bottom w:w="80" w:type="dxa"/>
              <w:right w:w="120" w:type="dxa"/>
            </w:tcMar>
          </w:tcPr>
          <w:p w14:paraId="7CA238E0" w14:textId="77777777" w:rsidR="00587606" w:rsidRDefault="00000000">
            <w:r>
              <w:rPr>
                <w:sz w:val="17"/>
              </w:rPr>
              <w:t>[ON-SCREEN CONTENT &amp; INSTRUCTIONAL TEXT]</w:t>
            </w:r>
            <w:r>
              <w:rPr>
                <w:sz w:val="17"/>
              </w:rPr>
              <w:br/>
            </w:r>
            <w:r>
              <w:rPr>
                <w:sz w:val="17"/>
              </w:rPr>
              <w:br/>
              <w:t>Main Headline: What is Phishing? And Why is it the Number One Cyber Threat?</w:t>
            </w:r>
            <w:r>
              <w:rPr>
                <w:sz w:val="17"/>
              </w:rPr>
              <w:br/>
              <w:t>Estimated Reading Time: 30 Seconds Only.</w:t>
            </w:r>
            <w:r>
              <w:rPr>
                <w:sz w:val="17"/>
              </w:rPr>
              <w:br/>
            </w:r>
            <w:r>
              <w:rPr>
                <w:sz w:val="17"/>
              </w:rPr>
              <w:br/>
              <w:t>1. What is Phishing?</w:t>
            </w:r>
            <w:r>
              <w:rPr>
                <w:sz w:val="17"/>
              </w:rPr>
              <w:br/>
              <w:t>Phishing is a form of social engineering where an attacker impersonates a trustworthy entity (such as your bank, your employer, or a reputable brand like PayPal or Google) through deceptive emails or messages. The primary goal is to trick you into surrendering confidential credentials (passwords, payment card details) or opening malicious attachments that compromise your workstation.</w:t>
            </w:r>
            <w:r>
              <w:rPr>
                <w:sz w:val="17"/>
              </w:rPr>
              <w:br/>
            </w:r>
            <w:r>
              <w:rPr>
                <w:sz w:val="17"/>
              </w:rPr>
              <w:br/>
              <w:t>2. Why is it Extremely Dangerous?</w:t>
            </w:r>
            <w:r>
              <w:rPr>
                <w:sz w:val="17"/>
              </w:rPr>
              <w:br/>
              <w:t>- Primary Entry Vector: Over 90% of global corporate cybersecurity breaches originate from a single successful phishing email lure.</w:t>
            </w:r>
            <w:r>
              <w:rPr>
                <w:sz w:val="17"/>
              </w:rPr>
              <w:br/>
              <w:t>- Immediate Financial Loss: Unauthorized wire transfers, drained corporate accounts, and identity theft.</w:t>
            </w:r>
            <w:r>
              <w:rPr>
                <w:sz w:val="17"/>
              </w:rPr>
              <w:br/>
              <w:t>- Exploiting Human Psychology: Attackers bypass technical firewalls by targeting human vulnerabilities—fear, urgency, and misplaced trust.</w:t>
            </w:r>
            <w:r>
              <w:rPr>
                <w:sz w:val="17"/>
              </w:rPr>
              <w:br/>
              <w:t>- Ransomware Infiltration: A single misguided click can execute ransomware that locks down an entire organization's network.</w:t>
            </w:r>
            <w:r>
              <w:rPr>
                <w:sz w:val="17"/>
              </w:rPr>
              <w:br/>
            </w:r>
            <w:r>
              <w:rPr>
                <w:sz w:val="17"/>
              </w:rPr>
              <w:br/>
              <w:t>Navigation Action:</w:t>
            </w:r>
            <w:r>
              <w:rPr>
                <w:sz w:val="17"/>
              </w:rPr>
              <w:br/>
              <w:t>[ Start Lesson: The 5 Red Flags of Phishing -&gt; ]</w:t>
            </w:r>
          </w:p>
        </w:tc>
      </w:tr>
      <w:tr w:rsidR="00587606" w14:paraId="65F5EC23" w14:textId="77777777">
        <w:trPr>
          <w:jc w:val="center"/>
        </w:trPr>
        <w:tc>
          <w:tcPr>
            <w:tcW w:w="2592" w:type="dxa"/>
            <w:shd w:val="clear" w:color="auto" w:fill="F1F5F9"/>
            <w:tcMar>
              <w:top w:w="80" w:type="dxa"/>
              <w:left w:w="120" w:type="dxa"/>
              <w:bottom w:w="80" w:type="dxa"/>
              <w:right w:w="120" w:type="dxa"/>
            </w:tcMar>
          </w:tcPr>
          <w:p w14:paraId="4CE4B218" w14:textId="77777777" w:rsidR="00587606" w:rsidRDefault="00000000">
            <w:r>
              <w:rPr>
                <w:b/>
                <w:sz w:val="18"/>
              </w:rPr>
              <w:t>Figure 01: UI/UX Concept Wireframe &amp; Component Layout Specification</w:t>
            </w:r>
          </w:p>
        </w:tc>
        <w:tc>
          <w:tcPr>
            <w:tcW w:w="7344" w:type="dxa"/>
            <w:tcMar>
              <w:top w:w="80" w:type="dxa"/>
              <w:left w:w="120" w:type="dxa"/>
              <w:bottom w:w="80" w:type="dxa"/>
              <w:right w:w="120" w:type="dxa"/>
            </w:tcMar>
          </w:tcPr>
          <w:p w14:paraId="7C911C41" w14:textId="77777777" w:rsidR="00587606" w:rsidRDefault="00000000">
            <w:pPr>
              <w:jc w:val="center"/>
            </w:pPr>
            <w:r>
              <w:rPr>
                <w:noProof/>
              </w:rPr>
              <w:drawing>
                <wp:inline distT="0" distB="0" distL="0" distR="0" wp14:anchorId="5B1A3513" wp14:editId="17730FEB">
                  <wp:extent cx="457200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scr01.png"/>
                          <pic:cNvPicPr/>
                        </pic:nvPicPr>
                        <pic:blipFill>
                          <a:blip r:embed="rId6"/>
                          <a:stretch>
                            <a:fillRect/>
                          </a:stretch>
                        </pic:blipFill>
                        <pic:spPr>
                          <a:xfrm>
                            <a:off x="0" y="0"/>
                            <a:ext cx="4572000" cy="2571750"/>
                          </a:xfrm>
                          <a:prstGeom prst="rect">
                            <a:avLst/>
                          </a:prstGeom>
                        </pic:spPr>
                      </pic:pic>
                    </a:graphicData>
                  </a:graphic>
                </wp:inline>
              </w:drawing>
            </w:r>
            <w:r>
              <w:rPr>
                <w:i/>
                <w:color w:val="64748B"/>
                <w:sz w:val="16"/>
              </w:rPr>
              <w:br/>
              <w:t>Figure 01: Structural Wireframe Layout Schematic (Decoupled from Visual Skin)</w:t>
            </w:r>
          </w:p>
        </w:tc>
      </w:tr>
      <w:tr w:rsidR="00587606" w14:paraId="38B39EC0" w14:textId="77777777">
        <w:trPr>
          <w:jc w:val="center"/>
        </w:trPr>
        <w:tc>
          <w:tcPr>
            <w:tcW w:w="2592" w:type="dxa"/>
            <w:shd w:val="clear" w:color="auto" w:fill="F1F5F9"/>
            <w:tcMar>
              <w:top w:w="80" w:type="dxa"/>
              <w:left w:w="120" w:type="dxa"/>
              <w:bottom w:w="80" w:type="dxa"/>
              <w:right w:w="120" w:type="dxa"/>
            </w:tcMar>
          </w:tcPr>
          <w:p w14:paraId="2670E4BE" w14:textId="77777777" w:rsidR="00587606" w:rsidRDefault="00000000">
            <w:r>
              <w:rPr>
                <w:b/>
                <w:sz w:val="18"/>
              </w:rPr>
              <w:t>Item Naming</w:t>
            </w:r>
          </w:p>
        </w:tc>
        <w:tc>
          <w:tcPr>
            <w:tcW w:w="7344" w:type="dxa"/>
            <w:tcMar>
              <w:top w:w="80" w:type="dxa"/>
              <w:left w:w="120" w:type="dxa"/>
              <w:bottom w:w="80" w:type="dxa"/>
              <w:right w:w="120" w:type="dxa"/>
            </w:tcMar>
          </w:tcPr>
          <w:p w14:paraId="54040153" w14:textId="77777777" w:rsidR="00587606" w:rsidRDefault="00000000">
            <w:r>
              <w:rPr>
                <w:sz w:val="17"/>
              </w:rPr>
              <w:t>hero_intro_container, badge_reading_time, box_concept_definition, box_threat_severity, metric_breaches_stat, metric_impact_stat, btn_start_lesson</w:t>
            </w:r>
          </w:p>
        </w:tc>
      </w:tr>
      <w:tr w:rsidR="00587606" w14:paraId="6CB57841" w14:textId="77777777">
        <w:trPr>
          <w:jc w:val="center"/>
        </w:trPr>
        <w:tc>
          <w:tcPr>
            <w:tcW w:w="2592" w:type="dxa"/>
            <w:shd w:val="clear" w:color="auto" w:fill="F1F5F9"/>
            <w:tcMar>
              <w:top w:w="80" w:type="dxa"/>
              <w:left w:w="120" w:type="dxa"/>
              <w:bottom w:w="80" w:type="dxa"/>
              <w:right w:w="120" w:type="dxa"/>
            </w:tcMar>
          </w:tcPr>
          <w:p w14:paraId="5DDDFE2B" w14:textId="77777777" w:rsidR="00587606" w:rsidRDefault="00000000">
            <w:r>
              <w:rPr>
                <w:b/>
                <w:sz w:val="18"/>
              </w:rPr>
              <w:t>Graphic Description</w:t>
            </w:r>
          </w:p>
        </w:tc>
        <w:tc>
          <w:tcPr>
            <w:tcW w:w="7344" w:type="dxa"/>
            <w:tcMar>
              <w:top w:w="80" w:type="dxa"/>
              <w:left w:w="120" w:type="dxa"/>
              <w:bottom w:w="80" w:type="dxa"/>
              <w:right w:w="120" w:type="dxa"/>
            </w:tcMar>
          </w:tcPr>
          <w:p w14:paraId="286CB055" w14:textId="77777777" w:rsidR="00587606" w:rsidRDefault="00000000">
            <w:r>
              <w:rPr>
                <w:sz w:val="17"/>
              </w:rPr>
              <w:t xml:space="preserve">Clean structural wireframe blueprint showing two-column educational layout: left column contains the core social engineering definition and vector diagram; right column displays breach statistics and critical risk factors; bottom area hosts the primary lesson trigger button. Decoupled from final </w:t>
            </w:r>
            <w:r>
              <w:rPr>
                <w:sz w:val="17"/>
              </w:rPr>
              <w:lastRenderedPageBreak/>
              <w:t>visual styling.</w:t>
            </w:r>
          </w:p>
        </w:tc>
      </w:tr>
      <w:tr w:rsidR="00587606" w14:paraId="741B05EE" w14:textId="77777777">
        <w:trPr>
          <w:jc w:val="center"/>
        </w:trPr>
        <w:tc>
          <w:tcPr>
            <w:tcW w:w="2592" w:type="dxa"/>
            <w:shd w:val="clear" w:color="auto" w:fill="F1F5F9"/>
            <w:tcMar>
              <w:top w:w="80" w:type="dxa"/>
              <w:left w:w="120" w:type="dxa"/>
              <w:bottom w:w="80" w:type="dxa"/>
              <w:right w:w="120" w:type="dxa"/>
            </w:tcMar>
          </w:tcPr>
          <w:p w14:paraId="08D34B7B" w14:textId="77777777" w:rsidR="00587606" w:rsidRDefault="00000000">
            <w:r>
              <w:rPr>
                <w:b/>
                <w:sz w:val="18"/>
              </w:rPr>
              <w:t>Interaction instruction (prompt)</w:t>
            </w:r>
          </w:p>
        </w:tc>
        <w:tc>
          <w:tcPr>
            <w:tcW w:w="7344" w:type="dxa"/>
            <w:tcMar>
              <w:top w:w="80" w:type="dxa"/>
              <w:left w:w="120" w:type="dxa"/>
              <w:bottom w:w="80" w:type="dxa"/>
              <w:right w:w="120" w:type="dxa"/>
            </w:tcMar>
          </w:tcPr>
          <w:p w14:paraId="2D035685" w14:textId="77777777" w:rsidR="00587606" w:rsidRDefault="00000000">
            <w:r>
              <w:rPr>
                <w:sz w:val="17"/>
              </w:rPr>
              <w:t>1. Learner enters Screen 1 and completes the 30-second briefing. 2. Clicking 'Start Lesson: The 5 Red Flags of Phishing' triggers goToScreen(2) to transition immediately to Screen 2.</w:t>
            </w:r>
          </w:p>
        </w:tc>
      </w:tr>
      <w:tr w:rsidR="00587606" w14:paraId="209989A5" w14:textId="77777777">
        <w:trPr>
          <w:jc w:val="center"/>
        </w:trPr>
        <w:tc>
          <w:tcPr>
            <w:tcW w:w="2592" w:type="dxa"/>
            <w:shd w:val="clear" w:color="auto" w:fill="F1F5F9"/>
            <w:tcMar>
              <w:top w:w="80" w:type="dxa"/>
              <w:left w:w="120" w:type="dxa"/>
              <w:bottom w:w="80" w:type="dxa"/>
              <w:right w:w="120" w:type="dxa"/>
            </w:tcMar>
          </w:tcPr>
          <w:p w14:paraId="4BBF5E97" w14:textId="77777777" w:rsidR="00587606" w:rsidRDefault="00000000">
            <w:r>
              <w:rPr>
                <w:b/>
                <w:sz w:val="18"/>
              </w:rPr>
              <w:t>Web Implementation &amp; Beginner JS Logic</w:t>
            </w:r>
          </w:p>
        </w:tc>
        <w:tc>
          <w:tcPr>
            <w:tcW w:w="7344" w:type="dxa"/>
            <w:tcMar>
              <w:top w:w="80" w:type="dxa"/>
              <w:left w:w="120" w:type="dxa"/>
              <w:bottom w:w="80" w:type="dxa"/>
              <w:right w:w="120" w:type="dxa"/>
            </w:tcMar>
          </w:tcPr>
          <w:p w14:paraId="079CACB0" w14:textId="77777777" w:rsidR="00587606" w:rsidRDefault="00000000">
            <w:r>
              <w:rPr>
                <w:sz w:val="17"/>
              </w:rPr>
              <w:t>Web Architecture &amp; Vanilla JavaScript Logic:</w:t>
            </w:r>
            <w:r>
              <w:rPr>
                <w:sz w:val="17"/>
              </w:rPr>
              <w:br/>
              <w:t>- DOM Structure: &lt;section id="screen-1" class="screen active"&gt; containing metric cards and trigger button.</w:t>
            </w:r>
            <w:r>
              <w:rPr>
                <w:sz w:val="17"/>
              </w:rPr>
              <w:br/>
              <w:t>- JS Event: Click handler invokes goToScreen(2), updating active classes and top progress tracker.</w:t>
            </w:r>
            <w:r>
              <w:rPr>
                <w:sz w:val="17"/>
              </w:rPr>
              <w:br/>
              <w:t>- State: currentScreen = 1.</w:t>
            </w:r>
          </w:p>
        </w:tc>
      </w:tr>
      <w:tr w:rsidR="00587606" w14:paraId="1FA1B90F" w14:textId="77777777">
        <w:trPr>
          <w:jc w:val="center"/>
        </w:trPr>
        <w:tc>
          <w:tcPr>
            <w:tcW w:w="2592" w:type="dxa"/>
            <w:shd w:val="clear" w:color="auto" w:fill="F1F5F9"/>
            <w:tcMar>
              <w:top w:w="80" w:type="dxa"/>
              <w:left w:w="120" w:type="dxa"/>
              <w:bottom w:w="80" w:type="dxa"/>
              <w:right w:w="120" w:type="dxa"/>
            </w:tcMar>
          </w:tcPr>
          <w:p w14:paraId="3D425123" w14:textId="77777777" w:rsidR="00587606" w:rsidRDefault="00000000">
            <w:r>
              <w:rPr>
                <w:b/>
                <w:sz w:val="18"/>
              </w:rPr>
              <w:t>Glossary</w:t>
            </w:r>
          </w:p>
        </w:tc>
        <w:tc>
          <w:tcPr>
            <w:tcW w:w="7344" w:type="dxa"/>
            <w:tcMar>
              <w:top w:w="80" w:type="dxa"/>
              <w:left w:w="120" w:type="dxa"/>
              <w:bottom w:w="80" w:type="dxa"/>
              <w:right w:w="120" w:type="dxa"/>
            </w:tcMar>
          </w:tcPr>
          <w:p w14:paraId="342F8F85" w14:textId="77777777" w:rsidR="00587606" w:rsidRDefault="00000000">
            <w:r>
              <w:rPr>
                <w:sz w:val="17"/>
              </w:rPr>
              <w:t>Phishing: A deceptive cyberattack where perpetrators masquerade as reputable sources to steal sensitive data.</w:t>
            </w:r>
            <w:r>
              <w:rPr>
                <w:sz w:val="17"/>
              </w:rPr>
              <w:br/>
              <w:t>Social Engineering: Psychological manipulation aimed at tricking individuals into performing security errors.</w:t>
            </w:r>
          </w:p>
        </w:tc>
      </w:tr>
      <w:tr w:rsidR="00587606" w14:paraId="142C5DB5" w14:textId="77777777">
        <w:trPr>
          <w:jc w:val="center"/>
        </w:trPr>
        <w:tc>
          <w:tcPr>
            <w:tcW w:w="2592" w:type="dxa"/>
            <w:shd w:val="clear" w:color="auto" w:fill="F1F5F9"/>
            <w:tcMar>
              <w:top w:w="80" w:type="dxa"/>
              <w:left w:w="120" w:type="dxa"/>
              <w:bottom w:w="80" w:type="dxa"/>
              <w:right w:w="120" w:type="dxa"/>
            </w:tcMar>
          </w:tcPr>
          <w:p w14:paraId="1A4542D4" w14:textId="77777777" w:rsidR="00587606" w:rsidRDefault="00000000">
            <w:r>
              <w:rPr>
                <w:b/>
                <w:sz w:val="18"/>
              </w:rPr>
              <w:t>Search Keywords</w:t>
            </w:r>
          </w:p>
        </w:tc>
        <w:tc>
          <w:tcPr>
            <w:tcW w:w="7344" w:type="dxa"/>
            <w:tcMar>
              <w:top w:w="80" w:type="dxa"/>
              <w:left w:w="120" w:type="dxa"/>
              <w:bottom w:w="80" w:type="dxa"/>
              <w:right w:w="120" w:type="dxa"/>
            </w:tcMar>
          </w:tcPr>
          <w:p w14:paraId="6E217257" w14:textId="77777777" w:rsidR="00587606" w:rsidRDefault="00000000">
            <w:r>
              <w:rPr>
                <w:sz w:val="17"/>
              </w:rPr>
              <w:t>Phishing, Social Engineering, Threat Awareness, Introduction, 30-Second Read, Cyber Defense</w:t>
            </w:r>
          </w:p>
        </w:tc>
      </w:tr>
    </w:tbl>
    <w:p w14:paraId="0513A407" w14:textId="77777777" w:rsidR="00587606" w:rsidRDefault="00000000">
      <w:r>
        <w:br w:type="page"/>
      </w:r>
    </w:p>
    <w:tbl>
      <w:tblPr>
        <w:tblStyle w:val="TableGrid"/>
        <w:tblW w:w="0" w:type="auto"/>
        <w:jc w:val="center"/>
        <w:tblLook w:val="04A0" w:firstRow="1" w:lastRow="0" w:firstColumn="1" w:lastColumn="0" w:noHBand="0" w:noVBand="1"/>
      </w:tblPr>
      <w:tblGrid>
        <w:gridCol w:w="2592"/>
        <w:gridCol w:w="7440"/>
      </w:tblGrid>
      <w:tr w:rsidR="00587606" w14:paraId="213EF5D8" w14:textId="77777777">
        <w:trPr>
          <w:jc w:val="center"/>
        </w:trPr>
        <w:tc>
          <w:tcPr>
            <w:tcW w:w="2592" w:type="dxa"/>
            <w:shd w:val="clear" w:color="auto" w:fill="F1F5F9"/>
            <w:tcMar>
              <w:top w:w="80" w:type="dxa"/>
              <w:left w:w="120" w:type="dxa"/>
              <w:bottom w:w="80" w:type="dxa"/>
              <w:right w:w="120" w:type="dxa"/>
            </w:tcMar>
          </w:tcPr>
          <w:p w14:paraId="5D8847A7" w14:textId="77777777" w:rsidR="00587606" w:rsidRDefault="00000000">
            <w:r>
              <w:rPr>
                <w:b/>
                <w:sz w:val="18"/>
              </w:rPr>
              <w:lastRenderedPageBreak/>
              <w:t>ID Name</w:t>
            </w:r>
          </w:p>
        </w:tc>
        <w:tc>
          <w:tcPr>
            <w:tcW w:w="7344" w:type="dxa"/>
            <w:tcMar>
              <w:top w:w="80" w:type="dxa"/>
              <w:left w:w="120" w:type="dxa"/>
              <w:bottom w:w="80" w:type="dxa"/>
              <w:right w:w="120" w:type="dxa"/>
            </w:tcMar>
          </w:tcPr>
          <w:p w14:paraId="5031CAD4" w14:textId="77777777" w:rsidR="00587606" w:rsidRDefault="00000000">
            <w:r>
              <w:rPr>
                <w:sz w:val="17"/>
              </w:rPr>
              <w:t>SCR_02_SIGNS_LESSON</w:t>
            </w:r>
          </w:p>
        </w:tc>
      </w:tr>
      <w:tr w:rsidR="00587606" w14:paraId="48C24A12" w14:textId="77777777">
        <w:trPr>
          <w:jc w:val="center"/>
        </w:trPr>
        <w:tc>
          <w:tcPr>
            <w:tcW w:w="2592" w:type="dxa"/>
            <w:shd w:val="clear" w:color="auto" w:fill="F1F5F9"/>
            <w:tcMar>
              <w:top w:w="80" w:type="dxa"/>
              <w:left w:w="120" w:type="dxa"/>
              <w:bottom w:w="80" w:type="dxa"/>
              <w:right w:w="120" w:type="dxa"/>
            </w:tcMar>
          </w:tcPr>
          <w:p w14:paraId="076A163F" w14:textId="77777777" w:rsidR="00587606" w:rsidRDefault="00000000">
            <w:r>
              <w:rPr>
                <w:b/>
                <w:sz w:val="18"/>
              </w:rPr>
              <w:t>Screen Type</w:t>
            </w:r>
          </w:p>
        </w:tc>
        <w:tc>
          <w:tcPr>
            <w:tcW w:w="7344" w:type="dxa"/>
            <w:tcMar>
              <w:top w:w="80" w:type="dxa"/>
              <w:left w:w="120" w:type="dxa"/>
              <w:bottom w:w="80" w:type="dxa"/>
              <w:right w:w="120" w:type="dxa"/>
            </w:tcMar>
          </w:tcPr>
          <w:p w14:paraId="0BE419E6" w14:textId="77777777" w:rsidR="00587606" w:rsidRDefault="00000000">
            <w:r>
              <w:rPr>
                <w:sz w:val="17"/>
              </w:rPr>
              <w:t>Core Concept Lesson: The 5 Signs of Phishing</w:t>
            </w:r>
          </w:p>
        </w:tc>
      </w:tr>
      <w:tr w:rsidR="00587606" w14:paraId="6488B6ED" w14:textId="77777777">
        <w:trPr>
          <w:jc w:val="center"/>
        </w:trPr>
        <w:tc>
          <w:tcPr>
            <w:tcW w:w="2592" w:type="dxa"/>
            <w:shd w:val="clear" w:color="auto" w:fill="F1F5F9"/>
            <w:tcMar>
              <w:top w:w="80" w:type="dxa"/>
              <w:left w:w="120" w:type="dxa"/>
              <w:bottom w:w="80" w:type="dxa"/>
              <w:right w:w="120" w:type="dxa"/>
            </w:tcMar>
          </w:tcPr>
          <w:p w14:paraId="60A0733F" w14:textId="77777777" w:rsidR="00587606" w:rsidRDefault="00000000">
            <w:r>
              <w:rPr>
                <w:b/>
                <w:sz w:val="18"/>
              </w:rPr>
              <w:t>Screen Template</w:t>
            </w:r>
          </w:p>
        </w:tc>
        <w:tc>
          <w:tcPr>
            <w:tcW w:w="7344" w:type="dxa"/>
            <w:tcMar>
              <w:top w:w="80" w:type="dxa"/>
              <w:left w:w="120" w:type="dxa"/>
              <w:bottom w:w="80" w:type="dxa"/>
              <w:right w:w="120" w:type="dxa"/>
            </w:tcMar>
          </w:tcPr>
          <w:p w14:paraId="06722882" w14:textId="77777777" w:rsidR="00587606" w:rsidRDefault="00000000">
            <w:r>
              <w:rPr>
                <w:sz w:val="17"/>
              </w:rPr>
              <w:t>5-Card Interactive Visual Grid with Practical Examples &amp; Defense Rules</w:t>
            </w:r>
          </w:p>
        </w:tc>
      </w:tr>
      <w:tr w:rsidR="00587606" w14:paraId="2BD65DBA" w14:textId="77777777">
        <w:trPr>
          <w:jc w:val="center"/>
        </w:trPr>
        <w:tc>
          <w:tcPr>
            <w:tcW w:w="2592" w:type="dxa"/>
            <w:shd w:val="clear" w:color="auto" w:fill="F1F5F9"/>
            <w:tcMar>
              <w:top w:w="80" w:type="dxa"/>
              <w:left w:w="120" w:type="dxa"/>
              <w:bottom w:w="80" w:type="dxa"/>
              <w:right w:w="120" w:type="dxa"/>
            </w:tcMar>
          </w:tcPr>
          <w:p w14:paraId="6BDE88AC" w14:textId="77777777" w:rsidR="00587606" w:rsidRDefault="00000000">
            <w:r>
              <w:rPr>
                <w:b/>
                <w:sz w:val="18"/>
              </w:rPr>
              <w:t>Screen Number</w:t>
            </w:r>
          </w:p>
        </w:tc>
        <w:tc>
          <w:tcPr>
            <w:tcW w:w="7344" w:type="dxa"/>
            <w:tcMar>
              <w:top w:w="80" w:type="dxa"/>
              <w:left w:w="120" w:type="dxa"/>
              <w:bottom w:w="80" w:type="dxa"/>
              <w:right w:w="120" w:type="dxa"/>
            </w:tcMar>
          </w:tcPr>
          <w:p w14:paraId="532E21E0" w14:textId="77777777" w:rsidR="00587606" w:rsidRDefault="00000000">
            <w:r>
              <w:rPr>
                <w:sz w:val="17"/>
              </w:rPr>
              <w:t>02</w:t>
            </w:r>
          </w:p>
        </w:tc>
      </w:tr>
      <w:tr w:rsidR="00587606" w14:paraId="5E616049" w14:textId="77777777">
        <w:trPr>
          <w:jc w:val="center"/>
        </w:trPr>
        <w:tc>
          <w:tcPr>
            <w:tcW w:w="2592" w:type="dxa"/>
            <w:shd w:val="clear" w:color="auto" w:fill="F1F5F9"/>
            <w:tcMar>
              <w:top w:w="80" w:type="dxa"/>
              <w:left w:w="120" w:type="dxa"/>
              <w:bottom w:w="80" w:type="dxa"/>
              <w:right w:w="120" w:type="dxa"/>
            </w:tcMar>
          </w:tcPr>
          <w:p w14:paraId="59D669C2" w14:textId="77777777" w:rsidR="00587606" w:rsidRDefault="00000000">
            <w:r>
              <w:rPr>
                <w:b/>
                <w:sz w:val="18"/>
              </w:rPr>
              <w:t>Chapter Title</w:t>
            </w:r>
          </w:p>
        </w:tc>
        <w:tc>
          <w:tcPr>
            <w:tcW w:w="7344" w:type="dxa"/>
            <w:tcMar>
              <w:top w:w="80" w:type="dxa"/>
              <w:left w:w="120" w:type="dxa"/>
              <w:bottom w:w="80" w:type="dxa"/>
              <w:right w:w="120" w:type="dxa"/>
            </w:tcMar>
          </w:tcPr>
          <w:p w14:paraId="11A4125E" w14:textId="77777777" w:rsidR="00587606" w:rsidRDefault="00000000">
            <w:r>
              <w:rPr>
                <w:sz w:val="17"/>
              </w:rPr>
              <w:t>Module 2: Threat Detection &amp; Red Flags</w:t>
            </w:r>
          </w:p>
        </w:tc>
      </w:tr>
      <w:tr w:rsidR="00587606" w14:paraId="51A9CFFE" w14:textId="77777777">
        <w:trPr>
          <w:jc w:val="center"/>
        </w:trPr>
        <w:tc>
          <w:tcPr>
            <w:tcW w:w="2592" w:type="dxa"/>
            <w:shd w:val="clear" w:color="auto" w:fill="F1F5F9"/>
            <w:tcMar>
              <w:top w:w="80" w:type="dxa"/>
              <w:left w:w="120" w:type="dxa"/>
              <w:bottom w:w="80" w:type="dxa"/>
              <w:right w:w="120" w:type="dxa"/>
            </w:tcMar>
          </w:tcPr>
          <w:p w14:paraId="58B7BCF1" w14:textId="77777777" w:rsidR="00587606" w:rsidRDefault="00000000">
            <w:r>
              <w:rPr>
                <w:b/>
                <w:sz w:val="18"/>
              </w:rPr>
              <w:t>Lesson Title</w:t>
            </w:r>
          </w:p>
        </w:tc>
        <w:tc>
          <w:tcPr>
            <w:tcW w:w="7344" w:type="dxa"/>
            <w:tcMar>
              <w:top w:w="80" w:type="dxa"/>
              <w:left w:w="120" w:type="dxa"/>
              <w:bottom w:w="80" w:type="dxa"/>
              <w:right w:w="120" w:type="dxa"/>
            </w:tcMar>
          </w:tcPr>
          <w:p w14:paraId="1BD83D06" w14:textId="77777777" w:rsidR="00587606" w:rsidRDefault="00000000">
            <w:r>
              <w:rPr>
                <w:sz w:val="17"/>
              </w:rPr>
              <w:t>The 5 Unmistakable Red Flags of Phishing Attacks</w:t>
            </w:r>
          </w:p>
        </w:tc>
      </w:tr>
      <w:tr w:rsidR="00587606" w14:paraId="2A190D0D" w14:textId="77777777">
        <w:trPr>
          <w:jc w:val="center"/>
        </w:trPr>
        <w:tc>
          <w:tcPr>
            <w:tcW w:w="2592" w:type="dxa"/>
            <w:shd w:val="clear" w:color="auto" w:fill="F1F5F9"/>
            <w:tcMar>
              <w:top w:w="80" w:type="dxa"/>
              <w:left w:w="120" w:type="dxa"/>
              <w:bottom w:w="80" w:type="dxa"/>
              <w:right w:w="120" w:type="dxa"/>
            </w:tcMar>
          </w:tcPr>
          <w:p w14:paraId="7A9D21AE" w14:textId="77777777" w:rsidR="00587606" w:rsidRDefault="00000000">
            <w:r>
              <w:rPr>
                <w:b/>
                <w:sz w:val="18"/>
              </w:rPr>
              <w:t>Topic Title</w:t>
            </w:r>
          </w:p>
        </w:tc>
        <w:tc>
          <w:tcPr>
            <w:tcW w:w="7344" w:type="dxa"/>
            <w:tcMar>
              <w:top w:w="80" w:type="dxa"/>
              <w:left w:w="120" w:type="dxa"/>
              <w:bottom w:w="80" w:type="dxa"/>
              <w:right w:w="120" w:type="dxa"/>
            </w:tcMar>
          </w:tcPr>
          <w:p w14:paraId="79220B51" w14:textId="77777777" w:rsidR="00587606" w:rsidRDefault="00000000">
            <w:r>
              <w:rPr>
                <w:sz w:val="17"/>
              </w:rPr>
              <w:t>1. Fake Sender, 2. Suspicious Link, 3. Urgency &amp; Threat, 4. Strange Attachments, 5. Spelling &amp; Grammar Errors</w:t>
            </w:r>
          </w:p>
        </w:tc>
      </w:tr>
      <w:tr w:rsidR="00587606" w14:paraId="1AD7E03E" w14:textId="77777777">
        <w:trPr>
          <w:jc w:val="center"/>
        </w:trPr>
        <w:tc>
          <w:tcPr>
            <w:tcW w:w="2592" w:type="dxa"/>
            <w:shd w:val="clear" w:color="auto" w:fill="F1F5F9"/>
            <w:tcMar>
              <w:top w:w="80" w:type="dxa"/>
              <w:left w:w="120" w:type="dxa"/>
              <w:bottom w:w="80" w:type="dxa"/>
              <w:right w:w="120" w:type="dxa"/>
            </w:tcMar>
          </w:tcPr>
          <w:p w14:paraId="1E16717C" w14:textId="77777777" w:rsidR="00587606" w:rsidRDefault="00000000">
            <w:r>
              <w:rPr>
                <w:b/>
                <w:sz w:val="18"/>
              </w:rPr>
              <w:t>Screen</w:t>
            </w:r>
          </w:p>
        </w:tc>
        <w:tc>
          <w:tcPr>
            <w:tcW w:w="7344" w:type="dxa"/>
            <w:tcMar>
              <w:top w:w="80" w:type="dxa"/>
              <w:left w:w="120" w:type="dxa"/>
              <w:bottom w:w="80" w:type="dxa"/>
              <w:right w:w="120" w:type="dxa"/>
            </w:tcMar>
          </w:tcPr>
          <w:p w14:paraId="5E0C59A4" w14:textId="77777777" w:rsidR="00587606" w:rsidRDefault="00000000">
            <w:r>
              <w:rPr>
                <w:sz w:val="17"/>
              </w:rPr>
              <w:t>[ON-SCREEN CONTENT &amp; INSTRUCTIONAL TEXT]</w:t>
            </w:r>
            <w:r>
              <w:rPr>
                <w:sz w:val="17"/>
              </w:rPr>
              <w:br/>
            </w:r>
            <w:r>
              <w:rPr>
                <w:sz w:val="17"/>
              </w:rPr>
              <w:br/>
              <w:t>Main Headline: The 5 Red Flags of Phishing (How to Spot Attackers Instantly)</w:t>
            </w:r>
            <w:r>
              <w:rPr>
                <w:sz w:val="17"/>
              </w:rPr>
              <w:br/>
              <w:t>Instructional Lead: Phishing lures always leave identifiable traces. Click any card below to review its technical anatomy and practical defense tip:</w:t>
            </w:r>
            <w:r>
              <w:rPr>
                <w:sz w:val="17"/>
              </w:rPr>
              <w:br/>
            </w:r>
            <w:r>
              <w:rPr>
                <w:sz w:val="17"/>
              </w:rPr>
              <w:br/>
              <w:t>1. Fake Sender (Domain Spoofing / Typosquatting):</w:t>
            </w:r>
            <w:r>
              <w:rPr>
                <w:sz w:val="17"/>
              </w:rPr>
              <w:br/>
              <w:t>Attackers subtly alter domain characters to deceive the eye (e.g., support@micr0s0ft.com with a zero '0' instead of 'o'), or use public webmail accounts (such as @gmail.com) for official corporate notices.</w:t>
            </w:r>
            <w:r>
              <w:rPr>
                <w:sz w:val="17"/>
              </w:rPr>
              <w:br/>
            </w:r>
            <w:r>
              <w:rPr>
                <w:sz w:val="17"/>
              </w:rPr>
              <w:br/>
              <w:t>2. Suspicious Link (Misleading Destination URL):</w:t>
            </w:r>
            <w:r>
              <w:rPr>
                <w:sz w:val="17"/>
              </w:rPr>
              <w:br/>
              <w:t>The visible link text mimics a legitimate brand (e.g., www.mybank.com), but the actual hidden destination points to an adversary domain (e.g., http://secure-login.ru/steal).</w:t>
            </w:r>
            <w:r>
              <w:rPr>
                <w:sz w:val="17"/>
              </w:rPr>
              <w:br/>
            </w:r>
            <w:r>
              <w:rPr>
                <w:sz w:val="17"/>
              </w:rPr>
              <w:br/>
              <w:t>3. Urgency &amp; Threat (Psychological Pressure):</w:t>
            </w:r>
            <w:r>
              <w:rPr>
                <w:sz w:val="17"/>
              </w:rPr>
              <w:br/>
              <w:t>Aggressive scare tactics: "Your account will be terminated in 24 hours!" or "Pay this penalty immediately to avoid prosecution!" Attackers use fear to suppress your analytical thinking.</w:t>
            </w:r>
            <w:r>
              <w:rPr>
                <w:sz w:val="17"/>
              </w:rPr>
              <w:br/>
            </w:r>
            <w:r>
              <w:rPr>
                <w:sz w:val="17"/>
              </w:rPr>
              <w:br/>
              <w:t>4. Strange Attachments (Disguised Payloads):</w:t>
            </w:r>
            <w:r>
              <w:rPr>
                <w:sz w:val="17"/>
              </w:rPr>
              <w:br/>
              <w:t>Unexpected or double-extension files like Invoice.pdf.exe, password-protected archives, or unexpected shipping slips carrying malicious executables.</w:t>
            </w:r>
            <w:r>
              <w:rPr>
                <w:sz w:val="17"/>
              </w:rPr>
              <w:br/>
            </w:r>
            <w:r>
              <w:rPr>
                <w:sz w:val="17"/>
              </w:rPr>
              <w:br/>
              <w:t>5. Spelling &amp; Grammar Errors (Language Blunders):</w:t>
            </w:r>
            <w:r>
              <w:rPr>
                <w:sz w:val="17"/>
              </w:rPr>
              <w:br/>
              <w:t>Awkward syntax, inconsistent formatting, and erratic machine translation errors typical of international cybercrime syndicates targeting foreign languages.</w:t>
            </w:r>
            <w:r>
              <w:rPr>
                <w:sz w:val="17"/>
              </w:rPr>
              <w:br/>
            </w:r>
            <w:r>
              <w:rPr>
                <w:sz w:val="17"/>
              </w:rPr>
              <w:br/>
              <w:t>Navigation Actions:</w:t>
            </w:r>
            <w:r>
              <w:rPr>
                <w:sz w:val="17"/>
              </w:rPr>
              <w:br/>
              <w:t>[ &lt;- Back: Introduction ]  |  [ Proceed to Interactive Exercise -&gt; ]</w:t>
            </w:r>
          </w:p>
        </w:tc>
      </w:tr>
      <w:tr w:rsidR="00587606" w14:paraId="4F1D5064" w14:textId="77777777">
        <w:trPr>
          <w:jc w:val="center"/>
        </w:trPr>
        <w:tc>
          <w:tcPr>
            <w:tcW w:w="2592" w:type="dxa"/>
            <w:shd w:val="clear" w:color="auto" w:fill="F1F5F9"/>
            <w:tcMar>
              <w:top w:w="80" w:type="dxa"/>
              <w:left w:w="120" w:type="dxa"/>
              <w:bottom w:w="80" w:type="dxa"/>
              <w:right w:w="120" w:type="dxa"/>
            </w:tcMar>
          </w:tcPr>
          <w:p w14:paraId="66C26112" w14:textId="77777777" w:rsidR="00587606" w:rsidRDefault="00000000">
            <w:r>
              <w:rPr>
                <w:b/>
                <w:sz w:val="18"/>
              </w:rPr>
              <w:t>Figure 02: UI/UX Concept Wireframe &amp; Component Layout Specification</w:t>
            </w:r>
          </w:p>
        </w:tc>
        <w:tc>
          <w:tcPr>
            <w:tcW w:w="7344" w:type="dxa"/>
            <w:tcMar>
              <w:top w:w="80" w:type="dxa"/>
              <w:left w:w="120" w:type="dxa"/>
              <w:bottom w:w="80" w:type="dxa"/>
              <w:right w:w="120" w:type="dxa"/>
            </w:tcMar>
          </w:tcPr>
          <w:p w14:paraId="4A12D25F" w14:textId="77777777" w:rsidR="00587606" w:rsidRDefault="00000000">
            <w:pPr>
              <w:jc w:val="center"/>
            </w:pPr>
            <w:r>
              <w:rPr>
                <w:noProof/>
              </w:rPr>
              <w:drawing>
                <wp:inline distT="0" distB="0" distL="0" distR="0" wp14:anchorId="34366112" wp14:editId="2536B9F2">
                  <wp:extent cx="4572000" cy="2571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scr02.png"/>
                          <pic:cNvPicPr/>
                        </pic:nvPicPr>
                        <pic:blipFill>
                          <a:blip r:embed="rId7"/>
                          <a:stretch>
                            <a:fillRect/>
                          </a:stretch>
                        </pic:blipFill>
                        <pic:spPr>
                          <a:xfrm>
                            <a:off x="0" y="0"/>
                            <a:ext cx="4572000" cy="2571750"/>
                          </a:xfrm>
                          <a:prstGeom prst="rect">
                            <a:avLst/>
                          </a:prstGeom>
                        </pic:spPr>
                      </pic:pic>
                    </a:graphicData>
                  </a:graphic>
                </wp:inline>
              </w:drawing>
            </w:r>
            <w:r>
              <w:rPr>
                <w:i/>
                <w:color w:val="64748B"/>
                <w:sz w:val="16"/>
              </w:rPr>
              <w:br/>
              <w:t>Figure 02: Structural Wireframe Layout Schematic (Decoupled from Visual Skin)</w:t>
            </w:r>
          </w:p>
        </w:tc>
      </w:tr>
      <w:tr w:rsidR="00587606" w14:paraId="38B5B22B" w14:textId="77777777">
        <w:trPr>
          <w:jc w:val="center"/>
        </w:trPr>
        <w:tc>
          <w:tcPr>
            <w:tcW w:w="2592" w:type="dxa"/>
            <w:shd w:val="clear" w:color="auto" w:fill="F1F5F9"/>
            <w:tcMar>
              <w:top w:w="80" w:type="dxa"/>
              <w:left w:w="120" w:type="dxa"/>
              <w:bottom w:w="80" w:type="dxa"/>
              <w:right w:w="120" w:type="dxa"/>
            </w:tcMar>
          </w:tcPr>
          <w:p w14:paraId="32A1E9EA" w14:textId="77777777" w:rsidR="00587606" w:rsidRDefault="00000000">
            <w:r>
              <w:rPr>
                <w:b/>
                <w:sz w:val="18"/>
              </w:rPr>
              <w:lastRenderedPageBreak/>
              <w:t>Item Naming</w:t>
            </w:r>
          </w:p>
        </w:tc>
        <w:tc>
          <w:tcPr>
            <w:tcW w:w="7344" w:type="dxa"/>
            <w:tcMar>
              <w:top w:w="80" w:type="dxa"/>
              <w:left w:w="120" w:type="dxa"/>
              <w:bottom w:w="80" w:type="dxa"/>
              <w:right w:w="120" w:type="dxa"/>
            </w:tcMar>
          </w:tcPr>
          <w:p w14:paraId="08978AD5" w14:textId="77777777" w:rsidR="00587606" w:rsidRDefault="00000000">
            <w:r>
              <w:rPr>
                <w:sz w:val="17"/>
              </w:rPr>
              <w:t>lesson_signs_grid, card_sign_sender, card_sign_link, card_sign_urgency, card_sign_attachment, card_sign_grammar, sign_details_box, btn_prev_screen, btn_next_exercise</w:t>
            </w:r>
          </w:p>
        </w:tc>
      </w:tr>
      <w:tr w:rsidR="00587606" w14:paraId="2278B023" w14:textId="77777777">
        <w:trPr>
          <w:jc w:val="center"/>
        </w:trPr>
        <w:tc>
          <w:tcPr>
            <w:tcW w:w="2592" w:type="dxa"/>
            <w:shd w:val="clear" w:color="auto" w:fill="F1F5F9"/>
            <w:tcMar>
              <w:top w:w="80" w:type="dxa"/>
              <w:left w:w="120" w:type="dxa"/>
              <w:bottom w:w="80" w:type="dxa"/>
              <w:right w:w="120" w:type="dxa"/>
            </w:tcMar>
          </w:tcPr>
          <w:p w14:paraId="2D80FC94" w14:textId="77777777" w:rsidR="00587606" w:rsidRDefault="00000000">
            <w:r>
              <w:rPr>
                <w:b/>
                <w:sz w:val="18"/>
              </w:rPr>
              <w:t>Graphic Description</w:t>
            </w:r>
          </w:p>
        </w:tc>
        <w:tc>
          <w:tcPr>
            <w:tcW w:w="7344" w:type="dxa"/>
            <w:tcMar>
              <w:top w:w="80" w:type="dxa"/>
              <w:left w:w="120" w:type="dxa"/>
              <w:bottom w:w="80" w:type="dxa"/>
              <w:right w:w="120" w:type="dxa"/>
            </w:tcMar>
          </w:tcPr>
          <w:p w14:paraId="48669541" w14:textId="77777777" w:rsidR="00587606" w:rsidRDefault="00000000">
            <w:r>
              <w:rPr>
                <w:sz w:val="17"/>
              </w:rPr>
              <w:t>Architectural wireframe showing a 5-card horizontal grid representing each phishing indicator, an interactive dynamic details box below for highlighted takeaways, and back/next navigation controls.</w:t>
            </w:r>
          </w:p>
        </w:tc>
      </w:tr>
      <w:tr w:rsidR="00587606" w14:paraId="5C28AF5B" w14:textId="77777777">
        <w:trPr>
          <w:jc w:val="center"/>
        </w:trPr>
        <w:tc>
          <w:tcPr>
            <w:tcW w:w="2592" w:type="dxa"/>
            <w:shd w:val="clear" w:color="auto" w:fill="F1F5F9"/>
            <w:tcMar>
              <w:top w:w="80" w:type="dxa"/>
              <w:left w:w="120" w:type="dxa"/>
              <w:bottom w:w="80" w:type="dxa"/>
              <w:right w:w="120" w:type="dxa"/>
            </w:tcMar>
          </w:tcPr>
          <w:p w14:paraId="0B09FA2C" w14:textId="77777777" w:rsidR="00587606" w:rsidRDefault="00000000">
            <w:r>
              <w:rPr>
                <w:b/>
                <w:sz w:val="18"/>
              </w:rPr>
              <w:t>Interaction instruction (prompt)</w:t>
            </w:r>
          </w:p>
        </w:tc>
        <w:tc>
          <w:tcPr>
            <w:tcW w:w="7344" w:type="dxa"/>
            <w:tcMar>
              <w:top w:w="80" w:type="dxa"/>
              <w:left w:w="120" w:type="dxa"/>
              <w:bottom w:w="80" w:type="dxa"/>
              <w:right w:w="120" w:type="dxa"/>
            </w:tcMar>
          </w:tcPr>
          <w:p w14:paraId="18CF1A17" w14:textId="77777777" w:rsidR="00587606" w:rsidRDefault="00000000">
            <w:r>
              <w:rPr>
                <w:sz w:val="17"/>
              </w:rPr>
              <w:t>1. Learner clicks through individual sign cards to review real-world examples and security rules. 2. Clicking 'Proceed to Interactive Exercise' invokes goToScreen(3) to begin hands-on email deconstruction.</w:t>
            </w:r>
          </w:p>
        </w:tc>
      </w:tr>
      <w:tr w:rsidR="00587606" w14:paraId="05BFFA6F" w14:textId="77777777">
        <w:trPr>
          <w:jc w:val="center"/>
        </w:trPr>
        <w:tc>
          <w:tcPr>
            <w:tcW w:w="2592" w:type="dxa"/>
            <w:shd w:val="clear" w:color="auto" w:fill="F1F5F9"/>
            <w:tcMar>
              <w:top w:w="80" w:type="dxa"/>
              <w:left w:w="120" w:type="dxa"/>
              <w:bottom w:w="80" w:type="dxa"/>
              <w:right w:w="120" w:type="dxa"/>
            </w:tcMar>
          </w:tcPr>
          <w:p w14:paraId="1FDC2F72" w14:textId="77777777" w:rsidR="00587606" w:rsidRDefault="00000000">
            <w:r>
              <w:rPr>
                <w:b/>
                <w:sz w:val="18"/>
              </w:rPr>
              <w:t>Web Implementation &amp; Beginner JS Logic</w:t>
            </w:r>
          </w:p>
        </w:tc>
        <w:tc>
          <w:tcPr>
            <w:tcW w:w="7344" w:type="dxa"/>
            <w:tcMar>
              <w:top w:w="80" w:type="dxa"/>
              <w:left w:w="120" w:type="dxa"/>
              <w:bottom w:w="80" w:type="dxa"/>
              <w:right w:w="120" w:type="dxa"/>
            </w:tcMar>
          </w:tcPr>
          <w:p w14:paraId="5D14E5C7" w14:textId="77777777" w:rsidR="00587606" w:rsidRDefault="00000000">
            <w:r>
              <w:rPr>
                <w:sz w:val="17"/>
              </w:rPr>
              <w:t>Web Architecture &amp; Vanilla JavaScript Logic:</w:t>
            </w:r>
            <w:r>
              <w:rPr>
                <w:sz w:val="17"/>
              </w:rPr>
              <w:br/>
              <w:t>- Interactive Card Trigger: selectSign(index) updates active styling and populates the details box with the sign's defense rule.</w:t>
            </w:r>
            <w:r>
              <w:rPr>
                <w:sz w:val="17"/>
              </w:rPr>
              <w:br/>
              <w:t>- Navigation: goToScreen(3) transitions to Screen 3; goToScreen(1) returns to Screen 1.</w:t>
            </w:r>
            <w:r>
              <w:rPr>
                <w:sz w:val="17"/>
              </w:rPr>
              <w:br/>
              <w:t>- State: currentScreen = 2.</w:t>
            </w:r>
          </w:p>
        </w:tc>
      </w:tr>
      <w:tr w:rsidR="00587606" w14:paraId="3C439C8C" w14:textId="77777777">
        <w:trPr>
          <w:jc w:val="center"/>
        </w:trPr>
        <w:tc>
          <w:tcPr>
            <w:tcW w:w="2592" w:type="dxa"/>
            <w:shd w:val="clear" w:color="auto" w:fill="F1F5F9"/>
            <w:tcMar>
              <w:top w:w="80" w:type="dxa"/>
              <w:left w:w="120" w:type="dxa"/>
              <w:bottom w:w="80" w:type="dxa"/>
              <w:right w:w="120" w:type="dxa"/>
            </w:tcMar>
          </w:tcPr>
          <w:p w14:paraId="30F72075" w14:textId="77777777" w:rsidR="00587606" w:rsidRDefault="00000000">
            <w:r>
              <w:rPr>
                <w:b/>
                <w:sz w:val="18"/>
              </w:rPr>
              <w:t>Glossary</w:t>
            </w:r>
          </w:p>
        </w:tc>
        <w:tc>
          <w:tcPr>
            <w:tcW w:w="7344" w:type="dxa"/>
            <w:tcMar>
              <w:top w:w="80" w:type="dxa"/>
              <w:left w:w="120" w:type="dxa"/>
              <w:bottom w:w="80" w:type="dxa"/>
              <w:right w:w="120" w:type="dxa"/>
            </w:tcMar>
          </w:tcPr>
          <w:p w14:paraId="13A501D2" w14:textId="77777777" w:rsidR="00587606" w:rsidRDefault="00000000">
            <w:r>
              <w:rPr>
                <w:sz w:val="17"/>
              </w:rPr>
              <w:t>Domain Spoofing: Forging the sender address of an email so that it appears to originate from a legitimate sender.</w:t>
            </w:r>
            <w:r>
              <w:rPr>
                <w:sz w:val="17"/>
              </w:rPr>
              <w:br/>
              <w:t>Payload: The malicious code or executable carried inside an email lure intended to compromise the host.</w:t>
            </w:r>
          </w:p>
        </w:tc>
      </w:tr>
      <w:tr w:rsidR="00587606" w14:paraId="1696BCF6" w14:textId="77777777">
        <w:trPr>
          <w:jc w:val="center"/>
        </w:trPr>
        <w:tc>
          <w:tcPr>
            <w:tcW w:w="2592" w:type="dxa"/>
            <w:shd w:val="clear" w:color="auto" w:fill="F1F5F9"/>
            <w:tcMar>
              <w:top w:w="80" w:type="dxa"/>
              <w:left w:w="120" w:type="dxa"/>
              <w:bottom w:w="80" w:type="dxa"/>
              <w:right w:w="120" w:type="dxa"/>
            </w:tcMar>
          </w:tcPr>
          <w:p w14:paraId="08D976BD" w14:textId="77777777" w:rsidR="00587606" w:rsidRDefault="00000000">
            <w:r>
              <w:rPr>
                <w:b/>
                <w:sz w:val="18"/>
              </w:rPr>
              <w:t>Search Keywords</w:t>
            </w:r>
          </w:p>
        </w:tc>
        <w:tc>
          <w:tcPr>
            <w:tcW w:w="7344" w:type="dxa"/>
            <w:tcMar>
              <w:top w:w="80" w:type="dxa"/>
              <w:left w:w="120" w:type="dxa"/>
              <w:bottom w:w="80" w:type="dxa"/>
              <w:right w:w="120" w:type="dxa"/>
            </w:tcMar>
          </w:tcPr>
          <w:p w14:paraId="19ACD5E7" w14:textId="77777777" w:rsidR="00587606" w:rsidRDefault="00000000">
            <w:r>
              <w:rPr>
                <w:sz w:val="17"/>
              </w:rPr>
              <w:t>Signs of Phishing, Fake Sender, Rogue URL, Urgency, Malicious Attachment, Grammar Errors</w:t>
            </w:r>
          </w:p>
        </w:tc>
      </w:tr>
    </w:tbl>
    <w:p w14:paraId="2FDBEC21" w14:textId="77777777" w:rsidR="00587606" w:rsidRDefault="00000000">
      <w:r>
        <w:br w:type="page"/>
      </w:r>
    </w:p>
    <w:tbl>
      <w:tblPr>
        <w:tblStyle w:val="TableGrid"/>
        <w:tblW w:w="0" w:type="auto"/>
        <w:jc w:val="center"/>
        <w:tblLook w:val="04A0" w:firstRow="1" w:lastRow="0" w:firstColumn="1" w:lastColumn="0" w:noHBand="0" w:noVBand="1"/>
      </w:tblPr>
      <w:tblGrid>
        <w:gridCol w:w="2592"/>
        <w:gridCol w:w="7440"/>
      </w:tblGrid>
      <w:tr w:rsidR="00587606" w14:paraId="50D9352F" w14:textId="77777777">
        <w:trPr>
          <w:jc w:val="center"/>
        </w:trPr>
        <w:tc>
          <w:tcPr>
            <w:tcW w:w="2592" w:type="dxa"/>
            <w:shd w:val="clear" w:color="auto" w:fill="F1F5F9"/>
            <w:tcMar>
              <w:top w:w="80" w:type="dxa"/>
              <w:left w:w="120" w:type="dxa"/>
              <w:bottom w:w="80" w:type="dxa"/>
              <w:right w:w="120" w:type="dxa"/>
            </w:tcMar>
          </w:tcPr>
          <w:p w14:paraId="22FE81C3" w14:textId="77777777" w:rsidR="00587606" w:rsidRDefault="00000000">
            <w:r>
              <w:rPr>
                <w:b/>
                <w:sz w:val="18"/>
              </w:rPr>
              <w:lastRenderedPageBreak/>
              <w:t>ID Name</w:t>
            </w:r>
          </w:p>
        </w:tc>
        <w:tc>
          <w:tcPr>
            <w:tcW w:w="7344" w:type="dxa"/>
            <w:tcMar>
              <w:top w:w="80" w:type="dxa"/>
              <w:left w:w="120" w:type="dxa"/>
              <w:bottom w:w="80" w:type="dxa"/>
              <w:right w:w="120" w:type="dxa"/>
            </w:tcMar>
          </w:tcPr>
          <w:p w14:paraId="18C4CC2A" w14:textId="77777777" w:rsidR="00587606" w:rsidRDefault="00000000">
            <w:r>
              <w:rPr>
                <w:sz w:val="17"/>
              </w:rPr>
              <w:t>SCR_03_INTERACTIVE_HOTSPOTS</w:t>
            </w:r>
          </w:p>
        </w:tc>
      </w:tr>
      <w:tr w:rsidR="00587606" w14:paraId="6C7C38D9" w14:textId="77777777">
        <w:trPr>
          <w:jc w:val="center"/>
        </w:trPr>
        <w:tc>
          <w:tcPr>
            <w:tcW w:w="2592" w:type="dxa"/>
            <w:shd w:val="clear" w:color="auto" w:fill="F1F5F9"/>
            <w:tcMar>
              <w:top w:w="80" w:type="dxa"/>
              <w:left w:w="120" w:type="dxa"/>
              <w:bottom w:w="80" w:type="dxa"/>
              <w:right w:w="120" w:type="dxa"/>
            </w:tcMar>
          </w:tcPr>
          <w:p w14:paraId="37DA2251" w14:textId="77777777" w:rsidR="00587606" w:rsidRDefault="00000000">
            <w:r>
              <w:rPr>
                <w:b/>
                <w:sz w:val="18"/>
              </w:rPr>
              <w:t>Screen Type</w:t>
            </w:r>
          </w:p>
        </w:tc>
        <w:tc>
          <w:tcPr>
            <w:tcW w:w="7344" w:type="dxa"/>
            <w:tcMar>
              <w:top w:w="80" w:type="dxa"/>
              <w:left w:w="120" w:type="dxa"/>
              <w:bottom w:w="80" w:type="dxa"/>
              <w:right w:w="120" w:type="dxa"/>
            </w:tcMar>
          </w:tcPr>
          <w:p w14:paraId="466359E3" w14:textId="77777777" w:rsidR="00587606" w:rsidRDefault="00000000">
            <w:r>
              <w:rPr>
                <w:sz w:val="17"/>
              </w:rPr>
              <w:t>Interactive Formative Exercise (Spot the Phishing Hotspots)</w:t>
            </w:r>
          </w:p>
        </w:tc>
      </w:tr>
      <w:tr w:rsidR="00587606" w14:paraId="62085B34" w14:textId="77777777">
        <w:trPr>
          <w:jc w:val="center"/>
        </w:trPr>
        <w:tc>
          <w:tcPr>
            <w:tcW w:w="2592" w:type="dxa"/>
            <w:shd w:val="clear" w:color="auto" w:fill="F1F5F9"/>
            <w:tcMar>
              <w:top w:w="80" w:type="dxa"/>
              <w:left w:w="120" w:type="dxa"/>
              <w:bottom w:w="80" w:type="dxa"/>
              <w:right w:w="120" w:type="dxa"/>
            </w:tcMar>
          </w:tcPr>
          <w:p w14:paraId="749DBF6F" w14:textId="77777777" w:rsidR="00587606" w:rsidRDefault="00000000">
            <w:r>
              <w:rPr>
                <w:b/>
                <w:sz w:val="18"/>
              </w:rPr>
              <w:t>Screen Template</w:t>
            </w:r>
          </w:p>
        </w:tc>
        <w:tc>
          <w:tcPr>
            <w:tcW w:w="7344" w:type="dxa"/>
            <w:tcMar>
              <w:top w:w="80" w:type="dxa"/>
              <w:left w:w="120" w:type="dxa"/>
              <w:bottom w:w="80" w:type="dxa"/>
              <w:right w:w="120" w:type="dxa"/>
            </w:tcMar>
          </w:tcPr>
          <w:p w14:paraId="62C60706" w14:textId="77777777" w:rsidR="00587606" w:rsidRDefault="00000000">
            <w:r>
              <w:rPr>
                <w:sz w:val="17"/>
              </w:rPr>
              <w:t>Realistic Simulated Email Interface with Clickable Red-Flag Hotspots &amp; Live Inspector</w:t>
            </w:r>
          </w:p>
        </w:tc>
      </w:tr>
      <w:tr w:rsidR="00587606" w14:paraId="14754693" w14:textId="77777777">
        <w:trPr>
          <w:jc w:val="center"/>
        </w:trPr>
        <w:tc>
          <w:tcPr>
            <w:tcW w:w="2592" w:type="dxa"/>
            <w:shd w:val="clear" w:color="auto" w:fill="F1F5F9"/>
            <w:tcMar>
              <w:top w:w="80" w:type="dxa"/>
              <w:left w:w="120" w:type="dxa"/>
              <w:bottom w:w="80" w:type="dxa"/>
              <w:right w:w="120" w:type="dxa"/>
            </w:tcMar>
          </w:tcPr>
          <w:p w14:paraId="759FB48D" w14:textId="77777777" w:rsidR="00587606" w:rsidRDefault="00000000">
            <w:r>
              <w:rPr>
                <w:b/>
                <w:sz w:val="18"/>
              </w:rPr>
              <w:t>Screen Number</w:t>
            </w:r>
          </w:p>
        </w:tc>
        <w:tc>
          <w:tcPr>
            <w:tcW w:w="7344" w:type="dxa"/>
            <w:tcMar>
              <w:top w:w="80" w:type="dxa"/>
              <w:left w:w="120" w:type="dxa"/>
              <w:bottom w:w="80" w:type="dxa"/>
              <w:right w:w="120" w:type="dxa"/>
            </w:tcMar>
          </w:tcPr>
          <w:p w14:paraId="0ADE7D30" w14:textId="77777777" w:rsidR="00587606" w:rsidRDefault="00000000">
            <w:r>
              <w:rPr>
                <w:sz w:val="17"/>
              </w:rPr>
              <w:t>03</w:t>
            </w:r>
          </w:p>
        </w:tc>
      </w:tr>
      <w:tr w:rsidR="00587606" w14:paraId="4DFDDD60" w14:textId="77777777">
        <w:trPr>
          <w:jc w:val="center"/>
        </w:trPr>
        <w:tc>
          <w:tcPr>
            <w:tcW w:w="2592" w:type="dxa"/>
            <w:shd w:val="clear" w:color="auto" w:fill="F1F5F9"/>
            <w:tcMar>
              <w:top w:w="80" w:type="dxa"/>
              <w:left w:w="120" w:type="dxa"/>
              <w:bottom w:w="80" w:type="dxa"/>
              <w:right w:w="120" w:type="dxa"/>
            </w:tcMar>
          </w:tcPr>
          <w:p w14:paraId="7221285A" w14:textId="77777777" w:rsidR="00587606" w:rsidRDefault="00000000">
            <w:r>
              <w:rPr>
                <w:b/>
                <w:sz w:val="18"/>
              </w:rPr>
              <w:t>Chapter Title</w:t>
            </w:r>
          </w:p>
        </w:tc>
        <w:tc>
          <w:tcPr>
            <w:tcW w:w="7344" w:type="dxa"/>
            <w:tcMar>
              <w:top w:w="80" w:type="dxa"/>
              <w:left w:w="120" w:type="dxa"/>
              <w:bottom w:w="80" w:type="dxa"/>
              <w:right w:w="120" w:type="dxa"/>
            </w:tcMar>
          </w:tcPr>
          <w:p w14:paraId="7D15F250" w14:textId="77777777" w:rsidR="00587606" w:rsidRDefault="00000000">
            <w:r>
              <w:rPr>
                <w:sz w:val="17"/>
              </w:rPr>
              <w:t>Module 3: Hands-On Threat Spotting</w:t>
            </w:r>
          </w:p>
        </w:tc>
      </w:tr>
      <w:tr w:rsidR="00587606" w14:paraId="40C8EF0E" w14:textId="77777777">
        <w:trPr>
          <w:jc w:val="center"/>
        </w:trPr>
        <w:tc>
          <w:tcPr>
            <w:tcW w:w="2592" w:type="dxa"/>
            <w:shd w:val="clear" w:color="auto" w:fill="F1F5F9"/>
            <w:tcMar>
              <w:top w:w="80" w:type="dxa"/>
              <w:left w:w="120" w:type="dxa"/>
              <w:bottom w:w="80" w:type="dxa"/>
              <w:right w:w="120" w:type="dxa"/>
            </w:tcMar>
          </w:tcPr>
          <w:p w14:paraId="1F227E86" w14:textId="77777777" w:rsidR="00587606" w:rsidRDefault="00000000">
            <w:r>
              <w:rPr>
                <w:b/>
                <w:sz w:val="18"/>
              </w:rPr>
              <w:t>Lesson Title</w:t>
            </w:r>
          </w:p>
        </w:tc>
        <w:tc>
          <w:tcPr>
            <w:tcW w:w="7344" w:type="dxa"/>
            <w:tcMar>
              <w:top w:w="80" w:type="dxa"/>
              <w:left w:w="120" w:type="dxa"/>
              <w:bottom w:w="80" w:type="dxa"/>
              <w:right w:w="120" w:type="dxa"/>
            </w:tcMar>
          </w:tcPr>
          <w:p w14:paraId="095C9B92" w14:textId="77777777" w:rsidR="00587606" w:rsidRDefault="00000000">
            <w:r>
              <w:rPr>
                <w:sz w:val="17"/>
              </w:rPr>
              <w:t>Authentic Email Deconstruction Exercise</w:t>
            </w:r>
          </w:p>
        </w:tc>
      </w:tr>
      <w:tr w:rsidR="00587606" w14:paraId="3D8D0C7B" w14:textId="77777777">
        <w:trPr>
          <w:jc w:val="center"/>
        </w:trPr>
        <w:tc>
          <w:tcPr>
            <w:tcW w:w="2592" w:type="dxa"/>
            <w:shd w:val="clear" w:color="auto" w:fill="F1F5F9"/>
            <w:tcMar>
              <w:top w:w="80" w:type="dxa"/>
              <w:left w:w="120" w:type="dxa"/>
              <w:bottom w:w="80" w:type="dxa"/>
              <w:right w:w="120" w:type="dxa"/>
            </w:tcMar>
          </w:tcPr>
          <w:p w14:paraId="7787BCB5" w14:textId="77777777" w:rsidR="00587606" w:rsidRDefault="00000000">
            <w:r>
              <w:rPr>
                <w:b/>
                <w:sz w:val="18"/>
              </w:rPr>
              <w:t>Topic Title</w:t>
            </w:r>
          </w:p>
        </w:tc>
        <w:tc>
          <w:tcPr>
            <w:tcW w:w="7344" w:type="dxa"/>
            <w:tcMar>
              <w:top w:w="80" w:type="dxa"/>
              <w:left w:w="120" w:type="dxa"/>
              <w:bottom w:w="80" w:type="dxa"/>
              <w:right w:w="120" w:type="dxa"/>
            </w:tcMar>
          </w:tcPr>
          <w:p w14:paraId="2D5F56AE" w14:textId="77777777" w:rsidR="00587606" w:rsidRDefault="00000000">
            <w:r>
              <w:rPr>
                <w:sz w:val="17"/>
              </w:rPr>
              <w:t>Inspect a realistic email lure and click all suspicious parts (Sender, Subject/Urgency, CTA Link, Attachment)</w:t>
            </w:r>
          </w:p>
        </w:tc>
      </w:tr>
      <w:tr w:rsidR="00587606" w14:paraId="29A86821" w14:textId="77777777">
        <w:trPr>
          <w:jc w:val="center"/>
        </w:trPr>
        <w:tc>
          <w:tcPr>
            <w:tcW w:w="2592" w:type="dxa"/>
            <w:shd w:val="clear" w:color="auto" w:fill="F1F5F9"/>
            <w:tcMar>
              <w:top w:w="80" w:type="dxa"/>
              <w:left w:w="120" w:type="dxa"/>
              <w:bottom w:w="80" w:type="dxa"/>
              <w:right w:w="120" w:type="dxa"/>
            </w:tcMar>
          </w:tcPr>
          <w:p w14:paraId="67249828" w14:textId="77777777" w:rsidR="00587606" w:rsidRDefault="00000000">
            <w:r>
              <w:rPr>
                <w:b/>
                <w:sz w:val="18"/>
              </w:rPr>
              <w:t>Screen</w:t>
            </w:r>
          </w:p>
        </w:tc>
        <w:tc>
          <w:tcPr>
            <w:tcW w:w="7344" w:type="dxa"/>
            <w:tcMar>
              <w:top w:w="80" w:type="dxa"/>
              <w:left w:w="120" w:type="dxa"/>
              <w:bottom w:w="80" w:type="dxa"/>
              <w:right w:w="120" w:type="dxa"/>
            </w:tcMar>
          </w:tcPr>
          <w:p w14:paraId="01EE2FB2" w14:textId="77777777" w:rsidR="00587606" w:rsidRDefault="00000000">
            <w:r>
              <w:rPr>
                <w:sz w:val="17"/>
              </w:rPr>
              <w:t>[ON-SCREEN CONTENT &amp; INSTRUCTIONAL TEXT]</w:t>
            </w:r>
            <w:r>
              <w:rPr>
                <w:sz w:val="17"/>
              </w:rPr>
              <w:br/>
            </w:r>
            <w:r>
              <w:rPr>
                <w:sz w:val="17"/>
              </w:rPr>
              <w:br/>
              <w:t>Headline: Interactive Exercise: Spot the Red Flags Inside This Email!</w:t>
            </w:r>
            <w:r>
              <w:rPr>
                <w:sz w:val="17"/>
              </w:rPr>
              <w:br/>
              <w:t>Instructions: You received this message in your corporate inbox. It looks authentic at first glance, but it contains 4 distinct phishing traps. Click on all 4 suspicious areas to uncover them:</w:t>
            </w:r>
            <w:r>
              <w:rPr>
                <w:sz w:val="17"/>
              </w:rPr>
              <w:br/>
              <w:t>Discovery Counter: [ Discovered: 0 / 4 Red Flags ]</w:t>
            </w:r>
            <w:r>
              <w:rPr>
                <w:sz w:val="17"/>
              </w:rPr>
              <w:br/>
            </w:r>
            <w:r>
              <w:rPr>
                <w:sz w:val="17"/>
              </w:rPr>
              <w:br/>
              <w:t>Simulated Webmail Interface:</w:t>
            </w:r>
            <w:r>
              <w:rPr>
                <w:sz w:val="17"/>
              </w:rPr>
              <w:br/>
              <w:t>- Hotspot 1 (Sender):</w:t>
            </w:r>
            <w:r>
              <w:rPr>
                <w:sz w:val="17"/>
              </w:rPr>
              <w:br/>
              <w:t xml:space="preserve">  From: PayPal Customer Support &lt;service@paypaI-security-verify.com&gt;</w:t>
            </w:r>
            <w:r>
              <w:rPr>
                <w:sz w:val="17"/>
              </w:rPr>
              <w:br/>
              <w:t xml:space="preserve">  [Inspector Analysis]: Notice the capital 'I' substituting the lowercase 'l', and the unverified non-official third-level domain!</w:t>
            </w:r>
            <w:r>
              <w:rPr>
                <w:sz w:val="17"/>
              </w:rPr>
              <w:br/>
            </w:r>
            <w:r>
              <w:rPr>
                <w:sz w:val="17"/>
              </w:rPr>
              <w:br/>
              <w:t>- Hotspot 2 (Subject &amp; Psychological Urgency):</w:t>
            </w:r>
            <w:r>
              <w:rPr>
                <w:sz w:val="17"/>
              </w:rPr>
              <w:br/>
              <w:t xml:space="preserve">  Subject: URGENT: Your corporate card is suspended! Verify within 12 hours to avoid penalties.</w:t>
            </w:r>
            <w:r>
              <w:rPr>
                <w:sz w:val="17"/>
              </w:rPr>
              <w:br/>
              <w:t xml:space="preserve">  [Inspector Analysis]: Attackers fabricate extreme urgency and financial penalties to provoke impulsive panic clicks.</w:t>
            </w:r>
            <w:r>
              <w:rPr>
                <w:sz w:val="17"/>
              </w:rPr>
              <w:br/>
            </w:r>
            <w:r>
              <w:rPr>
                <w:sz w:val="17"/>
              </w:rPr>
              <w:br/>
              <w:t>- Hotspot 3 (Suspicious CTA Link):</w:t>
            </w:r>
            <w:r>
              <w:rPr>
                <w:sz w:val="17"/>
              </w:rPr>
              <w:br/>
              <w:t xml:space="preserve">  Button: [ Click Here to Verify Account and Lift Suspension ]</w:t>
            </w:r>
            <w:r>
              <w:rPr>
                <w:sz w:val="17"/>
              </w:rPr>
              <w:br/>
              <w:t xml:space="preserve">  [Inspector Analysis]: Hovering over or inspecting this link reveals the actual rogue destination: http://secure-login-steal.tk/verify-account.</w:t>
            </w:r>
            <w:r>
              <w:rPr>
                <w:sz w:val="17"/>
              </w:rPr>
              <w:br/>
            </w:r>
            <w:r>
              <w:rPr>
                <w:sz w:val="17"/>
              </w:rPr>
              <w:br/>
              <w:t>- Hotspot 4 (Dangerous Disguised Attachment):</w:t>
            </w:r>
            <w:r>
              <w:rPr>
                <w:sz w:val="17"/>
              </w:rPr>
              <w:br/>
              <w:t xml:space="preserve">  Attachment: Verification_Form_2026.pdf.exe (1.4 MB)</w:t>
            </w:r>
            <w:r>
              <w:rPr>
                <w:sz w:val="17"/>
              </w:rPr>
              <w:br/>
              <w:t xml:space="preserve">  [Inspector Analysis]: A disguised executable binary (.exe) masked as a PDF document. Executing this file will install spyware or ransomware.</w:t>
            </w:r>
            <w:r>
              <w:rPr>
                <w:sz w:val="17"/>
              </w:rPr>
              <w:br/>
            </w:r>
            <w:r>
              <w:rPr>
                <w:sz w:val="17"/>
              </w:rPr>
              <w:br/>
              <w:t>Threat Inspector Side Panel:</w:t>
            </w:r>
            <w:r>
              <w:rPr>
                <w:sz w:val="17"/>
              </w:rPr>
              <w:br/>
              <w:t>Dynamically displays instant forensic feedback, threat classification, and prevention tips upon clicking each hotspot.</w:t>
            </w:r>
            <w:r>
              <w:rPr>
                <w:sz w:val="17"/>
              </w:rPr>
              <w:br/>
            </w:r>
            <w:r>
              <w:rPr>
                <w:sz w:val="17"/>
              </w:rPr>
              <w:br/>
              <w:t>Navigation Action:</w:t>
            </w:r>
            <w:r>
              <w:rPr>
                <w:sz w:val="17"/>
              </w:rPr>
              <w:br/>
              <w:t>[ Continue to Real-World Scenarios -&gt; ]</w:t>
            </w:r>
          </w:p>
        </w:tc>
      </w:tr>
      <w:tr w:rsidR="00587606" w14:paraId="75B805CA" w14:textId="77777777">
        <w:trPr>
          <w:jc w:val="center"/>
        </w:trPr>
        <w:tc>
          <w:tcPr>
            <w:tcW w:w="2592" w:type="dxa"/>
            <w:shd w:val="clear" w:color="auto" w:fill="F1F5F9"/>
            <w:tcMar>
              <w:top w:w="80" w:type="dxa"/>
              <w:left w:w="120" w:type="dxa"/>
              <w:bottom w:w="80" w:type="dxa"/>
              <w:right w:w="120" w:type="dxa"/>
            </w:tcMar>
          </w:tcPr>
          <w:p w14:paraId="3CAF70C4" w14:textId="77777777" w:rsidR="00587606" w:rsidRDefault="00000000">
            <w:r>
              <w:rPr>
                <w:b/>
                <w:sz w:val="18"/>
              </w:rPr>
              <w:lastRenderedPageBreak/>
              <w:t>Figure 03: UI/UX Concept Wireframe &amp; Component Layout Specification</w:t>
            </w:r>
          </w:p>
        </w:tc>
        <w:tc>
          <w:tcPr>
            <w:tcW w:w="7344" w:type="dxa"/>
            <w:tcMar>
              <w:top w:w="80" w:type="dxa"/>
              <w:left w:w="120" w:type="dxa"/>
              <w:bottom w:w="80" w:type="dxa"/>
              <w:right w:w="120" w:type="dxa"/>
            </w:tcMar>
          </w:tcPr>
          <w:p w14:paraId="3185D137" w14:textId="77777777" w:rsidR="00587606" w:rsidRDefault="00000000">
            <w:pPr>
              <w:jc w:val="center"/>
            </w:pPr>
            <w:r>
              <w:rPr>
                <w:noProof/>
              </w:rPr>
              <w:drawing>
                <wp:inline distT="0" distB="0" distL="0" distR="0" wp14:anchorId="3F883A8D" wp14:editId="683B118E">
                  <wp:extent cx="4572000" cy="2571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scr03.png"/>
                          <pic:cNvPicPr/>
                        </pic:nvPicPr>
                        <pic:blipFill>
                          <a:blip r:embed="rId8"/>
                          <a:stretch>
                            <a:fillRect/>
                          </a:stretch>
                        </pic:blipFill>
                        <pic:spPr>
                          <a:xfrm>
                            <a:off x="0" y="0"/>
                            <a:ext cx="4572000" cy="2571750"/>
                          </a:xfrm>
                          <a:prstGeom prst="rect">
                            <a:avLst/>
                          </a:prstGeom>
                        </pic:spPr>
                      </pic:pic>
                    </a:graphicData>
                  </a:graphic>
                </wp:inline>
              </w:drawing>
            </w:r>
            <w:r>
              <w:rPr>
                <w:i/>
                <w:color w:val="64748B"/>
                <w:sz w:val="16"/>
              </w:rPr>
              <w:br/>
              <w:t>Figure 03: Structural Wireframe Layout Schematic (Decoupled from Visual Skin)</w:t>
            </w:r>
          </w:p>
        </w:tc>
      </w:tr>
      <w:tr w:rsidR="00587606" w14:paraId="62825635" w14:textId="77777777">
        <w:trPr>
          <w:jc w:val="center"/>
        </w:trPr>
        <w:tc>
          <w:tcPr>
            <w:tcW w:w="2592" w:type="dxa"/>
            <w:shd w:val="clear" w:color="auto" w:fill="F1F5F9"/>
            <w:tcMar>
              <w:top w:w="80" w:type="dxa"/>
              <w:left w:w="120" w:type="dxa"/>
              <w:bottom w:w="80" w:type="dxa"/>
              <w:right w:w="120" w:type="dxa"/>
            </w:tcMar>
          </w:tcPr>
          <w:p w14:paraId="2FC31C48" w14:textId="77777777" w:rsidR="00587606" w:rsidRDefault="00000000">
            <w:r>
              <w:rPr>
                <w:b/>
                <w:sz w:val="18"/>
              </w:rPr>
              <w:t>Item Naming</w:t>
            </w:r>
          </w:p>
        </w:tc>
        <w:tc>
          <w:tcPr>
            <w:tcW w:w="7344" w:type="dxa"/>
            <w:tcMar>
              <w:top w:w="80" w:type="dxa"/>
              <w:left w:w="120" w:type="dxa"/>
              <w:bottom w:w="80" w:type="dxa"/>
              <w:right w:w="120" w:type="dxa"/>
            </w:tcMar>
          </w:tcPr>
          <w:p w14:paraId="6B20C068" w14:textId="77777777" w:rsidR="00587606" w:rsidRDefault="00000000">
            <w:r>
              <w:rPr>
                <w:sz w:val="17"/>
              </w:rPr>
              <w:t>email_mockup_window, hotspot_sender, hotspot_subject, hotspot_cta_link, hotspot_attachment, counter_found_badges, panel_threat_inspector, btn_goto_scenarios</w:t>
            </w:r>
          </w:p>
        </w:tc>
      </w:tr>
      <w:tr w:rsidR="00587606" w14:paraId="2B0B8DEA" w14:textId="77777777">
        <w:trPr>
          <w:jc w:val="center"/>
        </w:trPr>
        <w:tc>
          <w:tcPr>
            <w:tcW w:w="2592" w:type="dxa"/>
            <w:shd w:val="clear" w:color="auto" w:fill="F1F5F9"/>
            <w:tcMar>
              <w:top w:w="80" w:type="dxa"/>
              <w:left w:w="120" w:type="dxa"/>
              <w:bottom w:w="80" w:type="dxa"/>
              <w:right w:w="120" w:type="dxa"/>
            </w:tcMar>
          </w:tcPr>
          <w:p w14:paraId="3D3215FB" w14:textId="77777777" w:rsidR="00587606" w:rsidRDefault="00000000">
            <w:r>
              <w:rPr>
                <w:b/>
                <w:sz w:val="18"/>
              </w:rPr>
              <w:t>Graphic Description</w:t>
            </w:r>
          </w:p>
        </w:tc>
        <w:tc>
          <w:tcPr>
            <w:tcW w:w="7344" w:type="dxa"/>
            <w:tcMar>
              <w:top w:w="80" w:type="dxa"/>
              <w:left w:w="120" w:type="dxa"/>
              <w:bottom w:w="80" w:type="dxa"/>
              <w:right w:w="120" w:type="dxa"/>
            </w:tcMar>
          </w:tcPr>
          <w:p w14:paraId="45821926" w14:textId="77777777" w:rsidR="00587606" w:rsidRDefault="00000000">
            <w:r>
              <w:rPr>
                <w:sz w:val="17"/>
              </w:rPr>
              <w:t>Structural layout diagram of an authentic email client client window split with a right-hand forensic inspector panel. 4 clickable numbered hotspots highlight suspicious zones across email metadata, body, CTA, and attachments.</w:t>
            </w:r>
          </w:p>
        </w:tc>
      </w:tr>
      <w:tr w:rsidR="00587606" w14:paraId="2E60F435" w14:textId="77777777">
        <w:trPr>
          <w:jc w:val="center"/>
        </w:trPr>
        <w:tc>
          <w:tcPr>
            <w:tcW w:w="2592" w:type="dxa"/>
            <w:shd w:val="clear" w:color="auto" w:fill="F1F5F9"/>
            <w:tcMar>
              <w:top w:w="80" w:type="dxa"/>
              <w:left w:w="120" w:type="dxa"/>
              <w:bottom w:w="80" w:type="dxa"/>
              <w:right w:w="120" w:type="dxa"/>
            </w:tcMar>
          </w:tcPr>
          <w:p w14:paraId="75500BF1" w14:textId="77777777" w:rsidR="00587606" w:rsidRDefault="00000000">
            <w:r>
              <w:rPr>
                <w:b/>
                <w:sz w:val="18"/>
              </w:rPr>
              <w:t>Interaction instruction (prompt)</w:t>
            </w:r>
          </w:p>
        </w:tc>
        <w:tc>
          <w:tcPr>
            <w:tcW w:w="7344" w:type="dxa"/>
            <w:tcMar>
              <w:top w:w="80" w:type="dxa"/>
              <w:left w:w="120" w:type="dxa"/>
              <w:bottom w:w="80" w:type="dxa"/>
              <w:right w:w="120" w:type="dxa"/>
            </w:tcMar>
          </w:tcPr>
          <w:p w14:paraId="1AE716C3" w14:textId="77777777" w:rsidR="00587606" w:rsidRDefault="00000000">
            <w:r>
              <w:rPr>
                <w:sz w:val="17"/>
              </w:rPr>
              <w:t>1. Learner clicks each highlighted hotspot in the simulated email. 2. The clicked element turns green with a checkmark badge. 3. The discovery counter increments (1/4, 2/4, 3/4, 4/4). 4. The Threat Inspector displays detailed analysis. 5. Learner clicks 'Continue to Real-World Scenarios'.</w:t>
            </w:r>
          </w:p>
        </w:tc>
      </w:tr>
      <w:tr w:rsidR="00587606" w14:paraId="153D71F3" w14:textId="77777777">
        <w:trPr>
          <w:jc w:val="center"/>
        </w:trPr>
        <w:tc>
          <w:tcPr>
            <w:tcW w:w="2592" w:type="dxa"/>
            <w:shd w:val="clear" w:color="auto" w:fill="F1F5F9"/>
            <w:tcMar>
              <w:top w:w="80" w:type="dxa"/>
              <w:left w:w="120" w:type="dxa"/>
              <w:bottom w:w="80" w:type="dxa"/>
              <w:right w:w="120" w:type="dxa"/>
            </w:tcMar>
          </w:tcPr>
          <w:p w14:paraId="58856607" w14:textId="77777777" w:rsidR="00587606" w:rsidRDefault="00000000">
            <w:r>
              <w:rPr>
                <w:b/>
                <w:sz w:val="18"/>
              </w:rPr>
              <w:t>Web Implementation &amp; Beginner JS Logic</w:t>
            </w:r>
          </w:p>
        </w:tc>
        <w:tc>
          <w:tcPr>
            <w:tcW w:w="7344" w:type="dxa"/>
            <w:tcMar>
              <w:top w:w="80" w:type="dxa"/>
              <w:left w:w="120" w:type="dxa"/>
              <w:bottom w:w="80" w:type="dxa"/>
              <w:right w:w="120" w:type="dxa"/>
            </w:tcMar>
          </w:tcPr>
          <w:p w14:paraId="10A7ED0B" w14:textId="77777777" w:rsidR="00587606" w:rsidRDefault="00000000">
            <w:r>
              <w:rPr>
                <w:sz w:val="17"/>
              </w:rPr>
              <w:t>Web Architecture &amp; Vanilla JavaScript Logic:</w:t>
            </w:r>
            <w:r>
              <w:rPr>
                <w:sz w:val="17"/>
              </w:rPr>
              <w:br/>
              <w:t>- State Object: foundHotspots = { sender: false, subject: false, link: false, attach: false }.</w:t>
            </w:r>
            <w:r>
              <w:rPr>
                <w:sz w:val="17"/>
              </w:rPr>
              <w:br/>
              <w:t>- Function clickHotspot(key): Marks hotspot as true, applies .found class, increments counter, populates inspector panel, and plays audio cue.</w:t>
            </w:r>
            <w:r>
              <w:rPr>
                <w:sz w:val="17"/>
              </w:rPr>
              <w:br/>
              <w:t>- Advance: goToScreen(4).</w:t>
            </w:r>
          </w:p>
        </w:tc>
      </w:tr>
      <w:tr w:rsidR="00587606" w14:paraId="3073CEB2" w14:textId="77777777">
        <w:trPr>
          <w:jc w:val="center"/>
        </w:trPr>
        <w:tc>
          <w:tcPr>
            <w:tcW w:w="2592" w:type="dxa"/>
            <w:shd w:val="clear" w:color="auto" w:fill="F1F5F9"/>
            <w:tcMar>
              <w:top w:w="80" w:type="dxa"/>
              <w:left w:w="120" w:type="dxa"/>
              <w:bottom w:w="80" w:type="dxa"/>
              <w:right w:w="120" w:type="dxa"/>
            </w:tcMar>
          </w:tcPr>
          <w:p w14:paraId="71493E88" w14:textId="77777777" w:rsidR="00587606" w:rsidRDefault="00000000">
            <w:r>
              <w:rPr>
                <w:b/>
                <w:sz w:val="18"/>
              </w:rPr>
              <w:t>Glossary</w:t>
            </w:r>
          </w:p>
        </w:tc>
        <w:tc>
          <w:tcPr>
            <w:tcW w:w="7344" w:type="dxa"/>
            <w:tcMar>
              <w:top w:w="80" w:type="dxa"/>
              <w:left w:w="120" w:type="dxa"/>
              <w:bottom w:w="80" w:type="dxa"/>
              <w:right w:w="120" w:type="dxa"/>
            </w:tcMar>
          </w:tcPr>
          <w:p w14:paraId="21F0DDA5" w14:textId="77777777" w:rsidR="00587606" w:rsidRDefault="00000000">
            <w:r>
              <w:rPr>
                <w:sz w:val="17"/>
              </w:rPr>
              <w:t>Hotspot: An interactive UI target that triggers informative feedback when clicked.</w:t>
            </w:r>
            <w:r>
              <w:rPr>
                <w:sz w:val="17"/>
              </w:rPr>
              <w:br/>
              <w:t>Executable Disguise: Masking an .exe application behind an innocuous file extension such as .pdf or .docx.</w:t>
            </w:r>
          </w:p>
        </w:tc>
      </w:tr>
      <w:tr w:rsidR="00587606" w14:paraId="39B9E563" w14:textId="77777777">
        <w:trPr>
          <w:jc w:val="center"/>
        </w:trPr>
        <w:tc>
          <w:tcPr>
            <w:tcW w:w="2592" w:type="dxa"/>
            <w:shd w:val="clear" w:color="auto" w:fill="F1F5F9"/>
            <w:tcMar>
              <w:top w:w="80" w:type="dxa"/>
              <w:left w:w="120" w:type="dxa"/>
              <w:bottom w:w="80" w:type="dxa"/>
              <w:right w:w="120" w:type="dxa"/>
            </w:tcMar>
          </w:tcPr>
          <w:p w14:paraId="65CD4EA4" w14:textId="77777777" w:rsidR="00587606" w:rsidRDefault="00000000">
            <w:r>
              <w:rPr>
                <w:b/>
                <w:sz w:val="18"/>
              </w:rPr>
              <w:t>Search Keywords</w:t>
            </w:r>
          </w:p>
        </w:tc>
        <w:tc>
          <w:tcPr>
            <w:tcW w:w="7344" w:type="dxa"/>
            <w:tcMar>
              <w:top w:w="80" w:type="dxa"/>
              <w:left w:w="120" w:type="dxa"/>
              <w:bottom w:w="80" w:type="dxa"/>
              <w:right w:w="120" w:type="dxa"/>
            </w:tcMar>
          </w:tcPr>
          <w:p w14:paraId="104ECA77" w14:textId="77777777" w:rsidR="00587606" w:rsidRDefault="00000000">
            <w:r>
              <w:rPr>
                <w:sz w:val="17"/>
              </w:rPr>
              <w:t>Email Hotspots, Interactive Inbox, Threat Inspector, Fake Sender, Hover Link, Payload Detection</w:t>
            </w:r>
          </w:p>
        </w:tc>
      </w:tr>
    </w:tbl>
    <w:p w14:paraId="2BA1DC9C" w14:textId="77777777" w:rsidR="00587606" w:rsidRDefault="00000000">
      <w:r>
        <w:br w:type="page"/>
      </w:r>
    </w:p>
    <w:tbl>
      <w:tblPr>
        <w:tblStyle w:val="TableGrid"/>
        <w:tblW w:w="0" w:type="auto"/>
        <w:jc w:val="center"/>
        <w:tblLook w:val="04A0" w:firstRow="1" w:lastRow="0" w:firstColumn="1" w:lastColumn="0" w:noHBand="0" w:noVBand="1"/>
      </w:tblPr>
      <w:tblGrid>
        <w:gridCol w:w="2592"/>
        <w:gridCol w:w="7440"/>
      </w:tblGrid>
      <w:tr w:rsidR="00587606" w14:paraId="61100458" w14:textId="77777777">
        <w:trPr>
          <w:jc w:val="center"/>
        </w:trPr>
        <w:tc>
          <w:tcPr>
            <w:tcW w:w="2592" w:type="dxa"/>
            <w:shd w:val="clear" w:color="auto" w:fill="F1F5F9"/>
            <w:tcMar>
              <w:top w:w="80" w:type="dxa"/>
              <w:left w:w="120" w:type="dxa"/>
              <w:bottom w:w="80" w:type="dxa"/>
              <w:right w:w="120" w:type="dxa"/>
            </w:tcMar>
          </w:tcPr>
          <w:p w14:paraId="7B9917BF" w14:textId="77777777" w:rsidR="00587606" w:rsidRDefault="00000000">
            <w:r>
              <w:rPr>
                <w:b/>
                <w:sz w:val="18"/>
              </w:rPr>
              <w:lastRenderedPageBreak/>
              <w:t>ID Name</w:t>
            </w:r>
          </w:p>
        </w:tc>
        <w:tc>
          <w:tcPr>
            <w:tcW w:w="7344" w:type="dxa"/>
            <w:tcMar>
              <w:top w:w="80" w:type="dxa"/>
              <w:left w:w="120" w:type="dxa"/>
              <w:bottom w:w="80" w:type="dxa"/>
              <w:right w:w="120" w:type="dxa"/>
            </w:tcMar>
          </w:tcPr>
          <w:p w14:paraId="3B30FABD" w14:textId="77777777" w:rsidR="00587606" w:rsidRDefault="00000000">
            <w:r>
              <w:rPr>
                <w:sz w:val="17"/>
              </w:rPr>
              <w:t>SCR_04_SCENARIOS</w:t>
            </w:r>
          </w:p>
        </w:tc>
      </w:tr>
      <w:tr w:rsidR="00587606" w14:paraId="7F11A3EA" w14:textId="77777777">
        <w:trPr>
          <w:jc w:val="center"/>
        </w:trPr>
        <w:tc>
          <w:tcPr>
            <w:tcW w:w="2592" w:type="dxa"/>
            <w:shd w:val="clear" w:color="auto" w:fill="F1F5F9"/>
            <w:tcMar>
              <w:top w:w="80" w:type="dxa"/>
              <w:left w:w="120" w:type="dxa"/>
              <w:bottom w:w="80" w:type="dxa"/>
              <w:right w:w="120" w:type="dxa"/>
            </w:tcMar>
          </w:tcPr>
          <w:p w14:paraId="3E837C16" w14:textId="77777777" w:rsidR="00587606" w:rsidRDefault="00000000">
            <w:r>
              <w:rPr>
                <w:b/>
                <w:sz w:val="18"/>
              </w:rPr>
              <w:t>Screen Type</w:t>
            </w:r>
          </w:p>
        </w:tc>
        <w:tc>
          <w:tcPr>
            <w:tcW w:w="7344" w:type="dxa"/>
            <w:tcMar>
              <w:top w:w="80" w:type="dxa"/>
              <w:left w:w="120" w:type="dxa"/>
              <w:bottom w:w="80" w:type="dxa"/>
              <w:right w:w="120" w:type="dxa"/>
            </w:tcMar>
          </w:tcPr>
          <w:p w14:paraId="553C22D8" w14:textId="77777777" w:rsidR="00587606" w:rsidRDefault="00000000">
            <w:r>
              <w:rPr>
                <w:sz w:val="17"/>
              </w:rPr>
              <w:t>Realistic Scenarios with Instant Feedback (4 Practical Challenges)</w:t>
            </w:r>
          </w:p>
        </w:tc>
      </w:tr>
      <w:tr w:rsidR="00587606" w14:paraId="5E004EAA" w14:textId="77777777">
        <w:trPr>
          <w:jc w:val="center"/>
        </w:trPr>
        <w:tc>
          <w:tcPr>
            <w:tcW w:w="2592" w:type="dxa"/>
            <w:shd w:val="clear" w:color="auto" w:fill="F1F5F9"/>
            <w:tcMar>
              <w:top w:w="80" w:type="dxa"/>
              <w:left w:w="120" w:type="dxa"/>
              <w:bottom w:w="80" w:type="dxa"/>
              <w:right w:w="120" w:type="dxa"/>
            </w:tcMar>
          </w:tcPr>
          <w:p w14:paraId="62CA33FA" w14:textId="77777777" w:rsidR="00587606" w:rsidRDefault="00000000">
            <w:r>
              <w:rPr>
                <w:b/>
                <w:sz w:val="18"/>
              </w:rPr>
              <w:t>Screen Template</w:t>
            </w:r>
          </w:p>
        </w:tc>
        <w:tc>
          <w:tcPr>
            <w:tcW w:w="7344" w:type="dxa"/>
            <w:tcMar>
              <w:top w:w="80" w:type="dxa"/>
              <w:left w:w="120" w:type="dxa"/>
              <w:bottom w:w="80" w:type="dxa"/>
              <w:right w:w="120" w:type="dxa"/>
            </w:tcMar>
          </w:tcPr>
          <w:p w14:paraId="0238F449" w14:textId="77777777" w:rsidR="00587606" w:rsidRDefault="00000000">
            <w:r>
              <w:rPr>
                <w:sz w:val="17"/>
              </w:rPr>
              <w:t>Sequential Decision Cards with Dual Choice [Legitimate / Phishing] &amp; Instant Rationale</w:t>
            </w:r>
          </w:p>
        </w:tc>
      </w:tr>
      <w:tr w:rsidR="00587606" w14:paraId="589535EC" w14:textId="77777777">
        <w:trPr>
          <w:jc w:val="center"/>
        </w:trPr>
        <w:tc>
          <w:tcPr>
            <w:tcW w:w="2592" w:type="dxa"/>
            <w:shd w:val="clear" w:color="auto" w:fill="F1F5F9"/>
            <w:tcMar>
              <w:top w:w="80" w:type="dxa"/>
              <w:left w:w="120" w:type="dxa"/>
              <w:bottom w:w="80" w:type="dxa"/>
              <w:right w:w="120" w:type="dxa"/>
            </w:tcMar>
          </w:tcPr>
          <w:p w14:paraId="4CD6A7CD" w14:textId="77777777" w:rsidR="00587606" w:rsidRDefault="00000000">
            <w:r>
              <w:rPr>
                <w:b/>
                <w:sz w:val="18"/>
              </w:rPr>
              <w:t>Screen Number</w:t>
            </w:r>
          </w:p>
        </w:tc>
        <w:tc>
          <w:tcPr>
            <w:tcW w:w="7344" w:type="dxa"/>
            <w:tcMar>
              <w:top w:w="80" w:type="dxa"/>
              <w:left w:w="120" w:type="dxa"/>
              <w:bottom w:w="80" w:type="dxa"/>
              <w:right w:w="120" w:type="dxa"/>
            </w:tcMar>
          </w:tcPr>
          <w:p w14:paraId="61F03E5C" w14:textId="77777777" w:rsidR="00587606" w:rsidRDefault="00000000">
            <w:r>
              <w:rPr>
                <w:sz w:val="17"/>
              </w:rPr>
              <w:t>04</w:t>
            </w:r>
          </w:p>
        </w:tc>
      </w:tr>
      <w:tr w:rsidR="00587606" w14:paraId="6CED5453" w14:textId="77777777">
        <w:trPr>
          <w:jc w:val="center"/>
        </w:trPr>
        <w:tc>
          <w:tcPr>
            <w:tcW w:w="2592" w:type="dxa"/>
            <w:shd w:val="clear" w:color="auto" w:fill="F1F5F9"/>
            <w:tcMar>
              <w:top w:w="80" w:type="dxa"/>
              <w:left w:w="120" w:type="dxa"/>
              <w:bottom w:w="80" w:type="dxa"/>
              <w:right w:w="120" w:type="dxa"/>
            </w:tcMar>
          </w:tcPr>
          <w:p w14:paraId="6F428B27" w14:textId="77777777" w:rsidR="00587606" w:rsidRDefault="00000000">
            <w:r>
              <w:rPr>
                <w:b/>
                <w:sz w:val="18"/>
              </w:rPr>
              <w:t>Chapter Title</w:t>
            </w:r>
          </w:p>
        </w:tc>
        <w:tc>
          <w:tcPr>
            <w:tcW w:w="7344" w:type="dxa"/>
            <w:tcMar>
              <w:top w:w="80" w:type="dxa"/>
              <w:left w:w="120" w:type="dxa"/>
              <w:bottom w:w="80" w:type="dxa"/>
              <w:right w:w="120" w:type="dxa"/>
            </w:tcMar>
          </w:tcPr>
          <w:p w14:paraId="66E15100" w14:textId="77777777" w:rsidR="00587606" w:rsidRDefault="00000000">
            <w:r>
              <w:rPr>
                <w:sz w:val="17"/>
              </w:rPr>
              <w:t>Module 4: Practical Workplace Scenarios</w:t>
            </w:r>
          </w:p>
        </w:tc>
      </w:tr>
      <w:tr w:rsidR="00587606" w14:paraId="1F0ABA0A" w14:textId="77777777">
        <w:trPr>
          <w:jc w:val="center"/>
        </w:trPr>
        <w:tc>
          <w:tcPr>
            <w:tcW w:w="2592" w:type="dxa"/>
            <w:shd w:val="clear" w:color="auto" w:fill="F1F5F9"/>
            <w:tcMar>
              <w:top w:w="80" w:type="dxa"/>
              <w:left w:w="120" w:type="dxa"/>
              <w:bottom w:w="80" w:type="dxa"/>
              <w:right w:w="120" w:type="dxa"/>
            </w:tcMar>
          </w:tcPr>
          <w:p w14:paraId="67C8E07F" w14:textId="77777777" w:rsidR="00587606" w:rsidRDefault="00000000">
            <w:r>
              <w:rPr>
                <w:b/>
                <w:sz w:val="18"/>
              </w:rPr>
              <w:t>Lesson Title</w:t>
            </w:r>
          </w:p>
        </w:tc>
        <w:tc>
          <w:tcPr>
            <w:tcW w:w="7344" w:type="dxa"/>
            <w:tcMar>
              <w:top w:w="80" w:type="dxa"/>
              <w:left w:w="120" w:type="dxa"/>
              <w:bottom w:w="80" w:type="dxa"/>
              <w:right w:w="120" w:type="dxa"/>
            </w:tcMar>
          </w:tcPr>
          <w:p w14:paraId="20595B27" w14:textId="77777777" w:rsidR="00587606" w:rsidRDefault="00000000">
            <w:r>
              <w:rPr>
                <w:sz w:val="17"/>
              </w:rPr>
              <w:t>Real-World Threat Triage &amp; Instant Feedback</w:t>
            </w:r>
          </w:p>
        </w:tc>
      </w:tr>
      <w:tr w:rsidR="00587606" w14:paraId="52196DC8" w14:textId="77777777">
        <w:trPr>
          <w:jc w:val="center"/>
        </w:trPr>
        <w:tc>
          <w:tcPr>
            <w:tcW w:w="2592" w:type="dxa"/>
            <w:shd w:val="clear" w:color="auto" w:fill="F1F5F9"/>
            <w:tcMar>
              <w:top w:w="80" w:type="dxa"/>
              <w:left w:w="120" w:type="dxa"/>
              <w:bottom w:w="80" w:type="dxa"/>
              <w:right w:w="120" w:type="dxa"/>
            </w:tcMar>
          </w:tcPr>
          <w:p w14:paraId="798FE76C" w14:textId="77777777" w:rsidR="00587606" w:rsidRDefault="00000000">
            <w:r>
              <w:rPr>
                <w:b/>
                <w:sz w:val="18"/>
              </w:rPr>
              <w:t>Topic Title</w:t>
            </w:r>
          </w:p>
        </w:tc>
        <w:tc>
          <w:tcPr>
            <w:tcW w:w="7344" w:type="dxa"/>
            <w:tcMar>
              <w:top w:w="80" w:type="dxa"/>
              <w:left w:w="120" w:type="dxa"/>
              <w:bottom w:w="80" w:type="dxa"/>
              <w:right w:w="120" w:type="dxa"/>
            </w:tcMar>
          </w:tcPr>
          <w:p w14:paraId="20AE199D" w14:textId="77777777" w:rsidR="00587606" w:rsidRDefault="00000000">
            <w:r>
              <w:rPr>
                <w:sz w:val="17"/>
              </w:rPr>
              <w:t>4 Scenarios: Learner classifies each as Legitimate or Phishing with immediate explanatory rationale</w:t>
            </w:r>
          </w:p>
        </w:tc>
      </w:tr>
      <w:tr w:rsidR="00587606" w14:paraId="1831B314" w14:textId="77777777">
        <w:trPr>
          <w:jc w:val="center"/>
        </w:trPr>
        <w:tc>
          <w:tcPr>
            <w:tcW w:w="2592" w:type="dxa"/>
            <w:shd w:val="clear" w:color="auto" w:fill="F1F5F9"/>
            <w:tcMar>
              <w:top w:w="80" w:type="dxa"/>
              <w:left w:w="120" w:type="dxa"/>
              <w:bottom w:w="80" w:type="dxa"/>
              <w:right w:w="120" w:type="dxa"/>
            </w:tcMar>
          </w:tcPr>
          <w:p w14:paraId="34957204" w14:textId="77777777" w:rsidR="00587606" w:rsidRDefault="00000000">
            <w:r>
              <w:rPr>
                <w:b/>
                <w:sz w:val="18"/>
              </w:rPr>
              <w:t>Screen</w:t>
            </w:r>
          </w:p>
        </w:tc>
        <w:tc>
          <w:tcPr>
            <w:tcW w:w="7344" w:type="dxa"/>
            <w:tcMar>
              <w:top w:w="80" w:type="dxa"/>
              <w:left w:w="120" w:type="dxa"/>
              <w:bottom w:w="80" w:type="dxa"/>
              <w:right w:w="120" w:type="dxa"/>
            </w:tcMar>
          </w:tcPr>
          <w:p w14:paraId="6443CD8E" w14:textId="77777777" w:rsidR="00587606" w:rsidRDefault="00000000">
            <w:r>
              <w:rPr>
                <w:sz w:val="17"/>
              </w:rPr>
              <w:t>[ON-SCREEN CONTENT &amp; INSTRUCTIONAL TEXT]</w:t>
            </w:r>
            <w:r>
              <w:rPr>
                <w:sz w:val="17"/>
              </w:rPr>
              <w:br/>
            </w:r>
            <w:r>
              <w:rPr>
                <w:sz w:val="17"/>
              </w:rPr>
              <w:br/>
              <w:t>Headline: Real-World Scenarios: Legitimate or Phishing?</w:t>
            </w:r>
            <w:r>
              <w:rPr>
                <w:sz w:val="17"/>
              </w:rPr>
              <w:br/>
              <w:t>Instructions: Read each scenario carefully and make a rapid security decision: Is this message Legitimate or Phishing? Instant feedback will explain the correct triage rationale:</w:t>
            </w:r>
            <w:r>
              <w:rPr>
                <w:sz w:val="17"/>
              </w:rPr>
              <w:br/>
            </w:r>
            <w:r>
              <w:rPr>
                <w:sz w:val="17"/>
              </w:rPr>
              <w:br/>
              <w:t>Scenario 1: Urgent Bank Security SMS / Email</w:t>
            </w:r>
            <w:r>
              <w:rPr>
                <w:sz w:val="17"/>
              </w:rPr>
              <w:br/>
              <w:t>You receive an alert: "Suspicious activity detected on your debit card. It has been locked. Click www.bank-secure-reactivate.com immediately and enter your 16-digit card number and PIN to unlock."</w:t>
            </w:r>
            <w:r>
              <w:rPr>
                <w:sz w:val="17"/>
              </w:rPr>
              <w:br/>
              <w:t>- Decision Options: [ Legitimate (Safe) ]  |  [ Phishing (Malicious) ]</w:t>
            </w:r>
            <w:r>
              <w:rPr>
                <w:sz w:val="17"/>
              </w:rPr>
              <w:br/>
              <w:t>- Instant Feedback: Phishing! Official banks NEVER ask for your full secret PIN or passwords via unverified email or SMS links.</w:t>
            </w:r>
            <w:r>
              <w:rPr>
                <w:sz w:val="17"/>
              </w:rPr>
              <w:br/>
            </w:r>
            <w:r>
              <w:rPr>
                <w:sz w:val="17"/>
              </w:rPr>
              <w:br/>
              <w:t>Scenario 2: Scheduled Maintenance Notice from Corporate IT</w:t>
            </w:r>
            <w:r>
              <w:rPr>
                <w:sz w:val="17"/>
              </w:rPr>
              <w:br/>
              <w:t>An email from your company's internal IT helpdesk (it-support@company.com): "Routine email server maintenance scheduled this Friday, 11 PM to 12 AM. No user action or password entry is required. Service will resume automatically."</w:t>
            </w:r>
            <w:r>
              <w:rPr>
                <w:sz w:val="17"/>
              </w:rPr>
              <w:br/>
              <w:t>- Decision Options: [ Legitimate (Safe) ]  |  [ Phishing (Malicious) ]</w:t>
            </w:r>
            <w:r>
              <w:rPr>
                <w:sz w:val="17"/>
              </w:rPr>
              <w:br/>
              <w:t>- Instant Feedback: Legitimate! Sent from an authenticated internal domain, announces expected maintenance, asks for zero credentials, and contains no rogue links.</w:t>
            </w:r>
            <w:r>
              <w:rPr>
                <w:sz w:val="17"/>
              </w:rPr>
              <w:br/>
            </w:r>
            <w:r>
              <w:rPr>
                <w:sz w:val="17"/>
              </w:rPr>
              <w:br/>
              <w:t>Scenario 3: Urgent Executive Request (CEO Fraud / BEC)</w:t>
            </w:r>
            <w:r>
              <w:rPr>
                <w:sz w:val="17"/>
              </w:rPr>
              <w:br/>
              <w:t>An email displaying your CEO's name from ceo.office.urgent2026@gmail.com: "I am in a critical meeting and cannot take calls. Please buy 4 Apple gift cards ($2,000 total) for a VIP client and email me the redemption codes immediately."</w:t>
            </w:r>
            <w:r>
              <w:rPr>
                <w:sz w:val="17"/>
              </w:rPr>
              <w:br/>
              <w:t>- Decision Options: [ Legitimate (Safe) ]  |  [ Phishing (Malicious) ]</w:t>
            </w:r>
            <w:r>
              <w:rPr>
                <w:sz w:val="17"/>
              </w:rPr>
              <w:br/>
              <w:t>- Instant Feedback: Phishing! A textbook Business Email Compromise (BEC) attack using authority pressure and untraceable gift card payment requests.</w:t>
            </w:r>
            <w:r>
              <w:rPr>
                <w:sz w:val="17"/>
              </w:rPr>
              <w:br/>
            </w:r>
            <w:r>
              <w:rPr>
                <w:sz w:val="17"/>
              </w:rPr>
              <w:br/>
              <w:t>Scenario 4: Pending Courier Delivery Notification</w:t>
            </w:r>
            <w:r>
              <w:rPr>
                <w:sz w:val="17"/>
              </w:rPr>
              <w:br/>
              <w:t>An alert from an international delivery carrier: "Your parcel is held at customs. Download the attached release document (Delivery_Invoice_Docs.zip) and run the installer to confirm your destination address."</w:t>
            </w:r>
            <w:r>
              <w:rPr>
                <w:sz w:val="17"/>
              </w:rPr>
              <w:br/>
              <w:t>- Decision Options: [ Legitimate (Safe) ]  |  [ Phishing (Malicious) ]</w:t>
            </w:r>
            <w:r>
              <w:rPr>
                <w:sz w:val="17"/>
              </w:rPr>
              <w:br/>
              <w:t>- Instant Feedback: Phishing! Legitimate carriers provide tracking codes for their official portal; they never distribute executable zip attachments to verify addresses.</w:t>
            </w:r>
            <w:r>
              <w:rPr>
                <w:sz w:val="17"/>
              </w:rPr>
              <w:br/>
            </w:r>
            <w:r>
              <w:rPr>
                <w:sz w:val="17"/>
              </w:rPr>
              <w:br/>
              <w:t>Navigation Action:</w:t>
            </w:r>
            <w:r>
              <w:rPr>
                <w:sz w:val="17"/>
              </w:rPr>
              <w:br/>
              <w:t>[ Next Scenario -&gt; ] / [ Proceed to Final Assessment -&gt; ]</w:t>
            </w:r>
          </w:p>
        </w:tc>
      </w:tr>
      <w:tr w:rsidR="00587606" w14:paraId="30B47A71" w14:textId="77777777">
        <w:trPr>
          <w:jc w:val="center"/>
        </w:trPr>
        <w:tc>
          <w:tcPr>
            <w:tcW w:w="2592" w:type="dxa"/>
            <w:shd w:val="clear" w:color="auto" w:fill="F1F5F9"/>
            <w:tcMar>
              <w:top w:w="80" w:type="dxa"/>
              <w:left w:w="120" w:type="dxa"/>
              <w:bottom w:w="80" w:type="dxa"/>
              <w:right w:w="120" w:type="dxa"/>
            </w:tcMar>
          </w:tcPr>
          <w:p w14:paraId="45AFCEB9" w14:textId="77777777" w:rsidR="00587606" w:rsidRDefault="00000000">
            <w:r>
              <w:rPr>
                <w:b/>
                <w:sz w:val="18"/>
              </w:rPr>
              <w:lastRenderedPageBreak/>
              <w:t>Figure 04: UI/UX Concept Wireframe &amp; Component Layout Specification</w:t>
            </w:r>
          </w:p>
        </w:tc>
        <w:tc>
          <w:tcPr>
            <w:tcW w:w="7344" w:type="dxa"/>
            <w:tcMar>
              <w:top w:w="80" w:type="dxa"/>
              <w:left w:w="120" w:type="dxa"/>
              <w:bottom w:w="80" w:type="dxa"/>
              <w:right w:w="120" w:type="dxa"/>
            </w:tcMar>
          </w:tcPr>
          <w:p w14:paraId="049A5B7D" w14:textId="77777777" w:rsidR="00587606" w:rsidRDefault="00000000">
            <w:pPr>
              <w:jc w:val="center"/>
            </w:pPr>
            <w:r>
              <w:rPr>
                <w:noProof/>
              </w:rPr>
              <w:drawing>
                <wp:inline distT="0" distB="0" distL="0" distR="0" wp14:anchorId="3D1D68BA" wp14:editId="2C476FE1">
                  <wp:extent cx="4572000" cy="2571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scr04.png"/>
                          <pic:cNvPicPr/>
                        </pic:nvPicPr>
                        <pic:blipFill>
                          <a:blip r:embed="rId9"/>
                          <a:stretch>
                            <a:fillRect/>
                          </a:stretch>
                        </pic:blipFill>
                        <pic:spPr>
                          <a:xfrm>
                            <a:off x="0" y="0"/>
                            <a:ext cx="4572000" cy="2571750"/>
                          </a:xfrm>
                          <a:prstGeom prst="rect">
                            <a:avLst/>
                          </a:prstGeom>
                        </pic:spPr>
                      </pic:pic>
                    </a:graphicData>
                  </a:graphic>
                </wp:inline>
              </w:drawing>
            </w:r>
            <w:r>
              <w:rPr>
                <w:i/>
                <w:color w:val="64748B"/>
                <w:sz w:val="16"/>
              </w:rPr>
              <w:br/>
              <w:t>Figure 04: Structural Wireframe Layout Schematic (Decoupled from Visual Skin)</w:t>
            </w:r>
          </w:p>
        </w:tc>
      </w:tr>
      <w:tr w:rsidR="00587606" w14:paraId="1A6F9FB6" w14:textId="77777777">
        <w:trPr>
          <w:jc w:val="center"/>
        </w:trPr>
        <w:tc>
          <w:tcPr>
            <w:tcW w:w="2592" w:type="dxa"/>
            <w:shd w:val="clear" w:color="auto" w:fill="F1F5F9"/>
            <w:tcMar>
              <w:top w:w="80" w:type="dxa"/>
              <w:left w:w="120" w:type="dxa"/>
              <w:bottom w:w="80" w:type="dxa"/>
              <w:right w:w="120" w:type="dxa"/>
            </w:tcMar>
          </w:tcPr>
          <w:p w14:paraId="16CA0517" w14:textId="77777777" w:rsidR="00587606" w:rsidRDefault="00000000">
            <w:r>
              <w:rPr>
                <w:b/>
                <w:sz w:val="18"/>
              </w:rPr>
              <w:t>Item Naming</w:t>
            </w:r>
          </w:p>
        </w:tc>
        <w:tc>
          <w:tcPr>
            <w:tcW w:w="7344" w:type="dxa"/>
            <w:tcMar>
              <w:top w:w="80" w:type="dxa"/>
              <w:left w:w="120" w:type="dxa"/>
              <w:bottom w:w="80" w:type="dxa"/>
              <w:right w:w="120" w:type="dxa"/>
            </w:tcMar>
          </w:tcPr>
          <w:p w14:paraId="5F31F422" w14:textId="77777777" w:rsidR="00587606" w:rsidRDefault="00000000">
            <w:r>
              <w:rPr>
                <w:sz w:val="17"/>
              </w:rPr>
              <w:t>scenario_card, scenario_step_counter, scenario_text_box, btn_choice_safe, btn_choice_phish, feedback_result_box, btn_next_scenario</w:t>
            </w:r>
          </w:p>
        </w:tc>
      </w:tr>
      <w:tr w:rsidR="00587606" w14:paraId="40F03C4F" w14:textId="77777777">
        <w:trPr>
          <w:jc w:val="center"/>
        </w:trPr>
        <w:tc>
          <w:tcPr>
            <w:tcW w:w="2592" w:type="dxa"/>
            <w:shd w:val="clear" w:color="auto" w:fill="F1F5F9"/>
            <w:tcMar>
              <w:top w:w="80" w:type="dxa"/>
              <w:left w:w="120" w:type="dxa"/>
              <w:bottom w:w="80" w:type="dxa"/>
              <w:right w:w="120" w:type="dxa"/>
            </w:tcMar>
          </w:tcPr>
          <w:p w14:paraId="474EB70C" w14:textId="77777777" w:rsidR="00587606" w:rsidRDefault="00000000">
            <w:r>
              <w:rPr>
                <w:b/>
                <w:sz w:val="18"/>
              </w:rPr>
              <w:t>Graphic Description</w:t>
            </w:r>
          </w:p>
        </w:tc>
        <w:tc>
          <w:tcPr>
            <w:tcW w:w="7344" w:type="dxa"/>
            <w:tcMar>
              <w:top w:w="80" w:type="dxa"/>
              <w:left w:w="120" w:type="dxa"/>
              <w:bottom w:w="80" w:type="dxa"/>
              <w:right w:w="120" w:type="dxa"/>
            </w:tcMar>
          </w:tcPr>
          <w:p w14:paraId="31D12E76" w14:textId="77777777" w:rsidR="00587606" w:rsidRDefault="00000000">
            <w:r>
              <w:rPr>
                <w:sz w:val="17"/>
              </w:rPr>
              <w:t>Structural wireframe depicting scenario briefing card, two large decision buttons [Legitimate] vs [Phishing], and an instant feedback container revealing technical reasoning with transition button.</w:t>
            </w:r>
          </w:p>
        </w:tc>
      </w:tr>
      <w:tr w:rsidR="00587606" w14:paraId="0D80D6A6" w14:textId="77777777">
        <w:trPr>
          <w:jc w:val="center"/>
        </w:trPr>
        <w:tc>
          <w:tcPr>
            <w:tcW w:w="2592" w:type="dxa"/>
            <w:shd w:val="clear" w:color="auto" w:fill="F1F5F9"/>
            <w:tcMar>
              <w:top w:w="80" w:type="dxa"/>
              <w:left w:w="120" w:type="dxa"/>
              <w:bottom w:w="80" w:type="dxa"/>
              <w:right w:w="120" w:type="dxa"/>
            </w:tcMar>
          </w:tcPr>
          <w:p w14:paraId="5B467B90" w14:textId="77777777" w:rsidR="00587606" w:rsidRDefault="00000000">
            <w:r>
              <w:rPr>
                <w:b/>
                <w:sz w:val="18"/>
              </w:rPr>
              <w:t>Interaction instruction (prompt)</w:t>
            </w:r>
          </w:p>
        </w:tc>
        <w:tc>
          <w:tcPr>
            <w:tcW w:w="7344" w:type="dxa"/>
            <w:tcMar>
              <w:top w:w="80" w:type="dxa"/>
              <w:left w:w="120" w:type="dxa"/>
              <w:bottom w:w="80" w:type="dxa"/>
              <w:right w:w="120" w:type="dxa"/>
            </w:tcMar>
          </w:tcPr>
          <w:p w14:paraId="39FF2D7D" w14:textId="77777777" w:rsidR="00587606" w:rsidRDefault="00000000">
            <w:r>
              <w:rPr>
                <w:sz w:val="17"/>
              </w:rPr>
              <w:t>1. Learner reads the situation briefing. 2. Selects Legitimate or Phishing. 3. Instant feedback card displays correct/incorrect status with technical breakdown. 4. Learner clicks 'Next Scenario' through all 4 cases, then transitions to Final Quiz.</w:t>
            </w:r>
          </w:p>
        </w:tc>
      </w:tr>
      <w:tr w:rsidR="00587606" w14:paraId="23AD32FB" w14:textId="77777777">
        <w:trPr>
          <w:jc w:val="center"/>
        </w:trPr>
        <w:tc>
          <w:tcPr>
            <w:tcW w:w="2592" w:type="dxa"/>
            <w:shd w:val="clear" w:color="auto" w:fill="F1F5F9"/>
            <w:tcMar>
              <w:top w:w="80" w:type="dxa"/>
              <w:left w:w="120" w:type="dxa"/>
              <w:bottom w:w="80" w:type="dxa"/>
              <w:right w:w="120" w:type="dxa"/>
            </w:tcMar>
          </w:tcPr>
          <w:p w14:paraId="22B767A9" w14:textId="77777777" w:rsidR="00587606" w:rsidRDefault="00000000">
            <w:r>
              <w:rPr>
                <w:b/>
                <w:sz w:val="18"/>
              </w:rPr>
              <w:t>Web Implementation &amp; Beginner JS Logic</w:t>
            </w:r>
          </w:p>
        </w:tc>
        <w:tc>
          <w:tcPr>
            <w:tcW w:w="7344" w:type="dxa"/>
            <w:tcMar>
              <w:top w:w="80" w:type="dxa"/>
              <w:left w:w="120" w:type="dxa"/>
              <w:bottom w:w="80" w:type="dxa"/>
              <w:right w:w="120" w:type="dxa"/>
            </w:tcMar>
          </w:tcPr>
          <w:p w14:paraId="71109190" w14:textId="77777777" w:rsidR="00587606" w:rsidRDefault="00000000">
            <w:r>
              <w:rPr>
                <w:sz w:val="17"/>
              </w:rPr>
              <w:t>Web Architecture &amp; Vanilla JavaScript Logic:</w:t>
            </w:r>
            <w:r>
              <w:rPr>
                <w:sz w:val="17"/>
              </w:rPr>
              <w:br/>
              <w:t>- Array of scenario objects: scenarios = [ { type, headline, quote, isPhish, reason }, ... ].</w:t>
            </w:r>
            <w:r>
              <w:rPr>
                <w:sz w:val="17"/>
              </w:rPr>
              <w:br/>
              <w:t>- Function handleScenarioChoice(choiceIsPhish): Validates selection, applies styling, and presents immediate feedback card.</w:t>
            </w:r>
            <w:r>
              <w:rPr>
                <w:sz w:val="17"/>
              </w:rPr>
              <w:br/>
              <w:t>- Function nextScenario(): Advances index or triggers goToScreen(5).</w:t>
            </w:r>
          </w:p>
        </w:tc>
      </w:tr>
      <w:tr w:rsidR="00587606" w14:paraId="01FC45BD" w14:textId="77777777">
        <w:trPr>
          <w:jc w:val="center"/>
        </w:trPr>
        <w:tc>
          <w:tcPr>
            <w:tcW w:w="2592" w:type="dxa"/>
            <w:shd w:val="clear" w:color="auto" w:fill="F1F5F9"/>
            <w:tcMar>
              <w:top w:w="80" w:type="dxa"/>
              <w:left w:w="120" w:type="dxa"/>
              <w:bottom w:w="80" w:type="dxa"/>
              <w:right w:w="120" w:type="dxa"/>
            </w:tcMar>
          </w:tcPr>
          <w:p w14:paraId="46898FCA" w14:textId="77777777" w:rsidR="00587606" w:rsidRDefault="00000000">
            <w:r>
              <w:rPr>
                <w:b/>
                <w:sz w:val="18"/>
              </w:rPr>
              <w:t>Glossary</w:t>
            </w:r>
          </w:p>
        </w:tc>
        <w:tc>
          <w:tcPr>
            <w:tcW w:w="7344" w:type="dxa"/>
            <w:tcMar>
              <w:top w:w="80" w:type="dxa"/>
              <w:left w:w="120" w:type="dxa"/>
              <w:bottom w:w="80" w:type="dxa"/>
              <w:right w:w="120" w:type="dxa"/>
            </w:tcMar>
          </w:tcPr>
          <w:p w14:paraId="265E1299" w14:textId="77777777" w:rsidR="00587606" w:rsidRDefault="00000000">
            <w:r>
              <w:rPr>
                <w:sz w:val="17"/>
              </w:rPr>
              <w:t>CEO Fraud (BEC): Executive impersonation designed to coerce staff into unauthorized transfers.</w:t>
            </w:r>
            <w:r>
              <w:rPr>
                <w:sz w:val="17"/>
              </w:rPr>
              <w:br/>
              <w:t>Triage: The preliminary assessment and classification of cybersecurity threats to determine legitimacy.</w:t>
            </w:r>
          </w:p>
        </w:tc>
      </w:tr>
      <w:tr w:rsidR="00587606" w14:paraId="293A6A15" w14:textId="77777777">
        <w:trPr>
          <w:jc w:val="center"/>
        </w:trPr>
        <w:tc>
          <w:tcPr>
            <w:tcW w:w="2592" w:type="dxa"/>
            <w:shd w:val="clear" w:color="auto" w:fill="F1F5F9"/>
            <w:tcMar>
              <w:top w:w="80" w:type="dxa"/>
              <w:left w:w="120" w:type="dxa"/>
              <w:bottom w:w="80" w:type="dxa"/>
              <w:right w:w="120" w:type="dxa"/>
            </w:tcMar>
          </w:tcPr>
          <w:p w14:paraId="460C0215" w14:textId="77777777" w:rsidR="00587606" w:rsidRDefault="00000000">
            <w:r>
              <w:rPr>
                <w:b/>
                <w:sz w:val="18"/>
              </w:rPr>
              <w:t>Search Keywords</w:t>
            </w:r>
          </w:p>
        </w:tc>
        <w:tc>
          <w:tcPr>
            <w:tcW w:w="7344" w:type="dxa"/>
            <w:tcMar>
              <w:top w:w="80" w:type="dxa"/>
              <w:left w:w="120" w:type="dxa"/>
              <w:bottom w:w="80" w:type="dxa"/>
              <w:right w:w="120" w:type="dxa"/>
            </w:tcMar>
          </w:tcPr>
          <w:p w14:paraId="55B8AFBB" w14:textId="77777777" w:rsidR="00587606" w:rsidRDefault="00000000">
            <w:r>
              <w:rPr>
                <w:sz w:val="17"/>
              </w:rPr>
              <w:t>Scenarios, Instant Feedback, Threat Triage, Legitimate vs Phishing, BEC, Smishing</w:t>
            </w:r>
          </w:p>
        </w:tc>
      </w:tr>
    </w:tbl>
    <w:p w14:paraId="4104769B" w14:textId="77777777" w:rsidR="00587606" w:rsidRDefault="00000000">
      <w:r>
        <w:br w:type="page"/>
      </w:r>
    </w:p>
    <w:tbl>
      <w:tblPr>
        <w:tblStyle w:val="TableGrid"/>
        <w:tblW w:w="0" w:type="auto"/>
        <w:jc w:val="center"/>
        <w:tblLook w:val="04A0" w:firstRow="1" w:lastRow="0" w:firstColumn="1" w:lastColumn="0" w:noHBand="0" w:noVBand="1"/>
      </w:tblPr>
      <w:tblGrid>
        <w:gridCol w:w="2592"/>
        <w:gridCol w:w="7440"/>
      </w:tblGrid>
      <w:tr w:rsidR="00587606" w14:paraId="1818158C" w14:textId="77777777">
        <w:trPr>
          <w:jc w:val="center"/>
        </w:trPr>
        <w:tc>
          <w:tcPr>
            <w:tcW w:w="2592" w:type="dxa"/>
            <w:shd w:val="clear" w:color="auto" w:fill="F1F5F9"/>
            <w:tcMar>
              <w:top w:w="80" w:type="dxa"/>
              <w:left w:w="120" w:type="dxa"/>
              <w:bottom w:w="80" w:type="dxa"/>
              <w:right w:w="120" w:type="dxa"/>
            </w:tcMar>
          </w:tcPr>
          <w:p w14:paraId="6346DD04" w14:textId="77777777" w:rsidR="00587606" w:rsidRDefault="00000000">
            <w:r>
              <w:rPr>
                <w:b/>
                <w:sz w:val="18"/>
              </w:rPr>
              <w:lastRenderedPageBreak/>
              <w:t>ID Name</w:t>
            </w:r>
          </w:p>
        </w:tc>
        <w:tc>
          <w:tcPr>
            <w:tcW w:w="7344" w:type="dxa"/>
            <w:tcMar>
              <w:top w:w="80" w:type="dxa"/>
              <w:left w:w="120" w:type="dxa"/>
              <w:bottom w:w="80" w:type="dxa"/>
              <w:right w:w="120" w:type="dxa"/>
            </w:tcMar>
          </w:tcPr>
          <w:p w14:paraId="3099D1F3" w14:textId="77777777" w:rsidR="00587606" w:rsidRDefault="00000000">
            <w:r>
              <w:rPr>
                <w:sz w:val="17"/>
              </w:rPr>
              <w:t>SCR_05_FINAL_QUIZ</w:t>
            </w:r>
          </w:p>
        </w:tc>
      </w:tr>
      <w:tr w:rsidR="00587606" w14:paraId="5B0C56A4" w14:textId="77777777">
        <w:trPr>
          <w:jc w:val="center"/>
        </w:trPr>
        <w:tc>
          <w:tcPr>
            <w:tcW w:w="2592" w:type="dxa"/>
            <w:shd w:val="clear" w:color="auto" w:fill="F1F5F9"/>
            <w:tcMar>
              <w:top w:w="80" w:type="dxa"/>
              <w:left w:w="120" w:type="dxa"/>
              <w:bottom w:w="80" w:type="dxa"/>
              <w:right w:w="120" w:type="dxa"/>
            </w:tcMar>
          </w:tcPr>
          <w:p w14:paraId="6EFF4D29" w14:textId="77777777" w:rsidR="00587606" w:rsidRDefault="00000000">
            <w:r>
              <w:rPr>
                <w:b/>
                <w:sz w:val="18"/>
              </w:rPr>
              <w:t>Screen Type</w:t>
            </w:r>
          </w:p>
        </w:tc>
        <w:tc>
          <w:tcPr>
            <w:tcW w:w="7344" w:type="dxa"/>
            <w:tcMar>
              <w:top w:w="80" w:type="dxa"/>
              <w:left w:w="120" w:type="dxa"/>
              <w:bottom w:w="80" w:type="dxa"/>
              <w:right w:w="120" w:type="dxa"/>
            </w:tcMar>
          </w:tcPr>
          <w:p w14:paraId="53400BAA" w14:textId="77777777" w:rsidR="00587606" w:rsidRDefault="00000000">
            <w:r>
              <w:rPr>
                <w:sz w:val="17"/>
              </w:rPr>
              <w:t>Summative Assessment (5 Multiple-Choice Questions)</w:t>
            </w:r>
          </w:p>
        </w:tc>
      </w:tr>
      <w:tr w:rsidR="00587606" w14:paraId="30264B8A" w14:textId="77777777">
        <w:trPr>
          <w:jc w:val="center"/>
        </w:trPr>
        <w:tc>
          <w:tcPr>
            <w:tcW w:w="2592" w:type="dxa"/>
            <w:shd w:val="clear" w:color="auto" w:fill="F1F5F9"/>
            <w:tcMar>
              <w:top w:w="80" w:type="dxa"/>
              <w:left w:w="120" w:type="dxa"/>
              <w:bottom w:w="80" w:type="dxa"/>
              <w:right w:w="120" w:type="dxa"/>
            </w:tcMar>
          </w:tcPr>
          <w:p w14:paraId="0364C246" w14:textId="77777777" w:rsidR="00587606" w:rsidRDefault="00000000">
            <w:r>
              <w:rPr>
                <w:b/>
                <w:sz w:val="18"/>
              </w:rPr>
              <w:t>Screen Template</w:t>
            </w:r>
          </w:p>
        </w:tc>
        <w:tc>
          <w:tcPr>
            <w:tcW w:w="7344" w:type="dxa"/>
            <w:tcMar>
              <w:top w:w="80" w:type="dxa"/>
              <w:left w:w="120" w:type="dxa"/>
              <w:bottom w:w="80" w:type="dxa"/>
              <w:right w:w="120" w:type="dxa"/>
            </w:tcMar>
          </w:tcPr>
          <w:p w14:paraId="4B7DB219" w14:textId="77777777" w:rsidR="00587606" w:rsidRDefault="00000000">
            <w:r>
              <w:rPr>
                <w:sz w:val="17"/>
              </w:rPr>
              <w:t>Clean MCQ Assessment Card with Single-Select Options &amp; Progress Step Tracker</w:t>
            </w:r>
          </w:p>
        </w:tc>
      </w:tr>
      <w:tr w:rsidR="00587606" w14:paraId="5F00F187" w14:textId="77777777">
        <w:trPr>
          <w:jc w:val="center"/>
        </w:trPr>
        <w:tc>
          <w:tcPr>
            <w:tcW w:w="2592" w:type="dxa"/>
            <w:shd w:val="clear" w:color="auto" w:fill="F1F5F9"/>
            <w:tcMar>
              <w:top w:w="80" w:type="dxa"/>
              <w:left w:w="120" w:type="dxa"/>
              <w:bottom w:w="80" w:type="dxa"/>
              <w:right w:w="120" w:type="dxa"/>
            </w:tcMar>
          </w:tcPr>
          <w:p w14:paraId="482CBA89" w14:textId="77777777" w:rsidR="00587606" w:rsidRDefault="00000000">
            <w:r>
              <w:rPr>
                <w:b/>
                <w:sz w:val="18"/>
              </w:rPr>
              <w:t>Screen Number</w:t>
            </w:r>
          </w:p>
        </w:tc>
        <w:tc>
          <w:tcPr>
            <w:tcW w:w="7344" w:type="dxa"/>
            <w:tcMar>
              <w:top w:w="80" w:type="dxa"/>
              <w:left w:w="120" w:type="dxa"/>
              <w:bottom w:w="80" w:type="dxa"/>
              <w:right w:w="120" w:type="dxa"/>
            </w:tcMar>
          </w:tcPr>
          <w:p w14:paraId="76FCE598" w14:textId="77777777" w:rsidR="00587606" w:rsidRDefault="00000000">
            <w:r>
              <w:rPr>
                <w:sz w:val="17"/>
              </w:rPr>
              <w:t>05</w:t>
            </w:r>
          </w:p>
        </w:tc>
      </w:tr>
      <w:tr w:rsidR="00587606" w14:paraId="03240CF3" w14:textId="77777777">
        <w:trPr>
          <w:jc w:val="center"/>
        </w:trPr>
        <w:tc>
          <w:tcPr>
            <w:tcW w:w="2592" w:type="dxa"/>
            <w:shd w:val="clear" w:color="auto" w:fill="F1F5F9"/>
            <w:tcMar>
              <w:top w:w="80" w:type="dxa"/>
              <w:left w:w="120" w:type="dxa"/>
              <w:bottom w:w="80" w:type="dxa"/>
              <w:right w:w="120" w:type="dxa"/>
            </w:tcMar>
          </w:tcPr>
          <w:p w14:paraId="423EA4E1" w14:textId="77777777" w:rsidR="00587606" w:rsidRDefault="00000000">
            <w:r>
              <w:rPr>
                <w:b/>
                <w:sz w:val="18"/>
              </w:rPr>
              <w:t>Chapter Title</w:t>
            </w:r>
          </w:p>
        </w:tc>
        <w:tc>
          <w:tcPr>
            <w:tcW w:w="7344" w:type="dxa"/>
            <w:tcMar>
              <w:top w:w="80" w:type="dxa"/>
              <w:left w:w="120" w:type="dxa"/>
              <w:bottom w:w="80" w:type="dxa"/>
              <w:right w:w="120" w:type="dxa"/>
            </w:tcMar>
          </w:tcPr>
          <w:p w14:paraId="78482799" w14:textId="77777777" w:rsidR="00587606" w:rsidRDefault="00000000">
            <w:r>
              <w:rPr>
                <w:sz w:val="17"/>
              </w:rPr>
              <w:t>Module 5: Final Evaluation</w:t>
            </w:r>
          </w:p>
        </w:tc>
      </w:tr>
      <w:tr w:rsidR="00587606" w14:paraId="5816C062" w14:textId="77777777">
        <w:trPr>
          <w:jc w:val="center"/>
        </w:trPr>
        <w:tc>
          <w:tcPr>
            <w:tcW w:w="2592" w:type="dxa"/>
            <w:shd w:val="clear" w:color="auto" w:fill="F1F5F9"/>
            <w:tcMar>
              <w:top w:w="80" w:type="dxa"/>
              <w:left w:w="120" w:type="dxa"/>
              <w:bottom w:w="80" w:type="dxa"/>
              <w:right w:w="120" w:type="dxa"/>
            </w:tcMar>
          </w:tcPr>
          <w:p w14:paraId="19117D34" w14:textId="77777777" w:rsidR="00587606" w:rsidRDefault="00000000">
            <w:r>
              <w:rPr>
                <w:b/>
                <w:sz w:val="18"/>
              </w:rPr>
              <w:t>Lesson Title</w:t>
            </w:r>
          </w:p>
        </w:tc>
        <w:tc>
          <w:tcPr>
            <w:tcW w:w="7344" w:type="dxa"/>
            <w:tcMar>
              <w:top w:w="80" w:type="dxa"/>
              <w:left w:w="120" w:type="dxa"/>
              <w:bottom w:w="80" w:type="dxa"/>
              <w:right w:w="120" w:type="dxa"/>
            </w:tcMar>
          </w:tcPr>
          <w:p w14:paraId="4EFCECD6" w14:textId="77777777" w:rsidR="00587606" w:rsidRDefault="00000000">
            <w:r>
              <w:rPr>
                <w:sz w:val="17"/>
              </w:rPr>
              <w:t>Final Phishing Defense Knowledge Check</w:t>
            </w:r>
          </w:p>
        </w:tc>
      </w:tr>
      <w:tr w:rsidR="00587606" w14:paraId="21059CA1" w14:textId="77777777">
        <w:trPr>
          <w:jc w:val="center"/>
        </w:trPr>
        <w:tc>
          <w:tcPr>
            <w:tcW w:w="2592" w:type="dxa"/>
            <w:shd w:val="clear" w:color="auto" w:fill="F1F5F9"/>
            <w:tcMar>
              <w:top w:w="80" w:type="dxa"/>
              <w:left w:w="120" w:type="dxa"/>
              <w:bottom w:w="80" w:type="dxa"/>
              <w:right w:w="120" w:type="dxa"/>
            </w:tcMar>
          </w:tcPr>
          <w:p w14:paraId="7BDF45FE" w14:textId="77777777" w:rsidR="00587606" w:rsidRDefault="00000000">
            <w:r>
              <w:rPr>
                <w:b/>
                <w:sz w:val="18"/>
              </w:rPr>
              <w:t>Topic Title</w:t>
            </w:r>
          </w:p>
        </w:tc>
        <w:tc>
          <w:tcPr>
            <w:tcW w:w="7344" w:type="dxa"/>
            <w:tcMar>
              <w:top w:w="80" w:type="dxa"/>
              <w:left w:w="120" w:type="dxa"/>
              <w:bottom w:w="80" w:type="dxa"/>
              <w:right w:w="120" w:type="dxa"/>
            </w:tcMar>
          </w:tcPr>
          <w:p w14:paraId="3F8D0BAC" w14:textId="77777777" w:rsidR="00587606" w:rsidRDefault="00000000">
            <w:r>
              <w:rPr>
                <w:sz w:val="17"/>
              </w:rPr>
              <w:t>5 Comprehensive Multiple-Choice Questions measuring concept retention</w:t>
            </w:r>
          </w:p>
        </w:tc>
      </w:tr>
      <w:tr w:rsidR="00587606" w14:paraId="1E6FE900" w14:textId="77777777">
        <w:trPr>
          <w:jc w:val="center"/>
        </w:trPr>
        <w:tc>
          <w:tcPr>
            <w:tcW w:w="2592" w:type="dxa"/>
            <w:shd w:val="clear" w:color="auto" w:fill="F1F5F9"/>
            <w:tcMar>
              <w:top w:w="80" w:type="dxa"/>
              <w:left w:w="120" w:type="dxa"/>
              <w:bottom w:w="80" w:type="dxa"/>
              <w:right w:w="120" w:type="dxa"/>
            </w:tcMar>
          </w:tcPr>
          <w:p w14:paraId="6F56897A" w14:textId="77777777" w:rsidR="00587606" w:rsidRDefault="00000000">
            <w:r>
              <w:rPr>
                <w:b/>
                <w:sz w:val="18"/>
              </w:rPr>
              <w:t>Screen</w:t>
            </w:r>
          </w:p>
        </w:tc>
        <w:tc>
          <w:tcPr>
            <w:tcW w:w="7344" w:type="dxa"/>
            <w:tcMar>
              <w:top w:w="80" w:type="dxa"/>
              <w:left w:w="120" w:type="dxa"/>
              <w:bottom w:w="80" w:type="dxa"/>
              <w:right w:w="120" w:type="dxa"/>
            </w:tcMar>
          </w:tcPr>
          <w:p w14:paraId="65E507FA" w14:textId="77777777" w:rsidR="00587606" w:rsidRDefault="00000000">
            <w:r>
              <w:rPr>
                <w:sz w:val="17"/>
              </w:rPr>
              <w:t>[ON-SCREEN CONTENT &amp; INSTRUCTIONAL TEXT]</w:t>
            </w:r>
            <w:r>
              <w:rPr>
                <w:sz w:val="17"/>
              </w:rPr>
              <w:br/>
            </w:r>
            <w:r>
              <w:rPr>
                <w:sz w:val="17"/>
              </w:rPr>
              <w:br/>
              <w:t>Headline: Final Knowledge Assessment: Test Your Phishing Defense Skills</w:t>
            </w:r>
            <w:r>
              <w:rPr>
                <w:sz w:val="17"/>
              </w:rPr>
              <w:br/>
              <w:t>Instructions: Answer the following 5 questions to evaluate your readiness to detect and stop phishing attacks. Each question has one correct answer:</w:t>
            </w:r>
            <w:r>
              <w:rPr>
                <w:sz w:val="17"/>
              </w:rPr>
              <w:br/>
            </w:r>
            <w:r>
              <w:rPr>
                <w:sz w:val="17"/>
              </w:rPr>
              <w:br/>
              <w:t>Question 1: What is the most reliable way to verify the true destination of a hyperlink in an email before clicking it?</w:t>
            </w:r>
            <w:r>
              <w:rPr>
                <w:sz w:val="17"/>
              </w:rPr>
              <w:br/>
              <w:t>- A) Click the link quickly and close the browser tab immediately.</w:t>
            </w:r>
            <w:r>
              <w:rPr>
                <w:sz w:val="17"/>
              </w:rPr>
              <w:br/>
              <w:t>- B) Hover your mouse cursor over the link to preview the underlying target domain. (Correct)</w:t>
            </w:r>
            <w:r>
              <w:rPr>
                <w:sz w:val="17"/>
              </w:rPr>
              <w:br/>
              <w:t>- C) Forward the email to your coworkers to test it on their workstations.</w:t>
            </w:r>
            <w:r>
              <w:rPr>
                <w:sz w:val="17"/>
              </w:rPr>
              <w:br/>
              <w:t>- D) Search for the company's logo on an online search engine.</w:t>
            </w:r>
            <w:r>
              <w:rPr>
                <w:sz w:val="17"/>
              </w:rPr>
              <w:br/>
            </w:r>
            <w:r>
              <w:rPr>
                <w:sz w:val="17"/>
              </w:rPr>
              <w:br/>
              <w:t>Question 2: Why do attackers deliberately use extreme urgency and threats (e.g., "Act in 24 hours or face penalties")?</w:t>
            </w:r>
            <w:r>
              <w:rPr>
                <w:sz w:val="17"/>
              </w:rPr>
              <w:br/>
              <w:t>- A) Because mail servers enforce a mandatory timeout on unread notices.</w:t>
            </w:r>
            <w:r>
              <w:rPr>
                <w:sz w:val="17"/>
              </w:rPr>
              <w:br/>
              <w:t>- B) To provoke panic and stress, compelling victims into emotional, hasty actions without logical scrutiny. (Correct)</w:t>
            </w:r>
            <w:r>
              <w:rPr>
                <w:sz w:val="17"/>
              </w:rPr>
              <w:br/>
              <w:t>- C) To assist the victim in fixing account errors faster.</w:t>
            </w:r>
            <w:r>
              <w:rPr>
                <w:sz w:val="17"/>
              </w:rPr>
              <w:br/>
              <w:t>- D) To bypass enterprise spam filters automatically.</w:t>
            </w:r>
            <w:r>
              <w:rPr>
                <w:sz w:val="17"/>
              </w:rPr>
              <w:br/>
            </w:r>
            <w:r>
              <w:rPr>
                <w:sz w:val="17"/>
              </w:rPr>
              <w:br/>
              <w:t>Question 3: You receive an email from "support@micros0ft-security.com". What is the definitive red flag here?</w:t>
            </w:r>
            <w:r>
              <w:rPr>
                <w:sz w:val="17"/>
              </w:rPr>
              <w:br/>
              <w:t>- A) The use of standard SMTP mail protocols.</w:t>
            </w:r>
            <w:r>
              <w:rPr>
                <w:sz w:val="17"/>
              </w:rPr>
              <w:br/>
              <w:t>- B) Substituting the letter 'o' with the number '0' in the domain (Typosquatting / Homoglyph). (Correct)</w:t>
            </w:r>
            <w:r>
              <w:rPr>
                <w:sz w:val="17"/>
              </w:rPr>
              <w:br/>
              <w:t>- C) The inclusion of the word 'support' in the username.</w:t>
            </w:r>
            <w:r>
              <w:rPr>
                <w:sz w:val="17"/>
              </w:rPr>
              <w:br/>
              <w:t>- D) Delivering the message during business hours.</w:t>
            </w:r>
            <w:r>
              <w:rPr>
                <w:sz w:val="17"/>
              </w:rPr>
              <w:br/>
            </w:r>
            <w:r>
              <w:rPr>
                <w:sz w:val="17"/>
              </w:rPr>
              <w:br/>
              <w:t>Question 4: Which of the following attachments represents the highest level of threat in an unverified email?</w:t>
            </w:r>
            <w:r>
              <w:rPr>
                <w:sz w:val="17"/>
              </w:rPr>
              <w:br/>
              <w:t>- A) A plain text documentation file (.txt).</w:t>
            </w:r>
            <w:r>
              <w:rPr>
                <w:sz w:val="17"/>
              </w:rPr>
              <w:br/>
              <w:t>- B) A standard photograph file (.jpg).</w:t>
            </w:r>
            <w:r>
              <w:rPr>
                <w:sz w:val="17"/>
              </w:rPr>
              <w:br/>
              <w:t>- C) An executable or double-extension binary payload such as (.exe or .pdf.exe). (Correct)</w:t>
            </w:r>
            <w:r>
              <w:rPr>
                <w:sz w:val="17"/>
              </w:rPr>
              <w:br/>
              <w:t>- D) A public documentation link to a government portal.</w:t>
            </w:r>
            <w:r>
              <w:rPr>
                <w:sz w:val="17"/>
              </w:rPr>
              <w:br/>
            </w:r>
            <w:r>
              <w:rPr>
                <w:sz w:val="17"/>
              </w:rPr>
              <w:br/>
              <w:t>Question 5: If you receive a suspicious message asking for sensitive banking or work credentials, what is the safest course of action?</w:t>
            </w:r>
            <w:r>
              <w:rPr>
                <w:sz w:val="17"/>
              </w:rPr>
              <w:br/>
              <w:t>- A) Reply directly to the sender to verify whether they are legitimate.</w:t>
            </w:r>
            <w:r>
              <w:rPr>
                <w:sz w:val="17"/>
              </w:rPr>
              <w:br/>
              <w:t>- B) Enter fake credentials on the form to test it out.</w:t>
            </w:r>
            <w:r>
              <w:rPr>
                <w:sz w:val="17"/>
              </w:rPr>
              <w:br/>
              <w:t>- C) Avoid clicking any links and contact the organization directly via official, independent channels. (Correct)</w:t>
            </w:r>
            <w:r>
              <w:rPr>
                <w:sz w:val="17"/>
              </w:rPr>
              <w:br/>
              <w:t>- D) Forward the email to every contact in your organization.</w:t>
            </w:r>
            <w:r>
              <w:rPr>
                <w:sz w:val="17"/>
              </w:rPr>
              <w:br/>
            </w:r>
            <w:r>
              <w:rPr>
                <w:sz w:val="17"/>
              </w:rPr>
              <w:br/>
              <w:t>Action Button:</w:t>
            </w:r>
            <w:r>
              <w:rPr>
                <w:sz w:val="17"/>
              </w:rPr>
              <w:br/>
              <w:t>[ Confirm Answer &amp; Continue -&gt; ]</w:t>
            </w:r>
          </w:p>
        </w:tc>
      </w:tr>
      <w:tr w:rsidR="00587606" w14:paraId="155351FF" w14:textId="77777777">
        <w:trPr>
          <w:jc w:val="center"/>
        </w:trPr>
        <w:tc>
          <w:tcPr>
            <w:tcW w:w="2592" w:type="dxa"/>
            <w:shd w:val="clear" w:color="auto" w:fill="F1F5F9"/>
            <w:tcMar>
              <w:top w:w="80" w:type="dxa"/>
              <w:left w:w="120" w:type="dxa"/>
              <w:bottom w:w="80" w:type="dxa"/>
              <w:right w:w="120" w:type="dxa"/>
            </w:tcMar>
          </w:tcPr>
          <w:p w14:paraId="464A5D0C" w14:textId="77777777" w:rsidR="00587606" w:rsidRDefault="00000000">
            <w:r>
              <w:rPr>
                <w:b/>
                <w:sz w:val="18"/>
              </w:rPr>
              <w:lastRenderedPageBreak/>
              <w:t>Figure 05: UI/UX Concept Wireframe &amp; Component Layout Specification</w:t>
            </w:r>
          </w:p>
        </w:tc>
        <w:tc>
          <w:tcPr>
            <w:tcW w:w="7344" w:type="dxa"/>
            <w:tcMar>
              <w:top w:w="80" w:type="dxa"/>
              <w:left w:w="120" w:type="dxa"/>
              <w:bottom w:w="80" w:type="dxa"/>
              <w:right w:w="120" w:type="dxa"/>
            </w:tcMar>
          </w:tcPr>
          <w:p w14:paraId="2DE06A1B" w14:textId="77777777" w:rsidR="00587606" w:rsidRDefault="00000000">
            <w:pPr>
              <w:jc w:val="center"/>
            </w:pPr>
            <w:r>
              <w:rPr>
                <w:noProof/>
              </w:rPr>
              <w:drawing>
                <wp:inline distT="0" distB="0" distL="0" distR="0" wp14:anchorId="4B9BC914" wp14:editId="327DE2E7">
                  <wp:extent cx="4572000" cy="2571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scr05.png"/>
                          <pic:cNvPicPr/>
                        </pic:nvPicPr>
                        <pic:blipFill>
                          <a:blip r:embed="rId10"/>
                          <a:stretch>
                            <a:fillRect/>
                          </a:stretch>
                        </pic:blipFill>
                        <pic:spPr>
                          <a:xfrm>
                            <a:off x="0" y="0"/>
                            <a:ext cx="4572000" cy="2571750"/>
                          </a:xfrm>
                          <a:prstGeom prst="rect">
                            <a:avLst/>
                          </a:prstGeom>
                        </pic:spPr>
                      </pic:pic>
                    </a:graphicData>
                  </a:graphic>
                </wp:inline>
              </w:drawing>
            </w:r>
            <w:r>
              <w:rPr>
                <w:i/>
                <w:color w:val="64748B"/>
                <w:sz w:val="16"/>
              </w:rPr>
              <w:br/>
              <w:t>Figure 05: Structural Wireframe Layout Schematic (Decoupled from Visual Skin)</w:t>
            </w:r>
          </w:p>
        </w:tc>
      </w:tr>
      <w:tr w:rsidR="00587606" w14:paraId="6673673E" w14:textId="77777777">
        <w:trPr>
          <w:jc w:val="center"/>
        </w:trPr>
        <w:tc>
          <w:tcPr>
            <w:tcW w:w="2592" w:type="dxa"/>
            <w:shd w:val="clear" w:color="auto" w:fill="F1F5F9"/>
            <w:tcMar>
              <w:top w:w="80" w:type="dxa"/>
              <w:left w:w="120" w:type="dxa"/>
              <w:bottom w:w="80" w:type="dxa"/>
              <w:right w:w="120" w:type="dxa"/>
            </w:tcMar>
          </w:tcPr>
          <w:p w14:paraId="387D625A" w14:textId="77777777" w:rsidR="00587606" w:rsidRDefault="00000000">
            <w:r>
              <w:rPr>
                <w:b/>
                <w:sz w:val="18"/>
              </w:rPr>
              <w:t>Item Naming</w:t>
            </w:r>
          </w:p>
        </w:tc>
        <w:tc>
          <w:tcPr>
            <w:tcW w:w="7344" w:type="dxa"/>
            <w:tcMar>
              <w:top w:w="80" w:type="dxa"/>
              <w:left w:w="120" w:type="dxa"/>
              <w:bottom w:w="80" w:type="dxa"/>
              <w:right w:w="120" w:type="dxa"/>
            </w:tcMar>
          </w:tcPr>
          <w:p w14:paraId="3D32F1CF" w14:textId="77777777" w:rsidR="00587606" w:rsidRDefault="00000000">
            <w:r>
              <w:rPr>
                <w:sz w:val="17"/>
              </w:rPr>
              <w:t>quiz_container, question_progress_bar, question_title, options_list, option_radio_a_d, btn_submit_quiz_question</w:t>
            </w:r>
          </w:p>
        </w:tc>
      </w:tr>
      <w:tr w:rsidR="00587606" w14:paraId="34001AE5" w14:textId="77777777">
        <w:trPr>
          <w:jc w:val="center"/>
        </w:trPr>
        <w:tc>
          <w:tcPr>
            <w:tcW w:w="2592" w:type="dxa"/>
            <w:shd w:val="clear" w:color="auto" w:fill="F1F5F9"/>
            <w:tcMar>
              <w:top w:w="80" w:type="dxa"/>
              <w:left w:w="120" w:type="dxa"/>
              <w:bottom w:w="80" w:type="dxa"/>
              <w:right w:w="120" w:type="dxa"/>
            </w:tcMar>
          </w:tcPr>
          <w:p w14:paraId="744C9594" w14:textId="77777777" w:rsidR="00587606" w:rsidRDefault="00000000">
            <w:r>
              <w:rPr>
                <w:b/>
                <w:sz w:val="18"/>
              </w:rPr>
              <w:t>Graphic Description</w:t>
            </w:r>
          </w:p>
        </w:tc>
        <w:tc>
          <w:tcPr>
            <w:tcW w:w="7344" w:type="dxa"/>
            <w:tcMar>
              <w:top w:w="80" w:type="dxa"/>
              <w:left w:w="120" w:type="dxa"/>
              <w:bottom w:w="80" w:type="dxa"/>
              <w:right w:w="120" w:type="dxa"/>
            </w:tcMar>
          </w:tcPr>
          <w:p w14:paraId="391349B9" w14:textId="77777777" w:rsidR="00587606" w:rsidRDefault="00000000">
            <w:r>
              <w:rPr>
                <w:sz w:val="17"/>
              </w:rPr>
              <w:t>Architectural wireframe of the summative assessment: top question tracker (Question X of 5), question card, 4 clean single-select option cards, and submit/advance action button.</w:t>
            </w:r>
          </w:p>
        </w:tc>
      </w:tr>
      <w:tr w:rsidR="00587606" w14:paraId="4C2EFB8B" w14:textId="77777777">
        <w:trPr>
          <w:jc w:val="center"/>
        </w:trPr>
        <w:tc>
          <w:tcPr>
            <w:tcW w:w="2592" w:type="dxa"/>
            <w:shd w:val="clear" w:color="auto" w:fill="F1F5F9"/>
            <w:tcMar>
              <w:top w:w="80" w:type="dxa"/>
              <w:left w:w="120" w:type="dxa"/>
              <w:bottom w:w="80" w:type="dxa"/>
              <w:right w:w="120" w:type="dxa"/>
            </w:tcMar>
          </w:tcPr>
          <w:p w14:paraId="0314911F" w14:textId="77777777" w:rsidR="00587606" w:rsidRDefault="00000000">
            <w:r>
              <w:rPr>
                <w:b/>
                <w:sz w:val="18"/>
              </w:rPr>
              <w:t>Interaction instruction (prompt)</w:t>
            </w:r>
          </w:p>
        </w:tc>
        <w:tc>
          <w:tcPr>
            <w:tcW w:w="7344" w:type="dxa"/>
            <w:tcMar>
              <w:top w:w="80" w:type="dxa"/>
              <w:left w:w="120" w:type="dxa"/>
              <w:bottom w:w="80" w:type="dxa"/>
              <w:right w:w="120" w:type="dxa"/>
            </w:tcMar>
          </w:tcPr>
          <w:p w14:paraId="47100224" w14:textId="77777777" w:rsidR="00587606" w:rsidRDefault="00000000">
            <w:r>
              <w:rPr>
                <w:sz w:val="17"/>
              </w:rPr>
              <w:t>1. Learner clicks their chosen option among the 4 choices. 2. Clicks 'Confirm Answer &amp; Continue'. 3. Selection is saved in userAnswers array. 4. After Question 5, system calculates score and navigates to Screen 6.</w:t>
            </w:r>
          </w:p>
        </w:tc>
      </w:tr>
      <w:tr w:rsidR="00587606" w14:paraId="6520A3B8" w14:textId="77777777">
        <w:trPr>
          <w:jc w:val="center"/>
        </w:trPr>
        <w:tc>
          <w:tcPr>
            <w:tcW w:w="2592" w:type="dxa"/>
            <w:shd w:val="clear" w:color="auto" w:fill="F1F5F9"/>
            <w:tcMar>
              <w:top w:w="80" w:type="dxa"/>
              <w:left w:w="120" w:type="dxa"/>
              <w:bottom w:w="80" w:type="dxa"/>
              <w:right w:w="120" w:type="dxa"/>
            </w:tcMar>
          </w:tcPr>
          <w:p w14:paraId="4174D385" w14:textId="77777777" w:rsidR="00587606" w:rsidRDefault="00000000">
            <w:r>
              <w:rPr>
                <w:b/>
                <w:sz w:val="18"/>
              </w:rPr>
              <w:t>Web Implementation &amp; Beginner JS Logic</w:t>
            </w:r>
          </w:p>
        </w:tc>
        <w:tc>
          <w:tcPr>
            <w:tcW w:w="7344" w:type="dxa"/>
            <w:tcMar>
              <w:top w:w="80" w:type="dxa"/>
              <w:left w:w="120" w:type="dxa"/>
              <w:bottom w:w="80" w:type="dxa"/>
              <w:right w:w="120" w:type="dxa"/>
            </w:tcMar>
          </w:tcPr>
          <w:p w14:paraId="39E36EDB" w14:textId="77777777" w:rsidR="00587606" w:rsidRDefault="00000000">
            <w:r>
              <w:rPr>
                <w:sz w:val="17"/>
              </w:rPr>
              <w:t>Web Architecture &amp; Vanilla JavaScript Logic:</w:t>
            </w:r>
            <w:r>
              <w:rPr>
                <w:sz w:val="17"/>
              </w:rPr>
              <w:br/>
              <w:t>- Array of question objects: quizQuestions = [ { q, options, correct, reason }, ... ].</w:t>
            </w:r>
            <w:r>
              <w:rPr>
                <w:sz w:val="17"/>
              </w:rPr>
              <w:br/>
              <w:t>- Function selectOption(index): Highlights chosen card and activates submit button.</w:t>
            </w:r>
            <w:r>
              <w:rPr>
                <w:sz w:val="17"/>
              </w:rPr>
              <w:br/>
              <w:t>- Function submitQuizAnswer(): Records response, advances question index, or calls showResults() upon completion.</w:t>
            </w:r>
          </w:p>
        </w:tc>
      </w:tr>
      <w:tr w:rsidR="00587606" w14:paraId="0337C8E2" w14:textId="77777777">
        <w:trPr>
          <w:jc w:val="center"/>
        </w:trPr>
        <w:tc>
          <w:tcPr>
            <w:tcW w:w="2592" w:type="dxa"/>
            <w:shd w:val="clear" w:color="auto" w:fill="F1F5F9"/>
            <w:tcMar>
              <w:top w:w="80" w:type="dxa"/>
              <w:left w:w="120" w:type="dxa"/>
              <w:bottom w:w="80" w:type="dxa"/>
              <w:right w:w="120" w:type="dxa"/>
            </w:tcMar>
          </w:tcPr>
          <w:p w14:paraId="3035B3B8" w14:textId="77777777" w:rsidR="00587606" w:rsidRDefault="00000000">
            <w:r>
              <w:rPr>
                <w:b/>
                <w:sz w:val="18"/>
              </w:rPr>
              <w:t>Glossary</w:t>
            </w:r>
          </w:p>
        </w:tc>
        <w:tc>
          <w:tcPr>
            <w:tcW w:w="7344" w:type="dxa"/>
            <w:tcMar>
              <w:top w:w="80" w:type="dxa"/>
              <w:left w:w="120" w:type="dxa"/>
              <w:bottom w:w="80" w:type="dxa"/>
              <w:right w:w="120" w:type="dxa"/>
            </w:tcMar>
          </w:tcPr>
          <w:p w14:paraId="173C6693" w14:textId="77777777" w:rsidR="00587606" w:rsidRDefault="00000000">
            <w:r>
              <w:rPr>
                <w:sz w:val="17"/>
              </w:rPr>
              <w:t>Summative Assessment: Comprehensive evaluation administered after instruction to measure overall mastery.</w:t>
            </w:r>
            <w:r>
              <w:rPr>
                <w:sz w:val="17"/>
              </w:rPr>
              <w:br/>
              <w:t>Typosquatting: Registering misspelled variants of popular domains to deceive users.</w:t>
            </w:r>
          </w:p>
        </w:tc>
      </w:tr>
      <w:tr w:rsidR="00587606" w14:paraId="18A70700" w14:textId="77777777">
        <w:trPr>
          <w:jc w:val="center"/>
        </w:trPr>
        <w:tc>
          <w:tcPr>
            <w:tcW w:w="2592" w:type="dxa"/>
            <w:shd w:val="clear" w:color="auto" w:fill="F1F5F9"/>
            <w:tcMar>
              <w:top w:w="80" w:type="dxa"/>
              <w:left w:w="120" w:type="dxa"/>
              <w:bottom w:w="80" w:type="dxa"/>
              <w:right w:w="120" w:type="dxa"/>
            </w:tcMar>
          </w:tcPr>
          <w:p w14:paraId="0E22316A" w14:textId="77777777" w:rsidR="00587606" w:rsidRDefault="00000000">
            <w:r>
              <w:rPr>
                <w:b/>
                <w:sz w:val="18"/>
              </w:rPr>
              <w:t>Search Keywords</w:t>
            </w:r>
          </w:p>
        </w:tc>
        <w:tc>
          <w:tcPr>
            <w:tcW w:w="7344" w:type="dxa"/>
            <w:tcMar>
              <w:top w:w="80" w:type="dxa"/>
              <w:left w:w="120" w:type="dxa"/>
              <w:bottom w:w="80" w:type="dxa"/>
              <w:right w:w="120" w:type="dxa"/>
            </w:tcMar>
          </w:tcPr>
          <w:p w14:paraId="50CE6289" w14:textId="77777777" w:rsidR="00587606" w:rsidRDefault="00000000">
            <w:r>
              <w:rPr>
                <w:sz w:val="17"/>
              </w:rPr>
              <w:t>Final Quiz, Assessment, Multiple Choice, Cyber Knowledge Check, 5 Questions, Scoring</w:t>
            </w:r>
          </w:p>
        </w:tc>
      </w:tr>
    </w:tbl>
    <w:p w14:paraId="5AC44DAF" w14:textId="77777777" w:rsidR="00587606" w:rsidRDefault="00000000">
      <w:r>
        <w:br w:type="page"/>
      </w:r>
    </w:p>
    <w:tbl>
      <w:tblPr>
        <w:tblStyle w:val="TableGrid"/>
        <w:tblW w:w="0" w:type="auto"/>
        <w:jc w:val="center"/>
        <w:tblLook w:val="04A0" w:firstRow="1" w:lastRow="0" w:firstColumn="1" w:lastColumn="0" w:noHBand="0" w:noVBand="1"/>
      </w:tblPr>
      <w:tblGrid>
        <w:gridCol w:w="2592"/>
        <w:gridCol w:w="7440"/>
      </w:tblGrid>
      <w:tr w:rsidR="00587606" w14:paraId="40E35D25" w14:textId="77777777">
        <w:trPr>
          <w:jc w:val="center"/>
        </w:trPr>
        <w:tc>
          <w:tcPr>
            <w:tcW w:w="2592" w:type="dxa"/>
            <w:shd w:val="clear" w:color="auto" w:fill="F1F5F9"/>
            <w:tcMar>
              <w:top w:w="80" w:type="dxa"/>
              <w:left w:w="120" w:type="dxa"/>
              <w:bottom w:w="80" w:type="dxa"/>
              <w:right w:w="120" w:type="dxa"/>
            </w:tcMar>
          </w:tcPr>
          <w:p w14:paraId="37E525BD" w14:textId="77777777" w:rsidR="00587606" w:rsidRDefault="00000000">
            <w:r>
              <w:rPr>
                <w:b/>
                <w:sz w:val="18"/>
              </w:rPr>
              <w:lastRenderedPageBreak/>
              <w:t>ID Name</w:t>
            </w:r>
          </w:p>
        </w:tc>
        <w:tc>
          <w:tcPr>
            <w:tcW w:w="7344" w:type="dxa"/>
            <w:tcMar>
              <w:top w:w="80" w:type="dxa"/>
              <w:left w:w="120" w:type="dxa"/>
              <w:bottom w:w="80" w:type="dxa"/>
              <w:right w:w="120" w:type="dxa"/>
            </w:tcMar>
          </w:tcPr>
          <w:p w14:paraId="6CE5A477" w14:textId="77777777" w:rsidR="00587606" w:rsidRDefault="00000000">
            <w:r>
              <w:rPr>
                <w:sz w:val="17"/>
              </w:rPr>
              <w:t>SCR_06_RESULTS</w:t>
            </w:r>
          </w:p>
        </w:tc>
      </w:tr>
      <w:tr w:rsidR="00587606" w14:paraId="30DD0B8E" w14:textId="77777777">
        <w:trPr>
          <w:jc w:val="center"/>
        </w:trPr>
        <w:tc>
          <w:tcPr>
            <w:tcW w:w="2592" w:type="dxa"/>
            <w:shd w:val="clear" w:color="auto" w:fill="F1F5F9"/>
            <w:tcMar>
              <w:top w:w="80" w:type="dxa"/>
              <w:left w:w="120" w:type="dxa"/>
              <w:bottom w:w="80" w:type="dxa"/>
              <w:right w:w="120" w:type="dxa"/>
            </w:tcMar>
          </w:tcPr>
          <w:p w14:paraId="6D792E47" w14:textId="77777777" w:rsidR="00587606" w:rsidRDefault="00000000">
            <w:r>
              <w:rPr>
                <w:b/>
                <w:sz w:val="18"/>
              </w:rPr>
              <w:t>Screen Type</w:t>
            </w:r>
          </w:p>
        </w:tc>
        <w:tc>
          <w:tcPr>
            <w:tcW w:w="7344" w:type="dxa"/>
            <w:tcMar>
              <w:top w:w="80" w:type="dxa"/>
              <w:left w:w="120" w:type="dxa"/>
              <w:bottom w:w="80" w:type="dxa"/>
              <w:right w:w="120" w:type="dxa"/>
            </w:tcMar>
          </w:tcPr>
          <w:p w14:paraId="5CF151D4" w14:textId="77777777" w:rsidR="00587606" w:rsidRDefault="00000000">
            <w:r>
              <w:rPr>
                <w:sz w:val="17"/>
              </w:rPr>
              <w:t>Performance Results, Mistakes Analysis &amp; Remediation</w:t>
            </w:r>
          </w:p>
        </w:tc>
      </w:tr>
      <w:tr w:rsidR="00587606" w14:paraId="78114E10" w14:textId="77777777">
        <w:trPr>
          <w:jc w:val="center"/>
        </w:trPr>
        <w:tc>
          <w:tcPr>
            <w:tcW w:w="2592" w:type="dxa"/>
            <w:shd w:val="clear" w:color="auto" w:fill="F1F5F9"/>
            <w:tcMar>
              <w:top w:w="80" w:type="dxa"/>
              <w:left w:w="120" w:type="dxa"/>
              <w:bottom w:w="80" w:type="dxa"/>
              <w:right w:w="120" w:type="dxa"/>
            </w:tcMar>
          </w:tcPr>
          <w:p w14:paraId="2B1122C0" w14:textId="77777777" w:rsidR="00587606" w:rsidRDefault="00000000">
            <w:r>
              <w:rPr>
                <w:b/>
                <w:sz w:val="18"/>
              </w:rPr>
              <w:t>Screen Template</w:t>
            </w:r>
          </w:p>
        </w:tc>
        <w:tc>
          <w:tcPr>
            <w:tcW w:w="7344" w:type="dxa"/>
            <w:tcMar>
              <w:top w:w="80" w:type="dxa"/>
              <w:left w:w="120" w:type="dxa"/>
              <w:bottom w:w="80" w:type="dxa"/>
              <w:right w:w="120" w:type="dxa"/>
            </w:tcMar>
          </w:tcPr>
          <w:p w14:paraId="4B6EE343" w14:textId="77777777" w:rsidR="00587606" w:rsidRDefault="00000000">
            <w:r>
              <w:rPr>
                <w:sz w:val="17"/>
              </w:rPr>
              <w:t>Score Overview Dashboard with Detailed Mistakes Review &amp; Retry Action</w:t>
            </w:r>
          </w:p>
        </w:tc>
      </w:tr>
      <w:tr w:rsidR="00587606" w14:paraId="4B81FFE2" w14:textId="77777777">
        <w:trPr>
          <w:jc w:val="center"/>
        </w:trPr>
        <w:tc>
          <w:tcPr>
            <w:tcW w:w="2592" w:type="dxa"/>
            <w:shd w:val="clear" w:color="auto" w:fill="F1F5F9"/>
            <w:tcMar>
              <w:top w:w="80" w:type="dxa"/>
              <w:left w:w="120" w:type="dxa"/>
              <w:bottom w:w="80" w:type="dxa"/>
              <w:right w:w="120" w:type="dxa"/>
            </w:tcMar>
          </w:tcPr>
          <w:p w14:paraId="4AECBC04" w14:textId="77777777" w:rsidR="00587606" w:rsidRDefault="00000000">
            <w:r>
              <w:rPr>
                <w:b/>
                <w:sz w:val="18"/>
              </w:rPr>
              <w:t>Screen Number</w:t>
            </w:r>
          </w:p>
        </w:tc>
        <w:tc>
          <w:tcPr>
            <w:tcW w:w="7344" w:type="dxa"/>
            <w:tcMar>
              <w:top w:w="80" w:type="dxa"/>
              <w:left w:w="120" w:type="dxa"/>
              <w:bottom w:w="80" w:type="dxa"/>
              <w:right w:w="120" w:type="dxa"/>
            </w:tcMar>
          </w:tcPr>
          <w:p w14:paraId="76F5B732" w14:textId="77777777" w:rsidR="00587606" w:rsidRDefault="00000000">
            <w:r>
              <w:rPr>
                <w:sz w:val="17"/>
              </w:rPr>
              <w:t>06</w:t>
            </w:r>
          </w:p>
        </w:tc>
      </w:tr>
      <w:tr w:rsidR="00587606" w14:paraId="467E9FDC" w14:textId="77777777">
        <w:trPr>
          <w:jc w:val="center"/>
        </w:trPr>
        <w:tc>
          <w:tcPr>
            <w:tcW w:w="2592" w:type="dxa"/>
            <w:shd w:val="clear" w:color="auto" w:fill="F1F5F9"/>
            <w:tcMar>
              <w:top w:w="80" w:type="dxa"/>
              <w:left w:w="120" w:type="dxa"/>
              <w:bottom w:w="80" w:type="dxa"/>
              <w:right w:w="120" w:type="dxa"/>
            </w:tcMar>
          </w:tcPr>
          <w:p w14:paraId="554271B8" w14:textId="77777777" w:rsidR="00587606" w:rsidRDefault="00000000">
            <w:r>
              <w:rPr>
                <w:b/>
                <w:sz w:val="18"/>
              </w:rPr>
              <w:t>Chapter Title</w:t>
            </w:r>
          </w:p>
        </w:tc>
        <w:tc>
          <w:tcPr>
            <w:tcW w:w="7344" w:type="dxa"/>
            <w:tcMar>
              <w:top w:w="80" w:type="dxa"/>
              <w:left w:w="120" w:type="dxa"/>
              <w:bottom w:w="80" w:type="dxa"/>
              <w:right w:w="120" w:type="dxa"/>
            </w:tcMar>
          </w:tcPr>
          <w:p w14:paraId="711179E8" w14:textId="77777777" w:rsidR="00587606" w:rsidRDefault="00000000">
            <w:r>
              <w:rPr>
                <w:sz w:val="17"/>
              </w:rPr>
              <w:t>Module 6: Course Completion &amp; Remediation</w:t>
            </w:r>
          </w:p>
        </w:tc>
      </w:tr>
      <w:tr w:rsidR="00587606" w14:paraId="6F16FF91" w14:textId="77777777">
        <w:trPr>
          <w:jc w:val="center"/>
        </w:trPr>
        <w:tc>
          <w:tcPr>
            <w:tcW w:w="2592" w:type="dxa"/>
            <w:shd w:val="clear" w:color="auto" w:fill="F1F5F9"/>
            <w:tcMar>
              <w:top w:w="80" w:type="dxa"/>
              <w:left w:w="120" w:type="dxa"/>
              <w:bottom w:w="80" w:type="dxa"/>
              <w:right w:w="120" w:type="dxa"/>
            </w:tcMar>
          </w:tcPr>
          <w:p w14:paraId="02C78807" w14:textId="77777777" w:rsidR="00587606" w:rsidRDefault="00000000">
            <w:r>
              <w:rPr>
                <w:b/>
                <w:sz w:val="18"/>
              </w:rPr>
              <w:t>Lesson Title</w:t>
            </w:r>
          </w:p>
        </w:tc>
        <w:tc>
          <w:tcPr>
            <w:tcW w:w="7344" w:type="dxa"/>
            <w:tcMar>
              <w:top w:w="80" w:type="dxa"/>
              <w:left w:w="120" w:type="dxa"/>
              <w:bottom w:w="80" w:type="dxa"/>
              <w:right w:w="120" w:type="dxa"/>
            </w:tcMar>
          </w:tcPr>
          <w:p w14:paraId="3BBA247F" w14:textId="77777777" w:rsidR="00587606" w:rsidRDefault="00000000">
            <w:r>
              <w:rPr>
                <w:sz w:val="17"/>
              </w:rPr>
              <w:t>Learner Performance Summary &amp; Error Breakdown</w:t>
            </w:r>
          </w:p>
        </w:tc>
      </w:tr>
      <w:tr w:rsidR="00587606" w14:paraId="4B754FBE" w14:textId="77777777">
        <w:trPr>
          <w:jc w:val="center"/>
        </w:trPr>
        <w:tc>
          <w:tcPr>
            <w:tcW w:w="2592" w:type="dxa"/>
            <w:shd w:val="clear" w:color="auto" w:fill="F1F5F9"/>
            <w:tcMar>
              <w:top w:w="80" w:type="dxa"/>
              <w:left w:w="120" w:type="dxa"/>
              <w:bottom w:w="80" w:type="dxa"/>
              <w:right w:w="120" w:type="dxa"/>
            </w:tcMar>
          </w:tcPr>
          <w:p w14:paraId="60574FF1" w14:textId="77777777" w:rsidR="00587606" w:rsidRDefault="00000000">
            <w:r>
              <w:rPr>
                <w:b/>
                <w:sz w:val="18"/>
              </w:rPr>
              <w:t>Topic Title</w:t>
            </w:r>
          </w:p>
        </w:tc>
        <w:tc>
          <w:tcPr>
            <w:tcW w:w="7344" w:type="dxa"/>
            <w:tcMar>
              <w:top w:w="80" w:type="dxa"/>
              <w:left w:w="120" w:type="dxa"/>
              <w:bottom w:w="80" w:type="dxa"/>
              <w:right w:w="120" w:type="dxa"/>
            </w:tcMar>
          </w:tcPr>
          <w:p w14:paraId="10A2AA8B" w14:textId="77777777" w:rsidR="00587606" w:rsidRDefault="00000000">
            <w:r>
              <w:rPr>
                <w:sz w:val="17"/>
              </w:rPr>
              <w:t>Score Display, Detailed Mistakes Breakdown (Your Answer vs Correct Answer), and Retake Button</w:t>
            </w:r>
          </w:p>
        </w:tc>
      </w:tr>
      <w:tr w:rsidR="00587606" w14:paraId="1371553B" w14:textId="77777777">
        <w:trPr>
          <w:jc w:val="center"/>
        </w:trPr>
        <w:tc>
          <w:tcPr>
            <w:tcW w:w="2592" w:type="dxa"/>
            <w:shd w:val="clear" w:color="auto" w:fill="F1F5F9"/>
            <w:tcMar>
              <w:top w:w="80" w:type="dxa"/>
              <w:left w:w="120" w:type="dxa"/>
              <w:bottom w:w="80" w:type="dxa"/>
              <w:right w:w="120" w:type="dxa"/>
            </w:tcMar>
          </w:tcPr>
          <w:p w14:paraId="6E80FD2B" w14:textId="77777777" w:rsidR="00587606" w:rsidRDefault="00000000">
            <w:r>
              <w:rPr>
                <w:b/>
                <w:sz w:val="18"/>
              </w:rPr>
              <w:t>Screen</w:t>
            </w:r>
          </w:p>
        </w:tc>
        <w:tc>
          <w:tcPr>
            <w:tcW w:w="7344" w:type="dxa"/>
            <w:tcMar>
              <w:top w:w="80" w:type="dxa"/>
              <w:left w:w="120" w:type="dxa"/>
              <w:bottom w:w="80" w:type="dxa"/>
              <w:right w:w="120" w:type="dxa"/>
            </w:tcMar>
          </w:tcPr>
          <w:p w14:paraId="657D4FF5" w14:textId="77777777" w:rsidR="00587606" w:rsidRDefault="00000000">
            <w:r>
              <w:rPr>
                <w:sz w:val="17"/>
              </w:rPr>
              <w:t>[ON-SCREEN CONTENT &amp; INSTRUCTIONAL TEXT]</w:t>
            </w:r>
            <w:r>
              <w:rPr>
                <w:sz w:val="17"/>
              </w:rPr>
              <w:br/>
            </w:r>
            <w:r>
              <w:rPr>
                <w:sz w:val="17"/>
              </w:rPr>
              <w:br/>
              <w:t>Headline: Assessment Report: Performance Score &amp; Error Analysis</w:t>
            </w:r>
            <w:r>
              <w:rPr>
                <w:sz w:val="17"/>
              </w:rPr>
              <w:br/>
              <w:t>On-Screen Data:</w:t>
            </w:r>
            <w:r>
              <w:rPr>
                <w:sz w:val="17"/>
              </w:rPr>
              <w:br/>
            </w:r>
            <w:r>
              <w:rPr>
                <w:sz w:val="17"/>
              </w:rPr>
              <w:br/>
              <w:t>1. Performance Score Summary:</w:t>
            </w:r>
            <w:r>
              <w:rPr>
                <w:sz w:val="17"/>
              </w:rPr>
              <w:br/>
              <w:t>- Final Score: [ X out of 5 Questions Correct ] (Percentage: X%).</w:t>
            </w:r>
            <w:r>
              <w:rPr>
                <w:sz w:val="17"/>
              </w:rPr>
              <w:br/>
              <w:t>- Competency Rating:</w:t>
            </w:r>
            <w:r>
              <w:rPr>
                <w:sz w:val="17"/>
              </w:rPr>
              <w:br/>
              <w:t xml:space="preserve">  * 100% (5/5): Elite Cyber Defender! Flawless threat detection across all assessment domains.</w:t>
            </w:r>
            <w:r>
              <w:rPr>
                <w:sz w:val="17"/>
              </w:rPr>
              <w:br/>
              <w:t xml:space="preserve">  * 80% (4/5): Advanced Awareness! Strong security intuition with minor gap review recommended.</w:t>
            </w:r>
            <w:r>
              <w:rPr>
                <w:sz w:val="17"/>
              </w:rPr>
              <w:br/>
              <w:t xml:space="preserve">  * 60% or lower: Needs Review! Key deception indicators were missed; remediation is required before certification.</w:t>
            </w:r>
            <w:r>
              <w:rPr>
                <w:sz w:val="17"/>
              </w:rPr>
              <w:br/>
            </w:r>
            <w:r>
              <w:rPr>
                <w:sz w:val="17"/>
              </w:rPr>
              <w:br/>
              <w:t>2. Detailed Mistakes Review Section (Your Mistakes &amp; Security Rationale):</w:t>
            </w:r>
            <w:r>
              <w:rPr>
                <w:sz w:val="17"/>
              </w:rPr>
              <w:br/>
              <w:t>For any incorrect response, the system presents an explicit forensic breakdown:</w:t>
            </w:r>
            <w:r>
              <w:rPr>
                <w:sz w:val="17"/>
              </w:rPr>
              <w:br/>
              <w:t>- Question text that was missed.</w:t>
            </w:r>
            <w:r>
              <w:rPr>
                <w:sz w:val="17"/>
              </w:rPr>
              <w:br/>
              <w:t>- [X] Your Selection: [ Learner's incorrect choice in red ].</w:t>
            </w:r>
            <w:r>
              <w:rPr>
                <w:sz w:val="17"/>
              </w:rPr>
              <w:br/>
              <w:t>- [V] Correct Answer: [ Accurate answer in green accompanied by concise security explanation ].</w:t>
            </w:r>
            <w:r>
              <w:rPr>
                <w:sz w:val="17"/>
              </w:rPr>
              <w:br/>
              <w:t>- If 100% achieved: Displays an accolade banner celebrating zero mistakes.</w:t>
            </w:r>
            <w:r>
              <w:rPr>
                <w:sz w:val="17"/>
              </w:rPr>
              <w:br/>
            </w:r>
            <w:r>
              <w:rPr>
                <w:sz w:val="17"/>
              </w:rPr>
              <w:br/>
              <w:t>3. Action Controls:</w:t>
            </w:r>
            <w:r>
              <w:rPr>
                <w:sz w:val="17"/>
              </w:rPr>
              <w:br/>
              <w:t>- Primary CTA: [ Try Again (Retake Quiz) ] (Resets quiz state and launches Question 1 for immediate retention).</w:t>
            </w:r>
            <w:r>
              <w:rPr>
                <w:sz w:val="17"/>
              </w:rPr>
              <w:br/>
              <w:t>- Secondary CTA: [ Review Phishing Signs ] (Returns learner to Screen 2 to re-examine core rules).</w:t>
            </w:r>
            <w:r>
              <w:rPr>
                <w:sz w:val="17"/>
              </w:rPr>
              <w:br/>
              <w:t>- Secondary CTA: [ Return to Introduction ] (Returns learner to Screen 1).</w:t>
            </w:r>
          </w:p>
        </w:tc>
      </w:tr>
      <w:tr w:rsidR="00587606" w14:paraId="3C94FDF0" w14:textId="77777777">
        <w:trPr>
          <w:jc w:val="center"/>
        </w:trPr>
        <w:tc>
          <w:tcPr>
            <w:tcW w:w="2592" w:type="dxa"/>
            <w:shd w:val="clear" w:color="auto" w:fill="F1F5F9"/>
            <w:tcMar>
              <w:top w:w="80" w:type="dxa"/>
              <w:left w:w="120" w:type="dxa"/>
              <w:bottom w:w="80" w:type="dxa"/>
              <w:right w:w="120" w:type="dxa"/>
            </w:tcMar>
          </w:tcPr>
          <w:p w14:paraId="7DDF6922" w14:textId="77777777" w:rsidR="00587606" w:rsidRDefault="00000000">
            <w:r>
              <w:rPr>
                <w:b/>
                <w:sz w:val="18"/>
              </w:rPr>
              <w:t>Figure 06: UI/UX Concept Wireframe &amp; Component Layout Specification</w:t>
            </w:r>
          </w:p>
        </w:tc>
        <w:tc>
          <w:tcPr>
            <w:tcW w:w="7344" w:type="dxa"/>
            <w:tcMar>
              <w:top w:w="80" w:type="dxa"/>
              <w:left w:w="120" w:type="dxa"/>
              <w:bottom w:w="80" w:type="dxa"/>
              <w:right w:w="120" w:type="dxa"/>
            </w:tcMar>
          </w:tcPr>
          <w:p w14:paraId="7ED14019" w14:textId="77777777" w:rsidR="00587606" w:rsidRDefault="00000000">
            <w:pPr>
              <w:jc w:val="center"/>
            </w:pPr>
            <w:r>
              <w:rPr>
                <w:noProof/>
              </w:rPr>
              <w:drawing>
                <wp:inline distT="0" distB="0" distL="0" distR="0" wp14:anchorId="22767B35" wp14:editId="36615814">
                  <wp:extent cx="4572000" cy="2571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scr06.png"/>
                          <pic:cNvPicPr/>
                        </pic:nvPicPr>
                        <pic:blipFill>
                          <a:blip r:embed="rId11"/>
                          <a:stretch>
                            <a:fillRect/>
                          </a:stretch>
                        </pic:blipFill>
                        <pic:spPr>
                          <a:xfrm>
                            <a:off x="0" y="0"/>
                            <a:ext cx="4572000" cy="2571750"/>
                          </a:xfrm>
                          <a:prstGeom prst="rect">
                            <a:avLst/>
                          </a:prstGeom>
                        </pic:spPr>
                      </pic:pic>
                    </a:graphicData>
                  </a:graphic>
                </wp:inline>
              </w:drawing>
            </w:r>
            <w:r>
              <w:rPr>
                <w:i/>
                <w:color w:val="64748B"/>
                <w:sz w:val="16"/>
              </w:rPr>
              <w:br/>
              <w:t>Figure 06: Structural Wireframe Layout Schematic (Decoupled from Visual Skin)</w:t>
            </w:r>
          </w:p>
        </w:tc>
      </w:tr>
      <w:tr w:rsidR="00587606" w14:paraId="749B0644" w14:textId="77777777">
        <w:trPr>
          <w:jc w:val="center"/>
        </w:trPr>
        <w:tc>
          <w:tcPr>
            <w:tcW w:w="2592" w:type="dxa"/>
            <w:shd w:val="clear" w:color="auto" w:fill="F1F5F9"/>
            <w:tcMar>
              <w:top w:w="80" w:type="dxa"/>
              <w:left w:w="120" w:type="dxa"/>
              <w:bottom w:w="80" w:type="dxa"/>
              <w:right w:w="120" w:type="dxa"/>
            </w:tcMar>
          </w:tcPr>
          <w:p w14:paraId="3ADEA798" w14:textId="77777777" w:rsidR="00587606" w:rsidRDefault="00000000">
            <w:r>
              <w:rPr>
                <w:b/>
                <w:sz w:val="18"/>
              </w:rPr>
              <w:t>Item Naming</w:t>
            </w:r>
          </w:p>
        </w:tc>
        <w:tc>
          <w:tcPr>
            <w:tcW w:w="7344" w:type="dxa"/>
            <w:tcMar>
              <w:top w:w="80" w:type="dxa"/>
              <w:left w:w="120" w:type="dxa"/>
              <w:bottom w:w="80" w:type="dxa"/>
              <w:right w:w="120" w:type="dxa"/>
            </w:tcMar>
          </w:tcPr>
          <w:p w14:paraId="0AD05008" w14:textId="77777777" w:rsidR="00587606" w:rsidRDefault="00000000">
            <w:r>
              <w:rPr>
                <w:sz w:val="17"/>
              </w:rPr>
              <w:t>results_summary_card, lbl_final_score, lbl_status_badge, section_mistakes_container, list_mistakes_items, btn_try_again_retry, btn_review_lesson_signs</w:t>
            </w:r>
          </w:p>
        </w:tc>
      </w:tr>
      <w:tr w:rsidR="00587606" w14:paraId="13AEC652" w14:textId="77777777">
        <w:trPr>
          <w:jc w:val="center"/>
        </w:trPr>
        <w:tc>
          <w:tcPr>
            <w:tcW w:w="2592" w:type="dxa"/>
            <w:shd w:val="clear" w:color="auto" w:fill="F1F5F9"/>
            <w:tcMar>
              <w:top w:w="80" w:type="dxa"/>
              <w:left w:w="120" w:type="dxa"/>
              <w:bottom w:w="80" w:type="dxa"/>
              <w:right w:w="120" w:type="dxa"/>
            </w:tcMar>
          </w:tcPr>
          <w:p w14:paraId="7A4C43DA" w14:textId="77777777" w:rsidR="00587606" w:rsidRDefault="00000000">
            <w:r>
              <w:rPr>
                <w:b/>
                <w:sz w:val="18"/>
              </w:rPr>
              <w:t>Graphic Description</w:t>
            </w:r>
          </w:p>
        </w:tc>
        <w:tc>
          <w:tcPr>
            <w:tcW w:w="7344" w:type="dxa"/>
            <w:tcMar>
              <w:top w:w="80" w:type="dxa"/>
              <w:left w:w="120" w:type="dxa"/>
              <w:bottom w:w="80" w:type="dxa"/>
              <w:right w:w="120" w:type="dxa"/>
            </w:tcMar>
          </w:tcPr>
          <w:p w14:paraId="5AD40ACA" w14:textId="77777777" w:rsidR="00587606" w:rsidRDefault="00000000">
            <w:r>
              <w:rPr>
                <w:sz w:val="17"/>
              </w:rPr>
              <w:t xml:space="preserve">Structural wireframe of results screen: top performance summary card featuring radial score </w:t>
            </w:r>
            <w:r>
              <w:rPr>
                <w:sz w:val="17"/>
              </w:rPr>
              <w:lastRenderedPageBreak/>
              <w:t>gauge and competency badge; middle error review container itemizing missed questions; bottom action bar hosting 'Try Again' and 'Review Signs' buttons.</w:t>
            </w:r>
          </w:p>
        </w:tc>
      </w:tr>
      <w:tr w:rsidR="00587606" w14:paraId="0DCBD781" w14:textId="77777777">
        <w:trPr>
          <w:jc w:val="center"/>
        </w:trPr>
        <w:tc>
          <w:tcPr>
            <w:tcW w:w="2592" w:type="dxa"/>
            <w:shd w:val="clear" w:color="auto" w:fill="F1F5F9"/>
            <w:tcMar>
              <w:top w:w="80" w:type="dxa"/>
              <w:left w:w="120" w:type="dxa"/>
              <w:bottom w:w="80" w:type="dxa"/>
              <w:right w:w="120" w:type="dxa"/>
            </w:tcMar>
          </w:tcPr>
          <w:p w14:paraId="32FAF096" w14:textId="77777777" w:rsidR="00587606" w:rsidRDefault="00000000">
            <w:r>
              <w:rPr>
                <w:b/>
                <w:sz w:val="18"/>
              </w:rPr>
              <w:t>Interaction instruction (prompt)</w:t>
            </w:r>
          </w:p>
        </w:tc>
        <w:tc>
          <w:tcPr>
            <w:tcW w:w="7344" w:type="dxa"/>
            <w:tcMar>
              <w:top w:w="80" w:type="dxa"/>
              <w:left w:w="120" w:type="dxa"/>
              <w:bottom w:w="80" w:type="dxa"/>
              <w:right w:w="120" w:type="dxa"/>
            </w:tcMar>
          </w:tcPr>
          <w:p w14:paraId="5FEC7831" w14:textId="77777777" w:rsidR="00587606" w:rsidRDefault="00000000">
            <w:r>
              <w:rPr>
                <w:sz w:val="17"/>
              </w:rPr>
              <w:t>1. Learner views their score percentage and rating. 2. Reviews each mistake with side-by-side comparison of user answer vs correct answer. 3. Clicks 'Try Again' to reset quiz state and attempt the assessment anew.</w:t>
            </w:r>
          </w:p>
        </w:tc>
      </w:tr>
      <w:tr w:rsidR="00587606" w14:paraId="15024151" w14:textId="77777777">
        <w:trPr>
          <w:jc w:val="center"/>
        </w:trPr>
        <w:tc>
          <w:tcPr>
            <w:tcW w:w="2592" w:type="dxa"/>
            <w:shd w:val="clear" w:color="auto" w:fill="F1F5F9"/>
            <w:tcMar>
              <w:top w:w="80" w:type="dxa"/>
              <w:left w:w="120" w:type="dxa"/>
              <w:bottom w:w="80" w:type="dxa"/>
              <w:right w:w="120" w:type="dxa"/>
            </w:tcMar>
          </w:tcPr>
          <w:p w14:paraId="60173253" w14:textId="77777777" w:rsidR="00587606" w:rsidRDefault="00000000">
            <w:r>
              <w:rPr>
                <w:b/>
                <w:sz w:val="18"/>
              </w:rPr>
              <w:t>Web Implementation &amp; Beginner JS Logic</w:t>
            </w:r>
          </w:p>
        </w:tc>
        <w:tc>
          <w:tcPr>
            <w:tcW w:w="7344" w:type="dxa"/>
            <w:tcMar>
              <w:top w:w="80" w:type="dxa"/>
              <w:left w:w="120" w:type="dxa"/>
              <w:bottom w:w="80" w:type="dxa"/>
              <w:right w:w="120" w:type="dxa"/>
            </w:tcMar>
          </w:tcPr>
          <w:p w14:paraId="74F27869" w14:textId="77777777" w:rsidR="00587606" w:rsidRDefault="00000000">
            <w:r>
              <w:rPr>
                <w:sz w:val="17"/>
              </w:rPr>
              <w:t>Web Architecture &amp; Vanilla JavaScript Logic:</w:t>
            </w:r>
            <w:r>
              <w:rPr>
                <w:sz w:val="17"/>
              </w:rPr>
              <w:br/>
              <w:t>- Function showResults(): Computes final score percentage, renders competency rating, and dynamically generates mistake breakdown cards.</w:t>
            </w:r>
            <w:r>
              <w:rPr>
                <w:sz w:val="17"/>
              </w:rPr>
              <w:br/>
              <w:t>- Function tryAgain(): Resets userAnswers array, resets question counter to 0, and invokes goToScreen(5).</w:t>
            </w:r>
          </w:p>
        </w:tc>
      </w:tr>
      <w:tr w:rsidR="00587606" w14:paraId="6B083FB9" w14:textId="77777777">
        <w:trPr>
          <w:jc w:val="center"/>
        </w:trPr>
        <w:tc>
          <w:tcPr>
            <w:tcW w:w="2592" w:type="dxa"/>
            <w:shd w:val="clear" w:color="auto" w:fill="F1F5F9"/>
            <w:tcMar>
              <w:top w:w="80" w:type="dxa"/>
              <w:left w:w="120" w:type="dxa"/>
              <w:bottom w:w="80" w:type="dxa"/>
              <w:right w:w="120" w:type="dxa"/>
            </w:tcMar>
          </w:tcPr>
          <w:p w14:paraId="12908CEE" w14:textId="77777777" w:rsidR="00587606" w:rsidRDefault="00000000">
            <w:r>
              <w:rPr>
                <w:b/>
                <w:sz w:val="18"/>
              </w:rPr>
              <w:t>Glossary</w:t>
            </w:r>
          </w:p>
        </w:tc>
        <w:tc>
          <w:tcPr>
            <w:tcW w:w="7344" w:type="dxa"/>
            <w:tcMar>
              <w:top w:w="80" w:type="dxa"/>
              <w:left w:w="120" w:type="dxa"/>
              <w:bottom w:w="80" w:type="dxa"/>
              <w:right w:w="120" w:type="dxa"/>
            </w:tcMar>
          </w:tcPr>
          <w:p w14:paraId="4E7B4B65" w14:textId="77777777" w:rsidR="00587606" w:rsidRDefault="00000000">
            <w:r>
              <w:rPr>
                <w:sz w:val="17"/>
              </w:rPr>
              <w:t>Remediation: Targeted instructional review designed to correct specific learning errors.</w:t>
            </w:r>
            <w:r>
              <w:rPr>
                <w:sz w:val="17"/>
              </w:rPr>
              <w:br/>
              <w:t>Retake: Repeating an assessment to solidify mastery and achieve target competency thresholds.</w:t>
            </w:r>
          </w:p>
        </w:tc>
      </w:tr>
      <w:tr w:rsidR="00587606" w14:paraId="05A7F05B" w14:textId="77777777">
        <w:trPr>
          <w:jc w:val="center"/>
        </w:trPr>
        <w:tc>
          <w:tcPr>
            <w:tcW w:w="2592" w:type="dxa"/>
            <w:shd w:val="clear" w:color="auto" w:fill="F1F5F9"/>
            <w:tcMar>
              <w:top w:w="80" w:type="dxa"/>
              <w:left w:w="120" w:type="dxa"/>
              <w:bottom w:w="80" w:type="dxa"/>
              <w:right w:w="120" w:type="dxa"/>
            </w:tcMar>
          </w:tcPr>
          <w:p w14:paraId="36819AD6" w14:textId="77777777" w:rsidR="00587606" w:rsidRDefault="00000000">
            <w:r>
              <w:rPr>
                <w:b/>
                <w:sz w:val="18"/>
              </w:rPr>
              <w:t>Search Keywords</w:t>
            </w:r>
          </w:p>
        </w:tc>
        <w:tc>
          <w:tcPr>
            <w:tcW w:w="7344" w:type="dxa"/>
            <w:tcMar>
              <w:top w:w="80" w:type="dxa"/>
              <w:left w:w="120" w:type="dxa"/>
              <w:bottom w:w="80" w:type="dxa"/>
              <w:right w:w="120" w:type="dxa"/>
            </w:tcMar>
          </w:tcPr>
          <w:p w14:paraId="251DDCAF" w14:textId="77777777" w:rsidR="00587606" w:rsidRDefault="00000000">
            <w:r>
              <w:rPr>
                <w:sz w:val="17"/>
              </w:rPr>
              <w:t>Results Screen, Final Score, Mistakes Review, Try Again, Remediation, Knowledge Reinforcement</w:t>
            </w:r>
          </w:p>
        </w:tc>
      </w:tr>
    </w:tbl>
    <w:p w14:paraId="16BC912D" w14:textId="77777777" w:rsidR="00B17F99" w:rsidRDefault="00B17F99"/>
    <w:sectPr w:rsidR="00B17F99"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5989985">
    <w:abstractNumId w:val="8"/>
  </w:num>
  <w:num w:numId="2" w16cid:durableId="153111139">
    <w:abstractNumId w:val="6"/>
  </w:num>
  <w:num w:numId="3" w16cid:durableId="635573024">
    <w:abstractNumId w:val="5"/>
  </w:num>
  <w:num w:numId="4" w16cid:durableId="691959771">
    <w:abstractNumId w:val="4"/>
  </w:num>
  <w:num w:numId="5" w16cid:durableId="100036243">
    <w:abstractNumId w:val="7"/>
  </w:num>
  <w:num w:numId="6" w16cid:durableId="1416509047">
    <w:abstractNumId w:val="3"/>
  </w:num>
  <w:num w:numId="7" w16cid:durableId="134882977">
    <w:abstractNumId w:val="2"/>
  </w:num>
  <w:num w:numId="8" w16cid:durableId="204945659">
    <w:abstractNumId w:val="1"/>
  </w:num>
  <w:num w:numId="9" w16cid:durableId="439766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FB4"/>
    <w:rsid w:val="00034616"/>
    <w:rsid w:val="0006063C"/>
    <w:rsid w:val="0015074B"/>
    <w:rsid w:val="0029639D"/>
    <w:rsid w:val="00326F90"/>
    <w:rsid w:val="00587606"/>
    <w:rsid w:val="00747C04"/>
    <w:rsid w:val="00AA1D8D"/>
    <w:rsid w:val="00B17F99"/>
    <w:rsid w:val="00B47730"/>
    <w:rsid w:val="00BA7DE5"/>
    <w:rsid w:val="00C21CC5"/>
    <w:rsid w:val="00CB0664"/>
    <w:rsid w:val="00CB2B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C6621E"/>
  <w14:defaultImageDpi w14:val="300"/>
  <w15:docId w15:val="{A3D1C7FD-7A0F-4DBB-94A0-8C960FA74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3416</Words>
  <Characters>19476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Sherif</cp:lastModifiedBy>
  <cp:revision>5</cp:revision>
  <dcterms:created xsi:type="dcterms:W3CDTF">2013-12-23T23:15:00Z</dcterms:created>
  <dcterms:modified xsi:type="dcterms:W3CDTF">2026-10-07T21:17:00Z</dcterms:modified>
  <cp:category/>
</cp:coreProperties>
</file>