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2C6" w:rsidRPr="00EF3F3F" w:rsidRDefault="000C12FA" w:rsidP="004976B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4703618</wp:posOffset>
                </wp:positionH>
                <wp:positionV relativeFrom="paragraph">
                  <wp:posOffset>-997527</wp:posOffset>
                </wp:positionV>
                <wp:extent cx="824346" cy="360218"/>
                <wp:effectExtent l="0" t="0" r="13970" b="20955"/>
                <wp:wrapNone/>
                <wp:docPr id="1643122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6" cy="3602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7C8CB" id="Rectangle 1" o:spid="_x0000_s1026" style="position:absolute;margin-left:370.35pt;margin-top:-78.55pt;width:64.9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" fillcolor="white [3212]" strokecolor="white [3212]" strokeweight="1pt"/>
            </w:pict>
          </mc:Fallback>
        </mc:AlternateContent>
      </w:r>
      <w:r w:rsidR="00565D90" w:rsidRPr="00EF3F3F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="00D3492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565D90" w:rsidRPr="00EF3F3F">
        <w:rPr>
          <w:rFonts w:ascii="TH SarabunPSK" w:hAnsi="TH SarabunPSK" w:cs="TH SarabunPSK" w:hint="cs"/>
          <w:b/>
          <w:bCs/>
          <w:sz w:val="36"/>
          <w:szCs w:val="36"/>
          <w:cs/>
        </w:rPr>
        <w:t>5</w:t>
      </w:r>
    </w:p>
    <w:p w:rsidR="00565D90" w:rsidRPr="00EF3F3F" w:rsidRDefault="00565D90" w:rsidP="004976BD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F3F3F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สรุปผลการพัฒนา</w:t>
      </w:r>
      <w:r w:rsidR="00A52AB4">
        <w:rPr>
          <w:rFonts w:ascii="TH SarabunPSK" w:hAnsi="TH SarabunPSK" w:cs="TH SarabunPSK" w:hint="cs"/>
          <w:b/>
          <w:bCs/>
          <w:sz w:val="36"/>
          <w:szCs w:val="36"/>
          <w:cs/>
        </w:rPr>
        <w:t>ระบบ</w:t>
      </w:r>
    </w:p>
    <w:p w:rsidR="00565D90" w:rsidRPr="00EF3F3F" w:rsidRDefault="00565D90" w:rsidP="00E9529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F3F3F">
        <w:rPr>
          <w:rFonts w:ascii="TH SarabunPSK" w:hAnsi="TH SarabunPSK" w:cs="TH SarabunPSK" w:hint="cs"/>
          <w:sz w:val="32"/>
          <w:szCs w:val="32"/>
          <w:cs/>
        </w:rPr>
        <w:tab/>
        <w:t>จากการดำเนินโครงงานการสร้างและพัฒนา</w:t>
      </w:r>
      <w:r w:rsidR="00AE5920" w:rsidRPr="00AE5920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AE5920" w:rsidRPr="00AE5920">
        <w:rPr>
          <w:rFonts w:ascii="TH SarabunPSK" w:hAnsi="TH SarabunPSK" w:cs="TH SarabunPSK" w:hint="cs"/>
          <w:sz w:val="32"/>
          <w:szCs w:val="32"/>
        </w:rPr>
        <w:t>LINE Official Account</w:t>
      </w:r>
      <w:r w:rsidR="00AE5920">
        <w:rPr>
          <w:rFonts w:ascii="TH SarabunPSK" w:hAnsi="TH SarabunPSK" w:cs="TH SarabunPSK"/>
          <w:sz w:val="32"/>
          <w:szCs w:val="32"/>
        </w:rPr>
        <w:t xml:space="preserve"> </w:t>
      </w:r>
      <w:r w:rsidRPr="00EF3F3F">
        <w:rPr>
          <w:rFonts w:ascii="TH SarabunPSK" w:hAnsi="TH SarabunPSK" w:cs="TH SarabunPSK" w:hint="cs"/>
          <w:sz w:val="32"/>
          <w:szCs w:val="32"/>
          <w:cs/>
        </w:rPr>
        <w:t>ผู้จัดทำได้ศึกษาเอกสารที่เกี่ยวข้อง เพื</w:t>
      </w:r>
      <w:r w:rsidR="009638EB">
        <w:rPr>
          <w:rFonts w:ascii="TH SarabunPSK" w:hAnsi="TH SarabunPSK" w:cs="TH SarabunPSK" w:hint="cs"/>
          <w:sz w:val="32"/>
          <w:szCs w:val="32"/>
          <w:cs/>
        </w:rPr>
        <w:t>่อ</w:t>
      </w:r>
      <w:r w:rsidRPr="00EF3F3F">
        <w:rPr>
          <w:rFonts w:ascii="TH SarabunPSK" w:hAnsi="TH SarabunPSK" w:cs="TH SarabunPSK" w:hint="cs"/>
          <w:sz w:val="32"/>
          <w:szCs w:val="32"/>
          <w:cs/>
        </w:rPr>
        <w:t>เป็นแนวทางในการสร้างแล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ะ   </w:t>
      </w:r>
      <w:r w:rsidRPr="00EF3F3F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6758D7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EF3F3F">
        <w:rPr>
          <w:rFonts w:ascii="TH SarabunPSK" w:hAnsi="TH SarabunPSK" w:cs="TH SarabunPSK" w:hint="cs"/>
          <w:sz w:val="32"/>
          <w:szCs w:val="32"/>
          <w:cs/>
        </w:rPr>
        <w:t xml:space="preserve"> ซึ่งมีผลพัฒนา ดังนี้</w:t>
      </w:r>
    </w:p>
    <w:p w:rsidR="00565D90" w:rsidRPr="00EF3F3F" w:rsidRDefault="00565D90" w:rsidP="00E9529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F3F3F">
        <w:rPr>
          <w:rFonts w:ascii="TH SarabunPSK" w:hAnsi="TH SarabunPSK" w:cs="TH SarabunPSK" w:hint="cs"/>
          <w:sz w:val="32"/>
          <w:szCs w:val="32"/>
          <w:cs/>
        </w:rPr>
        <w:tab/>
        <w:t>5.1 สรุปผลการพัฒนาการสร้างและพัฒนา</w:t>
      </w:r>
      <w:r w:rsidR="006758D7" w:rsidRPr="00AE5920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AE5920">
        <w:rPr>
          <w:rFonts w:ascii="TH SarabunPSK" w:hAnsi="TH SarabunPSK" w:cs="TH SarabunPSK" w:hint="cs"/>
          <w:sz w:val="32"/>
          <w:szCs w:val="32"/>
        </w:rPr>
        <w:t>LINE Official Account</w:t>
      </w:r>
    </w:p>
    <w:p w:rsidR="00565D90" w:rsidRPr="00EF3F3F" w:rsidRDefault="00565D90" w:rsidP="00E9529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F3F3F">
        <w:rPr>
          <w:rFonts w:ascii="TH SarabunPSK" w:hAnsi="TH SarabunPSK" w:cs="TH SarabunPSK" w:hint="cs"/>
          <w:sz w:val="32"/>
          <w:szCs w:val="32"/>
          <w:cs/>
        </w:rPr>
        <w:tab/>
        <w:t>5.2 สรุปผลการหาความพึงพอใจของผู้ใช้งานการสร้างและพัฒนาเว็บไซต์</w:t>
      </w:r>
      <w:r w:rsidR="006758D7" w:rsidRPr="00AE5920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AE5920">
        <w:rPr>
          <w:rFonts w:ascii="TH SarabunPSK" w:hAnsi="TH SarabunPSK" w:cs="TH SarabunPSK" w:hint="cs"/>
          <w:sz w:val="32"/>
          <w:szCs w:val="32"/>
        </w:rPr>
        <w:t>LINE Official Account</w:t>
      </w:r>
    </w:p>
    <w:p w:rsidR="00565D90" w:rsidRPr="00EF3F3F" w:rsidRDefault="00EF3F3F" w:rsidP="00E9529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F3F3F">
        <w:rPr>
          <w:rFonts w:ascii="TH SarabunPSK" w:hAnsi="TH SarabunPSK" w:cs="TH SarabunPSK" w:hint="cs"/>
          <w:sz w:val="32"/>
          <w:szCs w:val="32"/>
          <w:cs/>
        </w:rPr>
        <w:tab/>
      </w:r>
      <w:r w:rsidR="00565D90" w:rsidRPr="00EF3F3F">
        <w:rPr>
          <w:rFonts w:ascii="TH SarabunPSK" w:hAnsi="TH SarabunPSK" w:cs="TH SarabunPSK" w:hint="cs"/>
          <w:sz w:val="32"/>
          <w:szCs w:val="32"/>
          <w:cs/>
        </w:rPr>
        <w:t>5.3</w:t>
      </w:r>
      <w:r w:rsidRPr="00EF3F3F">
        <w:rPr>
          <w:rFonts w:ascii="TH SarabunPSK" w:hAnsi="TH SarabunPSK" w:cs="TH SarabunPSK" w:hint="cs"/>
          <w:sz w:val="32"/>
          <w:szCs w:val="32"/>
          <w:cs/>
        </w:rPr>
        <w:t xml:space="preserve"> อภิปรายผล</w:t>
      </w:r>
    </w:p>
    <w:p w:rsidR="00EF3F3F" w:rsidRPr="006758D7" w:rsidRDefault="00EF3F3F" w:rsidP="006A2807">
      <w:pPr>
        <w:spacing w:after="3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F3F3F">
        <w:rPr>
          <w:rFonts w:ascii="TH SarabunPSK" w:hAnsi="TH SarabunPSK" w:cs="TH SarabunPSK" w:hint="cs"/>
          <w:sz w:val="32"/>
          <w:szCs w:val="32"/>
          <w:cs/>
        </w:rPr>
        <w:tab/>
        <w:t>5.4 สรุปข้อเสนอแนะแนวทางในการสร้างและพัฒนา</w:t>
      </w:r>
      <w:r w:rsidR="006758D7" w:rsidRPr="00AE5920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AE5920">
        <w:rPr>
          <w:rFonts w:ascii="TH SarabunPSK" w:hAnsi="TH SarabunPSK" w:cs="TH SarabunPSK" w:hint="cs"/>
          <w:sz w:val="32"/>
          <w:szCs w:val="32"/>
        </w:rPr>
        <w:t>LINE Official Account</w:t>
      </w:r>
    </w:p>
    <w:p w:rsidR="00EF3F3F" w:rsidRDefault="00EF3F3F" w:rsidP="00E95297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F3F3F">
        <w:rPr>
          <w:rFonts w:ascii="TH SarabunPSK" w:hAnsi="TH SarabunPSK" w:cs="TH SarabunPSK" w:hint="cs"/>
          <w:b/>
          <w:bCs/>
          <w:sz w:val="32"/>
          <w:szCs w:val="32"/>
          <w:cs/>
        </w:rPr>
        <w:t>5.1 สรุปผลการพัฒนาการสร้างและพัฒนา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</w:rPr>
        <w:t>LINE Official Account</w:t>
      </w:r>
    </w:p>
    <w:p w:rsidR="004976BD" w:rsidRPr="006758D7" w:rsidRDefault="00EF3F3F" w:rsidP="006A2807">
      <w:pPr>
        <w:spacing w:after="3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>สรุปผลการพัฒนา</w:t>
      </w:r>
      <w:bookmarkStart w:id="0" w:name="_Hlk220951288"/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sz w:val="32"/>
          <w:szCs w:val="32"/>
        </w:rPr>
        <w:t xml:space="preserve">LINE Official Account </w:t>
      </w:r>
      <w:bookmarkEnd w:id="0"/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>พบว่าระบบสามารถอำนวยความสะดวกให้กับประชาชนในการตรวจสอบข้อมูลค่าน้ำ แจ้งยอดชำระ และดำเนินการชำระเงินได้อย่างรวดเร็วและสะดวก ลดขั้นตอนและระยะเวลาในการติดต่อเจ้าหน้าที่ อีกทั้งช่วยเพิ่มประสิทธิภาพในการบริหารจัดการข้อมูลค่าน้ำของหมู่บ้านให้มีความถูกต้อง</w:t>
      </w:r>
      <w:r w:rsidR="006758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6758D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>เป็นระบบมากยิ่งขึ้น ซึ่งเป็นไปตามวัตถุประสงค์และสมมติฐานที่กำหนดไว้</w:t>
      </w:r>
    </w:p>
    <w:p w:rsidR="004976BD" w:rsidRPr="006758D7" w:rsidRDefault="004976BD" w:rsidP="004976BD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976BD">
        <w:rPr>
          <w:rFonts w:ascii="TH SarabunPSK" w:hAnsi="TH SarabunPSK" w:cs="TH SarabunPSK" w:hint="cs"/>
          <w:b/>
          <w:bCs/>
          <w:sz w:val="32"/>
          <w:szCs w:val="32"/>
          <w:cs/>
        </w:rPr>
        <w:t>5.2 สรุปผลการหาประสิทธิภาพของผู้ใช้งานกา</w:t>
      </w:r>
      <w:r w:rsidR="000C12FA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Pr="004976B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สร้างและพัฒนา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</w:rPr>
        <w:t>LINE Official Account</w:t>
      </w:r>
    </w:p>
    <w:p w:rsidR="001F083C" w:rsidRDefault="004976BD" w:rsidP="004976BD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5.2.1 สถานภาพของผู้ตอบแบบสอบถาม</w:t>
      </w:r>
    </w:p>
    <w:p w:rsidR="001F083C" w:rsidRPr="005F2581" w:rsidRDefault="004976BD" w:rsidP="005F2581">
      <w:pPr>
        <w:spacing w:after="0"/>
        <w:ind w:firstLine="1276"/>
        <w:jc w:val="thaiDistribute"/>
        <w:rPr>
          <w:rFonts w:ascii="TH SarabunPSK" w:hAnsi="TH SarabunPSK" w:cs="TH SarabunPSK"/>
          <w:spacing w:val="-18"/>
          <w:sz w:val="32"/>
          <w:szCs w:val="32"/>
        </w:rPr>
      </w:pPr>
      <w:r w:rsidRPr="004976BD">
        <w:rPr>
          <w:rFonts w:ascii="TH SarabunPSK" w:hAnsi="TH SarabunPSK" w:cs="TH SarabunPSK" w:hint="cs"/>
          <w:sz w:val="32"/>
          <w:szCs w:val="32"/>
          <w:cs/>
        </w:rPr>
        <w:t>การเก็บรวบรวมข้อมูลจากแบบสอบถามความพึงพอใจ</w:t>
      </w:r>
      <w:r>
        <w:rPr>
          <w:rFonts w:ascii="TH SarabunPSK" w:hAnsi="TH SarabunPSK" w:cs="TH SarabunPSK" w:hint="cs"/>
          <w:sz w:val="32"/>
          <w:szCs w:val="32"/>
          <w:cs/>
        </w:rPr>
        <w:t>ผู้ใช้กาสร้าง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และพัฒนา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จากกลุ่มตัวอย่าง จำนวน 2</w:t>
      </w:r>
      <w:r w:rsidR="006758D7">
        <w:rPr>
          <w:rFonts w:ascii="TH SarabunPSK" w:hAnsi="TH SarabunPSK" w:cs="TH SarabunPSK" w:hint="cs"/>
          <w:sz w:val="32"/>
          <w:szCs w:val="32"/>
          <w:cs/>
        </w:rPr>
        <w:t>34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 ได้มาจากการคำนวณหาขนาดกลุ่มตัวอย่างโดย</w:t>
      </w:r>
      <w:r w:rsidRPr="00743515">
        <w:rPr>
          <w:rFonts w:ascii="TH SarabunPSK" w:hAnsi="TH SarabunPSK" w:cs="TH SarabunPSK" w:hint="cs"/>
          <w:spacing w:val="4"/>
          <w:sz w:val="32"/>
          <w:szCs w:val="32"/>
          <w:cs/>
        </w:rPr>
        <w:t>ใช้สูตรเครซี่มอร์แกน (ที่มา</w:t>
      </w:r>
      <w:r w:rsidRPr="00743515">
        <w:rPr>
          <w:rFonts w:ascii="TH SarabunPSK" w:hAnsi="TH SarabunPSK" w:cs="TH SarabunPSK"/>
          <w:spacing w:val="4"/>
          <w:sz w:val="32"/>
          <w:szCs w:val="32"/>
        </w:rPr>
        <w:t xml:space="preserve"> : Robert V. </w:t>
      </w:r>
      <w:proofErr w:type="spellStart"/>
      <w:r w:rsidRPr="00743515">
        <w:rPr>
          <w:rFonts w:ascii="TH SarabunPSK" w:hAnsi="TH SarabunPSK" w:cs="TH SarabunPSK"/>
          <w:spacing w:val="4"/>
          <w:sz w:val="32"/>
          <w:szCs w:val="32"/>
        </w:rPr>
        <w:t>Krejcie</w:t>
      </w:r>
      <w:proofErr w:type="spellEnd"/>
      <w:r w:rsidRPr="00743515">
        <w:rPr>
          <w:rFonts w:ascii="TH SarabunPSK" w:hAnsi="TH SarabunPSK" w:cs="TH SarabunPSK"/>
          <w:spacing w:val="4"/>
          <w:sz w:val="32"/>
          <w:szCs w:val="32"/>
        </w:rPr>
        <w:t xml:space="preserve"> and </w:t>
      </w:r>
      <w:proofErr w:type="spellStart"/>
      <w:r w:rsidRPr="00743515">
        <w:rPr>
          <w:rFonts w:ascii="TH SarabunPSK" w:hAnsi="TH SarabunPSK" w:cs="TH SarabunPSK"/>
          <w:spacing w:val="4"/>
          <w:sz w:val="32"/>
          <w:szCs w:val="32"/>
        </w:rPr>
        <w:t>Earyle</w:t>
      </w:r>
      <w:proofErr w:type="spellEnd"/>
      <w:r w:rsidRPr="00743515">
        <w:rPr>
          <w:rFonts w:ascii="TH SarabunPSK" w:hAnsi="TH SarabunPSK" w:cs="TH SarabunPSK"/>
          <w:spacing w:val="4"/>
          <w:sz w:val="32"/>
          <w:szCs w:val="32"/>
        </w:rPr>
        <w:t xml:space="preserve"> W. Morgan. 1970 </w:t>
      </w:r>
      <w:r w:rsidRPr="00743515">
        <w:rPr>
          <w:rFonts w:ascii="TH SarabunPSK" w:hAnsi="TH SarabunPSK" w:cs="TH SarabunPSK" w:hint="cs"/>
          <w:spacing w:val="4"/>
          <w:sz w:val="32"/>
          <w:szCs w:val="32"/>
          <w:cs/>
        </w:rPr>
        <w:t xml:space="preserve">อ้างใน ธีรวุฒิ </w:t>
      </w:r>
      <w:r>
        <w:rPr>
          <w:rFonts w:ascii="TH SarabunPSK" w:hAnsi="TH SarabunPSK" w:cs="TH SarabunPSK" w:hint="cs"/>
          <w:sz w:val="32"/>
          <w:szCs w:val="32"/>
          <w:cs/>
        </w:rPr>
        <w:t>เอกะกุล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2543)</w:t>
      </w:r>
      <w:r w:rsidR="00202B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02BDA" w:rsidRPr="004D0B9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โดยผู้จัดทำขอนำเสนอผลการวิเคราะห์ดังนี้ จำแนกตามเพศ</w:t>
      </w:r>
      <w:bookmarkStart w:id="1" w:name="_Hlk189653509"/>
      <w:r w:rsidR="009638EB">
        <w:rPr>
          <w:rFonts w:ascii="TH SarabunPSK" w:hAnsi="TH SarabunPSK" w:cs="TH SarabunPSK" w:hint="cs"/>
          <w:sz w:val="32"/>
          <w:szCs w:val="32"/>
          <w:cs/>
        </w:rPr>
        <w:t>พบว่าผู้ตอบแบบสอบถามส่วนใหญ่เป็น</w:t>
      </w:r>
      <w:r w:rsidR="009638EB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เพศชาย 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9638EB">
        <w:rPr>
          <w:rFonts w:ascii="TH SarabunPSK" w:hAnsi="TH SarabunPSK" w:cs="TH SarabunPSK"/>
          <w:sz w:val="32"/>
          <w:szCs w:val="32"/>
        </w:rPr>
        <w:t>113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คน     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>คิดเป็นร้อยละ 48.3</w:t>
      </w:r>
      <w:r w:rsidR="009638EB" w:rsidRPr="009638EB">
        <w:rPr>
          <w:rFonts w:ascii="TH SarabunPSK" w:hAnsi="TH SarabunPSK" w:cs="TH SarabunPSK"/>
          <w:spacing w:val="-12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>รองลงมาเป็น</w:t>
      </w:r>
      <w:r w:rsidR="009638EB" w:rsidRPr="009638EB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 xml:space="preserve">เพศหญิง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>จำนวน 121</w:t>
      </w:r>
      <w:r w:rsidR="009638EB" w:rsidRPr="009638EB">
        <w:rPr>
          <w:rFonts w:ascii="TH SarabunPSK" w:hAnsi="TH SarabunPSK" w:cs="TH SarabunPSK"/>
          <w:spacing w:val="-12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คน คิดเป็นร้อยละ </w:t>
      </w:r>
      <w:r w:rsidR="009638EB" w:rsidRPr="009638EB">
        <w:rPr>
          <w:rFonts w:ascii="TH SarabunPSK" w:hAnsi="TH SarabunPSK" w:cs="TH SarabunPSK"/>
          <w:spacing w:val="-12"/>
          <w:sz w:val="32"/>
          <w:szCs w:val="32"/>
        </w:rPr>
        <w:t>51.7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ตามลำดับ</w:t>
      </w:r>
      <w:bookmarkEnd w:id="1"/>
      <w:r w:rsidR="009638EB" w:rsidRPr="009638EB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 xml:space="preserve"> </w:t>
      </w:r>
      <w:r w:rsidR="00202BDA" w:rsidRPr="009638EB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>จำแนกตามอายุ</w:t>
      </w:r>
      <w:bookmarkStart w:id="2" w:name="_Hlk189653542"/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พบว่าผู้คนตอบแบบสอบถามส่วนใหญ่มีอายุ </w:t>
      </w:r>
      <w:r w:rsidR="009638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ต่ำกว่า 30 ปี</w:t>
      </w:r>
      <w:r w:rsidR="009638EB" w:rsidRPr="003C293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จำนวน 136 คน </w:t>
      </w:r>
      <w:r w:rsidR="009638EB" w:rsidRPr="00776490">
        <w:rPr>
          <w:rFonts w:ascii="TH SarabunPSK" w:hAnsi="TH SarabunPSK" w:cs="TH SarabunPSK" w:hint="cs"/>
          <w:sz w:val="32"/>
          <w:szCs w:val="32"/>
          <w:cs/>
        </w:rPr>
        <w:t xml:space="preserve">คิดเป็นร้อยละ </w:t>
      </w:r>
      <w:r w:rsidR="009638EB">
        <w:rPr>
          <w:rFonts w:ascii="TH SarabunPSK" w:hAnsi="TH SarabunPSK" w:cs="TH SarabunPSK" w:hint="cs"/>
          <w:sz w:val="32"/>
          <w:szCs w:val="32"/>
          <w:cs/>
        </w:rPr>
        <w:t>58.1</w:t>
      </w:r>
      <w:r w:rsidR="009638EB" w:rsidRPr="007764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lastRenderedPageBreak/>
        <w:t>รองลงมามีอายุ</w:t>
      </w:r>
      <w:r w:rsidR="009638EB" w:rsidRPr="009638EB">
        <w:rPr>
          <w:rFonts w:ascii="TH SarabunPSK" w:hAnsi="TH SarabunPSK" w:cs="TH SarabunPSK"/>
          <w:spacing w:val="-12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 xml:space="preserve">31- 40 ปี 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จำนวน 56 คน คิดเป็นร้อยละ 23.9 </w:t>
      </w:r>
      <w:bookmarkStart w:id="3" w:name="_Hlk190332967"/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รองลงมามีอายุ  41 </w:t>
      </w:r>
      <w:r w:rsidR="009638EB" w:rsidRPr="009638EB">
        <w:rPr>
          <w:rFonts w:ascii="TH SarabunPSK" w:hAnsi="TH SarabunPSK" w:cs="TH SarabunPSK"/>
          <w:spacing w:val="-12"/>
          <w:sz w:val="32"/>
          <w:szCs w:val="32"/>
          <w:cs/>
        </w:rPr>
        <w:t>–</w:t>
      </w:r>
      <w:r w:rsidR="009638EB" w:rsidRPr="009638EB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50 ปี จำนวน 36 คน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คิดเป็นร้อยละ 15.4 และรองลงมามี</w:t>
      </w:r>
      <w:r w:rsidR="009638EB" w:rsidRPr="00426B9A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="009638EB" w:rsidRPr="00426B9A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51</w:t>
      </w:r>
      <w:r w:rsidR="009638EB" w:rsidRPr="00426B9A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ปีขึ้นไป 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จำนวน 6</w:t>
      </w:r>
      <w:r w:rsidR="009638EB" w:rsidRPr="00426B9A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คน คิดเป็นร้อยละ </w:t>
      </w:r>
      <w:bookmarkEnd w:id="3"/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2.6 </w:t>
      </w:r>
      <w:bookmarkStart w:id="4" w:name="_Hlk190333016"/>
      <w:bookmarkEnd w:id="2"/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ตามลำดับ</w:t>
      </w:r>
      <w:bookmarkEnd w:id="4"/>
      <w:r w:rsidR="00202BDA" w:rsidRPr="00946422">
        <w:rPr>
          <w:rFonts w:ascii="TH SarabunPSK" w:hAnsi="TH SarabunPSK" w:cs="TH SarabunPSK" w:hint="cs"/>
          <w:sz w:val="32"/>
          <w:szCs w:val="32"/>
          <w:cs/>
        </w:rPr>
        <w:t xml:space="preserve"> จำแนกตามสถานภาพ</w:t>
      </w:r>
      <w:bookmarkStart w:id="5" w:name="_Hlk189653563"/>
      <w:r w:rsidR="009638EB" w:rsidRPr="00426B9A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พบว่าผู้คนตอบแบบสอบถามส่วนใหญ่เป็นผู้ใช้บริการ จำนวน 196 คน</w:t>
      </w:r>
      <w:r w:rsidR="006A5A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คิดเป็นร้อยละ 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>83.8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รองลงมาเป็นข้าราชการ/พนักงาน อบต.</w:t>
      </w:r>
      <w:r w:rsidR="009638EB" w:rsidRPr="00426B9A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="009638EB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>จำนวน 22 คน คิดเป็นร้อยละ 9.4 คน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รองลงมาเป็นนักเรียน</w:t>
      </w:r>
      <w:r w:rsidR="009638EB" w:rsidRPr="00C6778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จำนวน 9 คน คิดเป็นร้อย </w:t>
      </w:r>
      <w:bookmarkEnd w:id="5"/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3.8 รองลงมาเป็นนักศึกษา จำนวน 4 คน คิดเป็นร้อย 1.7 และ  ครู จำนวน 3 คน คิดเป็นร้อยละ 1.3 ตามลำดับ </w:t>
      </w:r>
      <w:r w:rsidR="00202BDA" w:rsidRPr="00946422">
        <w:rPr>
          <w:rFonts w:ascii="TH SarabunPSK" w:hAnsi="TH SarabunPSK" w:cs="TH SarabunPSK" w:hint="cs"/>
          <w:sz w:val="32"/>
          <w:szCs w:val="32"/>
          <w:cs/>
        </w:rPr>
        <w:t>จำแนก</w:t>
      </w:r>
      <w:r w:rsidR="00202BDA" w:rsidRPr="00946422">
        <w:rPr>
          <w:rFonts w:ascii="TH SarabunPSK" w:hAnsi="TH SarabunPSK" w:cs="TH SarabunPSK" w:hint="cs"/>
          <w:spacing w:val="-12"/>
          <w:sz w:val="32"/>
          <w:szCs w:val="32"/>
          <w:cs/>
        </w:rPr>
        <w:t>ตามระดับการศึกษา</w:t>
      </w:r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พบว่าผู้คนตอบแบบสอบถามส่วนใหญ่มีการศึกษาอยู่ใน</w:t>
      </w:r>
      <w:bookmarkStart w:id="6" w:name="_Hlk190333139"/>
      <w:r w:rsidR="009638EB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 w:rsidR="009638E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มัธยมศึกษา จำนวน 90 คน คิดเป็นร้อยละ </w:t>
      </w:r>
      <w:bookmarkStart w:id="7" w:name="_Hlk190333257"/>
      <w:bookmarkEnd w:id="6"/>
      <w:r w:rsidR="009638E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38.5 รองลงมามีการศึกษาอยู่ใน</w:t>
      </w:r>
      <w:r w:rsidR="009638EB" w:rsidRPr="00392F1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ระดับชั้นปวช. </w:t>
      </w:r>
      <w:r w:rsidR="009638EB" w:rsidRPr="00392F1F">
        <w:rPr>
          <w:rFonts w:ascii="TH SarabunPSK" w:hAnsi="TH SarabunPSK" w:cs="TH SarabunPSK" w:hint="cs"/>
          <w:spacing w:val="-6"/>
          <w:sz w:val="32"/>
          <w:szCs w:val="32"/>
          <w:cs/>
        </w:rPr>
        <w:t>จำนวน 59 คน</w:t>
      </w:r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 xml:space="preserve"> คิดเป็นร้อยละ </w:t>
      </w:r>
      <w:bookmarkEnd w:id="7"/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>25.2 รองลงมามีการศึกษา</w:t>
      </w:r>
      <w:r w:rsidR="009638EB" w:rsidRPr="009638EB">
        <w:rPr>
          <w:rFonts w:ascii="TH SarabunPSK" w:hAnsi="TH SarabunPSK" w:cs="TH SarabunPSK" w:hint="cs"/>
          <w:spacing w:val="-6"/>
          <w:sz w:val="32"/>
          <w:szCs w:val="32"/>
          <w:cs/>
        </w:rPr>
        <w:t>อยู่ใน</w:t>
      </w:r>
      <w:r w:rsidR="009638EB" w:rsidRPr="009638E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ระดับชั้นปวส. </w:t>
      </w:r>
      <w:r w:rsidR="009638EB" w:rsidRPr="009638E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55 คน คิดเป็นร้อยละ </w:t>
      </w:r>
      <w:bookmarkStart w:id="8" w:name="_Hlk190333298"/>
      <w:r w:rsidR="009638EB" w:rsidRPr="009638EB">
        <w:rPr>
          <w:rFonts w:ascii="TH SarabunPSK" w:hAnsi="TH SarabunPSK" w:cs="TH SarabunPSK" w:hint="cs"/>
          <w:spacing w:val="-6"/>
          <w:sz w:val="32"/>
          <w:szCs w:val="32"/>
          <w:cs/>
        </w:rPr>
        <w:t>23.5 รองลงมา มีการศึกษาอยู่ใน</w:t>
      </w:r>
      <w:r w:rsidR="009638EB" w:rsidRPr="009638E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ระดับชั้นปริญญาตรี</w:t>
      </w:r>
      <w:r w:rsidR="009638EB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9638EB">
        <w:rPr>
          <w:rFonts w:ascii="TH SarabunPSK" w:hAnsi="TH SarabunPSK" w:cs="TH SarabunPSK" w:hint="cs"/>
          <w:sz w:val="32"/>
          <w:szCs w:val="32"/>
          <w:cs/>
        </w:rPr>
        <w:t>10</w:t>
      </w:r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bookmarkEnd w:id="8"/>
      <w:r w:rsidR="009638EB">
        <w:rPr>
          <w:rFonts w:ascii="TH SarabunPSK" w:hAnsi="TH SarabunPSK" w:cs="TH SarabunPSK" w:hint="cs"/>
          <w:sz w:val="32"/>
          <w:szCs w:val="32"/>
          <w:cs/>
        </w:rPr>
        <w:t>4.3</w:t>
      </w:r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9" w:name="_Hlk190333330"/>
      <w:r w:rsidR="009638EB" w:rsidRPr="00A52C52">
        <w:rPr>
          <w:rFonts w:ascii="TH SarabunPSK" w:hAnsi="TH SarabunPSK" w:cs="TH SarabunPSK" w:hint="cs"/>
          <w:sz w:val="32"/>
          <w:szCs w:val="32"/>
          <w:cs/>
        </w:rPr>
        <w:t>รองลงมามีการศึกษาอยู่ในระดับ</w:t>
      </w:r>
      <w:r w:rsidR="009638EB" w:rsidRPr="00A52C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ม.6</w:t>
      </w:r>
      <w:r w:rsidR="009638EB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>6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คน คิดเป็น</w:t>
      </w:r>
      <w:r w:rsidR="009638EB" w:rsidRPr="00C86225">
        <w:rPr>
          <w:rFonts w:ascii="TH SarabunPSK" w:hAnsi="TH SarabunPSK" w:cs="TH SarabunPSK" w:hint="cs"/>
          <w:sz w:val="32"/>
          <w:szCs w:val="32"/>
          <w:cs/>
        </w:rPr>
        <w:t>ร้อยละ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2.6 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>รองลงมา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>มีการศึกษาอยู่ใน</w:t>
      </w:r>
      <w:r w:rsidR="009638EB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ระดับชั้นม.5 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>5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คน คิดเป็น</w:t>
      </w:r>
      <w:r w:rsidR="009638EB" w:rsidRPr="00C86225">
        <w:rPr>
          <w:rFonts w:ascii="TH SarabunPSK" w:hAnsi="TH SarabunPSK" w:cs="TH SarabunPSK" w:hint="cs"/>
          <w:sz w:val="32"/>
          <w:szCs w:val="32"/>
          <w:cs/>
        </w:rPr>
        <w:t>ร้อยละ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2.1 </w:t>
      </w:r>
      <w:r w:rsidR="009638EB">
        <w:rPr>
          <w:rFonts w:ascii="TH SarabunPSK" w:hAnsi="TH SarabunPSK" w:cs="TH SarabunPSK" w:hint="cs"/>
          <w:spacing w:val="-6"/>
          <w:sz w:val="32"/>
          <w:szCs w:val="32"/>
          <w:cs/>
        </w:rPr>
        <w:t>รองลงมา</w:t>
      </w:r>
      <w:r w:rsidR="009638EB" w:rsidRPr="00166D2A">
        <w:rPr>
          <w:rFonts w:ascii="TH SarabunPSK" w:hAnsi="TH SarabunPSK" w:cs="TH SarabunPSK" w:hint="cs"/>
          <w:spacing w:val="-6"/>
          <w:sz w:val="32"/>
          <w:szCs w:val="32"/>
          <w:cs/>
        </w:rPr>
        <w:t>มีการศึกษาอยู่ใน</w:t>
      </w:r>
      <w:r w:rsidR="009638EB" w:rsidRPr="00A52C52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ระดับชั้น</w:t>
      </w:r>
      <w:r w:rsidR="009638E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ม.4 จำนวน 3 คน คิดเป็นร้อยละ </w:t>
      </w:r>
      <w:r w:rsidR="009638EB" w:rsidRPr="00392F1F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 xml:space="preserve">1.3 </w:t>
      </w:r>
      <w:r w:rsidR="009638EB" w:rsidRPr="00392F1F">
        <w:rPr>
          <w:rFonts w:ascii="TH SarabunPSK" w:hAnsi="TH SarabunPSK" w:cs="TH SarabunPSK" w:hint="cs"/>
          <w:spacing w:val="-12"/>
          <w:sz w:val="32"/>
          <w:szCs w:val="32"/>
          <w:cs/>
        </w:rPr>
        <w:t>รองลงมามีการศึกษาอยู่ใน</w:t>
      </w:r>
      <w:r w:rsidR="009638EB" w:rsidRPr="00392F1F">
        <w:rPr>
          <w:rFonts w:ascii="TH SarabunPSK" w:hAnsi="TH SarabunPSK" w:cs="TH SarabunPSK" w:hint="cs"/>
          <w:color w:val="000000" w:themeColor="text1"/>
          <w:spacing w:val="-12"/>
          <w:sz w:val="32"/>
          <w:szCs w:val="32"/>
          <w:cs/>
        </w:rPr>
        <w:t>ระดับชั้นป.4 จำนวน 3 คน คิดเป็นร้อยละ 1.3 และปริญญาเอก จำนวน 1 คน</w:t>
      </w:r>
      <w:r w:rsidR="009638E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คิดเป็นร้อยละ 0.4 </w:t>
      </w:r>
      <w:r w:rsidR="009638EB" w:rsidRPr="00C86225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bookmarkEnd w:id="9"/>
    </w:p>
    <w:p w:rsidR="004976BD" w:rsidRPr="001F083C" w:rsidRDefault="00202BDA" w:rsidP="001F083C">
      <w:pPr>
        <w:spacing w:after="0"/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F083C">
        <w:rPr>
          <w:rFonts w:ascii="TH SarabunPSK" w:hAnsi="TH SarabunPSK" w:cs="TH SarabunPSK" w:hint="cs"/>
          <w:spacing w:val="-4"/>
          <w:sz w:val="32"/>
          <w:szCs w:val="32"/>
          <w:cs/>
        </w:rPr>
        <w:t>5.2.2 สรุปผลความพึงพอใจของผู้ใช้งานสร้างและพัฒนา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sz w:val="32"/>
          <w:szCs w:val="32"/>
        </w:rPr>
        <w:t xml:space="preserve">LINE Official Account </w:t>
      </w:r>
      <w:r w:rsidRPr="001F083C">
        <w:rPr>
          <w:rFonts w:ascii="TH SarabunPSK" w:hAnsi="TH SarabunPSK" w:cs="TH SarabunPSK" w:hint="cs"/>
          <w:spacing w:val="-4"/>
          <w:sz w:val="32"/>
          <w:szCs w:val="32"/>
          <w:cs/>
        </w:rPr>
        <w:t>สรุปได้ดังนี้</w:t>
      </w:r>
    </w:p>
    <w:p w:rsidR="00C87EE9" w:rsidRDefault="001F083C" w:rsidP="00C87EE9">
      <w:pPr>
        <w:spacing w:after="0"/>
        <w:ind w:firstLine="99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02BDA">
        <w:rPr>
          <w:rFonts w:ascii="TH SarabunPSK" w:hAnsi="TH SarabunPSK" w:cs="TH SarabunPSK" w:hint="cs"/>
          <w:sz w:val="32"/>
          <w:szCs w:val="32"/>
          <w:cs/>
        </w:rPr>
        <w:t>จากการตอบแบบสอบถามความพึงพอใจของผู้ใช้งานสร้างและพัฒนา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sz w:val="32"/>
          <w:szCs w:val="32"/>
        </w:rPr>
        <w:t>LINE Official Account</w:t>
      </w:r>
      <w:r w:rsidR="006A5A37">
        <w:rPr>
          <w:rFonts w:ascii="TH SarabunPSK" w:hAnsi="TH SarabunPSK" w:cs="TH SarabunPSK"/>
          <w:sz w:val="32"/>
          <w:szCs w:val="32"/>
        </w:rPr>
        <w:t xml:space="preserve"> </w:t>
      </w:r>
      <w:r w:rsidR="00202BDA" w:rsidRPr="006A5A37">
        <w:rPr>
          <w:rFonts w:ascii="TH SarabunPSK" w:hAnsi="TH SarabunPSK" w:cs="TH SarabunPSK" w:hint="cs"/>
          <w:sz w:val="32"/>
          <w:szCs w:val="32"/>
          <w:cs/>
        </w:rPr>
        <w:t>ภาพรวมอยู่ในระดับมากที่สุด (</w:t>
      </w:r>
      <w:r w:rsidR="00202BDA" w:rsidRPr="006A5A37">
        <w:rPr>
          <w:rFonts w:ascii="TH SarabunPSK" w:hAnsi="TH SarabunPSK" w:cs="TH SarabunPSK"/>
          <w:sz w:val="32"/>
          <w:szCs w:val="32"/>
        </w:rPr>
        <w:t>Mean=</w:t>
      </w:r>
      <w:r w:rsidR="00202BDA" w:rsidRPr="006A5A37">
        <w:rPr>
          <w:rFonts w:ascii="TH SarabunPSK" w:hAnsi="TH SarabunPSK" w:cs="TH SarabunPSK" w:hint="cs"/>
          <w:sz w:val="32"/>
          <w:szCs w:val="32"/>
        </w:rPr>
        <w:t>4</w:t>
      </w:r>
      <w:r w:rsidR="00202BDA" w:rsidRPr="006A5A37">
        <w:rPr>
          <w:rFonts w:ascii="TH SarabunPSK" w:hAnsi="TH SarabunPSK" w:cs="TH SarabunPSK" w:hint="cs"/>
          <w:sz w:val="32"/>
          <w:szCs w:val="32"/>
          <w:cs/>
        </w:rPr>
        <w:t>.</w:t>
      </w:r>
      <w:r w:rsidR="006A5A37" w:rsidRPr="006A5A37">
        <w:rPr>
          <w:rFonts w:ascii="TH SarabunPSK" w:hAnsi="TH SarabunPSK" w:cs="TH SarabunPSK" w:hint="cs"/>
          <w:sz w:val="32"/>
          <w:szCs w:val="32"/>
          <w:cs/>
        </w:rPr>
        <w:t>71</w:t>
      </w:r>
      <w:r w:rsidR="00202BDA" w:rsidRPr="006A5A37">
        <w:rPr>
          <w:rFonts w:ascii="TH SarabunPSK" w:hAnsi="TH SarabunPSK" w:cs="TH SarabunPSK"/>
          <w:sz w:val="32"/>
          <w:szCs w:val="32"/>
        </w:rPr>
        <w:t>,S.D.=</w:t>
      </w:r>
      <w:r w:rsidR="00202BDA" w:rsidRPr="006A5A37">
        <w:rPr>
          <w:rFonts w:ascii="TH SarabunPSK" w:hAnsi="TH SarabunPSK" w:cs="TH SarabunPSK"/>
          <w:sz w:val="36"/>
          <w:szCs w:val="36"/>
        </w:rPr>
        <w:t xml:space="preserve"> </w:t>
      </w:r>
      <w:r w:rsidR="00202BDA" w:rsidRPr="006A5A37">
        <w:rPr>
          <w:rFonts w:ascii="TH SarabunPSK" w:hAnsi="TH SarabunPSK" w:cs="TH SarabunPSK" w:hint="cs"/>
          <w:sz w:val="32"/>
          <w:szCs w:val="32"/>
          <w:cs/>
        </w:rPr>
        <w:t>0.</w:t>
      </w:r>
      <w:r w:rsidR="006A5A37" w:rsidRPr="006A5A37">
        <w:rPr>
          <w:rFonts w:ascii="TH SarabunPSK" w:hAnsi="TH SarabunPSK" w:cs="TH SarabunPSK" w:hint="cs"/>
          <w:sz w:val="32"/>
          <w:szCs w:val="32"/>
          <w:cs/>
        </w:rPr>
        <w:t>25</w:t>
      </w:r>
      <w:r w:rsidR="00202BDA" w:rsidRPr="006A5A37">
        <w:rPr>
          <w:rFonts w:ascii="TH SarabunPSK" w:hAnsi="TH SarabunPSK" w:cs="TH SarabunPSK" w:hint="cs"/>
          <w:sz w:val="32"/>
          <w:szCs w:val="32"/>
          <w:cs/>
        </w:rPr>
        <w:t>)</w:t>
      </w:r>
      <w:r w:rsidR="004B08DA" w:rsidRPr="009638EB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202BDA" w:rsidRPr="009638EB">
        <w:rPr>
          <w:rFonts w:ascii="TH SarabunPSK" w:hAnsi="TH SarabunPSK" w:cs="TH SarabunPSK" w:hint="cs"/>
          <w:sz w:val="32"/>
          <w:szCs w:val="32"/>
          <w:cs/>
        </w:rPr>
        <w:t>เมื่อพิจารณาเป็นรายข้อพบว่าข้อที่มี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ค่าเฉลี่ยสูงสุดคือ </w:t>
      </w:r>
      <w:r w:rsidR="009638EB" w:rsidRPr="009638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</w:t>
      </w:r>
      <w:r w:rsidR="009638EB" w:rsidRPr="009638EB">
        <w:rPr>
          <w:rFonts w:ascii="TH SarabunPSK" w:hAnsi="TH SarabunPSK" w:cs="TH SarabunPSK" w:hint="cs"/>
          <w:color w:val="EE0000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10.</w:t>
      </w:r>
      <w:r w:rsidR="009638EB" w:rsidRPr="009638EB">
        <w:rPr>
          <w:rFonts w:ascii="TH SarabunPSK" w:hAnsi="TH SarabunPSK" w:cs="TH SarabunPSK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เป็นสื่อ</w:t>
      </w:r>
      <w:r w:rsidR="009638E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ในการเผยแพร่ข่าวประชาสัมพันธ์ และงานวิจัย อยู่ในระดับมากที่สุด (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Mean= 4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.88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 xml:space="preserve">,S.D.=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0.39) </w:t>
      </w:r>
      <w:bookmarkStart w:id="10" w:name="_Hlk189654017"/>
      <w:r w:rsidR="009638EB" w:rsidRPr="009638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รองลงมาคือข้อที่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1.</w:t>
      </w:r>
      <w:r w:rsidR="009638EB" w:rsidRPr="009638EB">
        <w:rPr>
          <w:rFonts w:hint="cs"/>
          <w:cs/>
        </w:rPr>
        <w:t xml:space="preserve">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ข้อมูลค่าน้ำที่แสดงในระบบมีความชัดเจน อ่านเข้าใจง่าย (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Mean=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 4.83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 xml:space="preserve">,S.D.=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0.42) </w:t>
      </w:r>
      <w:r w:rsidR="009638EB" w:rsidRPr="009638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รองลงมาข้อที่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6.</w:t>
      </w:r>
      <w:r w:rsidR="009638EB" w:rsidRPr="009638EB">
        <w:rPr>
          <w:rFonts w:ascii="TH SarabunPSK" w:hAnsi="TH SarabunPSK" w:cs="TH SarabunPSK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ขนาดตัวอักษร รูปแบบตัวอักษรมีความสวยงามและอ่านได้ง่าย (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Mean=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 4.76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,S.D.=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0.47) และรองลงมา</w:t>
      </w:r>
      <w:r w:rsidR="009638EB" w:rsidRPr="009638EB">
        <w:rPr>
          <w:rFonts w:ascii="TH SarabunPSK" w:hAnsi="TH SarabunPSK" w:cs="TH SarabunPSK"/>
          <w:sz w:val="32"/>
          <w:szCs w:val="32"/>
          <w:cs/>
        </w:rPr>
        <w:t>ข้อที่มีค่าเฉลี่ยต่ำที่สุด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38EB" w:rsidRPr="009638E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คือข้อท</w:t>
      </w:r>
      <w:r w:rsidR="009638EB" w:rsidRPr="009638E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="009638EB" w:rsidRPr="009638E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bookmarkStart w:id="11" w:name="_Hlk190797115"/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3. เนื้อหากับภาพมีความสอดคล้องกัน </w:t>
      </w:r>
      <w:bookmarkEnd w:id="11"/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(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Mean=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 4.56</w:t>
      </w:r>
      <w:r w:rsidR="009638EB" w:rsidRPr="009638EB">
        <w:rPr>
          <w:rFonts w:ascii="TH SarabunPSK" w:hAnsi="TH SarabunPSK" w:cs="TH SarabunPSK" w:hint="cs"/>
          <w:sz w:val="32"/>
          <w:szCs w:val="32"/>
        </w:rPr>
        <w:t>,S.D.=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 xml:space="preserve">0.61) </w:t>
      </w:r>
      <w:r w:rsidR="009638EB" w:rsidRPr="009638EB">
        <w:rPr>
          <w:rFonts w:ascii="TH SarabunPSK" w:hAnsi="TH SarabunPSK" w:cs="TH SarabunPSK"/>
          <w:sz w:val="32"/>
          <w:szCs w:val="32"/>
        </w:rPr>
        <w:t xml:space="preserve"> </w:t>
      </w:r>
      <w:r w:rsidR="009638EB" w:rsidRPr="009638EB">
        <w:rPr>
          <w:rFonts w:ascii="TH SarabunPSK" w:hAnsi="TH SarabunPSK" w:cs="TH SarabunPSK" w:hint="cs"/>
          <w:sz w:val="32"/>
          <w:szCs w:val="32"/>
          <w:cs/>
        </w:rPr>
        <w:t>ตามลำดับ</w:t>
      </w:r>
      <w:bookmarkEnd w:id="10"/>
    </w:p>
    <w:p w:rsidR="00C87EE9" w:rsidRDefault="00C87EE9" w:rsidP="00C87EE9">
      <w:pPr>
        <w:spacing w:after="0"/>
        <w:ind w:firstLine="992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</w:p>
    <w:p w:rsidR="00EF3F3F" w:rsidRDefault="00D13416" w:rsidP="00D134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3416">
        <w:rPr>
          <w:rFonts w:ascii="TH SarabunPSK" w:hAnsi="TH SarabunPSK" w:cs="TH SarabunPSK" w:hint="cs"/>
          <w:b/>
          <w:bCs/>
          <w:sz w:val="32"/>
          <w:szCs w:val="32"/>
          <w:cs/>
        </w:rPr>
        <w:t>5.3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อภิปรายผล</w:t>
      </w:r>
    </w:p>
    <w:p w:rsidR="00473954" w:rsidRDefault="000549B1" w:rsidP="00473954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>การเก็บรวบรวมข้อมูลจากแบบสอบถามความพึงพอใจเกี่ยวกับโครงการการพัฒนา</w:t>
      </w:r>
      <w:r w:rsidR="006758D7" w:rsidRPr="006758D7">
        <w:rPr>
          <w:rFonts w:ascii="TH SarabunPSK" w:hAnsi="TH SarabunPSK" w:cs="TH SarabunPSK" w:hint="cs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sz w:val="32"/>
          <w:szCs w:val="32"/>
        </w:rPr>
        <w:t>LINE Official Account</w:t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 xml:space="preserve"> จากกลุ่มตัวอย่าง จำนวน </w:t>
      </w:r>
      <w:r w:rsidR="001F083C" w:rsidRPr="001F083C">
        <w:rPr>
          <w:rFonts w:ascii="TH SarabunPSK" w:hAnsi="TH SarabunPSK" w:cs="TH SarabunPSK"/>
          <w:sz w:val="32"/>
          <w:szCs w:val="32"/>
        </w:rPr>
        <w:t>2</w:t>
      </w:r>
      <w:r w:rsidR="006758D7">
        <w:rPr>
          <w:rFonts w:ascii="TH SarabunPSK" w:hAnsi="TH SarabunPSK" w:cs="TH SarabunPSK"/>
          <w:sz w:val="32"/>
          <w:szCs w:val="32"/>
        </w:rPr>
        <w:t>34</w:t>
      </w:r>
      <w:r w:rsidR="001F083C" w:rsidRPr="001F083C">
        <w:rPr>
          <w:rFonts w:ascii="TH SarabunPSK" w:hAnsi="TH SarabunPSK" w:cs="TH SarabunPSK"/>
          <w:sz w:val="32"/>
          <w:szCs w:val="32"/>
        </w:rPr>
        <w:t xml:space="preserve"> </w:t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>คน ได้มาจากการคำนวณหาขนาดกลุ่มตัวอย่างโดยใช้</w:t>
      </w:r>
      <w:r w:rsidR="001F083C" w:rsidRPr="00743515">
        <w:rPr>
          <w:rFonts w:ascii="TH SarabunPSK" w:hAnsi="TH SarabunPSK" w:cs="TH SarabunPSK"/>
          <w:spacing w:val="-4"/>
          <w:sz w:val="32"/>
          <w:szCs w:val="32"/>
          <w:cs/>
        </w:rPr>
        <w:t xml:space="preserve">สูตรของเครซี่และมอร์แกน (ที่มา : </w:t>
      </w:r>
      <w:r w:rsidR="001F083C" w:rsidRPr="00743515">
        <w:rPr>
          <w:rFonts w:ascii="TH SarabunPSK" w:hAnsi="TH SarabunPSK" w:cs="TH SarabunPSK"/>
          <w:spacing w:val="-4"/>
          <w:sz w:val="32"/>
          <w:szCs w:val="32"/>
        </w:rPr>
        <w:t xml:space="preserve">Robert V. </w:t>
      </w:r>
      <w:proofErr w:type="spellStart"/>
      <w:r w:rsidR="001F083C" w:rsidRPr="00743515">
        <w:rPr>
          <w:rFonts w:ascii="TH SarabunPSK" w:hAnsi="TH SarabunPSK" w:cs="TH SarabunPSK"/>
          <w:spacing w:val="-4"/>
          <w:sz w:val="32"/>
          <w:szCs w:val="32"/>
        </w:rPr>
        <w:t>Krejcie</w:t>
      </w:r>
      <w:proofErr w:type="spellEnd"/>
      <w:r w:rsidR="001F083C" w:rsidRPr="00743515">
        <w:rPr>
          <w:rFonts w:ascii="TH SarabunPSK" w:hAnsi="TH SarabunPSK" w:cs="TH SarabunPSK"/>
          <w:spacing w:val="-4"/>
          <w:sz w:val="32"/>
          <w:szCs w:val="32"/>
        </w:rPr>
        <w:t xml:space="preserve"> and </w:t>
      </w:r>
      <w:proofErr w:type="spellStart"/>
      <w:r w:rsidR="001F083C" w:rsidRPr="00743515">
        <w:rPr>
          <w:rFonts w:ascii="TH SarabunPSK" w:hAnsi="TH SarabunPSK" w:cs="TH SarabunPSK"/>
          <w:spacing w:val="-4"/>
          <w:sz w:val="32"/>
          <w:szCs w:val="32"/>
        </w:rPr>
        <w:t>Earyle</w:t>
      </w:r>
      <w:proofErr w:type="spellEnd"/>
      <w:r w:rsidR="001F083C" w:rsidRPr="00743515">
        <w:rPr>
          <w:rFonts w:ascii="TH SarabunPSK" w:hAnsi="TH SarabunPSK" w:cs="TH SarabunPSK"/>
          <w:spacing w:val="-4"/>
          <w:sz w:val="32"/>
          <w:szCs w:val="32"/>
        </w:rPr>
        <w:t xml:space="preserve"> W. Morgan. 1970 </w:t>
      </w:r>
      <w:r w:rsidR="001F083C" w:rsidRPr="00743515">
        <w:rPr>
          <w:rFonts w:ascii="TH SarabunPSK" w:hAnsi="TH SarabunPSK" w:cs="TH SarabunPSK"/>
          <w:spacing w:val="-4"/>
          <w:sz w:val="32"/>
          <w:szCs w:val="32"/>
          <w:cs/>
        </w:rPr>
        <w:t>อ้างใน ธีรวุฒิ</w:t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 xml:space="preserve"> เอกะกุล</w:t>
      </w:r>
      <w:r w:rsidR="001F083C" w:rsidRPr="001F083C">
        <w:rPr>
          <w:rFonts w:ascii="TH SarabunPSK" w:hAnsi="TH SarabunPSK" w:cs="TH SarabunPSK"/>
          <w:sz w:val="32"/>
          <w:szCs w:val="32"/>
        </w:rPr>
        <w:t xml:space="preserve">, 2543) </w:t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>โดยผู้จัดทำขอนำเสนอผลการวิเคราะห์ดังนี้ พบว่าผู้ตอบแบบสอบถามส่วนใหญ่เป็น</w:t>
      </w:r>
      <w:r w:rsidR="001F083C" w:rsidRPr="002C0383">
        <w:rPr>
          <w:rFonts w:ascii="TH SarabunPSK" w:hAnsi="TH SarabunPSK" w:cs="TH SarabunPSK"/>
          <w:sz w:val="32"/>
          <w:szCs w:val="32"/>
          <w:cs/>
        </w:rPr>
        <w:t>เพศ</w:t>
      </w:r>
      <w:r w:rsidR="00946422" w:rsidRPr="002C0383">
        <w:rPr>
          <w:rFonts w:ascii="TH SarabunPSK" w:hAnsi="TH SarabunPSK" w:cs="TH SarabunPSK" w:hint="cs"/>
          <w:sz w:val="32"/>
          <w:szCs w:val="32"/>
          <w:cs/>
        </w:rPr>
        <w:t>ชาย</w:t>
      </w:r>
      <w:r w:rsidR="001F083C" w:rsidRPr="002C0383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1F083C" w:rsidRPr="002C0383">
        <w:rPr>
          <w:rFonts w:ascii="TH SarabunPSK" w:hAnsi="TH SarabunPSK" w:cs="TH SarabunPSK"/>
          <w:sz w:val="32"/>
          <w:szCs w:val="32"/>
        </w:rPr>
        <w:t>1</w:t>
      </w:r>
      <w:r w:rsidR="009638EB">
        <w:rPr>
          <w:rFonts w:ascii="TH SarabunPSK" w:hAnsi="TH SarabunPSK" w:cs="TH SarabunPSK"/>
          <w:sz w:val="32"/>
          <w:szCs w:val="32"/>
        </w:rPr>
        <w:t>13</w:t>
      </w:r>
      <w:r w:rsidR="001F083C" w:rsidRPr="002C0383">
        <w:rPr>
          <w:rFonts w:ascii="TH SarabunPSK" w:hAnsi="TH SarabunPSK" w:cs="TH SarabunPSK"/>
          <w:sz w:val="32"/>
          <w:szCs w:val="32"/>
        </w:rPr>
        <w:t xml:space="preserve"> </w:t>
      </w:r>
      <w:r w:rsidR="001F083C" w:rsidRPr="002C0383">
        <w:rPr>
          <w:rFonts w:ascii="TH SarabunPSK" w:hAnsi="TH SarabunPSK" w:cs="TH SarabunPSK"/>
          <w:sz w:val="32"/>
          <w:szCs w:val="32"/>
          <w:cs/>
        </w:rPr>
        <w:t>รองลงมาเป็นเพศ</w:t>
      </w:r>
      <w:r w:rsidR="00946422" w:rsidRPr="002C0383">
        <w:rPr>
          <w:rFonts w:ascii="TH SarabunPSK" w:hAnsi="TH SarabunPSK" w:cs="TH SarabunPSK" w:hint="cs"/>
          <w:sz w:val="32"/>
          <w:szCs w:val="32"/>
          <w:cs/>
        </w:rPr>
        <w:t>หญิง</w:t>
      </w:r>
      <w:r w:rsidR="001F083C" w:rsidRPr="002C0383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FF184B" w:rsidRPr="002C0383">
        <w:rPr>
          <w:rFonts w:ascii="TH SarabunPSK" w:hAnsi="TH SarabunPSK" w:cs="TH SarabunPSK" w:hint="cs"/>
          <w:sz w:val="32"/>
          <w:szCs w:val="32"/>
          <w:cs/>
        </w:rPr>
        <w:t>1</w:t>
      </w:r>
      <w:r w:rsidR="009638EB">
        <w:rPr>
          <w:rFonts w:ascii="TH SarabunPSK" w:hAnsi="TH SarabunPSK" w:cs="TH SarabunPSK" w:hint="cs"/>
          <w:sz w:val="32"/>
          <w:szCs w:val="32"/>
          <w:cs/>
        </w:rPr>
        <w:t>21</w:t>
      </w:r>
      <w:r w:rsidR="001F083C" w:rsidRPr="002C0383">
        <w:rPr>
          <w:rFonts w:ascii="TH SarabunPSK" w:hAnsi="TH SarabunPSK" w:cs="TH SarabunPSK"/>
          <w:sz w:val="32"/>
          <w:szCs w:val="32"/>
        </w:rPr>
        <w:t xml:space="preserve"> </w:t>
      </w:r>
      <w:r w:rsidR="001F083C" w:rsidRPr="002C0383">
        <w:rPr>
          <w:rFonts w:ascii="TH SarabunPSK" w:hAnsi="TH SarabunPSK" w:cs="TH SarabunPSK"/>
          <w:sz w:val="32"/>
          <w:szCs w:val="32"/>
          <w:cs/>
        </w:rPr>
        <w:t xml:space="preserve">คน ตามลำดับ </w:t>
      </w:r>
      <w:r w:rsidR="00560BDA" w:rsidRPr="00426B9A">
        <w:rPr>
          <w:rFonts w:ascii="TH SarabunPSK" w:hAnsi="TH SarabunPSK" w:cs="TH SarabunPSK" w:hint="cs"/>
          <w:sz w:val="32"/>
          <w:szCs w:val="32"/>
          <w:cs/>
        </w:rPr>
        <w:t>พบว่าผู้คนตอบแบบสอบถามส่วนใหญ่เป็นผู้ใช้บริการ จำนวน 196 คน</w:t>
      </w:r>
      <w:r w:rsidR="00560BD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lastRenderedPageBreak/>
        <w:t>รองลงมาเป็นข้าราชการ/พนักงาน อบต.</w:t>
      </w:r>
      <w:r w:rsidR="00560BDA" w:rsidRPr="00426B9A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="00560BDA" w:rsidRPr="00426B9A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จำนวน 22 คน </w:t>
      </w:r>
      <w:r w:rsidR="00560BDA">
        <w:rPr>
          <w:rFonts w:ascii="TH SarabunPSK" w:hAnsi="TH SarabunPSK" w:cs="TH SarabunPSK" w:hint="cs"/>
          <w:sz w:val="32"/>
          <w:szCs w:val="32"/>
          <w:cs/>
        </w:rPr>
        <w:t>รองลงมาเป็นนักเรียน</w:t>
      </w:r>
      <w:r w:rsidR="00560BDA" w:rsidRPr="00C6778A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560BDA">
        <w:rPr>
          <w:rFonts w:ascii="TH SarabunPSK" w:hAnsi="TH SarabunPSK" w:cs="TH SarabunPSK" w:hint="cs"/>
          <w:sz w:val="32"/>
          <w:szCs w:val="32"/>
          <w:cs/>
        </w:rPr>
        <w:t>จำนวน 9 คน รองลงมาเป็นนักศึกษา จำนวน 4 คน และครู จำนวน 3 คน ตามลำดับ</w:t>
      </w:r>
      <w:r w:rsidR="001F083C" w:rsidRPr="001F083C">
        <w:rPr>
          <w:rFonts w:ascii="TH SarabunPSK" w:hAnsi="TH SarabunPSK" w:cs="TH SarabunPSK"/>
          <w:sz w:val="32"/>
          <w:szCs w:val="32"/>
          <w:cs/>
        </w:rPr>
        <w:t xml:space="preserve"> แสดงให้เห็นว่า</w:t>
      </w:r>
      <w:r w:rsidR="001F083C" w:rsidRPr="004D0B90">
        <w:rPr>
          <w:rFonts w:ascii="TH SarabunPSK" w:hAnsi="TH SarabunPSK" w:cs="TH SarabunPSK"/>
          <w:sz w:val="32"/>
          <w:szCs w:val="32"/>
          <w:cs/>
        </w:rPr>
        <w:t>ผู้ตอบแบบสอบถามความพึงพอใจเกี่ยวกับโครงงาน</w:t>
      </w:r>
      <w:r w:rsidR="00560BDA">
        <w:rPr>
          <w:rFonts w:ascii="TH SarabunPSK" w:hAnsi="TH SarabunPSK" w:cs="TH SarabunPSK" w:hint="cs"/>
          <w:sz w:val="32"/>
          <w:szCs w:val="32"/>
          <w:cs/>
        </w:rPr>
        <w:t>ระ</w:t>
      </w:r>
      <w:r w:rsidR="00560BDA" w:rsidRPr="00FA14BB">
        <w:rPr>
          <w:rFonts w:ascii="TH SarabunPSK" w:hAnsi="TH SarabunPSK" w:cs="TH SarabunPSK"/>
          <w:sz w:val="32"/>
          <w:szCs w:val="32"/>
          <w:cs/>
        </w:rPr>
        <w:t xml:space="preserve">บบชำระค่าน้ำออนไลน์สำหรับหมู่บ้านผ่าน </w:t>
      </w:r>
      <w:r w:rsidR="00560BDA" w:rsidRPr="00FA14BB">
        <w:rPr>
          <w:rFonts w:ascii="TH SarabunPSK" w:hAnsi="TH SarabunPSK" w:cs="TH SarabunPSK"/>
          <w:sz w:val="32"/>
          <w:szCs w:val="32"/>
        </w:rPr>
        <w:t xml:space="preserve">LINE Official </w:t>
      </w:r>
      <w:r w:rsidR="00560BDA" w:rsidRPr="00E606BD">
        <w:rPr>
          <w:rFonts w:ascii="TH SarabunPSK" w:hAnsi="TH SarabunPSK" w:cs="TH SarabunPSK"/>
          <w:spacing w:val="-6"/>
          <w:sz w:val="32"/>
          <w:szCs w:val="32"/>
        </w:rPr>
        <w:t>Account</w:t>
      </w:r>
      <w:r w:rsidR="001F083C" w:rsidRPr="00E606BD">
        <w:rPr>
          <w:rFonts w:ascii="TH SarabunPSK" w:hAnsi="TH SarabunPSK" w:cs="TH SarabunPSK"/>
          <w:spacing w:val="-6"/>
          <w:sz w:val="32"/>
          <w:szCs w:val="32"/>
          <w:cs/>
        </w:rPr>
        <w:t xml:space="preserve"> โดยภาพรวมอยู่ในระดับดีมาก เมื่อพิจารณาเป็นรายข้อ พบว่า </w:t>
      </w:r>
      <w:r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>ข้อที่มีค่าเฉลี่ยสูงสุดคือ ข้อที่</w:t>
      </w:r>
      <w:r w:rsidRPr="00E606BD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>10.</w:t>
      </w:r>
      <w:r w:rsidRPr="00E606BD">
        <w:rPr>
          <w:rFonts w:ascii="TH SarabunPSK" w:hAnsi="TH SarabunPSK" w:cs="TH SarabunPSK"/>
          <w:sz w:val="32"/>
          <w:szCs w:val="32"/>
        </w:rPr>
        <w:t xml:space="preserve"> </w:t>
      </w:r>
      <w:r w:rsidR="00E606BD">
        <w:rPr>
          <w:rFonts w:ascii="TH SarabunPSK" w:hAnsi="TH SarabunPSK" w:cs="TH SarabunPSK"/>
          <w:sz w:val="32"/>
          <w:szCs w:val="32"/>
        </w:rPr>
        <w:t xml:space="preserve">         </w:t>
      </w:r>
      <w:r w:rsidRPr="00E606BD">
        <w:rPr>
          <w:rFonts w:ascii="TH SarabunPSK" w:hAnsi="TH SarabunPSK" w:cs="TH SarabunPSK" w:hint="cs"/>
          <w:spacing w:val="-12"/>
          <w:sz w:val="32"/>
          <w:szCs w:val="32"/>
          <w:cs/>
        </w:rPr>
        <w:t>เป็นสื่อในการเผยแพร่ข่าวประชาสัมพันธ์</w:t>
      </w:r>
      <w:r w:rsidRPr="00E606BD">
        <w:rPr>
          <w:rFonts w:ascii="TH SarabunPSK" w:hAnsi="TH SarabunPSK" w:cs="TH SarabunPSK" w:hint="cs"/>
          <w:sz w:val="32"/>
          <w:szCs w:val="32"/>
          <w:cs/>
        </w:rPr>
        <w:t xml:space="preserve"> และงานวิจัย</w:t>
      </w:r>
      <w:r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อยู่ในระดับมาก</w:t>
      </w:r>
      <w:r w:rsidR="00E606BD"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>ที่สุด</w:t>
      </w:r>
      <w:r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รองลงมาคือข้อที่ 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1.</w:t>
      </w:r>
      <w:r w:rsidRPr="00E606BD">
        <w:rPr>
          <w:rFonts w:hint="cs"/>
          <w:cs/>
        </w:rPr>
        <w:t xml:space="preserve"> </w:t>
      </w:r>
      <w:r w:rsidRPr="00E606BD">
        <w:rPr>
          <w:rFonts w:ascii="TH SarabunPSK" w:hAnsi="TH SarabunPSK" w:cs="TH SarabunPSK" w:hint="cs"/>
          <w:spacing w:val="-12"/>
          <w:sz w:val="32"/>
          <w:szCs w:val="32"/>
          <w:cs/>
        </w:rPr>
        <w:t>ข้อมูลค่าน้ำที่แสดงใน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ระบบมีความชัดเจน อ่านเข้าใจง่าย รองลงมาข้อที่ 6.</w:t>
      </w:r>
      <w:r w:rsidRPr="00E606BD">
        <w:rPr>
          <w:rFonts w:ascii="TH SarabunPSK" w:hAnsi="TH SarabunPSK" w:cs="TH SarabunPSK"/>
          <w:sz w:val="32"/>
          <w:szCs w:val="32"/>
        </w:rPr>
        <w:t xml:space="preserve"> </w:t>
      </w:r>
      <w:r w:rsidRPr="00E606BD">
        <w:rPr>
          <w:rFonts w:ascii="TH SarabunPSK" w:hAnsi="TH SarabunPSK" w:cs="TH SarabunPSK" w:hint="cs"/>
          <w:sz w:val="32"/>
          <w:szCs w:val="32"/>
          <w:cs/>
        </w:rPr>
        <w:t xml:space="preserve">ขนาดตัวอักษร </w:t>
      </w:r>
      <w:r w:rsidRPr="00E606BD">
        <w:rPr>
          <w:rFonts w:ascii="TH SarabunPSK" w:hAnsi="TH SarabunPSK" w:cs="TH SarabunPSK" w:hint="cs"/>
          <w:spacing w:val="-6"/>
          <w:sz w:val="32"/>
          <w:szCs w:val="32"/>
          <w:cs/>
        </w:rPr>
        <w:t>รูปแบบตัวอักษร</w:t>
      </w:r>
      <w:r w:rsidR="00E606B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 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มีความสวยงามและอ่านได้ง่าย และรองลงมา</w:t>
      </w:r>
      <w:r w:rsidRPr="00E606BD">
        <w:rPr>
          <w:rFonts w:ascii="TH SarabunPSK" w:hAnsi="TH SarabunPSK" w:cs="TH SarabunPSK"/>
          <w:sz w:val="32"/>
          <w:szCs w:val="32"/>
          <w:cs/>
        </w:rPr>
        <w:t>ข้อที่มีค่าเฉลี่ย</w:t>
      </w:r>
      <w:r w:rsidRPr="00E606B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606BD">
        <w:rPr>
          <w:rFonts w:ascii="TH SarabunPSK" w:hAnsi="TH SarabunPSK" w:cs="TH SarabunPSK"/>
          <w:sz w:val="32"/>
          <w:szCs w:val="32"/>
          <w:cs/>
        </w:rPr>
        <w:t>ต่ำที่สุด</w:t>
      </w:r>
      <w:r w:rsidRPr="00E606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06BD">
        <w:rPr>
          <w:rFonts w:ascii="TH SarabunPSK" w:hAnsi="TH SarabunPSK" w:cs="TH SarabunPSK"/>
          <w:sz w:val="32"/>
          <w:szCs w:val="32"/>
          <w:cs/>
        </w:rPr>
        <w:t>คือข้อท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ี่</w:t>
      </w:r>
      <w:r w:rsidRPr="00E606B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3. เนื้อหากับภาพ</w:t>
      </w:r>
      <w:r w:rsidR="00E606BD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E606BD">
        <w:rPr>
          <w:rFonts w:ascii="TH SarabunPSK" w:hAnsi="TH SarabunPSK" w:cs="TH SarabunPSK" w:hint="cs"/>
          <w:sz w:val="32"/>
          <w:szCs w:val="32"/>
          <w:cs/>
        </w:rPr>
        <w:t>มีความสอดคล้องกัน ตามลำดับ</w:t>
      </w:r>
      <w:r w:rsidR="009638EB" w:rsidRPr="00E606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083C" w:rsidRPr="00473954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ซึ่งสอดคล้อง</w:t>
      </w:r>
      <w:r w:rsidR="001F083C" w:rsidRPr="0047395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1 อำนาจ ธนากิจ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นวพล แก้วสุวรรณ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(2567) ได้วิจัยเรื่อง กลยุทธ์ส่งเสริมการใช้เทคโนโลยี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สารสนเทศเพื่อชำระค่าน้ำประปาออนไลน์ของผู้ใช้บริการในอำเภอสุไหงโกลก จังหวัดนราธิวาส</w:t>
      </w:r>
      <w:r w:rsidR="006A5A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 xml:space="preserve">โดยมีวัตถุประสงค์ วิเคราะห์ปัจจัยที่มีผลต่อพฤติกรรมการใช้ </w:t>
      </w:r>
      <w:r w:rsidR="006A5A37">
        <w:rPr>
          <w:rFonts w:ascii="TH SarabunPSK" w:hAnsi="TH SarabunPSK" w:cs="TH SarabunPSK"/>
          <w:sz w:val="32"/>
          <w:szCs w:val="32"/>
        </w:rPr>
        <w:t xml:space="preserve">     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IT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เพื่อจ่ายค่าน้ำออนไลน์ ตรวจสอบ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เงื่อนไขภายใน และภายนอกของหน่วยงานประปาที่อาจสนับสนุนหรือขัดขวางการใช้ เสนอ “กลยุทธ์”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เพื่อส่งเสริมให้ลูกค้าใช้การชำระค่าน้ำผ่านช่องทางออนไลน์ มีกลุ่มตัวอย่าง และวิธีศึกษาลูกค้า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375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คน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 xml:space="preserve"> + ผู้บริหาร/พนักงานของหน่วยงานประปา 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26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คน ใช้แบบสอบถาม สัมภาษณ์ และอภิปรายกลุ่ม (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mixed-method)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 xml:space="preserve">พบว่าพฤติกรรมการใช้ 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IT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เพื่อจ่ายค่าน้ำยังอยู่ในช่วง “ตระหนัก รับรู้” (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acknowledgment stage)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 xml:space="preserve">เป็นส่วนใหญ่ และมีปัจจัยหลัก </w:t>
      </w:r>
      <w:r w:rsidR="006A5A37">
        <w:rPr>
          <w:rFonts w:ascii="TH SarabunPSK" w:hAnsi="TH SarabunPSK" w:cs="TH SarabunPSK"/>
          <w:sz w:val="32"/>
          <w:szCs w:val="32"/>
        </w:rPr>
        <w:t xml:space="preserve">        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3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อย่างที่มีผลต่อการใช้ (อิทธิพล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รวมประมาณ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>76.60%)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> 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ผู้วิจัยเสนอให้พัฒนา ระบบบิลชำระออนไลน์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</w:rPr>
        <w:t xml:space="preserve">, </w:t>
      </w:r>
      <w:r w:rsidR="00E606BD" w:rsidRPr="006B5FC3">
        <w:rPr>
          <w:rFonts w:ascii="TH SarabunPSK" w:hAnsi="TH SarabunPSK" w:cs="TH SarabunPSK" w:hint="cs"/>
          <w:spacing w:val="-6"/>
          <w:sz w:val="32"/>
          <w:szCs w:val="32"/>
          <w:cs/>
        </w:rPr>
        <w:t>ปรับปรุงระบบเรียกเก็บค่าน้ำ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ประชาสัมพันธ์</w:t>
      </w:r>
      <w:r w:rsidR="00E606BD" w:rsidRPr="006B5FC3">
        <w:rPr>
          <w:rFonts w:ascii="TH SarabunPSK" w:hAnsi="TH SarabunPSK" w:cs="TH SarabunPSK" w:hint="cs"/>
          <w:sz w:val="32"/>
          <w:szCs w:val="32"/>
        </w:rPr>
        <w:t xml:space="preserve">, </w:t>
      </w:r>
      <w:r w:rsidR="00E606BD" w:rsidRPr="006B5FC3">
        <w:rPr>
          <w:rFonts w:ascii="TH SarabunPSK" w:hAnsi="TH SarabunPSK" w:cs="TH SarabunPSK" w:hint="cs"/>
          <w:sz w:val="32"/>
          <w:szCs w:val="32"/>
          <w:cs/>
        </w:rPr>
        <w:t>และลดอุปสรรคการเข้าถึงบริการออนไลน์</w:t>
      </w:r>
    </w:p>
    <w:p w:rsidR="00473954" w:rsidRPr="00E606BD" w:rsidRDefault="00473954" w:rsidP="00473954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</w:p>
    <w:p w:rsidR="00EA4FFA" w:rsidRPr="006758D7" w:rsidRDefault="00EA4FFA" w:rsidP="0047395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A4FFA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Pr="00EA4FFA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สรุปข้อเสนอแนะแนวทางในการสร้างและพัฒนา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6758D7" w:rsidRPr="006758D7">
        <w:rPr>
          <w:rFonts w:ascii="TH SarabunPSK" w:hAnsi="TH SarabunPSK" w:cs="TH SarabunPSK" w:hint="cs"/>
          <w:b/>
          <w:bCs/>
          <w:sz w:val="32"/>
          <w:szCs w:val="32"/>
        </w:rPr>
        <w:t>LINE Official Account</w:t>
      </w:r>
    </w:p>
    <w:p w:rsidR="00EA4FFA" w:rsidRPr="00E606BD" w:rsidRDefault="00EA4FFA" w:rsidP="00EA4FF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606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1. </w:t>
      </w:r>
      <w:r w:rsidR="00E606BD" w:rsidRPr="00E606B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ระบบอาจะไม่เหมาะสำหรับคนอายุมากบางคนหรือคนที่ไม่ได้ใช้</w:t>
      </w:r>
      <w:r w:rsidR="00E606BD" w:rsidRPr="00E606BD">
        <w:rPr>
          <w:rFonts w:ascii="TH SarabunPSK" w:hAnsi="TH SarabunPSK" w:cs="TH SarabunPSK"/>
          <w:color w:val="000000" w:themeColor="text1"/>
          <w:sz w:val="32"/>
          <w:szCs w:val="32"/>
        </w:rPr>
        <w:t>LINE</w:t>
      </w:r>
    </w:p>
    <w:p w:rsidR="00EA4FFA" w:rsidRPr="00E606BD" w:rsidRDefault="00EA4FFA" w:rsidP="00EA4FF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606B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606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 </w:t>
      </w:r>
      <w:r w:rsidR="00E606BD" w:rsidRPr="00E606B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สะดวกมากสำหรับคนที่ไม่ค่อยมีเวลา</w:t>
      </w:r>
    </w:p>
    <w:p w:rsidR="00ED5EF8" w:rsidRPr="00E606BD" w:rsidRDefault="00EA4FFA" w:rsidP="006758D7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06B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E606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3. </w:t>
      </w:r>
      <w:r w:rsidR="00E606BD" w:rsidRPr="00E606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ยังไม่คุ้นกับระบบอาจจะยุ่งยากนิดหน่อย</w:t>
      </w:r>
    </w:p>
    <w:p w:rsidR="006758D7" w:rsidRPr="00E606BD" w:rsidRDefault="006758D7" w:rsidP="006758D7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6758D7" w:rsidRDefault="006758D7" w:rsidP="006758D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6758D7" w:rsidRDefault="006758D7" w:rsidP="006758D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6758D7" w:rsidRDefault="006758D7" w:rsidP="006758D7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:rsidR="006758D7" w:rsidRDefault="006758D7" w:rsidP="006758D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6A5A37" w:rsidRDefault="006A5A37" w:rsidP="006758D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6A5A37" w:rsidRDefault="006A5A37" w:rsidP="006758D7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:rsidR="006758D7" w:rsidRDefault="006758D7" w:rsidP="006758D7">
      <w:pPr>
        <w:spacing w:after="0"/>
        <w:rPr>
          <w:rFonts w:ascii="TH SarabunPSK" w:hAnsi="TH SarabunPSK" w:cs="TH SarabunPSK"/>
          <w:sz w:val="32"/>
          <w:szCs w:val="32"/>
        </w:rPr>
      </w:pPr>
    </w:p>
    <w:p w:rsidR="006A5A37" w:rsidRPr="00ED5EF8" w:rsidRDefault="006A5A37" w:rsidP="006A5A3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EF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:rsidR="006A5A37" w:rsidRPr="00473954" w:rsidRDefault="006A5A37" w:rsidP="006A5A37">
      <w:pPr>
        <w:spacing w:after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</w:rPr>
        <w:tab/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อำนาจ ธนากิจ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นวพล แก้วสุวรรณ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 xml:space="preserve">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(2567) ได้วิจัยเรื่อง กลยุทธ์ส่งเสริมการใช้เทคโนโลยี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สารสนเทศเพื่อชำระค่าน้ำประปาออนไลน์ของผู้ใช้บริการในอำเภอสุไหงโกลก จังหวัดนราธิวาส     โดยมีวัตถุประสงค์ วิเคราะห์ปัจจัยที่มีผลต่อพฤติกรรมการใช้ 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IT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เพื่อจ่ายค่าน้ำออนไลน์ ตรวจสอบ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เงื่อนไขภายใน และภายนอกของหน่วยงานประปาที่อาจสนับสนุนหรือขัดขวางการใช้ เสนอ “กลยุทธ์”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เพื่อส่งเสริมให้ลูกค้าใช้การชำระค่าน้ำผ่านช่องทางออนไลน์ มีกลุ่มตัวอย่าง และวิธีศึกษาลูกค้า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 xml:space="preserve">375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คน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+ ผู้บริหาร/พนักงานของหน่วยงานประปา 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26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คน ใช้แบบสอบถาม สัมภาษณ์ และอภิปรายกลุ่ม (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mixed-method)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พบว่าพฤติกรรมการใช้ 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IT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เพื่อจ่ายค่าน้ำยังอยู่ในช่วง “ตระหนัก รับรู้” (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acknowledgment stage)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เป็นส่วนใหญ่ และมีปัจจัยหลัก 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3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อย่างที่มีผลต่อการใช้ (อิทธิพล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รวมประมาณ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>76.60%)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> 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ผู้วิจัยเสนอให้พัฒนา ระบบบิลชำระออนไลน์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ปรับปรุงระบบเรียกเก็บค่าน้ำ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ประชาสัมพันธ์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และลดอุปสรรคการเข้าถึงบริการออนไลน์</w:t>
      </w:r>
    </w:p>
    <w:p w:rsidR="006A5A37" w:rsidRPr="00473954" w:rsidRDefault="006A5A37" w:rsidP="006A5A37">
      <w:pPr>
        <w:spacing w:after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จิราวรรณ ชนะพันธ์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พรพรรณ สกุลคู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อุไร</w:t>
      </w:r>
      <w:proofErr w:type="spellStart"/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วรร</w:t>
      </w:r>
      <w:proofErr w:type="spellEnd"/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ณ อินทร์ม่วง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กาญนิถา ครองธรรมชาติ </w:t>
      </w:r>
      <w:r w:rsidRPr="00473954">
        <w:rPr>
          <w:rFonts w:ascii="TH SarabunPSK" w:hAnsi="TH SarabunPSK" w:cs="TH SarabunPSK" w:hint="cs"/>
          <w:color w:val="EE0000"/>
          <w:sz w:val="32"/>
          <w:szCs w:val="32"/>
        </w:rPr>
        <w:t>(2025)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วิจัยเรื่อง การประเมินระบบประปาของเทศบาลตำบลหัวช้าง อำเภอจตุรพัก</w:t>
      </w:r>
      <w:proofErr w:type="spellStart"/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ตร</w:t>
      </w:r>
      <w:proofErr w:type="spellEnd"/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พิมาน จังหวัดร้อยเอ็ด มี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วัตถุประสงค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์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เพื่อประเมินคุณภาพน้ำผิวดิน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น้ำประปา และวัดความพึงพอใจของประชาชนที่ใช้น้ำประปาในด้านคุณภาพน้ำและบริการ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กลุ่มตัวอย่า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ง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 xml:space="preserve">ครัวเรือน 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301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ครัวเรือน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  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ในตำบลที่ใช้น้ำประปา + เก็บตัวอย่างน้ำจากแหล่งน้ำผิวดินและน้ำประปา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ผลวิเคราะห์คุณภาพน้ำผิวดิน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และน้ำประปาอยู่ในเกณฑ์มาตรฐานที่ยอมรับได้ และผู้ใช้น้ำส่วนใหญ่ “พึงพอใจ” กับระบบประปา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ทั้งด้านคุณภาพน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้ำ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และบริการ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เขียนไว้ว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่า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ระบบประปาในพื้นท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ี่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นั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>้น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มีประสิทธิภาพพอสมควร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         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ในการให้บริการน้ำแก่ประชาชน</w:t>
      </w:r>
    </w:p>
    <w:p w:rsidR="006A5A37" w:rsidRPr="00473954" w:rsidRDefault="006A5A37" w:rsidP="006A5A37">
      <w:pPr>
        <w:spacing w:after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ab/>
        <w:t>ชน</w:t>
      </w:r>
      <w:proofErr w:type="spellStart"/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ัญ</w:t>
      </w:r>
      <w:proofErr w:type="spellEnd"/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ชิดา ซองผม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และคณะ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(2022)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เรื่องที่วิจัย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การพัฒนาระบบเซ็นเซอร์ตรวจจับ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  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 xml:space="preserve">ความผิดปกติของน้ำในท่อประปาภูเขา ด้วยเทคโนโลยี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</w:rPr>
        <w:t xml:space="preserve">IoT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>เพื่อการเกษตรและอุปโภคของชุมชนตาดรินทอง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จังหวัดชัยภูมิ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เพื่อแก้ปัญหาท่อประปาภูเขาแตก/อุดตัน และให้ชุมชนสามารถบริหารจัดการน้ำ (เฝ้าระวัง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>และควบคุม) ผ่านเทคโนโลย</w:t>
      </w:r>
      <w:r w:rsidRPr="00473954">
        <w:rPr>
          <w:rFonts w:ascii="TH SarabunPSK" w:hAnsi="TH SarabunPSK" w:cs="TH SarabunPSK" w:hint="cs"/>
          <w:color w:val="EE0000"/>
          <w:spacing w:val="-12"/>
          <w:sz w:val="32"/>
          <w:szCs w:val="32"/>
          <w:cs/>
        </w:rPr>
        <w:t xml:space="preserve">ี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>ลดความเสี่ยงน้ำเสีย</w:t>
      </w:r>
      <w:r w:rsidRPr="00473954">
        <w:rPr>
          <w:rFonts w:ascii="TH SarabunPSK" w:hAnsi="TH SarabunPSK" w:cs="TH SarabunPSK" w:hint="cs"/>
          <w:color w:val="EE0000"/>
          <w:spacing w:val="-12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>และเพิ่มความยั่งยืนของระบบน้ำสำหรับชุมชน</w:t>
      </w:r>
      <w:r w:rsidRPr="00473954">
        <w:rPr>
          <w:rFonts w:ascii="TH SarabunPSK" w:hAnsi="TH SarabunPSK" w:cs="TH SarabunPSK" w:hint="cs"/>
          <w:color w:val="EE0000"/>
          <w:spacing w:val="-12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12"/>
          <w:sz w:val="32"/>
          <w:szCs w:val="32"/>
          <w:cs/>
        </w:rPr>
        <w:t>กลุ่มตัวอย่าง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ระบบถูกติดตั้งใน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5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ชุมชนรวม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188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ครัวเรือน (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443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คน)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พื้นที่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14,525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ไร่ ของชุมชนหลายหม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ู่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บ้าน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  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ระบบสามารถตรวจจับความผิดปกติในน้ำ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เช่น ตะกอน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การไหล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แรงดัน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ผ่านเซ็นเซอร์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แจ้งเตือนผ่านแอป ควบคุมเปิด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noBreakHyphen/>
        <w:t>ปิดน้ำอัตโนมัติได้สำเร็จ ทำให้ลดปัญหาน้ำเสีย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ช่วยให้ระบบน้ำสำหรับอุปโภค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และ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เกษตร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 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ในชุมชนมีความยั่งยืน</w:t>
      </w:r>
    </w:p>
    <w:p w:rsidR="006A5A37" w:rsidRPr="00473954" w:rsidRDefault="006A5A37" w:rsidP="006A5A37">
      <w:pPr>
        <w:spacing w:after="0"/>
        <w:ind w:firstLine="72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มานะ หะสาเมาะ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สะหลัน สามะ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มารี</w:t>
      </w:r>
      <w:proofErr w:type="spellStart"/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นี</w:t>
      </w:r>
      <w:proofErr w:type="spellEnd"/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โด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(2023)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วิจัยเรื่อง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การพัฒนาระบบประปาเทศบาลตำบลปริกให้เป็นแหล่งเรียนรู้การพัฒนาคุณภาพน้ำประปา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เพื่อพัฒนาระบบประปาของเทศบาลตำบลปริกให้ได้มาตรฐานในด้านคุณภาพน้ำประปา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และ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เพื่อสร้าง “แหล่งเรียนรู้” ให้แก่องค์กรปกครองส่วนท้องถิ่นอื่นๆ ในพื้นที่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7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จังหวัดภาคใต้ตอนล่าง ให้สามารถนำแนวทางไปประยุกต์ใช้ได้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ตำบลปริก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อำเภอ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lastRenderedPageBreak/>
        <w:t>สะเดา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จังหวัดสงขลา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(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คัดเลือกแบบเจาะจง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)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เป็นพื้นที่ศึกษา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รวมหน่วยงานที่เกี่ยวข้องกับระบบประปาในท้องถิ่นนั้นๆ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พบว่าเทศบาลมีนโยบายให้การจัดหาน้ำสะอาดเป็นเรื่องสำคัญ มีความร่วมมือ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หลายหน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่ว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ยงาน ทำให้ระบบประปาสามารถรักษาค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ุ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ณภาพน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้ำ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ให้ผ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่า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นเกณฑ์มาตรฐานคุณภาพน้ำ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</w:rPr>
        <w:t xml:space="preserve">         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การบริหารระบบได้ และสามารถทำหน้าที่เป็น “แหล่งเรียนรู้ศูนย์ต้นแบบ” เพื่อเผยแพร่แนวทางการจัดการน้ำให้แก่ท้องถิ่นอื่นๆ</w:t>
      </w:r>
      <w:r w:rsidRPr="00473954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pacing w:val="-6"/>
          <w:sz w:val="32"/>
          <w:szCs w:val="32"/>
          <w:cs/>
        </w:rPr>
        <w:t>ได้</w:t>
      </w:r>
    </w:p>
    <w:p w:rsidR="006A5A37" w:rsidRPr="00473954" w:rsidRDefault="006A5A37" w:rsidP="006A5A37">
      <w:pPr>
        <w:spacing w:after="0"/>
        <w:ind w:firstLine="720"/>
        <w:jc w:val="thaiDistribute"/>
        <w:rPr>
          <w:rFonts w:ascii="TH SarabunPSK" w:hAnsi="TH SarabunPSK" w:cs="TH SarabunPSK" w:hint="cs"/>
          <w:color w:val="EE0000"/>
          <w:sz w:val="32"/>
          <w:szCs w:val="32"/>
        </w:rPr>
      </w:pP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สามารถ ใจเตี้ย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สิวลี รัตนปัญญา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จันจิราภรณ์ สท้านไตรภพ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ฉัตรศิริ วิภาวิน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(2024) 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ที่ได้วิจัยเรื่อง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วิเคราะห์สภาพปัญหาของระบบน้ำประปาภูเขาในช่วงภัยแล้ง และศึกษาพฤติกรรมการใช้น้ำของประชาชนในชุมชน รวมถึงเสนอแนวทางการบริหารจัดการระบบน้ำในภาวะภัยแล้งด้วยการมีส่วนร่วมของชุมชน ในพื้นที่ลุ่มน้ำแม่เลาะ อำเภอแม่ริม จังหวัดเชียงใหม่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เพื่อสำรวจปัญหาและข้อจำกัดด้านโครงสร้าง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และ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อุปกรณ์ของระบบประปาภูเขาในช่วงภัยแล้ง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ศึกษารูปแบบการใช้น้ำของประชาชนในพื้นที่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และ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สังเคราะห์แนวทางการบริหารจัดการระบบน้ำประปาภูเขาให้มีประสิทธิภาพเหมาะสมที่สุดในภาวะภัยแล้ง โดยยึดหลักการมีส่วนร่วมของชุมชน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 xml:space="preserve">ประชาชนในชุมชนลุ่มน้ำแม่เลาะ จำนวน 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180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คน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ผู้มีส่วนได้ส่วนเสีย (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stakeholders)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 xml:space="preserve">จำนวน 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10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 xml:space="preserve">คน รวม 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190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คน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ใช้แบบสอบถาม สัมภาษณ์ กลุ่มสนทนา (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focus group)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วิธีเชิงคุณภาพ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และ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เชิงพรรณนา (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>descriptive)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พบว่าโครงสร้างระบบประปาภูเขาในพื้นที่มีความบกพร่อง ทั้งด้านอุปกรณ์และการบำรุงรักษา โดยเฉพาะในช่วงภัยแล้ง ทำให้ระบบไม่สามารถรองรับความต้องการน้ำของประชาชนได้อย่างเพียงพอ ประชาชนใช้ปริมาณน้ำสูง โดยเฉลี่ยอยู่ในระดับ “ค่อนข้างมาก” และมีความต้องการให้มี</w:t>
      </w:r>
      <w:r w:rsidRPr="0047395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          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การสนับสนุนด้านงบประมาณ วัสดุอุปกรณ์ และเพิ่มการมีส่วนร่วมของชุมชนในการดูแลระบบน้ำ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> 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ข้อเสนอคือ ควรปรับโครงสร้างระบบ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วางแผนบำรุงรักษา</w:t>
      </w:r>
      <w:r w:rsidRPr="00473954">
        <w:rPr>
          <w:rFonts w:ascii="TH SarabunPSK" w:hAnsi="TH SarabunPSK" w:cs="TH SarabunPSK"/>
          <w:color w:val="EE0000"/>
          <w:sz w:val="32"/>
          <w:szCs w:val="32"/>
        </w:rPr>
        <w:t xml:space="preserve">, </w:t>
      </w:r>
      <w:r w:rsidRPr="00473954">
        <w:rPr>
          <w:rFonts w:ascii="TH SarabunPSK" w:hAnsi="TH SarabunPSK" w:cs="TH SarabunPSK"/>
          <w:color w:val="EE0000"/>
          <w:sz w:val="32"/>
          <w:szCs w:val="32"/>
          <w:cs/>
        </w:rPr>
        <w:t>ส่งเสริมการมีส่วนร่วมของชุมชน และตรวจสอบคุณภาพน้ำอย่างสม่ำเสมอเพื่อความยั่งยืนของระบบน้ำในพื้นที่</w:t>
      </w:r>
    </w:p>
    <w:p w:rsidR="00EE609C" w:rsidRPr="00473954" w:rsidRDefault="00EE609C" w:rsidP="00C12B19">
      <w:pPr>
        <w:spacing w:after="0"/>
        <w:ind w:firstLine="720"/>
        <w:jc w:val="thaiDistribute"/>
        <w:rPr>
          <w:rFonts w:ascii="TH SarabunPSK" w:hAnsi="TH SarabunPSK" w:cs="TH SarabunPSK" w:hint="cs"/>
          <w:color w:val="EE0000"/>
          <w:sz w:val="32"/>
          <w:szCs w:val="32"/>
        </w:rPr>
      </w:pPr>
    </w:p>
    <w:sectPr w:rsidR="00EE609C" w:rsidRPr="00473954" w:rsidSect="000C12FA">
      <w:headerReference w:type="default" r:id="rId6"/>
      <w:pgSz w:w="11906" w:h="16838"/>
      <w:pgMar w:top="2160" w:right="1440" w:bottom="1440" w:left="2160" w:header="709" w:footer="709" w:gutter="0"/>
      <w:pgNumType w:start="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0F6" w:rsidRDefault="003150F6" w:rsidP="000C12FA">
      <w:pPr>
        <w:spacing w:after="0"/>
      </w:pPr>
      <w:r>
        <w:separator/>
      </w:r>
    </w:p>
  </w:endnote>
  <w:endnote w:type="continuationSeparator" w:id="0">
    <w:p w:rsidR="003150F6" w:rsidRDefault="003150F6" w:rsidP="000C12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0F6" w:rsidRDefault="003150F6" w:rsidP="000C12FA">
      <w:pPr>
        <w:spacing w:after="0"/>
      </w:pPr>
      <w:r>
        <w:separator/>
      </w:r>
    </w:p>
  </w:footnote>
  <w:footnote w:type="continuationSeparator" w:id="0">
    <w:p w:rsidR="003150F6" w:rsidRDefault="003150F6" w:rsidP="000C12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204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6"/>
      </w:rPr>
    </w:sdtEndPr>
    <w:sdtContent>
      <w:p w:rsidR="000C12FA" w:rsidRPr="00334E54" w:rsidRDefault="000C12FA">
        <w:pPr>
          <w:pStyle w:val="Header"/>
          <w:jc w:val="right"/>
          <w:rPr>
            <w:rFonts w:ascii="TH SarabunPSK" w:hAnsi="TH SarabunPSK" w:cs="TH SarabunPSK"/>
            <w:sz w:val="32"/>
            <w:szCs w:val="36"/>
          </w:rPr>
        </w:pPr>
        <w:r w:rsidRPr="00334E54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334E54">
          <w:rPr>
            <w:rFonts w:ascii="TH SarabunPSK" w:hAnsi="TH SarabunPSK" w:cs="TH SarabunPSK" w:hint="cs"/>
            <w:sz w:val="32"/>
            <w:szCs w:val="36"/>
          </w:rPr>
          <w:instrText xml:space="preserve"> PAGE   \* MERGEFORMAT </w:instrText>
        </w:r>
        <w:r w:rsidRPr="00334E54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Pr="00334E54">
          <w:rPr>
            <w:rFonts w:ascii="TH SarabunPSK" w:hAnsi="TH SarabunPSK" w:cs="TH SarabunPSK" w:hint="cs"/>
            <w:noProof/>
            <w:sz w:val="32"/>
            <w:szCs w:val="36"/>
          </w:rPr>
          <w:t>2</w:t>
        </w:r>
        <w:r w:rsidRPr="00334E54">
          <w:rPr>
            <w:rFonts w:ascii="TH SarabunPSK" w:hAnsi="TH SarabunPSK" w:cs="TH SarabunPSK" w:hint="cs"/>
            <w:noProof/>
            <w:sz w:val="32"/>
            <w:szCs w:val="36"/>
          </w:rPr>
          <w:fldChar w:fldCharType="end"/>
        </w:r>
      </w:p>
    </w:sdtContent>
  </w:sdt>
  <w:p w:rsidR="000C12FA" w:rsidRDefault="000C12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90"/>
    <w:rsid w:val="00005848"/>
    <w:rsid w:val="000240E3"/>
    <w:rsid w:val="000549B1"/>
    <w:rsid w:val="00064A41"/>
    <w:rsid w:val="000B1207"/>
    <w:rsid w:val="000C12FA"/>
    <w:rsid w:val="00117F61"/>
    <w:rsid w:val="0014528F"/>
    <w:rsid w:val="001C298A"/>
    <w:rsid w:val="001F083C"/>
    <w:rsid w:val="00202BDA"/>
    <w:rsid w:val="00257B8B"/>
    <w:rsid w:val="00274B1B"/>
    <w:rsid w:val="00284853"/>
    <w:rsid w:val="002C0383"/>
    <w:rsid w:val="003150F6"/>
    <w:rsid w:val="00334E54"/>
    <w:rsid w:val="003A61DA"/>
    <w:rsid w:val="00427EC5"/>
    <w:rsid w:val="00473954"/>
    <w:rsid w:val="004976BD"/>
    <w:rsid w:val="004A4DAC"/>
    <w:rsid w:val="004B08DA"/>
    <w:rsid w:val="004D0B90"/>
    <w:rsid w:val="004F4AA3"/>
    <w:rsid w:val="00537820"/>
    <w:rsid w:val="00560BDA"/>
    <w:rsid w:val="00565D90"/>
    <w:rsid w:val="00571267"/>
    <w:rsid w:val="00590BE8"/>
    <w:rsid w:val="005F2581"/>
    <w:rsid w:val="006008E4"/>
    <w:rsid w:val="006277DD"/>
    <w:rsid w:val="00665B1B"/>
    <w:rsid w:val="006758D7"/>
    <w:rsid w:val="006A2807"/>
    <w:rsid w:val="006A5A37"/>
    <w:rsid w:val="006F64FE"/>
    <w:rsid w:val="00713D52"/>
    <w:rsid w:val="00743515"/>
    <w:rsid w:val="007D008B"/>
    <w:rsid w:val="007D3415"/>
    <w:rsid w:val="008D72C6"/>
    <w:rsid w:val="00936415"/>
    <w:rsid w:val="00944829"/>
    <w:rsid w:val="00946422"/>
    <w:rsid w:val="009555DB"/>
    <w:rsid w:val="009638EB"/>
    <w:rsid w:val="009663A2"/>
    <w:rsid w:val="00A439EF"/>
    <w:rsid w:val="00A52AB4"/>
    <w:rsid w:val="00AE5920"/>
    <w:rsid w:val="00AF21F5"/>
    <w:rsid w:val="00AF5EB3"/>
    <w:rsid w:val="00B10A12"/>
    <w:rsid w:val="00B639C0"/>
    <w:rsid w:val="00C12B19"/>
    <w:rsid w:val="00C334AE"/>
    <w:rsid w:val="00C832BF"/>
    <w:rsid w:val="00C87EE9"/>
    <w:rsid w:val="00D13416"/>
    <w:rsid w:val="00D34928"/>
    <w:rsid w:val="00D61393"/>
    <w:rsid w:val="00D63E35"/>
    <w:rsid w:val="00DC495A"/>
    <w:rsid w:val="00E606BD"/>
    <w:rsid w:val="00E95297"/>
    <w:rsid w:val="00EA4FFA"/>
    <w:rsid w:val="00ED5EF8"/>
    <w:rsid w:val="00EE609C"/>
    <w:rsid w:val="00EF3F3F"/>
    <w:rsid w:val="00EF57E4"/>
    <w:rsid w:val="00F853DB"/>
    <w:rsid w:val="00F85BFC"/>
    <w:rsid w:val="00FB15B7"/>
    <w:rsid w:val="00FC02C5"/>
    <w:rsid w:val="00FF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2369"/>
  <w15:chartTrackingRefBased/>
  <w15:docId w15:val="{9E15DB80-5A55-4493-8994-A4DF53C2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9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9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9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5D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5D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5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2B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12F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12FA"/>
  </w:style>
  <w:style w:type="paragraph" w:styleId="Footer">
    <w:name w:val="footer"/>
    <w:basedOn w:val="Normal"/>
    <w:link w:val="FooterChar"/>
    <w:uiPriority w:val="99"/>
    <w:unhideWhenUsed/>
    <w:rsid w:val="000C12F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12FA"/>
  </w:style>
  <w:style w:type="character" w:styleId="Hyperlink">
    <w:name w:val="Hyperlink"/>
    <w:basedOn w:val="DefaultParagraphFont"/>
    <w:uiPriority w:val="99"/>
    <w:unhideWhenUsed/>
    <w:rsid w:val="00EE609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3954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473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6</cp:revision>
  <cp:lastPrinted>2026-02-05T01:25:00Z</cp:lastPrinted>
  <dcterms:created xsi:type="dcterms:W3CDTF">2026-02-02T11:54:00Z</dcterms:created>
  <dcterms:modified xsi:type="dcterms:W3CDTF">2026-02-05T01:26:00Z</dcterms:modified>
</cp:coreProperties>
</file>