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D242" w14:textId="77777777" w:rsidR="00321509" w:rsidRDefault="00000000">
      <w:pPr>
        <w:jc w:val="center"/>
      </w:pPr>
      <w:r>
        <w:rPr>
          <w:rFonts w:ascii="Times New Roman" w:hAnsi="Times New Roman"/>
          <w:b/>
          <w:bCs/>
          <w:sz w:val="28"/>
        </w:rPr>
        <w:t>Государственное бюджетное общеобразовательное учреждение города</w:t>
      </w:r>
    </w:p>
    <w:p w14:paraId="4152E74C" w14:textId="77777777" w:rsidR="00321509" w:rsidRDefault="00000000">
      <w:pPr>
        <w:jc w:val="center"/>
      </w:pPr>
      <w:r>
        <w:rPr>
          <w:rFonts w:ascii="Times New Roman" w:hAnsi="Times New Roman"/>
          <w:b/>
          <w:bCs/>
          <w:sz w:val="28"/>
        </w:rPr>
        <w:t xml:space="preserve">Москвы «Школа </w:t>
      </w:r>
      <w:r>
        <w:rPr>
          <w:rFonts w:ascii="Times New Roman" w:eastAsia="Segoe UI Symbol" w:hAnsi="Times New Roman"/>
          <w:b/>
          <w:bCs/>
          <w:sz w:val="28"/>
        </w:rPr>
        <w:t>№</w:t>
      </w:r>
      <w:r>
        <w:rPr>
          <w:rFonts w:ascii="Times New Roman" w:hAnsi="Times New Roman"/>
          <w:b/>
          <w:bCs/>
          <w:sz w:val="28"/>
        </w:rPr>
        <w:t>1530»</w:t>
      </w:r>
    </w:p>
    <w:p w14:paraId="2480351D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65825F97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559A1DB0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1471D01E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6D49C6F1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426206A8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45A645A7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16CB03B8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055A5A7A" w14:textId="77777777" w:rsidR="00321509" w:rsidRDefault="00321509">
      <w:pPr>
        <w:spacing w:after="160" w:line="276" w:lineRule="auto"/>
        <w:jc w:val="center"/>
        <w:rPr>
          <w:rFonts w:ascii="Times New Roman" w:hAnsi="Times New Roman"/>
          <w:sz w:val="32"/>
          <w:szCs w:val="32"/>
        </w:rPr>
      </w:pPr>
    </w:p>
    <w:p w14:paraId="764DA95F" w14:textId="77777777" w:rsidR="00321509" w:rsidRDefault="00000000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РАЗРАБОТКА САЙТА ПО КОМПОЗИЦИОННЫМ ВРЕЗКАМ </w:t>
      </w:r>
    </w:p>
    <w:p w14:paraId="1C67A46A" w14:textId="77777777" w:rsidR="00321509" w:rsidRDefault="00000000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«WEBSITE FOR COMPOSITE SIDEBARS»</w:t>
      </w:r>
    </w:p>
    <w:p w14:paraId="4F1B3692" w14:textId="77777777" w:rsidR="00321509" w:rsidRDefault="00321509">
      <w:pPr>
        <w:spacing w:after="160" w:line="276" w:lineRule="auto"/>
        <w:jc w:val="center"/>
        <w:rPr>
          <w:rFonts w:ascii="Times New Roman" w:hAnsi="Times New Roman"/>
          <w:sz w:val="32"/>
          <w:szCs w:val="32"/>
        </w:rPr>
      </w:pPr>
    </w:p>
    <w:p w14:paraId="6209647D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1D610D5E" w14:textId="77777777" w:rsidR="00321509" w:rsidRDefault="00321509">
      <w:pPr>
        <w:spacing w:after="160" w:line="276" w:lineRule="auto"/>
        <w:jc w:val="right"/>
        <w:rPr>
          <w:rFonts w:ascii="Times New Roman" w:hAnsi="Times New Roman"/>
        </w:rPr>
      </w:pPr>
    </w:p>
    <w:p w14:paraId="2F4A8F97" w14:textId="77777777" w:rsidR="00321509" w:rsidRDefault="00321509">
      <w:pPr>
        <w:spacing w:after="160" w:line="276" w:lineRule="auto"/>
        <w:jc w:val="right"/>
        <w:rPr>
          <w:rFonts w:ascii="Times New Roman" w:hAnsi="Times New Roman"/>
        </w:rPr>
      </w:pPr>
    </w:p>
    <w:p w14:paraId="5A734F6C" w14:textId="77777777" w:rsidR="00321509" w:rsidRDefault="00321509">
      <w:pPr>
        <w:spacing w:after="160" w:line="276" w:lineRule="auto"/>
        <w:rPr>
          <w:rFonts w:ascii="Times New Roman" w:hAnsi="Times New Roman"/>
        </w:rPr>
      </w:pPr>
    </w:p>
    <w:p w14:paraId="14BACB96" w14:textId="77777777" w:rsidR="00321509" w:rsidRDefault="00000000">
      <w:pPr>
        <w:spacing w:line="276" w:lineRule="auto"/>
        <w:ind w:left="2835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Участники:</w:t>
      </w:r>
    </w:p>
    <w:p w14:paraId="5D20FBCD" w14:textId="77777777" w:rsidR="00321509" w:rsidRDefault="00000000">
      <w:pPr>
        <w:spacing w:line="276" w:lineRule="auto"/>
        <w:ind w:left="2835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ученики 10 «З» класса </w:t>
      </w:r>
    </w:p>
    <w:p w14:paraId="5568DE28" w14:textId="77777777" w:rsidR="00321509" w:rsidRDefault="00000000">
      <w:pPr>
        <w:spacing w:line="276" w:lineRule="auto"/>
        <w:ind w:left="2835" w:right="425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ГБОУ Школа №1530 «Школа Ломоносова»</w:t>
      </w:r>
    </w:p>
    <w:p w14:paraId="331F99F2" w14:textId="77777777" w:rsidR="00321509" w:rsidRDefault="00000000">
      <w:pPr>
        <w:spacing w:line="276" w:lineRule="auto"/>
        <w:ind w:left="2835" w:firstLine="426"/>
        <w:jc w:val="both"/>
      </w:pPr>
      <w:r>
        <w:rPr>
          <w:rFonts w:ascii="Times New Roman" w:hAnsi="Times New Roman"/>
          <w:sz w:val="28"/>
        </w:rPr>
        <w:t>Толмачев Максим Евгеньевич,</w:t>
      </w:r>
    </w:p>
    <w:p w14:paraId="5E61A497" w14:textId="77777777" w:rsidR="00321509" w:rsidRDefault="00000000">
      <w:pPr>
        <w:spacing w:line="276" w:lineRule="auto"/>
        <w:ind w:left="2835" w:firstLine="426"/>
        <w:jc w:val="both"/>
      </w:pPr>
      <w:r>
        <w:rPr>
          <w:rFonts w:ascii="Times New Roman" w:hAnsi="Times New Roman"/>
          <w:sz w:val="28"/>
        </w:rPr>
        <w:t>Широв Тимур-Шейх,</w:t>
      </w:r>
    </w:p>
    <w:p w14:paraId="62F4203A" w14:textId="77777777" w:rsidR="00321509" w:rsidRDefault="00000000">
      <w:pPr>
        <w:spacing w:line="276" w:lineRule="auto"/>
        <w:ind w:left="2835" w:firstLine="426"/>
        <w:jc w:val="both"/>
      </w:pPr>
      <w:proofErr w:type="spellStart"/>
      <w:r>
        <w:rPr>
          <w:rFonts w:ascii="Times New Roman" w:hAnsi="Times New Roman"/>
          <w:sz w:val="28"/>
        </w:rPr>
        <w:t>Мостович</w:t>
      </w:r>
      <w:proofErr w:type="spellEnd"/>
      <w:r>
        <w:rPr>
          <w:rFonts w:ascii="Times New Roman" w:hAnsi="Times New Roman"/>
          <w:sz w:val="28"/>
        </w:rPr>
        <w:t xml:space="preserve"> Даниил Николаевич</w:t>
      </w:r>
    </w:p>
    <w:p w14:paraId="4A853613" w14:textId="77777777" w:rsidR="00321509" w:rsidRDefault="00321509">
      <w:pPr>
        <w:spacing w:line="276" w:lineRule="auto"/>
        <w:ind w:left="2835" w:firstLine="426"/>
        <w:jc w:val="both"/>
        <w:rPr>
          <w:rFonts w:ascii="Times New Roman" w:hAnsi="Times New Roman"/>
        </w:rPr>
      </w:pPr>
    </w:p>
    <w:p w14:paraId="73784B0B" w14:textId="77777777" w:rsidR="00321509" w:rsidRDefault="00000000">
      <w:pPr>
        <w:spacing w:line="276" w:lineRule="auto"/>
        <w:ind w:left="2835" w:firstLine="426"/>
        <w:jc w:val="both"/>
      </w:pPr>
      <w:r>
        <w:rPr>
          <w:rFonts w:ascii="Times New Roman" w:hAnsi="Times New Roman"/>
          <w:sz w:val="28"/>
        </w:rPr>
        <w:t>Руководители:</w:t>
      </w:r>
    </w:p>
    <w:p w14:paraId="68E3E486" w14:textId="77777777" w:rsidR="00321509" w:rsidRDefault="00000000">
      <w:pPr>
        <w:spacing w:line="276" w:lineRule="auto"/>
        <w:ind w:left="2835" w:firstLine="426"/>
        <w:jc w:val="both"/>
      </w:pPr>
      <w:r>
        <w:rPr>
          <w:rFonts w:ascii="Times New Roman" w:hAnsi="Times New Roman"/>
          <w:sz w:val="28"/>
        </w:rPr>
        <w:t xml:space="preserve">педагоги ГБОУ Школы </w:t>
      </w:r>
      <w:r>
        <w:rPr>
          <w:rFonts w:ascii="Times New Roman" w:eastAsia="Segoe UI Symbol" w:hAnsi="Times New Roman"/>
          <w:sz w:val="28"/>
        </w:rPr>
        <w:t>№</w:t>
      </w:r>
      <w:r>
        <w:rPr>
          <w:rFonts w:ascii="Times New Roman" w:hAnsi="Times New Roman"/>
          <w:sz w:val="28"/>
        </w:rPr>
        <w:t>1530 «Школа Ломоносова»</w:t>
      </w:r>
    </w:p>
    <w:p w14:paraId="09C2C884" w14:textId="77777777" w:rsidR="00321509" w:rsidRDefault="00000000">
      <w:pPr>
        <w:spacing w:line="276" w:lineRule="auto"/>
        <w:ind w:left="2835" w:firstLine="426"/>
        <w:jc w:val="both"/>
      </w:pPr>
      <w:proofErr w:type="spellStart"/>
      <w:r>
        <w:rPr>
          <w:rFonts w:ascii="Times New Roman" w:hAnsi="Times New Roman"/>
          <w:sz w:val="28"/>
        </w:rPr>
        <w:t>Гайчук</w:t>
      </w:r>
      <w:proofErr w:type="spellEnd"/>
      <w:r>
        <w:rPr>
          <w:rFonts w:ascii="Times New Roman" w:hAnsi="Times New Roman"/>
          <w:sz w:val="28"/>
        </w:rPr>
        <w:t xml:space="preserve"> Антон Сергеевич,</w:t>
      </w:r>
    </w:p>
    <w:p w14:paraId="10932FA5" w14:textId="77777777" w:rsidR="00321509" w:rsidRDefault="00000000">
      <w:pPr>
        <w:spacing w:line="276" w:lineRule="auto"/>
        <w:ind w:left="2835" w:firstLine="426"/>
        <w:jc w:val="both"/>
      </w:pPr>
      <w:r>
        <w:rPr>
          <w:rFonts w:ascii="Times New Roman" w:hAnsi="Times New Roman"/>
          <w:sz w:val="28"/>
        </w:rPr>
        <w:t>Горелова Елена Владимировна</w:t>
      </w:r>
    </w:p>
    <w:p w14:paraId="79978F8D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466B006B" w14:textId="77777777" w:rsidR="00321509" w:rsidRDefault="00321509">
      <w:pPr>
        <w:spacing w:after="160" w:line="276" w:lineRule="auto"/>
        <w:jc w:val="center"/>
        <w:rPr>
          <w:rFonts w:ascii="Times New Roman" w:hAnsi="Times New Roman"/>
        </w:rPr>
      </w:pPr>
    </w:p>
    <w:p w14:paraId="11FBEDCD" w14:textId="77777777" w:rsidR="00321509" w:rsidRDefault="00321509">
      <w:pPr>
        <w:spacing w:after="160" w:line="276" w:lineRule="auto"/>
        <w:jc w:val="center"/>
      </w:pPr>
    </w:p>
    <w:p w14:paraId="08DE9EA7" w14:textId="77777777" w:rsidR="00321509" w:rsidRDefault="00321509">
      <w:pPr>
        <w:spacing w:after="160" w:line="276" w:lineRule="auto"/>
      </w:pPr>
    </w:p>
    <w:p w14:paraId="5F792397" w14:textId="77777777" w:rsidR="00321509" w:rsidRDefault="00000000">
      <w:pPr>
        <w:spacing w:after="160" w:line="276" w:lineRule="auto"/>
        <w:jc w:val="center"/>
      </w:pPr>
      <w:r>
        <w:rPr>
          <w:rFonts w:ascii="Times New Roman" w:hAnsi="Times New Roman"/>
          <w:b/>
          <w:bCs/>
          <w:sz w:val="28"/>
        </w:rPr>
        <w:t>Москва, 2026</w:t>
      </w:r>
    </w:p>
    <w:p w14:paraId="4557372A" w14:textId="77777777" w:rsidR="00321509" w:rsidRDefault="00000000">
      <w:pPr>
        <w:pStyle w:val="a3"/>
        <w:outlineLvl w:val="9"/>
      </w:pPr>
      <w:r>
        <w:rPr>
          <w:color w:val="000000"/>
          <w:szCs w:val="28"/>
          <w:lang w:val="ru-RU"/>
        </w:rPr>
        <w:lastRenderedPageBreak/>
        <w:t>ОГЛАВЛЕНИЕ</w:t>
      </w:r>
    </w:p>
    <w:p w14:paraId="3DEC21E5" w14:textId="77777777" w:rsidR="00321509" w:rsidRDefault="00000000">
      <w:pPr>
        <w:pStyle w:val="10"/>
        <w:tabs>
          <w:tab w:val="right" w:leader="dot" w:pos="9628"/>
        </w:tabs>
      </w:pPr>
      <w:r>
        <w:rPr>
          <w:rFonts w:ascii="Times New Roman" w:hAnsi="Times New Roman"/>
          <w:b/>
          <w:kern w:val="0"/>
          <w:sz w:val="28"/>
          <w:szCs w:val="32"/>
          <w:lang w:val="en-US" w:eastAsia="en-US"/>
        </w:rPr>
        <w:fldChar w:fldCharType="begin"/>
      </w:r>
      <w:r>
        <w:instrText xml:space="preserve"> TOC \o "1-3" \u \h </w:instrText>
      </w:r>
      <w:r>
        <w:rPr>
          <w:rFonts w:ascii="Times New Roman" w:hAnsi="Times New Roman"/>
          <w:b/>
          <w:kern w:val="0"/>
          <w:sz w:val="28"/>
          <w:szCs w:val="32"/>
          <w:lang w:val="en-US" w:eastAsia="en-US"/>
        </w:rPr>
        <w:fldChar w:fldCharType="separate"/>
      </w:r>
      <w:hyperlink r:id="rId7" w:history="1">
        <w:r>
          <w:rPr>
            <w:rStyle w:val="a4"/>
            <w:rFonts w:ascii="Times New Roman" w:hAnsi="Times New Roman"/>
            <w:sz w:val="28"/>
            <w:szCs w:val="28"/>
          </w:rPr>
          <w:t>ВВЕДЕНИЕ</w:t>
        </w:r>
        <w:r>
          <w:rPr>
            <w:rFonts w:ascii="Times New Roman" w:hAnsi="Times New Roman"/>
            <w:sz w:val="28"/>
            <w:szCs w:val="28"/>
          </w:rPr>
          <w:tab/>
          <w:t>3</w:t>
        </w:r>
      </w:hyperlink>
    </w:p>
    <w:p w14:paraId="26DD2DA7" w14:textId="77777777" w:rsidR="00321509" w:rsidRDefault="00000000">
      <w:pPr>
        <w:pStyle w:val="10"/>
        <w:tabs>
          <w:tab w:val="right" w:leader="dot" w:pos="9628"/>
        </w:tabs>
      </w:pPr>
      <w:hyperlink r:id="rId8" w:history="1">
        <w:r>
          <w:rPr>
            <w:rStyle w:val="a4"/>
            <w:rFonts w:ascii="Times New Roman" w:hAnsi="Times New Roman"/>
            <w:bCs/>
            <w:sz w:val="28"/>
            <w:szCs w:val="28"/>
          </w:rPr>
          <w:t>ТЕХНИЧЕСКОЕ ЗАДАНИЕ</w:t>
        </w:r>
        <w:r>
          <w:rPr>
            <w:rFonts w:ascii="Times New Roman" w:hAnsi="Times New Roman"/>
            <w:sz w:val="28"/>
            <w:szCs w:val="28"/>
          </w:rPr>
          <w:tab/>
          <w:t>5</w:t>
        </w:r>
      </w:hyperlink>
    </w:p>
    <w:p w14:paraId="0E2D22E2" w14:textId="77777777" w:rsidR="00321509" w:rsidRDefault="00000000">
      <w:pPr>
        <w:pStyle w:val="10"/>
        <w:tabs>
          <w:tab w:val="right" w:leader="dot" w:pos="9628"/>
        </w:tabs>
      </w:pPr>
      <w:hyperlink r:id="rId9" w:history="1">
        <w:r>
          <w:rPr>
            <w:rStyle w:val="a4"/>
            <w:rFonts w:ascii="Times New Roman" w:hAnsi="Times New Roman"/>
            <w:sz w:val="28"/>
            <w:szCs w:val="28"/>
          </w:rPr>
          <w:t>ТЕХНИЧЕСКАЯ АРХИТЕКТУРА</w:t>
        </w:r>
        <w:r>
          <w:rPr>
            <w:rFonts w:ascii="Times New Roman" w:hAnsi="Times New Roman"/>
            <w:sz w:val="28"/>
            <w:szCs w:val="28"/>
          </w:rPr>
          <w:tab/>
          <w:t>6</w:t>
        </w:r>
      </w:hyperlink>
    </w:p>
    <w:p w14:paraId="749FE8F4" w14:textId="77777777" w:rsidR="00321509" w:rsidRDefault="00000000">
      <w:pPr>
        <w:pStyle w:val="10"/>
        <w:tabs>
          <w:tab w:val="right" w:leader="dot" w:pos="9628"/>
        </w:tabs>
      </w:pPr>
      <w:hyperlink r:id="rId10" w:history="1">
        <w:r>
          <w:rPr>
            <w:rStyle w:val="a4"/>
            <w:rFonts w:ascii="Times New Roman" w:hAnsi="Times New Roman"/>
            <w:sz w:val="28"/>
            <w:szCs w:val="28"/>
          </w:rPr>
          <w:t>ГЛАВА 1. СБОР И АНАЛИЗ ТРЕБОВАНИЙ</w:t>
        </w:r>
        <w:r>
          <w:rPr>
            <w:rFonts w:ascii="Times New Roman" w:hAnsi="Times New Roman"/>
            <w:sz w:val="28"/>
            <w:szCs w:val="28"/>
          </w:rPr>
          <w:tab/>
          <w:t>7</w:t>
        </w:r>
      </w:hyperlink>
    </w:p>
    <w:p w14:paraId="35B8C2F7" w14:textId="77777777" w:rsidR="00321509" w:rsidRDefault="00000000">
      <w:pPr>
        <w:pStyle w:val="10"/>
        <w:tabs>
          <w:tab w:val="right" w:leader="dot" w:pos="9628"/>
        </w:tabs>
      </w:pPr>
      <w:hyperlink r:id="rId11" w:history="1">
        <w:r>
          <w:rPr>
            <w:rStyle w:val="a4"/>
            <w:rFonts w:ascii="Times New Roman" w:hAnsi="Times New Roman"/>
            <w:sz w:val="28"/>
            <w:szCs w:val="28"/>
          </w:rPr>
          <w:t>ГЛАВА 2. ПРОЕКТИРОВАНИЕ ИНТЕРФЕЙСА</w:t>
        </w:r>
        <w:r>
          <w:rPr>
            <w:rFonts w:ascii="Times New Roman" w:hAnsi="Times New Roman"/>
            <w:sz w:val="28"/>
            <w:szCs w:val="28"/>
          </w:rPr>
          <w:tab/>
          <w:t>8</w:t>
        </w:r>
      </w:hyperlink>
    </w:p>
    <w:p w14:paraId="0C1C4DFB" w14:textId="77777777" w:rsidR="00321509" w:rsidRDefault="00000000">
      <w:pPr>
        <w:pStyle w:val="10"/>
        <w:tabs>
          <w:tab w:val="right" w:leader="dot" w:pos="9628"/>
        </w:tabs>
      </w:pPr>
      <w:hyperlink r:id="rId12" w:history="1">
        <w:r>
          <w:rPr>
            <w:rStyle w:val="a4"/>
            <w:rFonts w:ascii="Times New Roman" w:hAnsi="Times New Roman"/>
            <w:sz w:val="28"/>
            <w:szCs w:val="28"/>
          </w:rPr>
          <w:t>ГЛАВА 3. РАЗРАБОТКА ПРОТОТИПА</w:t>
        </w:r>
        <w:r>
          <w:rPr>
            <w:rFonts w:ascii="Times New Roman" w:hAnsi="Times New Roman"/>
            <w:sz w:val="28"/>
            <w:szCs w:val="28"/>
          </w:rPr>
          <w:tab/>
          <w:t>9</w:t>
        </w:r>
      </w:hyperlink>
    </w:p>
    <w:p w14:paraId="34E85E44" w14:textId="77777777" w:rsidR="00321509" w:rsidRDefault="00000000">
      <w:pPr>
        <w:pStyle w:val="10"/>
        <w:tabs>
          <w:tab w:val="right" w:leader="dot" w:pos="9628"/>
        </w:tabs>
      </w:pPr>
      <w:hyperlink r:id="rId13" w:history="1">
        <w:r>
          <w:rPr>
            <w:rStyle w:val="a4"/>
            <w:rFonts w:ascii="Times New Roman" w:hAnsi="Times New Roman"/>
            <w:sz w:val="28"/>
            <w:szCs w:val="28"/>
          </w:rPr>
          <w:t>ГЛАВА 4. РЕАЛИЗАЦИЯ ИНТЕРАКТИВНОГО ВЫБОРА ФИГУР</w:t>
        </w:r>
        <w:r>
          <w:rPr>
            <w:rFonts w:ascii="Times New Roman" w:hAnsi="Times New Roman"/>
            <w:sz w:val="28"/>
            <w:szCs w:val="28"/>
          </w:rPr>
          <w:tab/>
          <w:t>10</w:t>
        </w:r>
      </w:hyperlink>
    </w:p>
    <w:p w14:paraId="51752680" w14:textId="77777777" w:rsidR="00321509" w:rsidRDefault="00000000">
      <w:pPr>
        <w:pStyle w:val="10"/>
        <w:tabs>
          <w:tab w:val="right" w:leader="dot" w:pos="9628"/>
        </w:tabs>
      </w:pPr>
      <w:hyperlink r:id="rId14" w:history="1">
        <w:r>
          <w:rPr>
            <w:rStyle w:val="a4"/>
            <w:rFonts w:ascii="Times New Roman" w:hAnsi="Times New Roman"/>
            <w:sz w:val="28"/>
            <w:szCs w:val="28"/>
          </w:rPr>
          <w:t>ГЛАВА 5. НАПОЛНЕНИЕ УЧЕБНЫМИ МАТЕРИАЛАМИ</w:t>
        </w:r>
        <w:r>
          <w:rPr>
            <w:rFonts w:ascii="Times New Roman" w:hAnsi="Times New Roman"/>
            <w:sz w:val="28"/>
            <w:szCs w:val="28"/>
          </w:rPr>
          <w:tab/>
          <w:t>11</w:t>
        </w:r>
      </w:hyperlink>
    </w:p>
    <w:p w14:paraId="1652E780" w14:textId="77777777" w:rsidR="00321509" w:rsidRDefault="00000000">
      <w:pPr>
        <w:pStyle w:val="10"/>
        <w:tabs>
          <w:tab w:val="right" w:leader="dot" w:pos="9628"/>
        </w:tabs>
      </w:pPr>
      <w:hyperlink r:id="rId15" w:history="1">
        <w:r>
          <w:rPr>
            <w:rStyle w:val="a4"/>
            <w:rFonts w:ascii="Times New Roman" w:hAnsi="Times New Roman"/>
            <w:sz w:val="28"/>
            <w:szCs w:val="28"/>
          </w:rPr>
          <w:t>ГЛАВА 6. ТЕСТИРОВАНИЕ И ПУБЛИКАЦИЯ</w:t>
        </w:r>
        <w:r>
          <w:rPr>
            <w:rFonts w:ascii="Times New Roman" w:hAnsi="Times New Roman"/>
            <w:sz w:val="28"/>
            <w:szCs w:val="28"/>
          </w:rPr>
          <w:tab/>
          <w:t>12</w:t>
        </w:r>
      </w:hyperlink>
    </w:p>
    <w:p w14:paraId="0587DBAA" w14:textId="77777777" w:rsidR="00321509" w:rsidRDefault="00000000">
      <w:pPr>
        <w:pStyle w:val="10"/>
        <w:tabs>
          <w:tab w:val="right" w:leader="dot" w:pos="9628"/>
        </w:tabs>
      </w:pPr>
      <w:hyperlink r:id="rId16" w:history="1">
        <w:r>
          <w:rPr>
            <w:rStyle w:val="a4"/>
            <w:rFonts w:ascii="Times New Roman" w:hAnsi="Times New Roman"/>
            <w:sz w:val="28"/>
            <w:szCs w:val="28"/>
          </w:rPr>
          <w:t>ГЛАВА 7. СОЗДАНИЕ ПРЕЗЕНТАЦИИ И ОТЧЁТА</w:t>
        </w:r>
        <w:r>
          <w:rPr>
            <w:rFonts w:ascii="Times New Roman" w:hAnsi="Times New Roman"/>
            <w:sz w:val="28"/>
            <w:szCs w:val="28"/>
          </w:rPr>
          <w:tab/>
          <w:t>13</w:t>
        </w:r>
      </w:hyperlink>
    </w:p>
    <w:p w14:paraId="4802CB25" w14:textId="77777777" w:rsidR="00321509" w:rsidRDefault="00000000">
      <w:pPr>
        <w:pStyle w:val="10"/>
        <w:tabs>
          <w:tab w:val="right" w:leader="dot" w:pos="9628"/>
        </w:tabs>
      </w:pPr>
      <w:hyperlink r:id="rId17" w:history="1">
        <w:r>
          <w:rPr>
            <w:rStyle w:val="a4"/>
            <w:rFonts w:ascii="Times New Roman" w:hAnsi="Times New Roman"/>
            <w:sz w:val="28"/>
            <w:szCs w:val="28"/>
          </w:rPr>
          <w:t>ЗАКЛЮЧЕНИЕ</w:t>
        </w:r>
        <w:r>
          <w:rPr>
            <w:rFonts w:ascii="Times New Roman" w:hAnsi="Times New Roman"/>
            <w:sz w:val="28"/>
            <w:szCs w:val="28"/>
          </w:rPr>
          <w:tab/>
          <w:t>14</w:t>
        </w:r>
      </w:hyperlink>
    </w:p>
    <w:p w14:paraId="2E3821BC" w14:textId="77777777" w:rsidR="00321509" w:rsidRDefault="00000000">
      <w:pPr>
        <w:pStyle w:val="10"/>
        <w:tabs>
          <w:tab w:val="right" w:leader="dot" w:pos="9628"/>
        </w:tabs>
      </w:pPr>
      <w:hyperlink r:id="rId18" w:history="1">
        <w:r>
          <w:rPr>
            <w:rStyle w:val="a4"/>
            <w:rFonts w:ascii="Times New Roman" w:hAnsi="Times New Roman"/>
            <w:sz w:val="28"/>
            <w:szCs w:val="28"/>
          </w:rPr>
          <w:t>СПИСОК ПОЛЬЗУЕМОЙ ЛИТЕРАТУРЫ</w:t>
        </w:r>
        <w:r>
          <w:rPr>
            <w:rFonts w:ascii="Times New Roman" w:hAnsi="Times New Roman"/>
            <w:sz w:val="28"/>
            <w:szCs w:val="28"/>
          </w:rPr>
          <w:tab/>
          <w:t>16</w:t>
        </w:r>
      </w:hyperlink>
    </w:p>
    <w:p w14:paraId="3A72F43A" w14:textId="77777777" w:rsidR="00321509" w:rsidRDefault="00000000">
      <w:pPr>
        <w:pStyle w:val="10"/>
        <w:tabs>
          <w:tab w:val="right" w:leader="dot" w:pos="9628"/>
        </w:tabs>
      </w:pPr>
      <w:hyperlink r:id="rId19" w:history="1">
        <w:r>
          <w:rPr>
            <w:rStyle w:val="a4"/>
            <w:rFonts w:ascii="Times New Roman" w:hAnsi="Times New Roman"/>
            <w:sz w:val="28"/>
            <w:szCs w:val="28"/>
          </w:rPr>
          <w:t>Приложение 1. Сайт</w:t>
        </w:r>
        <w:bookmarkStart w:id="0" w:name="_Hlt220874993"/>
        <w:bookmarkStart w:id="1" w:name="_Hlt220874994"/>
        <w:r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bookmarkEnd w:id="0"/>
        <w:bookmarkEnd w:id="1"/>
        <w:r>
          <w:rPr>
            <w:rStyle w:val="a4"/>
            <w:rFonts w:ascii="Times New Roman" w:hAnsi="Times New Roman"/>
            <w:sz w:val="28"/>
            <w:szCs w:val="28"/>
          </w:rPr>
          <w:t>проекта</w:t>
        </w:r>
        <w:r>
          <w:rPr>
            <w:rFonts w:ascii="Times New Roman" w:hAnsi="Times New Roman"/>
            <w:sz w:val="28"/>
            <w:szCs w:val="28"/>
          </w:rPr>
          <w:tab/>
          <w:t>17</w:t>
        </w:r>
      </w:hyperlink>
    </w:p>
    <w:p w14:paraId="6710211F" w14:textId="77777777" w:rsidR="00321509" w:rsidRDefault="00000000">
      <w:r>
        <w:fldChar w:fldCharType="end"/>
      </w:r>
      <w:bookmarkStart w:id="2" w:name="_Toc220016110"/>
      <w:bookmarkStart w:id="3" w:name="_Toc220016227"/>
      <w:bookmarkStart w:id="4" w:name="_Toc220358871"/>
      <w:bookmarkStart w:id="5" w:name="_Toc220359093"/>
      <w:bookmarkStart w:id="6" w:name="_Toc220447150"/>
      <w:bookmarkStart w:id="7" w:name="_Toc220007828"/>
    </w:p>
    <w:p w14:paraId="70D38A1C" w14:textId="77777777" w:rsidR="00321509" w:rsidRDefault="00321509">
      <w:bookmarkStart w:id="8" w:name="_Toc220678978"/>
    </w:p>
    <w:p w14:paraId="7E664AEE" w14:textId="77777777" w:rsidR="00321509" w:rsidRDefault="00000000">
      <w:pPr>
        <w:pStyle w:val="1"/>
        <w:pageBreakBefore/>
        <w:rPr>
          <w:bCs/>
        </w:rPr>
      </w:pPr>
      <w:r>
        <w:rPr>
          <w:bCs/>
        </w:rPr>
        <w:lastRenderedPageBreak/>
        <w:t>ВВЕДЕНИЕ</w:t>
      </w:r>
      <w:bookmarkEnd w:id="2"/>
      <w:bookmarkEnd w:id="3"/>
      <w:bookmarkEnd w:id="4"/>
      <w:bookmarkEnd w:id="5"/>
      <w:bookmarkEnd w:id="6"/>
      <w:bookmarkEnd w:id="8"/>
    </w:p>
    <w:p w14:paraId="355588EB" w14:textId="77777777" w:rsidR="00321509" w:rsidRDefault="00000000">
      <w:pPr>
        <w:spacing w:line="276" w:lineRule="auto"/>
        <w:ind w:firstLine="708"/>
        <w:jc w:val="both"/>
      </w:pPr>
      <w:r>
        <w:rPr>
          <w:rFonts w:ascii="Times New Roman" w:hAnsi="Times New Roman"/>
          <w:b/>
          <w:bCs/>
          <w:sz w:val="28"/>
        </w:rPr>
        <w:t>Актуальность работы, обоснование выбора темы:</w:t>
      </w:r>
    </w:p>
    <w:p w14:paraId="2D726DF9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Актуальность данного исследования обусловлена необходимостью решения проблемы, с которой сталкиваются абитуриенты архитектурных вузов при подготовке к вступительному творческому испытанию по композиции. В ходе предварительного анализа было выявлено отсутствие специализированных онлайн-ресурсов, предлагающих систематизированные учебные материалы и методические рекомендации для решения ключевых типовых задач, в частности, заданий на тему геометрических врезок.</w:t>
      </w:r>
    </w:p>
    <w:p w14:paraId="19F1B1B1" w14:textId="77777777" w:rsidR="00321509" w:rsidRDefault="00000000">
      <w:pPr>
        <w:spacing w:line="276" w:lineRule="auto"/>
        <w:ind w:firstLine="708"/>
        <w:jc w:val="both"/>
      </w:pPr>
      <w:r>
        <w:rPr>
          <w:rFonts w:ascii="Times New Roman" w:hAnsi="Times New Roman"/>
          <w:b/>
          <w:bCs/>
          <w:sz w:val="28"/>
        </w:rPr>
        <w:t>Постановка проблемы:</w:t>
      </w:r>
    </w:p>
    <w:p w14:paraId="683A8AAC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Постановка проблемы состоит в том, что </w:t>
      </w:r>
      <w:proofErr w:type="spellStart"/>
      <w:r>
        <w:rPr>
          <w:rFonts w:ascii="Times New Roman" w:hAnsi="Times New Roman"/>
          <w:sz w:val="28"/>
        </w:rPr>
        <w:t>абитурентам</w:t>
      </w:r>
      <w:proofErr w:type="spellEnd"/>
      <w:r>
        <w:rPr>
          <w:rFonts w:ascii="Times New Roman" w:hAnsi="Times New Roman"/>
          <w:sz w:val="28"/>
        </w:rPr>
        <w:t xml:space="preserve"> не всегда легко найти им нужную информацию и для этого лучше выделить специальный сайт, чтобы было легче найти все </w:t>
      </w:r>
      <w:proofErr w:type="gramStart"/>
      <w:r>
        <w:rPr>
          <w:rFonts w:ascii="Times New Roman" w:hAnsi="Times New Roman"/>
          <w:sz w:val="28"/>
        </w:rPr>
        <w:t>выше перечисленного</w:t>
      </w:r>
      <w:proofErr w:type="gramEnd"/>
      <w:r>
        <w:rPr>
          <w:rFonts w:ascii="Times New Roman" w:hAnsi="Times New Roman"/>
          <w:sz w:val="28"/>
        </w:rPr>
        <w:t>.</w:t>
      </w:r>
    </w:p>
    <w:p w14:paraId="28E6CB3E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и задачи работы:</w:t>
      </w:r>
    </w:p>
    <w:p w14:paraId="390FCC6F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Цель:</w:t>
      </w:r>
      <w:r>
        <w:rPr>
          <w:rFonts w:ascii="Times New Roman" w:eastAsia="Aptos" w:hAnsi="Times New Roman"/>
          <w:color w:val="000000"/>
          <w:sz w:val="36"/>
          <w:szCs w:val="36"/>
        </w:rPr>
        <w:t xml:space="preserve"> </w:t>
      </w:r>
      <w:r>
        <w:rPr>
          <w:rFonts w:ascii="Times New Roman" w:hAnsi="Times New Roman"/>
          <w:sz w:val="28"/>
          <w:szCs w:val="28"/>
        </w:rPr>
        <w:t>разработка и внедрение интуитивно понятного и общедоступного веб-портала. Данный ресурс призван структурировать процесс обучения за счёт предоставления детализированных руководств, пошаговых алгоритмов выполнения заданий и наглядных примеров, что позволит качественно повысить уровень подготовки будущих студентов.</w:t>
      </w:r>
    </w:p>
    <w:p w14:paraId="2E22A008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Задачи:</w:t>
      </w:r>
    </w:p>
    <w:p w14:paraId="0162275B" w14:textId="77777777" w:rsidR="00321509" w:rsidRDefault="00000000">
      <w:pPr>
        <w:pStyle w:val="a5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потребности абитуриентов и проанализировать существующие ресурсы для выявления недостающих материалов.</w:t>
      </w:r>
    </w:p>
    <w:p w14:paraId="2D8C765F" w14:textId="77777777" w:rsidR="00321509" w:rsidRDefault="00000000">
      <w:pPr>
        <w:pStyle w:val="a5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структуру и дизайн сайта с интуитивной навигацией и адаптивным интерфейсом.</w:t>
      </w:r>
    </w:p>
    <w:p w14:paraId="00A5E9B7" w14:textId="77777777" w:rsidR="00321509" w:rsidRDefault="00000000">
      <w:pPr>
        <w:pStyle w:val="a5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интерактивный выбор фигур и привязку к соответствующим видеоурокам (VK Video).</w:t>
      </w:r>
    </w:p>
    <w:p w14:paraId="7803D03B" w14:textId="77777777" w:rsidR="00321509" w:rsidRDefault="00000000">
      <w:pPr>
        <w:pStyle w:val="a5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Наполнить сайт учебными материалами: требования, примеры композиций, методические рекомендации.</w:t>
      </w:r>
    </w:p>
    <w:p w14:paraId="45585937" w14:textId="77777777" w:rsidR="00321509" w:rsidRDefault="00000000">
      <w:pPr>
        <w:pStyle w:val="a5"/>
        <w:numPr>
          <w:ilvl w:val="0"/>
          <w:numId w:val="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Протестировать и опубликовать ресурс, обеспечить его доступность через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 xml:space="preserve"> и QR-код.</w:t>
      </w:r>
    </w:p>
    <w:p w14:paraId="69635E48" w14:textId="77777777" w:rsidR="00321509" w:rsidRDefault="00000000">
      <w:pPr>
        <w:suppressAutoHyphens w:val="0"/>
        <w:spacing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</w:rPr>
      </w:pPr>
      <w:r>
        <w:rPr>
          <w:rFonts w:ascii="Times New Roman" w:hAnsi="Times New Roman"/>
          <w:b/>
          <w:bCs/>
          <w:color w:val="000000"/>
          <w:sz w:val="28"/>
        </w:rPr>
        <w:t>Методика выполнения работы</w:t>
      </w:r>
    </w:p>
    <w:p w14:paraId="2424DF0D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Этапы работы: </w:t>
      </w:r>
    </w:p>
    <w:p w14:paraId="358DC8F8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Сбор и анализ требований: изучение формата экзамена, типовых задач по геометрическим врезкам и анализ существующих онлайн-ресурсов.</w:t>
      </w:r>
    </w:p>
    <w:p w14:paraId="1B63A45E" w14:textId="77777777" w:rsidR="00321509" w:rsidRDefault="00000000">
      <w:pPr>
        <w:pStyle w:val="a5"/>
        <w:numPr>
          <w:ilvl w:val="0"/>
          <w:numId w:val="2"/>
        </w:numPr>
        <w:suppressAutoHyphens w:val="0"/>
        <w:spacing w:line="276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Проектирование интерфейса: Разработка структуры и макетов сайта с адаптивным дизайном (Mobile-</w:t>
      </w:r>
      <w:proofErr w:type="spellStart"/>
      <w:r>
        <w:rPr>
          <w:rFonts w:ascii="Times New Roman" w:hAnsi="Times New Roman"/>
          <w:color w:val="000000"/>
          <w:sz w:val="28"/>
        </w:rPr>
        <w:t>first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14:paraId="58A56E8F" w14:textId="77777777" w:rsidR="00321509" w:rsidRDefault="00000000">
      <w:pPr>
        <w:pStyle w:val="a5"/>
        <w:numPr>
          <w:ilvl w:val="0"/>
          <w:numId w:val="2"/>
        </w:numPr>
        <w:suppressAutoHyphens w:val="0"/>
        <w:spacing w:line="276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Разработка прототипа: Создание веб-сайта на HTML5, CSS3 (Grid/</w:t>
      </w:r>
      <w:proofErr w:type="spellStart"/>
      <w:r>
        <w:rPr>
          <w:rFonts w:ascii="Times New Roman" w:hAnsi="Times New Roman"/>
          <w:color w:val="000000"/>
          <w:sz w:val="28"/>
        </w:rPr>
        <w:t>Flexbox</w:t>
      </w:r>
      <w:proofErr w:type="spellEnd"/>
      <w:r>
        <w:rPr>
          <w:rFonts w:ascii="Times New Roman" w:hAnsi="Times New Roman"/>
          <w:color w:val="000000"/>
          <w:sz w:val="28"/>
        </w:rPr>
        <w:t>) и JavaScript с интерактивными элементами.</w:t>
      </w:r>
    </w:p>
    <w:p w14:paraId="5D8F3791" w14:textId="77777777" w:rsidR="00321509" w:rsidRDefault="00000000">
      <w:pPr>
        <w:pStyle w:val="a5"/>
        <w:numPr>
          <w:ilvl w:val="0"/>
          <w:numId w:val="2"/>
        </w:numPr>
        <w:suppressAutoHyphens w:val="0"/>
        <w:spacing w:line="276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 xml:space="preserve">Наполнение и интеграция: Добавление учебных материалов, видео (VK Video) и шрифтов (Google </w:t>
      </w:r>
      <w:proofErr w:type="spellStart"/>
      <w:r>
        <w:rPr>
          <w:rFonts w:ascii="Times New Roman" w:hAnsi="Times New Roman"/>
          <w:color w:val="000000"/>
          <w:sz w:val="28"/>
        </w:rPr>
        <w:t>Fonts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14:paraId="5A53AACA" w14:textId="77777777" w:rsidR="00321509" w:rsidRDefault="00000000">
      <w:pPr>
        <w:pStyle w:val="a5"/>
        <w:numPr>
          <w:ilvl w:val="0"/>
          <w:numId w:val="2"/>
        </w:numPr>
        <w:suppressAutoHyphens w:val="0"/>
        <w:spacing w:line="276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Тестирование и публикация: Проверка функциональности и адаптивности, размещение на </w:t>
      </w:r>
      <w:proofErr w:type="spellStart"/>
      <w:r>
        <w:rPr>
          <w:rFonts w:ascii="Times New Roman" w:hAnsi="Times New Roman"/>
          <w:color w:val="000000"/>
          <w:sz w:val="28"/>
        </w:rPr>
        <w:t>GitHub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Pages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6CBDD8D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Место и сроки выполнения работы</w:t>
      </w:r>
    </w:p>
    <w:p w14:paraId="65FF3FB7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Место: школа, компьютерный класс, дом для самостоятельной работы.</w:t>
      </w:r>
    </w:p>
    <w:p w14:paraId="0C3C32FD" w14:textId="77777777" w:rsidR="00321509" w:rsidRDefault="00000000">
      <w:pPr>
        <w:suppressAutoHyphens w:val="0"/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Сроки: 2–4 месяца (сентябрь – декабрь).</w:t>
      </w:r>
    </w:p>
    <w:p w14:paraId="7C7CCFC6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Предполагаемые результаты работы и их проверка</w:t>
      </w:r>
    </w:p>
    <w:p w14:paraId="5B3BE427" w14:textId="77777777" w:rsidR="00321509" w:rsidRDefault="00000000">
      <w:pPr>
        <w:pStyle w:val="a5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Сайт-Ресурс: Разработан и развернут на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 xml:space="preserve"> адаптивный сайт с централизованными учебными материалами по композиционным врезкам. </w:t>
      </w:r>
    </w:p>
    <w:p w14:paraId="23AC8483" w14:textId="77777777" w:rsidR="00321509" w:rsidRDefault="00000000">
      <w:pPr>
        <w:pStyle w:val="a5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Техническая реализация: Использован стек HTML5/CSS3/JS. Реализована Mobile-</w:t>
      </w:r>
      <w:proofErr w:type="spellStart"/>
      <w:r>
        <w:rPr>
          <w:rFonts w:ascii="Times New Roman" w:hAnsi="Times New Roman"/>
          <w:sz w:val="28"/>
          <w:szCs w:val="28"/>
        </w:rPr>
        <w:t>first</w:t>
      </w:r>
      <w:proofErr w:type="spellEnd"/>
      <w:r>
        <w:rPr>
          <w:rFonts w:ascii="Times New Roman" w:hAnsi="Times New Roman"/>
          <w:sz w:val="28"/>
          <w:szCs w:val="28"/>
        </w:rPr>
        <w:t xml:space="preserve"> адаптивность (Grid/</w:t>
      </w:r>
      <w:proofErr w:type="spellStart"/>
      <w:r>
        <w:rPr>
          <w:rFonts w:ascii="Times New Roman" w:hAnsi="Times New Roman"/>
          <w:sz w:val="28"/>
          <w:szCs w:val="28"/>
        </w:rPr>
        <w:t>Flexbox</w:t>
      </w:r>
      <w:proofErr w:type="spellEnd"/>
      <w:r>
        <w:rPr>
          <w:rFonts w:ascii="Times New Roman" w:hAnsi="Times New Roman"/>
          <w:sz w:val="28"/>
          <w:szCs w:val="28"/>
        </w:rPr>
        <w:t xml:space="preserve">) и интерактивность (модальные окна). </w:t>
      </w:r>
    </w:p>
    <w:p w14:paraId="2C644EFD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Проверка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F36F8A2" w14:textId="77777777" w:rsidR="00321509" w:rsidRDefault="00000000">
      <w:pPr>
        <w:pStyle w:val="a5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Функционал: Проверка доступности сайта и работоспособности всех JS-компонентов (интерактивность, Local Storage). </w:t>
      </w:r>
    </w:p>
    <w:p w14:paraId="1AED2596" w14:textId="77777777" w:rsidR="00321509" w:rsidRDefault="00000000">
      <w:pPr>
        <w:pStyle w:val="a5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Адаптивность: Тестирование отображения на разных устройствах для подтверждения корректности CSS Grid/</w:t>
      </w:r>
      <w:proofErr w:type="spellStart"/>
      <w:r>
        <w:rPr>
          <w:rFonts w:ascii="Times New Roman" w:hAnsi="Times New Roman"/>
          <w:sz w:val="28"/>
          <w:szCs w:val="28"/>
        </w:rPr>
        <w:t>Flexbox</w:t>
      </w:r>
      <w:proofErr w:type="spellEnd"/>
      <w:r>
        <w:rPr>
          <w:rFonts w:ascii="Times New Roman" w:hAnsi="Times New Roman"/>
          <w:sz w:val="28"/>
          <w:szCs w:val="28"/>
        </w:rPr>
        <w:t xml:space="preserve"> верстки.</w:t>
      </w:r>
    </w:p>
    <w:p w14:paraId="16C7B0F4" w14:textId="77777777" w:rsidR="00321509" w:rsidRDefault="00000000">
      <w:pPr>
        <w:pStyle w:val="a5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Контент: Подтверждение, что структура материалов логична и полезна для подготовки абитуриентов.</w:t>
      </w:r>
      <w:bookmarkStart w:id="9" w:name="_Toc220016111"/>
      <w:bookmarkStart w:id="10" w:name="_Toc220016228"/>
      <w:bookmarkStart w:id="11" w:name="_Toc220358872"/>
      <w:bookmarkStart w:id="12" w:name="_Toc220359094"/>
      <w:bookmarkStart w:id="13" w:name="_Toc220447151"/>
      <w:bookmarkEnd w:id="7"/>
    </w:p>
    <w:p w14:paraId="05DC42BB" w14:textId="77777777" w:rsidR="00321509" w:rsidRDefault="00000000">
      <w:pPr>
        <w:pStyle w:val="1"/>
        <w:pageBreakBefore/>
        <w:spacing w:line="276" w:lineRule="auto"/>
      </w:pPr>
      <w:bookmarkStart w:id="14" w:name="_Toc220678979"/>
      <w:r>
        <w:lastRenderedPageBreak/>
        <w:t>ТЕХНИЧЕСКОЕ ЗАДАНИЕ</w:t>
      </w:r>
      <w:bookmarkEnd w:id="9"/>
      <w:bookmarkEnd w:id="10"/>
      <w:bookmarkEnd w:id="11"/>
      <w:bookmarkEnd w:id="12"/>
      <w:bookmarkEnd w:id="13"/>
      <w:bookmarkEnd w:id="14"/>
    </w:p>
    <w:p w14:paraId="6DF8BB59" w14:textId="77777777" w:rsidR="00321509" w:rsidRDefault="00000000">
      <w:pPr>
        <w:suppressAutoHyphens w:val="0"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веб-портала «Архитектурные врезки» для подготовки абитуриентов к творческому экзамену по композиции с интерактивным выбором геометрических фигур и видеоуроками.</w:t>
      </w:r>
    </w:p>
    <w:p w14:paraId="7A38471B" w14:textId="77777777" w:rsidR="00321509" w:rsidRDefault="00000000">
      <w:pPr>
        <w:spacing w:line="276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Объем Работы</w:t>
      </w:r>
    </w:p>
    <w:p w14:paraId="5C0CC7B9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Что входит в объем:</w:t>
      </w:r>
    </w:p>
    <w:p w14:paraId="7156FA37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адаптивного веб-сайта с навигацией по разделам.</w:t>
      </w:r>
    </w:p>
    <w:p w14:paraId="30CA1368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Интерактивный выбор двух геометрических фигур с валидацией комбинаций. </w:t>
      </w:r>
    </w:p>
    <w:p w14:paraId="53574756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Интеграция видеоуроков с платформы VK Video для каждой комбинации фигур. </w:t>
      </w:r>
    </w:p>
    <w:p w14:paraId="56587DD1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Модальное окно для просмотра примеров композиций в полноэкранном режиме. </w:t>
      </w:r>
    </w:p>
    <w:p w14:paraId="1BDF9105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Адаптивный дизайн с поддержкой мобильных устройств и планшетов.</w:t>
      </w:r>
    </w:p>
    <w:p w14:paraId="6ACB3B57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Что НЕ входит в объем:</w:t>
      </w:r>
    </w:p>
    <w:p w14:paraId="11B0603C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Серверная часть (хранение пользовательских данных, регистрация). </w:t>
      </w:r>
    </w:p>
    <w:p w14:paraId="3668995E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Интеграция с социальными сетями или системой комментариев. </w:t>
      </w:r>
    </w:p>
    <w:p w14:paraId="65D06E22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мобильного приложения (</w:t>
      </w:r>
      <w:proofErr w:type="spellStart"/>
      <w:r>
        <w:rPr>
          <w:rFonts w:ascii="Times New Roman" w:hAnsi="Times New Roman"/>
          <w:sz w:val="28"/>
          <w:szCs w:val="28"/>
        </w:rPr>
        <w:t>iOS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Android</w:t>
      </w:r>
      <w:proofErr w:type="spellEnd"/>
      <w:r>
        <w:rPr>
          <w:rFonts w:ascii="Times New Roman" w:hAnsi="Times New Roman"/>
          <w:sz w:val="28"/>
          <w:szCs w:val="28"/>
        </w:rPr>
        <w:t xml:space="preserve">). </w:t>
      </w:r>
    </w:p>
    <w:p w14:paraId="081DF708" w14:textId="77777777" w:rsidR="00321509" w:rsidRDefault="00000000">
      <w:pPr>
        <w:pStyle w:val="a5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Автоматическая генерация композиций или 3D-визуализация.</w:t>
      </w:r>
      <w:bookmarkStart w:id="15" w:name="_Toc220447152"/>
    </w:p>
    <w:p w14:paraId="009A97DF" w14:textId="77777777" w:rsidR="00321509" w:rsidRDefault="00000000">
      <w:pPr>
        <w:pStyle w:val="1"/>
        <w:pageBreakBefore/>
        <w:spacing w:line="276" w:lineRule="auto"/>
      </w:pPr>
      <w:bookmarkStart w:id="16" w:name="_Toc220678980"/>
      <w:r>
        <w:lastRenderedPageBreak/>
        <w:t>ТЕХНИЧЕСКАЯ АРХИТЕКТУРА</w:t>
      </w:r>
      <w:bookmarkEnd w:id="15"/>
      <w:bookmarkEnd w:id="16"/>
    </w:p>
    <w:p w14:paraId="45C0EEB3" w14:textId="77777777" w:rsidR="00321509" w:rsidRDefault="00000000">
      <w:pPr>
        <w:spacing w:line="276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Общая структура системы: </w:t>
      </w:r>
    </w:p>
    <w:p w14:paraId="159214B6" w14:textId="77777777" w:rsidR="00321509" w:rsidRDefault="00000000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Фронтенд-ориентированная архитектура.</w:t>
      </w:r>
    </w:p>
    <w:p w14:paraId="2031343B" w14:textId="77777777" w:rsidR="00321509" w:rsidRDefault="00000000">
      <w:pPr>
        <w:spacing w:line="276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Клиентская сторона:</w:t>
      </w:r>
    </w:p>
    <w:p w14:paraId="1AAD720F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Языки разработки: HTML5, CSS3, JavaScript (ES6+).</w:t>
      </w:r>
    </w:p>
    <w:p w14:paraId="0AFD6CE3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Фреймворк: Нативный JavaScript.</w:t>
      </w:r>
    </w:p>
    <w:p w14:paraId="37470639" w14:textId="77777777" w:rsidR="00321509" w:rsidRPr="006A1942" w:rsidRDefault="00000000">
      <w:pPr>
        <w:pStyle w:val="a5"/>
        <w:numPr>
          <w:ilvl w:val="0"/>
          <w:numId w:val="4"/>
        </w:numPr>
        <w:spacing w:line="276" w:lineRule="auto"/>
        <w:ind w:left="0" w:firstLine="709"/>
        <w:rPr>
          <w:lang w:val="en-US"/>
        </w:rPr>
      </w:pPr>
      <w:r>
        <w:rPr>
          <w:rFonts w:ascii="Times New Roman" w:hAnsi="Times New Roman"/>
          <w:sz w:val="28"/>
          <w:szCs w:val="28"/>
        </w:rPr>
        <w:t>Адаптивный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дизайн</w:t>
      </w:r>
      <w:r>
        <w:rPr>
          <w:rFonts w:ascii="Times New Roman" w:hAnsi="Times New Roman"/>
          <w:sz w:val="28"/>
          <w:szCs w:val="28"/>
          <w:lang w:val="en-US"/>
        </w:rPr>
        <w:t>: CSS Grid, Flexbox, Media Queries.</w:t>
      </w:r>
    </w:p>
    <w:p w14:paraId="3AC696AB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</w:pPr>
      <w:r>
        <w:rPr>
          <w:rFonts w:ascii="Times New Roman" w:hAnsi="Times New Roman"/>
          <w:sz w:val="28"/>
          <w:szCs w:val="28"/>
        </w:rPr>
        <w:t>Серверная сторона:</w:t>
      </w:r>
    </w:p>
    <w:p w14:paraId="6F8EEF6A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</w:pPr>
      <w:r>
        <w:rPr>
          <w:rFonts w:ascii="Times New Roman" w:hAnsi="Times New Roman"/>
          <w:sz w:val="28"/>
          <w:szCs w:val="28"/>
        </w:rPr>
        <w:t xml:space="preserve">Хостинг: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983B8C8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Видео-хостинг: VK Video.</w:t>
      </w:r>
    </w:p>
    <w:p w14:paraId="2D54B37D" w14:textId="77777777" w:rsidR="00321509" w:rsidRDefault="00000000">
      <w:pPr>
        <w:pStyle w:val="a5"/>
        <w:numPr>
          <w:ilvl w:val="0"/>
          <w:numId w:val="4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 xml:space="preserve">Шрифты: Google </w:t>
      </w:r>
      <w:proofErr w:type="spellStart"/>
      <w:r>
        <w:rPr>
          <w:rFonts w:ascii="Times New Roman" w:hAnsi="Times New Roman"/>
          <w:sz w:val="28"/>
          <w:szCs w:val="28"/>
        </w:rPr>
        <w:t>Fonts</w:t>
      </w:r>
      <w:proofErr w:type="spellEnd"/>
      <w:r>
        <w:rPr>
          <w:rFonts w:ascii="Times New Roman" w:hAnsi="Times New Roman"/>
          <w:sz w:val="28"/>
          <w:szCs w:val="28"/>
        </w:rPr>
        <w:t xml:space="preserve"> CDN.</w:t>
      </w:r>
    </w:p>
    <w:p w14:paraId="25768C4B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Используемые технологии:</w:t>
      </w:r>
    </w:p>
    <w:p w14:paraId="4FF0D078" w14:textId="77777777" w:rsidR="00321509" w:rsidRPr="006A1942" w:rsidRDefault="00000000">
      <w:pPr>
        <w:pStyle w:val="a5"/>
        <w:numPr>
          <w:ilvl w:val="0"/>
          <w:numId w:val="5"/>
        </w:numPr>
        <w:spacing w:line="276" w:lineRule="auto"/>
        <w:ind w:lef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Frontend: HTML5, CSS3 (CSS Variables, Grid, Flexbox), JavaScript (DOM Manipulation, Event Listeners, Local Storage API).</w:t>
      </w:r>
    </w:p>
    <w:p w14:paraId="647A6069" w14:textId="77777777" w:rsidR="00321509" w:rsidRPr="006A1942" w:rsidRDefault="00000000">
      <w:pPr>
        <w:pStyle w:val="a5"/>
        <w:numPr>
          <w:ilvl w:val="0"/>
          <w:numId w:val="5"/>
        </w:numPr>
        <w:spacing w:line="276" w:lineRule="auto"/>
        <w:ind w:lef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Интеграции</w:t>
      </w:r>
      <w:r>
        <w:rPr>
          <w:rFonts w:ascii="Times New Roman" w:hAnsi="Times New Roman"/>
          <w:sz w:val="28"/>
          <w:szCs w:val="28"/>
          <w:lang w:val="en-US"/>
        </w:rPr>
        <w:t>: VK Video API, Google Fonts API, Base64 SVG.</w:t>
      </w:r>
    </w:p>
    <w:p w14:paraId="45D18DA9" w14:textId="77777777" w:rsidR="00321509" w:rsidRDefault="00000000">
      <w:pPr>
        <w:pStyle w:val="a5"/>
        <w:numPr>
          <w:ilvl w:val="0"/>
          <w:numId w:val="5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 xml:space="preserve">Система управления версиями: </w:t>
      </w: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13346D5B" w14:textId="77777777" w:rsidR="00321509" w:rsidRDefault="00000000">
      <w:pPr>
        <w:pStyle w:val="a5"/>
        <w:numPr>
          <w:ilvl w:val="0"/>
          <w:numId w:val="5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Дизайн: Mobile-</w:t>
      </w:r>
      <w:proofErr w:type="spellStart"/>
      <w:r>
        <w:rPr>
          <w:rFonts w:ascii="Times New Roman" w:hAnsi="Times New Roman"/>
          <w:sz w:val="28"/>
          <w:szCs w:val="28"/>
        </w:rPr>
        <w:t>first</w:t>
      </w:r>
      <w:proofErr w:type="spellEnd"/>
      <w:r>
        <w:rPr>
          <w:rFonts w:ascii="Times New Roman" w:hAnsi="Times New Roman"/>
          <w:sz w:val="28"/>
          <w:szCs w:val="28"/>
        </w:rPr>
        <w:t xml:space="preserve"> подход, семантическая верстка.</w:t>
      </w:r>
    </w:p>
    <w:p w14:paraId="5D53F12E" w14:textId="77777777" w:rsidR="00321509" w:rsidRDefault="00000000">
      <w:pPr>
        <w:spacing w:line="276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Данные</w:t>
      </w:r>
    </w:p>
    <w:p w14:paraId="78586998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Типы данных:</w:t>
      </w:r>
    </w:p>
    <w:p w14:paraId="72D7DE08" w14:textId="77777777" w:rsidR="00321509" w:rsidRDefault="00000000">
      <w:pPr>
        <w:pStyle w:val="a5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Геометрические фигуры (название, значение, доступность комбинаций).</w:t>
      </w:r>
    </w:p>
    <w:p w14:paraId="5E6DD5CF" w14:textId="77777777" w:rsidR="00321509" w:rsidRDefault="00000000">
      <w:pPr>
        <w:pStyle w:val="a5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Видеоуроки (ID видео VK, связанные комбинации фигур).</w:t>
      </w:r>
    </w:p>
    <w:p w14:paraId="36B05E9C" w14:textId="77777777" w:rsidR="00321509" w:rsidRDefault="00000000">
      <w:pPr>
        <w:pStyle w:val="a5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Изображения примеров (путь к файлу, альтернативный текст).</w:t>
      </w:r>
    </w:p>
    <w:p w14:paraId="272A5C8B" w14:textId="77777777" w:rsidR="00321509" w:rsidRDefault="00000000">
      <w:pPr>
        <w:spacing w:line="276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Интеграция данных:</w:t>
      </w:r>
    </w:p>
    <w:p w14:paraId="1F2CFA1E" w14:textId="77777777" w:rsidR="00321509" w:rsidRDefault="00000000">
      <w:pPr>
        <w:pStyle w:val="a5"/>
        <w:numPr>
          <w:ilvl w:val="0"/>
          <w:numId w:val="7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Видеоконтент (VK Video API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>Хостинг</w:t>
      </w:r>
      <w:proofErr w:type="gramEnd"/>
      <w:r>
        <w:rPr>
          <w:rFonts w:ascii="Times New Roman" w:hAnsi="Times New Roman"/>
          <w:sz w:val="28"/>
          <w:szCs w:val="28"/>
        </w:rPr>
        <w:t xml:space="preserve"> и встраивание видеоуроков через </w:t>
      </w:r>
      <w:proofErr w:type="spellStart"/>
      <w:r>
        <w:rPr>
          <w:rFonts w:ascii="Times New Roman" w:hAnsi="Times New Roman"/>
          <w:sz w:val="28"/>
          <w:szCs w:val="28"/>
        </w:rPr>
        <w:t>iframe</w:t>
      </w:r>
      <w:proofErr w:type="spellEnd"/>
      <w:r>
        <w:rPr>
          <w:rFonts w:ascii="Times New Roman" w:hAnsi="Times New Roman"/>
          <w:sz w:val="28"/>
          <w:szCs w:val="28"/>
        </w:rPr>
        <w:t xml:space="preserve"> с использованием ID видео.</w:t>
      </w:r>
    </w:p>
    <w:p w14:paraId="1B841E87" w14:textId="77777777" w:rsidR="00321509" w:rsidRDefault="00000000">
      <w:pPr>
        <w:pStyle w:val="a5"/>
        <w:numPr>
          <w:ilvl w:val="0"/>
          <w:numId w:val="7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 xml:space="preserve">Шрифты (Google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Fonts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API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>Динамическая</w:t>
      </w:r>
      <w:proofErr w:type="gramEnd"/>
      <w:r>
        <w:rPr>
          <w:rFonts w:ascii="Times New Roman" w:hAnsi="Times New Roman"/>
          <w:sz w:val="28"/>
          <w:szCs w:val="28"/>
        </w:rPr>
        <w:t xml:space="preserve"> загрузка шрифта Inter через CDN.</w:t>
      </w:r>
    </w:p>
    <w:p w14:paraId="3693DB6A" w14:textId="77777777" w:rsidR="00321509" w:rsidRDefault="00000000">
      <w:pPr>
        <w:pStyle w:val="a5"/>
        <w:numPr>
          <w:ilvl w:val="0"/>
          <w:numId w:val="7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 xml:space="preserve">Графический контент: </w:t>
      </w:r>
      <w:r>
        <w:rPr>
          <w:rFonts w:ascii="Times New Roman" w:hAnsi="Times New Roman"/>
          <w:sz w:val="28"/>
          <w:szCs w:val="28"/>
        </w:rPr>
        <w:t>Использование Base64 SVG для фонов и оптимизированных изображений JPEG/PNG для примеров.</w:t>
      </w:r>
    </w:p>
    <w:p w14:paraId="61553817" w14:textId="77777777" w:rsidR="00321509" w:rsidRDefault="00000000">
      <w:pPr>
        <w:pStyle w:val="a5"/>
        <w:numPr>
          <w:ilvl w:val="0"/>
          <w:numId w:val="7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 xml:space="preserve">Локальное хранение (Local Storage API): </w:t>
      </w:r>
      <w:r>
        <w:rPr>
          <w:rFonts w:ascii="Times New Roman" w:hAnsi="Times New Roman"/>
          <w:sz w:val="28"/>
          <w:szCs w:val="28"/>
        </w:rPr>
        <w:t>Сохранение выбора пользователя и состояния интерфейса между сессиями.</w:t>
      </w:r>
    </w:p>
    <w:p w14:paraId="1D55A83E" w14:textId="77777777" w:rsidR="00321509" w:rsidRDefault="00000000">
      <w:pPr>
        <w:pStyle w:val="a5"/>
        <w:numPr>
          <w:ilvl w:val="0"/>
          <w:numId w:val="7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 xml:space="preserve">Статические данные: </w:t>
      </w:r>
      <w:r>
        <w:rPr>
          <w:rFonts w:ascii="Times New Roman" w:hAnsi="Times New Roman"/>
          <w:sz w:val="28"/>
          <w:szCs w:val="28"/>
        </w:rPr>
        <w:t>Геометрические фигуры, правила комбинаций и требования хранятся в JavaScript-объектах.</w:t>
      </w:r>
    </w:p>
    <w:p w14:paraId="7A241CD9" w14:textId="77777777" w:rsidR="00321509" w:rsidRDefault="00321509">
      <w:pPr>
        <w:pageBreakBefore/>
      </w:pPr>
    </w:p>
    <w:p w14:paraId="5673B83A" w14:textId="77777777" w:rsidR="00321509" w:rsidRDefault="00000000">
      <w:pPr>
        <w:pStyle w:val="1"/>
        <w:spacing w:line="276" w:lineRule="auto"/>
      </w:pPr>
      <w:bookmarkStart w:id="17" w:name="_Toc220358874"/>
      <w:bookmarkStart w:id="18" w:name="_Toc220359096"/>
      <w:bookmarkStart w:id="19" w:name="_Toc220447154"/>
      <w:bookmarkStart w:id="20" w:name="_Toc220678981"/>
      <w:bookmarkStart w:id="21" w:name="_Toc220016230"/>
      <w:r>
        <w:t>ГЛАВА 1. СБОР И АНАЛИЗ ТРЕБОВАНИЙ</w:t>
      </w:r>
      <w:bookmarkEnd w:id="17"/>
      <w:bookmarkEnd w:id="18"/>
      <w:bookmarkEnd w:id="19"/>
      <w:bookmarkEnd w:id="20"/>
    </w:p>
    <w:p w14:paraId="306F6B9A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2" w:name="_Toc220358875"/>
      <w:bookmarkStart w:id="23" w:name="_Toc220359097"/>
      <w:bookmarkStart w:id="24" w:name="_Toc220447155"/>
      <w:r>
        <w:rPr>
          <w:rFonts w:ascii="Times New Roman" w:hAnsi="Times New Roman"/>
          <w:sz w:val="28"/>
          <w:szCs w:val="28"/>
        </w:rPr>
        <w:t>На первом этапе выполнения проекта была проведена работа по сбору и анализу требований, необходимых для разработки образовательного веб-ресурса. Основной задачей данного этапа являлось изучение специфики творческого вступительного экзамена по композиции в архитектурные вузы и определение ключевых проблем, с которыми сталкиваются абитуриенты при подготовке.</w:t>
      </w:r>
    </w:p>
    <w:p w14:paraId="3D7FC751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был подробно изучен формат экзаменационного испытания. Были проанализированы официальные требования, предъявляемые к экзаменационной работе: формат листа, количество используемых фигур, допустимые материалы и инструменты, а также временные ограничения. Выяснилось, что экзамен представляет собой задание на построение композиции из геометрических тел с использованием перспективного построения. Для успешного выполнения задания абитуриенту необходимо обладать не только художественными навыками, но и четким пониманием принципов построения геометрических врезок.</w:t>
      </w:r>
    </w:p>
    <w:p w14:paraId="6A0E3621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были определены типовые задачи, которые чаще всего предлагаются на вступительных испытаниях. Было установлено, что абитуриентам необходимо уметь комбинировать различные геометрические фигуры, строить их пересечения и правильно отображать объемы в пространстве. Однако большинство существующих онлайн-ресурсов не предоставляет систематизированных материалов именно по этой теме, что подтверждает актуальность создания специализированного сайта.</w:t>
      </w:r>
    </w:p>
    <w:p w14:paraId="3E3F89AC" w14:textId="77777777" w:rsidR="00321509" w:rsidRDefault="00000000">
      <w:pPr>
        <w:pStyle w:val="1"/>
        <w:pageBreakBefore/>
        <w:spacing w:line="276" w:lineRule="auto"/>
      </w:pPr>
      <w:bookmarkStart w:id="25" w:name="_Toc220678982"/>
      <w:r>
        <w:lastRenderedPageBreak/>
        <w:t>ГЛАВА 2. ПРОЕКТИРОВАНИЕ ИНТЕРФЕЙСА</w:t>
      </w:r>
      <w:bookmarkEnd w:id="22"/>
      <w:bookmarkEnd w:id="23"/>
      <w:bookmarkEnd w:id="24"/>
      <w:bookmarkEnd w:id="25"/>
    </w:p>
    <w:p w14:paraId="269164BA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определения требований к проекту был начат этап проектирования интерфейса будущего сайта. Основной целью данного этапа являлась разработка логичной и удобной структуры веб-ресурса, которая позволила бы пользователю быстро находить необходимую информацию.</w:t>
      </w:r>
    </w:p>
    <w:p w14:paraId="32D1F3DC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В первую очередь была создана общая схема навигации по сайту. Было принято решение разделить ресурс на несколько ключевых разделов: главную страницу, страницу с требованиями к экзамену, раздел выбора геометрических фигур и галерею примеров композиций. Такая структура позволяет пользователю последовательно знакомиться с материалами и легко переходить между различными блоками информации.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B8512EB" w14:textId="77777777" w:rsidR="00321509" w:rsidRDefault="00000000">
      <w:pPr>
        <w:spacing w:line="276" w:lineRule="auto"/>
        <w:jc w:val="both"/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8FBF7A4" wp14:editId="25583502">
            <wp:extent cx="5327257" cy="1725207"/>
            <wp:effectExtent l="0" t="0" r="6743" b="8343"/>
            <wp:docPr id="207986230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257" cy="172520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B338C99" w14:textId="77777777" w:rsidR="00321509" w:rsidRDefault="00000000">
      <w:pPr>
        <w:spacing w:line="276" w:lineRule="auto"/>
        <w:ind w:firstLine="709"/>
        <w:jc w:val="center"/>
      </w:pPr>
      <w:r>
        <w:rPr>
          <w:rFonts w:ascii="Times New Roman" w:hAnsi="Times New Roman"/>
          <w:i/>
          <w:iCs/>
          <w:sz w:val="28"/>
          <w:szCs w:val="28"/>
        </w:rPr>
        <w:t>Рисунок 1. Код (структура навигации).</w:t>
      </w:r>
    </w:p>
    <w:p w14:paraId="03A5B183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Особое внимание было уделено визуальному оформлению интерфейса. Для сайта была выбрана строгая и лаконичная цветовая схема. В качестве основного цвета использован синий оттенок (#2A5C8B), который ассоциируется с учебной и инженерной тематикой. В роли акцентного цвета выбран золотистый (#E7B34B), который используется для выделения важных элементов интерфейса. Такая комбинация обеспечивает хороший визуальный контраст и делает сайт более привлекательным.</w:t>
      </w:r>
    </w:p>
    <w:p w14:paraId="06979FAC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 разработке интерфейса был использован принцип Mobile-</w:t>
      </w:r>
      <w:proofErr w:type="spellStart"/>
      <w:r>
        <w:rPr>
          <w:rFonts w:ascii="Times New Roman" w:hAnsi="Times New Roman"/>
          <w:sz w:val="28"/>
          <w:szCs w:val="28"/>
        </w:rPr>
        <w:t>first</w:t>
      </w:r>
      <w:proofErr w:type="spellEnd"/>
      <w:r>
        <w:rPr>
          <w:rFonts w:ascii="Times New Roman" w:hAnsi="Times New Roman"/>
          <w:sz w:val="28"/>
          <w:szCs w:val="28"/>
        </w:rPr>
        <w:t>, то есть изначально дизайн разрабатывался с учетом отображения на мобильных устройствах. Это позволило обеспечить корректную работу сайта на экранах различных размеров и сделать его максимально доступным для пользователей.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3F64CD1" wp14:editId="5AEDC584">
            <wp:extent cx="4486841" cy="1635541"/>
            <wp:effectExtent l="0" t="0" r="8959" b="2759"/>
            <wp:docPr id="11485133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841" cy="16355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D53BFD" w14:textId="77777777" w:rsidR="00321509" w:rsidRDefault="00000000">
      <w:pPr>
        <w:spacing w:line="276" w:lineRule="auto"/>
        <w:ind w:firstLine="709"/>
        <w:jc w:val="center"/>
      </w:pPr>
      <w:r>
        <w:rPr>
          <w:rFonts w:ascii="Times New Roman" w:hAnsi="Times New Roman"/>
          <w:i/>
          <w:iCs/>
          <w:sz w:val="28"/>
          <w:szCs w:val="28"/>
        </w:rPr>
        <w:t>Рисунок 2</w:t>
      </w:r>
      <w:bookmarkStart w:id="26" w:name="_Toc220358876"/>
      <w:bookmarkStart w:id="27" w:name="_Toc220359098"/>
      <w:bookmarkStart w:id="28" w:name="_Toc220447156"/>
      <w:r>
        <w:rPr>
          <w:rFonts w:ascii="Times New Roman" w:hAnsi="Times New Roman"/>
          <w:i/>
          <w:iCs/>
          <w:sz w:val="28"/>
          <w:szCs w:val="28"/>
        </w:rPr>
        <w:t>. CSS (цветовая схема и адаптивность).</w:t>
      </w:r>
    </w:p>
    <w:p w14:paraId="6C6B1CB8" w14:textId="77777777" w:rsidR="00321509" w:rsidRDefault="00000000">
      <w:pPr>
        <w:pStyle w:val="1"/>
        <w:pageBreakBefore/>
        <w:spacing w:line="276" w:lineRule="auto"/>
      </w:pPr>
      <w:bookmarkStart w:id="29" w:name="_Toc220678983"/>
      <w:r>
        <w:lastRenderedPageBreak/>
        <w:t>ГЛАВА 3. РАЗРАБОТКА ПРОТОТИПА</w:t>
      </w:r>
      <w:bookmarkEnd w:id="26"/>
      <w:bookmarkEnd w:id="27"/>
      <w:bookmarkEnd w:id="28"/>
      <w:bookmarkEnd w:id="29"/>
    </w:p>
    <w:p w14:paraId="6439A772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Следующим этапом работы стала непосредственная разработка прототипа веб-сайта. Основной задачей данного этапа было создание рабочей версии ресурса с использованием современных веб-технологий: HTML5, CSS3 и JavaScript.</w:t>
      </w:r>
    </w:p>
    <w:p w14:paraId="12D9A0DA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начальной стадии была создана базовая структура страниц сайта. С помощью языка разметки HTML были реализованы основные блоки: шапка сайта, меню навигации, информационные разделы и подвал страницы. Особое внимание уделялось семантической верстке, что позволяет улучшить доступность сайта и упростить его дальнейшее развитие.</w:t>
      </w:r>
    </w:p>
    <w:p w14:paraId="41FC75E8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оформления внешнего вида использовались возможности CSS3. Была реализована адаптивная верстка с применением технологий CSS Grid и </w:t>
      </w:r>
      <w:proofErr w:type="spellStart"/>
      <w:r>
        <w:rPr>
          <w:rFonts w:ascii="Times New Roman" w:hAnsi="Times New Roman"/>
          <w:sz w:val="28"/>
          <w:szCs w:val="28"/>
        </w:rPr>
        <w:t>Flexbox</w:t>
      </w:r>
      <w:proofErr w:type="spellEnd"/>
      <w:r>
        <w:rPr>
          <w:rFonts w:ascii="Times New Roman" w:hAnsi="Times New Roman"/>
          <w:sz w:val="28"/>
          <w:szCs w:val="28"/>
        </w:rPr>
        <w:t>. Это позволило создать гибкую сетку элементов, которая корректно отображается как на больших экранах компьютеров, так и на мобильных устройствах.</w:t>
      </w:r>
    </w:p>
    <w:p w14:paraId="0D440D4A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Одним из ключевых элементов прототипа стал раздел «Требования», оформленный в виде карточек. Каждая карточка содержит краткую информацию об одном из аспектов экзамена. Такой формат подачи материала делает информацию более наглядной и удобной для восприятия.</w:t>
      </w:r>
    </w:p>
    <w:p w14:paraId="06BE98B8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на данном этапе был создан полноценный прототип сайта с базовой структурой и адаптивным дизайном.</w:t>
      </w:r>
    </w:p>
    <w:p w14:paraId="58F56D3C" w14:textId="77777777" w:rsidR="00321509" w:rsidRDefault="00321509">
      <w:pPr>
        <w:ind w:firstLine="709"/>
        <w:rPr>
          <w:rFonts w:ascii="Times New Roman" w:hAnsi="Times New Roman"/>
        </w:rPr>
      </w:pPr>
    </w:p>
    <w:p w14:paraId="5A6C7EF2" w14:textId="77777777" w:rsidR="00321509" w:rsidRDefault="00000000">
      <w:pPr>
        <w:keepNext/>
        <w:tabs>
          <w:tab w:val="left" w:pos="0"/>
        </w:tabs>
        <w:ind w:firstLine="709"/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EBF3FC1" wp14:editId="39FDB10C">
            <wp:extent cx="5381628" cy="1609728"/>
            <wp:effectExtent l="0" t="0" r="9522" b="9522"/>
            <wp:docPr id="155182494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8" cy="16097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4EF630" w14:textId="77777777" w:rsidR="00321509" w:rsidRDefault="00000000">
      <w:pPr>
        <w:pStyle w:val="a9"/>
        <w:spacing w:after="0"/>
        <w:jc w:val="center"/>
      </w:pPr>
      <w:r>
        <w:rPr>
          <w:rFonts w:ascii="Times New Roman" w:hAnsi="Times New Roman"/>
          <w:sz w:val="28"/>
          <w:szCs w:val="28"/>
        </w:rPr>
        <w:t>Рисунок 3. Код (карточки требований).</w:t>
      </w:r>
      <w:bookmarkStart w:id="30" w:name="_Toc220358877"/>
      <w:bookmarkStart w:id="31" w:name="_Toc220359099"/>
      <w:bookmarkStart w:id="32" w:name="_Toc220447157"/>
    </w:p>
    <w:p w14:paraId="634754F8" w14:textId="77777777" w:rsidR="00321509" w:rsidRDefault="00000000">
      <w:pPr>
        <w:pStyle w:val="1"/>
        <w:pageBreakBefore/>
        <w:ind w:firstLine="709"/>
      </w:pPr>
      <w:bookmarkStart w:id="33" w:name="_Toc220678984"/>
      <w:r>
        <w:lastRenderedPageBreak/>
        <w:t>ГЛАВА 4. РЕАЛИЗАЦИЯ ИНТЕРАКТИВНОГО ВЫБОРА ФИГУР</w:t>
      </w:r>
      <w:bookmarkEnd w:id="30"/>
      <w:bookmarkEnd w:id="31"/>
      <w:bookmarkEnd w:id="32"/>
      <w:bookmarkEnd w:id="33"/>
    </w:p>
    <w:p w14:paraId="42939D83" w14:textId="77777777" w:rsidR="00321509" w:rsidRDefault="0000000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Одной из наиболее важных и технически сложных частей проекта стала реализация интерактивного модуля выбора геометрических фигур. Этот модуль является центральным элементом сайта, так как именно он позволяет пользователю получать доступ к обучающим видеоматериалам.</w:t>
      </w:r>
    </w:p>
    <w:p w14:paraId="340E8840" w14:textId="77777777" w:rsidR="00321509" w:rsidRDefault="0000000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данной задачи был разработан интерфейс, позволяющий пользователю последовательно выбрать две геометрические фигуры из предложенного списка. Для этого использовались элементы формы HTML и стилизованные карточки выбора.</w:t>
      </w:r>
    </w:p>
    <w:p w14:paraId="2C8DDB0A" w14:textId="77777777" w:rsidR="00321509" w:rsidRDefault="0000000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языка JavaScript была реализована логика обработки пользовательского выбора. Скрипт отслеживает, какую фигуру пользователь выбрал первой, и на основе этого динамически изменяет список доступных вариантов для второй фигуры. Такой подход позволяет исключить недопустимые комбинации и предотвращает ошибки при выборе.</w:t>
      </w:r>
    </w:p>
    <w:p w14:paraId="5918D5AA" w14:textId="77777777" w:rsidR="00321509" w:rsidRDefault="0000000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Кроме того, была добавлена система ограничений, которая блокирует заведомо некорректные сочетания фигур. Это сделано для того, чтобы пользователь мог выбирать только те варианты, для которых существуют обучающие материалы.</w:t>
      </w:r>
    </w:p>
    <w:p w14:paraId="28C9BC17" w14:textId="77777777" w:rsidR="00321509" w:rsidRDefault="0000000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выбора двух фигур JavaScript автоматически загружает соответствующий видеоурок с платформы VK Video и отображает его на странице. Таким образом, реализована удобная и интуитивно понятная система доступа к учебному контенту.</w:t>
      </w:r>
    </w:p>
    <w:p w14:paraId="5E419652" w14:textId="77777777" w:rsidR="00321509" w:rsidRDefault="00321509">
      <w:pPr>
        <w:ind w:firstLine="709"/>
        <w:rPr>
          <w:rFonts w:ascii="Times New Roman" w:hAnsi="Times New Roman"/>
        </w:rPr>
      </w:pPr>
    </w:p>
    <w:p w14:paraId="1530AB12" w14:textId="77777777" w:rsidR="00321509" w:rsidRDefault="0000000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7DDC6B" wp14:editId="7B7DE483">
                <wp:simplePos x="0" y="0"/>
                <wp:positionH relativeFrom="column">
                  <wp:posOffset>451485</wp:posOffset>
                </wp:positionH>
                <wp:positionV relativeFrom="paragraph">
                  <wp:posOffset>2556506</wp:posOffset>
                </wp:positionV>
                <wp:extent cx="6104891" cy="0"/>
                <wp:effectExtent l="0" t="0" r="0" b="0"/>
                <wp:wrapSquare wrapText="bothSides"/>
                <wp:docPr id="14815460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91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7634FB2" w14:textId="77777777" w:rsidR="00321509" w:rsidRDefault="00000000">
                            <w:pPr>
                              <w:pStyle w:val="a9"/>
                              <w:spacing w:after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4. Код (обработка выбора фигур).</w:t>
                            </w:r>
                          </w:p>
                          <w:p w14:paraId="77F5305C" w14:textId="77777777" w:rsidR="00321509" w:rsidRDefault="00321509"/>
                        </w:txbxContent>
                      </wps:txbx>
                      <wps:bodyPr vert="horz" wrap="square" lIns="0" tIns="0" rIns="0" bIns="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DDC6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5.55pt;margin-top:201.3pt;width:480.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" stroked="f">
                <v:textbox style="mso-fit-shape-to-text:t" inset="0,0,0,0">
                  <w:txbxContent>
                    <w:p w14:paraId="37634FB2" w14:textId="77777777" w:rsidR="00321509" w:rsidRDefault="00000000">
                      <w:pPr>
                        <w:pStyle w:val="a9"/>
                        <w:spacing w:after="0"/>
                        <w:jc w:val="center"/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4. Код (обработка выбора фигур).</w:t>
                      </w:r>
                    </w:p>
                    <w:p w14:paraId="77F5305C" w14:textId="77777777" w:rsidR="00321509" w:rsidRDefault="0032150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7B46828" wp14:editId="4F0C9608">
            <wp:simplePos x="0" y="0"/>
            <wp:positionH relativeFrom="column">
              <wp:posOffset>451485</wp:posOffset>
            </wp:positionH>
            <wp:positionV relativeFrom="paragraph">
              <wp:posOffset>3813</wp:posOffset>
            </wp:positionV>
            <wp:extent cx="6105521" cy="2495553"/>
            <wp:effectExtent l="0" t="0" r="0" b="0"/>
            <wp:wrapSquare wrapText="bothSides"/>
            <wp:docPr id="119014284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1" cy="24955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bookmarkStart w:id="34" w:name="_Toc220358878"/>
      <w:bookmarkStart w:id="35" w:name="_Toc220359100"/>
      <w:bookmarkStart w:id="36" w:name="_Toc220447158"/>
    </w:p>
    <w:p w14:paraId="071F9EDE" w14:textId="77777777" w:rsidR="00321509" w:rsidRDefault="00000000">
      <w:pPr>
        <w:pStyle w:val="1"/>
        <w:pageBreakBefore/>
        <w:spacing w:line="276" w:lineRule="auto"/>
      </w:pPr>
      <w:bookmarkStart w:id="37" w:name="_Toc220678985"/>
      <w:r>
        <w:lastRenderedPageBreak/>
        <w:t>ГЛАВА 5. НАПОЛНЕНИЕ УЧЕБНЫМИ МАТЕРИАЛАМИ</w:t>
      </w:r>
      <w:bookmarkEnd w:id="34"/>
      <w:bookmarkEnd w:id="35"/>
      <w:bookmarkEnd w:id="36"/>
      <w:bookmarkEnd w:id="37"/>
    </w:p>
    <w:p w14:paraId="631E6F81" w14:textId="77777777" w:rsidR="00321509" w:rsidRDefault="00000000">
      <w:pPr>
        <w:keepNext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создания технической основы сайта начался этап наполнения его содержанием. Основной задачей данного этапа было добавление всех необходимых учебных материалов, которые помогут абитуриентам в подготовке к экзамену.</w:t>
      </w:r>
    </w:p>
    <w:p w14:paraId="21A8A54C" w14:textId="77777777" w:rsidR="00321509" w:rsidRDefault="00000000">
      <w:pPr>
        <w:keepNext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первую очередь на сайт были добавлены текстовые материалы, описывающие требования к экзаменационной работе. Они включают информацию о формате задания, количестве фигур, допустимых инструментах и особенностях выполнения композиции.</w:t>
      </w:r>
    </w:p>
    <w:p w14:paraId="5DDA0AA2" w14:textId="77777777" w:rsidR="00321509" w:rsidRDefault="00000000">
      <w:pPr>
        <w:keepNext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была создана галерея примеров готовых работ. В нее были добавлены изображения удачных композиций, которые могут служить ориентиром для абитуриентов. Для удобства просмотра была реализована возможность увеличения изображений в модальном окне.</w:t>
      </w:r>
    </w:p>
    <w:p w14:paraId="10D6C145" w14:textId="77777777" w:rsidR="00321509" w:rsidRDefault="00000000">
      <w:pPr>
        <w:keepNext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Ключевым элементом наполнения стала интеграция видеоуроков. Все обучающие материалы были размещены на платформе VK Video и встроены на сайт с помощью </w:t>
      </w:r>
      <w:proofErr w:type="spellStart"/>
      <w:r>
        <w:rPr>
          <w:rFonts w:ascii="Times New Roman" w:hAnsi="Times New Roman"/>
          <w:sz w:val="28"/>
          <w:szCs w:val="28"/>
        </w:rPr>
        <w:t>iframe</w:t>
      </w:r>
      <w:proofErr w:type="spellEnd"/>
      <w:r>
        <w:rPr>
          <w:rFonts w:ascii="Times New Roman" w:hAnsi="Times New Roman"/>
          <w:sz w:val="28"/>
          <w:szCs w:val="28"/>
        </w:rPr>
        <w:t>. Для каждой комбинации фигур был подобран соответствующий видеоролик с пошаговым объяснением процесса построения.</w:t>
      </w:r>
    </w:p>
    <w:p w14:paraId="19C1346F" w14:textId="77777777" w:rsidR="00321509" w:rsidRDefault="00000000">
      <w:pPr>
        <w:keepNext/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Также для улучшения внешнего вида сайта были подключены шрифты Google </w:t>
      </w:r>
      <w:proofErr w:type="spellStart"/>
      <w:r>
        <w:rPr>
          <w:rFonts w:ascii="Times New Roman" w:hAnsi="Times New Roman"/>
          <w:sz w:val="28"/>
          <w:szCs w:val="28"/>
        </w:rPr>
        <w:t>Fonts</w:t>
      </w:r>
      <w:proofErr w:type="spellEnd"/>
      <w:r>
        <w:rPr>
          <w:rFonts w:ascii="Times New Roman" w:hAnsi="Times New Roman"/>
          <w:sz w:val="28"/>
          <w:szCs w:val="28"/>
        </w:rPr>
        <w:t>, в частности семейство Inter, что сделало интерфейс более современным и читабельным.</w:t>
      </w:r>
    </w:p>
    <w:p w14:paraId="24053AED" w14:textId="77777777" w:rsidR="00321509" w:rsidRDefault="00000000">
      <w:pPr>
        <w:keepNext/>
        <w:spacing w:line="276" w:lineRule="auto"/>
        <w:ind w:firstLine="709"/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0E48008" wp14:editId="4910858D">
            <wp:extent cx="6124578" cy="504821"/>
            <wp:effectExtent l="0" t="0" r="9522" b="0"/>
            <wp:docPr id="136943831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8" cy="5048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B25D34" w14:textId="77777777" w:rsidR="00321509" w:rsidRDefault="00000000">
      <w:pPr>
        <w:pStyle w:val="a9"/>
        <w:spacing w:after="0" w:line="276" w:lineRule="auto"/>
        <w:jc w:val="center"/>
      </w:pPr>
      <w:r>
        <w:rPr>
          <w:rFonts w:ascii="Times New Roman" w:hAnsi="Times New Roman"/>
          <w:sz w:val="28"/>
          <w:szCs w:val="28"/>
        </w:rPr>
        <w:t>Рисунок 5. Код (подключение шрифтов).</w:t>
      </w:r>
      <w:bookmarkStart w:id="38" w:name="_Toc220358879"/>
      <w:bookmarkStart w:id="39" w:name="_Toc220359101"/>
      <w:bookmarkStart w:id="40" w:name="_Toc220447159"/>
    </w:p>
    <w:p w14:paraId="10AE7C32" w14:textId="77777777" w:rsidR="00321509" w:rsidRDefault="00000000">
      <w:pPr>
        <w:pStyle w:val="1"/>
        <w:pageBreakBefore/>
      </w:pPr>
      <w:bookmarkStart w:id="41" w:name="_Toc220678986"/>
      <w:r>
        <w:lastRenderedPageBreak/>
        <w:t>ГЛАВА 6. ТЕСТИРОВАНИЕ И ПУБЛИКАЦИЯ</w:t>
      </w:r>
      <w:bookmarkEnd w:id="38"/>
      <w:bookmarkEnd w:id="39"/>
      <w:bookmarkEnd w:id="40"/>
      <w:bookmarkEnd w:id="41"/>
    </w:p>
    <w:p w14:paraId="10DF37A6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2" w:name="_Toc220359102"/>
      <w:bookmarkStart w:id="43" w:name="_Toc220447160"/>
      <w:r>
        <w:rPr>
          <w:rFonts w:ascii="Times New Roman" w:hAnsi="Times New Roman"/>
          <w:sz w:val="28"/>
          <w:szCs w:val="28"/>
        </w:rPr>
        <w:t>После завершения разработки и наполнения сайта был проведен этап тестирования. Его целью являлась проверка корректности работы всех элементов ресурса и подготовка к публикации в сети Интернет.</w:t>
      </w:r>
    </w:p>
    <w:p w14:paraId="5E669898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первую очередь была протестирована адаптивность сайта. Проверялось отображение страниц на различных устройствах: персональных компьютерах, планшетах и смартфонах. Были выявлены и исправлены мелкие недочеты в верстке, чтобы обеспечить корректную работу интерфейса на любых экранах.</w:t>
      </w:r>
    </w:p>
    <w:p w14:paraId="20F8EF63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была проверена функциональность интерактивного модуля выбора фигур. Тестировалась правильность работы JavaScript-кода, корректность блокировки недопустимых комбинаций и загрузка соответствующих видеоуроков.</w:t>
      </w:r>
    </w:p>
    <w:p w14:paraId="09047F96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успешного завершения тестирования сайт был опубликован с использованием сервиса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. Был создан репозиторий проекта, загружены все файлы и настроен публичный доступ. В результате ресурс стал доступен по постоянной ссылке в сети Интернет.</w:t>
      </w:r>
    </w:p>
    <w:p w14:paraId="0C9F5012" w14:textId="77777777" w:rsidR="00321509" w:rsidRDefault="00000000">
      <w:pPr>
        <w:spacing w:line="276" w:lineRule="auto"/>
        <w:ind w:firstLine="709"/>
      </w:pPr>
      <w:r>
        <w:rPr>
          <w:rFonts w:ascii="Times New Roman" w:hAnsi="Times New Roman"/>
          <w:b/>
          <w:bCs/>
          <w:sz w:val="28"/>
          <w:szCs w:val="28"/>
        </w:rPr>
        <w:t xml:space="preserve">Репозиторий: </w:t>
      </w:r>
      <w:hyperlink r:id="rId25" w:history="1">
        <w:r>
          <w:rPr>
            <w:rStyle w:val="a4"/>
            <w:rFonts w:ascii="Times New Roman" w:hAnsi="Times New Roman"/>
            <w:sz w:val="28"/>
            <w:szCs w:val="28"/>
          </w:rPr>
          <w:t>https://github.com/m90787759-commits/so</w:t>
        </w:r>
        <w:bookmarkStart w:id="44" w:name="_Hlt220848548"/>
        <w:bookmarkStart w:id="45" w:name="_Hlt220848549"/>
        <w:r>
          <w:rPr>
            <w:rStyle w:val="a4"/>
            <w:rFonts w:ascii="Times New Roman" w:hAnsi="Times New Roman"/>
            <w:sz w:val="28"/>
            <w:szCs w:val="28"/>
          </w:rPr>
          <w:t>g</w:t>
        </w:r>
        <w:bookmarkEnd w:id="44"/>
        <w:bookmarkEnd w:id="45"/>
        <w:r>
          <w:rPr>
            <w:rStyle w:val="a4"/>
            <w:rFonts w:ascii="Times New Roman" w:hAnsi="Times New Roman"/>
            <w:sz w:val="28"/>
            <w:szCs w:val="28"/>
          </w:rPr>
          <w:t>gs.github.io</w:t>
        </w:r>
      </w:hyperlink>
    </w:p>
    <w:p w14:paraId="56CF8D51" w14:textId="77777777" w:rsidR="00321509" w:rsidRDefault="00000000">
      <w:pPr>
        <w:spacing w:line="276" w:lineRule="auto"/>
        <w:ind w:firstLine="709"/>
      </w:pPr>
      <w:r>
        <w:rPr>
          <w:rFonts w:ascii="Times New Roman" w:hAnsi="Times New Roman"/>
          <w:b/>
          <w:bCs/>
          <w:sz w:val="28"/>
          <w:szCs w:val="28"/>
        </w:rPr>
        <w:t xml:space="preserve">Доступ по ссылке: </w:t>
      </w:r>
      <w:hyperlink r:id="rId26" w:history="1">
        <w:r>
          <w:rPr>
            <w:rStyle w:val="a4"/>
            <w:rFonts w:ascii="Times New Roman" w:hAnsi="Times New Roman"/>
            <w:sz w:val="28"/>
            <w:szCs w:val="28"/>
          </w:rPr>
          <w:t>https://m90787759-commits.github.io/soggs.github.io/</w:t>
        </w:r>
      </w:hyperlink>
    </w:p>
    <w:p w14:paraId="736D40E7" w14:textId="77777777" w:rsidR="00321509" w:rsidRDefault="00000000">
      <w:pPr>
        <w:pStyle w:val="1"/>
        <w:pageBreakBefore/>
      </w:pPr>
      <w:bookmarkStart w:id="46" w:name="_Toc220678987"/>
      <w:r>
        <w:lastRenderedPageBreak/>
        <w:t>ГЛАВА 7. СОЗДАНИЕ ПРЕЗЕНТАЦИИ И ОТЧЁТА</w:t>
      </w:r>
      <w:bookmarkEnd w:id="42"/>
      <w:bookmarkEnd w:id="43"/>
      <w:bookmarkEnd w:id="46"/>
    </w:p>
    <w:p w14:paraId="415FCE03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7" w:name="_Toc220358880"/>
      <w:bookmarkStart w:id="48" w:name="_Toc220359103"/>
      <w:bookmarkStart w:id="49" w:name="_Toc220447161"/>
      <w:r>
        <w:rPr>
          <w:rFonts w:ascii="Times New Roman" w:hAnsi="Times New Roman"/>
          <w:sz w:val="28"/>
          <w:szCs w:val="28"/>
        </w:rPr>
        <w:t>Заключительным этапом работы над проектом стало оформление полученных результатов в виде презентации и письменного отчета. Цель данного этапа заключалась в структурированном представлении проделанной работы и демонстрации возможностей разработанного ресурса.</w:t>
      </w:r>
    </w:p>
    <w:p w14:paraId="136F18BE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Была подготовлена презентация, в которой последовательно описаны все этапы выполнения проекта: от анализа проблемы до публикации готового сайта. В презентацию включены скриншоты интерфейса, описание функциональности и основные технические решения.</w:t>
      </w:r>
    </w:p>
    <w:p w14:paraId="2814E7B9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Параллельно был составлен подробный текстовый отчет, включающий описание цели и задач проекта, методики работы, использованных технологий и полученных результатов. В отчете также представлен список использованной литературы и интернет-источников.</w:t>
      </w:r>
    </w:p>
    <w:p w14:paraId="450A6E9C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доступа к сайту в презентацию и отчет был добавлен QR-код, позволяющий быстро перейти на опубликованный ресурс с мобильного устройства.</w:t>
      </w:r>
    </w:p>
    <w:p w14:paraId="3C423EAC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данный этап позволил оформить проект в завершенном виде и подготовить его к защите и дальнейшему использованию.</w:t>
      </w:r>
    </w:p>
    <w:p w14:paraId="546B2AD1" w14:textId="77777777" w:rsidR="00321509" w:rsidRDefault="00000000">
      <w:pPr>
        <w:pStyle w:val="1"/>
        <w:pageBreakBefore/>
      </w:pPr>
      <w:bookmarkStart w:id="50" w:name="_Toc220678988"/>
      <w:r>
        <w:lastRenderedPageBreak/>
        <w:t>ЗАКЛЮЧЕНИЕ</w:t>
      </w:r>
      <w:bookmarkEnd w:id="21"/>
      <w:bookmarkEnd w:id="47"/>
      <w:bookmarkEnd w:id="48"/>
      <w:bookmarkEnd w:id="49"/>
      <w:bookmarkEnd w:id="50"/>
    </w:p>
    <w:p w14:paraId="2E568811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В рамках данного проекта была успешно разработана и реализована </w:t>
      </w:r>
      <w:r>
        <w:rPr>
          <w:rFonts w:ascii="Times New Roman" w:hAnsi="Times New Roman"/>
          <w:b/>
          <w:bCs/>
          <w:sz w:val="28"/>
          <w:szCs w:val="28"/>
        </w:rPr>
        <w:t>веб-платформа для подготовки абитуриентов архитектурных вузов</w:t>
      </w:r>
      <w:r>
        <w:rPr>
          <w:rFonts w:ascii="Times New Roman" w:hAnsi="Times New Roman"/>
          <w:sz w:val="28"/>
          <w:szCs w:val="28"/>
        </w:rPr>
        <w:t xml:space="preserve"> к творческому экзамену по композиции. Проект направлен на решение актуальной проблемы — отсутствия структурированных и доступных онлайн-ресурсов по теме геометрических врезок.</w:t>
      </w:r>
    </w:p>
    <w:p w14:paraId="48AEBC7B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Достигнутые результаты:</w:t>
      </w:r>
    </w:p>
    <w:p w14:paraId="72819F62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Создан полнофункциональный веб-сайт, включающий</w:t>
      </w:r>
      <w:r>
        <w:rPr>
          <w:rFonts w:ascii="Times New Roman" w:hAnsi="Times New Roman"/>
          <w:sz w:val="28"/>
          <w:szCs w:val="28"/>
        </w:rPr>
        <w:t>:</w:t>
      </w:r>
    </w:p>
    <w:p w14:paraId="71CC7799" w14:textId="77777777" w:rsidR="00321509" w:rsidRDefault="00000000">
      <w:pPr>
        <w:pStyle w:val="a5"/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главную страницу с описанием проекта</w:t>
      </w:r>
    </w:p>
    <w:p w14:paraId="4C15124E" w14:textId="77777777" w:rsidR="00321509" w:rsidRDefault="00000000">
      <w:pPr>
        <w:pStyle w:val="a5"/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 с требованиями к экзаменационной работе</w:t>
      </w:r>
    </w:p>
    <w:p w14:paraId="5F6C1F90" w14:textId="77777777" w:rsidR="00321509" w:rsidRDefault="00000000">
      <w:pPr>
        <w:pStyle w:val="a5"/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интерактивный модуль выбора геометрических фигур</w:t>
      </w:r>
    </w:p>
    <w:p w14:paraId="5203C05C" w14:textId="77777777" w:rsidR="00321509" w:rsidRDefault="00000000">
      <w:pPr>
        <w:pStyle w:val="a5"/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галерею примера композиций</w:t>
      </w:r>
    </w:p>
    <w:p w14:paraId="74F77C95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Реализована ключевая интерактивная функциональность:</w:t>
      </w:r>
    </w:p>
    <w:p w14:paraId="5573674C" w14:textId="77777777" w:rsidR="00321509" w:rsidRDefault="00000000">
      <w:pPr>
        <w:pStyle w:val="a5"/>
        <w:numPr>
          <w:ilvl w:val="2"/>
          <w:numId w:val="9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интеллектуальный выбор двух геометрических фигур с валидацией допустимых комбинаций</w:t>
      </w:r>
    </w:p>
    <w:p w14:paraId="474EC286" w14:textId="77777777" w:rsidR="00321509" w:rsidRDefault="00000000">
      <w:pPr>
        <w:pStyle w:val="a5"/>
        <w:numPr>
          <w:ilvl w:val="2"/>
          <w:numId w:val="9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автоматическая загрузка соответствующих видеоуроков с платформы VK Video</w:t>
      </w:r>
    </w:p>
    <w:p w14:paraId="33896872" w14:textId="77777777" w:rsidR="00321509" w:rsidRDefault="00000000">
      <w:pPr>
        <w:pStyle w:val="a5"/>
        <w:numPr>
          <w:ilvl w:val="2"/>
          <w:numId w:val="9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адаптивный дизайн с поддержкой мобильных устройств</w:t>
      </w:r>
    </w:p>
    <w:p w14:paraId="3978A81E" w14:textId="77777777" w:rsidR="00321509" w:rsidRDefault="00000000">
      <w:pPr>
        <w:pStyle w:val="a5"/>
        <w:numPr>
          <w:ilvl w:val="2"/>
          <w:numId w:val="9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модальное окно для детального просмотра примеров композиций</w:t>
      </w:r>
    </w:p>
    <w:p w14:paraId="64D66468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Технические достижения:</w:t>
      </w:r>
    </w:p>
    <w:p w14:paraId="0FD6DE00" w14:textId="77777777" w:rsidR="00321509" w:rsidRDefault="00000000">
      <w:pPr>
        <w:pStyle w:val="a5"/>
        <w:numPr>
          <w:ilvl w:val="2"/>
          <w:numId w:val="10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современных веб-технологий (HTML5, CSS3 с Grid/</w:t>
      </w:r>
      <w:proofErr w:type="spellStart"/>
      <w:r>
        <w:rPr>
          <w:rFonts w:ascii="Times New Roman" w:hAnsi="Times New Roman"/>
          <w:sz w:val="28"/>
          <w:szCs w:val="28"/>
        </w:rPr>
        <w:t>Flexbox</w:t>
      </w:r>
      <w:proofErr w:type="spellEnd"/>
      <w:r>
        <w:rPr>
          <w:rFonts w:ascii="Times New Roman" w:hAnsi="Times New Roman"/>
          <w:sz w:val="28"/>
          <w:szCs w:val="28"/>
        </w:rPr>
        <w:t>, ES6+)</w:t>
      </w:r>
    </w:p>
    <w:p w14:paraId="410F4EE9" w14:textId="77777777" w:rsidR="00321509" w:rsidRDefault="00000000">
      <w:pPr>
        <w:pStyle w:val="a5"/>
        <w:numPr>
          <w:ilvl w:val="2"/>
          <w:numId w:val="10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SPA-подхода без использования фреймворков</w:t>
      </w:r>
    </w:p>
    <w:p w14:paraId="0353213B" w14:textId="77777777" w:rsidR="00321509" w:rsidRDefault="00000000">
      <w:pPr>
        <w:pStyle w:val="a5"/>
        <w:numPr>
          <w:ilvl w:val="2"/>
          <w:numId w:val="10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производительности через CSS-переменные, Base64 SVG и кэширование</w:t>
      </w:r>
    </w:p>
    <w:p w14:paraId="272E8D15" w14:textId="77777777" w:rsidR="00321509" w:rsidRDefault="00000000">
      <w:pPr>
        <w:pStyle w:val="a5"/>
        <w:numPr>
          <w:ilvl w:val="2"/>
          <w:numId w:val="10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Интеграция с внешними API (VK Video, Google </w:t>
      </w:r>
      <w:proofErr w:type="spellStart"/>
      <w:r>
        <w:rPr>
          <w:rFonts w:ascii="Times New Roman" w:hAnsi="Times New Roman"/>
          <w:sz w:val="28"/>
          <w:szCs w:val="28"/>
        </w:rPr>
        <w:t>Fonts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14:paraId="3FE71E65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Практическая значимость:</w:t>
      </w:r>
    </w:p>
    <w:p w14:paraId="2085E947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Для абитуриентов:</w:t>
      </w:r>
      <w:r>
        <w:rPr>
          <w:rFonts w:ascii="Times New Roman" w:hAnsi="Times New Roman"/>
          <w:sz w:val="28"/>
          <w:szCs w:val="28"/>
        </w:rPr>
        <w:t xml:space="preserve"> Упрощение процесса подготовки, экономия времени на поиск материалов, наглядное обучение через видеоформат.</w:t>
      </w:r>
    </w:p>
    <w:p w14:paraId="4C530170" w14:textId="77777777" w:rsidR="00321509" w:rsidRDefault="00000000">
      <w:pPr>
        <w:spacing w:line="276" w:lineRule="auto"/>
        <w:ind w:firstLine="720"/>
        <w:jc w:val="both"/>
      </w:pPr>
      <w:r>
        <w:rPr>
          <w:rFonts w:ascii="Times New Roman" w:hAnsi="Times New Roman"/>
          <w:b/>
          <w:bCs/>
          <w:sz w:val="28"/>
          <w:szCs w:val="28"/>
        </w:rPr>
        <w:t>Для образовательного процесса:</w:t>
      </w:r>
      <w:r>
        <w:rPr>
          <w:rFonts w:ascii="Times New Roman" w:hAnsi="Times New Roman"/>
          <w:sz w:val="28"/>
          <w:szCs w:val="28"/>
        </w:rPr>
        <w:t xml:space="preserve"> Создание стандартизированного ресурса, который может использоваться в учебных заведениях.</w:t>
      </w:r>
    </w:p>
    <w:p w14:paraId="276B0BD1" w14:textId="77777777" w:rsidR="00321509" w:rsidRDefault="00000000">
      <w:pPr>
        <w:spacing w:line="276" w:lineRule="auto"/>
        <w:ind w:firstLine="720"/>
        <w:jc w:val="both"/>
      </w:pPr>
      <w:r>
        <w:rPr>
          <w:rFonts w:ascii="Times New Roman" w:hAnsi="Times New Roman"/>
          <w:b/>
          <w:bCs/>
          <w:sz w:val="28"/>
          <w:szCs w:val="28"/>
        </w:rPr>
        <w:t>Для дальнейшего развития:</w:t>
      </w:r>
      <w:r>
        <w:rPr>
          <w:rFonts w:ascii="Times New Roman" w:hAnsi="Times New Roman"/>
          <w:sz w:val="28"/>
          <w:szCs w:val="28"/>
        </w:rPr>
        <w:t xml:space="preserve"> Проект заложил основу для расширения функциональности (добавление новых фигур, упражнений, системы прогресса).</w:t>
      </w:r>
    </w:p>
    <w:p w14:paraId="50B11A81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Перспективы развития:</w:t>
      </w:r>
    </w:p>
    <w:p w14:paraId="3552AEF1" w14:textId="77777777" w:rsidR="00321509" w:rsidRDefault="00000000">
      <w:pPr>
        <w:pStyle w:val="a5"/>
        <w:numPr>
          <w:ilvl w:val="0"/>
          <w:numId w:val="1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Расширение базы видеоуроков для всех возможных комбинаций фигур</w:t>
      </w:r>
    </w:p>
    <w:p w14:paraId="400E127E" w14:textId="77777777" w:rsidR="00321509" w:rsidRDefault="00000000">
      <w:pPr>
        <w:pStyle w:val="a5"/>
        <w:numPr>
          <w:ilvl w:val="0"/>
          <w:numId w:val="1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интерактивных упражнений с проверкой результатов</w:t>
      </w:r>
    </w:p>
    <w:p w14:paraId="76E8356D" w14:textId="77777777" w:rsidR="00321509" w:rsidRDefault="00000000">
      <w:pPr>
        <w:pStyle w:val="a5"/>
        <w:numPr>
          <w:ilvl w:val="0"/>
          <w:numId w:val="1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Интеграция системы комментариев и обратной связи</w:t>
      </w:r>
    </w:p>
    <w:p w14:paraId="455685A4" w14:textId="77777777" w:rsidR="00321509" w:rsidRDefault="00000000">
      <w:pPr>
        <w:pStyle w:val="a5"/>
        <w:numPr>
          <w:ilvl w:val="0"/>
          <w:numId w:val="1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Разработка мобильного приложения на основе существующей логики</w:t>
      </w:r>
    </w:p>
    <w:p w14:paraId="2351C5E9" w14:textId="77777777" w:rsidR="00321509" w:rsidRDefault="00000000">
      <w:pPr>
        <w:pStyle w:val="a5"/>
        <w:numPr>
          <w:ilvl w:val="0"/>
          <w:numId w:val="11"/>
        </w:numPr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раздела с теорией и историческими примерами архитектурных врезок</w:t>
      </w:r>
    </w:p>
    <w:p w14:paraId="1322539D" w14:textId="77777777" w:rsidR="00321509" w:rsidRDefault="00000000">
      <w:pPr>
        <w:spacing w:line="276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Вывод:</w:t>
      </w:r>
    </w:p>
    <w:p w14:paraId="26EE6AF4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Проект «Архитектурные врезки» успешно выполнил поставленные задачи, продемонстрировав возможность создания эффективного образовательного веб-ресурса с использованием современных фронтенд-технологий. Решение является </w:t>
      </w:r>
      <w:r>
        <w:rPr>
          <w:rFonts w:ascii="Times New Roman" w:hAnsi="Times New Roman"/>
          <w:b/>
          <w:bCs/>
          <w:sz w:val="28"/>
          <w:szCs w:val="28"/>
        </w:rPr>
        <w:t>масштабируемым, доступным и педагогически эффективным</w:t>
      </w:r>
      <w:r>
        <w:rPr>
          <w:rFonts w:ascii="Times New Roman" w:hAnsi="Times New Roman"/>
          <w:sz w:val="28"/>
          <w:szCs w:val="28"/>
        </w:rPr>
        <w:t>, что подтверждает его ценность как для абитуриентов, так и для образовательных учреждений архитектурного профиля.</w:t>
      </w:r>
    </w:p>
    <w:p w14:paraId="2389DFF8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Сайт готов к использованию и доступен по адресу:</w:t>
      </w:r>
      <w:r>
        <w:rPr>
          <w:rFonts w:ascii="Times New Roman" w:hAnsi="Times New Roman"/>
          <w:sz w:val="28"/>
          <w:szCs w:val="28"/>
        </w:rPr>
        <w:br/>
      </w:r>
      <w:hyperlink r:id="rId27" w:history="1">
        <w:r>
          <w:rPr>
            <w:rStyle w:val="a4"/>
            <w:rFonts w:ascii="Times New Roman" w:hAnsi="Times New Roman"/>
            <w:b/>
            <w:bCs/>
            <w:sz w:val="28"/>
            <w:szCs w:val="28"/>
          </w:rPr>
          <w:t>https://m90787759-commits.github.io/soggs.github.io/</w:t>
        </w:r>
      </w:hyperlink>
    </w:p>
    <w:p w14:paraId="7B61F1F3" w14:textId="77777777" w:rsidR="00321509" w:rsidRDefault="00000000">
      <w:pPr>
        <w:spacing w:line="276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>Итог:</w:t>
      </w:r>
      <w:r>
        <w:rPr>
          <w:rFonts w:ascii="Times New Roman" w:hAnsi="Times New Roman"/>
          <w:sz w:val="28"/>
          <w:szCs w:val="28"/>
        </w:rPr>
        <w:t xml:space="preserve"> проект представляет собой законченное, работоспособное решение, которое решает конкретную образовательную проблему и имеет потенциал для дальнейшего развития в полноценную образовательную платформу.</w:t>
      </w:r>
      <w:bookmarkStart w:id="51" w:name="_Toc220358881"/>
      <w:bookmarkStart w:id="52" w:name="_Toc220359104"/>
      <w:bookmarkStart w:id="53" w:name="_Toc220447162"/>
    </w:p>
    <w:p w14:paraId="778BF4B4" w14:textId="77777777" w:rsidR="00321509" w:rsidRDefault="00000000">
      <w:pPr>
        <w:pStyle w:val="1"/>
        <w:pageBreakBefore/>
      </w:pPr>
      <w:bookmarkStart w:id="54" w:name="_Toc220678989"/>
      <w:r>
        <w:lastRenderedPageBreak/>
        <w:t>СПИСОК ПОЛЬЗУЕМОЙ ЛИТЕРАТУРЫ</w:t>
      </w:r>
      <w:bookmarkEnd w:id="51"/>
      <w:bookmarkEnd w:id="52"/>
      <w:bookmarkEnd w:id="53"/>
      <w:bookmarkEnd w:id="54"/>
    </w:p>
    <w:p w14:paraId="4F37A04A" w14:textId="77777777" w:rsidR="00321509" w:rsidRDefault="00000000">
      <w:pPr>
        <w:numPr>
          <w:ilvl w:val="0"/>
          <w:numId w:val="12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Ткачёв В.Н. – Архитектурный дизайн (функциональные и художественные основы проектирования), издательство "Архитектура-С", 2006</w:t>
      </w:r>
    </w:p>
    <w:p w14:paraId="240D1D50" w14:textId="77777777" w:rsidR="00321509" w:rsidRDefault="00000000">
      <w:pPr>
        <w:numPr>
          <w:ilvl w:val="0"/>
          <w:numId w:val="12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 xml:space="preserve">Кэй </w:t>
      </w:r>
      <w:proofErr w:type="spellStart"/>
      <w:r>
        <w:rPr>
          <w:rFonts w:ascii="Times New Roman" w:hAnsi="Times New Roman"/>
          <w:sz w:val="28"/>
          <w:szCs w:val="28"/>
        </w:rPr>
        <w:t>С.Хорстман</w:t>
      </w:r>
      <w:proofErr w:type="spellEnd"/>
      <w:r>
        <w:rPr>
          <w:rFonts w:ascii="Times New Roman" w:hAnsi="Times New Roman"/>
          <w:sz w:val="28"/>
          <w:szCs w:val="28"/>
        </w:rPr>
        <w:t xml:space="preserve"> – Современный JavaScript для нетерпеливых / пер. с англ. А. А. </w:t>
      </w:r>
      <w:proofErr w:type="spellStart"/>
      <w:r>
        <w:rPr>
          <w:rFonts w:ascii="Times New Roman" w:hAnsi="Times New Roman"/>
          <w:sz w:val="28"/>
          <w:szCs w:val="28"/>
        </w:rPr>
        <w:t>Слинкина</w:t>
      </w:r>
      <w:proofErr w:type="spellEnd"/>
      <w:r>
        <w:rPr>
          <w:rFonts w:ascii="Times New Roman" w:hAnsi="Times New Roman"/>
          <w:sz w:val="28"/>
          <w:szCs w:val="28"/>
        </w:rPr>
        <w:t>. – М.: ДМК Пресс, 2021. – 288 с.: ил.</w:t>
      </w:r>
    </w:p>
    <w:p w14:paraId="262A4527" w14:textId="77777777" w:rsidR="00321509" w:rsidRDefault="00000000">
      <w:pPr>
        <w:numPr>
          <w:ilvl w:val="0"/>
          <w:numId w:val="12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Фримен, Э., Робсон, К. HTML5 и CSS3. Разработка сайтов для любых браузеров и устройств: пер. с англ. – М.: ДМК Пресс, 2020. – 472 с.</w:t>
      </w:r>
    </w:p>
    <w:p w14:paraId="3EABC0C2" w14:textId="77777777" w:rsidR="00321509" w:rsidRDefault="00000000">
      <w:pPr>
        <w:numPr>
          <w:ilvl w:val="0"/>
          <w:numId w:val="12"/>
        </w:numPr>
        <w:spacing w:line="276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Иванченко О.А. – Веб-дизайн и UX/UI: принципы проектирования интерфейсов. – М.: Питер, 2022.</w:t>
      </w:r>
    </w:p>
    <w:p w14:paraId="5E0EB947" w14:textId="77777777" w:rsidR="00321509" w:rsidRPr="006A1942" w:rsidRDefault="00000000">
      <w:pPr>
        <w:numPr>
          <w:ilvl w:val="0"/>
          <w:numId w:val="12"/>
        </w:numPr>
        <w:spacing w:line="276" w:lineRule="auto"/>
        <w:ind w:lef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W3Schools – Online Web Tutorials [</w:t>
      </w:r>
      <w:r>
        <w:rPr>
          <w:rFonts w:ascii="Times New Roman" w:hAnsi="Times New Roman"/>
          <w:sz w:val="28"/>
          <w:szCs w:val="28"/>
        </w:rPr>
        <w:t>Электронный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ресурс</w:t>
      </w:r>
      <w:r>
        <w:rPr>
          <w:rFonts w:ascii="Times New Roman" w:hAnsi="Times New Roman"/>
          <w:sz w:val="28"/>
          <w:szCs w:val="28"/>
          <w:lang w:val="en-US"/>
        </w:rPr>
        <w:t xml:space="preserve">]. – URL: </w:t>
      </w:r>
      <w:hyperlink r:id="rId28" w:history="1">
        <w:r>
          <w:rPr>
            <w:rFonts w:ascii="Times New Roman" w:hAnsi="Times New Roman"/>
            <w:sz w:val="28"/>
            <w:szCs w:val="28"/>
            <w:lang w:val="en-US"/>
          </w:rPr>
          <w:t>https://www.w3schools.com</w:t>
        </w:r>
      </w:hyperlink>
      <w:bookmarkStart w:id="55" w:name="_Toc220447163"/>
    </w:p>
    <w:p w14:paraId="75E6BAB9" w14:textId="77777777" w:rsidR="00321509" w:rsidRDefault="00000000">
      <w:pPr>
        <w:pStyle w:val="1"/>
        <w:pageBreakBefore/>
      </w:pPr>
      <w:bookmarkStart w:id="56" w:name="_Toc220678990"/>
      <w:r>
        <w:lastRenderedPageBreak/>
        <w:t>Приложение 1. Сайт проекта</w:t>
      </w:r>
      <w:bookmarkEnd w:id="55"/>
      <w:bookmarkEnd w:id="56"/>
    </w:p>
    <w:p w14:paraId="2F96348F" w14:textId="77777777" w:rsidR="00321509" w:rsidRDefault="00000000">
      <w:pPr>
        <w:spacing w:after="160" w:line="276" w:lineRule="auto"/>
        <w:jc w:val="both"/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8480" behindDoc="0" locked="0" layoutInCell="1" allowOverlap="1" wp14:anchorId="19E0597A" wp14:editId="4ED55C56">
            <wp:simplePos x="0" y="0"/>
            <wp:positionH relativeFrom="margin">
              <wp:align>right</wp:align>
            </wp:positionH>
            <wp:positionV relativeFrom="paragraph">
              <wp:posOffset>179707</wp:posOffset>
            </wp:positionV>
            <wp:extent cx="5762621" cy="5876921"/>
            <wp:effectExtent l="0" t="0" r="0" b="0"/>
            <wp:wrapTight wrapText="bothSides">
              <wp:wrapPolygon edited="0">
                <wp:start x="0" y="0"/>
                <wp:lineTo x="0" y="21497"/>
                <wp:lineTo x="21495" y="21497"/>
                <wp:lineTo x="21495" y="0"/>
                <wp:lineTo x="0" y="0"/>
              </wp:wrapPolygon>
            </wp:wrapTight>
            <wp:docPr id="15469802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1" cy="5876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06B1469" w14:textId="77777777" w:rsidR="00321509" w:rsidRDefault="00321509">
      <w:pPr>
        <w:spacing w:line="276" w:lineRule="auto"/>
        <w:jc w:val="center"/>
        <w:rPr>
          <w:rFonts w:ascii="Times New Roman" w:hAnsi="Times New Roman"/>
        </w:rPr>
      </w:pPr>
    </w:p>
    <w:p w14:paraId="16FADE68" w14:textId="77777777" w:rsidR="00321509" w:rsidRDefault="00321509">
      <w:pPr>
        <w:spacing w:line="276" w:lineRule="auto"/>
        <w:jc w:val="center"/>
        <w:rPr>
          <w:rFonts w:ascii="Times New Roman" w:hAnsi="Times New Roman"/>
        </w:rPr>
      </w:pPr>
    </w:p>
    <w:p w14:paraId="31330297" w14:textId="77777777" w:rsidR="00321509" w:rsidRDefault="00321509">
      <w:pPr>
        <w:spacing w:line="276" w:lineRule="auto"/>
        <w:jc w:val="center"/>
        <w:rPr>
          <w:rFonts w:ascii="Times New Roman" w:hAnsi="Times New Roman"/>
        </w:rPr>
      </w:pPr>
    </w:p>
    <w:p w14:paraId="0CF72749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00AAD97D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35664C34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30863EC9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2923666F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4E1D79C1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5BD4BB40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0B2073CC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77072203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67B0C32D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033C7962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42094485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78968AB1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42539A1E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1C4C4771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355D8C06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60D19114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62B7905E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372A59C3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6EC27217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349FDDE8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7410E95E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47D59E0E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691D4FEE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24905D4A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5157B513" w14:textId="77777777" w:rsidR="00321509" w:rsidRDefault="00321509">
      <w:pPr>
        <w:spacing w:line="276" w:lineRule="auto"/>
        <w:rPr>
          <w:rFonts w:ascii="Times New Roman" w:hAnsi="Times New Roman"/>
        </w:rPr>
      </w:pPr>
    </w:p>
    <w:p w14:paraId="2CCA87E6" w14:textId="77777777" w:rsidR="00321509" w:rsidRDefault="00000000">
      <w:pPr>
        <w:spacing w:line="276" w:lineRule="auto"/>
        <w:ind w:firstLine="709"/>
        <w:jc w:val="center"/>
      </w:pPr>
      <w:hyperlink r:id="rId30" w:history="1">
        <w:r>
          <w:rPr>
            <w:rStyle w:val="a4"/>
            <w:rFonts w:ascii="Times New Roman" w:hAnsi="Times New Roman"/>
            <w:b/>
            <w:bCs/>
            <w:sz w:val="28"/>
            <w:szCs w:val="28"/>
          </w:rPr>
          <w:t>https://m90787759-commits.github.io/soggs.github.io/</w:t>
        </w:r>
      </w:hyperlink>
    </w:p>
    <w:p w14:paraId="70CC4EE7" w14:textId="77777777" w:rsidR="00321509" w:rsidRDefault="00321509">
      <w:pPr>
        <w:spacing w:line="276" w:lineRule="auto"/>
        <w:rPr>
          <w:rFonts w:ascii="Times New Roman" w:hAnsi="Times New Roman"/>
        </w:rPr>
      </w:pPr>
    </w:p>
    <w:sectPr w:rsidR="0032150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9BEFA" w14:textId="77777777" w:rsidR="00524E09" w:rsidRDefault="00524E09">
      <w:r>
        <w:separator/>
      </w:r>
    </w:p>
  </w:endnote>
  <w:endnote w:type="continuationSeparator" w:id="0">
    <w:p w14:paraId="1E988544" w14:textId="77777777" w:rsidR="00524E09" w:rsidRDefault="00524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EA58" w14:textId="77777777" w:rsidR="00524E09" w:rsidRDefault="00524E09">
      <w:r>
        <w:rPr>
          <w:color w:val="000000"/>
        </w:rPr>
        <w:separator/>
      </w:r>
    </w:p>
  </w:footnote>
  <w:footnote w:type="continuationSeparator" w:id="0">
    <w:p w14:paraId="7708F717" w14:textId="77777777" w:rsidR="00524E09" w:rsidRDefault="00524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EAD"/>
    <w:multiLevelType w:val="multilevel"/>
    <w:tmpl w:val="192E3FE6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" w15:restartNumberingAfterBreak="0">
    <w:nsid w:val="0C722C44"/>
    <w:multiLevelType w:val="multilevel"/>
    <w:tmpl w:val="E20ECD24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2" w15:restartNumberingAfterBreak="0">
    <w:nsid w:val="0D355A2B"/>
    <w:multiLevelType w:val="multilevel"/>
    <w:tmpl w:val="EEFE2708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3" w15:restartNumberingAfterBreak="0">
    <w:nsid w:val="242F60E9"/>
    <w:multiLevelType w:val="multilevel"/>
    <w:tmpl w:val="438CCB42"/>
    <w:lvl w:ilvl="0">
      <w:numFmt w:val="bullet"/>
      <w:lvlText w:val="•"/>
      <w:lvlJc w:val="left"/>
      <w:pPr>
        <w:ind w:left="720" w:hanging="360"/>
      </w:pPr>
      <w:rPr>
        <w:rFonts w:ascii="Arial" w:hAnsi="Arial"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4" w15:restartNumberingAfterBreak="0">
    <w:nsid w:val="28527F2E"/>
    <w:multiLevelType w:val="multilevel"/>
    <w:tmpl w:val="B90EEB0C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353C0E13"/>
    <w:multiLevelType w:val="multilevel"/>
    <w:tmpl w:val="67B61AA2"/>
    <w:lvl w:ilvl="0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0F47CC"/>
    <w:multiLevelType w:val="multilevel"/>
    <w:tmpl w:val="647C60F8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7" w15:restartNumberingAfterBreak="0">
    <w:nsid w:val="5A3B612F"/>
    <w:multiLevelType w:val="multilevel"/>
    <w:tmpl w:val="0C10189C"/>
    <w:lvl w:ilvl="0">
      <w:numFmt w:val="bullet"/>
      <w:lvlText w:val="•"/>
      <w:lvlJc w:val="left"/>
      <w:pPr>
        <w:ind w:left="720" w:hanging="360"/>
      </w:pPr>
      <w:rPr>
        <w:rFonts w:ascii="Arial" w:hAnsi="Arial"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8" w15:restartNumberingAfterBreak="0">
    <w:nsid w:val="5E024398"/>
    <w:multiLevelType w:val="multilevel"/>
    <w:tmpl w:val="C666D1F2"/>
    <w:lvl w:ilvl="0">
      <w:numFmt w:val="bullet"/>
      <w:lvlText w:val="•"/>
      <w:lvlJc w:val="left"/>
      <w:pPr>
        <w:ind w:left="720" w:hanging="360"/>
      </w:pPr>
      <w:rPr>
        <w:rFonts w:ascii="Arial" w:hAnsi="Arial"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9" w15:restartNumberingAfterBreak="0">
    <w:nsid w:val="6B5618AB"/>
    <w:multiLevelType w:val="multilevel"/>
    <w:tmpl w:val="2BF025F4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0" w15:restartNumberingAfterBreak="0">
    <w:nsid w:val="74302BE8"/>
    <w:multiLevelType w:val="multilevel"/>
    <w:tmpl w:val="5C12A930"/>
    <w:lvl w:ilvl="0">
      <w:numFmt w:val="bullet"/>
      <w:lvlText w:val="•"/>
      <w:lvlJc w:val="left"/>
      <w:pPr>
        <w:ind w:left="720" w:hanging="360"/>
      </w:pPr>
      <w:rPr>
        <w:rFonts w:ascii="Arial" w:hAnsi="Arial"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1" w15:restartNumberingAfterBreak="0">
    <w:nsid w:val="79964C17"/>
    <w:multiLevelType w:val="multilevel"/>
    <w:tmpl w:val="BE9E3530"/>
    <w:lvl w:ilvl="0">
      <w:numFmt w:val="bullet"/>
      <w:lvlText w:val="•"/>
      <w:lvlJc w:val="left"/>
      <w:pPr>
        <w:ind w:left="720" w:hanging="360"/>
      </w:pPr>
      <w:rPr>
        <w:rFonts w:ascii="Arial" w:hAnsi="Arial"/>
        <w:b/>
        <w:bCs/>
        <w:sz w:val="32"/>
        <w:szCs w:val="32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num w:numId="1" w16cid:durableId="1676112613">
    <w:abstractNumId w:val="8"/>
  </w:num>
  <w:num w:numId="2" w16cid:durableId="1972126263">
    <w:abstractNumId w:val="0"/>
  </w:num>
  <w:num w:numId="3" w16cid:durableId="1133138146">
    <w:abstractNumId w:val="1"/>
  </w:num>
  <w:num w:numId="4" w16cid:durableId="583145475">
    <w:abstractNumId w:val="9"/>
  </w:num>
  <w:num w:numId="5" w16cid:durableId="1344354028">
    <w:abstractNumId w:val="2"/>
  </w:num>
  <w:num w:numId="6" w16cid:durableId="1671717667">
    <w:abstractNumId w:val="11"/>
  </w:num>
  <w:num w:numId="7" w16cid:durableId="817067340">
    <w:abstractNumId w:val="6"/>
  </w:num>
  <w:num w:numId="8" w16cid:durableId="280115357">
    <w:abstractNumId w:val="10"/>
  </w:num>
  <w:num w:numId="9" w16cid:durableId="826018117">
    <w:abstractNumId w:val="3"/>
  </w:num>
  <w:num w:numId="10" w16cid:durableId="746533151">
    <w:abstractNumId w:val="7"/>
  </w:num>
  <w:num w:numId="11" w16cid:durableId="1641573911">
    <w:abstractNumId w:val="4"/>
  </w:num>
  <w:num w:numId="12" w16cid:durableId="390810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21509"/>
    <w:rsid w:val="00321509"/>
    <w:rsid w:val="00524E09"/>
    <w:rsid w:val="006A1942"/>
    <w:rsid w:val="00CA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8526"/>
  <w15:docId w15:val="{9148C4C0-C8BD-45FF-8B74-5F01D5CE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2"/>
        <w:szCs w:val="22"/>
        <w:lang w:val="ru-RU" w:eastAsia="ru-RU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line="300" w:lineRule="auto"/>
      <w:jc w:val="center"/>
      <w:outlineLvl w:val="0"/>
    </w:pPr>
    <w:rPr>
      <w:rFonts w:ascii="Times New Roman" w:hAnsi="Times New Roman"/>
      <w:b/>
      <w:sz w:val="28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Aptos Display" w:hAnsi="Aptos Display"/>
      <w:color w:val="0F476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Aptos Display" w:hAnsi="Aptos Display"/>
      <w:color w:val="0A2F4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a3">
    <w:name w:val="TOC Heading"/>
    <w:basedOn w:val="1"/>
    <w:next w:val="a"/>
    <w:pPr>
      <w:widowControl/>
      <w:suppressAutoHyphens w:val="0"/>
      <w:overflowPunct/>
      <w:autoSpaceDE/>
      <w:spacing w:line="242" w:lineRule="auto"/>
      <w:textAlignment w:val="auto"/>
    </w:pPr>
    <w:rPr>
      <w:kern w:val="0"/>
      <w:lang w:val="en-US" w:eastAsia="en-US"/>
    </w:rPr>
  </w:style>
  <w:style w:type="paragraph" w:styleId="10">
    <w:name w:val="toc 1"/>
    <w:basedOn w:val="a"/>
    <w:next w:val="a"/>
    <w:autoRedefine/>
    <w:pPr>
      <w:suppressAutoHyphens w:val="0"/>
      <w:spacing w:after="100"/>
    </w:pPr>
  </w:style>
  <w:style w:type="character" w:styleId="a4">
    <w:name w:val="Hyperlink"/>
    <w:basedOn w:val="a0"/>
    <w:rPr>
      <w:color w:val="467886"/>
      <w:u w:val="single"/>
    </w:rPr>
  </w:style>
  <w:style w:type="paragraph" w:styleId="a5">
    <w:name w:val="List Paragraph"/>
    <w:basedOn w:val="a"/>
    <w:pPr>
      <w:ind w:left="720"/>
    </w:pPr>
  </w:style>
  <w:style w:type="character" w:customStyle="1" w:styleId="Heading3Char">
    <w:name w:val="Heading 3 Char"/>
    <w:basedOn w:val="a0"/>
    <w:rPr>
      <w:rFonts w:ascii="Aptos Display" w:eastAsia="Times New Roman" w:hAnsi="Aptos Display" w:cs="Times New Roman"/>
      <w:color w:val="0A2F40"/>
      <w:sz w:val="24"/>
      <w:szCs w:val="24"/>
    </w:rPr>
  </w:style>
  <w:style w:type="character" w:customStyle="1" w:styleId="Heading2Char">
    <w:name w:val="Heading 2 Char"/>
    <w:basedOn w:val="a0"/>
    <w:rPr>
      <w:rFonts w:ascii="Aptos Display" w:eastAsia="Times New Roman" w:hAnsi="Aptos Display" w:cs="Times New Roman"/>
      <w:color w:val="0F4761"/>
      <w:sz w:val="26"/>
      <w:szCs w:val="26"/>
    </w:rPr>
  </w:style>
  <w:style w:type="character" w:styleId="a6">
    <w:name w:val="Unresolved Mention"/>
    <w:basedOn w:val="a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pPr>
      <w:widowControl/>
      <w:suppressAutoHyphens w:val="0"/>
      <w:overflowPunct/>
      <w:autoSpaceDE/>
      <w:spacing w:before="100" w:after="100"/>
      <w:textAlignment w:val="auto"/>
    </w:pPr>
    <w:rPr>
      <w:rFonts w:ascii="Times New Roman" w:hAnsi="Times New Roman"/>
      <w:kern w:val="0"/>
      <w:sz w:val="24"/>
      <w:szCs w:val="24"/>
    </w:rPr>
  </w:style>
  <w:style w:type="character" w:styleId="a7">
    <w:name w:val="Strong"/>
    <w:basedOn w:val="a0"/>
    <w:rPr>
      <w:b/>
      <w:bCs/>
    </w:rPr>
  </w:style>
  <w:style w:type="character" w:styleId="a8">
    <w:name w:val="Emphasis"/>
    <w:basedOn w:val="a0"/>
    <w:rPr>
      <w:i/>
      <w:iCs/>
    </w:rPr>
  </w:style>
  <w:style w:type="character" w:customStyle="1" w:styleId="Heading2Char1">
    <w:name w:val="Heading 2 Char1"/>
    <w:basedOn w:val="a0"/>
    <w:rPr>
      <w:rFonts w:ascii="Aptos Display" w:eastAsia="Times New Roman" w:hAnsi="Aptos Display" w:cs="Times New Roman"/>
      <w:color w:val="0F4761"/>
      <w:sz w:val="26"/>
      <w:szCs w:val="26"/>
    </w:rPr>
  </w:style>
  <w:style w:type="character" w:customStyle="1" w:styleId="Heading1Char1">
    <w:name w:val="Heading 1 Char1"/>
    <w:basedOn w:val="a0"/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20">
    <w:name w:val="toc 2"/>
    <w:basedOn w:val="a"/>
    <w:next w:val="a"/>
    <w:autoRedefine/>
    <w:pPr>
      <w:suppressAutoHyphens w:val="0"/>
      <w:spacing w:after="100"/>
      <w:ind w:left="220"/>
    </w:pPr>
  </w:style>
  <w:style w:type="character" w:customStyle="1" w:styleId="Heading1Char2">
    <w:name w:val="Heading 1 Char2"/>
    <w:basedOn w:val="a0"/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a9">
    <w:name w:val="caption"/>
    <w:basedOn w:val="a"/>
    <w:next w:val="a"/>
    <w:pPr>
      <w:spacing w:after="200"/>
    </w:pPr>
    <w:rPr>
      <w:i/>
      <w:iCs/>
      <w:color w:val="0E284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20678979" TargetMode="External"/><Relationship Id="rId13" Type="http://schemas.openxmlformats.org/officeDocument/2006/relationships/hyperlink" Target="#_Toc220678984" TargetMode="External"/><Relationship Id="rId18" Type="http://schemas.openxmlformats.org/officeDocument/2006/relationships/hyperlink" Target="#_Toc220678989" TargetMode="External"/><Relationship Id="rId26" Type="http://schemas.openxmlformats.org/officeDocument/2006/relationships/hyperlink" Target="https://m90787759-commits.github.io/soggs.github.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#_Toc220678978" TargetMode="External"/><Relationship Id="rId12" Type="http://schemas.openxmlformats.org/officeDocument/2006/relationships/hyperlink" Target="#_Toc220678983" TargetMode="External"/><Relationship Id="rId17" Type="http://schemas.openxmlformats.org/officeDocument/2006/relationships/hyperlink" Target="#_Toc220678988" TargetMode="External"/><Relationship Id="rId25" Type="http://schemas.openxmlformats.org/officeDocument/2006/relationships/hyperlink" Target="https://github.com/m90787759-commits/soggs.github.io" TargetMode="External"/><Relationship Id="rId2" Type="http://schemas.openxmlformats.org/officeDocument/2006/relationships/styles" Target="styles.xml"/><Relationship Id="rId16" Type="http://schemas.openxmlformats.org/officeDocument/2006/relationships/hyperlink" Target="#_Toc220678987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20678982" TargetMode="External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#_Toc220678986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www.w3schools.com/" TargetMode="External"/><Relationship Id="rId10" Type="http://schemas.openxmlformats.org/officeDocument/2006/relationships/hyperlink" Target="#_Toc220678981" TargetMode="External"/><Relationship Id="rId19" Type="http://schemas.openxmlformats.org/officeDocument/2006/relationships/hyperlink" Target="#_Toc220678990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#_Toc220678980" TargetMode="External"/><Relationship Id="rId14" Type="http://schemas.openxmlformats.org/officeDocument/2006/relationships/hyperlink" Target="#_Toc220678985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m90787759-commits.github.io/soggs.github.io/" TargetMode="External"/><Relationship Id="rId30" Type="http://schemas.openxmlformats.org/officeDocument/2006/relationships/hyperlink" Target="https://m90787759-commits.github.io/soggs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2836</Words>
  <Characters>16170</Characters>
  <Application>Microsoft Office Word</Application>
  <DocSecurity>0</DocSecurity>
  <Lines>134</Lines>
  <Paragraphs>37</Paragraphs>
  <ScaleCrop>false</ScaleCrop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Толмачев</dc:creator>
  <cp:lastModifiedBy>Student</cp:lastModifiedBy>
  <cp:revision>2</cp:revision>
  <dcterms:created xsi:type="dcterms:W3CDTF">2026-02-03T07:42:00Z</dcterms:created>
  <dcterms:modified xsi:type="dcterms:W3CDTF">2026-02-03T07:42:00Z</dcterms:modified>
</cp:coreProperties>
</file>