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E7064" w14:textId="77777777" w:rsidR="005C3194" w:rsidRDefault="005C3194" w:rsidP="000B1997">
      <w:pPr>
        <w:rPr>
          <w:rFonts w:asciiTheme="minorBidi" w:hAnsiTheme="minorBidi"/>
          <w:b/>
          <w:bCs/>
          <w:sz w:val="36"/>
          <w:szCs w:val="36"/>
        </w:rPr>
      </w:pPr>
    </w:p>
    <w:p w14:paraId="1A4EA0A7" w14:textId="1298A3BE" w:rsidR="000B1997" w:rsidRPr="000B1997" w:rsidRDefault="000B1997" w:rsidP="000B1997">
      <w:pPr>
        <w:rPr>
          <w:rFonts w:asciiTheme="minorBidi" w:hAnsiTheme="minorBidi"/>
          <w:b/>
          <w:bCs/>
          <w:sz w:val="36"/>
          <w:szCs w:val="36"/>
        </w:rPr>
      </w:pPr>
      <w:r>
        <w:rPr>
          <w:rFonts w:asciiTheme="minorBidi" w:hAnsiTheme="minorBidi"/>
          <w:b/>
          <w:bCs/>
          <w:sz w:val="36"/>
          <w:szCs w:val="36"/>
        </w:rPr>
        <w:t xml:space="preserve">Lessson17 </w:t>
      </w:r>
      <w:r w:rsidRPr="000B1997">
        <w:rPr>
          <w:rFonts w:asciiTheme="minorBidi" w:hAnsiTheme="minorBidi"/>
          <w:b/>
          <w:bCs/>
          <w:sz w:val="36"/>
          <w:szCs w:val="36"/>
        </w:rPr>
        <w:t>Containerizing a .Net app</w:t>
      </w:r>
    </w:p>
    <w:p w14:paraId="5575EA67" w14:textId="5749F258" w:rsidR="000B1997" w:rsidRPr="00557AF6" w:rsidRDefault="00557AF6" w:rsidP="000B1997">
      <w:pPr>
        <w:rPr>
          <w:rFonts w:asciiTheme="minorBidi" w:hAnsiTheme="minorBidi"/>
          <w:b/>
          <w:bCs/>
        </w:rPr>
      </w:pPr>
      <w:r w:rsidRPr="00557AF6">
        <w:rPr>
          <w:rFonts w:asciiTheme="minorBidi" w:hAnsiTheme="minorBidi"/>
          <w:b/>
          <w:bCs/>
        </w:rPr>
        <w:t>Notes: -</w:t>
      </w:r>
    </w:p>
    <w:p w14:paraId="556C4360" w14:textId="7EBA60ED" w:rsidR="001D4E36" w:rsidRDefault="005C3194" w:rsidP="000B1997">
      <w:pPr>
        <w:rPr>
          <w:noProof/>
        </w:rPr>
      </w:pPr>
      <w:r>
        <w:rPr>
          <w:noProof/>
        </w:rPr>
        <w:drawing>
          <wp:inline distT="0" distB="0" distL="0" distR="0" wp14:anchorId="4F255191" wp14:editId="3B902A84">
            <wp:extent cx="5943600" cy="3199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99130"/>
                    </a:xfrm>
                    <a:prstGeom prst="rect">
                      <a:avLst/>
                    </a:prstGeom>
                  </pic:spPr>
                </pic:pic>
              </a:graphicData>
            </a:graphic>
          </wp:inline>
        </w:drawing>
      </w:r>
    </w:p>
    <w:p w14:paraId="034D0A73" w14:textId="644803FB" w:rsidR="005C3194" w:rsidRPr="00A473ED" w:rsidRDefault="005C3194" w:rsidP="002A4936">
      <w:pPr>
        <w:rPr>
          <w:rFonts w:asciiTheme="minorBidi" w:hAnsiTheme="minorBidi"/>
          <w:b/>
          <w:bCs/>
          <w:noProof/>
        </w:rPr>
      </w:pPr>
      <w:r w:rsidRPr="00A473ED">
        <w:rPr>
          <w:rFonts w:asciiTheme="minorBidi" w:hAnsiTheme="minorBidi"/>
          <w:b/>
          <w:bCs/>
          <w:noProof/>
        </w:rPr>
        <w:t>1-we docker file you can create custom docker images which docker file represent sequence of commands to tell how to create custom image</w:t>
      </w:r>
    </w:p>
    <w:p w14:paraId="540FFF22" w14:textId="72FF1E35" w:rsidR="005C3194" w:rsidRPr="00A473ED" w:rsidRDefault="005F7389" w:rsidP="000B1997">
      <w:pPr>
        <w:rPr>
          <w:rFonts w:asciiTheme="minorBidi" w:hAnsiTheme="minorBidi"/>
          <w:b/>
          <w:bCs/>
          <w:noProof/>
        </w:rPr>
      </w:pPr>
      <w:r w:rsidRPr="00A473ED">
        <w:rPr>
          <w:rFonts w:asciiTheme="minorBidi" w:hAnsiTheme="minorBidi"/>
          <w:b/>
          <w:bCs/>
          <w:noProof/>
        </w:rPr>
        <w:t>2-docker file contains the following</w:t>
      </w:r>
    </w:p>
    <w:p w14:paraId="4036CDB7" w14:textId="37DC1BA3" w:rsidR="005F7389" w:rsidRPr="00A473ED" w:rsidRDefault="005F7389" w:rsidP="000B1997">
      <w:pPr>
        <w:rPr>
          <w:rFonts w:asciiTheme="minorBidi" w:hAnsiTheme="minorBidi"/>
          <w:b/>
          <w:bCs/>
          <w:noProof/>
        </w:rPr>
      </w:pPr>
      <w:r w:rsidRPr="00A473ED">
        <w:rPr>
          <w:rFonts w:asciiTheme="minorBidi" w:hAnsiTheme="minorBidi"/>
          <w:b/>
          <w:bCs/>
          <w:noProof/>
        </w:rPr>
        <w:t>A-base docker image which is represetn the Asp.net core SDK v3</w:t>
      </w:r>
    </w:p>
    <w:p w14:paraId="121D025A" w14:textId="546750DB" w:rsidR="005F7389" w:rsidRPr="00A473ED" w:rsidRDefault="00A211BE" w:rsidP="000B1997">
      <w:pPr>
        <w:rPr>
          <w:rFonts w:asciiTheme="minorBidi" w:hAnsiTheme="minorBidi"/>
          <w:b/>
          <w:bCs/>
          <w:noProof/>
        </w:rPr>
      </w:pPr>
      <w:r>
        <w:rPr>
          <w:rFonts w:asciiTheme="minorBidi" w:hAnsiTheme="minorBidi"/>
          <w:b/>
          <w:bCs/>
          <w:noProof/>
        </w:rPr>
        <w:t>(</w:t>
      </w:r>
      <w:r w:rsidR="005F7389" w:rsidRPr="00A473ED">
        <w:rPr>
          <w:rFonts w:asciiTheme="minorBidi" w:hAnsiTheme="minorBidi"/>
          <w:b/>
          <w:bCs/>
          <w:noProof/>
        </w:rPr>
        <w:t xml:space="preserve">each container has its own </w:t>
      </w:r>
      <w:r w:rsidR="008A09FB" w:rsidRPr="00A473ED">
        <w:rPr>
          <w:rFonts w:asciiTheme="minorBidi" w:hAnsiTheme="minorBidi"/>
          <w:b/>
          <w:bCs/>
          <w:noProof/>
        </w:rPr>
        <w:t>file system , and own virtual network interface (has its completed packaged solution that working at runtime</w:t>
      </w:r>
      <w:r w:rsidR="004C052D" w:rsidRPr="00A473ED">
        <w:rPr>
          <w:rFonts w:asciiTheme="minorBidi" w:hAnsiTheme="minorBidi"/>
          <w:b/>
          <w:bCs/>
          <w:noProof/>
        </w:rPr>
        <w:t>)</w:t>
      </w:r>
      <w:r w:rsidR="00823413" w:rsidRPr="00A473ED">
        <w:rPr>
          <w:rFonts w:asciiTheme="minorBidi" w:hAnsiTheme="minorBidi"/>
          <w:b/>
          <w:bCs/>
          <w:noProof/>
        </w:rPr>
        <w:t xml:space="preserve"> (just like the VM)</w:t>
      </w:r>
      <w:r>
        <w:rPr>
          <w:rFonts w:asciiTheme="minorBidi" w:hAnsiTheme="minorBidi"/>
          <w:b/>
          <w:bCs/>
          <w:noProof/>
        </w:rPr>
        <w:t>)</w:t>
      </w:r>
    </w:p>
    <w:p w14:paraId="2B0F6DB5" w14:textId="29D28E4F" w:rsidR="005C3194" w:rsidRDefault="002169A0" w:rsidP="000B1997">
      <w:pPr>
        <w:rPr>
          <w:rFonts w:asciiTheme="minorBidi" w:hAnsiTheme="minorBidi"/>
          <w:b/>
          <w:bCs/>
          <w:noProof/>
        </w:rPr>
      </w:pPr>
      <w:r>
        <w:rPr>
          <w:rFonts w:asciiTheme="minorBidi" w:hAnsiTheme="minorBidi"/>
          <w:b/>
          <w:bCs/>
          <w:noProof/>
        </w:rPr>
        <w:t>B</w:t>
      </w:r>
      <w:r w:rsidR="000A7478" w:rsidRPr="00061AF3">
        <w:rPr>
          <w:rFonts w:asciiTheme="minorBidi" w:hAnsiTheme="minorBidi"/>
          <w:b/>
          <w:bCs/>
          <w:noProof/>
        </w:rPr>
        <w:t>-</w:t>
      </w:r>
      <w:r w:rsidR="00A211BE">
        <w:rPr>
          <w:rFonts w:asciiTheme="minorBidi" w:hAnsiTheme="minorBidi"/>
          <w:b/>
          <w:bCs/>
          <w:noProof/>
        </w:rPr>
        <w:t>we declare the working directory from where the custom docker image reading from</w:t>
      </w:r>
    </w:p>
    <w:p w14:paraId="32BD00D8" w14:textId="26CCB9B7" w:rsidR="00A211BE" w:rsidRDefault="002169A0" w:rsidP="000B1997">
      <w:pPr>
        <w:rPr>
          <w:rFonts w:asciiTheme="minorBidi" w:hAnsiTheme="minorBidi"/>
          <w:b/>
          <w:bCs/>
          <w:noProof/>
        </w:rPr>
      </w:pPr>
      <w:r>
        <w:rPr>
          <w:rFonts w:asciiTheme="minorBidi" w:hAnsiTheme="minorBidi"/>
          <w:b/>
          <w:bCs/>
          <w:noProof/>
        </w:rPr>
        <w:t>C</w:t>
      </w:r>
      <w:r w:rsidR="00A211BE">
        <w:rPr>
          <w:rFonts w:asciiTheme="minorBidi" w:hAnsiTheme="minorBidi"/>
          <w:b/>
          <w:bCs/>
          <w:noProof/>
        </w:rPr>
        <w:t>-</w:t>
      </w:r>
      <w:r>
        <w:rPr>
          <w:rFonts w:asciiTheme="minorBidi" w:hAnsiTheme="minorBidi"/>
          <w:b/>
          <w:bCs/>
          <w:noProof/>
        </w:rPr>
        <w:t xml:space="preserve">we copy the content of </w:t>
      </w:r>
      <w:r w:rsidR="007D2AA7">
        <w:rPr>
          <w:rFonts w:asciiTheme="minorBidi" w:hAnsiTheme="minorBidi"/>
          <w:b/>
          <w:bCs/>
          <w:noProof/>
        </w:rPr>
        <w:t xml:space="preserve">the </w:t>
      </w:r>
      <w:r w:rsidR="001B6CD9">
        <w:rPr>
          <w:rFonts w:asciiTheme="minorBidi" w:hAnsiTheme="minorBidi"/>
          <w:b/>
          <w:bCs/>
          <w:noProof/>
        </w:rPr>
        <w:t>publish folder</w:t>
      </w:r>
      <w:r w:rsidR="007D2AA7">
        <w:rPr>
          <w:rFonts w:asciiTheme="minorBidi" w:hAnsiTheme="minorBidi"/>
          <w:b/>
          <w:bCs/>
          <w:noProof/>
        </w:rPr>
        <w:t xml:space="preserve"> into the </w:t>
      </w:r>
      <w:r w:rsidR="001B6CD9">
        <w:rPr>
          <w:rFonts w:asciiTheme="minorBidi" w:hAnsiTheme="minorBidi"/>
          <w:b/>
          <w:bCs/>
          <w:noProof/>
        </w:rPr>
        <w:t>working directory</w:t>
      </w:r>
    </w:p>
    <w:p w14:paraId="6D4A67C5" w14:textId="16CE10F1" w:rsidR="007D2AA7" w:rsidRDefault="007D2AA7" w:rsidP="000B1997">
      <w:pPr>
        <w:rPr>
          <w:rFonts w:asciiTheme="minorBidi" w:hAnsiTheme="minorBidi"/>
          <w:b/>
          <w:bCs/>
          <w:noProof/>
        </w:rPr>
      </w:pPr>
      <w:r>
        <w:rPr>
          <w:rFonts w:asciiTheme="minorBidi" w:hAnsiTheme="minorBidi"/>
          <w:b/>
          <w:bCs/>
          <w:noProof/>
        </w:rPr>
        <w:t>D-we initalize the port at 5000</w:t>
      </w:r>
    </w:p>
    <w:p w14:paraId="7A6C99AE" w14:textId="37BCDB0A" w:rsidR="007D2AA7" w:rsidRPr="00061AF3" w:rsidRDefault="007D2AA7" w:rsidP="000B1997">
      <w:pPr>
        <w:rPr>
          <w:rFonts w:asciiTheme="minorBidi" w:hAnsiTheme="minorBidi"/>
          <w:b/>
          <w:bCs/>
          <w:noProof/>
        </w:rPr>
      </w:pPr>
      <w:r>
        <w:rPr>
          <w:rFonts w:asciiTheme="minorBidi" w:hAnsiTheme="minorBidi"/>
          <w:b/>
          <w:bCs/>
          <w:noProof/>
        </w:rPr>
        <w:t>E-we set the dll who will be executable</w:t>
      </w:r>
    </w:p>
    <w:p w14:paraId="6B54987C" w14:textId="58C6C35C" w:rsidR="005C3194" w:rsidRPr="00061AF3" w:rsidRDefault="00DF5561" w:rsidP="000B1997">
      <w:pPr>
        <w:rPr>
          <w:rFonts w:asciiTheme="minorBidi" w:hAnsiTheme="minorBidi"/>
          <w:b/>
          <w:bCs/>
          <w:noProof/>
        </w:rPr>
      </w:pPr>
      <w:r>
        <w:rPr>
          <w:rFonts w:asciiTheme="minorBidi" w:hAnsiTheme="minorBidi"/>
          <w:b/>
          <w:bCs/>
          <w:noProof/>
        </w:rPr>
        <w:t>(so in another word with docker file you can configure the port no plus the dll it execute and the base image and working directory that represent the path of the publish folder to publish your project via the docker container)</w:t>
      </w:r>
    </w:p>
    <w:p w14:paraId="46E686DB" w14:textId="14D065EA" w:rsidR="005C3194" w:rsidRPr="00061AF3" w:rsidRDefault="005C3194" w:rsidP="000B1997">
      <w:pPr>
        <w:rPr>
          <w:rFonts w:asciiTheme="minorBidi" w:hAnsiTheme="minorBidi"/>
          <w:b/>
          <w:bCs/>
          <w:noProof/>
        </w:rPr>
      </w:pPr>
    </w:p>
    <w:p w14:paraId="5AD7CAEE" w14:textId="24967E71" w:rsidR="005C3194" w:rsidRDefault="005C3194" w:rsidP="000B1997">
      <w:pPr>
        <w:rPr>
          <w:rFonts w:asciiTheme="minorBidi" w:hAnsiTheme="minorBidi"/>
          <w:b/>
          <w:bCs/>
          <w:noProof/>
        </w:rPr>
      </w:pPr>
    </w:p>
    <w:p w14:paraId="3C7D8932" w14:textId="0AE6E60A" w:rsidR="00DF5561" w:rsidRDefault="00DF5561" w:rsidP="000B1997">
      <w:pPr>
        <w:rPr>
          <w:rFonts w:asciiTheme="minorBidi" w:hAnsiTheme="minorBidi"/>
          <w:b/>
          <w:bCs/>
          <w:noProof/>
        </w:rPr>
      </w:pPr>
      <w:r>
        <w:rPr>
          <w:rFonts w:asciiTheme="minorBidi" w:hAnsiTheme="minorBidi"/>
          <w:b/>
          <w:bCs/>
          <w:noProof/>
        </w:rPr>
        <w:lastRenderedPageBreak/>
        <w:t>Steps:-</w:t>
      </w:r>
    </w:p>
    <w:p w14:paraId="5713C1EF" w14:textId="1282577D" w:rsidR="00DF5561" w:rsidRDefault="00DF5561" w:rsidP="000B1997">
      <w:pPr>
        <w:rPr>
          <w:rFonts w:asciiTheme="minorBidi" w:hAnsiTheme="minorBidi"/>
          <w:b/>
          <w:bCs/>
          <w:noProof/>
        </w:rPr>
      </w:pPr>
      <w:r>
        <w:rPr>
          <w:rFonts w:asciiTheme="minorBidi" w:hAnsiTheme="minorBidi"/>
          <w:b/>
          <w:bCs/>
          <w:noProof/>
        </w:rPr>
        <w:t>1-we have the docker file and paste it inside the pbulish folder</w:t>
      </w:r>
    </w:p>
    <w:p w14:paraId="2D6306F7" w14:textId="39BFFE7C" w:rsidR="00DF5561" w:rsidRDefault="00DF5561" w:rsidP="000B1997">
      <w:pPr>
        <w:rPr>
          <w:rFonts w:asciiTheme="minorBidi" w:hAnsiTheme="minorBidi"/>
          <w:b/>
          <w:bCs/>
          <w:noProof/>
        </w:rPr>
      </w:pPr>
      <w:r>
        <w:rPr>
          <w:rFonts w:asciiTheme="minorBidi" w:hAnsiTheme="minorBidi"/>
          <w:b/>
          <w:bCs/>
          <w:noProof/>
        </w:rPr>
        <w:t>2-we execute the following command on PUTTY command line</w:t>
      </w:r>
    </w:p>
    <w:p w14:paraId="44907B9E" w14:textId="55C92F97" w:rsidR="00DF5561" w:rsidRPr="00DF5561" w:rsidRDefault="00DF5561" w:rsidP="000B1997">
      <w:pPr>
        <w:rPr>
          <w:rFonts w:asciiTheme="minorBidi" w:hAnsiTheme="minorBidi"/>
          <w:b/>
          <w:bCs/>
          <w:noProof/>
          <w:color w:val="00B050"/>
        </w:rPr>
      </w:pPr>
      <w:r w:rsidRPr="00DF5561">
        <w:rPr>
          <w:rFonts w:asciiTheme="minorBidi" w:hAnsiTheme="minorBidi"/>
          <w:b/>
          <w:bCs/>
          <w:noProof/>
          <w:color w:val="00B050"/>
        </w:rPr>
        <w:t>//to create custom image called dotnetapp</w:t>
      </w:r>
    </w:p>
    <w:p w14:paraId="3B992EC2" w14:textId="4B1535CC" w:rsidR="00DF5561" w:rsidRDefault="00DF5561" w:rsidP="00DF5561">
      <w:pPr>
        <w:rPr>
          <w:rFonts w:asciiTheme="minorBidi" w:hAnsiTheme="minorBidi"/>
          <w:b/>
          <w:bCs/>
          <w:noProof/>
        </w:rPr>
      </w:pPr>
      <w:r w:rsidRPr="00DF5561">
        <w:rPr>
          <w:rFonts w:asciiTheme="minorBidi" w:hAnsiTheme="minorBidi"/>
          <w:b/>
          <w:bCs/>
          <w:noProof/>
        </w:rPr>
        <w:t>sudo docker build -t dotnetapp</w:t>
      </w:r>
      <w:r w:rsidR="003F305C">
        <w:rPr>
          <w:rFonts w:asciiTheme="minorBidi" w:hAnsiTheme="minorBidi"/>
          <w:b/>
          <w:bCs/>
          <w:noProof/>
        </w:rPr>
        <w:t xml:space="preserve"> .</w:t>
      </w:r>
    </w:p>
    <w:p w14:paraId="65823E27" w14:textId="3DE40C74" w:rsidR="00340C9E" w:rsidRPr="002B3343" w:rsidRDefault="00340C9E" w:rsidP="00DF5561">
      <w:pPr>
        <w:rPr>
          <w:rFonts w:asciiTheme="minorBidi" w:hAnsiTheme="minorBidi"/>
          <w:b/>
          <w:bCs/>
          <w:noProof/>
          <w:color w:val="00B050"/>
        </w:rPr>
      </w:pPr>
      <w:r w:rsidRPr="002B3343">
        <w:rPr>
          <w:rFonts w:asciiTheme="minorBidi" w:hAnsiTheme="minorBidi"/>
          <w:b/>
          <w:bCs/>
          <w:noProof/>
          <w:color w:val="00B050"/>
        </w:rPr>
        <w:t>//we see that there is built in custom docker SDK 3.1 and nginx for hosting and the //custom docker image which depend on the SDK 3.1</w:t>
      </w:r>
      <w:r w:rsidR="00B966FB" w:rsidRPr="002B3343">
        <w:rPr>
          <w:rFonts w:asciiTheme="minorBidi" w:hAnsiTheme="minorBidi"/>
          <w:b/>
          <w:bCs/>
          <w:noProof/>
          <w:color w:val="00B050"/>
        </w:rPr>
        <w:t xml:space="preserve"> on executing</w:t>
      </w:r>
    </w:p>
    <w:p w14:paraId="1B0A3703" w14:textId="35487F0B" w:rsidR="00DB6EC0" w:rsidRDefault="00DB6EC0" w:rsidP="00DB6EC0">
      <w:pPr>
        <w:rPr>
          <w:rFonts w:asciiTheme="minorBidi" w:hAnsiTheme="minorBidi"/>
          <w:b/>
          <w:bCs/>
          <w:noProof/>
          <w:color w:val="00B050"/>
        </w:rPr>
      </w:pPr>
      <w:r>
        <w:rPr>
          <w:noProof/>
        </w:rPr>
        <w:drawing>
          <wp:inline distT="0" distB="0" distL="0" distR="0" wp14:anchorId="37E17BB4" wp14:editId="043D0DD6">
            <wp:extent cx="5943600" cy="7156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15645"/>
                    </a:xfrm>
                    <a:prstGeom prst="rect">
                      <a:avLst/>
                    </a:prstGeom>
                  </pic:spPr>
                </pic:pic>
              </a:graphicData>
            </a:graphic>
          </wp:inline>
        </w:drawing>
      </w:r>
    </w:p>
    <w:p w14:paraId="7EA3A5E9" w14:textId="5C762D03" w:rsidR="00DF5561" w:rsidRPr="00DF5561" w:rsidRDefault="00DF5561" w:rsidP="00DF5561">
      <w:pPr>
        <w:rPr>
          <w:rFonts w:asciiTheme="minorBidi" w:hAnsiTheme="minorBidi"/>
          <w:b/>
          <w:bCs/>
          <w:noProof/>
          <w:color w:val="00B050"/>
        </w:rPr>
      </w:pPr>
      <w:r w:rsidRPr="00DF5561">
        <w:rPr>
          <w:rFonts w:asciiTheme="minorBidi" w:hAnsiTheme="minorBidi"/>
          <w:b/>
          <w:bCs/>
          <w:noProof/>
          <w:color w:val="00B050"/>
        </w:rPr>
        <w:t xml:space="preserve">//to run this custom image under port 5000 </w:t>
      </w:r>
      <w:r w:rsidR="00451A5A">
        <w:rPr>
          <w:rFonts w:asciiTheme="minorBidi" w:hAnsiTheme="minorBidi"/>
          <w:b/>
          <w:bCs/>
          <w:noProof/>
          <w:color w:val="00B050"/>
        </w:rPr>
        <w:t>and uploaded to docker hub</w:t>
      </w:r>
    </w:p>
    <w:p w14:paraId="3DC8598E" w14:textId="393E9A98" w:rsidR="00DB6EC0" w:rsidRPr="00061AF3" w:rsidRDefault="00DF5561" w:rsidP="00DB6EC0">
      <w:pPr>
        <w:rPr>
          <w:rFonts w:asciiTheme="minorBidi" w:hAnsiTheme="minorBidi"/>
          <w:b/>
          <w:bCs/>
          <w:noProof/>
        </w:rPr>
      </w:pPr>
      <w:r w:rsidRPr="00DF5561">
        <w:rPr>
          <w:rFonts w:asciiTheme="minorBidi" w:hAnsiTheme="minorBidi"/>
          <w:b/>
          <w:bCs/>
          <w:noProof/>
        </w:rPr>
        <w:t>sudo docker run -d -p 5000:5000 dotnetapp</w:t>
      </w:r>
    </w:p>
    <w:p w14:paraId="6DEF5B90" w14:textId="0C0F89AE" w:rsidR="005C3194" w:rsidRDefault="00981AE8" w:rsidP="000B1997">
      <w:pPr>
        <w:rPr>
          <w:rFonts w:asciiTheme="minorBidi" w:hAnsiTheme="minorBidi"/>
          <w:b/>
          <w:bCs/>
          <w:noProof/>
          <w:color w:val="00B050"/>
        </w:rPr>
      </w:pPr>
      <w:r w:rsidRPr="00585941">
        <w:rPr>
          <w:rFonts w:asciiTheme="minorBidi" w:hAnsiTheme="minorBidi"/>
          <w:b/>
          <w:bCs/>
          <w:noProof/>
          <w:color w:val="00B050"/>
        </w:rPr>
        <w:t xml:space="preserve">(so in the previous </w:t>
      </w:r>
      <w:r w:rsidR="00585941">
        <w:rPr>
          <w:rFonts w:asciiTheme="minorBidi" w:hAnsiTheme="minorBidi"/>
          <w:b/>
          <w:bCs/>
          <w:noProof/>
          <w:color w:val="00B050"/>
        </w:rPr>
        <w:t>lesson</w:t>
      </w:r>
      <w:r w:rsidRPr="00585941">
        <w:rPr>
          <w:rFonts w:asciiTheme="minorBidi" w:hAnsiTheme="minorBidi"/>
          <w:b/>
          <w:bCs/>
          <w:noProof/>
          <w:color w:val="00B050"/>
        </w:rPr>
        <w:t xml:space="preserve"> , we can say all steps is requried except that with this docker file you can create docker images and publish it seperated with demand of the base image docker which is .net core SDK 3.1)</w:t>
      </w:r>
    </w:p>
    <w:p w14:paraId="4B21A0D1" w14:textId="64234C23" w:rsidR="00B01B82" w:rsidRDefault="00B01B82" w:rsidP="000B1997">
      <w:pPr>
        <w:rPr>
          <w:rFonts w:asciiTheme="minorBidi" w:hAnsiTheme="minorBidi"/>
          <w:b/>
          <w:bCs/>
          <w:noProof/>
          <w:color w:val="00B050"/>
        </w:rPr>
      </w:pPr>
    </w:p>
    <w:p w14:paraId="392CCF3B" w14:textId="7AD0A6BA" w:rsidR="00B01B82" w:rsidRDefault="00B01B82" w:rsidP="000B1997">
      <w:pPr>
        <w:rPr>
          <w:rFonts w:asciiTheme="minorBidi" w:hAnsiTheme="minorBidi"/>
          <w:b/>
          <w:bCs/>
          <w:color w:val="00B050"/>
        </w:rPr>
      </w:pPr>
      <w:proofErr w:type="spellStart"/>
      <w:r w:rsidRPr="00B01B82">
        <w:rPr>
          <w:rFonts w:asciiTheme="minorBidi" w:hAnsiTheme="minorBidi"/>
          <w:b/>
          <w:bCs/>
          <w:color w:val="000000" w:themeColor="text1"/>
        </w:rPr>
        <w:t>sudo</w:t>
      </w:r>
      <w:proofErr w:type="spellEnd"/>
      <w:r w:rsidRPr="00B01B82">
        <w:rPr>
          <w:rFonts w:asciiTheme="minorBidi" w:hAnsiTheme="minorBidi"/>
          <w:b/>
          <w:bCs/>
          <w:color w:val="000000" w:themeColor="text1"/>
        </w:rPr>
        <w:t xml:space="preserve"> docker </w:t>
      </w:r>
      <w:proofErr w:type="spellStart"/>
      <w:r w:rsidRPr="00B01B82">
        <w:rPr>
          <w:rFonts w:asciiTheme="minorBidi" w:hAnsiTheme="minorBidi"/>
          <w:b/>
          <w:bCs/>
          <w:color w:val="000000" w:themeColor="text1"/>
        </w:rPr>
        <w:t>ps</w:t>
      </w:r>
      <w:proofErr w:type="spellEnd"/>
      <w:r w:rsidRPr="00B01B82">
        <w:rPr>
          <w:rFonts w:asciiTheme="minorBidi" w:hAnsiTheme="minorBidi"/>
          <w:b/>
          <w:bCs/>
          <w:color w:val="000000" w:themeColor="text1"/>
        </w:rPr>
        <w:t xml:space="preserve">                                  </w:t>
      </w:r>
      <w:r>
        <w:rPr>
          <w:rFonts w:asciiTheme="minorBidi" w:hAnsiTheme="minorBidi"/>
          <w:b/>
          <w:bCs/>
          <w:color w:val="00B050"/>
        </w:rPr>
        <w:t>//it will show all running custom images</w:t>
      </w:r>
    </w:p>
    <w:p w14:paraId="4DA1645B" w14:textId="6CBA3EAD" w:rsidR="00B01B82" w:rsidRDefault="00B01B82" w:rsidP="000B1997">
      <w:pPr>
        <w:rPr>
          <w:rFonts w:asciiTheme="minorBidi" w:hAnsiTheme="minorBidi"/>
          <w:b/>
          <w:bCs/>
          <w:color w:val="00B050"/>
        </w:rPr>
      </w:pPr>
      <w:r>
        <w:rPr>
          <w:noProof/>
        </w:rPr>
        <w:drawing>
          <wp:inline distT="0" distB="0" distL="0" distR="0" wp14:anchorId="4003548E" wp14:editId="7F4A2FC7">
            <wp:extent cx="5943600" cy="739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39140"/>
                    </a:xfrm>
                    <a:prstGeom prst="rect">
                      <a:avLst/>
                    </a:prstGeom>
                  </pic:spPr>
                </pic:pic>
              </a:graphicData>
            </a:graphic>
          </wp:inline>
        </w:drawing>
      </w:r>
    </w:p>
    <w:p w14:paraId="57561D60" w14:textId="77777777" w:rsidR="00B01B82" w:rsidRDefault="00B01B82" w:rsidP="000B1997">
      <w:pPr>
        <w:rPr>
          <w:rFonts w:asciiTheme="minorBidi" w:hAnsiTheme="minorBidi"/>
          <w:b/>
          <w:bCs/>
          <w:color w:val="000000" w:themeColor="text1"/>
        </w:rPr>
      </w:pPr>
      <w:proofErr w:type="spellStart"/>
      <w:r w:rsidRPr="00B01B82">
        <w:rPr>
          <w:rFonts w:asciiTheme="minorBidi" w:hAnsiTheme="minorBidi"/>
          <w:b/>
          <w:bCs/>
          <w:color w:val="000000" w:themeColor="text1"/>
        </w:rPr>
        <w:t>sudo</w:t>
      </w:r>
      <w:proofErr w:type="spellEnd"/>
      <w:r w:rsidRPr="00B01B82">
        <w:rPr>
          <w:rFonts w:asciiTheme="minorBidi" w:hAnsiTheme="minorBidi"/>
          <w:b/>
          <w:bCs/>
          <w:color w:val="000000" w:themeColor="text1"/>
        </w:rPr>
        <w:t xml:space="preserve"> docker start f2</w:t>
      </w:r>
      <w:r>
        <w:rPr>
          <w:rFonts w:asciiTheme="minorBidi" w:hAnsiTheme="minorBidi"/>
          <w:b/>
          <w:bCs/>
          <w:color w:val="000000" w:themeColor="text1"/>
        </w:rPr>
        <w:t xml:space="preserve">                        </w:t>
      </w:r>
    </w:p>
    <w:p w14:paraId="328820F9" w14:textId="3B34D369" w:rsidR="00B01B82" w:rsidRPr="007C43B9" w:rsidRDefault="00B01B82" w:rsidP="000B1997">
      <w:pPr>
        <w:rPr>
          <w:rFonts w:asciiTheme="minorBidi" w:hAnsiTheme="minorBidi"/>
          <w:b/>
          <w:bCs/>
          <w:color w:val="00B050"/>
        </w:rPr>
      </w:pPr>
      <w:r w:rsidRPr="007C43B9">
        <w:rPr>
          <w:rFonts w:asciiTheme="minorBidi" w:hAnsiTheme="minorBidi"/>
          <w:b/>
          <w:bCs/>
          <w:color w:val="00B050"/>
        </w:rPr>
        <w:t>//it will start the custom image (</w:t>
      </w:r>
      <w:r w:rsidR="001B705D" w:rsidRPr="007C43B9">
        <w:rPr>
          <w:rFonts w:asciiTheme="minorBidi" w:hAnsiTheme="minorBidi"/>
          <w:b/>
          <w:bCs/>
          <w:color w:val="00B050"/>
        </w:rPr>
        <w:t>can</w:t>
      </w:r>
      <w:r w:rsidRPr="007C43B9">
        <w:rPr>
          <w:rFonts w:asciiTheme="minorBidi" w:hAnsiTheme="minorBidi"/>
          <w:b/>
          <w:bCs/>
          <w:color w:val="00B050"/>
        </w:rPr>
        <w:t xml:space="preserve"> write the first </w:t>
      </w:r>
      <w:r w:rsidR="007C43B9" w:rsidRPr="007C43B9">
        <w:rPr>
          <w:rFonts w:asciiTheme="minorBidi" w:hAnsiTheme="minorBidi"/>
          <w:b/>
          <w:bCs/>
          <w:color w:val="00B050"/>
        </w:rPr>
        <w:t>characters</w:t>
      </w:r>
      <w:r w:rsidRPr="007C43B9">
        <w:rPr>
          <w:rFonts w:asciiTheme="minorBidi" w:hAnsiTheme="minorBidi"/>
          <w:b/>
          <w:bCs/>
          <w:color w:val="00B050"/>
        </w:rPr>
        <w:t xml:space="preserve"> of </w:t>
      </w:r>
      <w:r w:rsidR="007C43B9" w:rsidRPr="007C43B9">
        <w:rPr>
          <w:rFonts w:asciiTheme="minorBidi" w:hAnsiTheme="minorBidi"/>
          <w:b/>
          <w:bCs/>
          <w:color w:val="00B050"/>
        </w:rPr>
        <w:t xml:space="preserve">his </w:t>
      </w:r>
      <w:r w:rsidR="007C43B9">
        <w:rPr>
          <w:rFonts w:asciiTheme="minorBidi" w:hAnsiTheme="minorBidi"/>
          <w:b/>
          <w:bCs/>
          <w:color w:val="00B050"/>
        </w:rPr>
        <w:t>ID</w:t>
      </w:r>
      <w:r w:rsidRPr="007C43B9">
        <w:rPr>
          <w:rFonts w:asciiTheme="minorBidi" w:hAnsiTheme="minorBidi"/>
          <w:b/>
          <w:bCs/>
          <w:color w:val="00B050"/>
        </w:rPr>
        <w:t>)</w:t>
      </w:r>
    </w:p>
    <w:p w14:paraId="07004ADA" w14:textId="1C3E34DD" w:rsidR="00B01B82" w:rsidRDefault="00B01B82" w:rsidP="000B1997">
      <w:pPr>
        <w:rPr>
          <w:rFonts w:asciiTheme="minorBidi" w:hAnsiTheme="minorBidi"/>
          <w:b/>
          <w:bCs/>
          <w:color w:val="000000" w:themeColor="text1"/>
        </w:rPr>
      </w:pPr>
      <w:proofErr w:type="spellStart"/>
      <w:r w:rsidRPr="00B01B82">
        <w:rPr>
          <w:rFonts w:asciiTheme="minorBidi" w:hAnsiTheme="minorBidi"/>
          <w:b/>
          <w:bCs/>
          <w:color w:val="000000" w:themeColor="text1"/>
        </w:rPr>
        <w:t>sudo</w:t>
      </w:r>
      <w:proofErr w:type="spellEnd"/>
      <w:r w:rsidRPr="00B01B82">
        <w:rPr>
          <w:rFonts w:asciiTheme="minorBidi" w:hAnsiTheme="minorBidi"/>
          <w:b/>
          <w:bCs/>
          <w:color w:val="000000" w:themeColor="text1"/>
        </w:rPr>
        <w:t xml:space="preserve"> docker stop f2</w:t>
      </w:r>
    </w:p>
    <w:p w14:paraId="2CD64E1A" w14:textId="58E8FCB1" w:rsidR="007C43B9" w:rsidRPr="007C43B9" w:rsidRDefault="007C43B9" w:rsidP="007C43B9">
      <w:pPr>
        <w:rPr>
          <w:rFonts w:asciiTheme="minorBidi" w:hAnsiTheme="minorBidi"/>
          <w:b/>
          <w:bCs/>
          <w:color w:val="00B050"/>
        </w:rPr>
      </w:pPr>
      <w:r w:rsidRPr="007C43B9">
        <w:rPr>
          <w:rFonts w:asciiTheme="minorBidi" w:hAnsiTheme="minorBidi"/>
          <w:b/>
          <w:bCs/>
          <w:color w:val="00B050"/>
        </w:rPr>
        <w:t xml:space="preserve">//it will </w:t>
      </w:r>
      <w:r w:rsidR="00366AB1">
        <w:rPr>
          <w:rFonts w:asciiTheme="minorBidi" w:hAnsiTheme="minorBidi"/>
          <w:b/>
          <w:bCs/>
          <w:color w:val="00B050"/>
        </w:rPr>
        <w:t>stop</w:t>
      </w:r>
      <w:r w:rsidRPr="007C43B9">
        <w:rPr>
          <w:rFonts w:asciiTheme="minorBidi" w:hAnsiTheme="minorBidi"/>
          <w:b/>
          <w:bCs/>
          <w:color w:val="00B050"/>
        </w:rPr>
        <w:t xml:space="preserve"> the custom image (can write the first characters of his </w:t>
      </w:r>
      <w:r>
        <w:rPr>
          <w:rFonts w:asciiTheme="minorBidi" w:hAnsiTheme="minorBidi"/>
          <w:b/>
          <w:bCs/>
          <w:color w:val="00B050"/>
        </w:rPr>
        <w:t>ID</w:t>
      </w:r>
      <w:r w:rsidRPr="007C43B9">
        <w:rPr>
          <w:rFonts w:asciiTheme="minorBidi" w:hAnsiTheme="minorBidi"/>
          <w:b/>
          <w:bCs/>
          <w:color w:val="00B050"/>
        </w:rPr>
        <w:t>)</w:t>
      </w:r>
    </w:p>
    <w:p w14:paraId="197EB444" w14:textId="77777777" w:rsidR="007C43B9" w:rsidRPr="00B01B82" w:rsidRDefault="007C43B9" w:rsidP="000B1997">
      <w:pPr>
        <w:rPr>
          <w:rFonts w:asciiTheme="minorBidi" w:hAnsiTheme="minorBidi"/>
          <w:b/>
          <w:bCs/>
          <w:color w:val="000000" w:themeColor="text1"/>
        </w:rPr>
      </w:pPr>
    </w:p>
    <w:sectPr w:rsidR="007C43B9" w:rsidRPr="00B01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F7"/>
    <w:rsid w:val="00061AF3"/>
    <w:rsid w:val="000A7478"/>
    <w:rsid w:val="000B1997"/>
    <w:rsid w:val="001B6CD9"/>
    <w:rsid w:val="001B705D"/>
    <w:rsid w:val="001D4E36"/>
    <w:rsid w:val="002169A0"/>
    <w:rsid w:val="002325C2"/>
    <w:rsid w:val="00244125"/>
    <w:rsid w:val="002A4936"/>
    <w:rsid w:val="002B3343"/>
    <w:rsid w:val="00311B59"/>
    <w:rsid w:val="00340C9E"/>
    <w:rsid w:val="00366AB1"/>
    <w:rsid w:val="003C61F7"/>
    <w:rsid w:val="003F305C"/>
    <w:rsid w:val="00451A5A"/>
    <w:rsid w:val="004C052D"/>
    <w:rsid w:val="00557AF6"/>
    <w:rsid w:val="00585941"/>
    <w:rsid w:val="005C3194"/>
    <w:rsid w:val="005F7389"/>
    <w:rsid w:val="007C43B9"/>
    <w:rsid w:val="007D2AA7"/>
    <w:rsid w:val="00823413"/>
    <w:rsid w:val="008A09FB"/>
    <w:rsid w:val="00981AE8"/>
    <w:rsid w:val="00987291"/>
    <w:rsid w:val="00A211BE"/>
    <w:rsid w:val="00A473ED"/>
    <w:rsid w:val="00AB1170"/>
    <w:rsid w:val="00B01B82"/>
    <w:rsid w:val="00B966FB"/>
    <w:rsid w:val="00BB276C"/>
    <w:rsid w:val="00DB6EC0"/>
    <w:rsid w:val="00DF55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FF33E"/>
  <w15:chartTrackingRefBased/>
  <w15:docId w15:val="{F93F864C-9E95-43FF-87C3-24AD53B9D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Enbah</dc:creator>
  <cp:keywords/>
  <dc:description/>
  <cp:lastModifiedBy>Mohammed Enbah</cp:lastModifiedBy>
  <cp:revision>41</cp:revision>
  <dcterms:created xsi:type="dcterms:W3CDTF">2020-05-26T15:16:00Z</dcterms:created>
  <dcterms:modified xsi:type="dcterms:W3CDTF">2020-05-31T08:19:00Z</dcterms:modified>
</cp:coreProperties>
</file>