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98BCA5" w14:textId="5D3A4E5F" w:rsidR="002325C2" w:rsidRPr="008B6E24" w:rsidRDefault="008B6E24">
      <w:pPr>
        <w:rPr>
          <w:rFonts w:asciiTheme="minorBidi" w:hAnsiTheme="minorBidi"/>
          <w:b/>
          <w:bCs/>
          <w:sz w:val="36"/>
          <w:szCs w:val="36"/>
        </w:rPr>
      </w:pPr>
      <w:r w:rsidRPr="008B6E24">
        <w:rPr>
          <w:rFonts w:asciiTheme="minorBidi" w:hAnsiTheme="minorBidi"/>
          <w:b/>
          <w:bCs/>
          <w:sz w:val="36"/>
          <w:szCs w:val="36"/>
        </w:rPr>
        <w:t xml:space="preserve">Lesson07 App Service Logs </w:t>
      </w:r>
    </w:p>
    <w:p w14:paraId="1465E67E" w14:textId="21FFDD7A" w:rsidR="008B6E24" w:rsidRPr="00245095" w:rsidRDefault="00FB3761" w:rsidP="00245095">
      <w:pPr>
        <w:rPr>
          <w:rFonts w:asciiTheme="minorBidi" w:hAnsiTheme="minorBidi"/>
          <w:b/>
          <w:bCs/>
        </w:rPr>
      </w:pPr>
      <w:r w:rsidRPr="00FB3761">
        <w:rPr>
          <w:rFonts w:asciiTheme="minorBidi" w:hAnsiTheme="minorBidi"/>
          <w:b/>
          <w:bCs/>
        </w:rPr>
        <w:t>Notes: -</w:t>
      </w:r>
    </w:p>
    <w:p w14:paraId="7A99D5E1" w14:textId="35278F8A" w:rsidR="00FB3761" w:rsidRDefault="00FB3761">
      <w:pPr>
        <w:rPr>
          <w:noProof/>
        </w:rPr>
      </w:pPr>
      <w:r>
        <w:rPr>
          <w:noProof/>
        </w:rPr>
        <w:drawing>
          <wp:inline distT="0" distB="0" distL="0" distR="0" wp14:anchorId="49BA761A" wp14:editId="5DD63400">
            <wp:extent cx="5943600" cy="3059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BE72" w14:textId="518685AE" w:rsidR="00FB3761" w:rsidRDefault="0032175E">
      <w:pPr>
        <w:rPr>
          <w:noProof/>
        </w:rPr>
      </w:pPr>
      <w:r>
        <w:rPr>
          <w:noProof/>
        </w:rPr>
        <w:drawing>
          <wp:inline distT="0" distB="0" distL="0" distR="0" wp14:anchorId="30C342C6" wp14:editId="1F6632A3">
            <wp:extent cx="5943600" cy="3507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AD5D" w14:textId="11D3C864" w:rsidR="00FB3761" w:rsidRDefault="00FB3761">
      <w:pPr>
        <w:rPr>
          <w:noProof/>
        </w:rPr>
      </w:pPr>
    </w:p>
    <w:p w14:paraId="04BB64B2" w14:textId="2412B544" w:rsidR="00FB3761" w:rsidRDefault="00FB3761">
      <w:pPr>
        <w:rPr>
          <w:noProof/>
        </w:rPr>
      </w:pPr>
    </w:p>
    <w:p w14:paraId="7CC0B8CF" w14:textId="087EC581" w:rsidR="00FB3761" w:rsidRDefault="00FB3761">
      <w:pPr>
        <w:rPr>
          <w:noProof/>
        </w:rPr>
      </w:pPr>
    </w:p>
    <w:p w14:paraId="026B9359" w14:textId="0CD8868E" w:rsidR="00FB3761" w:rsidRPr="004E0718" w:rsidRDefault="00C10032">
      <w:pPr>
        <w:rPr>
          <w:rFonts w:asciiTheme="minorBidi" w:hAnsiTheme="minorBidi"/>
          <w:b/>
          <w:bCs/>
          <w:noProof/>
        </w:rPr>
      </w:pPr>
      <w:r w:rsidRPr="004E0718">
        <w:rPr>
          <w:rFonts w:asciiTheme="minorBidi" w:hAnsiTheme="minorBidi"/>
          <w:b/>
          <w:bCs/>
          <w:noProof/>
        </w:rPr>
        <w:lastRenderedPageBreak/>
        <w:t>Steps:-</w:t>
      </w:r>
    </w:p>
    <w:p w14:paraId="69AEA8FC" w14:textId="06279596" w:rsidR="00C10032" w:rsidRPr="00120A34" w:rsidRDefault="00C10032">
      <w:pPr>
        <w:rPr>
          <w:rFonts w:asciiTheme="minorBidi" w:hAnsiTheme="minorBidi"/>
          <w:b/>
          <w:bCs/>
          <w:noProof/>
          <w:color w:val="00B050"/>
        </w:rPr>
      </w:pPr>
      <w:r w:rsidRPr="004E0718">
        <w:rPr>
          <w:rFonts w:asciiTheme="minorBidi" w:hAnsiTheme="minorBidi"/>
          <w:b/>
          <w:bCs/>
          <w:noProof/>
        </w:rPr>
        <w:t>1-on project &gt; Index.c</w:t>
      </w:r>
      <w:r w:rsidR="006F5F62" w:rsidRPr="004E0718">
        <w:rPr>
          <w:rFonts w:asciiTheme="minorBidi" w:hAnsiTheme="minorBidi"/>
          <w:b/>
          <w:bCs/>
          <w:noProof/>
        </w:rPr>
        <w:t xml:space="preserve">shtml.cs </w:t>
      </w:r>
      <w:r w:rsidR="004E0718" w:rsidRPr="00120A34">
        <w:rPr>
          <w:rFonts w:asciiTheme="minorBidi" w:hAnsiTheme="minorBidi"/>
          <w:b/>
          <w:bCs/>
          <w:noProof/>
          <w:color w:val="00B050"/>
        </w:rPr>
        <w:t xml:space="preserve"> (we apply diagnostics on Index code behind)</w:t>
      </w:r>
    </w:p>
    <w:p w14:paraId="767B0CF4" w14:textId="1E32B214" w:rsidR="006F5F62" w:rsidRDefault="00942AE3">
      <w:pPr>
        <w:rPr>
          <w:noProof/>
        </w:rPr>
      </w:pPr>
      <w:r>
        <w:rPr>
          <w:noProof/>
        </w:rPr>
        <w:drawing>
          <wp:inline distT="0" distB="0" distL="0" distR="0" wp14:anchorId="19E66057" wp14:editId="799ED986">
            <wp:extent cx="5943600" cy="1259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536B" w14:textId="037D10E6" w:rsidR="00FB3761" w:rsidRDefault="00120A34" w:rsidP="00184DAE">
      <w:pPr>
        <w:rPr>
          <w:noProof/>
        </w:rPr>
      </w:pPr>
      <w:r>
        <w:rPr>
          <w:noProof/>
        </w:rPr>
        <w:t>2-</w:t>
      </w:r>
      <w:r w:rsidR="00CB77B9">
        <w:rPr>
          <w:noProof/>
        </w:rPr>
        <w:t>on azure portal &gt; web app &gt; we select Linux app service &gt; and select app service plan</w:t>
      </w:r>
    </w:p>
    <w:p w14:paraId="34C320DC" w14:textId="70C89BE8" w:rsidR="00FB3761" w:rsidRDefault="00942AE3">
      <w:pPr>
        <w:rPr>
          <w:noProof/>
        </w:rPr>
      </w:pPr>
      <w:r>
        <w:rPr>
          <w:noProof/>
        </w:rPr>
        <w:drawing>
          <wp:inline distT="0" distB="0" distL="0" distR="0" wp14:anchorId="5B121668" wp14:editId="190A2523">
            <wp:extent cx="5943600" cy="5212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6422" w14:textId="0C1321B4" w:rsidR="00FB3761" w:rsidRDefault="00FB3761">
      <w:pPr>
        <w:rPr>
          <w:noProof/>
        </w:rPr>
      </w:pPr>
    </w:p>
    <w:p w14:paraId="5500B674" w14:textId="17646599" w:rsidR="00FB3761" w:rsidRDefault="00FB3761">
      <w:pPr>
        <w:rPr>
          <w:noProof/>
        </w:rPr>
      </w:pPr>
    </w:p>
    <w:p w14:paraId="019A4FD0" w14:textId="3E2BAB51" w:rsidR="00FB3761" w:rsidRDefault="00735364">
      <w:pPr>
        <w:rPr>
          <w:rFonts w:asciiTheme="minorBidi" w:hAnsiTheme="minorBidi"/>
          <w:b/>
          <w:bCs/>
          <w:noProof/>
        </w:rPr>
      </w:pPr>
      <w:r w:rsidRPr="00185F45">
        <w:rPr>
          <w:rFonts w:asciiTheme="minorBidi" w:hAnsiTheme="minorBidi"/>
          <w:b/>
          <w:bCs/>
          <w:noProof/>
        </w:rPr>
        <w:lastRenderedPageBreak/>
        <w:t>3-on Azure App Service &gt; Monitor &gt; App Service Logs</w:t>
      </w:r>
    </w:p>
    <w:p w14:paraId="2C5807BC" w14:textId="49D8946B" w:rsidR="00B267BE" w:rsidRDefault="00B267BE">
      <w:pPr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(we see that if you create app service in .net framework you see that there are different types of logging appeared as below)</w:t>
      </w:r>
    </w:p>
    <w:p w14:paraId="14C2B34D" w14:textId="42A1A345" w:rsidR="00942D80" w:rsidRPr="00942D80" w:rsidRDefault="00942D80">
      <w:pPr>
        <w:rPr>
          <w:rFonts w:asciiTheme="minorBidi" w:hAnsiTheme="minorBidi"/>
          <w:b/>
          <w:bCs/>
          <w:noProof/>
          <w:color w:val="00B050"/>
        </w:rPr>
      </w:pPr>
      <w:r w:rsidRPr="00942D80">
        <w:rPr>
          <w:rFonts w:asciiTheme="minorBidi" w:hAnsiTheme="minorBidi"/>
          <w:b/>
          <w:bCs/>
          <w:noProof/>
          <w:color w:val="00B050"/>
        </w:rPr>
        <w:t>(we chosoe application insight (file system) and web server logging (file system))</w:t>
      </w:r>
    </w:p>
    <w:p w14:paraId="0B4A6948" w14:textId="0F2C4C2A" w:rsidR="00735364" w:rsidRPr="00C83042" w:rsidRDefault="00735364" w:rsidP="00C83042">
      <w:pPr>
        <w:rPr>
          <w:noProof/>
        </w:rPr>
      </w:pPr>
      <w:r>
        <w:rPr>
          <w:noProof/>
        </w:rPr>
        <w:drawing>
          <wp:inline distT="0" distB="0" distL="0" distR="0" wp14:anchorId="47015F30" wp14:editId="02C432DD">
            <wp:extent cx="5943600" cy="259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5505" w14:textId="378681BB" w:rsidR="00FB3761" w:rsidRPr="008D731B" w:rsidRDefault="00B267BE" w:rsidP="008D731B">
      <w:pPr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4</w:t>
      </w:r>
      <w:r w:rsidR="005B0081" w:rsidRPr="008D731B">
        <w:rPr>
          <w:rFonts w:asciiTheme="minorBidi" w:hAnsiTheme="minorBidi"/>
          <w:b/>
          <w:bCs/>
          <w:noProof/>
        </w:rPr>
        <w:t>-on VS2019 we apply publish to azure app service Linux O.S</w:t>
      </w:r>
    </w:p>
    <w:p w14:paraId="06283BAC" w14:textId="77777777" w:rsidR="00FB6369" w:rsidRDefault="005B0081" w:rsidP="00FB6369">
      <w:pPr>
        <w:rPr>
          <w:noProof/>
        </w:rPr>
      </w:pPr>
      <w:r>
        <w:rPr>
          <w:noProof/>
        </w:rPr>
        <w:drawing>
          <wp:inline distT="0" distB="0" distL="0" distR="0" wp14:anchorId="41EA2729" wp14:editId="3BA5AA4E">
            <wp:extent cx="5943600" cy="1699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4AAD" w14:textId="77777777" w:rsidR="00EF0B3E" w:rsidRDefault="00EF0B3E" w:rsidP="00FB6369">
      <w:pPr>
        <w:rPr>
          <w:rFonts w:asciiTheme="minorBidi" w:hAnsiTheme="minorBidi"/>
          <w:b/>
          <w:bCs/>
          <w:noProof/>
        </w:rPr>
      </w:pPr>
    </w:p>
    <w:p w14:paraId="0ABA0E46" w14:textId="0C8454BE" w:rsidR="00EF0B3E" w:rsidRDefault="00EF0B3E" w:rsidP="00FB6369">
      <w:pPr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 xml:space="preserve">(In order to access to app service through winscp , we have to make access permission through the FTP </w:t>
      </w:r>
      <w:r w:rsidR="0020399E" w:rsidRPr="00C83042">
        <w:rPr>
          <w:rFonts w:asciiTheme="minorBidi" w:hAnsiTheme="minorBidi"/>
          <w:b/>
          <w:bCs/>
          <w:noProof/>
        </w:rPr>
        <w:t xml:space="preserve">Deployment </w:t>
      </w:r>
      <w:r>
        <w:rPr>
          <w:rFonts w:asciiTheme="minorBidi" w:hAnsiTheme="minorBidi"/>
          <w:b/>
          <w:bCs/>
          <w:noProof/>
        </w:rPr>
        <w:t>center)</w:t>
      </w:r>
    </w:p>
    <w:p w14:paraId="2A2D33F2" w14:textId="41E86010" w:rsidR="00FB3761" w:rsidRPr="00FB6369" w:rsidRDefault="00C83042" w:rsidP="00FB6369">
      <w:pPr>
        <w:rPr>
          <w:noProof/>
        </w:rPr>
      </w:pPr>
      <w:r w:rsidRPr="00C83042">
        <w:rPr>
          <w:rFonts w:asciiTheme="minorBidi" w:hAnsiTheme="minorBidi"/>
          <w:b/>
          <w:bCs/>
          <w:noProof/>
        </w:rPr>
        <w:t>5</w:t>
      </w:r>
      <w:r w:rsidR="00E83046" w:rsidRPr="00C83042">
        <w:rPr>
          <w:rFonts w:asciiTheme="minorBidi" w:hAnsiTheme="minorBidi"/>
          <w:b/>
          <w:bCs/>
          <w:noProof/>
        </w:rPr>
        <w:t>-</w:t>
      </w:r>
      <w:r w:rsidR="001E04E4" w:rsidRPr="00C83042">
        <w:rPr>
          <w:rFonts w:asciiTheme="minorBidi" w:hAnsiTheme="minorBidi"/>
          <w:b/>
          <w:bCs/>
          <w:noProof/>
        </w:rPr>
        <w:t xml:space="preserve">on azure portal &gt; Deployment Center &gt; FTP </w:t>
      </w:r>
    </w:p>
    <w:p w14:paraId="4E14A190" w14:textId="171DC5DA" w:rsidR="00FB3761" w:rsidRDefault="001E04E4" w:rsidP="00CE76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E62840" wp14:editId="55A13032">
            <wp:extent cx="5943600" cy="1950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02A2" w14:textId="50EFB5C9" w:rsidR="00FB3761" w:rsidRPr="00CE76AD" w:rsidRDefault="00CE76AD">
      <w:pPr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6</w:t>
      </w:r>
      <w:r w:rsidR="009C1DD6" w:rsidRPr="00CE76AD">
        <w:rPr>
          <w:rFonts w:asciiTheme="minorBidi" w:hAnsiTheme="minorBidi"/>
          <w:b/>
          <w:bCs/>
          <w:noProof/>
        </w:rPr>
        <w:t>-we set the user credential (username and password)</w:t>
      </w:r>
    </w:p>
    <w:p w14:paraId="1D8D3F7E" w14:textId="075CC779" w:rsidR="009C1DD6" w:rsidRDefault="009C1DD6">
      <w:pPr>
        <w:rPr>
          <w:noProof/>
        </w:rPr>
      </w:pPr>
      <w:r>
        <w:rPr>
          <w:noProof/>
        </w:rPr>
        <w:drawing>
          <wp:inline distT="0" distB="0" distL="0" distR="0" wp14:anchorId="0D5D344B" wp14:editId="40C1FD2E">
            <wp:extent cx="5943600" cy="2293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A58A" w14:textId="58A8F103" w:rsidR="00FB3761" w:rsidRPr="00A432FB" w:rsidRDefault="00FB6369">
      <w:pPr>
        <w:rPr>
          <w:rFonts w:asciiTheme="minorBidi" w:hAnsiTheme="minorBidi"/>
          <w:b/>
          <w:bCs/>
          <w:noProof/>
        </w:rPr>
      </w:pPr>
      <w:r w:rsidRPr="00A432FB">
        <w:rPr>
          <w:rFonts w:asciiTheme="minorBidi" w:hAnsiTheme="minorBidi"/>
          <w:b/>
          <w:bCs/>
          <w:noProof/>
        </w:rPr>
        <w:t xml:space="preserve">7-on winscp we take the enbhe-web-app\m.enbeh as username and the Ftp Endpoints as host name to access the app service through FTP </w:t>
      </w:r>
    </w:p>
    <w:p w14:paraId="119F1946" w14:textId="5B68A23D" w:rsidR="00F614A2" w:rsidRDefault="00F614A2" w:rsidP="0051774D">
      <w:pPr>
        <w:rPr>
          <w:noProof/>
        </w:rPr>
      </w:pPr>
      <w:r>
        <w:rPr>
          <w:noProof/>
        </w:rPr>
        <w:drawing>
          <wp:inline distT="0" distB="0" distL="0" distR="0" wp14:anchorId="5824E52F" wp14:editId="77E4B7A3">
            <wp:extent cx="5943600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D462" w14:textId="049AA639" w:rsidR="00FB3761" w:rsidRDefault="00FB3761" w:rsidP="0051774D">
      <w:pPr>
        <w:rPr>
          <w:noProof/>
        </w:rPr>
      </w:pPr>
    </w:p>
    <w:p w14:paraId="3BE79D31" w14:textId="45B9B49B" w:rsidR="00F614A2" w:rsidRPr="00DD42EC" w:rsidRDefault="00F614A2" w:rsidP="0051774D">
      <w:pPr>
        <w:rPr>
          <w:rFonts w:asciiTheme="minorBidi" w:hAnsiTheme="minorBidi"/>
          <w:b/>
          <w:bCs/>
          <w:noProof/>
        </w:rPr>
      </w:pPr>
      <w:r w:rsidRPr="00DD42EC">
        <w:rPr>
          <w:rFonts w:asciiTheme="minorBidi" w:hAnsiTheme="minorBidi"/>
          <w:b/>
          <w:bCs/>
          <w:noProof/>
        </w:rPr>
        <w:lastRenderedPageBreak/>
        <w:t>8-we see that when navigate between pages in .net app service , that logging are added inside the path of root/LogFiles/Applications/logfilename</w:t>
      </w:r>
    </w:p>
    <w:p w14:paraId="00526AE4" w14:textId="0F92B9FC" w:rsidR="00F614A2" w:rsidRDefault="00F614A2" w:rsidP="0051774D">
      <w:pPr>
        <w:rPr>
          <w:noProof/>
        </w:rPr>
      </w:pPr>
      <w:r>
        <w:rPr>
          <w:noProof/>
        </w:rPr>
        <w:drawing>
          <wp:inline distT="0" distB="0" distL="0" distR="0" wp14:anchorId="0AF5B026" wp14:editId="6B6A6EF7">
            <wp:extent cx="5943600" cy="2955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A2D5" w14:textId="474A9447" w:rsidR="00F614A2" w:rsidRDefault="00F614A2" w:rsidP="0051774D">
      <w:pPr>
        <w:rPr>
          <w:noProof/>
        </w:rPr>
      </w:pPr>
    </w:p>
    <w:p w14:paraId="13274BE6" w14:textId="659783CE" w:rsidR="00F614A2" w:rsidRDefault="00F614A2" w:rsidP="0051774D">
      <w:pPr>
        <w:rPr>
          <w:noProof/>
        </w:rPr>
      </w:pPr>
    </w:p>
    <w:p w14:paraId="00A85A18" w14:textId="5594FF8B" w:rsidR="00F614A2" w:rsidRDefault="00F614A2" w:rsidP="0051774D">
      <w:pPr>
        <w:rPr>
          <w:noProof/>
        </w:rPr>
      </w:pPr>
    </w:p>
    <w:p w14:paraId="501C5382" w14:textId="69BC89A0" w:rsidR="00F614A2" w:rsidRDefault="00F614A2" w:rsidP="0051774D">
      <w:pPr>
        <w:rPr>
          <w:noProof/>
        </w:rPr>
      </w:pPr>
    </w:p>
    <w:p w14:paraId="00F8B272" w14:textId="5FE2616E" w:rsidR="00F614A2" w:rsidRDefault="00F614A2" w:rsidP="0051774D">
      <w:pPr>
        <w:rPr>
          <w:noProof/>
        </w:rPr>
      </w:pPr>
    </w:p>
    <w:p w14:paraId="0AC0A4A3" w14:textId="1B78C0D5" w:rsidR="00F614A2" w:rsidRDefault="00F614A2" w:rsidP="0051774D">
      <w:pPr>
        <w:rPr>
          <w:noProof/>
        </w:rPr>
      </w:pPr>
    </w:p>
    <w:p w14:paraId="028A6707" w14:textId="129F1B23" w:rsidR="00F614A2" w:rsidRDefault="00F614A2" w:rsidP="0051774D">
      <w:pPr>
        <w:rPr>
          <w:noProof/>
        </w:rPr>
      </w:pPr>
    </w:p>
    <w:p w14:paraId="7CE0CBE7" w14:textId="56FB6AFB" w:rsidR="00F614A2" w:rsidRDefault="00F614A2" w:rsidP="0051774D">
      <w:pPr>
        <w:rPr>
          <w:noProof/>
        </w:rPr>
      </w:pPr>
    </w:p>
    <w:p w14:paraId="06440803" w14:textId="7AF412FC" w:rsidR="00F614A2" w:rsidRDefault="00F614A2" w:rsidP="0051774D">
      <w:pPr>
        <w:rPr>
          <w:noProof/>
        </w:rPr>
      </w:pPr>
    </w:p>
    <w:p w14:paraId="00893AB9" w14:textId="2B9E7159" w:rsidR="00F614A2" w:rsidRDefault="00F614A2" w:rsidP="0051774D">
      <w:pPr>
        <w:rPr>
          <w:noProof/>
        </w:rPr>
      </w:pPr>
    </w:p>
    <w:p w14:paraId="786F2844" w14:textId="77777777" w:rsidR="00F614A2" w:rsidRDefault="00F614A2" w:rsidP="0051774D">
      <w:pPr>
        <w:rPr>
          <w:noProof/>
        </w:rPr>
      </w:pPr>
    </w:p>
    <w:sectPr w:rsidR="00F614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B64"/>
    <w:rsid w:val="00063DFA"/>
    <w:rsid w:val="00072A18"/>
    <w:rsid w:val="00120A34"/>
    <w:rsid w:val="00176DB7"/>
    <w:rsid w:val="00184DAE"/>
    <w:rsid w:val="00185F45"/>
    <w:rsid w:val="001E04E4"/>
    <w:rsid w:val="0020399E"/>
    <w:rsid w:val="002325C2"/>
    <w:rsid w:val="00245095"/>
    <w:rsid w:val="0032175E"/>
    <w:rsid w:val="004E0718"/>
    <w:rsid w:val="004F58BA"/>
    <w:rsid w:val="0051774D"/>
    <w:rsid w:val="005B0081"/>
    <w:rsid w:val="00694430"/>
    <w:rsid w:val="006F5F62"/>
    <w:rsid w:val="00735364"/>
    <w:rsid w:val="007B0DA3"/>
    <w:rsid w:val="00886B64"/>
    <w:rsid w:val="008B6E24"/>
    <w:rsid w:val="008D731B"/>
    <w:rsid w:val="00942AE3"/>
    <w:rsid w:val="00942D80"/>
    <w:rsid w:val="009C1DD6"/>
    <w:rsid w:val="00A432FB"/>
    <w:rsid w:val="00B126B9"/>
    <w:rsid w:val="00B267BE"/>
    <w:rsid w:val="00C10032"/>
    <w:rsid w:val="00C83042"/>
    <w:rsid w:val="00CB77B9"/>
    <w:rsid w:val="00CE76AD"/>
    <w:rsid w:val="00DD42EC"/>
    <w:rsid w:val="00E34B6C"/>
    <w:rsid w:val="00E83046"/>
    <w:rsid w:val="00EF0B3E"/>
    <w:rsid w:val="00F614A2"/>
    <w:rsid w:val="00FB3761"/>
    <w:rsid w:val="00FB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AD57E"/>
  <w15:chartTrackingRefBased/>
  <w15:docId w15:val="{9FE91651-78F0-402E-BD4E-3170DAD98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Mohammed Enbah</cp:lastModifiedBy>
  <cp:revision>39</cp:revision>
  <dcterms:created xsi:type="dcterms:W3CDTF">2020-06-13T14:33:00Z</dcterms:created>
  <dcterms:modified xsi:type="dcterms:W3CDTF">2020-06-13T15:47:00Z</dcterms:modified>
</cp:coreProperties>
</file>