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91B26" w14:textId="77777777" w:rsidR="00911C54" w:rsidRDefault="00911C54">
      <w:pPr>
        <w:rPr>
          <w:rFonts w:asciiTheme="minorBidi" w:hAnsiTheme="minorBidi"/>
          <w:b/>
          <w:bCs/>
          <w:sz w:val="36"/>
          <w:szCs w:val="36"/>
        </w:rPr>
      </w:pPr>
    </w:p>
    <w:p w14:paraId="7F419239" w14:textId="15C662CD" w:rsidR="002325C2" w:rsidRDefault="00275694">
      <w:pPr>
        <w:rPr>
          <w:rFonts w:asciiTheme="minorBidi" w:hAnsiTheme="minorBidi"/>
          <w:b/>
          <w:bCs/>
          <w:sz w:val="36"/>
          <w:szCs w:val="36"/>
        </w:rPr>
      </w:pPr>
      <w:r w:rsidRPr="00275694">
        <w:rPr>
          <w:rFonts w:asciiTheme="minorBidi" w:hAnsiTheme="minorBidi"/>
          <w:b/>
          <w:bCs/>
          <w:sz w:val="36"/>
          <w:szCs w:val="36"/>
        </w:rPr>
        <w:t>Lesson02 Azure App Service</w:t>
      </w:r>
      <w:r w:rsidR="004966E2">
        <w:rPr>
          <w:rFonts w:asciiTheme="minorBidi" w:hAnsiTheme="minorBidi"/>
          <w:b/>
          <w:bCs/>
          <w:sz w:val="36"/>
          <w:szCs w:val="36"/>
        </w:rPr>
        <w:t xml:space="preserve"> </w:t>
      </w:r>
      <w:r w:rsidR="004966E2" w:rsidRPr="00275694">
        <w:rPr>
          <w:rFonts w:asciiTheme="minorBidi" w:hAnsiTheme="minorBidi"/>
          <w:b/>
          <w:bCs/>
          <w:sz w:val="36"/>
          <w:szCs w:val="36"/>
        </w:rPr>
        <w:t>Plan</w:t>
      </w:r>
    </w:p>
    <w:p w14:paraId="35A1E079" w14:textId="2699C95E" w:rsidR="00624A08" w:rsidRPr="003A5D33" w:rsidRDefault="00A276BE">
      <w:pPr>
        <w:rPr>
          <w:rFonts w:asciiTheme="minorBidi" w:hAnsiTheme="minorBidi"/>
          <w:b/>
          <w:bCs/>
        </w:rPr>
      </w:pPr>
      <w:r w:rsidRPr="003A5D33">
        <w:rPr>
          <w:rFonts w:asciiTheme="minorBidi" w:hAnsiTheme="minorBidi"/>
          <w:b/>
          <w:bCs/>
        </w:rPr>
        <w:t>Notes: -</w:t>
      </w:r>
    </w:p>
    <w:p w14:paraId="5609C045" w14:textId="003205D7" w:rsidR="00624A08" w:rsidRDefault="00624A08">
      <w:pPr>
        <w:rPr>
          <w:rFonts w:asciiTheme="minorBidi" w:hAnsiTheme="minorBidi"/>
          <w:b/>
          <w:bCs/>
        </w:rPr>
      </w:pPr>
      <w:r w:rsidRPr="003A5D33">
        <w:rPr>
          <w:rFonts w:asciiTheme="minorBidi" w:hAnsiTheme="minorBidi"/>
          <w:b/>
          <w:bCs/>
        </w:rPr>
        <w:t>1-</w:t>
      </w:r>
      <w:r w:rsidR="00EA369E">
        <w:rPr>
          <w:rFonts w:asciiTheme="minorBidi" w:hAnsiTheme="minorBidi"/>
          <w:b/>
          <w:bCs/>
        </w:rPr>
        <w:t xml:space="preserve">when you create azure app </w:t>
      </w:r>
      <w:r w:rsidR="00AF5AD9">
        <w:rPr>
          <w:rFonts w:asciiTheme="minorBidi" w:hAnsiTheme="minorBidi"/>
          <w:b/>
          <w:bCs/>
        </w:rPr>
        <w:t>service,</w:t>
      </w:r>
      <w:r w:rsidR="00EA369E">
        <w:rPr>
          <w:rFonts w:asciiTheme="minorBidi" w:hAnsiTheme="minorBidi"/>
          <w:b/>
          <w:bCs/>
        </w:rPr>
        <w:t xml:space="preserve"> you have to create azure plan app service to link together to detect how much paid per month</w:t>
      </w:r>
    </w:p>
    <w:p w14:paraId="3B412EED" w14:textId="28302A19" w:rsidR="001B0CD8" w:rsidRPr="00EA27A3" w:rsidRDefault="001B0CD8">
      <w:pPr>
        <w:rPr>
          <w:color w:val="00B050"/>
        </w:rPr>
      </w:pPr>
      <w:r w:rsidRPr="00EA27A3">
        <w:rPr>
          <w:color w:val="00B050"/>
          <w:highlight w:val="yellow"/>
        </w:rPr>
        <w:t>https://azure.microsoft.com/en-us/pricing/details/app-service/windows/</w:t>
      </w:r>
    </w:p>
    <w:p w14:paraId="72FCB7CD" w14:textId="3E075B2A" w:rsidR="00EB1EF6" w:rsidRDefault="00911C5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2-we see that we have multiple types of Azure App Service Plans</w:t>
      </w:r>
    </w:p>
    <w:p w14:paraId="2454032D" w14:textId="682A8B62" w:rsidR="00911C54" w:rsidRDefault="00AF5AD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Free,</w:t>
      </w:r>
      <w:r w:rsidR="00911C54">
        <w:rPr>
          <w:rFonts w:asciiTheme="minorBidi" w:hAnsiTheme="minorBidi"/>
          <w:b/>
          <w:bCs/>
        </w:rPr>
        <w:t xml:space="preserve"> </w:t>
      </w:r>
      <w:r>
        <w:rPr>
          <w:rFonts w:asciiTheme="minorBidi" w:hAnsiTheme="minorBidi"/>
          <w:b/>
          <w:bCs/>
        </w:rPr>
        <w:t>shared:</w:t>
      </w:r>
      <w:r w:rsidR="00911C54">
        <w:rPr>
          <w:rFonts w:asciiTheme="minorBidi" w:hAnsiTheme="minorBidi"/>
          <w:b/>
          <w:bCs/>
        </w:rPr>
        <w:t xml:space="preserve"> is resources that comes with shared infrastructure so there </w:t>
      </w:r>
      <w:proofErr w:type="gramStart"/>
      <w:r w:rsidR="00911C54">
        <w:rPr>
          <w:rFonts w:asciiTheme="minorBidi" w:hAnsiTheme="minorBidi"/>
          <w:b/>
          <w:bCs/>
        </w:rPr>
        <w:t>is</w:t>
      </w:r>
      <w:proofErr w:type="gramEnd"/>
      <w:r w:rsidR="00911C54">
        <w:rPr>
          <w:rFonts w:asciiTheme="minorBidi" w:hAnsiTheme="minorBidi"/>
          <w:b/>
          <w:bCs/>
        </w:rPr>
        <w:t xml:space="preserve"> limitations on running minutes every day</w:t>
      </w:r>
    </w:p>
    <w:p w14:paraId="73ECD170" w14:textId="00D2217D" w:rsidR="00911C54" w:rsidRDefault="00911C5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(Free </w:t>
      </w:r>
      <w:r w:rsidRPr="00911C54">
        <w:rPr>
          <w:rFonts w:asciiTheme="minorBidi" w:hAnsiTheme="minorBidi"/>
          <w:b/>
          <w:bCs/>
        </w:rPr>
        <w:sym w:font="Wingdings" w:char="F0E0"/>
      </w:r>
      <w:r>
        <w:rPr>
          <w:rFonts w:asciiTheme="minorBidi" w:hAnsiTheme="minorBidi"/>
          <w:b/>
          <w:bCs/>
        </w:rPr>
        <w:t xml:space="preserve"> 60 Minutes and after that it will stop)</w:t>
      </w:r>
    </w:p>
    <w:p w14:paraId="185B77A7" w14:textId="2F073C52" w:rsidR="00911C54" w:rsidRDefault="00911C5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(Shared </w:t>
      </w:r>
      <w:r w:rsidRPr="00911C54">
        <w:rPr>
          <w:rFonts w:asciiTheme="minorBidi" w:hAnsiTheme="minorBidi"/>
          <w:b/>
          <w:bCs/>
        </w:rPr>
        <w:sym w:font="Wingdings" w:char="F0E0"/>
      </w:r>
      <w:r>
        <w:rPr>
          <w:rFonts w:asciiTheme="minorBidi" w:hAnsiTheme="minorBidi"/>
          <w:b/>
          <w:bCs/>
        </w:rPr>
        <w:t xml:space="preserve"> 240 Minutes and after that it will stop)</w:t>
      </w:r>
    </w:p>
    <w:p w14:paraId="43A1F027" w14:textId="12CFB4D8" w:rsidR="00911C54" w:rsidRDefault="00911C5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Basic &amp; above </w:t>
      </w:r>
      <w:r w:rsidRPr="00911C54">
        <w:rPr>
          <w:rFonts w:asciiTheme="minorBidi" w:hAnsiTheme="minorBidi"/>
          <w:b/>
          <w:bCs/>
        </w:rPr>
        <w:sym w:font="Wingdings" w:char="F0E0"/>
      </w:r>
      <w:r>
        <w:rPr>
          <w:rFonts w:asciiTheme="minorBidi" w:hAnsiTheme="minorBidi"/>
          <w:b/>
          <w:bCs/>
        </w:rPr>
        <w:t xml:space="preserve"> its real infrastructure owned for you so there is unlimited time consume but the instance (no of VM) is different on each version </w:t>
      </w:r>
    </w:p>
    <w:p w14:paraId="1A32AECD" w14:textId="77777777" w:rsidR="00911C54" w:rsidRDefault="00CE55A3" w:rsidP="00911C54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A5D4AD5" wp14:editId="25E4BD52">
            <wp:extent cx="5943600" cy="229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6E67" w14:textId="77777777" w:rsidR="00911C54" w:rsidRDefault="00911C54" w:rsidP="00911C54">
      <w:pPr>
        <w:rPr>
          <w:rFonts w:asciiTheme="minorBidi" w:hAnsiTheme="minorBidi"/>
          <w:b/>
          <w:bCs/>
        </w:rPr>
      </w:pPr>
    </w:p>
    <w:p w14:paraId="6C1A500E" w14:textId="77777777" w:rsidR="00911C54" w:rsidRDefault="00911C54" w:rsidP="00911C54">
      <w:pPr>
        <w:rPr>
          <w:rFonts w:asciiTheme="minorBidi" w:hAnsiTheme="minorBidi"/>
          <w:b/>
          <w:bCs/>
        </w:rPr>
      </w:pPr>
    </w:p>
    <w:p w14:paraId="27BE5331" w14:textId="77777777" w:rsidR="00911C54" w:rsidRDefault="00911C54" w:rsidP="00911C54">
      <w:pPr>
        <w:rPr>
          <w:rFonts w:asciiTheme="minorBidi" w:hAnsiTheme="minorBidi"/>
          <w:b/>
          <w:bCs/>
        </w:rPr>
      </w:pPr>
    </w:p>
    <w:p w14:paraId="1124AF0B" w14:textId="77777777" w:rsidR="00911C54" w:rsidRDefault="00911C54" w:rsidP="00911C54">
      <w:pPr>
        <w:rPr>
          <w:rFonts w:asciiTheme="minorBidi" w:hAnsiTheme="minorBidi"/>
          <w:b/>
          <w:bCs/>
        </w:rPr>
      </w:pPr>
    </w:p>
    <w:p w14:paraId="2E8878BD" w14:textId="77777777" w:rsidR="00911C54" w:rsidRDefault="00911C54" w:rsidP="00911C54">
      <w:pPr>
        <w:rPr>
          <w:rFonts w:asciiTheme="minorBidi" w:hAnsiTheme="minorBidi"/>
          <w:b/>
          <w:bCs/>
        </w:rPr>
      </w:pPr>
    </w:p>
    <w:p w14:paraId="6735D5DA" w14:textId="77777777" w:rsidR="00911C54" w:rsidRDefault="00911C54" w:rsidP="00911C54">
      <w:pPr>
        <w:rPr>
          <w:rFonts w:asciiTheme="minorBidi" w:hAnsiTheme="minorBidi"/>
          <w:b/>
          <w:bCs/>
        </w:rPr>
      </w:pPr>
    </w:p>
    <w:p w14:paraId="7110FF76" w14:textId="77777777" w:rsidR="00911C54" w:rsidRDefault="00911C54" w:rsidP="00911C54">
      <w:pPr>
        <w:rPr>
          <w:rFonts w:asciiTheme="minorBidi" w:hAnsiTheme="minorBidi"/>
          <w:b/>
          <w:bCs/>
        </w:rPr>
      </w:pPr>
    </w:p>
    <w:p w14:paraId="15CA79E0" w14:textId="77777777" w:rsidR="00911C54" w:rsidRDefault="00911C54" w:rsidP="00911C54">
      <w:pPr>
        <w:rPr>
          <w:rFonts w:asciiTheme="minorBidi" w:hAnsiTheme="minorBidi"/>
          <w:b/>
          <w:bCs/>
        </w:rPr>
      </w:pPr>
    </w:p>
    <w:p w14:paraId="3C6A1E43" w14:textId="34254B67" w:rsidR="009F45E9" w:rsidRDefault="009F45E9" w:rsidP="00911C5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We see that deployment slots </w:t>
      </w:r>
      <w:proofErr w:type="gramStart"/>
      <w:r>
        <w:rPr>
          <w:rFonts w:asciiTheme="minorBidi" w:hAnsiTheme="minorBidi"/>
          <w:b/>
          <w:bCs/>
        </w:rPr>
        <w:t>is</w:t>
      </w:r>
      <w:proofErr w:type="gramEnd"/>
      <w:r>
        <w:rPr>
          <w:rFonts w:asciiTheme="minorBidi" w:hAnsiTheme="minorBidi"/>
          <w:b/>
          <w:bCs/>
        </w:rPr>
        <w:t xml:space="preserve"> only available on the standard plan and above</w:t>
      </w:r>
    </w:p>
    <w:p w14:paraId="6AB65138" w14:textId="5B1CAFB3" w:rsidR="009F45E9" w:rsidRDefault="009F45E9" w:rsidP="009F45E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We see if you want to apply docker </w:t>
      </w:r>
      <w:proofErr w:type="gramStart"/>
      <w:r>
        <w:rPr>
          <w:rFonts w:asciiTheme="minorBidi" w:hAnsiTheme="minorBidi"/>
          <w:b/>
          <w:bCs/>
        </w:rPr>
        <w:t>container ,</w:t>
      </w:r>
      <w:proofErr w:type="gramEnd"/>
      <w:r>
        <w:rPr>
          <w:rFonts w:asciiTheme="minorBidi" w:hAnsiTheme="minorBidi"/>
          <w:b/>
          <w:bCs/>
        </w:rPr>
        <w:t xml:space="preserve"> you have to go to App service Linux Plan</w:t>
      </w:r>
    </w:p>
    <w:p w14:paraId="0AF573C8" w14:textId="1D588946" w:rsidR="00EB1EF6" w:rsidRDefault="009F45E9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897045D" wp14:editId="30C5C752">
            <wp:extent cx="5943600" cy="3045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DE34" w14:textId="121A43C4" w:rsidR="00EB1EF6" w:rsidRDefault="00EB1EF6">
      <w:pPr>
        <w:rPr>
          <w:rFonts w:asciiTheme="minorBidi" w:hAnsiTheme="minorBidi"/>
          <w:b/>
          <w:bCs/>
        </w:rPr>
      </w:pPr>
    </w:p>
    <w:p w14:paraId="14A665A3" w14:textId="0FE66609" w:rsidR="00EB1EF6" w:rsidRDefault="0089293F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Hybrid </w:t>
      </w:r>
      <w:r w:rsidR="001A6ADA">
        <w:rPr>
          <w:rFonts w:asciiTheme="minorBidi" w:hAnsiTheme="minorBidi"/>
          <w:b/>
          <w:bCs/>
        </w:rPr>
        <w:t>connection:</w:t>
      </w:r>
      <w:r>
        <w:rPr>
          <w:rFonts w:asciiTheme="minorBidi" w:hAnsiTheme="minorBidi"/>
          <w:b/>
          <w:bCs/>
        </w:rPr>
        <w:t xml:space="preserve"> used to connect promise network to Azure Network (available for all)</w:t>
      </w:r>
    </w:p>
    <w:p w14:paraId="647AA665" w14:textId="34682140" w:rsidR="00EB1EF6" w:rsidRDefault="0089293F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VNET </w:t>
      </w:r>
      <w:r w:rsidR="001A6ADA">
        <w:rPr>
          <w:rFonts w:asciiTheme="minorBidi" w:hAnsiTheme="minorBidi"/>
          <w:b/>
          <w:bCs/>
        </w:rPr>
        <w:t>connection:</w:t>
      </w:r>
      <w:r w:rsidR="00433C74">
        <w:rPr>
          <w:rFonts w:asciiTheme="minorBidi" w:hAnsiTheme="minorBidi"/>
          <w:b/>
          <w:bCs/>
        </w:rPr>
        <w:t xml:space="preserve"> used to connect Azure Web App with Azure VNET</w:t>
      </w:r>
    </w:p>
    <w:p w14:paraId="678829D3" w14:textId="42244A05" w:rsidR="00EB1EF6" w:rsidRDefault="0089293F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5388540" wp14:editId="769D8A15">
            <wp:extent cx="5943600" cy="1791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31E5" w14:textId="58ABCBF6" w:rsidR="00EB1EF6" w:rsidRDefault="00EB1EF6">
      <w:pPr>
        <w:rPr>
          <w:rFonts w:asciiTheme="minorBidi" w:hAnsiTheme="minorBidi"/>
          <w:b/>
          <w:bCs/>
        </w:rPr>
      </w:pPr>
    </w:p>
    <w:p w14:paraId="51BC81D2" w14:textId="47CD2CE1" w:rsidR="004A5557" w:rsidRDefault="004A5557">
      <w:pPr>
        <w:rPr>
          <w:rFonts w:asciiTheme="minorBidi" w:hAnsiTheme="minorBidi"/>
          <w:b/>
          <w:bCs/>
        </w:rPr>
      </w:pPr>
    </w:p>
    <w:p w14:paraId="253F9A8B" w14:textId="14188211" w:rsidR="004A5557" w:rsidRDefault="004A5557">
      <w:pPr>
        <w:rPr>
          <w:rFonts w:asciiTheme="minorBidi" w:hAnsiTheme="minorBidi"/>
          <w:b/>
          <w:bCs/>
        </w:rPr>
      </w:pPr>
    </w:p>
    <w:p w14:paraId="0B42892A" w14:textId="1294D293" w:rsidR="004A5557" w:rsidRDefault="004A5557">
      <w:pPr>
        <w:rPr>
          <w:rFonts w:asciiTheme="minorBidi" w:hAnsiTheme="minorBidi"/>
          <w:b/>
          <w:bCs/>
        </w:rPr>
      </w:pPr>
    </w:p>
    <w:p w14:paraId="725EFB5C" w14:textId="40DDEDD6" w:rsidR="004A5557" w:rsidRDefault="004A5557">
      <w:pPr>
        <w:rPr>
          <w:rFonts w:asciiTheme="minorBidi" w:hAnsiTheme="minorBidi"/>
          <w:b/>
          <w:bCs/>
        </w:rPr>
      </w:pPr>
    </w:p>
    <w:p w14:paraId="1CF9F67F" w14:textId="3C72321D" w:rsidR="004A5557" w:rsidRDefault="004A5557">
      <w:pPr>
        <w:rPr>
          <w:rFonts w:asciiTheme="minorBidi" w:hAnsiTheme="minorBidi"/>
          <w:b/>
          <w:bCs/>
        </w:rPr>
      </w:pPr>
    </w:p>
    <w:p w14:paraId="03F9636C" w14:textId="650B62C0" w:rsidR="004A5557" w:rsidRDefault="004A555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You can apply multiple kinds of applications as below</w:t>
      </w:r>
    </w:p>
    <w:p w14:paraId="00D84176" w14:textId="2D264457" w:rsidR="00596EB6" w:rsidRDefault="00596EB6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0188EE7" wp14:editId="2CF6E8B4">
            <wp:extent cx="5943600" cy="231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4754" w14:textId="583787B3" w:rsidR="00596EB6" w:rsidRDefault="00596EB6">
      <w:pPr>
        <w:rPr>
          <w:noProof/>
        </w:rPr>
      </w:pPr>
      <w:r>
        <w:rPr>
          <w:noProof/>
        </w:rPr>
        <w:t>You can apply Auto Scale for standard and above</w:t>
      </w:r>
    </w:p>
    <w:p w14:paraId="48752C2D" w14:textId="42C7DCA7" w:rsidR="00596EB6" w:rsidRDefault="00596EB6" w:rsidP="00FA507B">
      <w:pPr>
        <w:rPr>
          <w:noProof/>
        </w:rPr>
      </w:pPr>
      <w:r>
        <w:rPr>
          <w:noProof/>
        </w:rPr>
        <w:drawing>
          <wp:inline distT="0" distB="0" distL="0" distR="0" wp14:anchorId="68FFC48D" wp14:editId="09B39AD8">
            <wp:extent cx="5943600" cy="1178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7959" w14:textId="77777777" w:rsidR="00596EB6" w:rsidRDefault="00596EB6">
      <w:pPr>
        <w:rPr>
          <w:noProof/>
        </w:rPr>
      </w:pPr>
    </w:p>
    <w:p w14:paraId="7FC671B7" w14:textId="3ACEB6F0" w:rsidR="00EB1EF6" w:rsidRDefault="004022B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43987D0" wp14:editId="4CDA1901">
            <wp:extent cx="5943600" cy="2386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DF98" w14:textId="4B2A8BDB" w:rsidR="00CF5B7B" w:rsidRDefault="00CF5B7B">
      <w:pPr>
        <w:rPr>
          <w:rFonts w:asciiTheme="minorBidi" w:hAnsiTheme="minorBidi"/>
          <w:b/>
          <w:bCs/>
        </w:rPr>
      </w:pPr>
    </w:p>
    <w:p w14:paraId="3A442EE5" w14:textId="64C7D4F7" w:rsidR="00CF5B7B" w:rsidRDefault="00CF5B7B">
      <w:pPr>
        <w:rPr>
          <w:rFonts w:asciiTheme="minorBidi" w:hAnsiTheme="minorBidi"/>
          <w:b/>
          <w:bCs/>
        </w:rPr>
      </w:pPr>
    </w:p>
    <w:p w14:paraId="6141F666" w14:textId="3A968BC2" w:rsidR="00CF5B7B" w:rsidRDefault="00CF5B7B">
      <w:pPr>
        <w:rPr>
          <w:rFonts w:asciiTheme="minorBidi" w:hAnsiTheme="minorBidi"/>
          <w:b/>
          <w:bCs/>
        </w:rPr>
      </w:pPr>
    </w:p>
    <w:p w14:paraId="3C7C701D" w14:textId="7E048A0A" w:rsidR="00CF5B7B" w:rsidRDefault="00CF5B7B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0F308B83" wp14:editId="19F724A7">
            <wp:extent cx="5943600" cy="2690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B26B" w14:textId="77777777" w:rsidR="0012728E" w:rsidRDefault="00B3207F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We can create multiple azure web app services like basic platform create to 3 instances </w:t>
      </w:r>
    </w:p>
    <w:p w14:paraId="66C91579" w14:textId="138FEE92" w:rsidR="00CF5B7B" w:rsidRDefault="0012728E">
      <w:pPr>
        <w:rPr>
          <w:rFonts w:asciiTheme="minorBidi" w:hAnsiTheme="minorBidi"/>
          <w:b/>
          <w:bCs/>
        </w:rPr>
      </w:pPr>
      <w:r w:rsidRPr="006142A6">
        <w:rPr>
          <w:rFonts w:asciiTheme="minorBidi" w:hAnsiTheme="minorBidi"/>
          <w:b/>
          <w:bCs/>
          <w:color w:val="00B050"/>
        </w:rPr>
        <w:t>(</w:t>
      </w:r>
      <w:r w:rsidR="006142A6" w:rsidRPr="006142A6">
        <w:rPr>
          <w:rFonts w:asciiTheme="minorBidi" w:hAnsiTheme="minorBidi"/>
          <w:b/>
          <w:bCs/>
          <w:color w:val="00B050"/>
        </w:rPr>
        <w:t>Means</w:t>
      </w:r>
      <w:r w:rsidRPr="006142A6">
        <w:rPr>
          <w:rFonts w:asciiTheme="minorBidi" w:hAnsiTheme="minorBidi"/>
          <w:b/>
          <w:bCs/>
          <w:color w:val="00B050"/>
        </w:rPr>
        <w:t xml:space="preserve"> this azure app service plan can hold at maximum 3 azure web app services)</w:t>
      </w:r>
      <w:r w:rsidR="00B3207F">
        <w:rPr>
          <w:rFonts w:asciiTheme="minorBidi" w:hAnsiTheme="minorBidi"/>
          <w:b/>
          <w:bCs/>
        </w:rPr>
        <w:br/>
      </w:r>
      <w:r w:rsidR="00B3207F">
        <w:rPr>
          <w:noProof/>
        </w:rPr>
        <w:drawing>
          <wp:inline distT="0" distB="0" distL="0" distR="0" wp14:anchorId="4590B6CC" wp14:editId="00991723">
            <wp:extent cx="5943600" cy="3152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DDC5" w14:textId="742A7B72" w:rsidR="00CF5B7B" w:rsidRDefault="00CF5B7B">
      <w:pPr>
        <w:rPr>
          <w:rFonts w:asciiTheme="minorBidi" w:hAnsiTheme="minorBidi"/>
          <w:b/>
          <w:bCs/>
        </w:rPr>
      </w:pPr>
    </w:p>
    <w:p w14:paraId="5CC20120" w14:textId="77777777" w:rsidR="00CF5B7B" w:rsidRPr="003A5D33" w:rsidRDefault="00CF5B7B">
      <w:pPr>
        <w:rPr>
          <w:rFonts w:asciiTheme="minorBidi" w:hAnsiTheme="minorBidi"/>
          <w:b/>
          <w:bCs/>
        </w:rPr>
      </w:pPr>
    </w:p>
    <w:sectPr w:rsidR="00CF5B7B" w:rsidRPr="003A5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581"/>
    <w:rsid w:val="0012728E"/>
    <w:rsid w:val="00187576"/>
    <w:rsid w:val="001A6ADA"/>
    <w:rsid w:val="001B0CD8"/>
    <w:rsid w:val="002325C2"/>
    <w:rsid w:val="00275694"/>
    <w:rsid w:val="003A5D33"/>
    <w:rsid w:val="004022BA"/>
    <w:rsid w:val="00433C74"/>
    <w:rsid w:val="004966E2"/>
    <w:rsid w:val="004A5557"/>
    <w:rsid w:val="004D1783"/>
    <w:rsid w:val="00596EB6"/>
    <w:rsid w:val="006142A6"/>
    <w:rsid w:val="00624A08"/>
    <w:rsid w:val="0089293F"/>
    <w:rsid w:val="00911C54"/>
    <w:rsid w:val="00936581"/>
    <w:rsid w:val="009B5304"/>
    <w:rsid w:val="009F45E9"/>
    <w:rsid w:val="00A276BE"/>
    <w:rsid w:val="00AF5AD9"/>
    <w:rsid w:val="00B3207F"/>
    <w:rsid w:val="00B777C7"/>
    <w:rsid w:val="00CE55A3"/>
    <w:rsid w:val="00CF5B7B"/>
    <w:rsid w:val="00EA27A3"/>
    <w:rsid w:val="00EA369E"/>
    <w:rsid w:val="00EB1EF6"/>
    <w:rsid w:val="00EE707A"/>
    <w:rsid w:val="00FA5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A4F7B"/>
  <w15:chartTrackingRefBased/>
  <w15:docId w15:val="{E0DA0E7B-D761-4C75-AE10-3E34CB97A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B1EF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Enbah</dc:creator>
  <cp:keywords/>
  <dc:description/>
  <cp:lastModifiedBy>Mohammed Enbah</cp:lastModifiedBy>
  <cp:revision>32</cp:revision>
  <dcterms:created xsi:type="dcterms:W3CDTF">2020-06-05T22:42:00Z</dcterms:created>
  <dcterms:modified xsi:type="dcterms:W3CDTF">2021-06-13T13:12:00Z</dcterms:modified>
</cp:coreProperties>
</file>