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424541" w:rsidP="008516AB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516AB">
        <w:rPr>
          <w:rFonts w:asciiTheme="minorBidi" w:hAnsiTheme="minorBidi"/>
          <w:b/>
          <w:bCs/>
          <w:sz w:val="36"/>
          <w:szCs w:val="36"/>
        </w:rPr>
        <w:t>Do Factory</w:t>
      </w:r>
      <w:r w:rsidR="00C3069C" w:rsidRPr="008516AB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8516AB">
        <w:rPr>
          <w:rFonts w:asciiTheme="minorBidi" w:hAnsiTheme="minorBidi"/>
          <w:b/>
          <w:bCs/>
          <w:sz w:val="36"/>
          <w:szCs w:val="36"/>
        </w:rPr>
        <w:t>Prototype</w:t>
      </w:r>
      <w:r w:rsidR="00C3069C" w:rsidRPr="008516AB">
        <w:rPr>
          <w:rFonts w:asciiTheme="minorBidi" w:hAnsiTheme="minorBidi"/>
          <w:b/>
          <w:bCs/>
          <w:sz w:val="36"/>
          <w:szCs w:val="36"/>
        </w:rPr>
        <w:t xml:space="preserve"> Design Pattern</w:t>
      </w:r>
    </w:p>
    <w:p w:rsidR="008516AB" w:rsidRPr="00424541" w:rsidRDefault="008516AB" w:rsidP="00424541">
      <w:pPr>
        <w:rPr>
          <w:rFonts w:asciiTheme="minorBidi" w:hAnsiTheme="minorBidi"/>
          <w:b/>
          <w:bCs/>
        </w:rPr>
      </w:pPr>
      <w:r w:rsidRPr="00424541">
        <w:rPr>
          <w:rFonts w:asciiTheme="minorBidi" w:hAnsiTheme="minorBidi"/>
          <w:b/>
          <w:bCs/>
        </w:rPr>
        <w:t>Notes:-</w:t>
      </w:r>
    </w:p>
    <w:p w:rsidR="009B3DC6" w:rsidRDefault="008516AB" w:rsidP="009B3DC6">
      <w:pPr>
        <w:rPr>
          <w:rFonts w:asciiTheme="minorBidi" w:hAnsiTheme="minorBidi"/>
          <w:b/>
          <w:bCs/>
        </w:rPr>
      </w:pPr>
      <w:r w:rsidRPr="00424541">
        <w:rPr>
          <w:rFonts w:asciiTheme="minorBidi" w:hAnsiTheme="minorBidi"/>
          <w:b/>
          <w:bCs/>
        </w:rPr>
        <w:t>1-</w:t>
      </w:r>
      <w:r w:rsidR="009B3DC6" w:rsidRPr="009B3DC6">
        <w:rPr>
          <w:rFonts w:asciiTheme="minorBidi" w:hAnsiTheme="minorBidi"/>
          <w:b/>
          <w:bCs/>
        </w:rPr>
        <w:t>Specify the kind of objects to create using a prototypical instance, and create new ob</w:t>
      </w:r>
      <w:r w:rsidR="009B3DC6">
        <w:rPr>
          <w:rFonts w:asciiTheme="minorBidi" w:hAnsiTheme="minorBidi"/>
          <w:b/>
          <w:bCs/>
        </w:rPr>
        <w:t>jects by copying this prototype (usage medium)</w:t>
      </w:r>
    </w:p>
    <w:p w:rsidR="007450D6" w:rsidRPr="00C91AAB" w:rsidRDefault="00A62696" w:rsidP="00424541">
      <w:pPr>
        <w:rPr>
          <w:rFonts w:asciiTheme="minorBidi" w:hAnsiTheme="minorBidi"/>
          <w:b/>
          <w:bCs/>
        </w:rPr>
      </w:pPr>
      <w:r w:rsidRPr="00C91AAB">
        <w:rPr>
          <w:rFonts w:asciiTheme="minorBidi" w:hAnsiTheme="minorBidi"/>
          <w:b/>
          <w:bCs/>
        </w:rPr>
        <w:t xml:space="preserve">2-we will use </w:t>
      </w:r>
      <w:proofErr w:type="spellStart"/>
      <w:r w:rsidRPr="00C91AAB">
        <w:rPr>
          <w:rFonts w:asciiTheme="minorBidi" w:hAnsiTheme="minorBidi"/>
          <w:b/>
          <w:bCs/>
          <w:color w:val="000000"/>
          <w:highlight w:val="yellow"/>
        </w:rPr>
        <w:t>MemberwiseClone</w:t>
      </w:r>
      <w:proofErr w:type="spellEnd"/>
      <w:r w:rsidRPr="00C91AAB">
        <w:rPr>
          <w:rFonts w:asciiTheme="minorBidi" w:hAnsiTheme="minorBidi"/>
          <w:b/>
          <w:bCs/>
          <w:color w:val="000000"/>
          <w:highlight w:val="yellow"/>
        </w:rPr>
        <w:t xml:space="preserve"> that apply shallow copy</w:t>
      </w:r>
    </w:p>
    <w:p w:rsidR="007450D6" w:rsidRDefault="007450D6" w:rsidP="00424541">
      <w:pPr>
        <w:rPr>
          <w:rFonts w:asciiTheme="minorBidi" w:hAnsiTheme="minorBidi"/>
          <w:b/>
          <w:bCs/>
        </w:rPr>
      </w:pPr>
    </w:p>
    <w:p w:rsidR="008B01DC" w:rsidRDefault="00622214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DoFactoryProtoType02.Interfaces</w:t>
      </w:r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22214" w:rsidRPr="008B01DC" w:rsidRDefault="00622214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2B91AF"/>
          <w:sz w:val="20"/>
          <w:szCs w:val="20"/>
        </w:rPr>
        <w:t>IColorPrototype</w:t>
      </w:r>
      <w:proofErr w:type="spellEnd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IColorPrototype</w:t>
      </w:r>
      <w:proofErr w:type="spellEnd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Clone();}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7450D6" w:rsidRPr="008B01DC" w:rsidRDefault="007450D6" w:rsidP="008B01DC">
      <w:pPr>
        <w:rPr>
          <w:rFonts w:asciiTheme="minorBidi" w:hAnsiTheme="minorBidi"/>
          <w:b/>
          <w:bCs/>
          <w:sz w:val="20"/>
          <w:szCs w:val="20"/>
        </w:rPr>
      </w:pP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DoFactoryProtoType02.Interfaces;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DoFactoryProtoType02.Models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B01DC">
        <w:rPr>
          <w:rFonts w:asciiTheme="minorBidi" w:hAnsiTheme="minorBidi"/>
          <w:b/>
          <w:bCs/>
          <w:color w:val="2B91AF"/>
          <w:sz w:val="20"/>
          <w:szCs w:val="20"/>
        </w:rPr>
        <w:t>Color</w:t>
      </w:r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IColorPrototype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_red;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_green;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_blue;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>// Constructor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B01DC">
        <w:rPr>
          <w:rFonts w:asciiTheme="minorBidi" w:hAnsiTheme="minorBidi"/>
          <w:b/>
          <w:bCs/>
          <w:color w:val="2B91AF"/>
          <w:sz w:val="20"/>
          <w:szCs w:val="20"/>
        </w:rPr>
        <w:t>Color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red, </w:t>
      </w: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green, </w:t>
      </w: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blue)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._red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= red;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._green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= green;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._blue</w:t>
      </w:r>
      <w:proofErr w:type="spellEnd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gramStart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blue;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 xml:space="preserve">// </w:t>
      </w:r>
      <w:proofErr w:type="gramStart"/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>Create</w:t>
      </w:r>
      <w:proofErr w:type="gramEnd"/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 xml:space="preserve"> a shallow copy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IColorP</w:t>
      </w:r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rototype</w:t>
      </w:r>
      <w:proofErr w:type="spellEnd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Clone()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"Cloning color RGB: {0</w:t>
      </w:r>
      <w:proofErr w:type="gramStart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,3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},{1,3},{2,3}"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,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_red, _green, _blue);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>//apply shallow copy</w:t>
      </w:r>
    </w:p>
    <w:p w:rsidR="00A34883" w:rsidRPr="008B01DC" w:rsidRDefault="00A34883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.MemberwiseClone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()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as</w:t>
      </w:r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IColorPrototype</w:t>
      </w:r>
      <w:proofErr w:type="spellEnd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7450D6" w:rsidRPr="008B01DC" w:rsidRDefault="007450D6" w:rsidP="008B01DC">
      <w:pPr>
        <w:rPr>
          <w:rFonts w:asciiTheme="minorBidi" w:hAnsiTheme="minorBidi"/>
          <w:b/>
          <w:bCs/>
          <w:sz w:val="20"/>
          <w:szCs w:val="20"/>
        </w:rPr>
      </w:pPr>
    </w:p>
    <w:p w:rsidR="007450D6" w:rsidRPr="008B01DC" w:rsidRDefault="007450D6" w:rsidP="008B01DC">
      <w:pPr>
        <w:rPr>
          <w:rFonts w:asciiTheme="minorBidi" w:hAnsiTheme="minorBidi"/>
          <w:b/>
          <w:bCs/>
          <w:sz w:val="20"/>
          <w:szCs w:val="20"/>
        </w:rPr>
      </w:pPr>
    </w:p>
    <w:p w:rsidR="00A5772D" w:rsidRPr="008B01DC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DoFactoryProtoType02.Interfaces;</w:t>
      </w:r>
    </w:p>
    <w:p w:rsidR="00A5772D" w:rsidRPr="008B01DC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A5772D" w:rsidRPr="008B01DC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5772D" w:rsidRPr="008B01DC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DoFactoryProtoType02.Models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5772D" w:rsidRPr="008B01DC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2B91AF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5772D" w:rsidRPr="008B01DC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IColorPrototype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&gt; _colors =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Dictionary&lt;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IColorPrototype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&gt;();</w:t>
      </w:r>
    </w:p>
    <w:p w:rsidR="00A5772D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B01DC" w:rsidRPr="00E61BE7" w:rsidRDefault="00E61BE7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>
        <w:rPr>
          <w:rFonts w:asciiTheme="minorBidi" w:hAnsiTheme="minorBidi"/>
          <w:b/>
          <w:bCs/>
          <w:color w:val="00B050"/>
          <w:sz w:val="20"/>
          <w:szCs w:val="20"/>
        </w:rPr>
        <w:t>//W</w:t>
      </w:r>
      <w:r w:rsidR="008B01DC" w:rsidRPr="00E61BE7">
        <w:rPr>
          <w:rFonts w:asciiTheme="minorBidi" w:hAnsiTheme="minorBidi"/>
          <w:b/>
          <w:bCs/>
          <w:color w:val="00B050"/>
          <w:sz w:val="20"/>
          <w:szCs w:val="20"/>
        </w:rPr>
        <w:t xml:space="preserve">e apply indexer to store the </w:t>
      </w:r>
      <w:proofErr w:type="gramStart"/>
      <w:r w:rsidR="008B01DC" w:rsidRPr="00E61BE7">
        <w:rPr>
          <w:rFonts w:asciiTheme="minorBidi" w:hAnsiTheme="minorBidi"/>
          <w:b/>
          <w:bCs/>
          <w:color w:val="00B050"/>
          <w:sz w:val="20"/>
          <w:szCs w:val="20"/>
        </w:rPr>
        <w:t>key ,</w:t>
      </w:r>
      <w:proofErr w:type="gramEnd"/>
      <w:r w:rsidR="008B01DC" w:rsidRPr="00E61BE7">
        <w:rPr>
          <w:rFonts w:asciiTheme="minorBidi" w:hAnsiTheme="minorBidi"/>
          <w:b/>
          <w:bCs/>
          <w:color w:val="00B050"/>
          <w:sz w:val="20"/>
          <w:szCs w:val="20"/>
        </w:rPr>
        <w:t xml:space="preserve"> value </w:t>
      </w:r>
      <w:proofErr w:type="spellStart"/>
      <w:r w:rsidR="008B01DC" w:rsidRPr="00E61BE7">
        <w:rPr>
          <w:rFonts w:asciiTheme="minorBidi" w:hAnsiTheme="minorBidi"/>
          <w:b/>
          <w:bCs/>
          <w:color w:val="00B050"/>
          <w:sz w:val="20"/>
          <w:szCs w:val="20"/>
        </w:rPr>
        <w:t>IColorProtoType</w:t>
      </w:r>
      <w:proofErr w:type="spellEnd"/>
      <w:r w:rsidR="008B01DC" w:rsidRPr="00E61BE7">
        <w:rPr>
          <w:rFonts w:asciiTheme="minorBidi" w:hAnsiTheme="minorBidi"/>
          <w:b/>
          <w:bCs/>
          <w:color w:val="00B050"/>
          <w:sz w:val="20"/>
          <w:szCs w:val="20"/>
        </w:rPr>
        <w:t xml:space="preserve"> and apply Clone</w:t>
      </w:r>
    </w:p>
    <w:p w:rsidR="00A5772D" w:rsidRPr="00E61BE7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E61BE7">
        <w:rPr>
          <w:rFonts w:asciiTheme="minorBidi" w:hAnsiTheme="minorBidi"/>
          <w:b/>
          <w:bCs/>
          <w:color w:val="00B050"/>
          <w:sz w:val="20"/>
          <w:szCs w:val="20"/>
        </w:rPr>
        <w:t>// Indexer</w:t>
      </w:r>
    </w:p>
    <w:p w:rsidR="00A5772D" w:rsidRPr="008B01DC" w:rsidRDefault="00A5772D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IColorPrototype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 xml:space="preserve"> key]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5772D" w:rsidRPr="008B01DC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{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_colors[key]; }</w:t>
      </w:r>
    </w:p>
    <w:p w:rsidR="00A5772D" w:rsidRPr="008B01DC" w:rsidRDefault="00A5772D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>{ _</w:t>
      </w:r>
      <w:proofErr w:type="spellStart"/>
      <w:proofErr w:type="gramEnd"/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>colors.Add</w:t>
      </w:r>
      <w:proofErr w:type="spellEnd"/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>(key, value); }}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5772D" w:rsidRPr="008B01DC" w:rsidRDefault="00A5772D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450D6" w:rsidRPr="008B01DC" w:rsidRDefault="007450D6" w:rsidP="008B01DC">
      <w:pPr>
        <w:rPr>
          <w:rFonts w:asciiTheme="minorBidi" w:hAnsiTheme="minorBidi"/>
          <w:b/>
          <w:bCs/>
          <w:sz w:val="20"/>
          <w:szCs w:val="20"/>
        </w:rPr>
      </w:pPr>
    </w:p>
    <w:p w:rsidR="007450D6" w:rsidRPr="008B01DC" w:rsidRDefault="007450D6" w:rsidP="008B01DC">
      <w:pPr>
        <w:rPr>
          <w:rFonts w:asciiTheme="minorBidi" w:hAnsiTheme="minorBidi"/>
          <w:b/>
          <w:bCs/>
          <w:sz w:val="20"/>
          <w:szCs w:val="20"/>
        </w:rPr>
      </w:pPr>
    </w:p>
    <w:p w:rsidR="007450D6" w:rsidRPr="008B01DC" w:rsidRDefault="007450D6" w:rsidP="008B01DC">
      <w:pPr>
        <w:rPr>
          <w:rFonts w:asciiTheme="minorBidi" w:hAnsiTheme="minorBidi"/>
          <w:b/>
          <w:bCs/>
          <w:sz w:val="20"/>
          <w:szCs w:val="20"/>
        </w:rPr>
      </w:pPr>
    </w:p>
    <w:p w:rsidR="007450D6" w:rsidRPr="008B01DC" w:rsidRDefault="007450D6" w:rsidP="008B01DC">
      <w:pPr>
        <w:rPr>
          <w:rFonts w:asciiTheme="minorBidi" w:hAnsiTheme="minorBidi"/>
          <w:b/>
          <w:bCs/>
          <w:sz w:val="20"/>
          <w:szCs w:val="20"/>
        </w:rPr>
      </w:pP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DoFactoryProtoType02.Models;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B01DC" w:rsidRPr="008B01DC" w:rsidRDefault="008B01DC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DoFactoryProtoType02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B01DC" w:rsidRPr="008B01DC" w:rsidRDefault="008B01DC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B01DC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B01DC" w:rsidRPr="008B01DC" w:rsidRDefault="008B01DC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E61BE7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B01DC" w:rsidRPr="008B01DC" w:rsidRDefault="008B01DC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>// Initialize with standard colors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"red"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 =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Color(255, 0, 0);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"green"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 =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Color(0, 255, 0);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"blue"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 =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Color(0, 0, 255);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B01DC" w:rsidRPr="008B01DC" w:rsidRDefault="008B01DC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>// User adds personalized colors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"angry"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 =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Color(255, 54, 0);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"peace"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 =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Color(128, 211, 128);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"flame"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 =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Color(211, 34, 20);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B01DC" w:rsidRPr="008B01DC" w:rsidRDefault="008B01DC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>// User clones selected colors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Color color1 = </w:t>
      </w: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"red"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].Clone()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as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Color color2 = </w:t>
      </w: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"peace"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].Clone()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as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Color color3 = </w:t>
      </w:r>
      <w:proofErr w:type="spellStart"/>
      <w:proofErr w:type="gramStart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colormanager</w:t>
      </w:r>
      <w:proofErr w:type="spellEnd"/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8B01DC">
        <w:rPr>
          <w:rFonts w:asciiTheme="minorBidi" w:hAnsiTheme="minorBidi"/>
          <w:b/>
          <w:bCs/>
          <w:color w:val="A31515"/>
          <w:sz w:val="20"/>
          <w:szCs w:val="20"/>
        </w:rPr>
        <w:t>"flame"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].Clone() </w:t>
      </w:r>
      <w:r w:rsidRPr="008B01DC">
        <w:rPr>
          <w:rFonts w:asciiTheme="minorBidi" w:hAnsiTheme="minorBidi"/>
          <w:b/>
          <w:bCs/>
          <w:color w:val="0000FF"/>
          <w:sz w:val="20"/>
          <w:szCs w:val="20"/>
        </w:rPr>
        <w:t>as</w:t>
      </w: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0000"/>
          <w:sz w:val="20"/>
          <w:szCs w:val="20"/>
        </w:rPr>
        <w:t>color1._blue = 222;</w:t>
      </w: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B01DC" w:rsidRPr="008B01DC" w:rsidRDefault="008B01DC" w:rsidP="008B01D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8B01DC">
        <w:rPr>
          <w:rFonts w:asciiTheme="minorBidi" w:hAnsiTheme="minorBidi"/>
          <w:b/>
          <w:bCs/>
          <w:color w:val="008000"/>
          <w:sz w:val="20"/>
          <w:szCs w:val="20"/>
        </w:rPr>
        <w:t>// Wait for user</w:t>
      </w:r>
    </w:p>
    <w:p w:rsidR="008B01DC" w:rsidRPr="00E61BE7" w:rsidRDefault="00E61BE7" w:rsidP="00E61BE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="008B01DC" w:rsidRPr="00E61BE7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516AB" w:rsidRPr="008516AB" w:rsidRDefault="008516AB" w:rsidP="004E1D8D">
      <w:pPr>
        <w:rPr>
          <w:rFonts w:asciiTheme="minorBidi" w:hAnsiTheme="minorBidi"/>
          <w:b/>
          <w:bCs/>
          <w:sz w:val="36"/>
          <w:szCs w:val="36"/>
        </w:rPr>
      </w:pPr>
      <w:bookmarkStart w:id="0" w:name="_GoBack"/>
      <w:bookmarkEnd w:id="0"/>
    </w:p>
    <w:sectPr w:rsidR="008516AB" w:rsidRPr="0085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562"/>
    <w:rsid w:val="00007DAD"/>
    <w:rsid w:val="00281562"/>
    <w:rsid w:val="00424541"/>
    <w:rsid w:val="004E1D8D"/>
    <w:rsid w:val="00622214"/>
    <w:rsid w:val="007450D6"/>
    <w:rsid w:val="008516AB"/>
    <w:rsid w:val="008B01DC"/>
    <w:rsid w:val="009B3DC6"/>
    <w:rsid w:val="00A34883"/>
    <w:rsid w:val="00A5772D"/>
    <w:rsid w:val="00A62696"/>
    <w:rsid w:val="00C3069C"/>
    <w:rsid w:val="00C91AAB"/>
    <w:rsid w:val="00CA55F1"/>
    <w:rsid w:val="00E6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F13D7-8D60-43A6-92D7-0E56A5B2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14</cp:revision>
  <dcterms:created xsi:type="dcterms:W3CDTF">2021-04-11T17:48:00Z</dcterms:created>
  <dcterms:modified xsi:type="dcterms:W3CDTF">2021-04-11T18:12:00Z</dcterms:modified>
</cp:coreProperties>
</file>