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700EB" w:rsidRDefault="007F5AA6" w:rsidP="007F5AA6">
      <w:pPr>
        <w:jc w:val="center"/>
        <w:rPr>
          <w:rFonts w:asciiTheme="minorBidi" w:hAnsiTheme="minorBidi"/>
          <w:b/>
          <w:bCs/>
          <w:sz w:val="36"/>
          <w:szCs w:val="36"/>
        </w:rPr>
      </w:pPr>
      <w:r w:rsidRPr="007F5AA6">
        <w:rPr>
          <w:rFonts w:asciiTheme="minorBidi" w:hAnsiTheme="minorBidi"/>
          <w:b/>
          <w:bCs/>
          <w:sz w:val="36"/>
          <w:szCs w:val="36"/>
        </w:rPr>
        <w:t>Module00 SOLID Principle</w:t>
      </w:r>
    </w:p>
    <w:p w:rsidR="007F5AA6" w:rsidRPr="000713A2" w:rsidRDefault="007F5AA6" w:rsidP="000713A2">
      <w:pPr>
        <w:rPr>
          <w:rFonts w:asciiTheme="minorBidi" w:hAnsiTheme="minorBidi"/>
          <w:b/>
          <w:bCs/>
        </w:rPr>
      </w:pPr>
      <w:r w:rsidRPr="000713A2">
        <w:rPr>
          <w:rFonts w:asciiTheme="minorBidi" w:hAnsiTheme="minorBidi"/>
          <w:b/>
          <w:bCs/>
        </w:rPr>
        <w:t>Notes:-</w:t>
      </w:r>
    </w:p>
    <w:p w:rsidR="008A04A4" w:rsidRDefault="005A42D2" w:rsidP="008A04A4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 xml:space="preserve">Clean </w:t>
      </w:r>
      <w:r w:rsidR="007E6A15">
        <w:rPr>
          <w:rFonts w:asciiTheme="minorBidi" w:hAnsiTheme="minorBidi"/>
          <w:b/>
          <w:bCs/>
        </w:rPr>
        <w:t>architecture: -</w:t>
      </w:r>
      <w:r>
        <w:rPr>
          <w:rFonts w:asciiTheme="minorBidi" w:hAnsiTheme="minorBidi"/>
          <w:b/>
          <w:bCs/>
        </w:rPr>
        <w:t xml:space="preserve"> it’s the structure that hold the main part </w:t>
      </w:r>
    </w:p>
    <w:p w:rsidR="005A42D2" w:rsidRDefault="000A5C4B" w:rsidP="000713A2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Domain:</w:t>
      </w:r>
      <w:r w:rsidR="005A42D2">
        <w:rPr>
          <w:rFonts w:asciiTheme="minorBidi" w:hAnsiTheme="minorBidi"/>
          <w:b/>
          <w:bCs/>
        </w:rPr>
        <w:t xml:space="preserve"> which hold the entity layer</w:t>
      </w:r>
    </w:p>
    <w:p w:rsidR="005A42D2" w:rsidRDefault="000A5C4B" w:rsidP="000713A2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Application:</w:t>
      </w:r>
      <w:r w:rsidR="005A42D2">
        <w:rPr>
          <w:rFonts w:asciiTheme="minorBidi" w:hAnsiTheme="minorBidi"/>
          <w:b/>
          <w:bCs/>
        </w:rPr>
        <w:t xml:space="preserve"> which hold the business login layer</w:t>
      </w:r>
    </w:p>
    <w:p w:rsidR="00A07BEA" w:rsidRDefault="00DF17C7" w:rsidP="000713A2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Infrastructure:</w:t>
      </w:r>
      <w:r w:rsidR="00494D4B">
        <w:rPr>
          <w:rFonts w:asciiTheme="minorBidi" w:hAnsiTheme="minorBidi"/>
          <w:b/>
          <w:bCs/>
        </w:rPr>
        <w:t xml:space="preserve"> which hold the </w:t>
      </w:r>
      <w:r>
        <w:rPr>
          <w:rFonts w:asciiTheme="minorBidi" w:hAnsiTheme="minorBidi"/>
          <w:b/>
          <w:bCs/>
        </w:rPr>
        <w:t>access</w:t>
      </w:r>
      <w:r w:rsidR="00494D4B">
        <w:rPr>
          <w:rFonts w:asciiTheme="minorBidi" w:hAnsiTheme="minorBidi"/>
          <w:b/>
          <w:bCs/>
        </w:rPr>
        <w:t xml:space="preserve"> and call with the database </w:t>
      </w:r>
    </w:p>
    <w:p w:rsidR="00494D4B" w:rsidRDefault="00DF17C7" w:rsidP="00494D4B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Presentation:</w:t>
      </w:r>
      <w:r w:rsidR="00494D4B">
        <w:rPr>
          <w:rFonts w:asciiTheme="minorBidi" w:hAnsiTheme="minorBidi"/>
          <w:b/>
          <w:bCs/>
        </w:rPr>
        <w:t xml:space="preserve"> which hold the API’s which hold the API </w:t>
      </w:r>
      <w:r>
        <w:rPr>
          <w:rFonts w:asciiTheme="minorBidi" w:hAnsiTheme="minorBidi"/>
          <w:b/>
          <w:bCs/>
        </w:rPr>
        <w:t>definitions</w:t>
      </w:r>
      <w:r w:rsidR="00494D4B">
        <w:rPr>
          <w:rFonts w:asciiTheme="minorBidi" w:hAnsiTheme="minorBidi"/>
          <w:b/>
          <w:bCs/>
        </w:rPr>
        <w:t xml:space="preserve"> </w:t>
      </w:r>
    </w:p>
    <w:p w:rsidR="00A07BEA" w:rsidRDefault="0005086F" w:rsidP="000713A2">
      <w:pPr>
        <w:rPr>
          <w:rFonts w:asciiTheme="minorBidi" w:hAnsiTheme="minorBidi"/>
          <w:b/>
          <w:bCs/>
        </w:rPr>
      </w:pPr>
      <w:r>
        <w:rPr>
          <w:noProof/>
        </w:rPr>
        <w:drawing>
          <wp:inline distT="0" distB="0" distL="0" distR="0" wp14:anchorId="69046105" wp14:editId="20F7CBBE">
            <wp:extent cx="5943600" cy="361251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BEA" w:rsidRDefault="00A07BEA" w:rsidP="000713A2">
      <w:pPr>
        <w:rPr>
          <w:rFonts w:asciiTheme="minorBidi" w:hAnsiTheme="minorBidi"/>
          <w:b/>
          <w:bCs/>
        </w:rPr>
      </w:pPr>
    </w:p>
    <w:p w:rsidR="00A07BEA" w:rsidRDefault="00F01097" w:rsidP="004F5F12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 xml:space="preserve">If you want to apply </w:t>
      </w:r>
      <w:r w:rsidR="004F5F12">
        <w:rPr>
          <w:rFonts w:asciiTheme="minorBidi" w:hAnsiTheme="minorBidi"/>
          <w:b/>
          <w:bCs/>
        </w:rPr>
        <w:t>repository</w:t>
      </w:r>
      <w:r>
        <w:rPr>
          <w:rFonts w:asciiTheme="minorBidi" w:hAnsiTheme="minorBidi"/>
          <w:b/>
          <w:bCs/>
        </w:rPr>
        <w:t xml:space="preserve"> pattern on your application I will make the interface on application layer and the implementation on the infrastructure layer</w:t>
      </w:r>
    </w:p>
    <w:p w:rsidR="00A07BEA" w:rsidRDefault="0005086F" w:rsidP="0021070A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(</w:t>
      </w:r>
      <w:r w:rsidR="004F5F12">
        <w:rPr>
          <w:rFonts w:asciiTheme="minorBidi" w:hAnsiTheme="minorBidi"/>
          <w:b/>
          <w:bCs/>
        </w:rPr>
        <w:t>We</w:t>
      </w:r>
      <w:r>
        <w:rPr>
          <w:rFonts w:asciiTheme="minorBidi" w:hAnsiTheme="minorBidi"/>
          <w:b/>
          <w:bCs/>
        </w:rPr>
        <w:t xml:space="preserve"> see there is the domain layer has no dependencies on other layers)</w:t>
      </w:r>
    </w:p>
    <w:p w:rsidR="00A07BEA" w:rsidRDefault="0021070A" w:rsidP="00E45375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 xml:space="preserve">(We have to make sure that the logic stay on Domain layer only not on other </w:t>
      </w:r>
      <w:r w:rsidR="00E45375">
        <w:rPr>
          <w:rFonts w:asciiTheme="minorBidi" w:hAnsiTheme="minorBidi"/>
          <w:b/>
          <w:bCs/>
        </w:rPr>
        <w:t>layer,</w:t>
      </w:r>
      <w:r>
        <w:rPr>
          <w:rFonts w:asciiTheme="minorBidi" w:hAnsiTheme="minorBidi"/>
          <w:b/>
          <w:bCs/>
        </w:rPr>
        <w:t xml:space="preserve"> infra used to call with database not more and the application communicate with the presentation layer not more)</w:t>
      </w:r>
    </w:p>
    <w:p w:rsidR="00A07BEA" w:rsidRPr="00E45375" w:rsidRDefault="00ED64CC" w:rsidP="000713A2">
      <w:pPr>
        <w:rPr>
          <w:rFonts w:asciiTheme="minorBidi" w:hAnsiTheme="minorBidi"/>
          <w:b/>
          <w:bCs/>
          <w:color w:val="00B050"/>
        </w:rPr>
      </w:pPr>
      <w:r w:rsidRPr="00E45375">
        <w:rPr>
          <w:rFonts w:asciiTheme="minorBidi" w:hAnsiTheme="minorBidi"/>
          <w:b/>
          <w:bCs/>
          <w:color w:val="00B050"/>
        </w:rPr>
        <w:t>(</w:t>
      </w:r>
      <w:r w:rsidR="00E45375" w:rsidRPr="00E45375">
        <w:rPr>
          <w:rFonts w:asciiTheme="minorBidi" w:hAnsiTheme="minorBidi"/>
          <w:b/>
          <w:bCs/>
          <w:color w:val="00B050"/>
        </w:rPr>
        <w:t>By</w:t>
      </w:r>
      <w:r w:rsidRPr="00E45375">
        <w:rPr>
          <w:rFonts w:asciiTheme="minorBidi" w:hAnsiTheme="minorBidi"/>
          <w:b/>
          <w:bCs/>
          <w:color w:val="00B050"/>
        </w:rPr>
        <w:t xml:space="preserve"> this approach we make isolation the business logic inside 1 layer called Domain and can by integrate with other system without any dependencies)</w:t>
      </w:r>
    </w:p>
    <w:p w:rsidR="00A07BEA" w:rsidRDefault="00A07BEA" w:rsidP="000713A2">
      <w:pPr>
        <w:rPr>
          <w:rFonts w:asciiTheme="minorBidi" w:hAnsiTheme="minorBidi"/>
          <w:b/>
          <w:bCs/>
        </w:rPr>
      </w:pPr>
    </w:p>
    <w:p w:rsidR="000A596B" w:rsidRDefault="000A596B" w:rsidP="000713A2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lastRenderedPageBreak/>
        <w:t>Advantages</w:t>
      </w:r>
    </w:p>
    <w:p w:rsidR="00A07BEA" w:rsidRDefault="00680A6A" w:rsidP="000713A2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1-Independent of frameworks</w:t>
      </w:r>
    </w:p>
    <w:p w:rsidR="00680A6A" w:rsidRDefault="000A596B" w:rsidP="000713A2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 xml:space="preserve">2-testable </w:t>
      </w:r>
      <w:r w:rsidR="00B32561">
        <w:rPr>
          <w:rFonts w:asciiTheme="minorBidi" w:hAnsiTheme="minorBidi"/>
          <w:b/>
          <w:bCs/>
        </w:rPr>
        <w:t>(since all logic exist only on 1 layer called Domain Layer)</w:t>
      </w:r>
    </w:p>
    <w:p w:rsidR="00B32561" w:rsidRDefault="00B32561" w:rsidP="000713A2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3-Independent of UI</w:t>
      </w:r>
    </w:p>
    <w:p w:rsidR="000A596B" w:rsidRDefault="000E7944" w:rsidP="000713A2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4-Independent of database (you can switch to any database)</w:t>
      </w:r>
    </w:p>
    <w:p w:rsidR="003E69A3" w:rsidRDefault="003E69A3" w:rsidP="005D52CC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5-Independent anything external</w:t>
      </w:r>
    </w:p>
    <w:p w:rsidR="00C8294C" w:rsidRDefault="00C8294C" w:rsidP="005D52CC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Idea of the begin of clean architecture</w:t>
      </w:r>
    </w:p>
    <w:p w:rsidR="00A07BEA" w:rsidRDefault="007D689B" w:rsidP="000713A2">
      <w:pPr>
        <w:rPr>
          <w:rFonts w:asciiTheme="minorBidi" w:hAnsiTheme="minorBidi"/>
          <w:b/>
          <w:bCs/>
        </w:rPr>
      </w:pPr>
      <w:r>
        <w:rPr>
          <w:noProof/>
        </w:rPr>
        <w:drawing>
          <wp:inline distT="0" distB="0" distL="0" distR="0" wp14:anchorId="6BCB7C9A" wp14:editId="71DDD5C3">
            <wp:extent cx="5943600" cy="26003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BEA" w:rsidRDefault="00A07BEA" w:rsidP="000713A2">
      <w:pPr>
        <w:rPr>
          <w:rFonts w:asciiTheme="minorBidi" w:hAnsiTheme="minorBidi"/>
          <w:b/>
          <w:bCs/>
        </w:rPr>
      </w:pPr>
    </w:p>
    <w:p w:rsidR="00A07BEA" w:rsidRDefault="00FC1A2C" w:rsidP="000713A2">
      <w:pPr>
        <w:rPr>
          <w:rFonts w:asciiTheme="minorBidi" w:hAnsiTheme="minorBidi"/>
          <w:b/>
          <w:bCs/>
        </w:rPr>
      </w:pPr>
      <w:r>
        <w:rPr>
          <w:noProof/>
        </w:rPr>
        <w:drawing>
          <wp:inline distT="0" distB="0" distL="0" distR="0" wp14:anchorId="1BB25E78" wp14:editId="0CAB8AE9">
            <wp:extent cx="5943600" cy="268414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BEA" w:rsidRDefault="00A07BEA" w:rsidP="000713A2">
      <w:pPr>
        <w:rPr>
          <w:rFonts w:asciiTheme="minorBidi" w:hAnsiTheme="minorBidi"/>
          <w:b/>
          <w:bCs/>
        </w:rPr>
      </w:pPr>
    </w:p>
    <w:p w:rsidR="00A07BEA" w:rsidRDefault="00A07BEA" w:rsidP="000713A2">
      <w:pPr>
        <w:rPr>
          <w:rFonts w:asciiTheme="minorBidi" w:hAnsiTheme="minorBidi"/>
          <w:b/>
          <w:bCs/>
        </w:rPr>
      </w:pPr>
    </w:p>
    <w:p w:rsidR="00A07BEA" w:rsidRDefault="00A5196D" w:rsidP="000713A2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lastRenderedPageBreak/>
        <w:t>2-Application Layer</w:t>
      </w:r>
    </w:p>
    <w:p w:rsidR="00A5196D" w:rsidRDefault="00A5196D" w:rsidP="000713A2">
      <w:pPr>
        <w:rPr>
          <w:rFonts w:asciiTheme="minorBidi" w:hAnsiTheme="minorBidi"/>
          <w:b/>
          <w:bCs/>
        </w:rPr>
      </w:pPr>
    </w:p>
    <w:p w:rsidR="00A5196D" w:rsidRDefault="00A5196D" w:rsidP="000713A2">
      <w:pPr>
        <w:rPr>
          <w:rFonts w:asciiTheme="minorBidi" w:hAnsiTheme="minorBidi"/>
          <w:b/>
          <w:bCs/>
        </w:rPr>
      </w:pPr>
      <w:r>
        <w:rPr>
          <w:noProof/>
        </w:rPr>
        <w:drawing>
          <wp:inline distT="0" distB="0" distL="0" distR="0" wp14:anchorId="0F91A81A" wp14:editId="5D82595F">
            <wp:extent cx="5943600" cy="344360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BEA" w:rsidRDefault="00A07BEA" w:rsidP="000713A2">
      <w:pPr>
        <w:rPr>
          <w:rFonts w:asciiTheme="minorBidi" w:hAnsiTheme="minorBidi"/>
          <w:b/>
          <w:bCs/>
        </w:rPr>
      </w:pPr>
    </w:p>
    <w:p w:rsidR="00A07BEA" w:rsidRDefault="00A07BEA" w:rsidP="000713A2">
      <w:pPr>
        <w:rPr>
          <w:rFonts w:asciiTheme="minorBidi" w:hAnsiTheme="minorBidi"/>
          <w:b/>
          <w:bCs/>
        </w:rPr>
      </w:pPr>
    </w:p>
    <w:p w:rsidR="00A07BEA" w:rsidRDefault="00A07BEA" w:rsidP="000713A2">
      <w:pPr>
        <w:rPr>
          <w:rFonts w:asciiTheme="minorBidi" w:hAnsiTheme="minorBidi"/>
          <w:b/>
          <w:bCs/>
        </w:rPr>
      </w:pPr>
    </w:p>
    <w:p w:rsidR="00A07BEA" w:rsidRDefault="00AA073F" w:rsidP="000713A2">
      <w:pPr>
        <w:rPr>
          <w:rFonts w:asciiTheme="minorBidi" w:hAnsiTheme="minorBidi"/>
          <w:b/>
          <w:bCs/>
        </w:rPr>
      </w:pPr>
      <w:r>
        <w:rPr>
          <w:noProof/>
        </w:rPr>
        <w:drawing>
          <wp:inline distT="0" distB="0" distL="0" distR="0" wp14:anchorId="66F67C9F" wp14:editId="57211011">
            <wp:extent cx="5943600" cy="300736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BEA" w:rsidRDefault="00A07BEA" w:rsidP="000713A2">
      <w:pPr>
        <w:rPr>
          <w:rFonts w:asciiTheme="minorBidi" w:hAnsiTheme="minorBidi"/>
          <w:b/>
          <w:bCs/>
        </w:rPr>
      </w:pPr>
    </w:p>
    <w:p w:rsidR="00A07BEA" w:rsidRDefault="00717E14" w:rsidP="000713A2">
      <w:pPr>
        <w:rPr>
          <w:rFonts w:asciiTheme="minorBidi" w:hAnsiTheme="minorBidi"/>
          <w:b/>
          <w:bCs/>
        </w:rPr>
      </w:pPr>
      <w:r>
        <w:rPr>
          <w:noProof/>
        </w:rPr>
        <w:lastRenderedPageBreak/>
        <w:drawing>
          <wp:inline distT="0" distB="0" distL="0" distR="0" wp14:anchorId="7F2F6138" wp14:editId="59615C28">
            <wp:extent cx="5943600" cy="321373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BEA" w:rsidRDefault="00196E8E" w:rsidP="000713A2">
      <w:pPr>
        <w:rPr>
          <w:rFonts w:asciiTheme="minorBidi" w:hAnsiTheme="minorBidi"/>
          <w:b/>
          <w:bCs/>
        </w:rPr>
      </w:pPr>
      <w:r>
        <w:rPr>
          <w:noProof/>
        </w:rPr>
        <w:drawing>
          <wp:inline distT="0" distB="0" distL="0" distR="0" wp14:anchorId="7061D0A7" wp14:editId="10CC1C3F">
            <wp:extent cx="5943600" cy="27108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BEA" w:rsidRDefault="00A07BEA" w:rsidP="000713A2">
      <w:pPr>
        <w:rPr>
          <w:rFonts w:asciiTheme="minorBidi" w:hAnsiTheme="minorBidi"/>
          <w:b/>
          <w:bCs/>
        </w:rPr>
      </w:pPr>
    </w:p>
    <w:p w:rsidR="00A07BEA" w:rsidRDefault="00A07BEA" w:rsidP="000713A2">
      <w:pPr>
        <w:rPr>
          <w:rFonts w:asciiTheme="minorBidi" w:hAnsiTheme="minorBidi"/>
          <w:b/>
          <w:bCs/>
        </w:rPr>
      </w:pPr>
    </w:p>
    <w:p w:rsidR="00A07BEA" w:rsidRDefault="00A07BEA" w:rsidP="000713A2">
      <w:pPr>
        <w:rPr>
          <w:rFonts w:asciiTheme="minorBidi" w:hAnsiTheme="minorBidi"/>
          <w:b/>
          <w:bCs/>
        </w:rPr>
      </w:pPr>
    </w:p>
    <w:p w:rsidR="00A07BEA" w:rsidRDefault="00A07BEA" w:rsidP="000713A2">
      <w:pPr>
        <w:rPr>
          <w:rFonts w:asciiTheme="minorBidi" w:hAnsiTheme="minorBidi"/>
          <w:b/>
          <w:bCs/>
        </w:rPr>
      </w:pPr>
    </w:p>
    <w:p w:rsidR="00A07BEA" w:rsidRDefault="00A07BEA" w:rsidP="000713A2">
      <w:pPr>
        <w:rPr>
          <w:rFonts w:asciiTheme="minorBidi" w:hAnsiTheme="minorBidi"/>
          <w:b/>
          <w:bCs/>
        </w:rPr>
      </w:pPr>
    </w:p>
    <w:p w:rsidR="00A07BEA" w:rsidRDefault="00A07BEA" w:rsidP="000713A2">
      <w:pPr>
        <w:rPr>
          <w:rFonts w:asciiTheme="minorBidi" w:hAnsiTheme="minorBidi"/>
          <w:b/>
          <w:bCs/>
        </w:rPr>
      </w:pPr>
    </w:p>
    <w:p w:rsidR="00A07BEA" w:rsidRDefault="00A07BEA" w:rsidP="000713A2">
      <w:pPr>
        <w:rPr>
          <w:rFonts w:asciiTheme="minorBidi" w:hAnsiTheme="minorBidi"/>
          <w:b/>
          <w:bCs/>
        </w:rPr>
      </w:pPr>
    </w:p>
    <w:p w:rsidR="00A07BEA" w:rsidRDefault="00640251" w:rsidP="000713A2">
      <w:pPr>
        <w:rPr>
          <w:rFonts w:asciiTheme="minorBidi" w:hAnsiTheme="minorBidi"/>
          <w:b/>
          <w:bCs/>
        </w:rPr>
      </w:pPr>
      <w:r>
        <w:rPr>
          <w:noProof/>
        </w:rPr>
        <w:lastRenderedPageBreak/>
        <w:drawing>
          <wp:inline distT="0" distB="0" distL="0" distR="0" wp14:anchorId="75BCD836" wp14:editId="28B5D24F">
            <wp:extent cx="5943600" cy="311721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BEA" w:rsidRDefault="00A07BEA" w:rsidP="000713A2">
      <w:pPr>
        <w:rPr>
          <w:rFonts w:asciiTheme="minorBidi" w:hAnsiTheme="minorBidi"/>
          <w:b/>
          <w:bCs/>
        </w:rPr>
      </w:pPr>
    </w:p>
    <w:p w:rsidR="00A07BEA" w:rsidRDefault="005538E6" w:rsidP="000713A2">
      <w:pPr>
        <w:rPr>
          <w:rFonts w:asciiTheme="minorBidi" w:hAnsiTheme="minorBidi"/>
          <w:b/>
          <w:bCs/>
        </w:rPr>
      </w:pPr>
      <w:r>
        <w:rPr>
          <w:noProof/>
        </w:rPr>
        <w:drawing>
          <wp:inline distT="0" distB="0" distL="0" distR="0" wp14:anchorId="1630224D" wp14:editId="0C831941">
            <wp:extent cx="5943600" cy="31851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BEA" w:rsidRDefault="00A07BEA" w:rsidP="000713A2">
      <w:pPr>
        <w:rPr>
          <w:rFonts w:asciiTheme="minorBidi" w:hAnsiTheme="minorBidi"/>
          <w:b/>
          <w:bCs/>
        </w:rPr>
      </w:pPr>
    </w:p>
    <w:p w:rsidR="00A07BEA" w:rsidRDefault="00A07BEA" w:rsidP="000713A2">
      <w:pPr>
        <w:rPr>
          <w:rFonts w:asciiTheme="minorBidi" w:hAnsiTheme="minorBidi"/>
          <w:b/>
          <w:bCs/>
        </w:rPr>
      </w:pPr>
    </w:p>
    <w:p w:rsidR="00A07BEA" w:rsidRDefault="00A07BEA" w:rsidP="000713A2">
      <w:pPr>
        <w:rPr>
          <w:rFonts w:asciiTheme="minorBidi" w:hAnsiTheme="minorBidi"/>
          <w:b/>
          <w:bCs/>
        </w:rPr>
      </w:pPr>
    </w:p>
    <w:p w:rsidR="00A07BEA" w:rsidRDefault="00A07BEA" w:rsidP="000713A2">
      <w:pPr>
        <w:rPr>
          <w:rFonts w:asciiTheme="minorBidi" w:hAnsiTheme="minorBidi"/>
          <w:b/>
          <w:bCs/>
        </w:rPr>
      </w:pPr>
    </w:p>
    <w:p w:rsidR="00A07BEA" w:rsidRDefault="00A07BEA" w:rsidP="000713A2">
      <w:pPr>
        <w:rPr>
          <w:rFonts w:asciiTheme="minorBidi" w:hAnsiTheme="minorBidi"/>
          <w:b/>
          <w:bCs/>
        </w:rPr>
      </w:pPr>
    </w:p>
    <w:p w:rsidR="00A07BEA" w:rsidRDefault="006C0B7A" w:rsidP="000713A2">
      <w:pPr>
        <w:rPr>
          <w:rFonts w:asciiTheme="minorBidi" w:hAnsiTheme="minorBidi"/>
          <w:b/>
          <w:bCs/>
        </w:rPr>
      </w:pPr>
      <w:r>
        <w:rPr>
          <w:noProof/>
        </w:rPr>
        <w:lastRenderedPageBreak/>
        <w:drawing>
          <wp:inline distT="0" distB="0" distL="0" distR="0" wp14:anchorId="121A58E0" wp14:editId="437FE2B7">
            <wp:extent cx="5943600" cy="325056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BEA" w:rsidRDefault="00A07BEA" w:rsidP="000713A2">
      <w:pPr>
        <w:rPr>
          <w:rFonts w:asciiTheme="minorBidi" w:hAnsiTheme="minorBidi"/>
          <w:b/>
          <w:bCs/>
        </w:rPr>
      </w:pPr>
    </w:p>
    <w:p w:rsidR="00A07BEA" w:rsidRDefault="00297A77" w:rsidP="000713A2">
      <w:pPr>
        <w:rPr>
          <w:rFonts w:asciiTheme="minorBidi" w:hAnsiTheme="minorBidi"/>
          <w:b/>
          <w:bCs/>
        </w:rPr>
      </w:pPr>
      <w:r>
        <w:rPr>
          <w:noProof/>
        </w:rPr>
        <w:drawing>
          <wp:inline distT="0" distB="0" distL="0" distR="0" wp14:anchorId="4D9ADA0F" wp14:editId="3C7C30AC">
            <wp:extent cx="5943600" cy="336550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BEA" w:rsidRDefault="00A07BEA" w:rsidP="000713A2">
      <w:pPr>
        <w:rPr>
          <w:rFonts w:asciiTheme="minorBidi" w:hAnsiTheme="minorBidi"/>
          <w:b/>
          <w:bCs/>
        </w:rPr>
      </w:pPr>
    </w:p>
    <w:p w:rsidR="00A07BEA" w:rsidRDefault="00A07BEA" w:rsidP="000713A2">
      <w:pPr>
        <w:rPr>
          <w:rFonts w:asciiTheme="minorBidi" w:hAnsiTheme="minorBidi"/>
          <w:b/>
          <w:bCs/>
        </w:rPr>
      </w:pPr>
    </w:p>
    <w:p w:rsidR="00A07BEA" w:rsidRDefault="00A07BEA" w:rsidP="000713A2">
      <w:pPr>
        <w:rPr>
          <w:rFonts w:asciiTheme="minorBidi" w:hAnsiTheme="minorBidi"/>
          <w:b/>
          <w:bCs/>
        </w:rPr>
      </w:pPr>
    </w:p>
    <w:p w:rsidR="00A07BEA" w:rsidRDefault="00A07BEA" w:rsidP="000713A2">
      <w:pPr>
        <w:rPr>
          <w:rFonts w:asciiTheme="minorBidi" w:hAnsiTheme="minorBidi"/>
          <w:b/>
          <w:bCs/>
        </w:rPr>
      </w:pPr>
    </w:p>
    <w:p w:rsidR="00A07BEA" w:rsidRDefault="006431E3" w:rsidP="000713A2">
      <w:pPr>
        <w:rPr>
          <w:rFonts w:asciiTheme="minorBidi" w:hAnsiTheme="minorBidi"/>
          <w:b/>
          <w:bCs/>
        </w:rPr>
      </w:pPr>
      <w:r>
        <w:rPr>
          <w:noProof/>
        </w:rPr>
        <w:lastRenderedPageBreak/>
        <w:drawing>
          <wp:inline distT="0" distB="0" distL="0" distR="0" wp14:anchorId="793B203C" wp14:editId="20BE5424">
            <wp:extent cx="5943600" cy="325628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07BEA" w:rsidRDefault="00A07BEA" w:rsidP="000713A2">
      <w:pPr>
        <w:rPr>
          <w:rFonts w:asciiTheme="minorBidi" w:hAnsiTheme="minorBidi"/>
          <w:b/>
          <w:bCs/>
        </w:rPr>
      </w:pPr>
    </w:p>
    <w:p w:rsidR="00A07BEA" w:rsidRDefault="00A07BEA" w:rsidP="000713A2">
      <w:pPr>
        <w:rPr>
          <w:rFonts w:asciiTheme="minorBidi" w:hAnsiTheme="minorBidi"/>
          <w:b/>
          <w:bCs/>
        </w:rPr>
      </w:pPr>
    </w:p>
    <w:p w:rsidR="00A07BEA" w:rsidRDefault="00A07BEA" w:rsidP="000713A2">
      <w:pPr>
        <w:rPr>
          <w:rFonts w:asciiTheme="minorBidi" w:hAnsiTheme="minorBidi"/>
          <w:b/>
          <w:bCs/>
        </w:rPr>
      </w:pPr>
    </w:p>
    <w:p w:rsidR="00A07BEA" w:rsidRDefault="00A07BEA" w:rsidP="000713A2">
      <w:pPr>
        <w:rPr>
          <w:rFonts w:asciiTheme="minorBidi" w:hAnsiTheme="minorBidi"/>
          <w:b/>
          <w:bCs/>
        </w:rPr>
      </w:pPr>
    </w:p>
    <w:p w:rsidR="00A07BEA" w:rsidRDefault="00A07BEA" w:rsidP="000713A2">
      <w:pPr>
        <w:rPr>
          <w:rFonts w:asciiTheme="minorBidi" w:hAnsiTheme="minorBidi"/>
          <w:b/>
          <w:bCs/>
        </w:rPr>
      </w:pPr>
    </w:p>
    <w:p w:rsidR="00A07BEA" w:rsidRDefault="00A07BEA" w:rsidP="000713A2">
      <w:pPr>
        <w:rPr>
          <w:rFonts w:asciiTheme="minorBidi" w:hAnsiTheme="minorBidi"/>
          <w:b/>
          <w:bCs/>
        </w:rPr>
      </w:pPr>
    </w:p>
    <w:p w:rsidR="00A07BEA" w:rsidRDefault="00A07BEA" w:rsidP="000713A2">
      <w:pPr>
        <w:rPr>
          <w:rFonts w:asciiTheme="minorBidi" w:hAnsiTheme="minorBidi"/>
          <w:b/>
          <w:bCs/>
        </w:rPr>
      </w:pPr>
    </w:p>
    <w:p w:rsidR="00A07BEA" w:rsidRDefault="00A07BEA" w:rsidP="000713A2">
      <w:pPr>
        <w:rPr>
          <w:rFonts w:asciiTheme="minorBidi" w:hAnsiTheme="minorBidi"/>
          <w:b/>
          <w:bCs/>
        </w:rPr>
      </w:pPr>
    </w:p>
    <w:p w:rsidR="00A07BEA" w:rsidRDefault="00A07BEA" w:rsidP="000713A2">
      <w:pPr>
        <w:rPr>
          <w:rFonts w:asciiTheme="minorBidi" w:hAnsiTheme="minorBidi"/>
          <w:b/>
          <w:bCs/>
        </w:rPr>
      </w:pPr>
    </w:p>
    <w:p w:rsidR="00A07BEA" w:rsidRPr="000713A2" w:rsidRDefault="00A07BEA" w:rsidP="000713A2">
      <w:pPr>
        <w:rPr>
          <w:rFonts w:asciiTheme="minorBidi" w:hAnsiTheme="minorBidi"/>
          <w:b/>
          <w:bCs/>
        </w:rPr>
      </w:pPr>
    </w:p>
    <w:sectPr w:rsidR="00A07BEA" w:rsidRPr="000713A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0915"/>
    <w:rsid w:val="00011F0A"/>
    <w:rsid w:val="0005086F"/>
    <w:rsid w:val="000713A2"/>
    <w:rsid w:val="000A596B"/>
    <w:rsid w:val="000A5C4B"/>
    <w:rsid w:val="000B737B"/>
    <w:rsid w:val="000E7944"/>
    <w:rsid w:val="00196E8E"/>
    <w:rsid w:val="0021070A"/>
    <w:rsid w:val="00264020"/>
    <w:rsid w:val="00297A77"/>
    <w:rsid w:val="003E69A3"/>
    <w:rsid w:val="003F62A4"/>
    <w:rsid w:val="00431796"/>
    <w:rsid w:val="00494D4B"/>
    <w:rsid w:val="004B18CB"/>
    <w:rsid w:val="004F5F12"/>
    <w:rsid w:val="00517A9D"/>
    <w:rsid w:val="005538E6"/>
    <w:rsid w:val="005A42D2"/>
    <w:rsid w:val="005D52CC"/>
    <w:rsid w:val="005E5C94"/>
    <w:rsid w:val="00640251"/>
    <w:rsid w:val="006431E3"/>
    <w:rsid w:val="00680A6A"/>
    <w:rsid w:val="006A5F09"/>
    <w:rsid w:val="006C0B7A"/>
    <w:rsid w:val="00717E14"/>
    <w:rsid w:val="00725BCE"/>
    <w:rsid w:val="007B0915"/>
    <w:rsid w:val="007D689B"/>
    <w:rsid w:val="007E6A15"/>
    <w:rsid w:val="007F5AA6"/>
    <w:rsid w:val="0084623E"/>
    <w:rsid w:val="00882021"/>
    <w:rsid w:val="008A04A4"/>
    <w:rsid w:val="009C0E5F"/>
    <w:rsid w:val="009E7A63"/>
    <w:rsid w:val="00A07BEA"/>
    <w:rsid w:val="00A158DA"/>
    <w:rsid w:val="00A5196D"/>
    <w:rsid w:val="00AA073F"/>
    <w:rsid w:val="00B32561"/>
    <w:rsid w:val="00BC6110"/>
    <w:rsid w:val="00C8294C"/>
    <w:rsid w:val="00C85DED"/>
    <w:rsid w:val="00DF17C7"/>
    <w:rsid w:val="00E45375"/>
    <w:rsid w:val="00ED64CC"/>
    <w:rsid w:val="00F01097"/>
    <w:rsid w:val="00F10952"/>
    <w:rsid w:val="00F17555"/>
    <w:rsid w:val="00FC1A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71BFB3"/>
  <w15:chartTrackingRefBased/>
  <w15:docId w15:val="{F34A48CE-F9F4-489B-AA83-6E9929B2AD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180</TotalTime>
  <Pages>7</Pages>
  <Words>184</Words>
  <Characters>1049</Characters>
  <Application>Microsoft Office Word</Application>
  <DocSecurity>0</DocSecurity>
  <Lines>8</Lines>
  <Paragraphs>2</Paragraphs>
  <ScaleCrop>false</ScaleCrop>
  <Company/>
  <LinksUpToDate>false</LinksUpToDate>
  <CharactersWithSpaces>1231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Mohammad Enbeh</dc:creator>
  <cp:keywords/>
  <dc:description/>
  <cp:lastModifiedBy>Mohammad Enbeh</cp:lastModifiedBy>
  <cp:revision>51</cp:revision>
  <dcterms:created xsi:type="dcterms:W3CDTF">2022-07-30T08:13:00Z</dcterms:created>
  <dcterms:modified xsi:type="dcterms:W3CDTF">2022-07-30T17:23:00Z</dcterms:modified>
</cp:coreProperties>
</file>