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РАБОТА №</w:t>
      </w:r>
      <w:r>
        <w:rPr>
          <w:iCs/>
          <w:sz w:val="60"/>
          <w:szCs w:val="60"/>
          <w:lang w:val="en-US"/>
        </w:rPr>
        <w:t>2</w:t>
      </w:r>
      <w:r>
        <w:rPr>
          <w:iCs/>
          <w:sz w:val="60"/>
          <w:szCs w:val="60"/>
        </w:rPr>
        <w:t xml:space="preserve">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42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>Компьютерное моделирование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sz w:val="32"/>
          <w:szCs w:val="3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43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Тема   Построение модели для систем массового обслуживания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Белякова А.C.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39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40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41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№2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построение модели для систем массового обслуживания.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Цели и задачи: изучить и освоить основные принципы построения модели для систем массового обслуживания.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Ход работы: задание: машины на автомойку прибывают с интервалом 21±9 минут, время мойки варьируется от 15 минут до 25 минут. Треть автомобилистов захотят пропылесосить салон, что занимает от 10 до 20 минут. Смоделировать работу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автомойки в течении 8 часов.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05145" cy="2445385"/>
            <wp:effectExtent l="0" t="0" r="0" b="0"/>
            <wp:docPr id="7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Описание модели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309870" cy="2693670"/>
            <wp:effectExtent l="0" t="0" r="0" b="0"/>
            <wp:docPr id="8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</w:t>
      </w:r>
      <w:r>
        <w:rPr>
          <w:rFonts w:cs="Arial"/>
          <w:bCs/>
          <w:sz w:val="28"/>
          <w:szCs w:val="28"/>
          <w:lang w:val="en-US"/>
        </w:rPr>
        <w:t>2</w:t>
      </w:r>
      <w:r>
        <w:rPr>
          <w:rFonts w:cs="Arial"/>
          <w:bCs/>
          <w:sz w:val="28"/>
          <w:szCs w:val="28"/>
        </w:rPr>
        <w:t xml:space="preserve"> – Журнал работы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sectPr>
          <w:headerReference w:type="default" r:id="rId5"/>
          <w:headerReference w:type="first" r:id="rId6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015865" cy="7705725"/>
            <wp:effectExtent l="0" t="0" r="0" b="0"/>
            <wp:docPr id="34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3 – Статистические данные моделирования 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</w:t>
      </w:r>
      <w:r>
        <w:rPr>
          <w:rFonts w:cs="Arial"/>
          <w:sz w:val="28"/>
          <w:szCs w:val="28"/>
        </w:rPr>
        <w:t>изучили и освоили основные принципы построения модели для систем массового обслуживания.</w:t>
      </w:r>
    </w:p>
    <w:p>
      <w:pPr>
        <w:pStyle w:val="Normal"/>
        <w:spacing w:lineRule="auto" w:line="360"/>
        <w:ind w:firstLine="709" w:left="284" w:right="284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8"/>
      <w:headerReference w:type="first" r:id="rId9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5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6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9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10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8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9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</w:t>
                              </w: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1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4"/>
                                </w:rPr>
                                <w:t>Белякова А.C.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3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5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7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8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9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Построение модели для систем массового обслуживания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0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2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3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6"/>
                          </w:rPr>
                          <w:t>Ермилов М.В</w:t>
                        </w: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4"/>
                          </w:rPr>
                          <w:t>Белякова А.C.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Построение модели для систем массового обслуживания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30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5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6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7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74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19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0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19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0" w:customStyle="1">
    <w:name w:val="Пример Знак"/>
    <w:basedOn w:val="Style19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0b3c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1BE3C-AE4A-4566-84B5-AAD9CD6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Application>LibreOffice/7.6.7.2$Windows_X86_64 LibreOffice_project/dd47e4b30cb7dab30588d6c79c651f218165e3c5</Application>
  <AppVersion>15.0000</AppVersion>
  <Pages>3</Pages>
  <Words>201</Words>
  <Characters>1303</Characters>
  <CharactersWithSpaces>2067</CharactersWithSpaces>
  <Paragraphs>63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2024-09-25T07:45:00Z</cp:lastPrinted>
  <dcterms:modified xsi:type="dcterms:W3CDTF">2024-11-19T10:00:17Z</dcterms:modified>
  <cp:revision>678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