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Caaieiaie4"/>
        <w:pBdr>
          <w:top w:val="nil"/>
          <w:left w:val="nil"/>
          <w:bottom w:val="nil"/>
          <w:right w:val="nil"/>
        </w:pBdr>
        <w:ind w:left="113" w:right="11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Министерство науки и высшего образования Российской Федерации</w:t>
      </w:r>
    </w:p>
    <w:p>
      <w:pPr>
        <w:pStyle w:val="Normal"/>
        <w:jc w:val="center"/>
        <w:rPr/>
      </w:pPr>
      <w:r>
        <w:rPr/>
        <w:t>Муромский институт (филиал)</w:t>
      </w:r>
    </w:p>
    <w:p>
      <w:pPr>
        <w:pStyle w:val="Normal"/>
        <w:widowControl w:val="false"/>
        <w:jc w:val="center"/>
        <w:rPr/>
      </w:pPr>
      <w:r>
        <w:rPr/>
        <w:t>Федерального государственного бюджетного образовательного учреждения высшего образования</w:t>
      </w:r>
    </w:p>
    <w:p>
      <w:pPr>
        <w:pStyle w:val="Normal"/>
        <w:widowControl w:val="false"/>
        <w:jc w:val="center"/>
        <w:rPr/>
      </w:pPr>
      <w:r>
        <w:rPr/>
        <w:t xml:space="preserve">«Владимирский государственный университет </w:t>
        <w:br/>
        <w:t>имени Александра Григорьевича и Николая Григорьевича Столетовых»</w:t>
      </w:r>
    </w:p>
    <w:p>
      <w:pPr>
        <w:pStyle w:val="Normal"/>
        <w:widowControl w:val="false"/>
        <w:spacing w:lineRule="auto" w:line="360"/>
        <w:ind w:firstLine="708" w:left="1416"/>
        <w:jc w:val="both"/>
        <w:rPr>
          <w:sz w:val="28"/>
        </w:rPr>
      </w:pPr>
      <w:r>
        <w:rPr>
          <w:sz w:val="28"/>
        </w:rPr>
      </w:r>
    </w:p>
    <w:p>
      <w:pPr>
        <w:pStyle w:val="Normal"/>
        <w:widowControl w:val="false"/>
        <w:spacing w:lineRule="auto" w:line="360"/>
        <w:ind w:firstLine="708" w:left="1416"/>
        <w:jc w:val="both"/>
        <w:rPr>
          <w:sz w:val="28"/>
        </w:rPr>
      </w:pPr>
      <w:r>
        <w:rPr>
          <w:sz w:val="28"/>
        </w:rPr>
      </w:r>
    </w:p>
    <w:p>
      <w:pPr>
        <w:pStyle w:val="Normal"/>
        <w:widowControl w:val="false"/>
        <w:spacing w:lineRule="auto" w:line="360"/>
        <w:ind w:firstLine="708" w:left="1416"/>
        <w:jc w:val="both"/>
        <w:rPr>
          <w:sz w:val="28"/>
          <w:u w:val="single"/>
        </w:rPr>
      </w:pPr>
      <w:r>
        <w:rPr>
          <w:sz w:val="28"/>
        </w:rPr>
        <w:t>Факультет</w:t>
      </w:r>
      <w:r>
        <w:rPr>
          <w:sz w:val="28"/>
          <w:u w:val="single"/>
        </w:rPr>
        <w:t xml:space="preserve">                  ИТР                     </w:t>
      </w:r>
    </w:p>
    <w:p>
      <w:pPr>
        <w:pStyle w:val="Normal"/>
        <w:widowControl w:val="false"/>
        <w:spacing w:lineRule="auto" w:line="360"/>
        <w:ind w:firstLine="708" w:left="1416"/>
        <w:jc w:val="both"/>
        <w:rPr>
          <w:sz w:val="28"/>
          <w:u w:val="single"/>
        </w:rPr>
      </w:pPr>
      <w:r>
        <w:rPr>
          <w:sz w:val="28"/>
        </w:rPr>
        <w:t>Кафедра</w:t>
      </w:r>
      <w:r>
        <w:rPr>
          <w:sz w:val="28"/>
          <w:u w:val="single"/>
        </w:rPr>
        <w:t xml:space="preserve">                     ПИн                    </w:t>
      </w:r>
    </w:p>
    <w:p>
      <w:pPr>
        <w:pStyle w:val="Normal"/>
        <w:widowControl w:val="false"/>
        <w:spacing w:lineRule="auto" w:line="360"/>
        <w:jc w:val="both"/>
        <w:rPr>
          <w:sz w:val="28"/>
          <w:u w:val="single"/>
        </w:rPr>
      </w:pPr>
      <w:r>
        <w:rPr>
          <w:sz w:val="28"/>
          <w:u w:val="single"/>
        </w:rPr>
      </w:r>
    </w:p>
    <w:p>
      <w:pPr>
        <w:pStyle w:val="Normal"/>
        <w:widowControl w:val="false"/>
        <w:spacing w:lineRule="auto" w:line="360"/>
        <w:jc w:val="both"/>
        <w:rPr>
          <w:sz w:val="28"/>
          <w:u w:val="single"/>
        </w:rPr>
      </w:pPr>
      <w:r>
        <w:rPr>
          <w:sz w:val="28"/>
          <w:u w:val="single"/>
        </w:rPr>
      </w:r>
    </w:p>
    <w:p>
      <w:pPr>
        <w:pStyle w:val="Normal"/>
        <w:widowControl w:val="false"/>
        <w:ind w:hanging="708" w:left="708"/>
        <w:jc w:val="center"/>
        <w:rPr>
          <w:iCs/>
          <w:sz w:val="60"/>
          <w:szCs w:val="60"/>
        </w:rPr>
      </w:pPr>
      <w:r>
        <w:rPr>
          <w:iCs/>
          <w:sz w:val="60"/>
          <w:szCs w:val="60"/>
        </w:rPr>
        <w:t>Статья</w:t>
      </w:r>
    </w:p>
    <w:p>
      <w:pPr>
        <w:pStyle w:val="Normal"/>
        <w:widowControl w:val="false"/>
        <w:spacing w:lineRule="auto" w:line="3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widowControl w:val="false"/>
        <w:spacing w:lineRule="auto" w:line="360"/>
        <w:jc w:val="center"/>
        <w:rPr>
          <w:sz w:val="28"/>
        </w:rPr>
      </w:pPr>
      <w:r>
        <w:rPr>
          <w:sz w:val="28"/>
        </w:rPr>
        <w:t xml:space="preserve"> </w:t>
      </w:r>
    </w:p>
    <w:p>
      <w:pPr>
        <w:pStyle w:val="Normal"/>
        <w:widowControl w:val="false"/>
        <w:spacing w:lineRule="auto" w:line="360"/>
        <w:rPr>
          <w:sz w:val="28"/>
          <w:szCs w:val="28"/>
        </w:rPr>
      </w:pPr>
      <w:r>
        <mc:AlternateContent>
          <mc:Choice Requires="wps">
            <w:drawing>
              <wp:anchor behindDoc="0" distT="13335" distB="5715" distL="13335" distR="5715" simplePos="0" locked="0" layoutInCell="1" allowOverlap="1" relativeHeight="128" wp14:anchorId="50793AF2">
                <wp:simplePos x="0" y="0"/>
                <wp:positionH relativeFrom="column">
                  <wp:posOffset>457200</wp:posOffset>
                </wp:positionH>
                <wp:positionV relativeFrom="paragraph">
                  <wp:posOffset>246380</wp:posOffset>
                </wp:positionV>
                <wp:extent cx="5486400" cy="0"/>
                <wp:effectExtent l="5080" t="5080" r="5080" b="5080"/>
                <wp:wrapNone/>
                <wp:docPr id="1" name="Lin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6pt,19.4pt" to="467.95pt,19.4pt" ID="Line 10" stroked="t" o:allowincell="f" style="position:absolute" wp14:anchorId="50793AF2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По        </w:t>
        <w:tab/>
        <w:tab/>
        <w:tab/>
        <w:t>Цифровая обработка информации</w:t>
      </w:r>
    </w:p>
    <w:p>
      <w:pPr>
        <w:pStyle w:val="Normal"/>
        <w:tabs>
          <w:tab w:val="clear" w:pos="708"/>
          <w:tab w:val="left" w:pos="1515" w:leader="none"/>
        </w:tabs>
        <w:spacing w:lineRule="auto" w:line="360"/>
        <w:rPr>
          <w:sz w:val="32"/>
          <w:szCs w:val="32"/>
        </w:rPr>
      </w:pPr>
      <w:r>
        <mc:AlternateContent>
          <mc:Choice Requires="wps">
            <w:drawing>
              <wp:anchor behindDoc="0" distT="12065" distB="6985" distL="13335" distR="5715" simplePos="0" locked="0" layoutInCell="1" allowOverlap="1" relativeHeight="129" wp14:anchorId="3A4FFC4C">
                <wp:simplePos x="0" y="0"/>
                <wp:positionH relativeFrom="column">
                  <wp:posOffset>571500</wp:posOffset>
                </wp:positionH>
                <wp:positionV relativeFrom="paragraph">
                  <wp:posOffset>264160</wp:posOffset>
                </wp:positionV>
                <wp:extent cx="5372100" cy="635"/>
                <wp:effectExtent l="5080" t="5080" r="5080" b="5080"/>
                <wp:wrapNone/>
                <wp:docPr id="2" name="Lin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28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5pt,20.8pt" to="467.95pt,20.8pt" ID="Line 11" stroked="t" o:allowincell="f" style="position:absolute" wp14:anchorId="3A4FFC4C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12065" distB="6985" distL="13335" distR="5715" simplePos="0" locked="0" layoutInCell="1" allowOverlap="1" relativeHeight="130" wp14:anchorId="30832A22">
                <wp:simplePos x="0" y="0"/>
                <wp:positionH relativeFrom="column">
                  <wp:posOffset>581025</wp:posOffset>
                </wp:positionH>
                <wp:positionV relativeFrom="paragraph">
                  <wp:posOffset>608965</wp:posOffset>
                </wp:positionV>
                <wp:extent cx="5372100" cy="635"/>
                <wp:effectExtent l="5080" t="5080" r="5080" b="5080"/>
                <wp:wrapNone/>
                <wp:docPr id="3" name="Lin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28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5.75pt,47.95pt" to="468.7pt,47.95pt" ID="Line 11" stroked="t" o:allowincell="f" style="position:absolute" wp14:anchorId="30832A22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Тема  </w:t>
        <w:tab/>
        <w:t xml:space="preserve">Лабораторные работы по бинаризации изображений и </w:t>
      </w:r>
    </w:p>
    <w:p>
      <w:pPr>
        <w:pStyle w:val="Normal"/>
        <w:tabs>
          <w:tab w:val="clear" w:pos="708"/>
          <w:tab w:val="left" w:pos="1515" w:leader="none"/>
        </w:tabs>
        <w:spacing w:lineRule="auto" w:line="360"/>
        <w:rPr>
          <w:sz w:val="32"/>
          <w:szCs w:val="32"/>
        </w:rPr>
      </w:pPr>
      <w:r>
        <w:rPr>
          <w:sz w:val="32"/>
          <w:szCs w:val="32"/>
        </w:rPr>
        <w:tab/>
        <w:tab/>
        <w:t>обработке с использованием OpenCV</w:t>
      </w:r>
    </w:p>
    <w:p>
      <w:pPr>
        <w:pStyle w:val="Normal"/>
        <w:tabs>
          <w:tab w:val="clear" w:pos="708"/>
          <w:tab w:val="left" w:pos="1515" w:leader="none"/>
        </w:tabs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tabs>
          <w:tab w:val="clear" w:pos="708"/>
          <w:tab w:val="left" w:pos="1515" w:leader="none"/>
        </w:tabs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Title"/>
        <w:widowControl w:val="false"/>
        <w:jc w:val="left"/>
        <w:rPr>
          <w:u w:val="single"/>
        </w:rPr>
      </w:pPr>
      <w:r>
        <w:rPr>
          <w:u w:val="single"/>
        </w:rPr>
      </w:r>
    </w:p>
    <w:p>
      <w:pPr>
        <w:pStyle w:val="BodyText21"/>
        <w:widowControl w:val="false"/>
        <w:spacing w:lineRule="auto" w:line="36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</w:t>
      </w:r>
      <w:r>
        <w:rPr>
          <w:rFonts w:ascii="Times New Roman" w:hAnsi="Times New Roman"/>
        </w:rPr>
        <w:tab/>
        <w:tab/>
        <w:tab/>
        <w:tab/>
        <w:tab/>
        <w:t>Руководитель</w:t>
      </w:r>
    </w:p>
    <w:p>
      <w:pPr>
        <w:pStyle w:val="BodyText21"/>
        <w:widowControl w:val="false"/>
        <w:tabs>
          <w:tab w:val="clear" w:pos="708"/>
          <w:tab w:val="left" w:pos="6660" w:leader="none"/>
        </w:tabs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                             </w:t>
      </w:r>
      <w:r>
        <w:rPr>
          <w:rFonts w:ascii="Times New Roman" w:hAnsi="Times New Roman"/>
        </w:rPr>
        <w:tab/>
        <w:t>Белякова А.</w:t>
      </w:r>
      <w:r>
        <w:rPr>
          <w:rFonts w:ascii="Times New Roman" w:hAnsi="Times New Roman"/>
          <w:lang w:val="en-US"/>
        </w:rPr>
        <w:t>C</w:t>
      </w:r>
      <w:r>
        <w:rPr>
          <w:rFonts w:ascii="Times New Roman" w:hAnsi="Times New Roman"/>
        </w:rPr>
        <w:t>.</w:t>
      </w:r>
    </w:p>
    <w:p>
      <w:pPr>
        <w:pStyle w:val="BodyText21"/>
        <w:widowControl w:val="false"/>
        <w:tabs>
          <w:tab w:val="clear" w:pos="708"/>
          <w:tab w:val="left" w:pos="6660" w:leader="none"/>
        </w:tabs>
        <w:rPr>
          <w:rFonts w:ascii="Times New Roman" w:hAnsi="Times New Roman"/>
          <w:sz w:val="22"/>
          <w:szCs w:val="22"/>
        </w:rPr>
      </w:pPr>
      <w:r>
        <mc:AlternateContent>
          <mc:Choice Requires="wps">
            <w:drawing>
              <wp:anchor behindDoc="0" distT="8255" distB="10795" distL="13335" distR="5715" simplePos="0" locked="0" layoutInCell="1" allowOverlap="1" relativeHeight="125" wp14:anchorId="633B1052">
                <wp:simplePos x="0" y="0"/>
                <wp:positionH relativeFrom="column">
                  <wp:posOffset>3543300</wp:posOffset>
                </wp:positionH>
                <wp:positionV relativeFrom="paragraph">
                  <wp:posOffset>24765</wp:posOffset>
                </wp:positionV>
                <wp:extent cx="2286000" cy="635"/>
                <wp:effectExtent l="5080" t="5080" r="5080" b="5080"/>
                <wp:wrapNone/>
                <wp:docPr id="4" name="Lin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79pt,1.95pt" to="458.95pt,1.95pt" ID="Line 7" stroked="t" o:allowincell="f" style="position:absolute" wp14:anchorId="633B1052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Times New Roman" w:hAnsi="Times New Roman"/>
          <w:sz w:val="22"/>
        </w:rPr>
        <w:t xml:space="preserve">                                                                                                       </w:t>
      </w:r>
      <w:r>
        <w:rPr>
          <w:rFonts w:ascii="Times New Roman" w:hAnsi="Times New Roman"/>
          <w:sz w:val="22"/>
          <w:szCs w:val="22"/>
        </w:rPr>
        <w:t>(фамилия, инициалы)</w:t>
      </w:r>
    </w:p>
    <w:p>
      <w:pPr>
        <w:pStyle w:val="Normal"/>
        <w:widowControl w:val="false"/>
        <w:rPr>
          <w:sz w:val="28"/>
          <w:u w:val="single"/>
        </w:rPr>
      </w:pPr>
      <w:r>
        <w:rPr>
          <w:sz w:val="28"/>
        </w:rPr>
        <w:tab/>
        <w:tab/>
        <w:tab/>
        <w:tab/>
        <w:tab/>
        <w:tab/>
        <w:tab/>
        <w:tab/>
      </w:r>
      <w:r>
        <w:rPr>
          <w:sz w:val="28"/>
          <w:u w:val="single"/>
        </w:rPr>
        <w:t xml:space="preserve">                                              </w:t>
      </w:r>
    </w:p>
    <w:p>
      <w:pPr>
        <w:pStyle w:val="Normal"/>
        <w:widowControl w:val="false"/>
        <w:ind w:left="5672"/>
        <w:rPr>
          <w:sz w:val="22"/>
        </w:rPr>
      </w:pPr>
      <w:r>
        <w:rPr>
          <w:sz w:val="22"/>
        </w:rPr>
        <w:t>(подпись)</w:t>
        <w:tab/>
        <w:tab/>
        <w:tab/>
        <w:t>(дата)</w:t>
      </w:r>
    </w:p>
    <w:p>
      <w:pPr>
        <w:pStyle w:val="Normal"/>
        <w:widowControl w:val="false"/>
        <w:spacing w:lineRule="auto" w:line="360"/>
        <w:rPr>
          <w:sz w:val="28"/>
        </w:rPr>
      </w:pPr>
      <w:r>
        <w:rPr>
          <w:sz w:val="28"/>
        </w:rPr>
      </w:r>
    </w:p>
    <w:p>
      <w:pPr>
        <w:pStyle w:val="Normal"/>
        <w:widowControl w:val="false"/>
        <w:rPr>
          <w:sz w:val="28"/>
          <w:u w:val="single"/>
        </w:rPr>
      </w:pPr>
      <w:r>
        <w:rPr>
          <w:sz w:val="28"/>
        </w:rPr>
        <w:tab/>
        <w:tab/>
        <w:tab/>
        <w:tab/>
        <w:tab/>
        <w:tab/>
        <w:tab/>
        <w:tab/>
        <w:t>Студент</w:t>
      </w:r>
      <w:r>
        <w:rPr>
          <w:sz w:val="28"/>
          <w:u w:val="single"/>
        </w:rPr>
        <w:t xml:space="preserve">       ПИН - 121       </w:t>
      </w:r>
    </w:p>
    <w:p>
      <w:pPr>
        <w:pStyle w:val="Normal"/>
        <w:widowControl w:val="false"/>
        <w:spacing w:lineRule="auto" w:line="360"/>
        <w:ind w:firstLine="5812"/>
        <w:rPr>
          <w:sz w:val="22"/>
        </w:rPr>
      </w:pPr>
      <w:r>
        <w:rPr>
          <w:sz w:val="22"/>
        </w:rPr>
        <w:tab/>
        <w:tab/>
        <w:tab/>
        <w:t>(группа)</w:t>
      </w:r>
    </w:p>
    <w:p>
      <w:pPr>
        <w:pStyle w:val="Normal"/>
        <w:widowControl w:val="false"/>
        <w:ind w:right="-185"/>
        <w:rPr>
          <w:sz w:val="26"/>
          <w:u w:val="single"/>
        </w:rPr>
      </w:pPr>
      <w:r>
        <w:rPr>
          <w:sz w:val="28"/>
        </w:rPr>
        <w:t xml:space="preserve">       </w:t>
      </w:r>
      <w:r>
        <w:rPr>
          <w:sz w:val="28"/>
        </w:rPr>
        <w:tab/>
        <w:tab/>
        <w:tab/>
        <w:tab/>
        <w:tab/>
        <w:tab/>
        <w:tab/>
        <w:t xml:space="preserve">         </w:t>
        <w:tab/>
        <w:tab/>
      </w:r>
      <w:r>
        <w:rPr>
          <w:sz w:val="28"/>
        </w:rPr>
        <w:t>Ермилов М.В</w:t>
      </w:r>
      <w:r>
        <w:rPr>
          <w:sz w:val="28"/>
        </w:rPr>
        <w:t>.</w:t>
      </w:r>
    </w:p>
    <w:p>
      <w:pPr>
        <w:pStyle w:val="BodyText21"/>
        <w:widowControl w:val="false"/>
        <w:spacing w:lineRule="auto" w:line="360"/>
        <w:rPr>
          <w:rFonts w:ascii="Times New Roman" w:hAnsi="Times New Roman"/>
          <w:sz w:val="22"/>
        </w:rPr>
      </w:pPr>
      <w:r>
        <mc:AlternateContent>
          <mc:Choice Requires="wps">
            <w:drawing>
              <wp:anchor behindDoc="0" distT="6985" distB="12065" distL="13335" distR="5715" simplePos="0" locked="0" layoutInCell="1" allowOverlap="1" relativeHeight="126" wp14:anchorId="2745A402">
                <wp:simplePos x="0" y="0"/>
                <wp:positionH relativeFrom="column">
                  <wp:posOffset>3543300</wp:posOffset>
                </wp:positionH>
                <wp:positionV relativeFrom="paragraph">
                  <wp:posOffset>26035</wp:posOffset>
                </wp:positionV>
                <wp:extent cx="2286000" cy="635"/>
                <wp:effectExtent l="5080" t="5080" r="5080" b="5080"/>
                <wp:wrapNone/>
                <wp:docPr id="5" name="Lin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79pt,2.05pt" to="458.95pt,2.05pt" ID="Line 8" stroked="t" o:allowincell="f" style="position:absolute" wp14:anchorId="2745A402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/>
          <w:sz w:val="22"/>
        </w:rPr>
        <w:tab/>
        <w:tab/>
        <w:tab/>
        <w:tab/>
        <w:tab/>
        <w:tab/>
      </w:r>
      <w:r>
        <w:rPr>
          <w:rFonts w:ascii="Times New Roman" w:hAnsi="Times New Roman"/>
        </w:rPr>
        <w:tab/>
        <w:tab/>
        <w:t xml:space="preserve">        </w:t>
      </w:r>
      <w:r>
        <w:rPr>
          <w:rFonts w:ascii="Times New Roman" w:hAnsi="Times New Roman"/>
          <w:sz w:val="22"/>
        </w:rPr>
        <w:t>(фамилия, инициалы)</w:t>
      </w:r>
    </w:p>
    <w:p>
      <w:pPr>
        <w:pStyle w:val="Normal"/>
        <w:widowControl w:val="false"/>
        <w:rPr>
          <w:sz w:val="28"/>
        </w:rPr>
      </w:pPr>
      <w:r>
        <w:rPr>
          <w:sz w:val="28"/>
        </w:rPr>
        <w:tab/>
        <w:tab/>
        <w:tab/>
        <w:tab/>
        <w:tab/>
        <w:t xml:space="preserve">          </w:t>
        <w:tab/>
        <w:t xml:space="preserve">                                                           </w:t>
      </w:r>
    </w:p>
    <w:p>
      <w:pPr>
        <w:pStyle w:val="Normal"/>
        <w:widowControl w:val="false"/>
        <w:rPr>
          <w:sz w:val="22"/>
        </w:rPr>
      </w:pPr>
      <w:r>
        <mc:AlternateContent>
          <mc:Choice Requires="wps">
            <w:drawing>
              <wp:anchor behindDoc="0" distT="12065" distB="6985" distL="13335" distR="5715" simplePos="0" locked="0" layoutInCell="1" allowOverlap="1" relativeHeight="127" wp14:anchorId="7D6368F3">
                <wp:simplePos x="0" y="0"/>
                <wp:positionH relativeFrom="column">
                  <wp:posOffset>3543300</wp:posOffset>
                </wp:positionH>
                <wp:positionV relativeFrom="paragraph">
                  <wp:posOffset>5715</wp:posOffset>
                </wp:positionV>
                <wp:extent cx="2286000" cy="635"/>
                <wp:effectExtent l="5080" t="5080" r="5080" b="5080"/>
                <wp:wrapNone/>
                <wp:docPr id="6" name="Lin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79pt,0.45pt" to="458.95pt,0.45pt" ID="Line 9" stroked="t" o:allowincell="f" style="position:absolute" wp14:anchorId="7D6368F3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/>
        <w:tab/>
        <w:tab/>
        <w:tab/>
        <w:tab/>
        <w:tab/>
        <w:tab/>
        <w:tab/>
        <w:tab/>
      </w:r>
      <w:r>
        <w:rPr>
          <w:sz w:val="22"/>
        </w:rPr>
        <w:t>(подпись)</w:t>
        <w:tab/>
        <w:tab/>
        <w:tab/>
        <w:t>(дата)</w:t>
      </w:r>
    </w:p>
    <w:p>
      <w:pPr>
        <w:pStyle w:val="Normal"/>
        <w:widowControl w:val="false"/>
        <w:rPr>
          <w:sz w:val="22"/>
        </w:rPr>
      </w:pPr>
      <w:r>
        <w:rPr>
          <w:sz w:val="22"/>
        </w:rPr>
      </w:r>
    </w:p>
    <w:p>
      <w:pPr>
        <w:sectPr>
          <w:headerReference w:type="default" r:id="rId2"/>
          <w:type w:val="nextPage"/>
          <w:pgSz w:w="11906" w:h="16838"/>
          <w:pgMar w:left="1701" w:right="850" w:gutter="0" w:header="708" w:top="765" w:footer="0" w:bottom="899"/>
          <w:pgNumType w:fmt="decimal"/>
          <w:formProt w:val="false"/>
          <w:textDirection w:val="lrTb"/>
          <w:docGrid w:type="default" w:linePitch="360" w:charSpace="0"/>
        </w:sect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sz w:val="28"/>
          <w:szCs w:val="28"/>
        </w:rPr>
        <w:t>Муром 2024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Лабораторные работы по бинаризации изображений и обработке с использованием OpenCV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Введение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Тема данной серии лабораторных работ — бинаризация изображений и работа с библиотекой OpenCV. Целью является получение навыков обработки изображений, включая бинаризацию, повышение контраста, изменение гистограмм, скелетизацию и сегментацию. В каждой лабораторной работе будут рассмотрены этапы выполнения, результаты и выводы.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sz w:val="28"/>
          <w:szCs w:val="28"/>
        </w:rPr>
        <w:br/>
      </w:r>
      <w:r>
        <w:rPr/>
        <w:drawing>
          <wp:inline distT="0" distB="0" distL="0" distR="0">
            <wp:extent cx="5214620" cy="3462655"/>
            <wp:effectExtent l="0" t="0" r="0" b="0"/>
            <wp:docPr id="8" name="Рисунок 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62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1 – Пример изображения из тестового набора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</w:p>
    <w:p>
      <w:pPr>
        <w:pStyle w:val="Normal"/>
        <w:spacing w:lineRule="auto" w:line="360"/>
        <w:ind w:firstLine="709" w:left="284" w:righ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left="284"/>
        <w:rPr>
          <w:rFonts w:ascii="Cascadia Mono" w:hAnsi="Cascadia Mono" w:cs="Cascadia Mono"/>
          <w:color w:val="000000"/>
          <w:sz w:val="16"/>
          <w:szCs w:val="16"/>
        </w:rPr>
      </w:pPr>
      <w:r>
        <w:rPr>
          <w:rFonts w:cs="Cascadia Mono" w:ascii="Cascadia Mono" w:hAnsi="Cascadia Mono"/>
          <w:color w:val="000000"/>
          <w:sz w:val="16"/>
          <w:szCs w:val="16"/>
        </w:rPr>
        <w:t xml:space="preserve">            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left="284"/>
        <w:rPr>
          <w:rFonts w:ascii="Cascadia Mono" w:hAnsi="Cascadia Mono" w:cs="Cascadia Mono"/>
          <w:color w:val="000000"/>
          <w:sz w:val="16"/>
          <w:szCs w:val="16"/>
        </w:rPr>
      </w:pPr>
      <w:r>
        <w:rPr>
          <w:rFonts w:cs="Cascadia Mono" w:ascii="Cascadia Mono" w:hAnsi="Cascadia Mono"/>
          <w:color w:val="000000"/>
          <w:sz w:val="16"/>
          <w:szCs w:val="16"/>
        </w:rPr>
      </w:r>
    </w:p>
    <w:p>
      <w:pPr>
        <w:pStyle w:val="Normal"/>
        <w:spacing w:lineRule="auto" w:line="360"/>
        <w:ind w:left="284"/>
        <w:rPr>
          <w:rFonts w:cs="Arial"/>
          <w:bCs/>
          <w:sz w:val="28"/>
          <w:szCs w:val="28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 xml:space="preserve">              </w:t>
      </w:r>
    </w:p>
    <w:p>
      <w:pPr>
        <w:sectPr>
          <w:headerReference w:type="default" r:id="rId4"/>
          <w:headerReference w:type="first" r:id="rId5"/>
          <w:type w:val="nextPage"/>
          <w:pgSz w:w="11906" w:h="16838"/>
          <w:pgMar w:left="1418" w:right="851" w:gutter="0" w:header="345" w:top="402" w:footer="0" w:bottom="1134"/>
          <w:pgNumType w:fmt="decimal"/>
          <w:formProt w:val="false"/>
          <w:textDirection w:val="lrTb"/>
          <w:docGrid w:type="default" w:linePitch="360" w:charSpace="0"/>
        </w:sectPr>
        <w:pStyle w:val="Normal"/>
        <w:spacing w:lineRule="auto" w:line="360"/>
        <w:ind w:firstLine="425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ListParagraph"/>
        <w:numPr>
          <w:ilvl w:val="0"/>
          <w:numId w:val="1"/>
        </w:numPr>
        <w:spacing w:lineRule="auto" w:line="36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Лабораторная работа №1: Бинаризация изображений</w:t>
      </w:r>
    </w:p>
    <w:p>
      <w:pPr>
        <w:pStyle w:val="Normal"/>
        <w:spacing w:lineRule="auto" w:line="360"/>
        <w:ind w:firstLine="424" w:left="284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Цели и задачи: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Цель данной лабораторной работы — освоить методы бинаризации изображений с использованием библиотеки OpenCV. Задача состоит в написании программы на Python, которая реализует бинаризацию изображений из тестовых наборов данных.</w:t>
      </w:r>
    </w:p>
    <w:p>
      <w:pPr>
        <w:pStyle w:val="Normal"/>
        <w:spacing w:lineRule="auto" w:line="360"/>
        <w:ind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284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Ход работы: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Загрузка и отображение изображений: Изображение загружается в градациях серого и отображается.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Бинаризация изображений: Применяется пороговая фильтрация для получения бинарного изображения.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Сохранение и отображение результатов: Бинаризованное изображение сохраняется и отображается.</w:t>
      </w:r>
    </w:p>
    <w:p>
      <w:pPr>
        <w:pStyle w:val="Normal"/>
        <w:spacing w:lineRule="auto" w:line="360"/>
        <w:ind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284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Результаты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Результаты бинаризации изображений продемонстрированы на рисунках 2-4, где показаны результаты при различных порогах (100, 130, 140).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495925" cy="3877310"/>
            <wp:effectExtent l="0" t="0" r="0" b="0"/>
            <wp:docPr id="34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2 – Результат при бинаризации изображения с порогом 100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553075" cy="3878580"/>
            <wp:effectExtent l="0" t="0" r="0" b="0"/>
            <wp:docPr id="3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3 – Результат при бинаризации изображения с порогом 130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418455" cy="3785235"/>
            <wp:effectExtent l="0" t="0" r="0" b="0"/>
            <wp:docPr id="3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4 – Результат при бинаризации изображения с порогом 140</w:t>
      </w:r>
    </w:p>
    <w:p>
      <w:pPr>
        <w:pStyle w:val="Normal"/>
        <w:spacing w:lineRule="auto" w:line="360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284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Вывод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В ходе работы были получены навыки обработки изображений с помощью библиотеки OpenCV, а также понимание методов бинаризации.</w:t>
      </w:r>
    </w:p>
    <w:p>
      <w:pPr>
        <w:pStyle w:val="Normal"/>
        <w:spacing w:lineRule="auto" w:line="360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ListParagraph"/>
        <w:numPr>
          <w:ilvl w:val="0"/>
          <w:numId w:val="1"/>
        </w:numPr>
        <w:spacing w:lineRule="auto" w:line="36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Лабораторная работа №2: Повышение контраста и видоизменение гистограмм</w:t>
      </w:r>
    </w:p>
    <w:p>
      <w:pPr>
        <w:pStyle w:val="ListParagraph"/>
        <w:spacing w:lineRule="auto" w:line="360"/>
        <w:ind w:left="1068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644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Цели и задачи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Целью данной лабораторной работы является изучение алгоритмов повышения контраста и изменения гистограмм для улучшения визуального восприятия изображений.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992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Ход работы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Загрузка изображения: Изображение загружается в градациях серого.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Контрастирование: Применяется алгоритм линейного растяжения контраста.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Изменение гистограммы: Применяется алгоритм равномерного распределения гистограммы.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Отображение результатов: Оригинальное и обработанное изображения отображаются вместе с их гистограммами.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284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Результаты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Результаты работы программы представлены на рисунке 5, где отображаются оригинальное изображение, контрастированное изображение и их гистограммы.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521325" cy="3917950"/>
            <wp:effectExtent l="0" t="0" r="0" b="0"/>
            <wp:docPr id="3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5 – Результат работы программы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284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Вывод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В ходе работы были изучены алгоритмы повышения контраста и изменения гистограмм, что позволило улучшить визуальное восприятие изображений.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ListParagraph"/>
        <w:numPr>
          <w:ilvl w:val="0"/>
          <w:numId w:val="1"/>
        </w:numPr>
        <w:spacing w:lineRule="auto" w:line="36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Лабораторная работа №3: Скелетизация и утоньшение бинарных изображений</w:t>
      </w:r>
    </w:p>
    <w:p>
      <w:pPr>
        <w:pStyle w:val="ListParagraph"/>
        <w:spacing w:lineRule="auto" w:line="360"/>
        <w:ind w:left="1068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284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Цели и задачи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Целью этой лабораторной работы является изучение алгоритма получения одноточечных линейчатых структур бинарных изображений различной формы.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284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Ход работы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Загрузка и предварительная обработка изображения: Изображение загружается в градациях серого.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Бинаризация: Применяется пороговая фильтрация для получения бинарного изображения.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Скелетизация: Реализуется алгоритм скелетизации для получения линейчатой структуры.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Утонение: Применяется алгоритм утончения для получения более тонких линий.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284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Результаты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Результаты работы программы представлены на рисунке 6, где показаны оригинальное, бинарное, скелетизированное и утонченное изображения.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left="284"/>
        <w:rPr>
          <w:rFonts w:cs="Arial"/>
          <w:bCs/>
          <w:sz w:val="28"/>
          <w:szCs w:val="28"/>
          <w:lang w:val="en-US"/>
        </w:rPr>
      </w:pPr>
      <w:r>
        <w:rPr/>
        <w:drawing>
          <wp:inline distT="0" distB="0" distL="0" distR="0">
            <wp:extent cx="5581650" cy="3838575"/>
            <wp:effectExtent l="0" t="0" r="0" b="0"/>
            <wp:docPr id="3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6 – Результат работы программы</w:t>
      </w:r>
    </w:p>
    <w:p>
      <w:pPr>
        <w:pStyle w:val="Normal"/>
        <w:spacing w:lineRule="auto" w:line="360"/>
        <w:ind w:firstLine="424" w:left="284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Вывод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В ходе работы были изучены и освоены алгоритмы получения одноточечных линейчатых структур бинарных изображений различной формы.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ListParagraph"/>
        <w:numPr>
          <w:ilvl w:val="0"/>
          <w:numId w:val="1"/>
        </w:numPr>
        <w:spacing w:lineRule="auto" w:line="36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Лабораторная работа №4: Сегментация изображения и выделение контуров</w:t>
      </w:r>
    </w:p>
    <w:p>
      <w:pPr>
        <w:pStyle w:val="ListParagraph"/>
        <w:spacing w:lineRule="auto" w:line="360"/>
        <w:ind w:left="1068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284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Цели и задачи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Целью данной лабораторной работы является изучение операций по сегментации изображений и приобретение практических навыков использования функций для сегментации.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284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Ход работы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Загрузка изображения: Изображение загружается и преобразуется в градации серого.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Сегментация: Применяются различные методы сегментации, включая пороговую фильтрацию и метод выращивания областей.</w:t>
      </w:r>
    </w:p>
    <w:p>
      <w:pPr>
        <w:pStyle w:val="Normal"/>
        <w:spacing w:lineRule="auto" w:line="360"/>
        <w:ind w:left="708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Отображение результатов: Все результаты сегментации отображаются на</w:t>
      </w:r>
    </w:p>
    <w:p>
      <w:pPr>
        <w:pStyle w:val="Normal"/>
        <w:spacing w:lineRule="auto" w:line="360"/>
        <w:ind w:left="708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графиках.</w:t>
      </w:r>
    </w:p>
    <w:p>
      <w:pPr>
        <w:pStyle w:val="Normal"/>
        <w:spacing w:lineRule="auto" w:line="360"/>
        <w:ind w:left="708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br/>
      </w:r>
      <w:r>
        <w:rPr>
          <w:rFonts w:cs="Arial"/>
          <w:b/>
          <w:sz w:val="28"/>
          <w:szCs w:val="28"/>
        </w:rPr>
        <w:t>Результаты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Результаты работы программы представлены на рисунках, где отображаются оригинальное изображение, результаты сегментации по различным методам.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400675" cy="4210685"/>
            <wp:effectExtent l="0" t="0" r="0" b="0"/>
            <wp:docPr id="3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3 – Результат работы программы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4596765" cy="3343275"/>
            <wp:effectExtent l="0" t="0" r="0" b="0"/>
            <wp:docPr id="4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76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3 – Результат работы программы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284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Вывод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В ходе работы были изучены операции по сегментации изображений и функции, реализующие эти операции, что позволило приобрести практические навыки работы с OpenCV.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284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Заключение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В ходе выполнения лабораторных работ по бинаризации изображений и обработке с использованием библиотеки OpenCV были достигнуты значительные результаты, позволяющие глубже понять основные методы обработки изображений. Каждая лабораторная работа была направлена на изучение конкретного аспекта обработки изображений, что способствовало формированию комплексного представления о возможностях OpenCV.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284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Анализ проделанных работ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Бинаризация изображений: В первой лабораторной работе были освоены методы бинаризации, что позволило научиться выделять объекты на изображениях с помощью пороговой фильтрации. Проведенные эксперименты с различными порогами показали, как изменение порога влияет на качество бинаризации, что является важным для дальнейших шагов обработки изображений.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Повышение контраста и изменение гистограмм: Вторая лабораторная работа сосредоточилась на улучшении визуального восприятия изображений. Изученные методы линейного растяжения контраста и изменения гистограмм продемонстрировали, как можно улучшить качество изображений, что особенно важно в задачах, связанных с анализом изображений и их интерпретацией.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Скелетизация и утончение: Третья лабораторная работа углубила понимание алгоритмов, позволяющих извлекать линейные структуры из бинарных изображений. Освоение алгоритмов скелетизации и утончения открыло новые горизонты для работы с изображениями, позволяя создавать более точные и компактные представления объектов.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Сегментация изображений: В заключительной лабораторной работе были изучены методы сегментации, что является ключевым элементом в компьютерном зрении. Применение различных подходов к сегментации, таких как пороговая фильтрация и метод выращивания областей, показало, как можно эффективно выделять интересующие области на изображениях.</w:t>
      </w:r>
    </w:p>
    <w:p>
      <w:pPr>
        <w:pStyle w:val="Normal"/>
        <w:spacing w:lineRule="auto" w:line="360"/>
        <w:ind w:firstLine="424" w:left="284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</w:r>
    </w:p>
    <w:p>
      <w:pPr>
        <w:pStyle w:val="Normal"/>
        <w:spacing w:lineRule="auto" w:line="360"/>
        <w:ind w:firstLine="424" w:left="284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Общие выводы</w:t>
      </w:r>
    </w:p>
    <w:p>
      <w:pPr>
        <w:pStyle w:val="Normal"/>
        <w:spacing w:lineRule="auto" w:line="360"/>
        <w:ind w:firstLine="424"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В результате выполнения лабораторных работ были получены практические навыки, которые являются основой для дальнейшего изучения и применения методов компьютерного зрения. Освоенные алгоритмы и техники обработки изображений могут быть использованы в различных приложениях, таких как медицинская диагностика, автоматизация производственных процессов, распознавание объектов и многие другие области. Знания, полученные в ходе этих лабораторных работ, создают прочный фундамент для будущих исследований и разработок в области обработки изображений и компьютерного зрения.</w:t>
      </w:r>
    </w:p>
    <w:p>
      <w:pPr>
        <w:pStyle w:val="Normal"/>
        <w:spacing w:lineRule="auto" w:line="360"/>
        <w:ind w:firstLine="425" w:left="284" w:right="284"/>
        <w:jc w:val="both"/>
        <w:rPr>
          <w:sz w:val="28"/>
          <w:szCs w:val="28"/>
        </w:rPr>
      </w:pPr>
      <w:r>
        <w:rPr>
          <w:sz w:val="28"/>
          <w:szCs w:val="28"/>
        </w:rPr>
      </w:r>
    </w:p>
    <w:sectPr>
      <w:headerReference w:type="default" r:id="rId13"/>
      <w:headerReference w:type="first" r:id="rId14"/>
      <w:type w:val="nextPage"/>
      <w:pgSz w:w="11906" w:h="16838"/>
      <w:pgMar w:left="1440" w:right="746" w:gutter="0" w:header="360" w:top="719" w:footer="0" w:bottom="1438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ISOCPEUR">
    <w:charset w:val="cc"/>
    <w:family w:val="roman"/>
    <w:pitch w:val="variable"/>
  </w:font>
  <w:font w:name="Arial">
    <w:charset w:val="cc"/>
    <w:family w:val="roman"/>
    <w:pitch w:val="variable"/>
  </w:font>
  <w:font w:name="Tahoma">
    <w:charset w:val="cc"/>
    <w:family w:val="roman"/>
    <w:pitch w:val="variable"/>
  </w:font>
  <w:font w:name="Cascadia Mono"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s">
          <w:drawing>
            <wp:anchor behindDoc="1" distT="13970" distB="17145" distL="15240" distR="15875" simplePos="0" locked="0" layoutInCell="0" allowOverlap="1" relativeHeight="10" wp14:anchorId="09A3073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2700" t="12700" r="12700" b="12700"/>
              <wp:wrapNone/>
              <wp:docPr id="7" name="Rectangle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88720" cy="1018908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1" path="m0,0l-2147483645,0l-2147483645,-2147483646l0,-2147483646xe" stroked="t" o:allowincell="f" style="position:absolute;margin-left:56.7pt;margin-top:19.85pt;width:518.75pt;height:802.25pt;mso-wrap-style:none;v-text-anchor:middle;mso-position-horizontal-relative:page;mso-position-vertical-relative:page" wp14:anchorId="09A30739">
              <v:fill o:detectmouseclick="t" on="false"/>
              <v:stroke color="black" weight="25560" joinstyle="miter" endcap="flat"/>
              <w10:wrap type="none"/>
            </v:rect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g">
          <w:drawing>
            <wp:anchor behindDoc="1" distT="18415" distB="12700" distL="12700" distR="18415" simplePos="0" locked="0" layoutInCell="0" allowOverlap="1" relativeHeight="11" wp14:anchorId="31DA1963">
              <wp:simplePos x="0" y="0"/>
              <wp:positionH relativeFrom="page">
                <wp:posOffset>774700</wp:posOffset>
              </wp:positionH>
              <wp:positionV relativeFrom="page">
                <wp:posOffset>285115</wp:posOffset>
              </wp:positionV>
              <wp:extent cx="6588125" cy="10188575"/>
              <wp:effectExtent l="13335" t="13335" r="12065" b="12065"/>
              <wp:wrapNone/>
              <wp:docPr id="9" name="Group 2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000" cy="10188720"/>
                        <a:chOff x="0" y="0"/>
                        <a:chExt cx="6588000" cy="10188720"/>
                      </a:xfrm>
                    </wpg:grpSpPr>
                    <wps:wsp>
                      <wps:cNvPr id="10" name="Rectangle 3"/>
                      <wps:cNvSpPr/>
                      <wps:spPr>
                        <a:xfrm>
                          <a:off x="0" y="0"/>
                          <a:ext cx="6588000" cy="101887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6880" y="8753400"/>
                          <a:ext cx="720" cy="528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8749080"/>
                          <a:ext cx="657792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0000" y="8758440"/>
                          <a:ext cx="720" cy="1424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20360" y="8758440"/>
                          <a:ext cx="720" cy="1424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60360" y="8758440"/>
                          <a:ext cx="720" cy="1424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20360" y="8753400"/>
                          <a:ext cx="720" cy="1424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221080" y="9291960"/>
                          <a:ext cx="1440" cy="3531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828360"/>
                          <a:ext cx="251064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10008720"/>
                          <a:ext cx="25106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11" name="Rectangle 13"/>
                      <wps:cNvSpPr/>
                      <wps:spPr>
                        <a:xfrm>
                          <a:off x="17640" y="9125640"/>
                          <a:ext cx="29016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2" name="Rectangle 14"/>
                      <wps:cNvSpPr/>
                      <wps:spPr>
                        <a:xfrm>
                          <a:off x="345960" y="9125640"/>
                          <a:ext cx="36180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3" name="Rectangle 15"/>
                      <wps:cNvSpPr/>
                      <wps:spPr>
                        <a:xfrm>
                          <a:off x="746640" y="9125640"/>
                          <a:ext cx="84708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4" name="Rectangle 16"/>
                      <wps:cNvSpPr/>
                      <wps:spPr>
                        <a:xfrm>
                          <a:off x="1641600" y="9125640"/>
                          <a:ext cx="5047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5" name="Rectangle 17"/>
                      <wps:cNvSpPr/>
                      <wps:spPr>
                        <a:xfrm>
                          <a:off x="2175480" y="912564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6" name="Rectangle 18"/>
                      <wps:cNvSpPr/>
                      <wps:spPr>
                        <a:xfrm>
                          <a:off x="5247720" y="9301320"/>
                          <a:ext cx="48528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7" name="Rectangle 19"/>
                      <wps:cNvSpPr/>
                      <wps:spPr>
                        <a:xfrm>
                          <a:off x="5247720" y="9487440"/>
                          <a:ext cx="48528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cs="Arial" w:ascii="Arial" w:hAnsi="Arial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8" name="Rectangle 20"/>
                      <wps:cNvSpPr/>
                      <wps:spPr>
                        <a:xfrm>
                          <a:off x="2556360" y="8906040"/>
                          <a:ext cx="4005000" cy="242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cs="Arial" w:ascii="Arial" w:hAnsi="Arial"/>
                                <w:sz w:val="28"/>
                                <w:szCs w:val="28"/>
                              </w:rPr>
                              <w:t xml:space="preserve">МИВлГУ 09.03.04 - </w:t>
                            </w:r>
                            <w:r>
                              <w:rPr>
                                <w:rFonts w:cs="Arial" w:ascii="Arial" w:hAnsi="Arial"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cs="Arial" w:ascii="Arial" w:hAnsi="Arial"/>
                                <w:sz w:val="28"/>
                                <w:szCs w:val="28"/>
                              </w:rPr>
                              <w:t>.009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3960" y="9288720"/>
                          <a:ext cx="657792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8280" y="910980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8928720"/>
                          <a:ext cx="251064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648360"/>
                          <a:ext cx="25106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467280"/>
                          <a:ext cx="251064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g:grpSp>
                      <wpg:cNvGrpSpPr/>
                      <wpg:grpSpPr>
                        <a:xfrm>
                          <a:off x="12600" y="9306720"/>
                          <a:ext cx="1581120" cy="157320"/>
                        </a:xfrm>
                      </wpg:grpSpPr>
                      <wps:wsp>
                        <wps:cNvPr id="19" name="Rectangle 27"/>
                        <wps:cNvSpPr/>
                        <wps:spPr>
                          <a:xfrm>
                            <a:off x="0" y="0"/>
                            <a:ext cx="69984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20" name="Rectangle 28"/>
                        <wps:cNvSpPr/>
                        <wps:spPr>
                          <a:xfrm>
                            <a:off x="734040" y="0"/>
                            <a:ext cx="84708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Ермилов М.В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483120"/>
                          <a:ext cx="1581120" cy="156960"/>
                        </a:xfrm>
                      </wpg:grpSpPr>
                      <wps:wsp>
                        <wps:cNvPr id="21" name="Rectangle 30"/>
                        <wps:cNvSpPr/>
                        <wps:spPr>
                          <a:xfrm>
                            <a:off x="0" y="0"/>
                            <a:ext cx="69984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22" name="Rectangle 31"/>
                        <wps:cNvSpPr/>
                        <wps:spPr>
                          <a:xfrm>
                            <a:off x="734040" y="0"/>
                            <a:ext cx="84708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sz w:val="16"/>
                                  <w:szCs w:val="14"/>
                                </w:rPr>
                              </w:pPr>
                              <w:r>
                                <w:rPr>
                                  <w:sz w:val="16"/>
                                  <w:szCs w:val="14"/>
                                </w:rPr>
                                <w:t>Белякова А.C.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664200"/>
                          <a:ext cx="1581120" cy="156960"/>
                        </a:xfrm>
                      </wpg:grpSpPr>
                      <wps:wsp>
                        <wps:cNvPr id="23" name="Rectangle 33"/>
                        <wps:cNvSpPr/>
                        <wps:spPr>
                          <a:xfrm>
                            <a:off x="0" y="0"/>
                            <a:ext cx="69984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24" name="Rectangle 34"/>
                        <wps:cNvSpPr/>
                        <wps:spPr>
                          <a:xfrm>
                            <a:off x="734040" y="0"/>
                            <a:ext cx="84708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839880"/>
                          <a:ext cx="1581120" cy="157320"/>
                        </a:xfrm>
                      </wpg:grpSpPr>
                      <wps:wsp>
                        <wps:cNvPr id="25" name="Rectangle 36"/>
                        <wps:cNvSpPr/>
                        <wps:spPr>
                          <a:xfrm>
                            <a:off x="0" y="0"/>
                            <a:ext cx="69984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26" name="Rectangle 37"/>
                        <wps:cNvSpPr/>
                        <wps:spPr>
                          <a:xfrm>
                            <a:off x="734040" y="0"/>
                            <a:ext cx="84708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10015920"/>
                          <a:ext cx="1581120" cy="156960"/>
                        </a:xfrm>
                      </wpg:grpSpPr>
                      <wps:wsp>
                        <wps:cNvPr id="27" name="Rectangle 39"/>
                        <wps:cNvSpPr/>
                        <wps:spPr>
                          <a:xfrm>
                            <a:off x="0" y="0"/>
                            <a:ext cx="69984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28" name="Rectangle 40"/>
                        <wps:cNvSpPr/>
                        <wps:spPr>
                          <a:xfrm>
                            <a:off x="734040" y="0"/>
                            <a:ext cx="84708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s:wsp>
                      <wps:cNvSpPr/>
                      <wps:spPr>
                        <a:xfrm>
                          <a:off x="4680720" y="9291960"/>
                          <a:ext cx="720" cy="8863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29" name="Rectangle 42"/>
                      <wps:cNvSpPr/>
                      <wps:spPr>
                        <a:xfrm>
                          <a:off x="2565360" y="9330120"/>
                          <a:ext cx="2072160" cy="819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 xml:space="preserve">Лабораторные работы по бинаризации изображений и </w:t>
                            </w:r>
                          </w:p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16"/>
                              </w:rPr>
                            </w:pPr>
                            <w:r>
                              <w:rPr/>
                              <w:t>обработке с использованием OpenCV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4684320" y="9469080"/>
                          <a:ext cx="190044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4683600" y="9648360"/>
                          <a:ext cx="1901160" cy="1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760720" y="9291960"/>
                          <a:ext cx="1440" cy="3531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30" name="Rectangle 46"/>
                      <wps:cNvSpPr/>
                      <wps:spPr>
                        <a:xfrm>
                          <a:off x="4709160" y="9301320"/>
                          <a:ext cx="48528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31" name="Rectangle 47"/>
                      <wps:cNvSpPr/>
                      <wps:spPr>
                        <a:xfrm>
                          <a:off x="5790600" y="9301320"/>
                          <a:ext cx="7657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32" name="Rectangle 48"/>
                      <wps:cNvSpPr/>
                      <wps:spPr>
                        <a:xfrm>
                          <a:off x="5794920" y="9482400"/>
                          <a:ext cx="7657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Style w:val="Pagenumber"/>
                                <w:rFonts w:cs="Arial" w:ascii="Arial" w:hAnsi="Arial"/>
                              </w:rPr>
                              <w:fldChar w:fldCharType="begin"/>
                            </w:r>
                            <w:r>
                              <w:rPr>
                                <w:rStyle w:val="Pagenumber"/>
                                <w:rFonts w:cs="Arial" w:ascii="Arial" w:hAnsi="Arial"/>
                              </w:rPr>
                              <w:instrText xml:space="preserve"> NUMPAGES </w:instrText>
                            </w:r>
                            <w:r>
                              <w:rPr>
                                <w:rStyle w:val="Pagenumber"/>
                                <w:rFonts w:cs="Arial" w:ascii="Arial" w:hAnsi="Arial"/>
                              </w:rPr>
                              <w:fldChar w:fldCharType="separate"/>
                            </w:r>
                            <w:r>
                              <w:rPr>
                                <w:rStyle w:val="Pagenumber"/>
                                <w:rFonts w:cs="Arial" w:ascii="Arial" w:hAnsi="Arial"/>
                              </w:rPr>
                              <w:t>12</w:t>
                            </w:r>
                            <w:r>
                              <w:rPr>
                                <w:rStyle w:val="Pagenumber"/>
                                <w:rFonts w:cs="Arial" w:ascii="Arial" w:hAnsi="Aria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4861080" y="9473040"/>
                          <a:ext cx="720" cy="1720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040720" y="9473400"/>
                          <a:ext cx="720" cy="1720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33" name="Rectangle 51"/>
                      <wps:cNvSpPr/>
                      <wps:spPr>
                        <a:xfrm>
                          <a:off x="4709160" y="9792360"/>
                          <a:ext cx="1847160" cy="223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 w:ascii="Arial" w:hAnsi="Arial"/>
                                <w:sz w:val="28"/>
                                <w:szCs w:val="28"/>
                              </w:rPr>
                              <w:t>МИ ВлГУ ПИН-121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Group 2" style="position:absolute;margin-left:61pt;margin-top:22.45pt;width:518.75pt;height:802.25pt" coordorigin="1220,449" coordsize="10375,16045">
              <v:rect id="shape_0" ID="Rectangle 3" path="m0,0l-2147483645,0l-2147483645,-2147483646l0,-2147483646xe" stroked="t" o:allowincell="f" style="position:absolute;left:1220;top:449;width:10374;height:16044;mso-wrap-style:none;v-text-anchor:middle;mso-position-horizontal-relative:page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1735,14234" to="1735,15066" ID="Line 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225,14227" to="11583,14227" ID="Line 5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354,14242" to="2354,16485" ID="Line 6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772,14242" to="3772,16485" ID="Line 7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4622,14242" to="4622,16485" ID="Line 8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189,14234" to="5189,16477" ID="Line 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9442,15082" to="9443,15637" ID="Line 10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225,15927" to="5178,15928" ID="Line 11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225,16211" to="5178,16211" ID="Line 12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13" path="m0,0l-2147483645,0l-2147483645,-2147483646l0,-2147483646xe" stroked="f" o:allowincell="f" style="position:absolute;left:1248;top:14820;width:456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  <w10:wrap type="none"/>
              </v:rect>
              <v:rect id="shape_0" ID="Rectangle 14" path="m0,0l-2147483645,0l-2147483645,-2147483646l0,-2147483646xe" stroked="f" o:allowincell="f" style="position:absolute;left:1765;top:14820;width:569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15" path="m0,0l-2147483645,0l-2147483645,-2147483646l0,-2147483646xe" stroked="f" o:allowincell="f" style="position:absolute;left:2396;top:14820;width:1333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Rectangle 16" path="m0,0l-2147483645,0l-2147483645,-2147483646l0,-2147483646xe" stroked="f" o:allowincell="f" style="position:absolute;left:3805;top:14820;width:794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  <w10:wrap type="none"/>
              </v:rect>
              <v:rect id="shape_0" ID="Rectangle 17" path="m0,0l-2147483645,0l-2147483645,-2147483646l0,-2147483646xe" stroked="f" o:allowincell="f" style="position:absolute;left:4646;top:14820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Rectangle 18" path="m0,0l-2147483645,0l-2147483645,-2147483646l0,-2147483646xe" stroked="f" o:allowincell="f" style="position:absolute;left:9484;top:15097;width:763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19" path="m0,0l-2147483645,0l-2147483645,-2147483646l0,-2147483646xe" stroked="f" o:allowincell="f" style="position:absolute;left:9484;top:15390;width:763;height:24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cs="Arial" w:ascii="Arial" w:hAnsi="Arial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  <w10:wrap type="none"/>
              </v:rect>
              <v:rect id="shape_0" ID="Rectangle 20" path="m0,0l-2147483645,0l-2147483645,-2147483646l0,-2147483646xe" stroked="f" o:allowincell="f" style="position:absolute;left:5246;top:14474;width:6306;height:381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cs="Arial" w:ascii="Arial" w:hAnsi="Arial"/>
                          <w:sz w:val="28"/>
                          <w:szCs w:val="28"/>
                        </w:rPr>
                        <w:t xml:space="preserve">МИВлГУ 09.03.04 - </w:t>
                      </w:r>
                      <w:r>
                        <w:rPr>
                          <w:rFonts w:cs="Arial" w:ascii="Arial" w:hAnsi="Arial"/>
                          <w:sz w:val="28"/>
                          <w:szCs w:val="28"/>
                          <w:lang w:val="en-US"/>
                        </w:rPr>
                        <w:t>0</w:t>
                      </w:r>
                      <w:r>
                        <w:rPr>
                          <w:rFonts w:cs="Arial" w:ascii="Arial" w:hAnsi="Arial"/>
                          <w:sz w:val="28"/>
                          <w:szCs w:val="28"/>
                        </w:rPr>
                        <w:t>.009</w:t>
                      </w:r>
                    </w:p>
                  </w:txbxContent>
                </v:textbox>
                <w10:wrap type="none"/>
              </v:rect>
              <v:line id="shape_0" from="1226,15077" to="11584,15077" ID="Line 2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233,14795" to="5185,14795" ID="Line 22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225,14510" to="5178,14510" ID="Line 23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225,15643" to="5178,15643" ID="Line 24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225,15358" to="5178,15358" ID="Line 25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group id="shape_0" style="position:absolute;left:1240;top:15105;width:2490;height:248">
                <v:rect id="shape_0" ID="Rectangle 27" path="m0,0l-2147483645,0l-2147483645,-2147483646l0,-2147483646xe" stroked="f" o:allowincell="f" style="position:absolute;left:1240;top:15105;width:1101;height:247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  <w10:wrap type="none"/>
                </v:rect>
                <v:rect id="shape_0" ID="Rectangle 28" path="m0,0l-2147483645,0l-2147483645,-2147483646l0,-2147483646xe" stroked="f" o:allowincell="f" style="position:absolute;left:2396;top:15105;width:1333;height:247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Ермилов М.В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240;top:15383;width:2490;height:247">
                <v:rect id="shape_0" ID="Rectangle 30" path="m0,0l-2147483645,0l-2147483645,-2147483646l0,-2147483646xe" stroked="f" o:allowincell="f" style="position:absolute;left:1240;top:15383;width:1101;height:24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  <w10:wrap type="none"/>
                </v:rect>
                <v:rect id="shape_0" ID="Rectangle 31" path="m0,0l-2147483645,0l-2147483645,-2147483646l0,-2147483646xe" stroked="f" o:allowincell="f" style="position:absolute;left:2396;top:15383;width:1333;height:24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sz w:val="16"/>
                            <w:szCs w:val="14"/>
                          </w:rPr>
                        </w:pPr>
                        <w:r>
                          <w:rPr>
                            <w:sz w:val="16"/>
                            <w:szCs w:val="14"/>
                          </w:rPr>
                          <w:t>Белякова А.C.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240;top:15668;width:2490;height:247">
                <v:rect id="shape_0" ID="Rectangle 33" path="m0,0l-2147483645,0l-2147483645,-2147483646l0,-2147483646xe" stroked="f" o:allowincell="f" style="position:absolute;left:1240;top:15668;width:1101;height:24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Реценз.</w:t>
                        </w:r>
                      </w:p>
                    </w:txbxContent>
                  </v:textbox>
                  <w10:wrap type="none"/>
                </v:rect>
                <v:rect id="shape_0" ID="Rectangle 34" path="m0,0l-2147483645,0l-2147483645,-2147483646l0,-2147483646xe" stroked="f" o:allowincell="f" style="position:absolute;left:2396;top:15668;width:1333;height:246;mso-wrap-style:none;v-text-anchor:middle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240;top:15945;width:2490;height:248">
                <v:rect id="shape_0" ID="Rectangle 36" path="m0,0l-2147483645,0l-2147483645,-2147483646l0,-2147483646xe" stroked="f" o:allowincell="f" style="position:absolute;left:1240;top:15945;width:1101;height:247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  <w10:wrap type="none"/>
                </v:rect>
                <v:rect id="shape_0" ID="Rectangle 37" path="m0,0l-2147483645,0l-2147483645,-2147483646l0,-2147483646xe" stroked="f" o:allowincell="f" style="position:absolute;left:2396;top:15945;width:1333;height:247;mso-wrap-style:none;v-text-anchor:middle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240;top:16222;width:2490;height:247">
                <v:rect id="shape_0" ID="Rectangle 39" path="m0,0l-2147483645,0l-2147483645,-2147483646l0,-2147483646xe" stroked="f" o:allowincell="f" style="position:absolute;left:1240;top:16222;width:1101;height:24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Утверд.</w:t>
                        </w:r>
                      </w:p>
                    </w:txbxContent>
                  </v:textbox>
                  <w10:wrap type="none"/>
                </v:rect>
                <v:rect id="shape_0" ID="Rectangle 40" path="m0,0l-2147483645,0l-2147483645,-2147483646l0,-2147483646xe" stroked="f" o:allowincell="f" style="position:absolute;left:2396;top:16222;width:1333;height:24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  <w10:wrap type="none"/>
                </v:rect>
              </v:group>
              <v:line id="shape_0" from="8591,15082" to="8591,16477" ID="Line 4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42" path="m0,0l-2147483645,0l-2147483645,-2147483646l0,-2147483646xe" stroked="f" o:allowincell="f" style="position:absolute;left:5260;top:15142;width:3262;height:1289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/>
                      </w:pPr>
                      <w:r>
                        <w:rPr/>
                        <w:t xml:space="preserve">Лабораторные работы по бинаризации изображений и </w:t>
                      </w:r>
                    </w:p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sz w:val="20"/>
                          <w:szCs w:val="16"/>
                        </w:rPr>
                      </w:pPr>
                      <w:r>
                        <w:rPr/>
                        <w:t>обработке с использованием OpenCV</w:t>
                      </w:r>
                    </w:p>
                  </w:txbxContent>
                </v:textbox>
                <w10:wrap type="none"/>
              </v:rect>
              <v:line id="shape_0" from="8597,15361" to="11589,15361" ID="Line 43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8596,15643" to="11589,15644" ID="Line 4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292,15082" to="10293,15637" ID="Line 45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46" path="m0,0l-2147483645,0l-2147483645,-2147483646l0,-2147483646xe" stroked="f" o:allowincell="f" style="position:absolute;left:8636;top:15097;width:763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  <w10:wrap type="none"/>
              </v:rect>
              <v:rect id="shape_0" ID="Rectangle 47" path="m0,0l-2147483645,0l-2147483645,-2147483646l0,-2147483646xe" stroked="f" o:allowincell="f" style="position:absolute;left:10339;top:15097;width:1205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  <w10:wrap type="none"/>
              </v:rect>
              <v:rect id="shape_0" ID="Rectangle 48" path="m0,0l-2147483645,0l-2147483645,-2147483646l0,-2147483646xe" stroked="f" o:allowincell="f" style="position:absolute;left:10346;top:15382;width:1205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Style w:val="Pagenumber"/>
                          <w:rFonts w:cs="Arial" w:ascii="Arial" w:hAnsi="Arial"/>
                        </w:rPr>
                        <w:fldChar w:fldCharType="begin"/>
                      </w:r>
                      <w:r>
                        <w:rPr>
                          <w:rStyle w:val="Pagenumber"/>
                          <w:rFonts w:cs="Arial" w:ascii="Arial" w:hAnsi="Arial"/>
                        </w:rPr>
                        <w:instrText xml:space="preserve"> NUMPAGES </w:instrText>
                      </w:r>
                      <w:r>
                        <w:rPr>
                          <w:rStyle w:val="Pagenumber"/>
                          <w:rFonts w:cs="Arial" w:ascii="Arial" w:hAnsi="Arial"/>
                        </w:rPr>
                        <w:fldChar w:fldCharType="separate"/>
                      </w:r>
                      <w:r>
                        <w:rPr>
                          <w:rStyle w:val="Pagenumber"/>
                          <w:rFonts w:cs="Arial" w:ascii="Arial" w:hAnsi="Arial"/>
                        </w:rPr>
                        <w:t>12</w:t>
                      </w:r>
                      <w:r>
                        <w:rPr>
                          <w:rStyle w:val="Pagenumber"/>
                          <w:rFonts w:cs="Arial" w:ascii="Arial" w:hAnsi="Arial"/>
                        </w:rPr>
                        <w:fldChar w:fldCharType="end"/>
                      </w:r>
                    </w:p>
                  </w:txbxContent>
                </v:textbox>
                <w10:wrap type="none"/>
              </v:rect>
              <v:line id="shape_0" from="8875,15367" to="8875,15637" ID="Line 49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9158,15368" to="9158,15638" ID="Line 50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51" path="m0,0l-2147483645,0l-2147483645,-2147483646l0,-2147483646xe" stroked="f" o:allowincell="f" style="position:absolute;left:8636;top:15870;width:2908;height:351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cs="Arial" w:ascii="Arial" w:hAnsi="Arial"/>
                          <w:sz w:val="28"/>
                          <w:szCs w:val="28"/>
                        </w:rPr>
                        <w:t>МИ ВлГУ ПИН-121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g">
          <w:drawing>
            <wp:anchor behindDoc="1" distT="19050" distB="21590" distL="13335" distR="17780" simplePos="0" locked="0" layoutInCell="0" allowOverlap="1" relativeHeight="108" wp14:anchorId="4F449225">
              <wp:simplePos x="0" y="0"/>
              <wp:positionH relativeFrom="page">
                <wp:posOffset>737235</wp:posOffset>
              </wp:positionH>
              <wp:positionV relativeFrom="page">
                <wp:posOffset>228600</wp:posOffset>
              </wp:positionV>
              <wp:extent cx="6588125" cy="10188575"/>
              <wp:effectExtent l="13335" t="13335" r="12065" b="12065"/>
              <wp:wrapNone/>
              <wp:docPr id="41" name="Group 52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000" cy="10188720"/>
                        <a:chOff x="0" y="0"/>
                        <a:chExt cx="6588000" cy="10188720"/>
                      </a:xfrm>
                    </wpg:grpSpPr>
                    <wps:wsp>
                      <wps:cNvPr id="42" name="Rectangle 53"/>
                      <wps:cNvSpPr/>
                      <wps:spPr>
                        <a:xfrm>
                          <a:off x="0" y="0"/>
                          <a:ext cx="6588000" cy="101887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60000" y="9653760"/>
                          <a:ext cx="72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649440"/>
                          <a:ext cx="657792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0000" y="9653760"/>
                          <a:ext cx="72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20360" y="9653760"/>
                          <a:ext cx="72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60360" y="9659160"/>
                          <a:ext cx="720" cy="5245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20360" y="9653760"/>
                          <a:ext cx="720" cy="5245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28000" y="9653760"/>
                          <a:ext cx="144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828360"/>
                          <a:ext cx="251064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10008720"/>
                          <a:ext cx="2510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32680" y="9830520"/>
                          <a:ext cx="35244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3" name="Rectangle 64"/>
                      <wps:cNvSpPr/>
                      <wps:spPr>
                        <a:xfrm>
                          <a:off x="17640" y="1001592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44" name="Rectangle 65"/>
                      <wps:cNvSpPr/>
                      <wps:spPr>
                        <a:xfrm>
                          <a:off x="375120" y="1001592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45" name="Rectangle 66"/>
                      <wps:cNvSpPr/>
                      <wps:spPr>
                        <a:xfrm>
                          <a:off x="746640" y="10015920"/>
                          <a:ext cx="84708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46" name="Rectangle 67"/>
                      <wps:cNvSpPr/>
                      <wps:spPr>
                        <a:xfrm>
                          <a:off x="1641600" y="10015920"/>
                          <a:ext cx="5047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47" name="Rectangle 68"/>
                      <wps:cNvSpPr/>
                      <wps:spPr>
                        <a:xfrm>
                          <a:off x="2175480" y="1001592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48" name="Rectangle 69"/>
                      <wps:cNvSpPr/>
                      <wps:spPr>
                        <a:xfrm>
                          <a:off x="6242760" y="966780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49" name="Rectangle 70"/>
                      <wps:cNvSpPr/>
                      <wps:spPr>
                        <a:xfrm>
                          <a:off x="6242760" y="9901440"/>
                          <a:ext cx="329040" cy="214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rFonts w:ascii="Arial" w:hAnsi="Arial" w:cs="Arial"/>
                                <w:i w:val="false"/>
                                <w:i w:val="false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Style w:val="Pagenumber"/>
                                <w:rFonts w:cs="Arial" w:ascii="Arial" w:hAnsi="Arial"/>
                                <w:i w:val="false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Style w:val="Pagenumber"/>
                                <w:i w:val="false"/>
                                <w:szCs w:val="28"/>
                                <w:rFonts w:cs="Arial" w:ascii="Arial" w:hAnsi="Arial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Pagenumber"/>
                                <w:i w:val="false"/>
                                <w:szCs w:val="28"/>
                                <w:rFonts w:cs="Arial" w:ascii="Arial" w:hAnsi="Arial"/>
                              </w:rPr>
                              <w:fldChar w:fldCharType="separate"/>
                            </w:r>
                            <w:r>
                              <w:rPr>
                                <w:rStyle w:val="Pagenumber"/>
                                <w:i w:val="false"/>
                                <w:szCs w:val="28"/>
                                <w:rFonts w:cs="Arial" w:ascii="Arial" w:hAnsi="Arial"/>
                              </w:rPr>
                              <w:t>12</w:t>
                            </w:r>
                            <w:r>
                              <w:rPr>
                                <w:rStyle w:val="Pagenumber"/>
                                <w:i w:val="false"/>
                                <w:szCs w:val="28"/>
                                <w:rFonts w:cs="Arial" w:ascii="Arial" w:hAnsi="Aria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0" name="Rectangle 71"/>
                      <wps:cNvSpPr/>
                      <wps:spPr>
                        <a:xfrm>
                          <a:off x="2551320" y="9792360"/>
                          <a:ext cx="3648240" cy="242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cs="Arial" w:ascii="Arial" w:hAnsi="Arial"/>
                                <w:sz w:val="28"/>
                                <w:szCs w:val="28"/>
                              </w:rPr>
                              <w:t>МИВлГУ 09.03.04 – 0.0</w:t>
                            </w:r>
                            <w:r>
                              <w:rPr>
                                <w:rFonts w:cs="Arial" w:ascii="Arial" w:hAnsi="Arial"/>
                                <w:sz w:val="28"/>
                                <w:szCs w:val="28"/>
                                <w:lang w:val="en-US"/>
                              </w:rPr>
                              <w:t>09</w:t>
                            </w:r>
                          </w:p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 w:ascii="Arial" w:hAnsi="Arial"/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Group 52" style="position:absolute;margin-left:58.05pt;margin-top:18pt;width:518.75pt;height:802.25pt" coordorigin="1161,360" coordsize="10375,16045">
              <v:rect id="shape_0" ID="Rectangle 53" path="m0,0l-2147483645,0l-2147483645,-2147483646l0,-2147483646xe" stroked="t" o:allowincell="f" style="position:absolute;left:1161;top:360;width:10374;height:16044;mso-wrap-style:none;v-text-anchor:middle;mso-position-horizontal-relative:page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1728,15563" to="1728,16396" ID="Line 5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66,15556" to="11524,15556" ID="Line 55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295,15563" to="2295,16396" ID="Line 56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713,15563" to="3713,16396" ID="Line 57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4563,15571" to="4563,16396" ID="Line 58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130,15563" to="5130,16388" ID="Line 5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969,15563" to="10970,16396" ID="Line 60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66,15838" to="5119,15839" ID="Line 61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166,16122" to="5119,16122" ID="Line 62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976,15841" to="11530,15841" ID="Line 63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64" path="m0,0l-2147483645,0l-2147483645,-2147483646l0,-2147483646xe" stroked="f" o:allowincell="f" style="position:absolute;left:1189;top:16133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  <w10:wrap type="none"/>
              </v:rect>
              <v:rect id="shape_0" ID="Rectangle 65" path="m0,0l-2147483645,0l-2147483645,-2147483646l0,-2147483646xe" stroked="f" o:allowincell="f" style="position:absolute;left:1752;top:16133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66" path="m0,0l-2147483645,0l-2147483645,-2147483646l0,-2147483646xe" stroked="f" o:allowincell="f" style="position:absolute;left:2337;top:16133;width:1333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Rectangle 67" path="m0,0l-2147483645,0l-2147483645,-2147483646l0,-2147483646xe" stroked="f" o:allowincell="f" style="position:absolute;left:3746;top:16133;width:794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  <w10:wrap type="none"/>
              </v:rect>
              <v:rect id="shape_0" ID="Rectangle 68" path="m0,0l-2147483645,0l-2147483645,-2147483646l0,-2147483646xe" stroked="f" o:allowincell="f" style="position:absolute;left:4587;top:16133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Rectangle 69" path="m0,0l-2147483645,0l-2147483645,-2147483646l0,-2147483646xe" stroked="f" o:allowincell="f" style="position:absolute;left:10992;top:15585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70" path="m0,0l-2147483645,0l-2147483645,-2147483646l0,-2147483646xe" stroked="f" o:allowincell="f" style="position:absolute;left:10992;top:15953;width:517;height:33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rFonts w:ascii="Arial" w:hAnsi="Arial" w:cs="Arial"/>
                          <w:i w:val="false"/>
                          <w:i w:val="false"/>
                          <w:szCs w:val="28"/>
                          <w:lang w:val="ru-RU"/>
                        </w:rPr>
                      </w:pPr>
                      <w:r>
                        <w:rPr>
                          <w:rStyle w:val="Pagenumber"/>
                          <w:rFonts w:cs="Arial" w:ascii="Arial" w:hAnsi="Arial"/>
                          <w:i w:val="false"/>
                          <w:szCs w:val="28"/>
                        </w:rPr>
                        <w:fldChar w:fldCharType="begin"/>
                      </w:r>
                      <w:r>
                        <w:rPr>
                          <w:rStyle w:val="Pagenumber"/>
                          <w:i w:val="false"/>
                          <w:szCs w:val="28"/>
                          <w:rFonts w:cs="Arial" w:ascii="Arial" w:hAnsi="Arial"/>
                        </w:rPr>
                        <w:instrText xml:space="preserve"> PAGE </w:instrText>
                      </w:r>
                      <w:r>
                        <w:rPr>
                          <w:rStyle w:val="Pagenumber"/>
                          <w:i w:val="false"/>
                          <w:szCs w:val="28"/>
                          <w:rFonts w:cs="Arial" w:ascii="Arial" w:hAnsi="Arial"/>
                        </w:rPr>
                        <w:fldChar w:fldCharType="separate"/>
                      </w:r>
                      <w:r>
                        <w:rPr>
                          <w:rStyle w:val="Pagenumber"/>
                          <w:i w:val="false"/>
                          <w:szCs w:val="28"/>
                          <w:rFonts w:cs="Arial" w:ascii="Arial" w:hAnsi="Arial"/>
                        </w:rPr>
                        <w:t>12</w:t>
                      </w:r>
                      <w:r>
                        <w:rPr>
                          <w:rStyle w:val="Pagenumber"/>
                          <w:i w:val="false"/>
                          <w:szCs w:val="28"/>
                          <w:rFonts w:cs="Arial" w:ascii="Arial" w:hAnsi="Arial"/>
                        </w:rPr>
                        <w:fldChar w:fldCharType="end"/>
                      </w:r>
                    </w:p>
                  </w:txbxContent>
                </v:textbox>
                <w10:wrap type="none"/>
              </v:rect>
              <v:rect id="shape_0" ID="Rectangle 71" path="m0,0l-2147483645,0l-2147483645,-2147483646l0,-2147483646xe" stroked="f" o:allowincell="f" style="position:absolute;left:5179;top:15781;width:5744;height:381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cs="Arial" w:ascii="Arial" w:hAnsi="Arial"/>
                          <w:sz w:val="28"/>
                          <w:szCs w:val="28"/>
                        </w:rPr>
                        <w:t>МИВлГУ 09.03.04 – 0.0</w:t>
                      </w:r>
                      <w:r>
                        <w:rPr>
                          <w:rFonts w:cs="Arial" w:ascii="Arial" w:hAnsi="Arial"/>
                          <w:sz w:val="28"/>
                          <w:szCs w:val="28"/>
                          <w:lang w:val="en-US"/>
                        </w:rPr>
                        <w:t>09</w:t>
                      </w:r>
                    </w:p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cs="Arial" w:ascii="Arial" w:hAnsi="Arial"/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068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8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8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28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8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8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88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8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8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b5359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Pagenumber">
    <w:name w:val="page number"/>
    <w:basedOn w:val="DefaultParagraphFont"/>
    <w:qFormat/>
    <w:rsid w:val="00be4b51"/>
    <w:rPr/>
  </w:style>
  <w:style w:type="character" w:styleId="1" w:customStyle="1">
    <w:name w:val="Текстовка Знак Знак1"/>
    <w:link w:val="Style19"/>
    <w:qFormat/>
    <w:rsid w:val="00be4b51"/>
    <w:rPr>
      <w:sz w:val="24"/>
      <w:szCs w:val="24"/>
      <w:lang w:val="ru-RU" w:eastAsia="ru-RU" w:bidi="ar-SA"/>
    </w:rPr>
  </w:style>
  <w:style w:type="character" w:styleId="Style14" w:customStyle="1">
    <w:name w:val="Пример Знак Знак"/>
    <w:link w:val="Style20"/>
    <w:qFormat/>
    <w:rsid w:val="00be4b51"/>
    <w:rPr>
      <w:rFonts w:ascii="Courier New" w:hAnsi="Courier New"/>
      <w:sz w:val="24"/>
      <w:szCs w:val="24"/>
      <w:lang w:val="ru-RU" w:eastAsia="ru-RU" w:bidi="ar-SA"/>
    </w:rPr>
  </w:style>
  <w:style w:type="character" w:styleId="Hyperlink">
    <w:name w:val="Hyperlink"/>
    <w:basedOn w:val="DefaultParagraphFont"/>
    <w:uiPriority w:val="99"/>
    <w:unhideWhenUsed/>
    <w:rsid w:val="004f0481"/>
    <w:rPr>
      <w:color w:themeColor="hyperlink"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4f0481"/>
    <w:rPr>
      <w:color w:val="605E5C"/>
      <w:shd w:fill="E1DFDD" w:val="clear"/>
    </w:rPr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Arial"/>
    </w:rPr>
  </w:style>
  <w:style w:type="paragraph" w:styleId="TOC1">
    <w:name w:val="TOC 1"/>
    <w:basedOn w:val="Normal"/>
    <w:next w:val="Normal"/>
    <w:autoRedefine/>
    <w:semiHidden/>
    <w:rsid w:val="00fc1c08"/>
    <w:pPr/>
    <w:rPr>
      <w:sz w:val="28"/>
    </w:rPr>
  </w:style>
  <w:style w:type="paragraph" w:styleId="Style17">
    <w:name w:val="Колонтитул"/>
    <w:basedOn w:val="Normal"/>
    <w:qFormat/>
    <w:pPr/>
    <w:rPr/>
  </w:style>
  <w:style w:type="paragraph" w:styleId="Header">
    <w:name w:val="Header"/>
    <w:basedOn w:val="Normal"/>
    <w:rsid w:val="00be4b51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18" w:customStyle="1">
    <w:name w:val="Чертежный"/>
    <w:qFormat/>
    <w:rsid w:val="00be4b51"/>
    <w:pPr>
      <w:widowControl/>
      <w:bidi w:val="0"/>
      <w:spacing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Title">
    <w:name w:val="Title"/>
    <w:basedOn w:val="Normal"/>
    <w:qFormat/>
    <w:rsid w:val="00be4b51"/>
    <w:pPr>
      <w:spacing w:lineRule="auto" w:line="300"/>
      <w:jc w:val="center"/>
    </w:pPr>
    <w:rPr>
      <w:rFonts w:ascii="Arial" w:hAnsi="Arial"/>
      <w:sz w:val="32"/>
      <w:szCs w:val="20"/>
    </w:rPr>
  </w:style>
  <w:style w:type="paragraph" w:styleId="BodyText21" w:customStyle="1">
    <w:name w:val="Body Text 21"/>
    <w:basedOn w:val="Normal"/>
    <w:qFormat/>
    <w:rsid w:val="00be4b51"/>
    <w:pPr/>
    <w:rPr>
      <w:rFonts w:ascii="Arial" w:hAnsi="Arial"/>
      <w:sz w:val="28"/>
      <w:szCs w:val="20"/>
    </w:rPr>
  </w:style>
  <w:style w:type="paragraph" w:styleId="FR3" w:customStyle="1">
    <w:name w:val="FR3"/>
    <w:qFormat/>
    <w:rsid w:val="00be4b51"/>
    <w:pPr>
      <w:widowControl w:val="false"/>
      <w:bidi w:val="0"/>
      <w:spacing w:before="0" w:after="0"/>
      <w:jc w:val="both"/>
    </w:pPr>
    <w:rPr>
      <w:rFonts w:ascii="Arial" w:hAnsi="Arial" w:eastAsia="Times New Roman" w:cs="Times New Roman"/>
      <w:color w:val="auto"/>
      <w:kern w:val="0"/>
      <w:sz w:val="18"/>
      <w:szCs w:val="20"/>
      <w:lang w:val="ru-RU" w:eastAsia="ru-RU" w:bidi="ar-SA"/>
    </w:rPr>
  </w:style>
  <w:style w:type="paragraph" w:styleId="Caaieiaie4" w:customStyle="1">
    <w:name w:val="caaieiaie 4"/>
    <w:basedOn w:val="Normal"/>
    <w:next w:val="Normal"/>
    <w:qFormat/>
    <w:rsid w:val="00be4b51"/>
    <w:pPr>
      <w:keepNext w:val="true"/>
      <w:pBdr>
        <w:top w:val="single" w:sz="12" w:space="1" w:color="000000"/>
        <w:left w:val="single" w:sz="12" w:space="4" w:color="000000"/>
        <w:bottom w:val="single" w:sz="12" w:space="1" w:color="000000"/>
        <w:right w:val="single" w:sz="12" w:space="4" w:color="000000"/>
      </w:pBdr>
      <w:overflowPunct w:val="true"/>
      <w:jc w:val="center"/>
      <w:textAlignment w:val="baseline"/>
    </w:pPr>
    <w:rPr>
      <w:rFonts w:ascii="Arial" w:hAnsi="Arial"/>
      <w:sz w:val="28"/>
      <w:szCs w:val="20"/>
    </w:rPr>
  </w:style>
  <w:style w:type="paragraph" w:styleId="Style19" w:customStyle="1">
    <w:name w:val="Текстовка Знак"/>
    <w:basedOn w:val="Normal"/>
    <w:link w:val="1"/>
    <w:qFormat/>
    <w:rsid w:val="00be4b51"/>
    <w:pPr>
      <w:spacing w:before="60" w:after="0"/>
      <w:ind w:firstLine="567"/>
      <w:jc w:val="both"/>
    </w:pPr>
    <w:rPr/>
  </w:style>
  <w:style w:type="paragraph" w:styleId="Style20" w:customStyle="1">
    <w:name w:val="Пример Знак"/>
    <w:basedOn w:val="Style19"/>
    <w:link w:val="Style14"/>
    <w:qFormat/>
    <w:rsid w:val="00be4b51"/>
    <w:pPr>
      <w:spacing w:before="0" w:after="0"/>
      <w:ind w:hanging="0"/>
    </w:pPr>
    <w:rPr>
      <w:rFonts w:ascii="Courier New" w:hAnsi="Courier New"/>
    </w:rPr>
  </w:style>
  <w:style w:type="paragraph" w:styleId="Footer">
    <w:name w:val="Footer"/>
    <w:basedOn w:val="Normal"/>
    <w:rsid w:val="008b7faa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BalloonText">
    <w:name w:val="Balloon Text"/>
    <w:basedOn w:val="Normal"/>
    <w:semiHidden/>
    <w:qFormat/>
    <w:rsid w:val="00827762"/>
    <w:pPr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f5088"/>
    <w:pPr>
      <w:spacing w:before="0" w:after="0"/>
      <w:ind w:left="720"/>
      <w:contextualSpacing/>
    </w:pPr>
    <w:rPr/>
  </w:style>
  <w:style w:type="paragraph" w:styleId="Style21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image" Target="media/image1.jpeg"/><Relationship Id="rId4" Type="http://schemas.openxmlformats.org/officeDocument/2006/relationships/header" Target="header2.xml"/><Relationship Id="rId5" Type="http://schemas.openxmlformats.org/officeDocument/2006/relationships/header" Target="header3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eader" Target="header4.xml"/><Relationship Id="rId14" Type="http://schemas.openxmlformats.org/officeDocument/2006/relationships/header" Target="header5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A1BE3C-AE4A-4566-84B5-AAD9CD681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Application>LibreOffice/7.6.7.2$Windows_X86_64 LibreOffice_project/dd47e4b30cb7dab30588d6c79c651f218165e3c5</Application>
  <AppVersion>15.0000</AppVersion>
  <Pages>12</Pages>
  <Words>890</Words>
  <Characters>6643</Characters>
  <CharactersWithSpaces>7983</CharactersWithSpaces>
  <Paragraphs>130</Paragraphs>
  <Company>Home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2024-12-26T18:38:00Z</dcterms:created>
  <dc:creator>Кокурин Ярослав</dc:creator>
  <dc:description/>
  <dc:language>ru-RU</dc:language>
  <cp:lastModifiedBy/>
  <cp:lastPrinted>2024-12-26T18:18:00Z</cp:lastPrinted>
  <dcterms:modified xsi:type="dcterms:W3CDTF">2024-12-27T23:38:40Z</dcterms:modified>
  <cp:revision>3</cp:revision>
  <dc:subject/>
  <dc:title>Федеральное агентство по образованию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