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044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652895" cy="10279380"/>
                <wp:effectExtent l="7620" t="5080" r="6985" b="254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2895" cy="1027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36pt;margin-top:0pt;height:809.4pt;width:523.85pt;z-index:-251657216;mso-width-relative:page;mso-height-relative:page;" fillcolor="#FFFFFF" filled="t" stroked="t" coordsize="21600,21600" o:gfxdata="UEsDBAoAAAAAAIdO4kAAAAAAAAAAAAAAAAAEAAAAZHJzL1BLAwQUAAAACACHTuJAskg0/tgAAAAJ&#10;AQAADwAAAGRycy9kb3ducmV2LnhtbE2PQU+DQBCF7yb+h82YeGt3wVgosvSgqYnHll68DbACys4S&#10;dmnRX+94spdJXt7Lm+/lu8UO4mwm3zvSEK0VCEO1a3pqNZzK/SoF4QNSg4Mjo+HbeNgVtzc5Zo27&#10;0MGcj6EVXEI+Qw1dCGMmpa87Y9Gv3WiIvQ83WQwsp1Y2E1643A4yVmojLfbEHzoczXNn6q/jbDVU&#10;fXzCn0P5qux2/xDelvJzfn/R+v4uUk8gglnCfxj+8BkdCmaq3EyNF4OGVRLzlqCBL9vb5DEBUXFu&#10;E6UpyCKX1wuKX1BLAwQUAAAACACHTuJAKsOefysCAAB0BAAADgAAAGRycy9lMm9Eb2MueG1srVTB&#10;jtowEL1X6j9YvpcABRYiwmoFoqq0bVfd9gOM4xCrtscdGwL9+k4clma3PeyhOUSezPj5vTfjLG9P&#10;1rCjwqDBFXw0GHKmnIRSu33Bv3/bvptzFqJwpTDgVMHPKvDb1ds3y8bnagw1mFIhIxAX8sYXvI7R&#10;51kWZK2sCAPwylGyArQiUoj7rETRELo12Xg4nGUNYOkRpAqBvm66JL8g4msAoaq0VBuQB6tc7FBR&#10;GRFJUqi1D3yV2FaVkvFLVQUVmSk4KY3pTYfQete+s9VS5HsUvtbyQkG8hsILTVZoR4deoTYiCnZA&#10;/ReU1RIhQBUHEmzWCUmOkIrR8IU3j7XwKmkhq4O/mh7+H6z8fHxApsuCU9udsNTwr2SacHuj2E1r&#10;T+NDTlWP/gFbgcHfg/wRmIN1TVXqDhGaWomSSI3a+uzZhjYItJXtmk9QEro4REhOnSq0LSB5wE6p&#10;IedrQ9QpMkkfZ7PpeL6YciYpNxqObxbv56lnmcif9nsM8YMCy9pFwZHYJ3xxvA+x5SPyp5LEH4wu&#10;t9qYFOB+tzbIjoLGY5ueJIFk9suMY03BF9PxNCE/y4U+xDA9/4KwOtKtMdqS0f0i4y6OtSZ1Zu+g&#10;PJNhCN2w0lWlRQ34i7OGBrXg4edBoOLMfHRk+mI0mbSTnYLJ9GZMAfYzu35GOElQBY+cdct17G7D&#10;waPe13TSKGl0cEeNqnRysG1ix+pCloYxGXu5OO209+NU9ednsf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kg0/tgAAAAJAQAADwAAAAAAAAABACAAAAAiAAAAZHJzL2Rvd25yZXYueG1sUEsBAhQA&#10;FAAAAAgAh07iQCrDnn8rAgAAdAQAAA4AAAAAAAAAAQAgAAAAJw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t xml:space="preserve">                   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>Муромский институт (филиал)</w:t>
      </w:r>
    </w:p>
    <w:p>
      <w:pPr>
        <w:jc w:val="center"/>
      </w:pPr>
      <w:r>
        <w:t>федерального государственного бюджетного образовательного учреждения высшего образования</w:t>
      </w:r>
    </w:p>
    <w:p>
      <w:pPr>
        <w:jc w:val="center"/>
        <w:rPr>
          <w:b/>
        </w:rPr>
      </w:pPr>
      <w:r>
        <w:rPr>
          <w:b/>
        </w:rPr>
        <w:t>«Владимирский государственный университет</w:t>
      </w:r>
    </w:p>
    <w:p>
      <w:pPr>
        <w:jc w:val="center"/>
        <w:rPr>
          <w:b/>
        </w:rPr>
      </w:pPr>
      <w:r>
        <w:rPr>
          <w:b/>
        </w:rPr>
        <w:t>Имени Александра Григорьевича и Николая Григорьевича Столетовых»</w:t>
      </w:r>
    </w:p>
    <w:p>
      <w:pPr>
        <w:jc w:val="center"/>
        <w:rPr>
          <w:b/>
        </w:rPr>
      </w:pPr>
      <w:r>
        <w:rPr>
          <w:b/>
        </w:rPr>
        <w:t>(МИВлГУ)</w:t>
      </w:r>
    </w:p>
    <w:p>
      <w:pPr>
        <w:widowControl w:val="0"/>
        <w:jc w:val="center"/>
      </w:pPr>
    </w:p>
    <w:p>
      <w:pPr>
        <w:widowControl w:val="0"/>
        <w:spacing w:line="360" w:lineRule="auto"/>
        <w:ind w:firstLine="708"/>
        <w:jc w:val="both"/>
        <w:rPr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 xml:space="preserve">Факультет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>ИТР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> </w:t>
      </w:r>
    </w:p>
    <w:p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 xml:space="preserve">Кафедра   </w:t>
      </w:r>
      <w:r>
        <w:rPr>
          <w:sz w:val="28"/>
        </w:rPr>
        <w:tab/>
      </w:r>
      <w:r>
        <w:rPr>
          <w:sz w:val="28"/>
        </w:rPr>
        <w:t xml:space="preserve">  </w:t>
      </w:r>
      <w:r>
        <w:rPr>
          <w:sz w:val="28"/>
          <w:u w:val="single"/>
        </w:rPr>
        <w:t xml:space="preserve">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>ПИн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> </w:t>
      </w: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jc w:val="center"/>
        <w:rPr>
          <w:sz w:val="60"/>
        </w:rPr>
      </w:pPr>
      <w:r>
        <w:rPr>
          <w:sz w:val="60"/>
        </w:rPr>
        <w:t>КУРСОВАЯ</w:t>
      </w:r>
    </w:p>
    <w:p>
      <w:pPr>
        <w:widowControl w:val="0"/>
        <w:jc w:val="center"/>
        <w:rPr>
          <w:sz w:val="60"/>
        </w:rPr>
      </w:pPr>
      <w:r>
        <w:rPr>
          <w:sz w:val="60"/>
        </w:rPr>
        <w:t>РАБОТА</w:t>
      </w:r>
    </w:p>
    <w:p>
      <w:pPr>
        <w:widowControl w:val="0"/>
        <w:jc w:val="center"/>
        <w:rPr>
          <w:sz w:val="28"/>
        </w:rPr>
      </w:pPr>
    </w:p>
    <w:p>
      <w:pPr>
        <w:widowControl w:val="0"/>
        <w:jc w:val="center"/>
        <w:rPr>
          <w:sz w:val="28"/>
        </w:rPr>
      </w:pPr>
    </w:p>
    <w:p>
      <w:pPr>
        <w:widowControl w:val="0"/>
        <w:spacing w:line="360" w:lineRule="auto"/>
        <w:jc w:val="center"/>
        <w:rPr>
          <w:sz w:val="28"/>
        </w:rPr>
      </w:pPr>
    </w:p>
    <w:p>
      <w:pPr>
        <w:widowControl w:val="0"/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</w:rPr>
        <w:t>По</w:t>
      </w:r>
      <w:r>
        <w:rPr>
          <w:sz w:val="28"/>
          <w:u w:val="single"/>
        </w:rPr>
        <w:t xml:space="preserve">              </w:t>
      </w:r>
      <w:r>
        <w:rPr>
          <w:sz w:val="28"/>
          <w:u w:val="single"/>
        </w:rPr>
        <w:tab/>
      </w:r>
      <w:r>
        <w:rPr>
          <w:sz w:val="28"/>
          <w:szCs w:val="28"/>
          <w:u w:val="single"/>
          <w:lang w:val="ru-RU"/>
        </w:rPr>
        <w:t>Распределенные</w:t>
      </w:r>
      <w:r>
        <w:rPr>
          <w:rFonts w:hint="default"/>
          <w:sz w:val="28"/>
          <w:szCs w:val="28"/>
          <w:u w:val="single"/>
          <w:lang w:val="ru-RU"/>
        </w:rPr>
        <w:t xml:space="preserve"> системы обработки данных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                         </w:t>
      </w:r>
    </w:p>
    <w:p>
      <w:pPr>
        <w:widowControl w:val="0"/>
        <w:tabs>
          <w:tab w:val="left" w:pos="851"/>
        </w:tabs>
        <w:spacing w:line="360" w:lineRule="auto"/>
        <w:jc w:val="center"/>
        <w:rPr>
          <w:sz w:val="28"/>
          <w:u w:val="single"/>
        </w:rPr>
      </w:pPr>
      <w:r>
        <w:rPr>
          <w:sz w:val="28"/>
          <w:szCs w:val="28"/>
        </w:rPr>
        <w:t>Тема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  <w:lang w:val="ru-RU"/>
        </w:rPr>
        <w:t>Распределенная</w:t>
      </w:r>
      <w:r>
        <w:rPr>
          <w:rFonts w:hint="default"/>
          <w:sz w:val="28"/>
          <w:szCs w:val="28"/>
          <w:u w:val="single"/>
          <w:lang w:val="ru-RU"/>
        </w:rPr>
        <w:t xml:space="preserve"> ИС «Чаты социальных сетей»</w:t>
      </w:r>
      <w:r>
        <w:rPr>
          <w:sz w:val="28"/>
          <w:szCs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pStyle w:val="22"/>
        <w:widowControl w:val="0"/>
        <w:jc w:val="left"/>
        <w:rPr>
          <w:rFonts w:ascii="Times New Roman" w:hAnsi="Times New Roman"/>
          <w:sz w:val="28"/>
          <w:u w:val="single"/>
          <w:lang w:val="ru-RU"/>
        </w:rPr>
      </w:pPr>
    </w:p>
    <w:p>
      <w:pPr>
        <w:pStyle w:val="22"/>
        <w:widowControl w:val="0"/>
        <w:jc w:val="left"/>
        <w:rPr>
          <w:rFonts w:ascii="Times New Roman" w:hAnsi="Times New Roman"/>
          <w:sz w:val="28"/>
          <w:u w:val="single"/>
          <w:lang w:val="ru-RU"/>
        </w:rPr>
      </w:pPr>
    </w:p>
    <w:p>
      <w:pPr>
        <w:pStyle w:val="23"/>
        <w:widowControl w:val="0"/>
        <w:spacing w:line="360" w:lineRule="auto"/>
        <w:rPr>
          <w:rFonts w:ascii="Times New Roman" w:hAnsi="Times New Roman" w:cs="Times New Roman"/>
        </w:rPr>
      </w:pPr>
    </w:p>
    <w:p>
      <w:pPr>
        <w:pStyle w:val="23"/>
        <w:widowControl w:val="0"/>
        <w:spacing w:line="360" w:lineRule="auto"/>
        <w:ind w:left="4956"/>
        <w:rPr>
          <w:rFonts w:ascii="Times New Roman" w:hAnsi="Times New Roman" w:cs="Times New Roman"/>
        </w:rPr>
      </w:pPr>
    </w:p>
    <w:p>
      <w:pPr>
        <w:pStyle w:val="23"/>
        <w:widowControl w:val="0"/>
        <w:spacing w:line="360" w:lineRule="auto"/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Руководитель</w:t>
      </w:r>
    </w:p>
    <w:p>
      <w:pPr>
        <w:widowControl w:val="0"/>
        <w:rPr>
          <w:sz w:val="28"/>
          <w:u w:val="single"/>
        </w:rPr>
      </w:pPr>
      <w:r>
        <w:rPr>
          <w:rFonts w:ascii="Arial" w:hAnsi="Arial"/>
          <w:color w:val="FFFFFF"/>
          <w:sz w:val="28"/>
          <w:u w:val="single"/>
        </w:rPr>
        <w:t>.</w:t>
      </w:r>
      <w:r>
        <w:rPr>
          <w:rFonts w:ascii="Arial" w:hAnsi="Arial"/>
          <w:sz w:val="28"/>
          <w:u w:val="single"/>
        </w:rPr>
        <w:t xml:space="preserve">                                       </w:t>
      </w:r>
      <w:r>
        <w:rPr>
          <w:rFonts w:ascii="Arial" w:hAnsi="Arial"/>
          <w:color w:val="FFFFFF"/>
          <w:sz w:val="28"/>
          <w:u w:val="single"/>
        </w:rPr>
        <w:t>.</w:t>
      </w:r>
      <w:r>
        <w:rPr>
          <w:sz w:val="28"/>
        </w:rPr>
        <w:tab/>
      </w:r>
      <w:r>
        <w:rPr>
          <w:sz w:val="28"/>
        </w:rPr>
        <w:t xml:space="preserve">                             </w:t>
      </w:r>
      <w:r>
        <w:rPr>
          <w:sz w:val="28"/>
          <w:u w:val="single"/>
          <w:lang w:val="ru-RU"/>
        </w:rPr>
        <w:t>Белякова</w:t>
      </w:r>
      <w:r>
        <w:rPr>
          <w:rFonts w:hint="default"/>
          <w:sz w:val="28"/>
          <w:u w:val="single"/>
          <w:lang w:val="ru-RU"/>
        </w:rPr>
        <w:t xml:space="preserve"> А.С</w:t>
      </w:r>
      <w:r>
        <w:rPr>
          <w:sz w:val="28"/>
          <w:u w:val="single"/>
        </w:rPr>
        <w:t xml:space="preserve">.          </w:t>
      </w:r>
      <w:r>
        <w:rPr>
          <w:sz w:val="28"/>
          <w:u w:val="singl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 xml:space="preserve">             </w:t>
      </w:r>
      <w:r>
        <w:rPr>
          <w:sz w:val="2"/>
          <w:u w:val="single"/>
        </w:rPr>
        <w:t>.</w:t>
      </w:r>
      <w:r>
        <w:rPr>
          <w:sz w:val="28"/>
          <w:u w:val="single"/>
        </w:rPr>
        <w:t xml:space="preserve">     </w:t>
      </w:r>
    </w:p>
    <w:p>
      <w:pPr>
        <w:pStyle w:val="23"/>
        <w:widowControl w:val="0"/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2"/>
        </w:rPr>
        <w:t xml:space="preserve">                          (</w:t>
      </w:r>
      <w:r>
        <w:rPr>
          <w:rFonts w:ascii="Times New Roman" w:hAnsi="Times New Roman" w:cs="Times New Roman"/>
          <w:sz w:val="20"/>
        </w:rPr>
        <w:t xml:space="preserve">оценка)                                                                                         (фамилия, инициалы)                                                                      </w:t>
      </w:r>
    </w:p>
    <w:p>
      <w:pPr>
        <w:widowControl w:val="0"/>
        <w:rPr>
          <w:sz w:val="28"/>
          <w:u w:val="single"/>
        </w:rPr>
      </w:pPr>
      <w:r>
        <w:rPr>
          <w:color w:val="FFFFFF"/>
          <w:sz w:val="28"/>
          <w:u w:val="single"/>
        </w:rPr>
        <w:tab/>
      </w:r>
      <w:r>
        <w:rPr>
          <w:color w:val="FFFFFF"/>
          <w:sz w:val="28"/>
          <w:u w:val="single"/>
        </w:rPr>
        <w:tab/>
      </w:r>
      <w:r>
        <w:rPr>
          <w:color w:val="FFFFFF"/>
          <w:sz w:val="28"/>
          <w:u w:val="single"/>
        </w:rPr>
        <w:tab/>
      </w:r>
      <w:r>
        <w:rPr>
          <w:color w:val="FFFFFF"/>
          <w:sz w:val="28"/>
          <w:u w:val="single"/>
        </w:rPr>
        <w:tab/>
      </w:r>
      <w:r>
        <w:rPr>
          <w:color w:val="FFFFFF"/>
          <w:sz w:val="28"/>
          <w:u w:val="single"/>
        </w:rPr>
        <w:tab/>
      </w:r>
      <w:r>
        <w:rPr>
          <w:color w:val="FFFFFF"/>
          <w:sz w:val="28"/>
          <w:u w:val="single"/>
        </w:rPr>
        <w:tab/>
      </w:r>
      <w:r>
        <w:rPr>
          <w:color w:val="FFFFFF"/>
          <w:sz w:val="28"/>
          <w:u w:val="single"/>
        </w:rPr>
        <w:tab/>
      </w:r>
      <w:r>
        <w:rPr>
          <w:color w:val="FFFFFF"/>
          <w:sz w:val="28"/>
          <w:u w:val="single"/>
        </w:rPr>
        <w:t xml:space="preserve">        .</w:t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          </w:t>
      </w:r>
      <w:r>
        <w:rPr>
          <w:color w:val="FFFFFF"/>
          <w:sz w:val="28"/>
          <w:u w:val="single"/>
        </w:rPr>
        <w:t>.</w:t>
      </w:r>
    </w:p>
    <w:p>
      <w:pPr>
        <w:widowControl w:val="0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    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(дата)</w:t>
      </w:r>
    </w:p>
    <w:p>
      <w:pPr>
        <w:widowControl w:val="0"/>
        <w:spacing w:line="360" w:lineRule="auto"/>
        <w:rPr>
          <w:sz w:val="28"/>
        </w:rPr>
      </w:pPr>
    </w:p>
    <w:p>
      <w:pPr>
        <w:widowControl w:val="0"/>
        <w:rPr>
          <w:sz w:val="28"/>
          <w:u w:val="single"/>
        </w:rPr>
      </w:pPr>
      <w:r>
        <w:rPr>
          <w:sz w:val="28"/>
        </w:rPr>
        <w:t xml:space="preserve"> Члены комиссии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   Студент </w:t>
      </w:r>
      <w:r>
        <w:rPr>
          <w:sz w:val="28"/>
          <w:u w:val="single"/>
        </w:rPr>
        <w:t xml:space="preserve">ПИн-121                     </w:t>
      </w:r>
      <w:r>
        <w:rPr>
          <w:sz w:val="22"/>
        </w:rPr>
        <w:tab/>
      </w:r>
      <w:r>
        <w:rPr>
          <w:sz w:val="28"/>
          <w:u w:val="single"/>
        </w:rPr>
        <w:t xml:space="preserve">   </w:t>
      </w:r>
    </w:p>
    <w:p>
      <w:pPr>
        <w:widowControl w:val="0"/>
        <w:spacing w:line="360" w:lineRule="auto"/>
        <w:jc w:val="center"/>
        <w:rPr>
          <w:sz w:val="22"/>
        </w:rPr>
      </w:pPr>
      <w:r>
        <w:rPr>
          <w:sz w:val="22"/>
        </w:rPr>
        <w:t xml:space="preserve">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(группа)</w:t>
      </w:r>
    </w:p>
    <w:p>
      <w:pPr>
        <w:widowControl w:val="0"/>
        <w:rPr>
          <w:sz w:val="26"/>
          <w:u w:val="single"/>
        </w:rPr>
      </w:pPr>
      <w:r>
        <w:rPr>
          <w:color w:val="FFFFFF"/>
          <w:sz w:val="28"/>
          <w:u w:val="single"/>
        </w:rPr>
        <w:t>.</w:t>
      </w:r>
      <w:r>
        <w:rPr>
          <w:sz w:val="28"/>
          <w:u w:val="single"/>
        </w:rPr>
        <w:t xml:space="preserve">                                            </w:t>
      </w:r>
      <w:r>
        <w:rPr>
          <w:color w:val="FFFFFF"/>
          <w:sz w:val="28"/>
          <w:u w:val="single"/>
        </w:rPr>
        <w:t xml:space="preserve">.                                  </w:t>
      </w:r>
      <w:r>
        <w:rPr>
          <w:sz w:val="28"/>
          <w:u w:val="single"/>
          <w:lang w:val="ru-RU"/>
        </w:rPr>
        <w:t>Ермилов</w:t>
      </w:r>
      <w:r>
        <w:rPr>
          <w:rFonts w:hint="default"/>
          <w:sz w:val="28"/>
          <w:u w:val="single"/>
          <w:lang w:val="ru-RU"/>
        </w:rPr>
        <w:t xml:space="preserve"> М</w:t>
      </w:r>
      <w:r>
        <w:rPr>
          <w:sz w:val="28"/>
          <w:u w:val="single"/>
        </w:rPr>
        <w:t xml:space="preserve">.В.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pStyle w:val="23"/>
        <w:widowControl w:val="0"/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(подпись)                         (Ф.И.О.)                                                          (фамилия, инициалы)</w:t>
      </w:r>
    </w:p>
    <w:p>
      <w:pPr>
        <w:widowControl w:val="0"/>
        <w:rPr>
          <w:sz w:val="28"/>
          <w:u w:val="single"/>
        </w:rPr>
      </w:pPr>
      <w:r>
        <w:rPr>
          <w:color w:val="FFFFFF"/>
          <w:sz w:val="28"/>
          <w:u w:val="single"/>
        </w:rPr>
        <w:t>.</w:t>
      </w:r>
      <w:r>
        <w:rPr>
          <w:sz w:val="28"/>
          <w:u w:val="single"/>
        </w:rPr>
        <w:t xml:space="preserve">                                            </w:t>
      </w:r>
      <w:r>
        <w:rPr>
          <w:color w:val="FFFFFF"/>
          <w:sz w:val="28"/>
          <w:u w:val="single"/>
        </w:rPr>
        <w:t>.                                 .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widowControl w:val="0"/>
        <w:rPr>
          <w:sz w:val="22"/>
        </w:rPr>
      </w:pPr>
      <w:r>
        <w:rPr>
          <w:sz w:val="22"/>
        </w:rPr>
        <w:t xml:space="preserve"> ( подпись)                        (Ф.И.О.)                                             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(дата)</w:t>
      </w:r>
    </w:p>
    <w:p>
      <w:pPr>
        <w:widowControl w:val="0"/>
        <w:rPr>
          <w:sz w:val="26"/>
        </w:rPr>
      </w:pPr>
    </w:p>
    <w:p>
      <w:pPr>
        <w:pStyle w:val="23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23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23"/>
        <w:widowControl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Муром 2023</w:t>
      </w:r>
    </w:p>
    <w:p>
      <w:pPr>
        <w:rPr>
          <w:sz w:val="28"/>
        </w:rPr>
      </w:pPr>
    </w:p>
    <w:p>
      <w:pPr>
        <w:rPr>
          <w:color w:val="FFFFFF" w:themeColor="background1"/>
          <w:sz w:val="28"/>
          <w14:textFill>
            <w14:solidFill>
              <w14:schemeClr w14:val="bg1"/>
            </w14:solidFill>
          </w14:textFill>
        </w:rPr>
        <w:sectPr>
          <w:pgSz w:w="11907" w:h="16840"/>
          <w:pgMar w:top="301" w:right="851" w:bottom="539" w:left="1560" w:header="181" w:footer="720" w:gutter="0"/>
          <w:cols w:space="708" w:num="1"/>
          <w:docGrid w:linePitch="360" w:charSpace="0"/>
        </w:sectPr>
      </w:pPr>
      <w:r>
        <w:rPr>
          <w:color w:val="FFFFFF" w:themeColor="background1"/>
          <w:sz w:val="28"/>
          <w14:textFill>
            <w14:solidFill>
              <w14:schemeClr w14:val="bg1"/>
            </w14:solidFill>
          </w14:textFill>
        </w:rPr>
        <w:t>Место для задания</w:t>
      </w:r>
    </w:p>
    <w:p>
      <w:pPr>
        <w:jc w:val="center"/>
      </w:pPr>
    </w:p>
    <w:p>
      <w:pPr>
        <w:tabs>
          <w:tab w:val="left" w:pos="3697"/>
        </w:tabs>
      </w:pPr>
      <w:r>
        <w:tab/>
      </w:r>
    </w:p>
    <w:p>
      <w:pPr>
        <w:tabs>
          <w:tab w:val="left" w:pos="3697"/>
          <w:tab w:val="left" w:pos="6125"/>
          <w:tab w:val="left" w:pos="6749"/>
          <w:tab w:val="left" w:pos="7221"/>
          <w:tab w:val="left" w:pos="8790"/>
        </w:tabs>
        <w:rPr>
          <w:sz w:val="2"/>
        </w:rPr>
      </w:pPr>
      <w:r>
        <w:tab/>
      </w:r>
      <w:r>
        <w:tab/>
      </w:r>
      <w:r>
        <w:tab/>
      </w:r>
      <w:r>
        <w:tab/>
      </w:r>
      <w:r>
        <w:tab/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ind w:firstLine="709"/>
        <w:rPr>
          <w:sz w:val="28"/>
        </w:rPr>
      </w:pPr>
    </w:p>
    <w:p>
      <w:pPr>
        <w:ind w:firstLine="709"/>
        <w:rPr>
          <w:sz w:val="28"/>
        </w:rPr>
      </w:pPr>
    </w:p>
    <w:p>
      <w:pPr>
        <w:ind w:firstLine="709"/>
        <w:rPr>
          <w:sz w:val="28"/>
        </w:rPr>
      </w:pPr>
    </w:p>
    <w:p>
      <w:pPr>
        <w:ind w:firstLine="709"/>
        <w:rPr>
          <w:sz w:val="28"/>
        </w:rPr>
      </w:pPr>
    </w:p>
    <w:p>
      <w:pPr>
        <w:ind w:firstLine="709"/>
        <w:rPr>
          <w:sz w:val="28"/>
        </w:rPr>
      </w:pPr>
    </w:p>
    <w:p>
      <w:pPr>
        <w:ind w:firstLine="709"/>
        <w:rPr>
          <w:sz w:val="28"/>
        </w:rPr>
      </w:pPr>
    </w:p>
    <w:p>
      <w:pPr>
        <w:ind w:firstLine="709"/>
        <w:rPr>
          <w:sz w:val="28"/>
        </w:rPr>
      </w:pPr>
    </w:p>
    <w:p>
      <w:pPr>
        <w:ind w:firstLine="709"/>
        <w:rPr>
          <w:sz w:val="28"/>
        </w:rPr>
      </w:pPr>
    </w:p>
    <w:p>
      <w:pPr>
        <w:spacing w:line="360" w:lineRule="auto"/>
        <w:ind w:firstLine="709"/>
        <w:rPr>
          <w:sz w:val="28"/>
          <w:lang w:val="ru-RU"/>
        </w:rPr>
      </w:pPr>
    </w:p>
    <w:p>
      <w:pPr>
        <w:spacing w:line="360" w:lineRule="auto"/>
        <w:ind w:firstLine="709"/>
        <w:rPr>
          <w:sz w:val="28"/>
        </w:rPr>
      </w:pP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данной курсовой работе представлен процесс создания простого веб-мессенджера с использованием языка программирования C# и технологий ASP.NET и Entity Framework</w:t>
      </w:r>
    </w:p>
    <w:p>
      <w:pPr>
        <w:ind w:firstLine="709"/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</w:p>
    <w:p>
      <w:pPr>
        <w:tabs>
          <w:tab w:val="left" w:pos="4601"/>
        </w:tabs>
        <w:spacing w:line="360" w:lineRule="auto"/>
        <w:ind w:firstLine="709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.</w:t>
      </w: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tabs>
          <w:tab w:val="left" w:pos="4601"/>
        </w:tabs>
        <w:ind w:firstLine="709"/>
        <w:jc w:val="both"/>
        <w:rPr>
          <w:sz w:val="32"/>
          <w:lang w:val="en-US"/>
        </w:rPr>
      </w:pPr>
    </w:p>
    <w:p>
      <w:pPr>
        <w:pStyle w:val="16"/>
        <w:ind w:right="0" w:firstLine="709"/>
        <w:jc w:val="both"/>
        <w:rPr>
          <w:sz w:val="2"/>
          <w:lang w:val="en-US"/>
        </w:rPr>
      </w:pPr>
    </w:p>
    <w:p>
      <w:pPr>
        <w:ind w:firstLine="709"/>
        <w:jc w:val="both"/>
        <w:rPr>
          <w:sz w:val="28"/>
          <w:lang w:val="en-US"/>
        </w:rPr>
      </w:pPr>
    </w:p>
    <w:p>
      <w:pPr>
        <w:ind w:firstLine="709"/>
        <w:jc w:val="both"/>
        <w:rPr>
          <w:sz w:val="28"/>
          <w:lang w:val="en-US"/>
        </w:rPr>
      </w:pPr>
    </w:p>
    <w:p>
      <w:pPr>
        <w:ind w:firstLine="709"/>
        <w:jc w:val="both"/>
        <w:rPr>
          <w:sz w:val="28"/>
          <w:lang w:val="en-US"/>
        </w:rPr>
      </w:pPr>
    </w:p>
    <w:p>
      <w:pPr>
        <w:ind w:firstLine="709"/>
        <w:jc w:val="both"/>
        <w:rPr>
          <w:sz w:val="28"/>
          <w:lang w:val="en-US"/>
        </w:rPr>
      </w:pPr>
    </w:p>
    <w:p>
      <w:pPr>
        <w:ind w:firstLine="709"/>
        <w:jc w:val="both"/>
        <w:rPr>
          <w:sz w:val="28"/>
          <w:lang w:val="en-US"/>
        </w:rPr>
      </w:pPr>
    </w:p>
    <w:p>
      <w:pPr>
        <w:ind w:firstLine="709"/>
        <w:jc w:val="both"/>
        <w:rPr>
          <w:sz w:val="28"/>
          <w:lang w:val="en-US"/>
        </w:rPr>
      </w:pPr>
    </w:p>
    <w:p>
      <w:pPr>
        <w:ind w:firstLine="709"/>
        <w:jc w:val="both"/>
        <w:rPr>
          <w:sz w:val="28"/>
          <w:lang w:val="en-US"/>
        </w:rPr>
      </w:pPr>
    </w:p>
    <w:p>
      <w:pPr>
        <w:ind w:firstLine="709"/>
        <w:jc w:val="both"/>
        <w:rPr>
          <w:sz w:val="28"/>
          <w:lang w:val="en-US"/>
        </w:rPr>
      </w:pPr>
    </w:p>
    <w:p>
      <w:pPr>
        <w:ind w:firstLine="709"/>
        <w:jc w:val="both"/>
        <w:rPr>
          <w:sz w:val="28"/>
          <w:lang w:val="en-US"/>
        </w:rPr>
      </w:pPr>
    </w:p>
    <w:p>
      <w:pPr>
        <w:ind w:firstLine="709"/>
        <w:jc w:val="both"/>
        <w:rPr>
          <w:sz w:val="28"/>
          <w:lang w:val="en-US"/>
        </w:rPr>
      </w:pPr>
    </w:p>
    <w:p>
      <w:pPr>
        <w:ind w:firstLine="709"/>
        <w:jc w:val="both"/>
        <w:rPr>
          <w:sz w:val="28"/>
          <w:lang w:val="en-US"/>
        </w:rPr>
      </w:pPr>
    </w:p>
    <w:p>
      <w:pPr>
        <w:ind w:firstLine="709"/>
        <w:jc w:val="both"/>
        <w:rPr>
          <w:sz w:val="28"/>
          <w:lang w:val="en-US"/>
        </w:rPr>
      </w:pPr>
    </w:p>
    <w:p>
      <w:pPr>
        <w:ind w:firstLine="709"/>
        <w:jc w:val="both"/>
        <w:rPr>
          <w:sz w:val="28"/>
          <w:lang w:val="en-US"/>
        </w:rPr>
      </w:pPr>
    </w:p>
    <w:p>
      <w:pPr>
        <w:ind w:firstLine="709"/>
        <w:jc w:val="both"/>
        <w:rPr>
          <w:sz w:val="28"/>
          <w:lang w:val="en-US"/>
        </w:rPr>
      </w:pPr>
    </w:p>
    <w:p>
      <w:pPr>
        <w:ind w:firstLine="709"/>
        <w:jc w:val="both"/>
        <w:rPr>
          <w:sz w:val="28"/>
          <w:lang w:val="en-US"/>
        </w:rPr>
      </w:pPr>
    </w:p>
    <w:p>
      <w:pPr>
        <w:tabs>
          <w:tab w:val="left" w:pos="4601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>
      <w:pPr>
        <w:tabs>
          <w:tab w:val="left" w:pos="4601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>
      <w:pPr>
        <w:tabs>
          <w:tab w:val="left" w:pos="4601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  <w:sectPr>
          <w:pgSz w:w="11907" w:h="16840"/>
          <w:pgMar w:top="567" w:right="708" w:bottom="567" w:left="993" w:header="181" w:footer="720" w:gutter="0"/>
          <w:cols w:space="708" w:num="1"/>
          <w:docGrid w:linePitch="360" w:charSpace="0"/>
        </w:sectPr>
      </w:pPr>
      <w:r>
        <w:rPr>
          <w:color w:val="000000"/>
          <w:sz w:val="28"/>
          <w:szCs w:val="28"/>
          <w:lang w:val="en-US"/>
        </w:rPr>
        <w:t>In this term paper, the process of creating a simple web messenger using the C# language with ASP.NET and Entity Framework technologies is presented.</w:t>
      </w:r>
    </w:p>
    <w:sdt>
      <w:sdtPr>
        <w:rPr>
          <w:rFonts w:ascii="Times New Roman" w:hAnsi="Times New Roman"/>
          <w:color w:val="auto"/>
          <w:sz w:val="24"/>
          <w:szCs w:val="24"/>
          <w:lang w:val="ru-RU" w:eastAsia="ru-RU"/>
        </w:rPr>
        <w:id w:val="130142855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sz w:val="24"/>
          <w:szCs w:val="24"/>
          <w:lang w:val="ru-RU" w:eastAsia="ru-RU"/>
        </w:rPr>
      </w:sdtEndPr>
      <w:sdtContent>
        <w:p>
          <w:pPr>
            <w:pStyle w:val="32"/>
            <w:ind w:firstLine="709"/>
            <w:rPr>
              <w:rFonts w:ascii="Times New Roman" w:hAnsi="Times New Roman"/>
              <w:color w:val="auto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color w:val="auto"/>
              <w:sz w:val="28"/>
              <w:szCs w:val="28"/>
              <w:lang w:val="ru-RU"/>
            </w:rPr>
            <w:t>Содержание</w:t>
          </w:r>
        </w:p>
        <w:p>
          <w:pPr>
            <w:rPr>
              <w:lang w:val="en-US" w:eastAsia="zh-CN"/>
            </w:rPr>
          </w:pPr>
        </w:p>
        <w:p>
          <w:pPr>
            <w:pStyle w:val="17"/>
            <w:tabs>
              <w:tab w:val="right" w:leader="dot" w:pos="9788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"_Toc122914454" </w:instrText>
          </w:r>
          <w:r>
            <w:fldChar w:fldCharType="separate"/>
          </w:r>
          <w:r>
            <w:rPr>
              <w:rStyle w:val="10"/>
            </w:rPr>
            <w:t>Введение</w:t>
          </w:r>
          <w:r>
            <w:tab/>
          </w:r>
          <w:r>
            <w:fldChar w:fldCharType="end"/>
          </w:r>
        </w:p>
        <w:p>
          <w:pPr>
            <w:pStyle w:val="17"/>
            <w:tabs>
              <w:tab w:val="right" w:leader="dot" w:pos="9788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"_Toc122914455" </w:instrText>
          </w:r>
          <w:r>
            <w:fldChar w:fldCharType="separate"/>
          </w:r>
          <w:r>
            <w:rPr>
              <w:rStyle w:val="10"/>
              <w:iCs/>
            </w:rPr>
            <w:t>1 Анализ технического задания</w:t>
          </w:r>
          <w:r>
            <w:tab/>
          </w:r>
          <w:r>
            <w:fldChar w:fldCharType="end"/>
          </w:r>
        </w:p>
        <w:p>
          <w:pPr>
            <w:pStyle w:val="17"/>
            <w:tabs>
              <w:tab w:val="right" w:leader="dot" w:pos="9788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"_Toc122914456" </w:instrText>
          </w:r>
          <w:r>
            <w:fldChar w:fldCharType="separate"/>
          </w:r>
          <w:r>
            <w:rPr>
              <w:rStyle w:val="10"/>
              <w:lang w:eastAsia="ar-SA"/>
            </w:rPr>
            <w:t xml:space="preserve">2 </w:t>
          </w:r>
          <w:r>
            <w:rPr>
              <w:rStyle w:val="10"/>
              <w:lang w:val="ru-RU"/>
            </w:rPr>
            <w:t>Разработка</w:t>
          </w:r>
          <w:r>
            <w:rPr>
              <w:rStyle w:val="10"/>
              <w:rFonts w:hint="default"/>
              <w:lang w:val="ru-RU"/>
            </w:rPr>
            <w:t xml:space="preserve"> моделей данных</w:t>
          </w:r>
          <w:r>
            <w:tab/>
          </w:r>
          <w:r>
            <w:fldChar w:fldCharType="end"/>
          </w:r>
        </w:p>
        <w:p>
          <w:pPr>
            <w:pStyle w:val="17"/>
            <w:tabs>
              <w:tab w:val="right" w:leader="dot" w:pos="9788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"_Toc122914457" </w:instrText>
          </w:r>
          <w:r>
            <w:fldChar w:fldCharType="separate"/>
          </w:r>
          <w:r>
            <w:rPr>
              <w:rStyle w:val="10"/>
            </w:rPr>
            <w:t xml:space="preserve">3 </w:t>
          </w:r>
          <w:r>
            <w:rPr>
              <w:rStyle w:val="10"/>
              <w:lang w:val="ru-RU"/>
            </w:rPr>
            <w:t>Проектирование</w:t>
          </w:r>
          <w:r>
            <w:rPr>
              <w:rStyle w:val="10"/>
              <w:rFonts w:hint="default"/>
              <w:lang w:val="ru-RU"/>
            </w:rPr>
            <w:t xml:space="preserve"> работы системы</w:t>
          </w:r>
          <w:r>
            <w:tab/>
          </w:r>
          <w:r>
            <w:fldChar w:fldCharType="end"/>
          </w:r>
        </w:p>
        <w:p>
          <w:pPr>
            <w:pStyle w:val="17"/>
            <w:tabs>
              <w:tab w:val="right" w:leader="dot" w:pos="9788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"_Toc122914458" </w:instrText>
          </w:r>
          <w:r>
            <w:fldChar w:fldCharType="separate"/>
          </w:r>
          <w:r>
            <w:rPr>
              <w:rStyle w:val="10"/>
            </w:rPr>
            <w:t xml:space="preserve">4 </w:t>
          </w:r>
          <w:r>
            <w:rPr>
              <w:rStyle w:val="10"/>
              <w:lang w:val="ru-RU"/>
            </w:rPr>
            <w:t>Разработка</w:t>
          </w:r>
          <w:r>
            <w:rPr>
              <w:rStyle w:val="10"/>
              <w:rFonts w:hint="default"/>
              <w:lang w:val="ru-RU"/>
            </w:rPr>
            <w:t xml:space="preserve"> и реализация системы</w:t>
          </w:r>
          <w:r>
            <w:tab/>
          </w:r>
          <w:r>
            <w:fldChar w:fldCharType="end"/>
          </w:r>
        </w:p>
        <w:p>
          <w:pPr>
            <w:pStyle w:val="17"/>
            <w:tabs>
              <w:tab w:val="right" w:leader="dot" w:pos="9788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"_Toc122914459" </w:instrText>
          </w:r>
          <w:r>
            <w:fldChar w:fldCharType="separate"/>
          </w:r>
          <w:r>
            <w:rPr>
              <w:rStyle w:val="10"/>
            </w:rPr>
            <w:t xml:space="preserve">5 </w:t>
          </w:r>
          <w:r>
            <w:rPr>
              <w:rStyle w:val="10"/>
              <w:lang w:val="ru-RU"/>
            </w:rPr>
            <w:t>Тестирование</w:t>
          </w:r>
          <w:r>
            <w:rPr>
              <w:rStyle w:val="10"/>
              <w:rFonts w:hint="default"/>
              <w:lang w:val="ru-RU"/>
            </w:rPr>
            <w:t xml:space="preserve"> системы</w:t>
          </w:r>
          <w:r>
            <w:tab/>
          </w:r>
          <w:r>
            <w:fldChar w:fldCharType="end"/>
          </w:r>
        </w:p>
        <w:p>
          <w:pPr>
            <w:pStyle w:val="17"/>
            <w:tabs>
              <w:tab w:val="right" w:leader="dot" w:pos="9788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"_Toc122914461" </w:instrText>
          </w:r>
          <w:r>
            <w:fldChar w:fldCharType="separate"/>
          </w:r>
          <w:r>
            <w:rPr>
              <w:rStyle w:val="10"/>
              <w:lang w:eastAsia="ar-SA"/>
            </w:rPr>
            <w:t>Заключение</w:t>
          </w:r>
          <w:r>
            <w:tab/>
          </w:r>
          <w:r>
            <w:fldChar w:fldCharType="end"/>
          </w:r>
        </w:p>
        <w:p>
          <w:pPr>
            <w:pStyle w:val="17"/>
            <w:tabs>
              <w:tab w:val="right" w:leader="dot" w:pos="9788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"_Toc122914462" </w:instrText>
          </w:r>
          <w:r>
            <w:fldChar w:fldCharType="separate"/>
          </w:r>
          <w:r>
            <w:rPr>
              <w:rStyle w:val="10"/>
            </w:rPr>
            <w:t>Список литературы</w:t>
          </w:r>
          <w:r>
            <w:tab/>
          </w:r>
          <w:r>
            <w:fldChar w:fldCharType="end"/>
          </w:r>
        </w:p>
        <w:p>
          <w:pPr>
            <w:pStyle w:val="17"/>
            <w:tabs>
              <w:tab w:val="right" w:leader="dot" w:pos="9788"/>
            </w:tabs>
            <w:rPr>
              <w:rStyle w:val="10"/>
              <w:rFonts w:hint="default"/>
              <w:lang w:val="ru-RU"/>
            </w:rPr>
          </w:pPr>
          <w:r>
            <w:fldChar w:fldCharType="begin"/>
          </w:r>
          <w:r>
            <w:instrText xml:space="preserve"> HYPERLINK \l "_Toc122914463" </w:instrText>
          </w:r>
          <w:r>
            <w:fldChar w:fldCharType="separate"/>
          </w:r>
          <w:r>
            <w:rPr>
              <w:rStyle w:val="10"/>
            </w:rPr>
            <w:t xml:space="preserve">Приложение </w:t>
          </w:r>
          <w:r>
            <w:rPr>
              <w:rStyle w:val="10"/>
              <w:rFonts w:hint="default"/>
              <w:lang w:val="ru-RU"/>
            </w:rPr>
            <w:t>1</w:t>
          </w:r>
          <w:r>
            <w:rPr>
              <w:rStyle w:val="10"/>
            </w:rPr>
            <w:t xml:space="preserve">. </w:t>
          </w:r>
          <w:r>
            <w:rPr>
              <w:rStyle w:val="10"/>
              <w:lang w:val="ru-RU"/>
            </w:rPr>
            <w:t>Модели</w:t>
          </w:r>
          <w:r>
            <w:rPr>
              <w:rStyle w:val="10"/>
              <w:rFonts w:hint="default"/>
              <w:lang w:val="ru-RU"/>
            </w:rPr>
            <w:t xml:space="preserve"> данных</w:t>
          </w:r>
        </w:p>
        <w:p>
          <w:pPr>
            <w:pStyle w:val="17"/>
            <w:tabs>
              <w:tab w:val="right" w:leader="dot" w:pos="9788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rPr>
              <w:rStyle w:val="10"/>
              <w:rFonts w:hint="default"/>
              <w:lang w:val="ru-RU"/>
            </w:rPr>
            <w:t>Приложение 2. Текст программы</w:t>
          </w:r>
          <w:r>
            <w:tab/>
          </w:r>
          <w:r>
            <w:fldChar w:fldCharType="end"/>
          </w:r>
        </w:p>
        <w:p>
          <w:pPr>
            <w:pStyle w:val="17"/>
            <w:tabs>
              <w:tab w:val="right" w:leader="dot" w:pos="9788"/>
            </w:tabs>
          </w:pPr>
          <w:r>
            <w:fldChar w:fldCharType="begin"/>
          </w:r>
          <w:r>
            <w:instrText xml:space="preserve"> HYPERLINK \l "_Toc122914463" </w:instrText>
          </w:r>
          <w:r>
            <w:fldChar w:fldCharType="separate"/>
          </w:r>
          <w:r>
            <w:rPr>
              <w:rStyle w:val="10"/>
            </w:rPr>
            <w:t xml:space="preserve">Приложение </w:t>
          </w:r>
          <w:r>
            <w:rPr>
              <w:rStyle w:val="10"/>
              <w:rFonts w:hint="default"/>
              <w:lang w:val="ru-RU"/>
            </w:rPr>
            <w:t>2</w:t>
          </w:r>
          <w:r>
            <w:rPr>
              <w:rStyle w:val="10"/>
            </w:rPr>
            <w:t>. С</w:t>
          </w:r>
          <w:r>
            <w:rPr>
              <w:rStyle w:val="10"/>
              <w:lang w:val="ru-RU"/>
            </w:rPr>
            <w:t>нимки</w:t>
          </w:r>
          <w:r>
            <w:rPr>
              <w:rStyle w:val="10"/>
              <w:rFonts w:hint="default"/>
              <w:lang w:val="ru-RU"/>
            </w:rPr>
            <w:t xml:space="preserve"> окон программы</w:t>
          </w:r>
          <w:r>
            <w:tab/>
          </w:r>
          <w:r>
            <w:fldChar w:fldCharType="end"/>
          </w:r>
        </w:p>
        <w:p>
          <w:pPr>
            <w:pStyle w:val="17"/>
            <w:tabs>
              <w:tab w:val="right" w:leader="dot" w:pos="9788"/>
            </w:tabs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line="360" w:lineRule="auto"/>
        <w:rPr>
          <w:color w:val="000000"/>
          <w:szCs w:val="28"/>
          <w:shd w:val="clear" w:color="auto" w:fill="FBFBFB"/>
          <w:lang w:val="en-US" w:eastAsia="ar-SA"/>
        </w:rPr>
      </w:pPr>
    </w:p>
    <w:p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>
      <w:pPr>
        <w:spacing w:line="360" w:lineRule="auto"/>
        <w:ind w:firstLine="709"/>
        <w:rPr>
          <w:sz w:val="28"/>
          <w:szCs w:val="28"/>
          <w:lang w:val="en-US"/>
        </w:rPr>
      </w:pPr>
    </w:p>
    <w:p>
      <w:pPr>
        <w:spacing w:after="160" w:line="259" w:lineRule="auto"/>
        <w:ind w:left="142" w:firstLine="709"/>
        <w:rPr>
          <w:color w:val="000000"/>
          <w:szCs w:val="28"/>
          <w:shd w:val="clear" w:color="auto" w:fill="FBFBFB"/>
          <w:lang w:eastAsia="ar-SA"/>
        </w:rPr>
        <w:sectPr>
          <w:headerReference r:id="rId3" w:type="default"/>
          <w:footerReference r:id="rId4" w:type="default"/>
          <w:pgSz w:w="11907" w:h="16840"/>
          <w:pgMar w:top="851" w:right="850" w:bottom="2977" w:left="1259" w:header="181" w:footer="57" w:gutter="0"/>
          <w:pgNumType w:start="2"/>
          <w:cols w:space="708" w:num="1"/>
          <w:docGrid w:linePitch="360" w:charSpace="0"/>
        </w:sectPr>
      </w:pPr>
    </w:p>
    <w:p>
      <w:pPr>
        <w:spacing w:line="360" w:lineRule="auto"/>
        <w:ind w:right="284" w:firstLine="709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Введение</w:t>
      </w:r>
    </w:p>
    <w:p>
      <w:pPr>
        <w:spacing w:line="360" w:lineRule="auto"/>
        <w:ind w:right="284" w:firstLine="709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 w:firstLine="709" w:firstLineChars="0"/>
        <w:jc w:val="both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Быстрое развитие технологий и увеличивающийся спрос на мгновенное общение преобразовали наши способы взаимодействия и связи друг с другом. Веб-мессенджеры стали неотъемлемой частью нашей повседневной жизни, предлагая безупречные и мгновенные решения для общения как в личных, так и в профессиональных целях. Данная курсовая работа направлена на изучение процесса создания простого веб-мессенджера с использованием языка C# и мощных фреймворков ASP.NET и Entity Framework.</w:t>
      </w:r>
    </w:p>
    <w:p>
      <w:pPr>
        <w:spacing w:line="360" w:lineRule="auto"/>
        <w:ind w:right="284"/>
        <w:jc w:val="both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Основная цель этого проекта - создать простой веб-мессенджер, который позволит пользователям регистрироваться, управлять контактами, отправлять и получать сообщения, а также выполнять различные взаимодействия, такие как добавление в друзья и блокировка пользователей. Используя ASP.NET, надежный веб-фреймворк, и Entity Framework, передовой Object-Relational Mapper (ORM), этот проект нацелен на демонстрацию практического применения этих технологий в создании функционального и масштабируемого веб-приложения.</w:t>
      </w:r>
    </w:p>
    <w:p>
      <w:pPr>
        <w:spacing w:line="360" w:lineRule="auto"/>
        <w:ind w:right="284"/>
        <w:jc w:val="both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 протяжении данной работы мы рассмотрим проектирование и реализацию веб-мессенджера, включая архитектуру, схему базы данных и основные функциональные возможности. Мы также рассмотрим возникающие проблемы в процессе разработки и обсудим потенциальные улучшения и дальнейшие доработки. Завершение этого проекта предоставит ценные знания о тонкостях разработки веб-приложений и практическом применении современных веб-технологий.</w:t>
      </w: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 w:firstLine="709" w:firstLineChars="0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 Анализ технического задания</w:t>
      </w: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jc w:val="both"/>
        <w:rPr>
          <w:rFonts w:hint="default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Разработать распределенную ИС для автоматизации предметной области по технологии </w:t>
      </w:r>
      <w:r>
        <w:rPr>
          <w:rFonts w:hint="default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ASP.NET Core MVC.</w:t>
      </w:r>
    </w:p>
    <w:p>
      <w:pPr>
        <w:spacing w:line="360" w:lineRule="auto"/>
        <w:ind w:right="284"/>
        <w:jc w:val="both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Программный продукт представляет собой систему чатов социальных сетей, где пользователи могут посылать друг-другу сообщения, обмениваться файлами. Пользователи так-же могут регистрироваться в системе и настраивать свой профиль в любое время. Так-же пользователю необходимо иметь возможность работы с «друзьями», а именно добавлять, удалять и блокировать людей.</w:t>
      </w:r>
    </w:p>
    <w:p>
      <w:pPr>
        <w:spacing w:line="360" w:lineRule="auto"/>
        <w:ind w:right="284"/>
        <w:jc w:val="both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Для, администраторов проекта, необходимо иметь возможность просмотра всех пользователей, их отношений и их сообщений. Так-же у администраторов должна быть возможность, выгружать данные с проекта в формат </w:t>
      </w:r>
      <w:r>
        <w:rPr>
          <w:rFonts w:hint="default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Excel</w:t>
      </w: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 Разработка моделей данных</w:t>
      </w: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right="284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Для проекта было разработано несколько версий моделей баз данных, которые видо изменялись и упрощались.</w:t>
      </w:r>
    </w:p>
    <w:p>
      <w:pPr>
        <w:pStyle w:val="20"/>
        <w:keepNext w:val="0"/>
        <w:keepLines w:val="0"/>
        <w:widowControl/>
        <w:suppressLineNumbers w:val="0"/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drawing>
          <wp:inline distT="0" distB="0" distL="114300" distR="114300">
            <wp:extent cx="6356350" cy="1963420"/>
            <wp:effectExtent l="0" t="0" r="6350" b="17780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284"/>
        <w:jc w:val="center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1 - первоночальный вид модели</w:t>
      </w:r>
    </w:p>
    <w:p>
      <w:pPr>
        <w:spacing w:line="360" w:lineRule="auto"/>
        <w:ind w:right="284"/>
        <w:jc w:val="center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284" w:firstLine="709" w:firstLineChars="0"/>
        <w:jc w:val="both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 рисунке 1, продемонстрированна структура хранения данных, и данная модель будет гораздо правильной. Таблицы не допускают </w:t>
      </w:r>
      <w:r>
        <w:rPr>
          <w:rFonts w:hint="default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null </w:t>
      </w: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полей. Так-же </w:t>
      </w:r>
    </w:p>
    <w:p>
      <w:pPr>
        <w:spacing w:line="360" w:lineRule="auto"/>
        <w:ind w:right="284"/>
        <w:jc w:val="both"/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таблицы </w:t>
      </w:r>
      <w:r>
        <w:rPr>
          <w:rFonts w:hint="default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Interaction, Message, Photo, MessagePhoto </w:t>
      </w: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имеют одинаковый размер на одну запись, что во многих СУБД оптимизирует выборку. Но из-за некоторых сложностей в реализации в </w:t>
      </w:r>
      <w:r>
        <w:rPr>
          <w:rFonts w:hint="default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ASP.NET</w:t>
      </w: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, и из-за отсутсвия опыта работы с моделями баз данных в данной среде, схему пришлось упрощать.</w:t>
      </w:r>
    </w:p>
    <w:p>
      <w:pPr>
        <w:pStyle w:val="20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797550" cy="1473200"/>
            <wp:effectExtent l="0" t="0" r="0" b="0"/>
            <wp:docPr id="3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t="1175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2 - упрощенная база данных.</w:t>
      </w:r>
    </w:p>
    <w:p>
      <w:pPr>
        <w:spacing w:line="360" w:lineRule="auto"/>
        <w:ind w:right="284"/>
        <w:jc w:val="both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 рисунке 2, уже можно заметить что была убрана таблица </w:t>
      </w:r>
      <w:r>
        <w:rPr>
          <w:rFonts w:hint="default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Photo</w:t>
      </w: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, и данные из нее, уже напрямую храняться в </w:t>
      </w:r>
      <w:r>
        <w:rPr>
          <w:rFonts w:hint="default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MessagePhoto </w:t>
      </w: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и </w:t>
      </w:r>
      <w:r>
        <w:rPr>
          <w:rFonts w:hint="default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Данное решение было принято, чтобы не гонять запросы в базу данных, для объеденения таблиц, для выборок данных. Обычно такие объеденения делают специально написанные функции на </w:t>
      </w:r>
      <w:r>
        <w:rPr>
          <w:rFonts w:hint="default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SQL </w:t>
      </w: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языках, и из-за отсутсвия возможности и навыков работы в данном фреймворке.</w:t>
      </w:r>
    </w:p>
    <w:p>
      <w:pPr>
        <w:spacing w:line="360" w:lineRule="auto"/>
        <w:ind w:right="284"/>
        <w:jc w:val="both"/>
      </w:pPr>
      <w:r>
        <w:drawing>
          <wp:inline distT="0" distB="0" distL="114300" distR="114300">
            <wp:extent cx="6476365" cy="2228850"/>
            <wp:effectExtent l="0" t="0" r="635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284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3 - упрощенная таблица</w:t>
      </w:r>
    </w:p>
    <w:p>
      <w:pPr>
        <w:spacing w:line="360" w:lineRule="auto"/>
        <w:ind w:right="284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В рисунке 3, так-же была упрощенна таблица </w:t>
      </w:r>
      <w:r>
        <w:rPr>
          <w:rFonts w:hint="default"/>
          <w:sz w:val="28"/>
          <w:szCs w:val="28"/>
          <w:lang w:val="en-US"/>
        </w:rPr>
        <w:t>Message</w:t>
      </w:r>
      <w:r>
        <w:rPr>
          <w:rFonts w:hint="default"/>
          <w:sz w:val="28"/>
          <w:szCs w:val="28"/>
          <w:lang w:val="ru-RU"/>
        </w:rPr>
        <w:t xml:space="preserve">, из-за причин описанных выше. Теперь в ней хранится </w:t>
      </w:r>
      <w:r>
        <w:rPr>
          <w:rFonts w:hint="default"/>
          <w:sz w:val="28"/>
          <w:szCs w:val="28"/>
          <w:lang w:val="en-US"/>
        </w:rPr>
        <w:t xml:space="preserve">Text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Photo</w:t>
      </w:r>
      <w:r>
        <w:rPr>
          <w:rFonts w:hint="default"/>
          <w:sz w:val="28"/>
          <w:szCs w:val="28"/>
          <w:lang w:val="ru-RU"/>
        </w:rPr>
        <w:t xml:space="preserve">, это записи которые могут допускать </w:t>
      </w:r>
      <w:r>
        <w:rPr>
          <w:rFonts w:hint="default"/>
          <w:sz w:val="28"/>
          <w:szCs w:val="28"/>
          <w:lang w:val="en-US"/>
        </w:rPr>
        <w:t>null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20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476750" cy="2495550"/>
            <wp:effectExtent l="0" t="0" r="0" b="0"/>
            <wp:docPr id="5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t="2427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4 - Упрощенная база данных.</w:t>
      </w: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В рисунке </w:t>
      </w:r>
      <w:r>
        <w:rPr>
          <w:rFonts w:hint="default"/>
          <w:sz w:val="28"/>
          <w:szCs w:val="28"/>
          <w:lang w:val="en-US"/>
        </w:rPr>
        <w:t>4</w:t>
      </w:r>
      <w:r>
        <w:rPr>
          <w:rFonts w:hint="default"/>
          <w:sz w:val="28"/>
          <w:szCs w:val="28"/>
          <w:lang w:val="ru-RU"/>
        </w:rPr>
        <w:t xml:space="preserve">, так-же пришлось упростить схему, теперь в отображаеммых моделях, сразу будет видно кто и кому отправлял письмо, в предыдущей же версии, мы могли бы видеть только </w:t>
      </w:r>
      <w:r>
        <w:rPr>
          <w:rFonts w:hint="default"/>
          <w:sz w:val="28"/>
          <w:szCs w:val="28"/>
          <w:lang w:val="en-US"/>
        </w:rPr>
        <w:t xml:space="preserve">id </w:t>
      </w:r>
      <w:r>
        <w:rPr>
          <w:rFonts w:hint="default"/>
          <w:sz w:val="28"/>
          <w:szCs w:val="28"/>
          <w:lang w:val="ru-RU"/>
        </w:rPr>
        <w:t>отношений, и кто отправил сообщение.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using System.ComponentModel.DataAnnotations;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namespace SimpleMessenger.Models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public class User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[Key]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int Id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[Required(ErrorMessage = "Введите почту пользователя")]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[DataType(DataType.EmailAddress)]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"Почта")]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string Email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[Required(ErrorMessage = "Введите пароль пользователя")]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[DataType(DataType.Password)]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[MaxLength(32), MinLength(8)]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"Пароль")]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string Password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[Required(ErrorMessage = "Введите имя пользователя")]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[MaxLength(32), MinLength(3)]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"Имя")]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string Name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"Фотография")]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string? Photo { get; set; } // URL фотографии пользователя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using System.ComponentModel.DataAnnotations.Schema;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using System.ComponentModel.DataAnnotations;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using System.Xml.Linq;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namespace SimpleMessenger.Models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public class Message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[Key]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int Id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[Column(Order = 1)]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[Required(ErrorMessage = "Укажите отправителя")]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"Отправитель")]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int SenderId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[ForeignKey(nameof(SenderId))]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User Sender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[Column(Order = 2)]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[Required(ErrorMessage = "Укажите получателя")]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"Получатель")]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int RecipientId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[ForeignKey(nameof(RecipientId))]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User Recipient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[DataType(DataType.DateTime)]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"Время отправления")]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DateTime Date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[DataType(DataType.DateTime)]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"Время изменения")]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DateTime DateEdit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[MaxLength(1000)]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[DataType(DataType.MultilineText)]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"Текст сообщения")]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string? Text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"Фотография")]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string? Photo { get; set; } // URL фотографии сообщения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using System.ComponentModel.DataAnnotations.Schema;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using System.ComponentModel.DataAnnotations;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using System.Xml.Linq;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namespace SimpleMessenger.Models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public class Interaction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[Key]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[Column(Order = 1)]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[Required(ErrorMessage = "Укажите пользователя 1")]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"Пользователь 1")]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int User1Id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[ForeignKey(nameof(User1Id))]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User User1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[Key]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[Column(Order = 2)]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[Required(ErrorMessage = "Укажите пользователя 2")]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"Пользователь 2")]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int User2Id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[ForeignKey(nameof(User2Id))]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User User2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[Required(ErrorMessage = "Укажите тип отношений")]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"Отношения")]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[EnumDataType(typeof(TypeInteraction))]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TypeInteraction Type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public enum TypeInteraction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"Обоюдный бан")]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Enemy = -3,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"Пользователь 1 заблокировал 2")]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Blocked = -2,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"Пользователь 2 заблокировал 1")]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Blocker = -1,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"Нейтральные")]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None = 0,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"Пользователь 1 подписан на 2")]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Subscriber = 1,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"Пользователь 2 подписан на 1")]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Subscription = 2,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[Display(Name = "Друзья")]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Friend = 3,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}</w:t>
      </w: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>3 Проектирование работы системы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В данном разделе содержится информация о проектировании работы </w:t>
      </w:r>
      <w:r>
        <w:rPr>
          <w:color w:val="000000"/>
          <w:sz w:val="28"/>
          <w:szCs w:val="19"/>
          <w:lang w:val="ru-RU"/>
        </w:rPr>
        <w:t>ИС</w:t>
      </w:r>
      <w:r>
        <w:rPr>
          <w:color w:val="000000"/>
          <w:sz w:val="28"/>
          <w:szCs w:val="19"/>
        </w:rPr>
        <w:t xml:space="preserve">, разработанной в текущей курсовой работе. В первую очередь было необходимо </w:t>
      </w:r>
      <w:r>
        <w:rPr>
          <w:sz w:val="28"/>
          <w:szCs w:val="28"/>
        </w:rPr>
        <w:t>определить основные компоненты системы и их взаимодействие</w:t>
      </w:r>
      <w:r>
        <w:rPr>
          <w:color w:val="000000"/>
          <w:sz w:val="28"/>
          <w:szCs w:val="19"/>
        </w:rPr>
        <w:t>.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При проектировании работы системы нужно уделить особое внимание архитектуре приложения и его функциональности. В соответствии с техническим заданием, система должна быть создана с использованием технологии ASP.NET Core MVC и баз</w:t>
      </w:r>
      <w:r>
        <w:rPr>
          <w:color w:val="000000"/>
          <w:sz w:val="28"/>
          <w:szCs w:val="19"/>
          <w:lang w:val="en-US"/>
        </w:rPr>
        <w:t>s</w:t>
      </w:r>
      <w:r>
        <w:rPr>
          <w:color w:val="000000"/>
          <w:sz w:val="28"/>
          <w:szCs w:val="19"/>
        </w:rPr>
        <w:t xml:space="preserve"> данных SQL Server.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hint="default"/>
          <w:color w:val="000000"/>
          <w:sz w:val="28"/>
          <w:szCs w:val="19"/>
          <w:lang w:val="ru-RU"/>
        </w:rPr>
      </w:pPr>
      <w:r>
        <w:rPr>
          <w:color w:val="000000"/>
          <w:sz w:val="28"/>
          <w:szCs w:val="19"/>
        </w:rPr>
        <w:t xml:space="preserve">Первоначальным этапом проектирования является разработка моделей данных. </w:t>
      </w:r>
      <w:r>
        <w:rPr>
          <w:color w:val="000000"/>
          <w:sz w:val="28"/>
          <w:szCs w:val="19"/>
          <w:lang w:val="ru-RU"/>
        </w:rPr>
        <w:t>Для</w:t>
      </w:r>
      <w:r>
        <w:rPr>
          <w:rFonts w:hint="default"/>
          <w:color w:val="000000"/>
          <w:sz w:val="28"/>
          <w:szCs w:val="19"/>
          <w:lang w:val="ru-RU"/>
        </w:rPr>
        <w:t xml:space="preserve"> хранения отношений, самих пользователей и для хранения сообщений.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Далее следует создание CRUD операций для администратора и </w:t>
      </w:r>
      <w:r>
        <w:rPr>
          <w:color w:val="000000"/>
          <w:sz w:val="28"/>
          <w:szCs w:val="19"/>
          <w:lang w:val="ru-RU"/>
        </w:rPr>
        <w:t>пользователя</w:t>
      </w:r>
      <w:r>
        <w:rPr>
          <w:rFonts w:hint="default"/>
          <w:color w:val="000000"/>
          <w:sz w:val="28"/>
          <w:szCs w:val="19"/>
          <w:lang w:val="ru-RU"/>
        </w:rPr>
        <w:t xml:space="preserve"> </w:t>
      </w:r>
      <w:r>
        <w:rPr>
          <w:color w:val="000000"/>
          <w:sz w:val="28"/>
          <w:szCs w:val="19"/>
        </w:rPr>
        <w:t xml:space="preserve">системы. Это позволит администратору управлять данными, а </w:t>
      </w:r>
      <w:r>
        <w:rPr>
          <w:color w:val="000000"/>
          <w:sz w:val="28"/>
          <w:szCs w:val="19"/>
          <w:lang w:val="ru-RU"/>
        </w:rPr>
        <w:t>пользователю</w:t>
      </w:r>
      <w:r>
        <w:rPr>
          <w:rFonts w:hint="default"/>
          <w:color w:val="000000"/>
          <w:sz w:val="28"/>
          <w:szCs w:val="19"/>
          <w:lang w:val="ru-RU"/>
        </w:rPr>
        <w:t xml:space="preserve"> работать с другими пользователями</w:t>
      </w:r>
      <w:r>
        <w:rPr>
          <w:color w:val="000000"/>
          <w:sz w:val="28"/>
          <w:szCs w:val="19"/>
        </w:rPr>
        <w:t xml:space="preserve"> В рамках создания CRUD функционала важно предусмотреть возможности добавления, просмотра, обновления и удаления записей.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line="360" w:lineRule="auto"/>
        <w:ind w:right="284"/>
        <w:jc w:val="both"/>
        <w:rPr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hint="default"/>
          <w:color w:val="000000"/>
          <w:sz w:val="28"/>
          <w:szCs w:val="19"/>
          <w:lang w:val="ru-RU"/>
        </w:rPr>
      </w:pPr>
      <w:r>
        <w:rPr>
          <w:rFonts w:hint="default"/>
          <w:color w:val="000000"/>
          <w:sz w:val="28"/>
          <w:szCs w:val="19"/>
          <w:lang w:val="ru-RU"/>
        </w:rPr>
        <w:t>4 Разработка и реализация системы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hint="default"/>
          <w:color w:val="000000"/>
          <w:sz w:val="28"/>
          <w:szCs w:val="19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19"/>
          <w:lang w:val="ru-RU"/>
        </w:rPr>
        <w:t xml:space="preserve">Для создания проекта, и для правильной работы с ней, пришлось не использовать </w:t>
      </w:r>
      <w:r>
        <w:rPr>
          <w:sz w:val="28"/>
          <w:szCs w:val="28"/>
          <w:lang w:val="en-US"/>
        </w:rPr>
        <w:t>Identity</w:t>
      </w:r>
      <w:r>
        <w:rPr>
          <w:rFonts w:hint="default"/>
          <w:sz w:val="28"/>
          <w:szCs w:val="28"/>
          <w:lang w:val="ru-RU"/>
        </w:rPr>
        <w:t xml:space="preserve">, а написать его с нуля. Так-же для отношений пришлось использовать условие </w:t>
      </w:r>
      <w:r>
        <w:rPr>
          <w:rFonts w:hint="default"/>
          <w:sz w:val="28"/>
          <w:szCs w:val="28"/>
          <w:lang w:val="en-US"/>
        </w:rPr>
        <w:t>User1Id &lt;User2Id</w:t>
      </w:r>
      <w:r>
        <w:rPr>
          <w:rFonts w:hint="default"/>
          <w:sz w:val="28"/>
          <w:szCs w:val="28"/>
          <w:lang w:val="ru-RU"/>
        </w:rPr>
        <w:t>, и делать эту пару - уникальным значением. Для этого пришлось прописывать большое кол-во условий в AppDbContext: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public class AppDbContext : DbContext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AppDbContext(DbContextOptions&lt;AppDbContext&gt; options) : base(options)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protected override void OnModelCreating(ModelBuilder modelBuilder)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modelBuilder.Entity&lt;Interaction&gt;().HasKey(e =&gt; new { e.User1Id, e.User2Id });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modelBuilder.Entity&lt;Interaction&gt;().HasQueryFilter(filter =&gt; filter.User1Id &lt; filter.User2Id);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modelBuilder.Entity&lt;User&gt;().HasIndex(i =&gt; i.Email).IsUnique();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DbSet&lt;User&gt; Users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DbSet&lt;Interaction&gt; Interactions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public DbSet&lt;Message&gt; Messages { get; set; }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}</w:t>
      </w: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ru-RU"/>
        </w:rPr>
        <w:t>Для создания своей системы регистрации, пришлось использовать такую технологию как IHttpContextAccessor, которая позволяет сохранять текущую сессию пользователя, для того, чтобы правильно выдавать результаты для тех или иных действий.</w:t>
      </w: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 xml:space="preserve">Для администраторов, было решено сделать права для первых двух пользователях в системе. Так-же из контроллеров </w:t>
      </w:r>
      <w:r>
        <w:rPr>
          <w:rFonts w:hint="default"/>
          <w:sz w:val="28"/>
          <w:szCs w:val="28"/>
          <w:lang w:val="en-US"/>
        </w:rPr>
        <w:t>CRUD</w:t>
      </w:r>
      <w:r>
        <w:rPr>
          <w:rFonts w:hint="default"/>
          <w:sz w:val="28"/>
          <w:szCs w:val="28"/>
          <w:lang w:val="ru-RU"/>
        </w:rPr>
        <w:t>, был убран весь функционал, кроме просмотра данных.</w:t>
      </w: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>При миграции базы данных, возникла ошибка, из-за чего пришлось менять в файлах миграции все следующие параметры: с ReferentialAction.Cascade на ReferentialAction.NoAction. Эта ошибка заключалась в обновлении таблиц, после удаления какой то записи, из-за чего могла возникнуть рекурсия. Как решить данную проблему более правильно, пока неизвестно.</w:t>
      </w: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 xml:space="preserve">Для работы с профилем, было создано несколько страниц, а именно: </w:t>
      </w:r>
      <w:r>
        <w:rPr>
          <w:rFonts w:hint="default"/>
          <w:sz w:val="28"/>
          <w:szCs w:val="28"/>
          <w:lang w:val="en-US"/>
        </w:rPr>
        <w:t xml:space="preserve">Accaunt, Accaunt/User, Accaunt/Login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Accaunt</w:t>
      </w:r>
      <w:r>
        <w:rPr>
          <w:rFonts w:hint="default"/>
          <w:sz w:val="28"/>
          <w:szCs w:val="28"/>
          <w:lang w:val="ru-RU"/>
        </w:rPr>
        <w:t>/</w:t>
      </w:r>
      <w:r>
        <w:rPr>
          <w:rFonts w:hint="default"/>
          <w:sz w:val="28"/>
          <w:szCs w:val="28"/>
          <w:lang w:val="en-US"/>
        </w:rPr>
        <w:t>Registration</w:t>
      </w:r>
      <w:r>
        <w:rPr>
          <w:rFonts w:hint="default"/>
          <w:sz w:val="28"/>
          <w:szCs w:val="28"/>
          <w:lang w:val="ru-RU"/>
        </w:rPr>
        <w:t>. Вся логика была прописана в следующем классе: AccountController. Эта система позволила не перегружать проект лишними базами и таблицами и в случае необходимости, позволит безпрепядственно обновить проект.</w:t>
      </w: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>5 Тестирование системы</w:t>
      </w: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>Для тестирования системы, было создано несколько аккаунтов, которые позволяли симулировать поведения пользователей, а именно: блокировка и добавление в друзья, вход, регистрация и отправка сообщений. Так-же была проверка на возможность редактирования информации о пользователе, самим пользователем.</w:t>
      </w: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32"/>
        <w:rPr>
          <w:rFonts w:hint="default" w:ascii="Times New Roman" w:hAnsi="Times New Roman" w:cs="Times New Roman"/>
          <w:color w:val="auto"/>
          <w:sz w:val="28"/>
          <w:szCs w:val="28"/>
          <w:lang w:eastAsia="en-US"/>
        </w:rPr>
      </w:pPr>
      <w:bookmarkStart w:id="0" w:name="_Toc167387488"/>
      <w:r>
        <w:rPr>
          <w:rFonts w:hint="default" w:ascii="Times New Roman" w:hAnsi="Times New Roman" w:cs="Times New Roman"/>
          <w:color w:val="auto"/>
          <w:sz w:val="28"/>
          <w:szCs w:val="28"/>
          <w:lang w:eastAsia="en-US"/>
        </w:rPr>
        <w:t>Заключение</w:t>
      </w:r>
      <w:bookmarkEnd w:id="0"/>
    </w:p>
    <w:p>
      <w:pPr>
        <w:rPr>
          <w:lang w:eastAsia="en-US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В ходе выполнения курсового проекта была разработана распределенная информационная система для </w:t>
      </w:r>
      <w:r>
        <w:rPr>
          <w:sz w:val="28"/>
          <w:szCs w:val="28"/>
          <w:lang w:val="ru-RU"/>
        </w:rPr>
        <w:t>мессенджера</w:t>
      </w:r>
      <w:r>
        <w:rPr>
          <w:sz w:val="28"/>
          <w:szCs w:val="28"/>
        </w:rPr>
        <w:t xml:space="preserve"> с использованием технологии ASP.NET Core MVC, </w:t>
      </w:r>
      <w:r>
        <w:rPr>
          <w:color w:val="000000"/>
          <w:sz w:val="28"/>
          <w:szCs w:val="19"/>
        </w:rPr>
        <w:t>созданы концептуальная, логическая и физическая модели данных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eastAsia="en-US"/>
        </w:rPr>
        <w:t xml:space="preserve">В результате работы создано приложение </w:t>
      </w:r>
      <w:r>
        <w:rPr>
          <w:sz w:val="28"/>
          <w:szCs w:val="28"/>
          <w:lang w:val="ru-RU" w:eastAsia="en-US"/>
        </w:rPr>
        <w:t>в</w:t>
      </w:r>
      <w:r>
        <w:rPr>
          <w:rFonts w:hint="default"/>
          <w:sz w:val="28"/>
          <w:szCs w:val="28"/>
          <w:lang w:val="ru-RU" w:eastAsia="en-US"/>
        </w:rPr>
        <w:t xml:space="preserve"> котором пользователи могут общаться и добавлять друг друга в друзья</w:t>
      </w:r>
      <w:r>
        <w:rPr>
          <w:color w:val="000000"/>
          <w:sz w:val="28"/>
          <w:szCs w:val="19"/>
        </w:rPr>
        <w:t>.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Подводя итоги, можно считать, что разработанное приложение соответствует требованиям технического задания.</w:t>
      </w: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32"/>
        <w:rPr>
          <w:rFonts w:hint="default" w:ascii="Times New Roman" w:hAnsi="Times New Roman" w:cs="Times New Roman"/>
          <w:color w:val="auto"/>
          <w:sz w:val="28"/>
          <w:szCs w:val="28"/>
          <w:lang w:eastAsia="en-US"/>
        </w:rPr>
      </w:pPr>
      <w:bookmarkStart w:id="1" w:name="_Toc167387489"/>
      <w:r>
        <w:rPr>
          <w:rFonts w:hint="default" w:ascii="Times New Roman" w:hAnsi="Times New Roman" w:cs="Times New Roman"/>
          <w:color w:val="auto"/>
          <w:sz w:val="28"/>
          <w:szCs w:val="28"/>
          <w:lang w:eastAsia="en-US"/>
        </w:rPr>
        <w:t>Список литературы</w:t>
      </w:r>
      <w:bookmarkEnd w:id="1"/>
    </w:p>
    <w:p>
      <w:pPr>
        <w:rPr>
          <w:lang w:eastAsia="en-US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1) Столбовский, Д. Н. Разработка Web-приложений ASP.NET с использованием Visual Studio .NET : учебное пособие / Д. Н. Столбовский. - 3-е изд. - Москва, Саратов.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2) Интернет-Университет Информационных Технологий (ИНТУИТ), Ай Пи Ар Медиа, 2020. - 375 с.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3) Фримен Адам. ASP. NET MVC 5 с примерами на С# 5.0 для профессионалов : Вильямс, 2018, 736с. 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4) </w:t>
      </w:r>
      <w:r>
        <w:rPr>
          <w:sz w:val="28"/>
          <w:szCs w:val="28"/>
          <w:lang w:val="en-US"/>
        </w:rPr>
        <w:t>Brian L Gorman. Practical Entity Framework: Database Access for Enterprise Applications. - Apress, 2020 - 433pp</w:t>
      </w:r>
      <w:r>
        <w:rPr>
          <w:sz w:val="28"/>
          <w:szCs w:val="28"/>
          <w:lang w:val="en-US" w:eastAsia="en-US"/>
        </w:rPr>
        <w:t>.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5) </w:t>
      </w:r>
      <w:r>
        <w:rPr>
          <w:sz w:val="28"/>
          <w:szCs w:val="28"/>
        </w:rPr>
        <w:t>Эспозито Дино Разработка современных веб-приложений. Анализ предметных областей и технологий. — Вильямс, 2017, 464с</w:t>
      </w:r>
      <w:r>
        <w:rPr>
          <w:sz w:val="28"/>
          <w:szCs w:val="28"/>
          <w:lang w:eastAsia="en-US"/>
        </w:rPr>
        <w:t>.</w:t>
      </w: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Приложение 1</w:t>
      </w:r>
    </w:p>
    <w:p>
      <w:pPr>
        <w:pStyle w:val="20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56350" cy="1963420"/>
            <wp:effectExtent l="0" t="0" r="6350" b="17780"/>
            <wp:docPr id="7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284"/>
        <w:jc w:val="center"/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1 - первоночальный вид модели</w:t>
      </w:r>
    </w:p>
    <w:p>
      <w:pPr>
        <w:pStyle w:val="20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797550" cy="1473200"/>
            <wp:effectExtent l="0" t="0" r="12700" b="12700"/>
            <wp:docPr id="9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t="1175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2 - упрощенная база данных.</w:t>
      </w:r>
    </w:p>
    <w:p>
      <w:pPr>
        <w:spacing w:line="360" w:lineRule="auto"/>
        <w:ind w:right="284"/>
        <w:jc w:val="both"/>
      </w:pPr>
      <w:r>
        <w:drawing>
          <wp:inline distT="0" distB="0" distL="114300" distR="114300">
            <wp:extent cx="6476365" cy="2228850"/>
            <wp:effectExtent l="0" t="0" r="635" b="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284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3 - упрощенная таблица</w:t>
      </w:r>
    </w:p>
    <w:p>
      <w:pPr>
        <w:pStyle w:val="20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476750" cy="2495550"/>
            <wp:effectExtent l="0" t="0" r="0" b="0"/>
            <wp:docPr id="11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t="2427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4 -Итоговый вид базы данных.</w:t>
      </w: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Приложение 2</w:t>
      </w: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Приложение 3</w:t>
      </w:r>
      <w:bookmarkStart w:id="2" w:name="_GoBack"/>
      <w:bookmarkEnd w:id="2"/>
    </w:p>
    <w:p>
      <w:pPr>
        <w:pStyle w:val="2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</w:p>
    <w:sectPr>
      <w:footerReference r:id="rId5" w:type="default"/>
      <w:pgSz w:w="11907" w:h="16840"/>
      <w:pgMar w:top="-851" w:right="425" w:bottom="1843" w:left="1276" w:header="181" w:footer="7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 Light">
    <w:altName w:val="Ponter 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nter S">
    <w:panose1 w:val="02000500000000000000"/>
    <w:charset w:val="00"/>
    <w:family w:val="auto"/>
    <w:pitch w:val="default"/>
    <w:sig w:usb0="00000201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10490" w:type="dxa"/>
      <w:tblInd w:w="-18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6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/>
      </w:tc>
      <w:tc>
        <w:tcPr>
          <w:tcW w:w="571" w:type="dxa"/>
        </w:tcPr>
        <w:p/>
      </w:tc>
      <w:tc>
        <w:tcPr>
          <w:tcW w:w="1311" w:type="dxa"/>
        </w:tcPr>
        <w:p/>
      </w:tc>
      <w:tc>
        <w:tcPr>
          <w:tcW w:w="855" w:type="dxa"/>
        </w:tcPr>
        <w:p/>
      </w:tc>
      <w:tc>
        <w:tcPr>
          <w:tcW w:w="570" w:type="dxa"/>
        </w:tcPr>
        <w:p/>
      </w:tc>
      <w:tc>
        <w:tcPr>
          <w:tcW w:w="6783" w:type="dxa"/>
          <w:gridSpan w:val="6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sz w:val="28"/>
            </w:rPr>
          </w:pPr>
          <w:r>
            <w:rPr>
              <w:color w:val="000000"/>
              <w:sz w:val="28"/>
              <w:szCs w:val="20"/>
              <w:shd w:val="clear" w:color="auto" w:fill="FFFFFF"/>
            </w:rPr>
            <w:t>МИВУ.09.03.04-10.000 ПЗ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/>
      </w:tc>
      <w:tc>
        <w:tcPr>
          <w:tcW w:w="571" w:type="dxa"/>
        </w:tcPr>
        <w:p/>
      </w:tc>
      <w:tc>
        <w:tcPr>
          <w:tcW w:w="1311" w:type="dxa"/>
        </w:tcPr>
        <w:p/>
      </w:tc>
      <w:tc>
        <w:tcPr>
          <w:tcW w:w="855" w:type="dxa"/>
        </w:tcPr>
        <w:p/>
      </w:tc>
      <w:tc>
        <w:tcPr>
          <w:tcW w:w="570" w:type="dxa"/>
        </w:tcPr>
        <w:p/>
      </w:tc>
      <w:tc>
        <w:tcPr>
          <w:tcW w:w="6783" w:type="dxa"/>
          <w:gridSpan w:val="6"/>
          <w:vMerge w:val="continue"/>
          <w:tcBorders>
            <w:right w:val="nil"/>
          </w:tcBorders>
        </w:tcPr>
        <w:p>
          <w:pPr>
            <w:jc w:val="center"/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pStyle w:val="24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2"/>
            </w:rPr>
            <w:t>Изм</w:t>
          </w:r>
          <w:r>
            <w:rPr>
              <w:rFonts w:ascii="Times New Roman" w:hAnsi="Times New Roman" w:cs="Times New Roman"/>
              <w:sz w:val="24"/>
            </w:rPr>
            <w:t>.</w:t>
          </w:r>
        </w:p>
      </w:tc>
      <w:tc>
        <w:tcPr>
          <w:tcW w:w="571" w:type="dxa"/>
        </w:tcPr>
        <w:p>
          <w:pPr>
            <w:ind w:left="57"/>
          </w:pPr>
          <w:r>
            <w:rPr>
              <w:sz w:val="22"/>
            </w:rPr>
            <w:t>Лист</w:t>
          </w:r>
        </w:p>
      </w:tc>
      <w:tc>
        <w:tcPr>
          <w:tcW w:w="1311" w:type="dxa"/>
        </w:tcPr>
        <w:p>
          <w:pPr>
            <w:ind w:left="57"/>
            <w:rPr>
              <w:sz w:val="22"/>
            </w:rPr>
          </w:pPr>
          <w:r>
            <w:rPr>
              <w:sz w:val="22"/>
            </w:rPr>
            <w:t>№ докум.</w:t>
          </w:r>
        </w:p>
      </w:tc>
      <w:tc>
        <w:tcPr>
          <w:tcW w:w="855" w:type="dxa"/>
        </w:tcPr>
        <w:p>
          <w:pPr>
            <w:ind w:left="57"/>
            <w:rPr>
              <w:sz w:val="22"/>
            </w:rPr>
          </w:pPr>
          <w:r>
            <w:rPr>
              <w:sz w:val="22"/>
            </w:rPr>
            <w:t>Подп.</w:t>
          </w:r>
        </w:p>
      </w:tc>
      <w:tc>
        <w:tcPr>
          <w:tcW w:w="570" w:type="dxa"/>
        </w:tcPr>
        <w:p>
          <w:pPr>
            <w:ind w:left="57"/>
            <w:rPr>
              <w:sz w:val="22"/>
            </w:rPr>
          </w:pPr>
          <w:r>
            <w:rPr>
              <w:sz w:val="22"/>
            </w:rPr>
            <w:t>Дата</w:t>
          </w:r>
        </w:p>
      </w:tc>
      <w:tc>
        <w:tcPr>
          <w:tcW w:w="6783" w:type="dxa"/>
          <w:gridSpan w:val="6"/>
          <w:vMerge w:val="continue"/>
          <w:tcBorders>
            <w:bottom w:val="nil"/>
            <w:right w:val="nil"/>
          </w:tcBorders>
        </w:tcPr>
        <w:p/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</w:pPr>
          <w:r>
            <w:t>Разраб.</w:t>
          </w:r>
        </w:p>
      </w:tc>
      <w:tc>
        <w:tcPr>
          <w:tcW w:w="1311" w:type="dxa"/>
          <w:vAlign w:val="center"/>
        </w:tcPr>
        <w:p>
          <w:pPr>
            <w:pStyle w:val="24"/>
            <w:rPr>
              <w:rFonts w:ascii="Times New Roman" w:hAnsi="Times New Roman" w:cs="Times New Roman"/>
              <w:sz w:val="18"/>
              <w:szCs w:val="14"/>
            </w:rPr>
          </w:pPr>
          <w:r>
            <w:rPr>
              <w:rFonts w:ascii="Times New Roman" w:hAnsi="Times New Roman" w:cs="Times New Roman"/>
              <w:sz w:val="18"/>
              <w:szCs w:val="14"/>
              <w:lang w:val="ru-RU"/>
            </w:rPr>
            <w:t>Ермилов</w:t>
          </w:r>
          <w:r>
            <w:rPr>
              <w:rFonts w:hint="default" w:ascii="Times New Roman" w:hAnsi="Times New Roman" w:cs="Times New Roman"/>
              <w:sz w:val="18"/>
              <w:szCs w:val="14"/>
              <w:lang w:val="ru-RU"/>
            </w:rPr>
            <w:t xml:space="preserve"> М</w:t>
          </w:r>
          <w:r>
            <w:rPr>
              <w:rFonts w:ascii="Times New Roman" w:hAnsi="Times New Roman" w:cs="Times New Roman"/>
              <w:sz w:val="18"/>
              <w:szCs w:val="14"/>
            </w:rPr>
            <w:t>.В.</w:t>
          </w:r>
        </w:p>
      </w:tc>
      <w:tc>
        <w:tcPr>
          <w:tcW w:w="855" w:type="dxa"/>
        </w:tcPr>
        <w:p/>
      </w:tc>
      <w:tc>
        <w:tcPr>
          <w:tcW w:w="570" w:type="dxa"/>
          <w:vAlign w:val="center"/>
        </w:tcPr>
        <w:p>
          <w:pPr>
            <w:jc w:val="center"/>
            <w:rPr>
              <w:sz w:val="22"/>
            </w:rPr>
          </w:pPr>
        </w:p>
      </w:tc>
      <w:tc>
        <w:tcPr>
          <w:tcW w:w="3990" w:type="dxa"/>
          <w:vMerge w:val="restart"/>
          <w:vAlign w:val="center"/>
        </w:tcPr>
        <w:p>
          <w:pPr>
            <w:pStyle w:val="28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  <w:u w:val="none"/>
              <w:lang w:val="ru-RU"/>
            </w:rPr>
            <w:t>Распределенная</w:t>
          </w:r>
          <w:r>
            <w:rPr>
              <w:rFonts w:hint="default"/>
              <w:sz w:val="28"/>
              <w:szCs w:val="28"/>
              <w:u w:val="none"/>
              <w:lang w:val="ru-RU"/>
            </w:rPr>
            <w:t xml:space="preserve"> ИС «Чаты социальных сетей»</w:t>
          </w:r>
        </w:p>
      </w:tc>
      <w:tc>
        <w:tcPr>
          <w:tcW w:w="855" w:type="dxa"/>
          <w:gridSpan w:val="3"/>
        </w:tcPr>
        <w:p>
          <w:pPr>
            <w:jc w:val="center"/>
          </w:pPr>
          <w:r>
            <w:t>Лит.</w:t>
          </w:r>
        </w:p>
      </w:tc>
      <w:tc>
        <w:tcPr>
          <w:tcW w:w="969" w:type="dxa"/>
        </w:tcPr>
        <w:p>
          <w:pPr>
            <w:jc w:val="center"/>
          </w:pPr>
          <w:r>
            <w:t>Лист</w:t>
          </w:r>
        </w:p>
      </w:tc>
      <w:tc>
        <w:tcPr>
          <w:tcW w:w="969" w:type="dxa"/>
        </w:tcPr>
        <w:p>
          <w:pPr>
            <w:jc w:val="center"/>
          </w:pPr>
          <w:r>
            <w:t>Листов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sz w:val="22"/>
              <w:szCs w:val="22"/>
            </w:rPr>
          </w:pPr>
          <w:r>
            <w:rPr>
              <w:sz w:val="22"/>
              <w:szCs w:val="22"/>
            </w:rPr>
            <w:t>Провер.</w:t>
          </w:r>
        </w:p>
      </w:tc>
      <w:tc>
        <w:tcPr>
          <w:tcW w:w="1311" w:type="dxa"/>
          <w:vAlign w:val="center"/>
        </w:tcPr>
        <w:p>
          <w:pPr>
            <w:rPr>
              <w:sz w:val="22"/>
              <w:szCs w:val="16"/>
            </w:rPr>
          </w:pPr>
          <w:r>
            <w:rPr>
              <w:sz w:val="22"/>
              <w:szCs w:val="16"/>
              <w:lang w:val="ru-RU"/>
            </w:rPr>
            <w:t>Белякова</w:t>
          </w:r>
          <w:r>
            <w:rPr>
              <w:rFonts w:hint="default"/>
              <w:sz w:val="22"/>
              <w:szCs w:val="16"/>
              <w:lang w:val="ru-RU"/>
            </w:rPr>
            <w:t xml:space="preserve"> А.С</w:t>
          </w:r>
        </w:p>
      </w:tc>
      <w:tc>
        <w:tcPr>
          <w:tcW w:w="855" w:type="dxa"/>
        </w:tcPr>
        <w:p/>
      </w:tc>
      <w:tc>
        <w:tcPr>
          <w:tcW w:w="570" w:type="dxa"/>
        </w:tcPr>
        <w:p/>
      </w:tc>
      <w:tc>
        <w:tcPr>
          <w:tcW w:w="3990" w:type="dxa"/>
          <w:vMerge w:val="continue"/>
        </w:tcPr>
        <w:p>
          <w:pPr>
            <w:jc w:val="center"/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sz w:val="20"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sz w:val="20"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sz w:val="20"/>
            </w:rPr>
          </w:pPr>
        </w:p>
      </w:tc>
      <w:tc>
        <w:tcPr>
          <w:tcW w:w="969" w:type="dxa"/>
          <w:vAlign w:val="center"/>
        </w:tcPr>
        <w:p>
          <w:pPr>
            <w:rPr>
              <w:sz w:val="20"/>
            </w:rPr>
          </w:pPr>
        </w:p>
      </w:tc>
      <w:tc>
        <w:tcPr>
          <w:tcW w:w="969" w:type="dxa"/>
          <w:vAlign w:val="center"/>
        </w:tcPr>
        <w:p>
          <w:pPr>
            <w:jc w:val="center"/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</w:pPr>
        </w:p>
      </w:tc>
      <w:tc>
        <w:tcPr>
          <w:tcW w:w="1311" w:type="dxa"/>
        </w:tcPr>
        <w:p>
          <w:pPr>
            <w:ind w:left="57"/>
          </w:pPr>
        </w:p>
      </w:tc>
      <w:tc>
        <w:tcPr>
          <w:tcW w:w="855" w:type="dxa"/>
        </w:tcPr>
        <w:p/>
      </w:tc>
      <w:tc>
        <w:tcPr>
          <w:tcW w:w="570" w:type="dxa"/>
        </w:tcPr>
        <w:p/>
      </w:tc>
      <w:tc>
        <w:tcPr>
          <w:tcW w:w="3990" w:type="dxa"/>
          <w:vMerge w:val="continue"/>
        </w:tcPr>
        <w:p>
          <w:pPr>
            <w:jc w:val="center"/>
          </w:pPr>
        </w:p>
      </w:tc>
      <w:tc>
        <w:tcPr>
          <w:tcW w:w="2793" w:type="dxa"/>
          <w:gridSpan w:val="5"/>
          <w:vMerge w:val="restart"/>
          <w:tcBorders>
            <w:top w:val="nil"/>
            <w:right w:val="nil"/>
          </w:tcBorders>
          <w:vAlign w:val="center"/>
        </w:tcPr>
        <w:p>
          <w:pPr>
            <w:jc w:val="center"/>
          </w:pPr>
          <w:r>
            <w:t>МИВУ ПИН - 121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  <w:bottom w:val="nil"/>
          </w:tcBorders>
        </w:tcPr>
        <w:p>
          <w:pPr>
            <w:ind w:left="57"/>
          </w:pPr>
          <w:r>
            <w:t>Н.контр.</w:t>
          </w:r>
        </w:p>
      </w:tc>
      <w:tc>
        <w:tcPr>
          <w:tcW w:w="1311" w:type="dxa"/>
          <w:tcBorders>
            <w:bottom w:val="nil"/>
          </w:tcBorders>
        </w:tcPr>
        <w:p>
          <w:pPr>
            <w:ind w:left="57"/>
          </w:pPr>
        </w:p>
      </w:tc>
      <w:tc>
        <w:tcPr>
          <w:tcW w:w="855" w:type="dxa"/>
          <w:tcBorders>
            <w:bottom w:val="nil"/>
          </w:tcBorders>
        </w:tcPr>
        <w:p/>
      </w:tc>
      <w:tc>
        <w:tcPr>
          <w:tcW w:w="570" w:type="dxa"/>
          <w:tcBorders>
            <w:bottom w:val="nil"/>
          </w:tcBorders>
        </w:tcPr>
        <w:p/>
      </w:tc>
      <w:tc>
        <w:tcPr>
          <w:tcW w:w="3990" w:type="dxa"/>
          <w:vMerge w:val="continue"/>
        </w:tcPr>
        <w:p>
          <w:pPr>
            <w:jc w:val="center"/>
          </w:pPr>
        </w:p>
      </w:tc>
      <w:tc>
        <w:tcPr>
          <w:tcW w:w="2793" w:type="dxa"/>
          <w:gridSpan w:val="5"/>
          <w:vMerge w:val="continue"/>
          <w:tcBorders>
            <w:right w:val="nil"/>
          </w:tcBorders>
        </w:tcPr>
        <w:p>
          <w:pPr>
            <w:jc w:val="center"/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439" w:hRule="exact"/>
      </w:trPr>
      <w:tc>
        <w:tcPr>
          <w:tcW w:w="971" w:type="dxa"/>
          <w:gridSpan w:val="2"/>
          <w:tcBorders>
            <w:left w:val="nil"/>
            <w:bottom w:val="nil"/>
          </w:tcBorders>
        </w:tcPr>
        <w:p>
          <w:pPr>
            <w:ind w:left="57"/>
          </w:pPr>
          <w:r>
            <w:t>Утв.</w:t>
          </w:r>
        </w:p>
      </w:tc>
      <w:tc>
        <w:tcPr>
          <w:tcW w:w="1311" w:type="dxa"/>
          <w:tcBorders>
            <w:bottom w:val="nil"/>
          </w:tcBorders>
        </w:tcPr>
        <w:p>
          <w:pPr>
            <w:ind w:left="57"/>
          </w:pPr>
        </w:p>
      </w:tc>
      <w:tc>
        <w:tcPr>
          <w:tcW w:w="855" w:type="dxa"/>
          <w:tcBorders>
            <w:bottom w:val="nil"/>
          </w:tcBorders>
        </w:tcPr>
        <w:p/>
      </w:tc>
      <w:tc>
        <w:tcPr>
          <w:tcW w:w="570" w:type="dxa"/>
          <w:tcBorders>
            <w:bottom w:val="nil"/>
          </w:tcBorders>
        </w:tcPr>
        <w:p/>
      </w:tc>
      <w:tc>
        <w:tcPr>
          <w:tcW w:w="3990" w:type="dxa"/>
          <w:vMerge w:val="continue"/>
          <w:tcBorders>
            <w:bottom w:val="nil"/>
          </w:tcBorders>
        </w:tcPr>
        <w:p>
          <w:pPr>
            <w:rPr>
              <w:sz w:val="22"/>
            </w:rPr>
          </w:pPr>
        </w:p>
      </w:tc>
      <w:tc>
        <w:tcPr>
          <w:tcW w:w="2793" w:type="dxa"/>
          <w:gridSpan w:val="5"/>
          <w:vMerge w:val="continue"/>
          <w:tcBorders>
            <w:bottom w:val="nil"/>
            <w:right w:val="nil"/>
          </w:tcBorders>
        </w:tcPr>
        <w:p/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-172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28"/>
      <w:gridCol w:w="541"/>
      <w:gridCol w:w="1311"/>
      <w:gridCol w:w="856"/>
      <w:gridCol w:w="570"/>
      <w:gridCol w:w="6271"/>
      <w:gridCol w:w="513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28" w:type="dxa"/>
        </w:tcPr>
        <w:p>
          <w:pPr>
            <w:rPr>
              <w:b/>
              <w:i/>
            </w:rPr>
          </w:pPr>
        </w:p>
      </w:tc>
      <w:tc>
        <w:tcPr>
          <w:tcW w:w="541" w:type="dxa"/>
        </w:tcPr>
        <w:p>
          <w:pPr>
            <w:rPr>
              <w:b/>
              <w:i/>
            </w:rPr>
          </w:pPr>
        </w:p>
      </w:tc>
      <w:tc>
        <w:tcPr>
          <w:tcW w:w="1311" w:type="dxa"/>
        </w:tcPr>
        <w:p>
          <w:pPr>
            <w:rPr>
              <w:b/>
              <w:i/>
            </w:rPr>
          </w:pPr>
        </w:p>
      </w:tc>
      <w:tc>
        <w:tcPr>
          <w:tcW w:w="856" w:type="dxa"/>
        </w:tcPr>
        <w:p>
          <w:pPr>
            <w:rPr>
              <w:b/>
              <w:i/>
            </w:rPr>
          </w:pPr>
        </w:p>
      </w:tc>
      <w:tc>
        <w:tcPr>
          <w:tcW w:w="570" w:type="dxa"/>
        </w:tcPr>
        <w:p>
          <w:pPr>
            <w:rPr>
              <w:b/>
              <w:i/>
            </w:rPr>
          </w:pPr>
        </w:p>
      </w:tc>
      <w:tc>
        <w:tcPr>
          <w:tcW w:w="6271" w:type="dxa"/>
          <w:vMerge w:val="restart"/>
          <w:vAlign w:val="center"/>
        </w:tcPr>
        <w:p>
          <w:pPr>
            <w:jc w:val="center"/>
          </w:pPr>
          <w:r>
            <w:rPr>
              <w:color w:val="000000"/>
              <w:sz w:val="28"/>
              <w:szCs w:val="20"/>
              <w:shd w:val="clear" w:color="auto" w:fill="FFFFFF"/>
            </w:rPr>
            <w:t>МИВУ.09.03.04-10.000 ПЗ</w:t>
          </w:r>
        </w:p>
      </w:tc>
      <w:tc>
        <w:tcPr>
          <w:tcW w:w="513" w:type="dxa"/>
          <w:tcBorders>
            <w:bottom w:val="nil"/>
            <w:right w:val="nil"/>
          </w:tcBorders>
          <w:vAlign w:val="center"/>
        </w:tcPr>
        <w:p>
          <w:pPr>
            <w:pStyle w:val="15"/>
            <w:tabs>
              <w:tab w:val="clear" w:pos="4677"/>
              <w:tab w:val="clear" w:pos="9355"/>
            </w:tabs>
            <w:jc w:val="center"/>
            <w:rPr>
              <w:b/>
              <w:i/>
              <w:lang w:val="ru-RU" w:eastAsia="ru-RU"/>
            </w:rPr>
          </w:pPr>
          <w:r>
            <w:rPr>
              <w:sz w:val="20"/>
              <w:lang w:val="ru-RU" w:eastAsia="ru-RU"/>
            </w:rPr>
            <w:t>Лист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28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541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1311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856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6271" w:type="dxa"/>
          <w:vMerge w:val="continue"/>
          <w:vAlign w:val="center"/>
        </w:tcPr>
        <w:p>
          <w:pPr>
            <w:pStyle w:val="5"/>
            <w:rPr>
              <w:rFonts w:ascii="Times New Roman" w:hAnsi="Times New Roman" w:cs="Times New Roman"/>
              <w:b/>
              <w:i/>
            </w:rPr>
          </w:pPr>
        </w:p>
      </w:tc>
      <w:tc>
        <w:tcPr>
          <w:tcW w:w="513" w:type="dxa"/>
          <w:vMerge w:val="restart"/>
          <w:tcBorders>
            <w:left w:val="nil"/>
            <w:right w:val="nil"/>
          </w:tcBorders>
          <w:vAlign w:val="center"/>
        </w:tcPr>
        <w:p>
          <w:pPr>
            <w:jc w:val="center"/>
            <w:rPr>
              <w:b/>
              <w:i/>
              <w:sz w:val="28"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4" w:hRule="exact"/>
      </w:trPr>
      <w:tc>
        <w:tcPr>
          <w:tcW w:w="428" w:type="dxa"/>
        </w:tcPr>
        <w:p>
          <w:pPr>
            <w:jc w:val="center"/>
          </w:pPr>
          <w:r>
            <w:rPr>
              <w:sz w:val="22"/>
            </w:rPr>
            <w:t>Измм</w:t>
          </w:r>
          <w:r>
            <w:t>.</w:t>
          </w:r>
        </w:p>
      </w:tc>
      <w:tc>
        <w:tcPr>
          <w:tcW w:w="541" w:type="dxa"/>
        </w:tcPr>
        <w:p>
          <w:r>
            <w:rPr>
              <w:sz w:val="22"/>
            </w:rPr>
            <w:t>Лист</w:t>
          </w:r>
        </w:p>
      </w:tc>
      <w:tc>
        <w:tcPr>
          <w:tcW w:w="1311" w:type="dxa"/>
        </w:tcPr>
        <w:p>
          <w:pPr>
            <w:ind w:left="57"/>
            <w:rPr>
              <w:sz w:val="22"/>
            </w:rPr>
          </w:pPr>
          <w:r>
            <w:rPr>
              <w:sz w:val="22"/>
            </w:rPr>
            <w:t>№ докум.</w:t>
          </w:r>
        </w:p>
      </w:tc>
      <w:tc>
        <w:tcPr>
          <w:tcW w:w="856" w:type="dxa"/>
        </w:tcPr>
        <w:p>
          <w:pPr>
            <w:ind w:left="57"/>
            <w:rPr>
              <w:sz w:val="22"/>
            </w:rPr>
          </w:pPr>
          <w:r>
            <w:rPr>
              <w:sz w:val="22"/>
            </w:rPr>
            <w:t>Подп.</w:t>
          </w:r>
        </w:p>
      </w:tc>
      <w:tc>
        <w:tcPr>
          <w:tcW w:w="570" w:type="dxa"/>
        </w:tcPr>
        <w:p>
          <w:pPr>
            <w:ind w:left="57"/>
            <w:rPr>
              <w:sz w:val="22"/>
            </w:rPr>
          </w:pPr>
          <w:r>
            <w:rPr>
              <w:sz w:val="22"/>
            </w:rPr>
            <w:t>Дата</w:t>
          </w:r>
        </w:p>
      </w:tc>
      <w:tc>
        <w:tcPr>
          <w:tcW w:w="6271" w:type="dxa"/>
          <w:vMerge w:val="continue"/>
        </w:tcPr>
        <w:p>
          <w:pPr>
            <w:rPr>
              <w:b/>
              <w:i/>
            </w:rPr>
          </w:pPr>
        </w:p>
      </w:tc>
      <w:tc>
        <w:tcPr>
          <w:tcW w:w="513" w:type="dxa"/>
          <w:vMerge w:val="continue"/>
          <w:tcBorders>
            <w:right w:val="nil"/>
          </w:tcBorders>
          <w:vAlign w:val="center"/>
        </w:tcPr>
        <w:p>
          <w:pPr>
            <w:jc w:val="center"/>
            <w:rPr>
              <w:b/>
              <w:i/>
            </w:rPr>
          </w:pP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7620" t="8890" r="9525" b="889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53.85pt;margin-top:16.45pt;height:807.85pt;width:524.4pt;mso-position-horizontal-relative:page;mso-position-vertical-relative:page;z-index:251659264;mso-width-relative:page;mso-height-relative:page;" filled="f" stroked="t" coordsize="21600,21600" o:gfxdata="UEsDBAoAAAAAAIdO4kAAAAAAAAAAAAAAAAAEAAAAZHJzL1BLAwQUAAAACACHTuJAkr/RUtsAAAAM&#10;AQAADwAAAGRycy9kb3ducmV2LnhtbE2PsU7DMBCGdyTewTokFkTttI2bhjgdkFg6INGiitGNTRI1&#10;Pke205a35zrBdr/u03/fVZurG9jZhth7VJDNBDCLjTc9tgo+92/PBbCYNBo9eLQKfmyETX1/V+nS&#10;+At+2PMutYxKMJZaQZfSWHIem846HWd+tEi7bx+cThRDy03QFyp3A58LIbnTPdKFTo/2tbPNaTc5&#10;BdtlLr7SIfP74rRYv4fh6SC3k1KPD5l4AZbsNf3BcNMndajJ6egnNJENlMVqRaiCxXwN7AZkucyB&#10;HWmSy0ICryv+/4n6F1BLAwQUAAAACACHTuJA4kBraygCAABaBAAADgAAAGRycy9lMm9Eb2MueG1s&#10;rVTBbhoxEL1X6j9YvpddEBBALFEESlUpbaOm/QDj9bJWbY87Nizp13fsBUrSSw7dg+XxjN+8eTPe&#10;5e3RGnZQGDS4ig8HJWfKSai121X8x/f7DzPOQhSuFgacqvizCvx29f7dsvMLNYIWTK2QEYgLi85X&#10;vI3RL4oiyFZZEQbglSNnA2hFJBN3RY2iI3RrilFZTosOsPYIUoVAp5veyU+I+BZAaBot1Qbk3ioX&#10;e1RURkQqKbTaB77KbJtGyfi1aYKKzFScKo15pSS036a1WC3FYofCt1qeKIi3UHhVkxXaUdIL1EZE&#10;wfao/4GyWiIEaOJAgi36QrIiVMWwfKXNUyu8yrWQ1MFfRA//D1Z+OTwi0zVNAmdOWGr4NxJNuJ1R&#10;bJjk6XxYUNSTf8RUYPAPIH8G5mDdUpS6Q4SuVaImUjm+eHEhGYGusm33GWpCF/sIWaljgzYBkgbs&#10;mBvyfGmIOkYm6XA6ncxnM+qVJN+wHE3m0/kkkSrE4nzfY4gfFViWNhVHYp/xxeEhxD70HJLSObjX&#10;xuS2G8c6gh3dlGW+EcDoOnlznbjbrg2yg0iTk79T4hdhVkd6DUbbis+ug4xLICpP4InHWYpe0i3U&#10;zyQLQj+S9CBp0wL+5qyjcax4+LUXqDgznxxJOx+Ox2l+szGe3IzIwGvP9tojnCSoikfO+u069jO/&#10;96h3LWUa5ood3FE7Gp11Svx6VqRvMmjkstKn55Fm+trOUX9/Ca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r/RUtsAAAAMAQAADwAAAAAAAAABACAAAAAiAAAAZHJzL2Rvd25yZXYueG1sUEsBAhQA&#10;FAAAAAgAh07iQOJAa2soAgAAWgQAAA4AAAAAAAAAAQAgAAAAKgEAAGRycy9lMm9Eb2MueG1sUEsF&#10;BgAAAAAGAAYAWQEAAMQFAAAAAA==&#10;">
              <v:fill on="f" focussize="0,0"/>
              <v:stroke weight="1pt" color="#000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E145D9"/>
    <w:multiLevelType w:val="multilevel"/>
    <w:tmpl w:val="17E145D9"/>
    <w:lvl w:ilvl="0" w:tentative="0">
      <w:start w:val="1"/>
      <w:numFmt w:val="decimal"/>
      <w:pStyle w:val="42"/>
      <w:lvlText w:val="%1."/>
      <w:lvlJc w:val="left"/>
      <w:pPr>
        <w:ind w:left="1800" w:hanging="360"/>
      </w:p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29"/>
    <w:rsid w:val="00001D2F"/>
    <w:rsid w:val="00003E15"/>
    <w:rsid w:val="00005007"/>
    <w:rsid w:val="00012B15"/>
    <w:rsid w:val="00012DC5"/>
    <w:rsid w:val="00014C54"/>
    <w:rsid w:val="000232EA"/>
    <w:rsid w:val="0002330B"/>
    <w:rsid w:val="00023390"/>
    <w:rsid w:val="00033232"/>
    <w:rsid w:val="00033929"/>
    <w:rsid w:val="000346C3"/>
    <w:rsid w:val="00043B13"/>
    <w:rsid w:val="00045BEC"/>
    <w:rsid w:val="00046946"/>
    <w:rsid w:val="000579EB"/>
    <w:rsid w:val="000608D1"/>
    <w:rsid w:val="000619B0"/>
    <w:rsid w:val="00063B91"/>
    <w:rsid w:val="00065106"/>
    <w:rsid w:val="000660A9"/>
    <w:rsid w:val="000667F8"/>
    <w:rsid w:val="00073D72"/>
    <w:rsid w:val="000744BE"/>
    <w:rsid w:val="000747B3"/>
    <w:rsid w:val="000755AB"/>
    <w:rsid w:val="00075604"/>
    <w:rsid w:val="000768E1"/>
    <w:rsid w:val="00077309"/>
    <w:rsid w:val="0008355D"/>
    <w:rsid w:val="00086CD7"/>
    <w:rsid w:val="000878B5"/>
    <w:rsid w:val="000916FC"/>
    <w:rsid w:val="00091842"/>
    <w:rsid w:val="0009368D"/>
    <w:rsid w:val="00096B87"/>
    <w:rsid w:val="00096DD2"/>
    <w:rsid w:val="00097AA8"/>
    <w:rsid w:val="000A1023"/>
    <w:rsid w:val="000B1A7B"/>
    <w:rsid w:val="000B24E5"/>
    <w:rsid w:val="000B64EE"/>
    <w:rsid w:val="000C09F2"/>
    <w:rsid w:val="000C2140"/>
    <w:rsid w:val="000C4A04"/>
    <w:rsid w:val="000C6415"/>
    <w:rsid w:val="000C6F53"/>
    <w:rsid w:val="000D30E0"/>
    <w:rsid w:val="000D3A49"/>
    <w:rsid w:val="000D59CB"/>
    <w:rsid w:val="000D669C"/>
    <w:rsid w:val="000E2505"/>
    <w:rsid w:val="000E263F"/>
    <w:rsid w:val="000F13F8"/>
    <w:rsid w:val="000F1BCC"/>
    <w:rsid w:val="000F2704"/>
    <w:rsid w:val="000F30C2"/>
    <w:rsid w:val="00100CE9"/>
    <w:rsid w:val="001043C8"/>
    <w:rsid w:val="00106251"/>
    <w:rsid w:val="001069D3"/>
    <w:rsid w:val="001103F5"/>
    <w:rsid w:val="00112C2F"/>
    <w:rsid w:val="001143BD"/>
    <w:rsid w:val="001165C8"/>
    <w:rsid w:val="00124C97"/>
    <w:rsid w:val="00124D27"/>
    <w:rsid w:val="00126380"/>
    <w:rsid w:val="00126877"/>
    <w:rsid w:val="0012746E"/>
    <w:rsid w:val="00127F0A"/>
    <w:rsid w:val="001311A2"/>
    <w:rsid w:val="00132C0E"/>
    <w:rsid w:val="00133346"/>
    <w:rsid w:val="00140FBE"/>
    <w:rsid w:val="00143761"/>
    <w:rsid w:val="0015397D"/>
    <w:rsid w:val="00155378"/>
    <w:rsid w:val="001567C8"/>
    <w:rsid w:val="00156AE5"/>
    <w:rsid w:val="001616D4"/>
    <w:rsid w:val="00162698"/>
    <w:rsid w:val="0016386B"/>
    <w:rsid w:val="00163CA5"/>
    <w:rsid w:val="00167090"/>
    <w:rsid w:val="0017032D"/>
    <w:rsid w:val="00172FA7"/>
    <w:rsid w:val="001748E5"/>
    <w:rsid w:val="0018265F"/>
    <w:rsid w:val="0019172C"/>
    <w:rsid w:val="00191B68"/>
    <w:rsid w:val="001935C7"/>
    <w:rsid w:val="00195274"/>
    <w:rsid w:val="00196ADD"/>
    <w:rsid w:val="001A4757"/>
    <w:rsid w:val="001B294B"/>
    <w:rsid w:val="001B54BE"/>
    <w:rsid w:val="001C0167"/>
    <w:rsid w:val="001C04AC"/>
    <w:rsid w:val="001C053F"/>
    <w:rsid w:val="001C1BCD"/>
    <w:rsid w:val="001C2907"/>
    <w:rsid w:val="001C3BFC"/>
    <w:rsid w:val="001C670F"/>
    <w:rsid w:val="001D0D0D"/>
    <w:rsid w:val="001D1E66"/>
    <w:rsid w:val="001D5202"/>
    <w:rsid w:val="001D7F0F"/>
    <w:rsid w:val="001E082B"/>
    <w:rsid w:val="001E5B22"/>
    <w:rsid w:val="001E636C"/>
    <w:rsid w:val="001F11FF"/>
    <w:rsid w:val="001F1B17"/>
    <w:rsid w:val="001F5011"/>
    <w:rsid w:val="001F56B2"/>
    <w:rsid w:val="00200D8E"/>
    <w:rsid w:val="00206586"/>
    <w:rsid w:val="00207F2A"/>
    <w:rsid w:val="002103A5"/>
    <w:rsid w:val="00210849"/>
    <w:rsid w:val="002119BC"/>
    <w:rsid w:val="00213D4C"/>
    <w:rsid w:val="00214596"/>
    <w:rsid w:val="0021503E"/>
    <w:rsid w:val="00216913"/>
    <w:rsid w:val="002174CC"/>
    <w:rsid w:val="00217E03"/>
    <w:rsid w:val="00220B11"/>
    <w:rsid w:val="00224D63"/>
    <w:rsid w:val="00232095"/>
    <w:rsid w:val="0023386F"/>
    <w:rsid w:val="0023634F"/>
    <w:rsid w:val="00236905"/>
    <w:rsid w:val="00236FAE"/>
    <w:rsid w:val="00250EBD"/>
    <w:rsid w:val="00253078"/>
    <w:rsid w:val="0025464A"/>
    <w:rsid w:val="00254ED5"/>
    <w:rsid w:val="002575E1"/>
    <w:rsid w:val="002579D6"/>
    <w:rsid w:val="00257B74"/>
    <w:rsid w:val="00261E8C"/>
    <w:rsid w:val="00266B2E"/>
    <w:rsid w:val="00267397"/>
    <w:rsid w:val="00276EFF"/>
    <w:rsid w:val="002772F7"/>
    <w:rsid w:val="00277522"/>
    <w:rsid w:val="00280534"/>
    <w:rsid w:val="0028136C"/>
    <w:rsid w:val="00281488"/>
    <w:rsid w:val="0028280E"/>
    <w:rsid w:val="00283207"/>
    <w:rsid w:val="00285864"/>
    <w:rsid w:val="00297ED6"/>
    <w:rsid w:val="002A5248"/>
    <w:rsid w:val="002A5A1B"/>
    <w:rsid w:val="002A5B86"/>
    <w:rsid w:val="002A79B9"/>
    <w:rsid w:val="002B3495"/>
    <w:rsid w:val="002B51B6"/>
    <w:rsid w:val="002C050D"/>
    <w:rsid w:val="002C3CC1"/>
    <w:rsid w:val="002C5EBE"/>
    <w:rsid w:val="002C622B"/>
    <w:rsid w:val="002D051B"/>
    <w:rsid w:val="002D1195"/>
    <w:rsid w:val="002D5BEA"/>
    <w:rsid w:val="002D6F10"/>
    <w:rsid w:val="002D780A"/>
    <w:rsid w:val="002E1D68"/>
    <w:rsid w:val="002F58A8"/>
    <w:rsid w:val="002F5E05"/>
    <w:rsid w:val="002F5FB3"/>
    <w:rsid w:val="00301E13"/>
    <w:rsid w:val="00302C26"/>
    <w:rsid w:val="0030625C"/>
    <w:rsid w:val="00311CCE"/>
    <w:rsid w:val="003137F2"/>
    <w:rsid w:val="00317750"/>
    <w:rsid w:val="003206B9"/>
    <w:rsid w:val="00322D52"/>
    <w:rsid w:val="003275C4"/>
    <w:rsid w:val="0033617D"/>
    <w:rsid w:val="00341490"/>
    <w:rsid w:val="00342DEC"/>
    <w:rsid w:val="00343BA6"/>
    <w:rsid w:val="00355482"/>
    <w:rsid w:val="003575CB"/>
    <w:rsid w:val="0036160F"/>
    <w:rsid w:val="00361CC2"/>
    <w:rsid w:val="003633DB"/>
    <w:rsid w:val="00373F59"/>
    <w:rsid w:val="003768CA"/>
    <w:rsid w:val="003800A8"/>
    <w:rsid w:val="003801E0"/>
    <w:rsid w:val="003833CB"/>
    <w:rsid w:val="00393905"/>
    <w:rsid w:val="0039714C"/>
    <w:rsid w:val="003976F3"/>
    <w:rsid w:val="003A3B3F"/>
    <w:rsid w:val="003A4E6C"/>
    <w:rsid w:val="003B23DB"/>
    <w:rsid w:val="003B5845"/>
    <w:rsid w:val="003B6442"/>
    <w:rsid w:val="003B6B69"/>
    <w:rsid w:val="003B6DBC"/>
    <w:rsid w:val="003C1103"/>
    <w:rsid w:val="003C36E6"/>
    <w:rsid w:val="003D24FB"/>
    <w:rsid w:val="003D73C5"/>
    <w:rsid w:val="003E06F8"/>
    <w:rsid w:val="003E398A"/>
    <w:rsid w:val="003E592F"/>
    <w:rsid w:val="003E5B3D"/>
    <w:rsid w:val="003F0685"/>
    <w:rsid w:val="003F2A78"/>
    <w:rsid w:val="003F35FA"/>
    <w:rsid w:val="003F511E"/>
    <w:rsid w:val="003F5F1B"/>
    <w:rsid w:val="004006FB"/>
    <w:rsid w:val="0040763D"/>
    <w:rsid w:val="00414BFC"/>
    <w:rsid w:val="00417CF0"/>
    <w:rsid w:val="004217F4"/>
    <w:rsid w:val="00424416"/>
    <w:rsid w:val="0043041B"/>
    <w:rsid w:val="004307F6"/>
    <w:rsid w:val="004308A7"/>
    <w:rsid w:val="00430D00"/>
    <w:rsid w:val="004377F8"/>
    <w:rsid w:val="00441ED8"/>
    <w:rsid w:val="00443675"/>
    <w:rsid w:val="00443FEA"/>
    <w:rsid w:val="00445B9B"/>
    <w:rsid w:val="00450EE7"/>
    <w:rsid w:val="004517F9"/>
    <w:rsid w:val="00452B01"/>
    <w:rsid w:val="00460439"/>
    <w:rsid w:val="00463253"/>
    <w:rsid w:val="00464370"/>
    <w:rsid w:val="004657CC"/>
    <w:rsid w:val="00475BC1"/>
    <w:rsid w:val="00477DBB"/>
    <w:rsid w:val="00480662"/>
    <w:rsid w:val="0048168B"/>
    <w:rsid w:val="00484CBD"/>
    <w:rsid w:val="004867DE"/>
    <w:rsid w:val="00490AED"/>
    <w:rsid w:val="00491E19"/>
    <w:rsid w:val="00495248"/>
    <w:rsid w:val="004971B3"/>
    <w:rsid w:val="004A2F24"/>
    <w:rsid w:val="004B0DEC"/>
    <w:rsid w:val="004B0E72"/>
    <w:rsid w:val="004B1208"/>
    <w:rsid w:val="004C34B5"/>
    <w:rsid w:val="004C3615"/>
    <w:rsid w:val="004C42BB"/>
    <w:rsid w:val="004C4E72"/>
    <w:rsid w:val="004C60AE"/>
    <w:rsid w:val="004D0085"/>
    <w:rsid w:val="004D1ED8"/>
    <w:rsid w:val="004D3C2E"/>
    <w:rsid w:val="004D46AE"/>
    <w:rsid w:val="004D512F"/>
    <w:rsid w:val="004D51F9"/>
    <w:rsid w:val="004E0075"/>
    <w:rsid w:val="004E0083"/>
    <w:rsid w:val="004E3339"/>
    <w:rsid w:val="004E364F"/>
    <w:rsid w:val="004E3EE1"/>
    <w:rsid w:val="004F09B1"/>
    <w:rsid w:val="004F201F"/>
    <w:rsid w:val="004F302F"/>
    <w:rsid w:val="004F4837"/>
    <w:rsid w:val="004F62DA"/>
    <w:rsid w:val="005007C4"/>
    <w:rsid w:val="00506BB2"/>
    <w:rsid w:val="0051422D"/>
    <w:rsid w:val="00520190"/>
    <w:rsid w:val="005215E3"/>
    <w:rsid w:val="00521B62"/>
    <w:rsid w:val="00522A4A"/>
    <w:rsid w:val="00532886"/>
    <w:rsid w:val="00532FA8"/>
    <w:rsid w:val="00535628"/>
    <w:rsid w:val="00541DCA"/>
    <w:rsid w:val="00542582"/>
    <w:rsid w:val="0054444B"/>
    <w:rsid w:val="00550561"/>
    <w:rsid w:val="0055408C"/>
    <w:rsid w:val="00554153"/>
    <w:rsid w:val="00562FE0"/>
    <w:rsid w:val="00564126"/>
    <w:rsid w:val="005669C5"/>
    <w:rsid w:val="00573889"/>
    <w:rsid w:val="00574631"/>
    <w:rsid w:val="0057547C"/>
    <w:rsid w:val="00575E81"/>
    <w:rsid w:val="005763B0"/>
    <w:rsid w:val="005809E4"/>
    <w:rsid w:val="00581133"/>
    <w:rsid w:val="005839FF"/>
    <w:rsid w:val="005905C4"/>
    <w:rsid w:val="00590D41"/>
    <w:rsid w:val="005917B9"/>
    <w:rsid w:val="00592700"/>
    <w:rsid w:val="005952AB"/>
    <w:rsid w:val="005A0B1F"/>
    <w:rsid w:val="005A29C6"/>
    <w:rsid w:val="005A4C23"/>
    <w:rsid w:val="005A51D9"/>
    <w:rsid w:val="005B075A"/>
    <w:rsid w:val="005B125C"/>
    <w:rsid w:val="005B163E"/>
    <w:rsid w:val="005B26DE"/>
    <w:rsid w:val="005B362A"/>
    <w:rsid w:val="005B5B7E"/>
    <w:rsid w:val="005C4612"/>
    <w:rsid w:val="005C5462"/>
    <w:rsid w:val="005C54B0"/>
    <w:rsid w:val="005D1544"/>
    <w:rsid w:val="005E5F25"/>
    <w:rsid w:val="005E7A95"/>
    <w:rsid w:val="005F187B"/>
    <w:rsid w:val="005F4BF5"/>
    <w:rsid w:val="005F5446"/>
    <w:rsid w:val="00600EED"/>
    <w:rsid w:val="0060584F"/>
    <w:rsid w:val="00606873"/>
    <w:rsid w:val="006202E3"/>
    <w:rsid w:val="006228DB"/>
    <w:rsid w:val="006270DD"/>
    <w:rsid w:val="0062712A"/>
    <w:rsid w:val="00630918"/>
    <w:rsid w:val="00630B2A"/>
    <w:rsid w:val="00632D88"/>
    <w:rsid w:val="006334CA"/>
    <w:rsid w:val="00633B52"/>
    <w:rsid w:val="00660A37"/>
    <w:rsid w:val="00660C3E"/>
    <w:rsid w:val="006611AC"/>
    <w:rsid w:val="006632D0"/>
    <w:rsid w:val="006701CB"/>
    <w:rsid w:val="0067166C"/>
    <w:rsid w:val="006733B9"/>
    <w:rsid w:val="00676A4C"/>
    <w:rsid w:val="006775E9"/>
    <w:rsid w:val="00681503"/>
    <w:rsid w:val="00684E7F"/>
    <w:rsid w:val="00686F2B"/>
    <w:rsid w:val="00697D02"/>
    <w:rsid w:val="006A17D7"/>
    <w:rsid w:val="006A2B07"/>
    <w:rsid w:val="006A38FE"/>
    <w:rsid w:val="006A53BC"/>
    <w:rsid w:val="006B0249"/>
    <w:rsid w:val="006B27A7"/>
    <w:rsid w:val="006B5278"/>
    <w:rsid w:val="006B61A0"/>
    <w:rsid w:val="006C08C2"/>
    <w:rsid w:val="006C0BE6"/>
    <w:rsid w:val="006C49A4"/>
    <w:rsid w:val="006C6F88"/>
    <w:rsid w:val="006D2916"/>
    <w:rsid w:val="006D6E8B"/>
    <w:rsid w:val="006E024A"/>
    <w:rsid w:val="006E10EF"/>
    <w:rsid w:val="006F3637"/>
    <w:rsid w:val="006F5123"/>
    <w:rsid w:val="006F7A91"/>
    <w:rsid w:val="00701A84"/>
    <w:rsid w:val="00702131"/>
    <w:rsid w:val="0070391A"/>
    <w:rsid w:val="007148BC"/>
    <w:rsid w:val="007217D7"/>
    <w:rsid w:val="00722592"/>
    <w:rsid w:val="007309F3"/>
    <w:rsid w:val="007333EE"/>
    <w:rsid w:val="0073358E"/>
    <w:rsid w:val="00736365"/>
    <w:rsid w:val="0073636A"/>
    <w:rsid w:val="00736C1A"/>
    <w:rsid w:val="007374CE"/>
    <w:rsid w:val="007461DE"/>
    <w:rsid w:val="00746617"/>
    <w:rsid w:val="00751E68"/>
    <w:rsid w:val="00754349"/>
    <w:rsid w:val="00754A24"/>
    <w:rsid w:val="007555BB"/>
    <w:rsid w:val="00762BB3"/>
    <w:rsid w:val="00770301"/>
    <w:rsid w:val="007753AB"/>
    <w:rsid w:val="00776C58"/>
    <w:rsid w:val="0078081F"/>
    <w:rsid w:val="007825E2"/>
    <w:rsid w:val="00782632"/>
    <w:rsid w:val="00795815"/>
    <w:rsid w:val="00796101"/>
    <w:rsid w:val="00796B0A"/>
    <w:rsid w:val="007A29F0"/>
    <w:rsid w:val="007A56DD"/>
    <w:rsid w:val="007B5370"/>
    <w:rsid w:val="007B5BF0"/>
    <w:rsid w:val="007C0993"/>
    <w:rsid w:val="007C41B2"/>
    <w:rsid w:val="007C7C98"/>
    <w:rsid w:val="007D20F1"/>
    <w:rsid w:val="007D295F"/>
    <w:rsid w:val="007D2D34"/>
    <w:rsid w:val="007D4F4D"/>
    <w:rsid w:val="007E0FB7"/>
    <w:rsid w:val="007E251E"/>
    <w:rsid w:val="007E26D8"/>
    <w:rsid w:val="007E6D6E"/>
    <w:rsid w:val="007E6F48"/>
    <w:rsid w:val="007E7581"/>
    <w:rsid w:val="007F0571"/>
    <w:rsid w:val="007F5C84"/>
    <w:rsid w:val="007F64D8"/>
    <w:rsid w:val="008036AB"/>
    <w:rsid w:val="00804812"/>
    <w:rsid w:val="00814F26"/>
    <w:rsid w:val="00823A8D"/>
    <w:rsid w:val="00824CEE"/>
    <w:rsid w:val="00830334"/>
    <w:rsid w:val="00831D9B"/>
    <w:rsid w:val="008334E0"/>
    <w:rsid w:val="0083433D"/>
    <w:rsid w:val="008427CD"/>
    <w:rsid w:val="00850175"/>
    <w:rsid w:val="008521CB"/>
    <w:rsid w:val="00862BDA"/>
    <w:rsid w:val="008632EB"/>
    <w:rsid w:val="00864205"/>
    <w:rsid w:val="00865605"/>
    <w:rsid w:val="00870B73"/>
    <w:rsid w:val="00871B8E"/>
    <w:rsid w:val="00877E1C"/>
    <w:rsid w:val="00880563"/>
    <w:rsid w:val="00887CFE"/>
    <w:rsid w:val="00891288"/>
    <w:rsid w:val="008939E2"/>
    <w:rsid w:val="00893A16"/>
    <w:rsid w:val="008940A3"/>
    <w:rsid w:val="00894138"/>
    <w:rsid w:val="008947F1"/>
    <w:rsid w:val="00895627"/>
    <w:rsid w:val="008A14E0"/>
    <w:rsid w:val="008A2B44"/>
    <w:rsid w:val="008A5646"/>
    <w:rsid w:val="008A7641"/>
    <w:rsid w:val="008B063E"/>
    <w:rsid w:val="008B574B"/>
    <w:rsid w:val="008B6273"/>
    <w:rsid w:val="008C0D2E"/>
    <w:rsid w:val="008C1367"/>
    <w:rsid w:val="008C2856"/>
    <w:rsid w:val="008C2D16"/>
    <w:rsid w:val="008C3CA1"/>
    <w:rsid w:val="008C6C20"/>
    <w:rsid w:val="008C79CB"/>
    <w:rsid w:val="008E461E"/>
    <w:rsid w:val="008E5257"/>
    <w:rsid w:val="00900DB6"/>
    <w:rsid w:val="00901674"/>
    <w:rsid w:val="00903441"/>
    <w:rsid w:val="00904078"/>
    <w:rsid w:val="009110A8"/>
    <w:rsid w:val="00911A94"/>
    <w:rsid w:val="009125EC"/>
    <w:rsid w:val="0091321E"/>
    <w:rsid w:val="009153C6"/>
    <w:rsid w:val="009206B2"/>
    <w:rsid w:val="0092194F"/>
    <w:rsid w:val="0092672A"/>
    <w:rsid w:val="00927282"/>
    <w:rsid w:val="0094433A"/>
    <w:rsid w:val="009463CC"/>
    <w:rsid w:val="00950A97"/>
    <w:rsid w:val="00951AA6"/>
    <w:rsid w:val="0095275C"/>
    <w:rsid w:val="00954EBE"/>
    <w:rsid w:val="009563E4"/>
    <w:rsid w:val="009566C8"/>
    <w:rsid w:val="0096247E"/>
    <w:rsid w:val="00972599"/>
    <w:rsid w:val="009728B1"/>
    <w:rsid w:val="00972C66"/>
    <w:rsid w:val="00973437"/>
    <w:rsid w:val="0098336C"/>
    <w:rsid w:val="00983A55"/>
    <w:rsid w:val="00983DE0"/>
    <w:rsid w:val="00984F66"/>
    <w:rsid w:val="00991547"/>
    <w:rsid w:val="00991EB6"/>
    <w:rsid w:val="009A02B6"/>
    <w:rsid w:val="009A4570"/>
    <w:rsid w:val="009A5551"/>
    <w:rsid w:val="009A599E"/>
    <w:rsid w:val="009A6F0A"/>
    <w:rsid w:val="009B0C21"/>
    <w:rsid w:val="009B64AD"/>
    <w:rsid w:val="009C0333"/>
    <w:rsid w:val="009D58AB"/>
    <w:rsid w:val="009E0A0B"/>
    <w:rsid w:val="009E6CF5"/>
    <w:rsid w:val="009E70F3"/>
    <w:rsid w:val="009E754A"/>
    <w:rsid w:val="009F2F19"/>
    <w:rsid w:val="009F33B7"/>
    <w:rsid w:val="009F50FE"/>
    <w:rsid w:val="00A009F9"/>
    <w:rsid w:val="00A02220"/>
    <w:rsid w:val="00A13CF2"/>
    <w:rsid w:val="00A16F04"/>
    <w:rsid w:val="00A209F1"/>
    <w:rsid w:val="00A2566B"/>
    <w:rsid w:val="00A3096C"/>
    <w:rsid w:val="00A30DF2"/>
    <w:rsid w:val="00A30E1A"/>
    <w:rsid w:val="00A32700"/>
    <w:rsid w:val="00A33BE6"/>
    <w:rsid w:val="00A34CEB"/>
    <w:rsid w:val="00A369A2"/>
    <w:rsid w:val="00A424BF"/>
    <w:rsid w:val="00A431B1"/>
    <w:rsid w:val="00A436D3"/>
    <w:rsid w:val="00A43F7B"/>
    <w:rsid w:val="00A45DE0"/>
    <w:rsid w:val="00A45F76"/>
    <w:rsid w:val="00A479B3"/>
    <w:rsid w:val="00A5013A"/>
    <w:rsid w:val="00A50E1B"/>
    <w:rsid w:val="00A515E4"/>
    <w:rsid w:val="00A5216F"/>
    <w:rsid w:val="00A55BA1"/>
    <w:rsid w:val="00A571E2"/>
    <w:rsid w:val="00A62C37"/>
    <w:rsid w:val="00A65FAB"/>
    <w:rsid w:val="00A747C3"/>
    <w:rsid w:val="00A747ED"/>
    <w:rsid w:val="00A77EB2"/>
    <w:rsid w:val="00A81196"/>
    <w:rsid w:val="00A8277A"/>
    <w:rsid w:val="00A82D6A"/>
    <w:rsid w:val="00A8369D"/>
    <w:rsid w:val="00A83A88"/>
    <w:rsid w:val="00A85DD1"/>
    <w:rsid w:val="00A879AF"/>
    <w:rsid w:val="00A90B59"/>
    <w:rsid w:val="00A9769F"/>
    <w:rsid w:val="00AA0A08"/>
    <w:rsid w:val="00AA4F36"/>
    <w:rsid w:val="00AA6819"/>
    <w:rsid w:val="00AA6A30"/>
    <w:rsid w:val="00AA6A85"/>
    <w:rsid w:val="00AA6B32"/>
    <w:rsid w:val="00AA7A92"/>
    <w:rsid w:val="00AB0E14"/>
    <w:rsid w:val="00AB283C"/>
    <w:rsid w:val="00AB3FC6"/>
    <w:rsid w:val="00AB783C"/>
    <w:rsid w:val="00AC2D2A"/>
    <w:rsid w:val="00AC54FC"/>
    <w:rsid w:val="00AD1962"/>
    <w:rsid w:val="00AD2A90"/>
    <w:rsid w:val="00AE183F"/>
    <w:rsid w:val="00AE3FE6"/>
    <w:rsid w:val="00AE79A2"/>
    <w:rsid w:val="00AF4C3C"/>
    <w:rsid w:val="00AF6B1D"/>
    <w:rsid w:val="00B00E54"/>
    <w:rsid w:val="00B0406F"/>
    <w:rsid w:val="00B1163A"/>
    <w:rsid w:val="00B12364"/>
    <w:rsid w:val="00B12C83"/>
    <w:rsid w:val="00B12F2A"/>
    <w:rsid w:val="00B17E67"/>
    <w:rsid w:val="00B217D6"/>
    <w:rsid w:val="00B21E49"/>
    <w:rsid w:val="00B21F52"/>
    <w:rsid w:val="00B25B0D"/>
    <w:rsid w:val="00B27D6C"/>
    <w:rsid w:val="00B32586"/>
    <w:rsid w:val="00B3262F"/>
    <w:rsid w:val="00B32DB2"/>
    <w:rsid w:val="00B42860"/>
    <w:rsid w:val="00B42DE6"/>
    <w:rsid w:val="00B517F2"/>
    <w:rsid w:val="00B54E21"/>
    <w:rsid w:val="00B633A7"/>
    <w:rsid w:val="00B71405"/>
    <w:rsid w:val="00B728E0"/>
    <w:rsid w:val="00B74884"/>
    <w:rsid w:val="00B77028"/>
    <w:rsid w:val="00B81323"/>
    <w:rsid w:val="00B8202B"/>
    <w:rsid w:val="00B85DF4"/>
    <w:rsid w:val="00B87476"/>
    <w:rsid w:val="00B94B7D"/>
    <w:rsid w:val="00BA15A0"/>
    <w:rsid w:val="00BA5C3D"/>
    <w:rsid w:val="00BB5F37"/>
    <w:rsid w:val="00BC1C78"/>
    <w:rsid w:val="00BC4E5A"/>
    <w:rsid w:val="00BC5385"/>
    <w:rsid w:val="00BC593D"/>
    <w:rsid w:val="00BD40EB"/>
    <w:rsid w:val="00BD4189"/>
    <w:rsid w:val="00BE6642"/>
    <w:rsid w:val="00BE69A6"/>
    <w:rsid w:val="00BF31F7"/>
    <w:rsid w:val="00BF33BB"/>
    <w:rsid w:val="00C01B36"/>
    <w:rsid w:val="00C01DB1"/>
    <w:rsid w:val="00C03058"/>
    <w:rsid w:val="00C1588B"/>
    <w:rsid w:val="00C26F57"/>
    <w:rsid w:val="00C33E13"/>
    <w:rsid w:val="00C354E1"/>
    <w:rsid w:val="00C35882"/>
    <w:rsid w:val="00C3688C"/>
    <w:rsid w:val="00C3754D"/>
    <w:rsid w:val="00C431AB"/>
    <w:rsid w:val="00C501A4"/>
    <w:rsid w:val="00C535A2"/>
    <w:rsid w:val="00C538EC"/>
    <w:rsid w:val="00C54030"/>
    <w:rsid w:val="00C60DC6"/>
    <w:rsid w:val="00C63C16"/>
    <w:rsid w:val="00C6412C"/>
    <w:rsid w:val="00C66DE4"/>
    <w:rsid w:val="00C7037D"/>
    <w:rsid w:val="00C70E86"/>
    <w:rsid w:val="00C72828"/>
    <w:rsid w:val="00C75B1F"/>
    <w:rsid w:val="00C772AA"/>
    <w:rsid w:val="00C82F00"/>
    <w:rsid w:val="00C831D8"/>
    <w:rsid w:val="00C834DE"/>
    <w:rsid w:val="00C836CB"/>
    <w:rsid w:val="00C86A5C"/>
    <w:rsid w:val="00CA1FCD"/>
    <w:rsid w:val="00CA2500"/>
    <w:rsid w:val="00CA277D"/>
    <w:rsid w:val="00CA2A3B"/>
    <w:rsid w:val="00CA41D1"/>
    <w:rsid w:val="00CA5A9C"/>
    <w:rsid w:val="00CB0034"/>
    <w:rsid w:val="00CB0134"/>
    <w:rsid w:val="00CB2C7B"/>
    <w:rsid w:val="00CB7BAF"/>
    <w:rsid w:val="00CC13D3"/>
    <w:rsid w:val="00CC4BB0"/>
    <w:rsid w:val="00CC520C"/>
    <w:rsid w:val="00CD15B0"/>
    <w:rsid w:val="00CD3AE1"/>
    <w:rsid w:val="00CE017D"/>
    <w:rsid w:val="00CE0E09"/>
    <w:rsid w:val="00CE2D7C"/>
    <w:rsid w:val="00CE4305"/>
    <w:rsid w:val="00CE5FE8"/>
    <w:rsid w:val="00CF1361"/>
    <w:rsid w:val="00CF2BBC"/>
    <w:rsid w:val="00CF2C55"/>
    <w:rsid w:val="00CF559E"/>
    <w:rsid w:val="00CF5E3D"/>
    <w:rsid w:val="00CF6C5B"/>
    <w:rsid w:val="00CF7ACC"/>
    <w:rsid w:val="00D00A70"/>
    <w:rsid w:val="00D01B94"/>
    <w:rsid w:val="00D024CC"/>
    <w:rsid w:val="00D11419"/>
    <w:rsid w:val="00D1408E"/>
    <w:rsid w:val="00D241ED"/>
    <w:rsid w:val="00D3012F"/>
    <w:rsid w:val="00D30823"/>
    <w:rsid w:val="00D3148F"/>
    <w:rsid w:val="00D333A3"/>
    <w:rsid w:val="00D40646"/>
    <w:rsid w:val="00D423F8"/>
    <w:rsid w:val="00D44756"/>
    <w:rsid w:val="00D448B2"/>
    <w:rsid w:val="00D450C9"/>
    <w:rsid w:val="00D46E9E"/>
    <w:rsid w:val="00D476CA"/>
    <w:rsid w:val="00D547A6"/>
    <w:rsid w:val="00D54908"/>
    <w:rsid w:val="00D567C6"/>
    <w:rsid w:val="00D61625"/>
    <w:rsid w:val="00D62E1B"/>
    <w:rsid w:val="00D71F6F"/>
    <w:rsid w:val="00D737BD"/>
    <w:rsid w:val="00D81543"/>
    <w:rsid w:val="00D860FA"/>
    <w:rsid w:val="00D86FD6"/>
    <w:rsid w:val="00D90B6E"/>
    <w:rsid w:val="00D915BF"/>
    <w:rsid w:val="00D920BF"/>
    <w:rsid w:val="00D92B81"/>
    <w:rsid w:val="00D9611C"/>
    <w:rsid w:val="00D97E26"/>
    <w:rsid w:val="00DA2B37"/>
    <w:rsid w:val="00DB194E"/>
    <w:rsid w:val="00DC777F"/>
    <w:rsid w:val="00DD17B8"/>
    <w:rsid w:val="00DD23FA"/>
    <w:rsid w:val="00DD3E8E"/>
    <w:rsid w:val="00DD6CC8"/>
    <w:rsid w:val="00DD6F0C"/>
    <w:rsid w:val="00DD7185"/>
    <w:rsid w:val="00DE0336"/>
    <w:rsid w:val="00DE6263"/>
    <w:rsid w:val="00DE6CCC"/>
    <w:rsid w:val="00DF0CCC"/>
    <w:rsid w:val="00DF171C"/>
    <w:rsid w:val="00E00EA0"/>
    <w:rsid w:val="00E02D24"/>
    <w:rsid w:val="00E048EE"/>
    <w:rsid w:val="00E0558C"/>
    <w:rsid w:val="00E06332"/>
    <w:rsid w:val="00E07142"/>
    <w:rsid w:val="00E213C8"/>
    <w:rsid w:val="00E27029"/>
    <w:rsid w:val="00E27563"/>
    <w:rsid w:val="00E326BD"/>
    <w:rsid w:val="00E3352E"/>
    <w:rsid w:val="00E34020"/>
    <w:rsid w:val="00E34C96"/>
    <w:rsid w:val="00E37C22"/>
    <w:rsid w:val="00E478A3"/>
    <w:rsid w:val="00E47C0F"/>
    <w:rsid w:val="00E53762"/>
    <w:rsid w:val="00E61E2E"/>
    <w:rsid w:val="00E63F57"/>
    <w:rsid w:val="00E64202"/>
    <w:rsid w:val="00E66BD6"/>
    <w:rsid w:val="00E7587F"/>
    <w:rsid w:val="00E75D49"/>
    <w:rsid w:val="00E77EE1"/>
    <w:rsid w:val="00E81063"/>
    <w:rsid w:val="00E8516B"/>
    <w:rsid w:val="00E87398"/>
    <w:rsid w:val="00E874AD"/>
    <w:rsid w:val="00E902EE"/>
    <w:rsid w:val="00E90E66"/>
    <w:rsid w:val="00E921FF"/>
    <w:rsid w:val="00E95295"/>
    <w:rsid w:val="00E9658E"/>
    <w:rsid w:val="00EA3F7E"/>
    <w:rsid w:val="00EB0CBC"/>
    <w:rsid w:val="00EB0EE9"/>
    <w:rsid w:val="00EC140D"/>
    <w:rsid w:val="00EC16DD"/>
    <w:rsid w:val="00EC3407"/>
    <w:rsid w:val="00EC73E7"/>
    <w:rsid w:val="00ED0950"/>
    <w:rsid w:val="00ED0C8A"/>
    <w:rsid w:val="00ED728F"/>
    <w:rsid w:val="00ED7BA6"/>
    <w:rsid w:val="00EE138B"/>
    <w:rsid w:val="00EE49B6"/>
    <w:rsid w:val="00EE56DA"/>
    <w:rsid w:val="00EE5A54"/>
    <w:rsid w:val="00EF1EA0"/>
    <w:rsid w:val="00EF48A7"/>
    <w:rsid w:val="00EF5233"/>
    <w:rsid w:val="00EF5564"/>
    <w:rsid w:val="00EF71BA"/>
    <w:rsid w:val="00F00C18"/>
    <w:rsid w:val="00F04F59"/>
    <w:rsid w:val="00F21791"/>
    <w:rsid w:val="00F226E6"/>
    <w:rsid w:val="00F309B0"/>
    <w:rsid w:val="00F34C0D"/>
    <w:rsid w:val="00F44494"/>
    <w:rsid w:val="00F458B5"/>
    <w:rsid w:val="00F45AA6"/>
    <w:rsid w:val="00F45F1C"/>
    <w:rsid w:val="00F479D4"/>
    <w:rsid w:val="00F50303"/>
    <w:rsid w:val="00F50A04"/>
    <w:rsid w:val="00F53D58"/>
    <w:rsid w:val="00F576AE"/>
    <w:rsid w:val="00F65FA3"/>
    <w:rsid w:val="00F7254A"/>
    <w:rsid w:val="00F73629"/>
    <w:rsid w:val="00F73960"/>
    <w:rsid w:val="00F7752C"/>
    <w:rsid w:val="00F82BFC"/>
    <w:rsid w:val="00F85676"/>
    <w:rsid w:val="00F85F14"/>
    <w:rsid w:val="00F973A0"/>
    <w:rsid w:val="00FA52F0"/>
    <w:rsid w:val="00FA5DA2"/>
    <w:rsid w:val="00FD0992"/>
    <w:rsid w:val="00FD187A"/>
    <w:rsid w:val="00FD224E"/>
    <w:rsid w:val="00FD3289"/>
    <w:rsid w:val="00FD3C40"/>
    <w:rsid w:val="00FE4B5B"/>
    <w:rsid w:val="00FE7902"/>
    <w:rsid w:val="00FF0963"/>
    <w:rsid w:val="00FF49E8"/>
    <w:rsid w:val="00FF5936"/>
    <w:rsid w:val="00FF74C8"/>
    <w:rsid w:val="00FF7529"/>
    <w:rsid w:val="08F74842"/>
    <w:rsid w:val="0AFC1A95"/>
    <w:rsid w:val="127E6D86"/>
    <w:rsid w:val="13DA623E"/>
    <w:rsid w:val="16ED5C2D"/>
    <w:rsid w:val="173F6931"/>
    <w:rsid w:val="1B981C5D"/>
    <w:rsid w:val="1E9858BE"/>
    <w:rsid w:val="1EDD2B2F"/>
    <w:rsid w:val="209B180C"/>
    <w:rsid w:val="21947825"/>
    <w:rsid w:val="2556244F"/>
    <w:rsid w:val="26020369"/>
    <w:rsid w:val="2AE77BF2"/>
    <w:rsid w:val="2D181132"/>
    <w:rsid w:val="2F9846A2"/>
    <w:rsid w:val="310E5509"/>
    <w:rsid w:val="31F74427"/>
    <w:rsid w:val="37206F48"/>
    <w:rsid w:val="37666E72"/>
    <w:rsid w:val="380B4369"/>
    <w:rsid w:val="38EE3475"/>
    <w:rsid w:val="39FE23D7"/>
    <w:rsid w:val="3B6B264B"/>
    <w:rsid w:val="3C09460C"/>
    <w:rsid w:val="3C360954"/>
    <w:rsid w:val="3C73623A"/>
    <w:rsid w:val="3C853F56"/>
    <w:rsid w:val="439240E9"/>
    <w:rsid w:val="471D6BB8"/>
    <w:rsid w:val="488C2292"/>
    <w:rsid w:val="4A821B44"/>
    <w:rsid w:val="4AEB653E"/>
    <w:rsid w:val="4D1C4610"/>
    <w:rsid w:val="4D470CD7"/>
    <w:rsid w:val="50816EA0"/>
    <w:rsid w:val="52303884"/>
    <w:rsid w:val="53FF00DB"/>
    <w:rsid w:val="5924294C"/>
    <w:rsid w:val="59D44CEE"/>
    <w:rsid w:val="5B80602E"/>
    <w:rsid w:val="63B2141C"/>
    <w:rsid w:val="69EE2144"/>
    <w:rsid w:val="6AFF5E86"/>
    <w:rsid w:val="6BEE421F"/>
    <w:rsid w:val="6CA16A6E"/>
    <w:rsid w:val="6FAB550E"/>
    <w:rsid w:val="709C1A26"/>
    <w:rsid w:val="737871FE"/>
    <w:rsid w:val="7CD21154"/>
    <w:rsid w:val="7DC31D62"/>
    <w:rsid w:val="7E91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0" w:semiHidden="0" w:name="List Paragraph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0"/>
    <w:autoRedefine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31"/>
    <w:autoRedefine/>
    <w:qFormat/>
    <w:uiPriority w:val="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39"/>
    <w:autoRedefine/>
    <w:qFormat/>
    <w:uiPriority w:val="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8"/>
    <w:basedOn w:val="1"/>
    <w:next w:val="1"/>
    <w:autoRedefine/>
    <w:qFormat/>
    <w:uiPriority w:val="0"/>
    <w:pPr>
      <w:keepNext/>
      <w:jc w:val="center"/>
      <w:outlineLvl w:val="7"/>
    </w:pPr>
    <w:rPr>
      <w:rFonts w:ascii="Arial CYR" w:hAnsi="Arial CYR" w:cs="Arial CYR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autoRedefine/>
    <w:qFormat/>
    <w:uiPriority w:val="0"/>
    <w:rPr>
      <w:color w:val="954F72"/>
      <w:u w:val="single"/>
    </w:rPr>
  </w:style>
  <w:style w:type="character" w:styleId="9">
    <w:name w:val="Emphasis"/>
    <w:autoRedefine/>
    <w:qFormat/>
    <w:uiPriority w:val="0"/>
    <w:rPr>
      <w:i/>
      <w:iCs/>
    </w:rPr>
  </w:style>
  <w:style w:type="character" w:styleId="10">
    <w:name w:val="Hyperlink"/>
    <w:autoRedefine/>
    <w:unhideWhenUsed/>
    <w:qFormat/>
    <w:uiPriority w:val="99"/>
    <w:rPr>
      <w:color w:val="0000FF"/>
      <w:u w:val="single"/>
    </w:rPr>
  </w:style>
  <w:style w:type="character" w:styleId="11">
    <w:name w:val="HTML Code"/>
    <w:basedOn w:val="6"/>
    <w:autoRedefine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page number"/>
    <w:basedOn w:val="6"/>
    <w:autoRedefine/>
    <w:qFormat/>
    <w:uiPriority w:val="0"/>
  </w:style>
  <w:style w:type="character" w:styleId="13">
    <w:name w:val="Strong"/>
    <w:autoRedefine/>
    <w:qFormat/>
    <w:uiPriority w:val="22"/>
    <w:rPr>
      <w:b/>
      <w:bCs/>
    </w:rPr>
  </w:style>
  <w:style w:type="paragraph" w:styleId="14">
    <w:name w:val="Balloon Text"/>
    <w:basedOn w:val="1"/>
    <w:link w:val="26"/>
    <w:autoRedefine/>
    <w:qFormat/>
    <w:uiPriority w:val="0"/>
    <w:rPr>
      <w:rFonts w:ascii="Tahoma" w:hAnsi="Tahoma"/>
      <w:sz w:val="16"/>
      <w:szCs w:val="16"/>
      <w:lang w:val="zh-CN" w:eastAsia="zh-CN"/>
    </w:rPr>
  </w:style>
  <w:style w:type="paragraph" w:styleId="15">
    <w:name w:val="header"/>
    <w:basedOn w:val="1"/>
    <w:link w:val="34"/>
    <w:autoRedefine/>
    <w:qFormat/>
    <w:uiPriority w:val="0"/>
    <w:pPr>
      <w:tabs>
        <w:tab w:val="center" w:pos="4677"/>
        <w:tab w:val="right" w:pos="9355"/>
      </w:tabs>
    </w:pPr>
    <w:rPr>
      <w:lang w:val="zh-CN" w:eastAsia="zh-CN"/>
    </w:rPr>
  </w:style>
  <w:style w:type="paragraph" w:styleId="16">
    <w:name w:val="Body Text"/>
    <w:basedOn w:val="1"/>
    <w:link w:val="33"/>
    <w:autoRedefine/>
    <w:qFormat/>
    <w:uiPriority w:val="0"/>
    <w:pPr>
      <w:ind w:right="-2"/>
      <w:jc w:val="both"/>
    </w:pPr>
    <w:rPr>
      <w:sz w:val="28"/>
      <w:szCs w:val="20"/>
      <w:lang w:val="zh-CN" w:eastAsia="zh-CN"/>
    </w:rPr>
  </w:style>
  <w:style w:type="paragraph" w:styleId="17">
    <w:name w:val="toc 1"/>
    <w:basedOn w:val="1"/>
    <w:next w:val="1"/>
    <w:autoRedefine/>
    <w:unhideWhenUsed/>
    <w:qFormat/>
    <w:uiPriority w:val="39"/>
    <w:pPr>
      <w:spacing w:after="100" w:line="360" w:lineRule="auto"/>
      <w:ind w:firstLine="709"/>
      <w:jc w:val="both"/>
    </w:pPr>
    <w:rPr>
      <w:sz w:val="28"/>
      <w:szCs w:val="20"/>
    </w:rPr>
  </w:style>
  <w:style w:type="paragraph" w:styleId="18">
    <w:name w:val="toc 2"/>
    <w:basedOn w:val="1"/>
    <w:next w:val="1"/>
    <w:autoRedefine/>
    <w:unhideWhenUsed/>
    <w:qFormat/>
    <w:uiPriority w:val="39"/>
    <w:pPr>
      <w:spacing w:after="100" w:line="360" w:lineRule="auto"/>
      <w:ind w:left="280" w:firstLine="709"/>
      <w:jc w:val="both"/>
    </w:pPr>
    <w:rPr>
      <w:sz w:val="28"/>
      <w:szCs w:val="20"/>
    </w:rPr>
  </w:style>
  <w:style w:type="paragraph" w:styleId="19">
    <w:name w:val="footer"/>
    <w:basedOn w:val="1"/>
    <w:autoRedefine/>
    <w:qFormat/>
    <w:uiPriority w:val="0"/>
    <w:pPr>
      <w:tabs>
        <w:tab w:val="center" w:pos="4677"/>
        <w:tab w:val="right" w:pos="9355"/>
      </w:tabs>
    </w:pPr>
  </w:style>
  <w:style w:type="paragraph" w:styleId="20">
    <w:name w:val="Normal (Web)"/>
    <w:autoRedefine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1">
    <w:name w:val="Table Grid"/>
    <w:basedOn w:val="7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Название1"/>
    <w:basedOn w:val="1"/>
    <w:link w:val="35"/>
    <w:autoRedefine/>
    <w:qFormat/>
    <w:uiPriority w:val="0"/>
    <w:pPr>
      <w:spacing w:line="300" w:lineRule="auto"/>
      <w:jc w:val="center"/>
    </w:pPr>
    <w:rPr>
      <w:rFonts w:ascii="Arial" w:hAnsi="Arial"/>
      <w:sz w:val="32"/>
      <w:szCs w:val="32"/>
      <w:lang w:val="zh-CN" w:eastAsia="zh-CN"/>
    </w:rPr>
  </w:style>
  <w:style w:type="paragraph" w:customStyle="1" w:styleId="23">
    <w:name w:val="Body Text 21"/>
    <w:basedOn w:val="1"/>
    <w:autoRedefine/>
    <w:qFormat/>
    <w:uiPriority w:val="0"/>
    <w:rPr>
      <w:rFonts w:ascii="Arial" w:hAnsi="Arial" w:cs="Arial"/>
      <w:sz w:val="28"/>
      <w:szCs w:val="28"/>
    </w:rPr>
  </w:style>
  <w:style w:type="paragraph" w:customStyle="1" w:styleId="24">
    <w:name w:val="Текст1"/>
    <w:basedOn w:val="1"/>
    <w:autoRedefine/>
    <w:qFormat/>
    <w:uiPriority w:val="0"/>
    <w:rPr>
      <w:rFonts w:ascii="Courier New" w:hAnsi="Courier New" w:cs="Courier New"/>
      <w:sz w:val="20"/>
      <w:szCs w:val="20"/>
    </w:rPr>
  </w:style>
  <w:style w:type="paragraph" w:customStyle="1" w:styleId="25">
    <w:name w:val="Середина"/>
    <w:basedOn w:val="1"/>
    <w:autoRedefine/>
    <w:qFormat/>
    <w:uiPriority w:val="0"/>
    <w:pPr>
      <w:spacing w:line="300" w:lineRule="auto"/>
      <w:jc w:val="center"/>
    </w:pPr>
    <w:rPr>
      <w:sz w:val="28"/>
      <w:szCs w:val="28"/>
    </w:rPr>
  </w:style>
  <w:style w:type="character" w:customStyle="1" w:styleId="26">
    <w:name w:val="Текст выноски Знак"/>
    <w:link w:val="14"/>
    <w:autoRedefine/>
    <w:qFormat/>
    <w:uiPriority w:val="0"/>
    <w:rPr>
      <w:rFonts w:ascii="Tahoma" w:hAnsi="Tahoma" w:cs="Tahoma"/>
      <w:sz w:val="16"/>
      <w:szCs w:val="16"/>
    </w:rPr>
  </w:style>
  <w:style w:type="paragraph" w:customStyle="1" w:styleId="27">
    <w:name w:val="Стиль 14 пт Первая строка:  1 см"/>
    <w:basedOn w:val="1"/>
    <w:autoRedefine/>
    <w:qFormat/>
    <w:uiPriority w:val="0"/>
    <w:pPr>
      <w:ind w:firstLine="567"/>
      <w:jc w:val="both"/>
    </w:pPr>
    <w:rPr>
      <w:sz w:val="28"/>
      <w:szCs w:val="20"/>
    </w:rPr>
  </w:style>
  <w:style w:type="paragraph" w:customStyle="1" w:styleId="28">
    <w:name w:val="Default"/>
    <w:autoRedefine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29">
    <w:name w:val="Обычный (веб)1"/>
    <w:basedOn w:val="1"/>
    <w:autoRedefine/>
    <w:qFormat/>
    <w:uiPriority w:val="99"/>
    <w:pPr>
      <w:suppressAutoHyphens/>
      <w:spacing w:before="100" w:after="100"/>
      <w:ind w:firstLine="709"/>
    </w:pPr>
    <w:rPr>
      <w:lang w:eastAsia="ar-SA"/>
    </w:rPr>
  </w:style>
  <w:style w:type="character" w:customStyle="1" w:styleId="30">
    <w:name w:val="Заголовок 1 Знак"/>
    <w:link w:val="2"/>
    <w:autoRedefine/>
    <w:qFormat/>
    <w:uiPriority w:val="0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character" w:customStyle="1" w:styleId="31">
    <w:name w:val="Заголовок 2 Знак"/>
    <w:link w:val="3"/>
    <w:autoRedefine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customStyle="1" w:styleId="32">
    <w:name w:val="TOC Heading"/>
    <w:basedOn w:val="2"/>
    <w:next w:val="1"/>
    <w:autoRedefine/>
    <w:qFormat/>
    <w:uiPriority w:val="39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character" w:customStyle="1" w:styleId="33">
    <w:name w:val="Основной текст Знак"/>
    <w:link w:val="16"/>
    <w:autoRedefine/>
    <w:qFormat/>
    <w:uiPriority w:val="0"/>
    <w:rPr>
      <w:sz w:val="28"/>
    </w:rPr>
  </w:style>
  <w:style w:type="character" w:customStyle="1" w:styleId="34">
    <w:name w:val="Верхний колонтитул Знак"/>
    <w:link w:val="15"/>
    <w:autoRedefine/>
    <w:qFormat/>
    <w:uiPriority w:val="0"/>
    <w:rPr>
      <w:sz w:val="24"/>
      <w:szCs w:val="24"/>
    </w:rPr>
  </w:style>
  <w:style w:type="character" w:customStyle="1" w:styleId="35">
    <w:name w:val="Название Знак"/>
    <w:link w:val="22"/>
    <w:autoRedefine/>
    <w:qFormat/>
    <w:uiPriority w:val="0"/>
    <w:rPr>
      <w:rFonts w:ascii="Arial" w:hAnsi="Arial" w:cs="Arial"/>
      <w:sz w:val="32"/>
      <w:szCs w:val="32"/>
    </w:rPr>
  </w:style>
  <w:style w:type="paragraph" w:styleId="36">
    <w:name w:val="List Paragraph"/>
    <w:basedOn w:val="1"/>
    <w:link w:val="41"/>
    <w:autoRedefine/>
    <w:qFormat/>
    <w:uiPriority w:val="0"/>
    <w:pPr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customStyle="1" w:styleId="37">
    <w:name w:val="Table Paragraph"/>
    <w:basedOn w:val="1"/>
    <w:autoRedefine/>
    <w:qFormat/>
    <w:uiPriority w:val="1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38">
    <w:name w:val="b"/>
    <w:basedOn w:val="6"/>
    <w:autoRedefine/>
    <w:qFormat/>
    <w:uiPriority w:val="0"/>
  </w:style>
  <w:style w:type="character" w:customStyle="1" w:styleId="39">
    <w:name w:val="Заголовок 3 Знак"/>
    <w:basedOn w:val="6"/>
    <w:link w:val="4"/>
    <w:autoRedefine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0">
    <w:name w:val="define"/>
    <w:basedOn w:val="6"/>
    <w:autoRedefine/>
    <w:qFormat/>
    <w:uiPriority w:val="0"/>
  </w:style>
  <w:style w:type="character" w:customStyle="1" w:styleId="41">
    <w:name w:val="Абзац списка Знак"/>
    <w:basedOn w:val="6"/>
    <w:link w:val="36"/>
    <w:qFormat/>
    <w:uiPriority w:val="0"/>
    <w:rPr>
      <w:rFonts w:ascii="Calibri" w:hAnsi="Calibri" w:eastAsia="Calibri"/>
      <w:sz w:val="22"/>
      <w:szCs w:val="22"/>
      <w:lang w:eastAsia="en-US"/>
    </w:rPr>
  </w:style>
  <w:style w:type="paragraph" w:customStyle="1" w:styleId="42">
    <w:name w:val="Стиль4"/>
    <w:basedOn w:val="36"/>
    <w:link w:val="43"/>
    <w:autoRedefine/>
    <w:qFormat/>
    <w:uiPriority w:val="0"/>
    <w:pPr>
      <w:numPr>
        <w:ilvl w:val="0"/>
        <w:numId w:val="1"/>
      </w:numPr>
      <w:tabs>
        <w:tab w:val="left" w:pos="1985"/>
      </w:tabs>
      <w:spacing w:line="360" w:lineRule="auto"/>
      <w:ind w:left="426" w:right="283" w:firstLine="708"/>
      <w:jc w:val="both"/>
    </w:pPr>
    <w:rPr>
      <w:rFonts w:eastAsiaTheme="minorHAnsi"/>
      <w:sz w:val="28"/>
      <w:szCs w:val="28"/>
    </w:rPr>
  </w:style>
  <w:style w:type="character" w:customStyle="1" w:styleId="43">
    <w:name w:val="Стиль4 Знак"/>
    <w:basedOn w:val="41"/>
    <w:link w:val="42"/>
    <w:autoRedefine/>
    <w:qFormat/>
    <w:uiPriority w:val="0"/>
    <w:rPr>
      <w:rFonts w:ascii="Calibri" w:hAnsi="Calibri" w:eastAsiaTheme="minorHAnsi"/>
      <w:sz w:val="28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4B35B9-B6A7-47FB-BE50-2BB90BD7F9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3104</Words>
  <Characters>20985</Characters>
  <Lines>262</Lines>
  <Paragraphs>73</Paragraphs>
  <TotalTime>2</TotalTime>
  <ScaleCrop>false</ScaleCrop>
  <LinksUpToDate>false</LinksUpToDate>
  <CharactersWithSpaces>25163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2022-11-21T16:39:00Z</dcterms:created>
  <dc:creator>КлД</dc:creator>
  <cp:lastModifiedBy>Mina</cp:lastModifiedBy>
  <cp:lastPrinted>2022-12-25T23:38:00Z</cp:lastPrinted>
  <dcterms:modified xsi:type="dcterms:W3CDTF">2024-05-26T21:32:09Z</dcterms:modified>
  <dc:title>Министерство образования РФ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B3BBD51D62E04E00A8A4E494C92D3F21_12</vt:lpwstr>
  </property>
</Properties>
</file>