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252" w:rsidRDefault="00B855D1" w:rsidP="00B855D1">
      <w:pPr>
        <w:jc w:val="center"/>
        <w:rPr>
          <w:sz w:val="40"/>
          <w:szCs w:val="40"/>
        </w:rPr>
      </w:pPr>
      <w:r w:rsidRPr="00B855D1">
        <w:rPr>
          <w:sz w:val="40"/>
          <w:szCs w:val="40"/>
        </w:rPr>
        <w:t>Kivi-</w:t>
      </w:r>
      <w:r w:rsidR="004F537E">
        <w:rPr>
          <w:sz w:val="40"/>
          <w:szCs w:val="40"/>
        </w:rPr>
        <w:t>paperi-sakset</w:t>
      </w:r>
      <w:r w:rsidRPr="00B855D1">
        <w:rPr>
          <w:sz w:val="40"/>
          <w:szCs w:val="40"/>
        </w:rPr>
        <w:t xml:space="preserve"> tekoäly</w:t>
      </w:r>
    </w:p>
    <w:p w:rsidR="00B855D1" w:rsidRDefault="00B855D1" w:rsidP="00B855D1">
      <w:pPr>
        <w:jc w:val="center"/>
        <w:rPr>
          <w:sz w:val="28"/>
          <w:szCs w:val="28"/>
        </w:rPr>
      </w:pPr>
      <w:r>
        <w:rPr>
          <w:sz w:val="28"/>
          <w:szCs w:val="28"/>
        </w:rPr>
        <w:t>Joonatan Vuorela</w:t>
      </w:r>
    </w:p>
    <w:p w:rsidR="00B855D1" w:rsidRDefault="00B855D1" w:rsidP="00B855D1">
      <w:pPr>
        <w:jc w:val="center"/>
        <w:rPr>
          <w:sz w:val="28"/>
          <w:szCs w:val="28"/>
        </w:rPr>
      </w:pPr>
    </w:p>
    <w:p w:rsidR="00B855D1" w:rsidRPr="007378E6" w:rsidRDefault="00B855D1" w:rsidP="00B855D1">
      <w:pPr>
        <w:rPr>
          <w:b/>
          <w:sz w:val="28"/>
          <w:szCs w:val="28"/>
        </w:rPr>
      </w:pPr>
    </w:p>
    <w:p w:rsidR="007378E6" w:rsidRDefault="007378E6" w:rsidP="007378E6">
      <w:pPr>
        <w:pStyle w:val="Luettelokappale"/>
        <w:numPr>
          <w:ilvl w:val="0"/>
          <w:numId w:val="1"/>
        </w:numPr>
        <w:rPr>
          <w:b/>
          <w:sz w:val="28"/>
          <w:szCs w:val="28"/>
        </w:rPr>
      </w:pPr>
      <w:r w:rsidRPr="007378E6">
        <w:rPr>
          <w:b/>
          <w:sz w:val="28"/>
          <w:szCs w:val="28"/>
        </w:rPr>
        <w:t>Määrittely</w:t>
      </w:r>
    </w:p>
    <w:p w:rsidR="007378E6" w:rsidRPr="007378E6" w:rsidRDefault="007378E6" w:rsidP="007378E6">
      <w:pPr>
        <w:rPr>
          <w:b/>
          <w:sz w:val="28"/>
          <w:szCs w:val="28"/>
        </w:rPr>
      </w:pPr>
    </w:p>
    <w:p w:rsidR="004F537E" w:rsidRPr="004F537E" w:rsidRDefault="004C3127" w:rsidP="004F537E">
      <w:pPr>
        <w:pStyle w:val="Luettelokappale"/>
        <w:numPr>
          <w:ilvl w:val="1"/>
          <w:numId w:val="1"/>
        </w:numPr>
        <w:ind w:left="360"/>
        <w:rPr>
          <w:sz w:val="28"/>
          <w:szCs w:val="28"/>
        </w:rPr>
      </w:pPr>
      <w:r>
        <w:rPr>
          <w:b/>
          <w:sz w:val="28"/>
          <w:szCs w:val="28"/>
        </w:rPr>
        <w:t>Toteutettavat algoritmit ja tietorakenteet</w:t>
      </w:r>
    </w:p>
    <w:p w:rsidR="007378E6" w:rsidRDefault="004F537E" w:rsidP="004C3127">
      <w:pPr>
        <w:ind w:left="-60"/>
        <w:rPr>
          <w:sz w:val="28"/>
          <w:szCs w:val="28"/>
        </w:rPr>
      </w:pPr>
      <w:r>
        <w:rPr>
          <w:sz w:val="28"/>
          <w:szCs w:val="28"/>
        </w:rPr>
        <w:t>Ohjelmaan toteutetaan algoritmi pelissä tapahtuvien siirtojen tulkitsemiseen ja niissä havaittujen ”kaavojen” havaitsemiseen. Tekoälyn pitää algoritmin avulla huomata jos jokin tietty siirto toistuu jatkuvasti joidenkin tiettyjen tapahtumien jälkeen. Ei siis riitä että katsotaan vaan edellisiä siirtoja vaan myös kierroksen lopputulos, voitto tai häviö, pitää huomioida seuraavaa siirtoa valittaessa.</w:t>
      </w:r>
    </w:p>
    <w:p w:rsidR="003A2588" w:rsidRDefault="004F537E" w:rsidP="003A2588">
      <w:pPr>
        <w:ind w:left="-60"/>
        <w:rPr>
          <w:sz w:val="28"/>
          <w:szCs w:val="28"/>
        </w:rPr>
      </w:pPr>
      <w:r>
        <w:rPr>
          <w:sz w:val="28"/>
          <w:szCs w:val="28"/>
        </w:rPr>
        <w:t xml:space="preserve">Siirrot on tarkoitus tallettaa round olioon joka taas talletetaan LinkedList tyyliseen tietorakenteeseen jossa jokainen round olio tietää edellisen ja seuraavan olion. Näin voidaan toteuttaa tietorakenteeseen next ja prev metodit ja sen läpikäymisestä tulee helppoa. </w:t>
      </w:r>
      <w:r w:rsidR="0084171E">
        <w:rPr>
          <w:sz w:val="28"/>
          <w:szCs w:val="28"/>
        </w:rPr>
        <w:t>Toteutettu myös indexillä haku</w:t>
      </w:r>
      <w:bookmarkStart w:id="0" w:name="_GoBack"/>
      <w:bookmarkEnd w:id="0"/>
      <w:r>
        <w:rPr>
          <w:sz w:val="28"/>
          <w:szCs w:val="28"/>
        </w:rPr>
        <w:t xml:space="preserve"> Esimerkiksi jos halutaan aloittaa selaaminen 50 siirtoa sitten tapahtuneesta round oliosta ja sitten edetä sieltä kohti tuoreinta oliota</w:t>
      </w:r>
      <w:r w:rsidR="003A2588">
        <w:rPr>
          <w:sz w:val="28"/>
          <w:szCs w:val="28"/>
        </w:rPr>
        <w:t xml:space="preserve">. </w:t>
      </w:r>
    </w:p>
    <w:p w:rsidR="003A2588" w:rsidRPr="003A2588" w:rsidRDefault="003A2588" w:rsidP="003A2588">
      <w:pPr>
        <w:ind w:left="-60"/>
        <w:rPr>
          <w:b/>
          <w:sz w:val="28"/>
          <w:szCs w:val="28"/>
        </w:rPr>
      </w:pPr>
      <w:r w:rsidRPr="003A2588">
        <w:rPr>
          <w:sz w:val="28"/>
          <w:szCs w:val="28"/>
        </w:rPr>
        <w:t>1.2</w:t>
      </w:r>
      <w:r>
        <w:rPr>
          <w:b/>
          <w:sz w:val="28"/>
          <w:szCs w:val="28"/>
        </w:rPr>
        <w:t xml:space="preserve"> </w:t>
      </w:r>
      <w:r w:rsidRPr="003A2588">
        <w:rPr>
          <w:b/>
          <w:sz w:val="28"/>
          <w:szCs w:val="28"/>
        </w:rPr>
        <w:t>Ratkaistavat ongelmat ja valitut tietorakenteen</w:t>
      </w:r>
    </w:p>
    <w:p w:rsidR="003A2588" w:rsidRDefault="00FC0A7C" w:rsidP="003A2588">
      <w:pPr>
        <w:ind w:left="-60"/>
        <w:rPr>
          <w:sz w:val="28"/>
          <w:szCs w:val="28"/>
        </w:rPr>
      </w:pPr>
      <w:r>
        <w:rPr>
          <w:sz w:val="28"/>
          <w:szCs w:val="28"/>
        </w:rPr>
        <w:t xml:space="preserve">Oma tietorakenne on kaksisuuntainen linkitetty lista joka käyttää jokaisen olion next ja prev muuttujia seuraavaa </w:t>
      </w:r>
      <w:r w:rsidR="00232401">
        <w:rPr>
          <w:sz w:val="28"/>
          <w:szCs w:val="28"/>
        </w:rPr>
        <w:t xml:space="preserve">oliota </w:t>
      </w:r>
      <w:r>
        <w:rPr>
          <w:sz w:val="28"/>
          <w:szCs w:val="28"/>
        </w:rPr>
        <w:t>hakiessaan. Tietorakenteesta voi hakea indexillä ja poistaa myös indexistä jolloin tietorakenne osaa muuttaa indexit ja viittaukset oikeiksi.</w:t>
      </w:r>
    </w:p>
    <w:p w:rsidR="003A2588" w:rsidRPr="003A2588" w:rsidRDefault="003A2588" w:rsidP="003A2588">
      <w:pPr>
        <w:ind w:left="-60"/>
        <w:rPr>
          <w:sz w:val="28"/>
          <w:szCs w:val="28"/>
        </w:rPr>
      </w:pPr>
      <w:r w:rsidRPr="003A2588">
        <w:rPr>
          <w:sz w:val="28"/>
          <w:szCs w:val="28"/>
        </w:rPr>
        <w:t>1.3</w:t>
      </w:r>
      <w:r>
        <w:rPr>
          <w:b/>
          <w:sz w:val="28"/>
          <w:szCs w:val="28"/>
        </w:rPr>
        <w:t xml:space="preserve"> </w:t>
      </w:r>
      <w:r w:rsidRPr="003A2588">
        <w:rPr>
          <w:b/>
          <w:sz w:val="28"/>
          <w:szCs w:val="28"/>
        </w:rPr>
        <w:t>Mitä syötteitä ohjelma saa ja miten niitä käytetään</w:t>
      </w:r>
    </w:p>
    <w:p w:rsidR="008142BD" w:rsidRDefault="003A2588" w:rsidP="008142BD">
      <w:pPr>
        <w:ind w:left="-60"/>
        <w:rPr>
          <w:sz w:val="28"/>
          <w:szCs w:val="28"/>
        </w:rPr>
      </w:pPr>
      <w:r>
        <w:rPr>
          <w:sz w:val="28"/>
          <w:szCs w:val="28"/>
        </w:rPr>
        <w:t xml:space="preserve">Ohjelma saa syötteenä string-muuttujia. Pelissä käytetään vain käskyjä k,p,s joilla viitataan siirtoihin. </w:t>
      </w:r>
      <w:r w:rsidR="008142BD">
        <w:rPr>
          <w:sz w:val="28"/>
          <w:szCs w:val="28"/>
        </w:rPr>
        <w:t xml:space="preserve">Myös pelin lopettamiselle </w:t>
      </w:r>
      <w:r w:rsidR="00DC25AF">
        <w:rPr>
          <w:sz w:val="28"/>
          <w:szCs w:val="28"/>
        </w:rPr>
        <w:t>on myös käsky ”stop”</w:t>
      </w:r>
    </w:p>
    <w:p w:rsidR="008142BD" w:rsidRDefault="008142BD" w:rsidP="008142BD">
      <w:pPr>
        <w:ind w:left="-60"/>
        <w:rPr>
          <w:sz w:val="28"/>
          <w:szCs w:val="28"/>
        </w:rPr>
      </w:pPr>
    </w:p>
    <w:p w:rsidR="008142BD" w:rsidRDefault="008142BD" w:rsidP="008142BD">
      <w:pPr>
        <w:ind w:left="-60"/>
        <w:rPr>
          <w:sz w:val="28"/>
          <w:szCs w:val="28"/>
        </w:rPr>
      </w:pPr>
    </w:p>
    <w:p w:rsidR="008142BD" w:rsidRDefault="008142BD" w:rsidP="008142BD">
      <w:pPr>
        <w:ind w:left="-60"/>
        <w:rPr>
          <w:sz w:val="28"/>
          <w:szCs w:val="28"/>
        </w:rPr>
      </w:pPr>
    </w:p>
    <w:p w:rsidR="008142BD" w:rsidRPr="008142BD" w:rsidRDefault="008142BD" w:rsidP="008142BD">
      <w:pPr>
        <w:ind w:left="-60"/>
        <w:rPr>
          <w:b/>
          <w:sz w:val="28"/>
          <w:szCs w:val="28"/>
        </w:rPr>
      </w:pPr>
      <w:r>
        <w:rPr>
          <w:sz w:val="28"/>
          <w:szCs w:val="28"/>
        </w:rPr>
        <w:t xml:space="preserve">1.4 </w:t>
      </w:r>
      <w:r w:rsidRPr="008142BD">
        <w:rPr>
          <w:b/>
          <w:sz w:val="28"/>
          <w:szCs w:val="28"/>
        </w:rPr>
        <w:t xml:space="preserve">Tavoitteena </w:t>
      </w:r>
      <w:r>
        <w:rPr>
          <w:b/>
          <w:sz w:val="28"/>
          <w:szCs w:val="28"/>
        </w:rPr>
        <w:t>olevat aika- ja tilavaativuudet</w:t>
      </w:r>
    </w:p>
    <w:p w:rsidR="008142BD" w:rsidRDefault="008142BD" w:rsidP="008142BD">
      <w:pPr>
        <w:ind w:left="-60"/>
        <w:rPr>
          <w:sz w:val="28"/>
          <w:szCs w:val="28"/>
        </w:rPr>
      </w:pPr>
      <w:r>
        <w:rPr>
          <w:sz w:val="28"/>
          <w:szCs w:val="28"/>
        </w:rPr>
        <w:t>Aikavaativuus on tarkoitus olla O(n). Round olioiden lukumäärä n on ratkaiseva tekijä niiden läpikäyntiä ajatellen. Algoritmin aikavaativuus ei koskaan ole eksponentiaalisesti kasvava.</w:t>
      </w:r>
    </w:p>
    <w:p w:rsidR="008142BD" w:rsidRDefault="008142BD" w:rsidP="008142BD">
      <w:pPr>
        <w:ind w:left="-60"/>
        <w:rPr>
          <w:sz w:val="28"/>
          <w:szCs w:val="28"/>
        </w:rPr>
      </w:pPr>
      <w:r>
        <w:rPr>
          <w:sz w:val="28"/>
          <w:szCs w:val="28"/>
        </w:rPr>
        <w:t>Tilavaativuus olisi myös tällöin O(n) koska alkioiden määrä kasvaa</w:t>
      </w:r>
      <w:r w:rsidR="0004361A">
        <w:rPr>
          <w:sz w:val="28"/>
          <w:szCs w:val="28"/>
        </w:rPr>
        <w:t xml:space="preserve"> ja niitä talletetaan kun uusi round olio luodaan. Periaatteessa aluksi on varattu muistia yhdelle oliolle ja sen jälkeen n+1:lle jossa n on olioiden lukumäärä</w:t>
      </w:r>
    </w:p>
    <w:p w:rsidR="008142BD" w:rsidRDefault="008142BD" w:rsidP="008142BD">
      <w:pPr>
        <w:ind w:left="-60"/>
        <w:rPr>
          <w:sz w:val="28"/>
          <w:szCs w:val="28"/>
        </w:rPr>
      </w:pPr>
    </w:p>
    <w:p w:rsidR="008142BD" w:rsidRDefault="008142BD" w:rsidP="008142BD">
      <w:pPr>
        <w:ind w:left="-60"/>
        <w:rPr>
          <w:sz w:val="28"/>
          <w:szCs w:val="28"/>
        </w:rPr>
      </w:pPr>
      <w:r>
        <w:rPr>
          <w:sz w:val="28"/>
          <w:szCs w:val="28"/>
        </w:rPr>
        <w:t xml:space="preserve">1.5 </w:t>
      </w:r>
      <w:r>
        <w:rPr>
          <w:b/>
          <w:sz w:val="28"/>
          <w:szCs w:val="28"/>
        </w:rPr>
        <w:t>Lähteet</w:t>
      </w:r>
    </w:p>
    <w:p w:rsidR="008142BD" w:rsidRPr="008142BD" w:rsidRDefault="008142BD" w:rsidP="008142BD">
      <w:pPr>
        <w:ind w:left="-60"/>
        <w:rPr>
          <w:sz w:val="28"/>
          <w:szCs w:val="28"/>
        </w:rPr>
      </w:pPr>
      <w:r>
        <w:rPr>
          <w:sz w:val="28"/>
          <w:szCs w:val="28"/>
        </w:rPr>
        <w:t>Tietoa haettu tira:n materiaalista ja ohjelmointiputkasta</w:t>
      </w:r>
    </w:p>
    <w:p w:rsidR="004F537E" w:rsidRPr="004C3127" w:rsidRDefault="004F537E" w:rsidP="004C3127">
      <w:pPr>
        <w:ind w:left="-60"/>
        <w:rPr>
          <w:sz w:val="28"/>
          <w:szCs w:val="28"/>
        </w:rPr>
      </w:pPr>
    </w:p>
    <w:p w:rsidR="007378E6" w:rsidRPr="007378E6" w:rsidRDefault="007378E6" w:rsidP="007378E6">
      <w:pPr>
        <w:rPr>
          <w:b/>
          <w:sz w:val="28"/>
          <w:szCs w:val="28"/>
        </w:rPr>
      </w:pPr>
    </w:p>
    <w:sectPr w:rsidR="007378E6" w:rsidRPr="007378E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E96EAE"/>
    <w:multiLevelType w:val="multilevel"/>
    <w:tmpl w:val="B68CC6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3D6"/>
    <w:rsid w:val="0004361A"/>
    <w:rsid w:val="00232401"/>
    <w:rsid w:val="003A2588"/>
    <w:rsid w:val="004C3127"/>
    <w:rsid w:val="004F537E"/>
    <w:rsid w:val="005033D6"/>
    <w:rsid w:val="007378E6"/>
    <w:rsid w:val="008142BD"/>
    <w:rsid w:val="0084171E"/>
    <w:rsid w:val="00B855D1"/>
    <w:rsid w:val="00D11252"/>
    <w:rsid w:val="00DC25AF"/>
    <w:rsid w:val="00FC0A7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7378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737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219</Words>
  <Characters>1780</Characters>
  <Application>Microsoft Office Word</Application>
  <DocSecurity>0</DocSecurity>
  <Lines>14</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Jomppa</dc:creator>
  <cp:keywords/>
  <dc:description/>
  <cp:lastModifiedBy>Jomppa</cp:lastModifiedBy>
  <cp:revision>9</cp:revision>
  <dcterms:created xsi:type="dcterms:W3CDTF">2015-03-26T14:44:00Z</dcterms:created>
  <dcterms:modified xsi:type="dcterms:W3CDTF">2015-05-07T09:07:00Z</dcterms:modified>
</cp:coreProperties>
</file>