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8ECD53" w14:textId="15A55921" w:rsidR="006742E3" w:rsidRDefault="00C13D31" w:rsidP="00C13D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13D31">
        <w:rPr>
          <w:rFonts w:ascii="Times New Roman" w:hAnsi="Times New Roman" w:cs="Times New Roman"/>
          <w:b/>
          <w:bCs/>
          <w:sz w:val="32"/>
          <w:szCs w:val="32"/>
        </w:rPr>
        <w:t>Оцінка міграційної привабливості країн та інтеграції мігрантів</w:t>
      </w:r>
    </w:p>
    <w:p w14:paraId="45E2B23E" w14:textId="24DCC3A6" w:rsidR="00C13D31" w:rsidRDefault="00C13D31" w:rsidP="00C13D3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4A89F3" w14:textId="78436A47" w:rsidR="00C13D31" w:rsidRPr="00C13D31" w:rsidRDefault="00C13D31" w:rsidP="00C13D3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D31">
        <w:rPr>
          <w:rFonts w:ascii="Times New Roman" w:hAnsi="Times New Roman" w:cs="Times New Roman"/>
          <w:sz w:val="28"/>
          <w:szCs w:val="28"/>
        </w:rPr>
        <w:t>Вступ та Концептуальна Модель</w:t>
      </w:r>
    </w:p>
    <w:p w14:paraId="70AECE61" w14:textId="36264BB1" w:rsidR="00C13D31" w:rsidRPr="00C13D31" w:rsidRDefault="00C13D31" w:rsidP="00C13D3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>Концептуальна модель</w:t>
      </w:r>
    </w:p>
    <w:p w14:paraId="666ED452" w14:textId="7FD6DB7A" w:rsidR="00C13D31" w:rsidRPr="00C13D31" w:rsidRDefault="00C13D31" w:rsidP="00C13D3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</w:t>
      </w:r>
      <w:proofErr w:type="spellEnd"/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має на меті оцінити Міграційну привабливість та інтеграційний</w:t>
      </w:r>
      <w:r w:rsidRPr="00C13D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>потенціал країн шляхом інтеграції різноманітних соціально-економічних індикаторів в єдиний агрегований показник — Індекс Привабливості (</w:t>
      </w:r>
      <w:proofErr w:type="spellStart"/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>Attractiveness</w:t>
      </w:r>
      <w:proofErr w:type="spellEnd"/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>Index</w:t>
      </w:r>
      <w:proofErr w:type="spellEnd"/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14:paraId="5F9F41B6" w14:textId="11E2B617" w:rsidR="00C13D31" w:rsidRPr="00C13D31" w:rsidRDefault="00C13D31" w:rsidP="00C13D3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>Вибір індикаторів</w:t>
      </w:r>
    </w:p>
    <w:p w14:paraId="1BBBC93F" w14:textId="2C2341C7" w:rsidR="00C13D31" w:rsidRPr="00C13D31" w:rsidRDefault="00C13D31" w:rsidP="00C13D3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моделювання було обрано 9 ключових індикаторів, що охоплюють економіку, соціальний розвиток, управління та імміграційну ситуацію:</w:t>
      </w:r>
    </w:p>
    <w:p w14:paraId="0E243A73" w14:textId="77777777" w:rsidR="00C13D31" w:rsidRPr="00C13D31" w:rsidRDefault="00C13D31" w:rsidP="00C13D3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>gdp_per_capita_usd</w:t>
      </w:r>
      <w:proofErr w:type="spellEnd"/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(ВВП на душу населення, USD)</w:t>
      </w:r>
    </w:p>
    <w:p w14:paraId="1EE308F9" w14:textId="77777777" w:rsidR="00C13D31" w:rsidRPr="00C13D31" w:rsidRDefault="00C13D31" w:rsidP="00C13D3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>unemployment_rate_percent</w:t>
      </w:r>
      <w:proofErr w:type="spellEnd"/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(Рівень безробіття, %)</w:t>
      </w:r>
    </w:p>
    <w:p w14:paraId="06DBFEF8" w14:textId="77777777" w:rsidR="00C13D31" w:rsidRPr="00C13D31" w:rsidRDefault="00C13D31" w:rsidP="00C13D3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>hdi_index</w:t>
      </w:r>
      <w:proofErr w:type="spellEnd"/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(Індекс людського розвитку)</w:t>
      </w:r>
    </w:p>
    <w:p w14:paraId="40D120A6" w14:textId="77777777" w:rsidR="00C13D31" w:rsidRPr="00C13D31" w:rsidRDefault="00C13D31" w:rsidP="00C13D3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>corruption_perception_index</w:t>
      </w:r>
      <w:proofErr w:type="spellEnd"/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(Індекс сприйняття корупції)</w:t>
      </w:r>
    </w:p>
    <w:p w14:paraId="31DE4EC1" w14:textId="77777777" w:rsidR="00C13D31" w:rsidRPr="00C13D31" w:rsidRDefault="00C13D31" w:rsidP="00C13D3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>migrant_pop_share_percent</w:t>
      </w:r>
      <w:proofErr w:type="spellEnd"/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(Частка мігрантів у населенні, %)</w:t>
      </w:r>
    </w:p>
    <w:p w14:paraId="388022C6" w14:textId="77777777" w:rsidR="00C13D31" w:rsidRPr="00C13D31" w:rsidRDefault="00C13D31" w:rsidP="00C13D3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>mip_ex_index</w:t>
      </w:r>
      <w:proofErr w:type="spellEnd"/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(Індекс політики інтеграції мігрантів, частково)</w:t>
      </w:r>
    </w:p>
    <w:p w14:paraId="26C2C58C" w14:textId="77777777" w:rsidR="00C13D31" w:rsidRPr="00C13D31" w:rsidRDefault="00C13D31" w:rsidP="00C13D3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>asylum_applications_per_100000 (Заяви на притулок на 100 тис. населення)</w:t>
      </w:r>
    </w:p>
    <w:p w14:paraId="19214781" w14:textId="77777777" w:rsidR="00C13D31" w:rsidRPr="00C13D31" w:rsidRDefault="00C13D31" w:rsidP="00C13D3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>tertiary_edu_enrollment</w:t>
      </w:r>
      <w:proofErr w:type="spellEnd"/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(Охоплення вищою освітою, %)</w:t>
      </w:r>
    </w:p>
    <w:p w14:paraId="2CC0E9D2" w14:textId="41705225" w:rsidR="00C13D31" w:rsidRDefault="00C13D31" w:rsidP="00C13D3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>wage_gdp_ratio</w:t>
      </w:r>
      <w:proofErr w:type="spellEnd"/>
      <w:r w:rsidRPr="00C13D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(Співвідношення заробітної плати до ВВП)</w:t>
      </w:r>
    </w:p>
    <w:p w14:paraId="0D0C1B5A" w14:textId="36DE75BB" w:rsidR="00C13D31" w:rsidRPr="00C13D31" w:rsidRDefault="00C13D31" w:rsidP="00C13D31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13D31">
        <w:rPr>
          <w:rFonts w:ascii="Times New Roman" w:hAnsi="Times New Roman" w:cs="Times New Roman"/>
          <w:sz w:val="28"/>
          <w:szCs w:val="28"/>
        </w:rPr>
        <w:t xml:space="preserve">Підготовка Даних та Багатовимірний Аналіз </w:t>
      </w:r>
    </w:p>
    <w:p w14:paraId="0F575709" w14:textId="56C93AF5" w:rsidR="00C13D31" w:rsidRPr="00C13D31" w:rsidRDefault="00C13D31" w:rsidP="00C13D3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Збір та очищення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данних</w:t>
      </w:r>
      <w:proofErr w:type="spellEnd"/>
    </w:p>
    <w:p w14:paraId="15B3500B" w14:textId="77777777" w:rsidR="00C13D31" w:rsidRPr="00C13D31" w:rsidRDefault="00C13D31" w:rsidP="00C13D31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 xml:space="preserve">Об'єкти та Період: Дані зчитуються з файлу </w:t>
      </w:r>
      <w:r w:rsidRPr="00C13D31">
        <w:rPr>
          <w:rStyle w:val="HTML"/>
          <w:rFonts w:ascii="Times New Roman" w:hAnsi="Times New Roman" w:cs="Times New Roman"/>
          <w:sz w:val="28"/>
          <w:szCs w:val="28"/>
        </w:rPr>
        <w:t>migration_attractiveness_data.csv</w:t>
      </w:r>
      <w:r w:rsidRPr="00C13D31">
        <w:rPr>
          <w:sz w:val="28"/>
          <w:szCs w:val="28"/>
        </w:rPr>
        <w:t>. Очікується, що файл містить інформацію по не менше 50 об'єктах (країнах) за не менше 15 років, що задовольняє вимогам щодо розміру вибірки.</w:t>
      </w:r>
    </w:p>
    <w:p w14:paraId="1B127563" w14:textId="77777777" w:rsidR="00C13D31" w:rsidRPr="00C13D31" w:rsidRDefault="00C13D31" w:rsidP="00C13D31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lastRenderedPageBreak/>
        <w:t xml:space="preserve">Очищення Імен: Застосовано функцію </w:t>
      </w:r>
      <w:proofErr w:type="spellStart"/>
      <w:r w:rsidRPr="00C13D31">
        <w:rPr>
          <w:rStyle w:val="HTML"/>
          <w:rFonts w:ascii="Times New Roman" w:hAnsi="Times New Roman" w:cs="Times New Roman"/>
          <w:sz w:val="28"/>
          <w:szCs w:val="28"/>
        </w:rPr>
        <w:t>janitor</w:t>
      </w:r>
      <w:proofErr w:type="spellEnd"/>
      <w:r w:rsidRPr="00C13D31">
        <w:rPr>
          <w:rStyle w:val="HTML"/>
          <w:rFonts w:ascii="Times New Roman" w:hAnsi="Times New Roman" w:cs="Times New Roman"/>
          <w:sz w:val="28"/>
          <w:szCs w:val="28"/>
        </w:rPr>
        <w:t>::</w:t>
      </w:r>
      <w:proofErr w:type="spellStart"/>
      <w:r w:rsidRPr="00C13D31">
        <w:rPr>
          <w:rStyle w:val="HTML"/>
          <w:rFonts w:ascii="Times New Roman" w:hAnsi="Times New Roman" w:cs="Times New Roman"/>
          <w:sz w:val="28"/>
          <w:szCs w:val="28"/>
        </w:rPr>
        <w:t>clean_names</w:t>
      </w:r>
      <w:proofErr w:type="spellEnd"/>
      <w:r w:rsidRPr="00C13D31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C13D31">
        <w:rPr>
          <w:sz w:val="28"/>
          <w:szCs w:val="28"/>
        </w:rPr>
        <w:t xml:space="preserve"> для стандартизації імен стовпців (нижній регістр, замість пробілів — підкреслення).</w:t>
      </w:r>
    </w:p>
    <w:p w14:paraId="2E2E2411" w14:textId="77777777" w:rsidR="00C13D31" w:rsidRPr="00C13D31" w:rsidRDefault="00C13D31" w:rsidP="00C13D31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 xml:space="preserve">Розділення Стовпців: Виконано перевірку на наявність об'єднаного стовпця </w:t>
      </w:r>
      <w:proofErr w:type="spellStart"/>
      <w:r w:rsidRPr="00C13D31">
        <w:rPr>
          <w:rStyle w:val="HTML"/>
          <w:rFonts w:ascii="Times New Roman" w:hAnsi="Times New Roman" w:cs="Times New Roman"/>
          <w:sz w:val="28"/>
          <w:szCs w:val="28"/>
        </w:rPr>
        <w:t>country_code_year</w:t>
      </w:r>
      <w:proofErr w:type="spellEnd"/>
      <w:r w:rsidRPr="00C13D31">
        <w:rPr>
          <w:sz w:val="28"/>
          <w:szCs w:val="28"/>
        </w:rPr>
        <w:t xml:space="preserve">. Якщо він знайдений, його було розділено на </w:t>
      </w:r>
      <w:proofErr w:type="spellStart"/>
      <w:r w:rsidRPr="00C13D31">
        <w:rPr>
          <w:rStyle w:val="HTML"/>
          <w:rFonts w:ascii="Times New Roman" w:hAnsi="Times New Roman" w:cs="Times New Roman"/>
          <w:sz w:val="28"/>
          <w:szCs w:val="28"/>
        </w:rPr>
        <w:t>country_code</w:t>
      </w:r>
      <w:proofErr w:type="spellEnd"/>
      <w:r w:rsidRPr="00C13D31">
        <w:rPr>
          <w:sz w:val="28"/>
          <w:szCs w:val="28"/>
        </w:rPr>
        <w:t xml:space="preserve"> (ідентифікатор країни) та </w:t>
      </w:r>
      <w:proofErr w:type="spellStart"/>
      <w:r w:rsidRPr="00C13D31">
        <w:rPr>
          <w:rStyle w:val="HTML"/>
          <w:rFonts w:ascii="Times New Roman" w:hAnsi="Times New Roman" w:cs="Times New Roman"/>
          <w:sz w:val="28"/>
          <w:szCs w:val="28"/>
        </w:rPr>
        <w:t>year</w:t>
      </w:r>
      <w:proofErr w:type="spellEnd"/>
      <w:r w:rsidRPr="00C13D31">
        <w:rPr>
          <w:sz w:val="28"/>
          <w:szCs w:val="28"/>
        </w:rPr>
        <w:t xml:space="preserve"> (часовий ідентифікатор).</w:t>
      </w:r>
    </w:p>
    <w:p w14:paraId="3B2A767E" w14:textId="77777777" w:rsidR="00C13D31" w:rsidRPr="00C13D31" w:rsidRDefault="00C13D31" w:rsidP="00C13D31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>Типи Даних: Всі індикатори примусово конвертовані у числовий формат (</w:t>
      </w:r>
      <w:proofErr w:type="spellStart"/>
      <w:r w:rsidRPr="00C13D31">
        <w:rPr>
          <w:rStyle w:val="HTML"/>
          <w:rFonts w:ascii="Times New Roman" w:hAnsi="Times New Roman" w:cs="Times New Roman"/>
          <w:sz w:val="28"/>
          <w:szCs w:val="28"/>
        </w:rPr>
        <w:t>as.numeric</w:t>
      </w:r>
      <w:proofErr w:type="spellEnd"/>
      <w:r w:rsidRPr="00C13D31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C13D31">
        <w:rPr>
          <w:rStyle w:val="HTML"/>
          <w:rFonts w:ascii="Times New Roman" w:hAnsi="Times New Roman" w:cs="Times New Roman"/>
          <w:sz w:val="28"/>
          <w:szCs w:val="28"/>
        </w:rPr>
        <w:t>as.character</w:t>
      </w:r>
      <w:proofErr w:type="spellEnd"/>
      <w:r w:rsidRPr="00C13D31">
        <w:rPr>
          <w:rStyle w:val="HTML"/>
          <w:rFonts w:ascii="Times New Roman" w:hAnsi="Times New Roman" w:cs="Times New Roman"/>
          <w:sz w:val="28"/>
          <w:szCs w:val="28"/>
        </w:rPr>
        <w:t>(.))</w:t>
      </w:r>
      <w:r w:rsidRPr="00C13D31">
        <w:rPr>
          <w:sz w:val="28"/>
          <w:szCs w:val="28"/>
        </w:rPr>
        <w:t>) для забезпечення коректної роботи статистичних методів.</w:t>
      </w:r>
    </w:p>
    <w:p w14:paraId="5056960A" w14:textId="755C73B7" w:rsidR="00C13D31" w:rsidRPr="00C13D31" w:rsidRDefault="00C13D31" w:rsidP="00C13D31">
      <w:pPr>
        <w:pStyle w:val="a4"/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>Обробка пропусків</w:t>
      </w:r>
    </w:p>
    <w:p w14:paraId="0451DD28" w14:textId="00E79BF4" w:rsidR="00C13D31" w:rsidRPr="00C13D31" w:rsidRDefault="00C13D31" w:rsidP="00C13D31">
      <w:pPr>
        <w:pStyle w:val="a4"/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 xml:space="preserve">Для забезпечення повноти даних було проведено </w:t>
      </w:r>
      <w:proofErr w:type="spellStart"/>
      <w:r w:rsidRPr="00C13D31">
        <w:rPr>
          <w:sz w:val="28"/>
          <w:szCs w:val="28"/>
        </w:rPr>
        <w:t>імпутацію</w:t>
      </w:r>
      <w:proofErr w:type="spellEnd"/>
      <w:r w:rsidRPr="00C13D31">
        <w:rPr>
          <w:sz w:val="28"/>
          <w:szCs w:val="28"/>
        </w:rPr>
        <w:t xml:space="preserve"> пропущених значень (NA):</w:t>
      </w:r>
    </w:p>
    <w:p w14:paraId="539E0426" w14:textId="77777777" w:rsidR="00C13D31" w:rsidRPr="00C13D31" w:rsidRDefault="00C13D31" w:rsidP="00C13D31">
      <w:pPr>
        <w:pStyle w:val="a4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 xml:space="preserve">Використано пакет </w:t>
      </w:r>
      <w:proofErr w:type="spellStart"/>
      <w:r w:rsidRPr="00C13D31">
        <w:rPr>
          <w:rStyle w:val="HTML"/>
          <w:rFonts w:ascii="Times New Roman" w:hAnsi="Times New Roman" w:cs="Times New Roman"/>
          <w:sz w:val="28"/>
          <w:szCs w:val="28"/>
        </w:rPr>
        <w:t>mice</w:t>
      </w:r>
      <w:proofErr w:type="spellEnd"/>
      <w:r w:rsidRPr="00C13D31">
        <w:rPr>
          <w:sz w:val="28"/>
          <w:szCs w:val="28"/>
        </w:rPr>
        <w:t xml:space="preserve"> (</w:t>
      </w:r>
      <w:proofErr w:type="spellStart"/>
      <w:r w:rsidRPr="00C13D31">
        <w:rPr>
          <w:sz w:val="28"/>
          <w:szCs w:val="28"/>
        </w:rPr>
        <w:t>Multiple</w:t>
      </w:r>
      <w:proofErr w:type="spellEnd"/>
      <w:r w:rsidRPr="00C13D31">
        <w:rPr>
          <w:sz w:val="28"/>
          <w:szCs w:val="28"/>
        </w:rPr>
        <w:t xml:space="preserve"> </w:t>
      </w:r>
      <w:proofErr w:type="spellStart"/>
      <w:r w:rsidRPr="00C13D31">
        <w:rPr>
          <w:sz w:val="28"/>
          <w:szCs w:val="28"/>
        </w:rPr>
        <w:t>Imputation</w:t>
      </w:r>
      <w:proofErr w:type="spellEnd"/>
      <w:r w:rsidRPr="00C13D31">
        <w:rPr>
          <w:sz w:val="28"/>
          <w:szCs w:val="28"/>
        </w:rPr>
        <w:t xml:space="preserve"> </w:t>
      </w:r>
      <w:proofErr w:type="spellStart"/>
      <w:r w:rsidRPr="00C13D31">
        <w:rPr>
          <w:sz w:val="28"/>
          <w:szCs w:val="28"/>
        </w:rPr>
        <w:t>by</w:t>
      </w:r>
      <w:proofErr w:type="spellEnd"/>
      <w:r w:rsidRPr="00C13D31">
        <w:rPr>
          <w:sz w:val="28"/>
          <w:szCs w:val="28"/>
        </w:rPr>
        <w:t xml:space="preserve"> </w:t>
      </w:r>
      <w:proofErr w:type="spellStart"/>
      <w:r w:rsidRPr="00C13D31">
        <w:rPr>
          <w:sz w:val="28"/>
          <w:szCs w:val="28"/>
        </w:rPr>
        <w:t>Chained</w:t>
      </w:r>
      <w:proofErr w:type="spellEnd"/>
      <w:r w:rsidRPr="00C13D31">
        <w:rPr>
          <w:sz w:val="28"/>
          <w:szCs w:val="28"/>
        </w:rPr>
        <w:t xml:space="preserve"> </w:t>
      </w:r>
      <w:proofErr w:type="spellStart"/>
      <w:r w:rsidRPr="00C13D31">
        <w:rPr>
          <w:sz w:val="28"/>
          <w:szCs w:val="28"/>
        </w:rPr>
        <w:t>Equations</w:t>
      </w:r>
      <w:proofErr w:type="spellEnd"/>
      <w:r w:rsidRPr="00C13D31">
        <w:rPr>
          <w:sz w:val="28"/>
          <w:szCs w:val="28"/>
        </w:rPr>
        <w:t xml:space="preserve">) з методом </w:t>
      </w:r>
      <w:proofErr w:type="spellStart"/>
      <w:r w:rsidRPr="00C13D31">
        <w:rPr>
          <w:rStyle w:val="HTML"/>
          <w:rFonts w:ascii="Times New Roman" w:hAnsi="Times New Roman" w:cs="Times New Roman"/>
          <w:sz w:val="28"/>
          <w:szCs w:val="28"/>
        </w:rPr>
        <w:t>pmm</w:t>
      </w:r>
      <w:proofErr w:type="spellEnd"/>
      <w:r w:rsidRPr="00C13D31">
        <w:rPr>
          <w:sz w:val="28"/>
          <w:szCs w:val="28"/>
        </w:rPr>
        <w:t xml:space="preserve"> (</w:t>
      </w:r>
      <w:proofErr w:type="spellStart"/>
      <w:r w:rsidRPr="00C13D31">
        <w:rPr>
          <w:sz w:val="28"/>
          <w:szCs w:val="28"/>
        </w:rPr>
        <w:t>Predictive</w:t>
      </w:r>
      <w:proofErr w:type="spellEnd"/>
      <w:r w:rsidRPr="00C13D31">
        <w:rPr>
          <w:sz w:val="28"/>
          <w:szCs w:val="28"/>
        </w:rPr>
        <w:t xml:space="preserve"> </w:t>
      </w:r>
      <w:proofErr w:type="spellStart"/>
      <w:r w:rsidRPr="00C13D31">
        <w:rPr>
          <w:sz w:val="28"/>
          <w:szCs w:val="28"/>
        </w:rPr>
        <w:t>Mean</w:t>
      </w:r>
      <w:proofErr w:type="spellEnd"/>
      <w:r w:rsidRPr="00C13D31">
        <w:rPr>
          <w:sz w:val="28"/>
          <w:szCs w:val="28"/>
        </w:rPr>
        <w:t xml:space="preserve"> </w:t>
      </w:r>
      <w:proofErr w:type="spellStart"/>
      <w:r w:rsidRPr="00C13D31">
        <w:rPr>
          <w:sz w:val="28"/>
          <w:szCs w:val="28"/>
        </w:rPr>
        <w:t>Matching</w:t>
      </w:r>
      <w:proofErr w:type="spellEnd"/>
      <w:r w:rsidRPr="00C13D31">
        <w:rPr>
          <w:sz w:val="28"/>
          <w:szCs w:val="28"/>
        </w:rPr>
        <w:t>), який є надійним для числових даних.</w:t>
      </w:r>
    </w:p>
    <w:p w14:paraId="18A3E521" w14:textId="782E15D7" w:rsidR="00C13D31" w:rsidRPr="00C13D31" w:rsidRDefault="00C13D31" w:rsidP="00C13D31">
      <w:pPr>
        <w:pStyle w:val="a4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 xml:space="preserve">У разі збою MICE (наприклад, через обмеженість або специфіку даних), застосовується медіанна </w:t>
      </w:r>
      <w:proofErr w:type="spellStart"/>
      <w:r w:rsidRPr="00C13D31">
        <w:rPr>
          <w:sz w:val="28"/>
          <w:szCs w:val="28"/>
        </w:rPr>
        <w:t>імпутація</w:t>
      </w:r>
      <w:proofErr w:type="spellEnd"/>
      <w:r w:rsidRPr="00C13D31">
        <w:rPr>
          <w:sz w:val="28"/>
          <w:szCs w:val="28"/>
        </w:rPr>
        <w:t xml:space="preserve"> по стовпцях як резервний, більш стійкий метод. </w:t>
      </w:r>
    </w:p>
    <w:p w14:paraId="1B08CA2D" w14:textId="55BFE021" w:rsidR="00C13D31" w:rsidRPr="00C13D31" w:rsidRDefault="00C13D31" w:rsidP="00C13D31">
      <w:pPr>
        <w:pStyle w:val="a4"/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>Кореляційний аналіз та РСА</w:t>
      </w:r>
    </w:p>
    <w:p w14:paraId="7160EB73" w14:textId="77777777" w:rsidR="00C13D31" w:rsidRPr="00C13D31" w:rsidRDefault="00C13D31" w:rsidP="00C13D31">
      <w:pPr>
        <w:pStyle w:val="a4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 xml:space="preserve">Кореляційна Матриця: Обчислюється матриця кореляцій </w:t>
      </w:r>
      <w:proofErr w:type="spellStart"/>
      <w:r w:rsidRPr="00C13D31">
        <w:rPr>
          <w:sz w:val="28"/>
          <w:szCs w:val="28"/>
        </w:rPr>
        <w:t>Пірсона</w:t>
      </w:r>
      <w:proofErr w:type="spellEnd"/>
      <w:r w:rsidRPr="00C13D31">
        <w:rPr>
          <w:sz w:val="28"/>
          <w:szCs w:val="28"/>
        </w:rPr>
        <w:t xml:space="preserve"> між усіма числовими індикаторами. Це дозволяє виявити </w:t>
      </w:r>
      <w:proofErr w:type="spellStart"/>
      <w:r w:rsidRPr="00C13D31">
        <w:rPr>
          <w:sz w:val="28"/>
          <w:szCs w:val="28"/>
        </w:rPr>
        <w:t>мультиколінеарність</w:t>
      </w:r>
      <w:proofErr w:type="spellEnd"/>
      <w:r w:rsidRPr="00C13D31">
        <w:rPr>
          <w:sz w:val="28"/>
          <w:szCs w:val="28"/>
        </w:rPr>
        <w:t xml:space="preserve"> та взаємозв'язки між ознаками.</w:t>
      </w:r>
    </w:p>
    <w:p w14:paraId="2E358C4C" w14:textId="77777777" w:rsidR="00C13D31" w:rsidRPr="00C13D31" w:rsidRDefault="00C13D31" w:rsidP="00C13D31">
      <w:pPr>
        <w:pStyle w:val="a4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>Аналіз Головних Компонент (PCA):</w:t>
      </w:r>
    </w:p>
    <w:p w14:paraId="5753FA47" w14:textId="77777777" w:rsidR="00C13D31" w:rsidRPr="00C13D31" w:rsidRDefault="00C13D31" w:rsidP="00C13D31">
      <w:pPr>
        <w:pStyle w:val="a4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>Мета: Зменшення розмірності та створення агрегованого Індексу Привабливості.</w:t>
      </w:r>
    </w:p>
    <w:p w14:paraId="4BB55840" w14:textId="77777777" w:rsidR="00C13D31" w:rsidRPr="00C13D31" w:rsidRDefault="00C13D31" w:rsidP="00C13D31">
      <w:pPr>
        <w:pStyle w:val="a4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>Дані було стандартизовано (</w:t>
      </w:r>
      <w:proofErr w:type="spellStart"/>
      <w:r w:rsidRPr="00C13D31">
        <w:rPr>
          <w:rStyle w:val="HTML"/>
          <w:rFonts w:ascii="Times New Roman" w:hAnsi="Times New Roman" w:cs="Times New Roman"/>
          <w:sz w:val="28"/>
          <w:szCs w:val="28"/>
        </w:rPr>
        <w:t>center</w:t>
      </w:r>
      <w:proofErr w:type="spellEnd"/>
      <w:r w:rsidRPr="00C13D31">
        <w:rPr>
          <w:rStyle w:val="HTML"/>
          <w:rFonts w:ascii="Times New Roman" w:hAnsi="Times New Roman" w:cs="Times New Roman"/>
          <w:sz w:val="28"/>
          <w:szCs w:val="28"/>
        </w:rPr>
        <w:t xml:space="preserve"> = TRUE</w:t>
      </w:r>
      <w:r w:rsidRPr="00C13D31">
        <w:rPr>
          <w:sz w:val="28"/>
          <w:szCs w:val="28"/>
        </w:rPr>
        <w:t xml:space="preserve">, </w:t>
      </w:r>
      <w:proofErr w:type="spellStart"/>
      <w:r w:rsidRPr="00C13D31">
        <w:rPr>
          <w:rStyle w:val="HTML"/>
          <w:rFonts w:ascii="Times New Roman" w:hAnsi="Times New Roman" w:cs="Times New Roman"/>
          <w:sz w:val="28"/>
          <w:szCs w:val="28"/>
        </w:rPr>
        <w:t>scale</w:t>
      </w:r>
      <w:proofErr w:type="spellEnd"/>
      <w:r w:rsidRPr="00C13D31">
        <w:rPr>
          <w:rStyle w:val="HTML"/>
          <w:rFonts w:ascii="Times New Roman" w:hAnsi="Times New Roman" w:cs="Times New Roman"/>
          <w:sz w:val="28"/>
          <w:szCs w:val="28"/>
        </w:rPr>
        <w:t xml:space="preserve"> = TRUE</w:t>
      </w:r>
      <w:r w:rsidRPr="00C13D31">
        <w:rPr>
          <w:sz w:val="28"/>
          <w:szCs w:val="28"/>
        </w:rPr>
        <w:t>) перед запуском PCA.</w:t>
      </w:r>
    </w:p>
    <w:p w14:paraId="07075CA8" w14:textId="3D063DBC" w:rsidR="00C13D31" w:rsidRPr="00C13D31" w:rsidRDefault="00C13D31" w:rsidP="00C13D31">
      <w:pPr>
        <w:pStyle w:val="a4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lastRenderedPageBreak/>
        <w:t>PC1 (Головна Компонента): Перша головна компонента (PC1) була обрана як основа для Індексу Привабливості (</w:t>
      </w:r>
      <w:proofErr w:type="spellStart"/>
      <w:r w:rsidRPr="00C13D31">
        <w:rPr>
          <w:rStyle w:val="HTML"/>
          <w:rFonts w:ascii="Times New Roman" w:hAnsi="Times New Roman" w:cs="Times New Roman"/>
          <w:sz w:val="28"/>
          <w:szCs w:val="28"/>
        </w:rPr>
        <w:t>attractiveness_index_pca</w:t>
      </w:r>
      <w:proofErr w:type="spellEnd"/>
      <w:r w:rsidRPr="00C13D31">
        <w:rPr>
          <w:sz w:val="28"/>
          <w:szCs w:val="28"/>
        </w:rPr>
        <w:t>), оскільки вона пояснює найбільшу частку загальної дисперсії та об'єднує індикатори в єдиний вимір.</w:t>
      </w:r>
    </w:p>
    <w:p w14:paraId="337B36C8" w14:textId="7F7E9C83" w:rsidR="00C13D31" w:rsidRPr="00C13D31" w:rsidRDefault="00C13D31" w:rsidP="00C13D31">
      <w:pPr>
        <w:pStyle w:val="a4"/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>Кластеризація</w:t>
      </w:r>
    </w:p>
    <w:p w14:paraId="2CBC6115" w14:textId="77777777" w:rsidR="00C13D31" w:rsidRPr="00C13D31" w:rsidRDefault="00C13D31" w:rsidP="00C13D31">
      <w:pPr>
        <w:pStyle w:val="a4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>Мета: Розподіл об'єктів (країн-років) на групи зі схожим профілем привабливості/інтеграції.</w:t>
      </w:r>
    </w:p>
    <w:p w14:paraId="51E53F64" w14:textId="77777777" w:rsidR="00C13D31" w:rsidRPr="00C13D31" w:rsidRDefault="00C13D31" w:rsidP="00C13D31">
      <w:pPr>
        <w:pStyle w:val="a4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>Метод: Застосовано алгоритм K-</w:t>
      </w:r>
      <w:proofErr w:type="spellStart"/>
      <w:r w:rsidRPr="00C13D31">
        <w:rPr>
          <w:sz w:val="28"/>
          <w:szCs w:val="28"/>
        </w:rPr>
        <w:t>means</w:t>
      </w:r>
      <w:proofErr w:type="spellEnd"/>
      <w:r w:rsidRPr="00C13D31">
        <w:rPr>
          <w:sz w:val="28"/>
          <w:szCs w:val="28"/>
        </w:rPr>
        <w:t xml:space="preserve"> з 3 центрами (кластери "Низька", "Середня", "Висока" привабливість) на стандартизованих даних.</w:t>
      </w:r>
    </w:p>
    <w:p w14:paraId="62BDB438" w14:textId="374754C3" w:rsidR="00C13D31" w:rsidRPr="00C13D31" w:rsidRDefault="00C13D31" w:rsidP="00C13D31">
      <w:pPr>
        <w:pStyle w:val="a4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 xml:space="preserve">Результат: До фінальної таблиці додається змінна </w:t>
      </w:r>
      <w:proofErr w:type="spellStart"/>
      <w:r w:rsidRPr="00C13D31">
        <w:rPr>
          <w:rStyle w:val="HTML"/>
          <w:rFonts w:ascii="Times New Roman" w:hAnsi="Times New Roman" w:cs="Times New Roman"/>
          <w:sz w:val="28"/>
          <w:szCs w:val="28"/>
        </w:rPr>
        <w:t>cluster</w:t>
      </w:r>
      <w:proofErr w:type="spellEnd"/>
      <w:r w:rsidRPr="00C13D31">
        <w:rPr>
          <w:sz w:val="28"/>
          <w:szCs w:val="28"/>
        </w:rPr>
        <w:t>, яка містить ідентифікатор кластера для кожного об'єкта.</w:t>
      </w:r>
    </w:p>
    <w:p w14:paraId="468B8A64" w14:textId="5376E754" w:rsidR="00C13D31" w:rsidRPr="00C13D31" w:rsidRDefault="00C13D31" w:rsidP="00C13D31">
      <w:pPr>
        <w:pStyle w:val="a4"/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>Нормалізація та створення індексу</w:t>
      </w:r>
    </w:p>
    <w:p w14:paraId="7E6D61D9" w14:textId="77777777" w:rsidR="00C13D31" w:rsidRPr="00C13D31" w:rsidRDefault="00C13D31" w:rsidP="00C13D31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 xml:space="preserve">Нормалізація </w:t>
      </w:r>
      <w:proofErr w:type="spellStart"/>
      <w:r w:rsidRPr="00C13D31">
        <w:rPr>
          <w:sz w:val="28"/>
          <w:szCs w:val="28"/>
        </w:rPr>
        <w:t>Min-Max</w:t>
      </w:r>
      <w:proofErr w:type="spellEnd"/>
      <w:r w:rsidRPr="00C13D31">
        <w:rPr>
          <w:sz w:val="28"/>
          <w:szCs w:val="28"/>
        </w:rPr>
        <w:t xml:space="preserve">: Індикатори нормалізуються за формулою </w:t>
      </w:r>
      <w:proofErr w:type="spellStart"/>
      <w:r w:rsidRPr="00C13D31">
        <w:rPr>
          <w:sz w:val="28"/>
          <w:szCs w:val="28"/>
        </w:rPr>
        <w:t>Min-Max</w:t>
      </w:r>
      <w:proofErr w:type="spellEnd"/>
      <w:r w:rsidRPr="00C13D31">
        <w:rPr>
          <w:sz w:val="28"/>
          <w:szCs w:val="28"/>
        </w:rPr>
        <w:t xml:space="preserve"> до діапазону [0, 1].</w:t>
      </w:r>
    </w:p>
    <w:p w14:paraId="454FC40F" w14:textId="77777777" w:rsidR="00C13D31" w:rsidRPr="00C13D31" w:rsidRDefault="00C13D31" w:rsidP="00C13D31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>Індекс на основі PCA: Значення PC1 використовуються як головна цільова змінна (</w:t>
      </w:r>
      <w:proofErr w:type="spellStart"/>
      <w:r w:rsidRPr="00C13D31">
        <w:rPr>
          <w:rStyle w:val="HTML"/>
          <w:rFonts w:ascii="Times New Roman" w:hAnsi="Times New Roman" w:cs="Times New Roman"/>
          <w:sz w:val="28"/>
          <w:szCs w:val="28"/>
        </w:rPr>
        <w:t>attractiveness_index_pca</w:t>
      </w:r>
      <w:proofErr w:type="spellEnd"/>
      <w:r w:rsidRPr="00C13D31">
        <w:rPr>
          <w:sz w:val="28"/>
          <w:szCs w:val="28"/>
        </w:rPr>
        <w:t>). Їх також масштабовано до діапазону [0, 1] для зручної інтерпретації.</w:t>
      </w:r>
    </w:p>
    <w:p w14:paraId="2021419A" w14:textId="77777777" w:rsidR="00C13D31" w:rsidRPr="00C13D31" w:rsidRDefault="00C13D31" w:rsidP="00C13D31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>Альтернативний Індекс: Створено простий середньоарифметичний індекс (</w:t>
      </w:r>
      <w:proofErr w:type="spellStart"/>
      <w:r w:rsidRPr="00C13D31">
        <w:rPr>
          <w:rStyle w:val="HTML"/>
          <w:rFonts w:ascii="Times New Roman" w:hAnsi="Times New Roman" w:cs="Times New Roman"/>
          <w:sz w:val="28"/>
          <w:szCs w:val="28"/>
        </w:rPr>
        <w:t>attractiveness_index_mean</w:t>
      </w:r>
      <w:proofErr w:type="spellEnd"/>
      <w:r w:rsidRPr="00C13D31">
        <w:rPr>
          <w:sz w:val="28"/>
          <w:szCs w:val="28"/>
        </w:rPr>
        <w:t xml:space="preserve">) на основі </w:t>
      </w:r>
      <w:proofErr w:type="spellStart"/>
      <w:r w:rsidRPr="00C13D31">
        <w:rPr>
          <w:sz w:val="28"/>
          <w:szCs w:val="28"/>
        </w:rPr>
        <w:t>Min</w:t>
      </w:r>
      <w:proofErr w:type="spellEnd"/>
      <w:r w:rsidRPr="00C13D31">
        <w:rPr>
          <w:sz w:val="28"/>
          <w:szCs w:val="28"/>
        </w:rPr>
        <w:t>-</w:t>
      </w:r>
      <w:proofErr w:type="spellStart"/>
      <w:r w:rsidRPr="00C13D31">
        <w:rPr>
          <w:sz w:val="28"/>
          <w:szCs w:val="28"/>
        </w:rPr>
        <w:t>Max</w:t>
      </w:r>
      <w:proofErr w:type="spellEnd"/>
      <w:r w:rsidRPr="00C13D31">
        <w:rPr>
          <w:sz w:val="28"/>
          <w:szCs w:val="28"/>
        </w:rPr>
        <w:t>-нормованих індикаторів.</w:t>
      </w:r>
    </w:p>
    <w:p w14:paraId="6082CF98" w14:textId="1FEAA9EE" w:rsidR="00C13D31" w:rsidRDefault="00C13D31" w:rsidP="00C13D3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13D31">
        <w:rPr>
          <w:rFonts w:ascii="Times New Roman" w:hAnsi="Times New Roman" w:cs="Times New Roman"/>
          <w:sz w:val="28"/>
          <w:szCs w:val="28"/>
        </w:rPr>
        <w:t>Побудова Моделі Прогнозування Індексу</w:t>
      </w:r>
    </w:p>
    <w:p w14:paraId="0885CEEE" w14:textId="0A95211C" w:rsidR="00C13D31" w:rsidRPr="00C13D31" w:rsidRDefault="00C13D31" w:rsidP="00C13D3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Розподіл вибірки</w:t>
      </w:r>
    </w:p>
    <w:p w14:paraId="7F0EC314" w14:textId="77777777" w:rsidR="00C13D31" w:rsidRPr="00C13D31" w:rsidRDefault="00C13D31" w:rsidP="001526DC">
      <w:pPr>
        <w:pStyle w:val="a4"/>
        <w:numPr>
          <w:ilvl w:val="1"/>
          <w:numId w:val="8"/>
        </w:numPr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 xml:space="preserve">Цільова Змінна: </w:t>
      </w:r>
      <w:proofErr w:type="spellStart"/>
      <w:r w:rsidRPr="00C13D31">
        <w:rPr>
          <w:rStyle w:val="HTML"/>
          <w:rFonts w:ascii="Times New Roman" w:hAnsi="Times New Roman" w:cs="Times New Roman"/>
          <w:sz w:val="28"/>
          <w:szCs w:val="28"/>
        </w:rPr>
        <w:t>attractiveness_index_pca</w:t>
      </w:r>
      <w:proofErr w:type="spellEnd"/>
      <w:r w:rsidRPr="00C13D31">
        <w:rPr>
          <w:sz w:val="28"/>
          <w:szCs w:val="28"/>
        </w:rPr>
        <w:t xml:space="preserve"> (Індекс Привабливості) використовується як безперервна цільова змінна для регресії.</w:t>
      </w:r>
    </w:p>
    <w:p w14:paraId="745EC083" w14:textId="1623F3F5" w:rsidR="00C13D31" w:rsidRPr="00C13D31" w:rsidRDefault="00C13D31" w:rsidP="001526DC">
      <w:pPr>
        <w:pStyle w:val="a4"/>
        <w:numPr>
          <w:ilvl w:val="1"/>
          <w:numId w:val="8"/>
        </w:numPr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>Поділ: Дані розділено на тренувальний (</w:t>
      </w:r>
      <w:proofErr w:type="spellStart"/>
      <w:r w:rsidRPr="00C13D31">
        <w:rPr>
          <w:sz w:val="28"/>
          <w:szCs w:val="28"/>
        </w:rPr>
        <w:t>Train</w:t>
      </w:r>
      <w:proofErr w:type="spellEnd"/>
      <w:r w:rsidRPr="00C13D31">
        <w:rPr>
          <w:sz w:val="28"/>
          <w:szCs w:val="28"/>
        </w:rPr>
        <w:t>, 80%) та тестовий (</w:t>
      </w:r>
      <w:proofErr w:type="spellStart"/>
      <w:r w:rsidRPr="00C13D31">
        <w:rPr>
          <w:sz w:val="28"/>
          <w:szCs w:val="28"/>
        </w:rPr>
        <w:t>Test</w:t>
      </w:r>
      <w:proofErr w:type="spellEnd"/>
      <w:r w:rsidRPr="00C13D31">
        <w:rPr>
          <w:sz w:val="28"/>
          <w:szCs w:val="28"/>
        </w:rPr>
        <w:t>, 20%) набори за допомогою стратифікованої вибірки (</w:t>
      </w:r>
      <w:proofErr w:type="spellStart"/>
      <w:r w:rsidRPr="00C13D31">
        <w:rPr>
          <w:rStyle w:val="HTML"/>
          <w:rFonts w:ascii="Times New Roman" w:hAnsi="Times New Roman" w:cs="Times New Roman"/>
          <w:sz w:val="28"/>
          <w:szCs w:val="28"/>
        </w:rPr>
        <w:t>createDataPartition</w:t>
      </w:r>
      <w:proofErr w:type="spellEnd"/>
      <w:r w:rsidRPr="00C13D31">
        <w:rPr>
          <w:sz w:val="28"/>
          <w:szCs w:val="28"/>
        </w:rPr>
        <w:t>) на основі розподілу цільової змінної.</w:t>
      </w:r>
    </w:p>
    <w:p w14:paraId="7C52CE19" w14:textId="20B7EEA8" w:rsidR="00C13D31" w:rsidRPr="00C13D31" w:rsidRDefault="00C13D31" w:rsidP="00C13D31">
      <w:pPr>
        <w:pStyle w:val="a4"/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 xml:space="preserve">Модель базового </w:t>
      </w:r>
      <w:r w:rsidRPr="00C13D31">
        <w:rPr>
          <w:sz w:val="28"/>
          <w:szCs w:val="28"/>
          <w:lang w:val="en-US"/>
        </w:rPr>
        <w:t>Random Forest</w:t>
      </w:r>
    </w:p>
    <w:p w14:paraId="5D9816F1" w14:textId="77777777" w:rsidR="00C13D31" w:rsidRPr="00C13D31" w:rsidRDefault="00C13D31" w:rsidP="00C13D31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lastRenderedPageBreak/>
        <w:t xml:space="preserve">Метод: Для прогнозування Індексу було обрано </w:t>
      </w:r>
      <w:proofErr w:type="spellStart"/>
      <w:r w:rsidRPr="00C13D31">
        <w:rPr>
          <w:sz w:val="28"/>
          <w:szCs w:val="28"/>
        </w:rPr>
        <w:t>Random</w:t>
      </w:r>
      <w:proofErr w:type="spellEnd"/>
      <w:r w:rsidRPr="00C13D31">
        <w:rPr>
          <w:sz w:val="28"/>
          <w:szCs w:val="28"/>
        </w:rPr>
        <w:t xml:space="preserve"> </w:t>
      </w:r>
      <w:proofErr w:type="spellStart"/>
      <w:r w:rsidRPr="00C13D31">
        <w:rPr>
          <w:sz w:val="28"/>
          <w:szCs w:val="28"/>
        </w:rPr>
        <w:t>Forest</w:t>
      </w:r>
      <w:proofErr w:type="spellEnd"/>
      <w:r w:rsidRPr="00C13D31">
        <w:rPr>
          <w:sz w:val="28"/>
          <w:szCs w:val="28"/>
        </w:rPr>
        <w:t xml:space="preserve"> (Випадковий ліс) — непараметричний метод ансамблевого навчання, стійкий до викидів та </w:t>
      </w:r>
      <w:proofErr w:type="spellStart"/>
      <w:r w:rsidRPr="00C13D31">
        <w:rPr>
          <w:sz w:val="28"/>
          <w:szCs w:val="28"/>
        </w:rPr>
        <w:t>мультиколінеарності</w:t>
      </w:r>
      <w:proofErr w:type="spellEnd"/>
      <w:r w:rsidRPr="00C13D31">
        <w:rPr>
          <w:sz w:val="28"/>
          <w:szCs w:val="28"/>
        </w:rPr>
        <w:t>.</w:t>
      </w:r>
    </w:p>
    <w:p w14:paraId="2EB51443" w14:textId="77777777" w:rsidR="00C13D31" w:rsidRPr="00C13D31" w:rsidRDefault="00C13D31" w:rsidP="00C13D31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>Параметри: Модель навчена з 200 деревами (</w:t>
      </w:r>
      <w:proofErr w:type="spellStart"/>
      <w:r w:rsidRPr="00C13D31">
        <w:rPr>
          <w:rStyle w:val="HTML"/>
          <w:rFonts w:ascii="Times New Roman" w:hAnsi="Times New Roman" w:cs="Times New Roman"/>
          <w:sz w:val="28"/>
          <w:szCs w:val="28"/>
        </w:rPr>
        <w:t>ntree</w:t>
      </w:r>
      <w:proofErr w:type="spellEnd"/>
      <w:r w:rsidRPr="00C13D31">
        <w:rPr>
          <w:rStyle w:val="HTML"/>
          <w:rFonts w:ascii="Times New Roman" w:hAnsi="Times New Roman" w:cs="Times New Roman"/>
          <w:sz w:val="28"/>
          <w:szCs w:val="28"/>
        </w:rPr>
        <w:t xml:space="preserve"> = 200</w:t>
      </w:r>
      <w:r w:rsidRPr="00C13D31">
        <w:rPr>
          <w:sz w:val="28"/>
          <w:szCs w:val="28"/>
        </w:rPr>
        <w:t>) та обчисленням важливості ознак (</w:t>
      </w:r>
      <w:proofErr w:type="spellStart"/>
      <w:r w:rsidRPr="00C13D31">
        <w:rPr>
          <w:rStyle w:val="HTML"/>
          <w:rFonts w:ascii="Times New Roman" w:hAnsi="Times New Roman" w:cs="Times New Roman"/>
          <w:sz w:val="28"/>
          <w:szCs w:val="28"/>
        </w:rPr>
        <w:t>importance</w:t>
      </w:r>
      <w:proofErr w:type="spellEnd"/>
      <w:r w:rsidRPr="00C13D31">
        <w:rPr>
          <w:rStyle w:val="HTML"/>
          <w:rFonts w:ascii="Times New Roman" w:hAnsi="Times New Roman" w:cs="Times New Roman"/>
          <w:sz w:val="28"/>
          <w:szCs w:val="28"/>
        </w:rPr>
        <w:t xml:space="preserve"> = TRUE</w:t>
      </w:r>
      <w:r w:rsidRPr="00C13D31">
        <w:rPr>
          <w:sz w:val="28"/>
          <w:szCs w:val="28"/>
        </w:rPr>
        <w:t>).</w:t>
      </w:r>
    </w:p>
    <w:p w14:paraId="73D719B7" w14:textId="77777777" w:rsidR="00C13D31" w:rsidRPr="00C13D31" w:rsidRDefault="00C13D31" w:rsidP="00C13D31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>Метрики Тестової Вибірки:</w:t>
      </w:r>
    </w:p>
    <w:p w14:paraId="1E027758" w14:textId="77777777" w:rsidR="00C13D31" w:rsidRPr="00C13D31" w:rsidRDefault="00C13D31" w:rsidP="00C13D31">
      <w:pPr>
        <w:pStyle w:val="a4"/>
        <w:numPr>
          <w:ilvl w:val="1"/>
          <w:numId w:val="9"/>
        </w:numPr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>RMSE (</w:t>
      </w:r>
      <w:proofErr w:type="spellStart"/>
      <w:r w:rsidRPr="00C13D31">
        <w:rPr>
          <w:sz w:val="28"/>
          <w:szCs w:val="28"/>
        </w:rPr>
        <w:t>Root</w:t>
      </w:r>
      <w:proofErr w:type="spellEnd"/>
      <w:r w:rsidRPr="00C13D31">
        <w:rPr>
          <w:sz w:val="28"/>
          <w:szCs w:val="28"/>
        </w:rPr>
        <w:t xml:space="preserve"> </w:t>
      </w:r>
      <w:proofErr w:type="spellStart"/>
      <w:r w:rsidRPr="00C13D31">
        <w:rPr>
          <w:sz w:val="28"/>
          <w:szCs w:val="28"/>
        </w:rPr>
        <w:t>Mean</w:t>
      </w:r>
      <w:proofErr w:type="spellEnd"/>
      <w:r w:rsidRPr="00C13D31">
        <w:rPr>
          <w:sz w:val="28"/>
          <w:szCs w:val="28"/>
        </w:rPr>
        <w:t xml:space="preserve"> </w:t>
      </w:r>
      <w:proofErr w:type="spellStart"/>
      <w:r w:rsidRPr="00C13D31">
        <w:rPr>
          <w:sz w:val="28"/>
          <w:szCs w:val="28"/>
        </w:rPr>
        <w:t>Square</w:t>
      </w:r>
      <w:proofErr w:type="spellEnd"/>
      <w:r w:rsidRPr="00C13D31">
        <w:rPr>
          <w:sz w:val="28"/>
          <w:szCs w:val="28"/>
        </w:rPr>
        <w:t xml:space="preserve"> </w:t>
      </w:r>
      <w:proofErr w:type="spellStart"/>
      <w:r w:rsidRPr="00C13D31">
        <w:rPr>
          <w:sz w:val="28"/>
          <w:szCs w:val="28"/>
        </w:rPr>
        <w:t>Error</w:t>
      </w:r>
      <w:proofErr w:type="spellEnd"/>
      <w:r w:rsidRPr="00C13D31">
        <w:rPr>
          <w:sz w:val="28"/>
          <w:szCs w:val="28"/>
        </w:rPr>
        <w:t>): Показує типову помилку прогнозу в абсолютних одиницях індексу.</w:t>
      </w:r>
    </w:p>
    <w:p w14:paraId="5FA93A2B" w14:textId="77777777" w:rsidR="00C13D31" w:rsidRPr="00C13D31" w:rsidRDefault="00C13D31" w:rsidP="00C13D31">
      <w:pPr>
        <w:pStyle w:val="a4"/>
        <w:numPr>
          <w:ilvl w:val="1"/>
          <w:numId w:val="9"/>
        </w:numPr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>MAE (</w:t>
      </w:r>
      <w:proofErr w:type="spellStart"/>
      <w:r w:rsidRPr="00C13D31">
        <w:rPr>
          <w:sz w:val="28"/>
          <w:szCs w:val="28"/>
        </w:rPr>
        <w:t>Mean</w:t>
      </w:r>
      <w:proofErr w:type="spellEnd"/>
      <w:r w:rsidRPr="00C13D31">
        <w:rPr>
          <w:sz w:val="28"/>
          <w:szCs w:val="28"/>
        </w:rPr>
        <w:t xml:space="preserve"> </w:t>
      </w:r>
      <w:proofErr w:type="spellStart"/>
      <w:r w:rsidRPr="00C13D31">
        <w:rPr>
          <w:sz w:val="28"/>
          <w:szCs w:val="28"/>
        </w:rPr>
        <w:t>Absolute</w:t>
      </w:r>
      <w:proofErr w:type="spellEnd"/>
      <w:r w:rsidRPr="00C13D31">
        <w:rPr>
          <w:sz w:val="28"/>
          <w:szCs w:val="28"/>
        </w:rPr>
        <w:t xml:space="preserve"> </w:t>
      </w:r>
      <w:proofErr w:type="spellStart"/>
      <w:r w:rsidRPr="00C13D31">
        <w:rPr>
          <w:sz w:val="28"/>
          <w:szCs w:val="28"/>
        </w:rPr>
        <w:t>Error</w:t>
      </w:r>
      <w:proofErr w:type="spellEnd"/>
      <w:r w:rsidRPr="00C13D31">
        <w:rPr>
          <w:sz w:val="28"/>
          <w:szCs w:val="28"/>
        </w:rPr>
        <w:t>): Середнє абсолютне відхилення.</w:t>
      </w:r>
    </w:p>
    <w:p w14:paraId="7F82FAD8" w14:textId="48A2A8F6" w:rsidR="00C13D31" w:rsidRDefault="00C13D31" w:rsidP="00C13D31">
      <w:pPr>
        <w:pStyle w:val="a4"/>
        <w:numPr>
          <w:ilvl w:val="1"/>
          <w:numId w:val="9"/>
        </w:numPr>
        <w:spacing w:line="360" w:lineRule="auto"/>
        <w:jc w:val="both"/>
        <w:rPr>
          <w:sz w:val="28"/>
          <w:szCs w:val="28"/>
        </w:rPr>
      </w:pPr>
      <w:r w:rsidRPr="00C13D31">
        <w:rPr>
          <w:sz w:val="28"/>
          <w:szCs w:val="28"/>
        </w:rPr>
        <w:t xml:space="preserve">OOB MSE/RMSE: Оцінка помилки на </w:t>
      </w:r>
      <w:proofErr w:type="spellStart"/>
      <w:r w:rsidRPr="00C13D31">
        <w:rPr>
          <w:sz w:val="28"/>
          <w:szCs w:val="28"/>
        </w:rPr>
        <w:t>позавибіркових</w:t>
      </w:r>
      <w:proofErr w:type="spellEnd"/>
      <w:r w:rsidRPr="00C13D31">
        <w:rPr>
          <w:sz w:val="28"/>
          <w:szCs w:val="28"/>
        </w:rPr>
        <w:t xml:space="preserve"> зразках (</w:t>
      </w:r>
      <w:proofErr w:type="spellStart"/>
      <w:r w:rsidRPr="00C13D31">
        <w:rPr>
          <w:sz w:val="28"/>
          <w:szCs w:val="28"/>
        </w:rPr>
        <w:t>Out-of-Bag</w:t>
      </w:r>
      <w:proofErr w:type="spellEnd"/>
      <w:r w:rsidRPr="00C13D31">
        <w:rPr>
          <w:sz w:val="28"/>
          <w:szCs w:val="28"/>
        </w:rPr>
        <w:t>), вбудована в алгоритм.</w:t>
      </w:r>
    </w:p>
    <w:p w14:paraId="2338CCB2" w14:textId="674AB22B" w:rsidR="00C13D31" w:rsidRPr="001526DC" w:rsidRDefault="001526DC" w:rsidP="001526DC">
      <w:pPr>
        <w:pStyle w:val="a4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1526DC">
        <w:rPr>
          <w:sz w:val="28"/>
          <w:szCs w:val="28"/>
        </w:rPr>
        <w:t>Діагностика та Інтерпретація Результатів</w:t>
      </w:r>
    </w:p>
    <w:p w14:paraId="72BA7D68" w14:textId="64E9CE3F" w:rsidR="001526DC" w:rsidRPr="001526DC" w:rsidRDefault="001526DC" w:rsidP="001526DC">
      <w:pPr>
        <w:pStyle w:val="a4"/>
        <w:spacing w:line="360" w:lineRule="auto"/>
        <w:jc w:val="both"/>
        <w:rPr>
          <w:sz w:val="28"/>
          <w:szCs w:val="28"/>
        </w:rPr>
      </w:pPr>
      <w:r w:rsidRPr="001526DC">
        <w:rPr>
          <w:sz w:val="28"/>
          <w:szCs w:val="28"/>
        </w:rPr>
        <w:t>Діагностика моделі</w:t>
      </w:r>
    </w:p>
    <w:p w14:paraId="4B0A373B" w14:textId="03A52CF6" w:rsidR="001526DC" w:rsidRPr="001526DC" w:rsidRDefault="001526DC" w:rsidP="001526DC">
      <w:pPr>
        <w:pStyle w:val="a4"/>
        <w:spacing w:line="360" w:lineRule="auto"/>
        <w:jc w:val="both"/>
        <w:rPr>
          <w:sz w:val="28"/>
          <w:szCs w:val="28"/>
        </w:rPr>
      </w:pPr>
      <w:r w:rsidRPr="001526DC">
        <w:rPr>
          <w:sz w:val="28"/>
          <w:szCs w:val="28"/>
        </w:rPr>
        <w:t>Діагностичні виміри проводилися для оцінки адекватності моделі:</w:t>
      </w:r>
    </w:p>
    <w:p w14:paraId="61F5B9AF" w14:textId="77777777" w:rsidR="001526DC" w:rsidRPr="001526DC" w:rsidRDefault="001526DC" w:rsidP="001526DC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1526DC">
        <w:rPr>
          <w:sz w:val="28"/>
          <w:szCs w:val="28"/>
        </w:rPr>
        <w:t>Перевірка Перенавчання (</w:t>
      </w:r>
      <w:proofErr w:type="spellStart"/>
      <w:r w:rsidRPr="001526DC">
        <w:rPr>
          <w:sz w:val="28"/>
          <w:szCs w:val="28"/>
        </w:rPr>
        <w:t>Overfitting</w:t>
      </w:r>
      <w:proofErr w:type="spellEnd"/>
      <w:r w:rsidRPr="001526DC">
        <w:rPr>
          <w:sz w:val="28"/>
          <w:szCs w:val="28"/>
        </w:rPr>
        <w:t>): Порівнюються RMSE на тренувальній та тестовій вибірках. Мале співвідношення (близьке до 1) свідчить про низький ступінь перенавчання.</w:t>
      </w:r>
    </w:p>
    <w:p w14:paraId="2AE153F4" w14:textId="77777777" w:rsidR="001526DC" w:rsidRPr="001526DC" w:rsidRDefault="001526DC" w:rsidP="001526DC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1526DC">
        <w:rPr>
          <w:sz w:val="28"/>
          <w:szCs w:val="28"/>
        </w:rPr>
        <w:t xml:space="preserve">Аналіз Залишків: Графік "Залишки </w:t>
      </w:r>
      <w:proofErr w:type="spellStart"/>
      <w:r w:rsidRPr="001526DC">
        <w:rPr>
          <w:sz w:val="28"/>
          <w:szCs w:val="28"/>
        </w:rPr>
        <w:t>vs</w:t>
      </w:r>
      <w:proofErr w:type="spellEnd"/>
      <w:r w:rsidRPr="001526DC">
        <w:rPr>
          <w:sz w:val="28"/>
          <w:szCs w:val="28"/>
        </w:rPr>
        <w:t xml:space="preserve"> Передбачене" (</w:t>
      </w:r>
      <w:r w:rsidRPr="001526DC">
        <w:rPr>
          <w:rStyle w:val="HTML"/>
          <w:rFonts w:ascii="Times New Roman" w:hAnsi="Times New Roman" w:cs="Times New Roman"/>
          <w:sz w:val="28"/>
          <w:szCs w:val="28"/>
        </w:rPr>
        <w:t>residuals_vs_pred_test.png</w:t>
      </w:r>
      <w:r w:rsidRPr="001526DC">
        <w:rPr>
          <w:sz w:val="28"/>
          <w:szCs w:val="28"/>
        </w:rPr>
        <w:t xml:space="preserve">) будується для візуального аналізу </w:t>
      </w:r>
      <w:proofErr w:type="spellStart"/>
      <w:r w:rsidRPr="001526DC">
        <w:rPr>
          <w:sz w:val="28"/>
          <w:szCs w:val="28"/>
        </w:rPr>
        <w:t>гомоскедастичності</w:t>
      </w:r>
      <w:proofErr w:type="spellEnd"/>
      <w:r w:rsidRPr="001526DC">
        <w:rPr>
          <w:sz w:val="28"/>
          <w:szCs w:val="28"/>
        </w:rPr>
        <w:t>.</w:t>
      </w:r>
    </w:p>
    <w:p w14:paraId="215E8844" w14:textId="789A3C12" w:rsidR="001526DC" w:rsidRPr="001526DC" w:rsidRDefault="001526DC" w:rsidP="001526DC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1526DC">
        <w:rPr>
          <w:sz w:val="28"/>
          <w:szCs w:val="28"/>
        </w:rPr>
        <w:t>VIF (</w:t>
      </w:r>
      <w:proofErr w:type="spellStart"/>
      <w:r w:rsidRPr="001526DC">
        <w:rPr>
          <w:sz w:val="28"/>
          <w:szCs w:val="28"/>
        </w:rPr>
        <w:t>Variance</w:t>
      </w:r>
      <w:proofErr w:type="spellEnd"/>
      <w:r w:rsidRPr="001526DC">
        <w:rPr>
          <w:sz w:val="28"/>
          <w:szCs w:val="28"/>
        </w:rPr>
        <w:t xml:space="preserve"> </w:t>
      </w:r>
      <w:proofErr w:type="spellStart"/>
      <w:r w:rsidRPr="001526DC">
        <w:rPr>
          <w:sz w:val="28"/>
          <w:szCs w:val="28"/>
        </w:rPr>
        <w:t>Inflation</w:t>
      </w:r>
      <w:proofErr w:type="spellEnd"/>
      <w:r w:rsidRPr="001526DC">
        <w:rPr>
          <w:sz w:val="28"/>
          <w:szCs w:val="28"/>
        </w:rPr>
        <w:t xml:space="preserve"> </w:t>
      </w:r>
      <w:proofErr w:type="spellStart"/>
      <w:r w:rsidRPr="001526DC">
        <w:rPr>
          <w:sz w:val="28"/>
          <w:szCs w:val="28"/>
        </w:rPr>
        <w:t>Factor</w:t>
      </w:r>
      <w:proofErr w:type="spellEnd"/>
      <w:r w:rsidRPr="001526DC">
        <w:rPr>
          <w:sz w:val="28"/>
          <w:szCs w:val="28"/>
        </w:rPr>
        <w:t xml:space="preserve">): Обчислення VIF на основі лінійної моделі, побудованої на індикаторах, дозволяє оцінити </w:t>
      </w:r>
      <w:proofErr w:type="spellStart"/>
      <w:r w:rsidRPr="001526DC">
        <w:rPr>
          <w:sz w:val="28"/>
          <w:szCs w:val="28"/>
        </w:rPr>
        <w:t>мультиколінеарність</w:t>
      </w:r>
      <w:proofErr w:type="spellEnd"/>
      <w:r w:rsidRPr="001526DC">
        <w:rPr>
          <w:sz w:val="28"/>
          <w:szCs w:val="28"/>
        </w:rPr>
        <w:t>.</w:t>
      </w:r>
    </w:p>
    <w:p w14:paraId="4FFF820A" w14:textId="220169D3" w:rsidR="001526DC" w:rsidRPr="001526DC" w:rsidRDefault="001526DC" w:rsidP="001526DC">
      <w:pPr>
        <w:pStyle w:val="a4"/>
        <w:spacing w:line="360" w:lineRule="auto"/>
        <w:jc w:val="both"/>
        <w:rPr>
          <w:sz w:val="28"/>
          <w:szCs w:val="28"/>
        </w:rPr>
      </w:pPr>
      <w:r w:rsidRPr="001526DC">
        <w:rPr>
          <w:sz w:val="28"/>
          <w:szCs w:val="28"/>
        </w:rPr>
        <w:t>Важливість ознак</w:t>
      </w:r>
    </w:p>
    <w:p w14:paraId="506CB4E5" w14:textId="77777777" w:rsidR="001526DC" w:rsidRPr="001526DC" w:rsidRDefault="001526DC" w:rsidP="001526DC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1526DC">
        <w:rPr>
          <w:sz w:val="28"/>
          <w:szCs w:val="28"/>
        </w:rPr>
        <w:t xml:space="preserve">Метод: Використано </w:t>
      </w:r>
      <w:proofErr w:type="spellStart"/>
      <w:r w:rsidRPr="001526DC">
        <w:rPr>
          <w:sz w:val="28"/>
          <w:szCs w:val="28"/>
        </w:rPr>
        <w:t>Пермутаційну</w:t>
      </w:r>
      <w:proofErr w:type="spellEnd"/>
      <w:r w:rsidRPr="001526DC">
        <w:rPr>
          <w:sz w:val="28"/>
          <w:szCs w:val="28"/>
        </w:rPr>
        <w:t xml:space="preserve"> Важливість (</w:t>
      </w:r>
      <w:proofErr w:type="spellStart"/>
      <w:r w:rsidRPr="001526DC">
        <w:rPr>
          <w:sz w:val="28"/>
          <w:szCs w:val="28"/>
        </w:rPr>
        <w:t>Permutation</w:t>
      </w:r>
      <w:proofErr w:type="spellEnd"/>
      <w:r w:rsidRPr="001526DC">
        <w:rPr>
          <w:sz w:val="28"/>
          <w:szCs w:val="28"/>
        </w:rPr>
        <w:t xml:space="preserve"> </w:t>
      </w:r>
      <w:proofErr w:type="spellStart"/>
      <w:r w:rsidRPr="001526DC">
        <w:rPr>
          <w:sz w:val="28"/>
          <w:szCs w:val="28"/>
        </w:rPr>
        <w:t>Importance</w:t>
      </w:r>
      <w:proofErr w:type="spellEnd"/>
      <w:r w:rsidRPr="001526DC">
        <w:rPr>
          <w:sz w:val="28"/>
          <w:szCs w:val="28"/>
        </w:rPr>
        <w:t xml:space="preserve">), що є надійнішим методом порівняно зі стандартними метриками </w:t>
      </w:r>
      <w:proofErr w:type="spellStart"/>
      <w:r w:rsidRPr="001526DC">
        <w:rPr>
          <w:rStyle w:val="HTML"/>
          <w:rFonts w:ascii="Times New Roman" w:hAnsi="Times New Roman" w:cs="Times New Roman"/>
          <w:sz w:val="28"/>
          <w:szCs w:val="28"/>
        </w:rPr>
        <w:t>randomForest</w:t>
      </w:r>
      <w:proofErr w:type="spellEnd"/>
      <w:r w:rsidRPr="001526DC">
        <w:rPr>
          <w:sz w:val="28"/>
          <w:szCs w:val="28"/>
        </w:rPr>
        <w:t>.</w:t>
      </w:r>
    </w:p>
    <w:p w14:paraId="7564A20F" w14:textId="77777777" w:rsidR="001526DC" w:rsidRPr="001526DC" w:rsidRDefault="001526DC" w:rsidP="001526DC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1526DC">
        <w:rPr>
          <w:sz w:val="28"/>
          <w:szCs w:val="28"/>
        </w:rPr>
        <w:t>Логіка: Обчислюється, наскільки зростає помилка (RMSE) моделі на тестовій вибірці при випадковому перемішуванні значень окремої ознаки.</w:t>
      </w:r>
    </w:p>
    <w:p w14:paraId="30AA16BB" w14:textId="77777777" w:rsidR="001526DC" w:rsidRPr="001526DC" w:rsidRDefault="001526DC" w:rsidP="001526DC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1526DC">
        <w:rPr>
          <w:sz w:val="28"/>
          <w:szCs w:val="28"/>
        </w:rPr>
        <w:lastRenderedPageBreak/>
        <w:t xml:space="preserve">Результат: Ознаки, перемішування яких призводить до найбільшого зростання RMSE, вважаються найважливішими для прогнозування Індексу. Результати збережено у </w:t>
      </w:r>
      <w:r w:rsidRPr="001526DC">
        <w:rPr>
          <w:rStyle w:val="HTML"/>
          <w:rFonts w:ascii="Times New Roman" w:hAnsi="Times New Roman" w:cs="Times New Roman"/>
          <w:sz w:val="28"/>
          <w:szCs w:val="28"/>
        </w:rPr>
        <w:t>permutation_importance.csv</w:t>
      </w:r>
      <w:r w:rsidRPr="001526DC">
        <w:rPr>
          <w:sz w:val="28"/>
          <w:szCs w:val="28"/>
        </w:rPr>
        <w:t xml:space="preserve"> та візуалізовано (</w:t>
      </w:r>
      <w:r w:rsidRPr="001526DC">
        <w:rPr>
          <w:rStyle w:val="HTML"/>
          <w:rFonts w:ascii="Times New Roman" w:hAnsi="Times New Roman" w:cs="Times New Roman"/>
          <w:sz w:val="28"/>
          <w:szCs w:val="28"/>
        </w:rPr>
        <w:t>permutation_importance.png</w:t>
      </w:r>
      <w:r w:rsidRPr="001526DC">
        <w:rPr>
          <w:sz w:val="28"/>
          <w:szCs w:val="28"/>
        </w:rPr>
        <w:t>).</w:t>
      </w:r>
    </w:p>
    <w:p w14:paraId="26143AD7" w14:textId="7A0CF0E2" w:rsidR="001526DC" w:rsidRPr="001526DC" w:rsidRDefault="001526DC" w:rsidP="001526DC">
      <w:pPr>
        <w:pStyle w:val="a4"/>
        <w:spacing w:line="360" w:lineRule="auto"/>
        <w:jc w:val="both"/>
        <w:rPr>
          <w:sz w:val="28"/>
          <w:szCs w:val="28"/>
        </w:rPr>
      </w:pPr>
      <w:r w:rsidRPr="001526DC">
        <w:rPr>
          <w:sz w:val="28"/>
          <w:szCs w:val="28"/>
        </w:rPr>
        <w:t>Інтерпретація впливу ознак</w:t>
      </w:r>
    </w:p>
    <w:p w14:paraId="3A31DA42" w14:textId="2B458BE3" w:rsidR="001526DC" w:rsidRPr="001526DC" w:rsidRDefault="001526DC" w:rsidP="001526DC">
      <w:pPr>
        <w:pStyle w:val="a4"/>
        <w:spacing w:line="360" w:lineRule="auto"/>
        <w:jc w:val="both"/>
        <w:rPr>
          <w:sz w:val="28"/>
          <w:szCs w:val="28"/>
        </w:rPr>
      </w:pPr>
      <w:r w:rsidRPr="001526DC">
        <w:rPr>
          <w:sz w:val="28"/>
          <w:szCs w:val="28"/>
        </w:rPr>
        <w:t>Для трьох найбільш важливих ознак було побудовано графіки:</w:t>
      </w:r>
    </w:p>
    <w:p w14:paraId="258EFBF5" w14:textId="77777777" w:rsidR="001526DC" w:rsidRPr="001526DC" w:rsidRDefault="001526DC" w:rsidP="001526DC">
      <w:pPr>
        <w:pStyle w:val="a4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1526DC">
        <w:rPr>
          <w:sz w:val="28"/>
          <w:szCs w:val="28"/>
        </w:rPr>
        <w:t>PDP (</w:t>
      </w:r>
      <w:proofErr w:type="spellStart"/>
      <w:r w:rsidRPr="001526DC">
        <w:rPr>
          <w:sz w:val="28"/>
          <w:szCs w:val="28"/>
        </w:rPr>
        <w:t>Partial</w:t>
      </w:r>
      <w:proofErr w:type="spellEnd"/>
      <w:r w:rsidRPr="001526DC">
        <w:rPr>
          <w:sz w:val="28"/>
          <w:szCs w:val="28"/>
        </w:rPr>
        <w:t xml:space="preserve"> </w:t>
      </w:r>
      <w:proofErr w:type="spellStart"/>
      <w:r w:rsidRPr="001526DC">
        <w:rPr>
          <w:sz w:val="28"/>
          <w:szCs w:val="28"/>
        </w:rPr>
        <w:t>Dependence</w:t>
      </w:r>
      <w:proofErr w:type="spellEnd"/>
      <w:r w:rsidRPr="001526DC">
        <w:rPr>
          <w:sz w:val="28"/>
          <w:szCs w:val="28"/>
        </w:rPr>
        <w:t xml:space="preserve"> </w:t>
      </w:r>
      <w:proofErr w:type="spellStart"/>
      <w:r w:rsidRPr="001526DC">
        <w:rPr>
          <w:sz w:val="28"/>
          <w:szCs w:val="28"/>
        </w:rPr>
        <w:t>Plots</w:t>
      </w:r>
      <w:proofErr w:type="spellEnd"/>
      <w:r w:rsidRPr="001526DC">
        <w:rPr>
          <w:sz w:val="28"/>
          <w:szCs w:val="28"/>
        </w:rPr>
        <w:t>):</w:t>
      </w:r>
    </w:p>
    <w:p w14:paraId="7964A1A5" w14:textId="77777777" w:rsidR="001526DC" w:rsidRPr="001526DC" w:rsidRDefault="001526DC" w:rsidP="001526DC">
      <w:pPr>
        <w:pStyle w:val="a4"/>
        <w:numPr>
          <w:ilvl w:val="1"/>
          <w:numId w:val="12"/>
        </w:numPr>
        <w:spacing w:line="360" w:lineRule="auto"/>
        <w:jc w:val="both"/>
        <w:rPr>
          <w:sz w:val="28"/>
          <w:szCs w:val="28"/>
        </w:rPr>
      </w:pPr>
      <w:r w:rsidRPr="001526DC">
        <w:rPr>
          <w:sz w:val="28"/>
          <w:szCs w:val="28"/>
        </w:rPr>
        <w:t>Показують середній частковий вплив однієї ознаки на прогноз Індексу, абстрагуючись від інших факторів.</w:t>
      </w:r>
    </w:p>
    <w:p w14:paraId="249A2743" w14:textId="77777777" w:rsidR="001526DC" w:rsidRPr="001526DC" w:rsidRDefault="001526DC" w:rsidP="001526DC">
      <w:pPr>
        <w:pStyle w:val="a4"/>
        <w:numPr>
          <w:ilvl w:val="1"/>
          <w:numId w:val="12"/>
        </w:numPr>
        <w:spacing w:line="360" w:lineRule="auto"/>
        <w:jc w:val="both"/>
        <w:rPr>
          <w:sz w:val="28"/>
          <w:szCs w:val="28"/>
        </w:rPr>
      </w:pPr>
      <w:r w:rsidRPr="001526DC">
        <w:rPr>
          <w:sz w:val="28"/>
          <w:szCs w:val="28"/>
        </w:rPr>
        <w:t xml:space="preserve">Дозволяють побачити загальний тренд: як зміна ознаки, наприклад, </w:t>
      </w:r>
      <w:proofErr w:type="spellStart"/>
      <w:r w:rsidRPr="001526DC">
        <w:rPr>
          <w:rStyle w:val="HTML"/>
          <w:rFonts w:ascii="Times New Roman" w:hAnsi="Times New Roman" w:cs="Times New Roman"/>
          <w:sz w:val="28"/>
          <w:szCs w:val="28"/>
        </w:rPr>
        <w:t>gdp_per_capita_usd</w:t>
      </w:r>
      <w:proofErr w:type="spellEnd"/>
      <w:r w:rsidRPr="001526DC">
        <w:rPr>
          <w:sz w:val="28"/>
          <w:szCs w:val="28"/>
        </w:rPr>
        <w:t xml:space="preserve">, впливає на прогнозований </w:t>
      </w:r>
      <w:proofErr w:type="spellStart"/>
      <w:r w:rsidRPr="001526DC">
        <w:rPr>
          <w:rStyle w:val="HTML"/>
          <w:rFonts w:ascii="Times New Roman" w:hAnsi="Times New Roman" w:cs="Times New Roman"/>
          <w:sz w:val="28"/>
          <w:szCs w:val="28"/>
        </w:rPr>
        <w:t>attractiveness_index_pca</w:t>
      </w:r>
      <w:proofErr w:type="spellEnd"/>
      <w:r w:rsidRPr="001526DC">
        <w:rPr>
          <w:sz w:val="28"/>
          <w:szCs w:val="28"/>
        </w:rPr>
        <w:t>.</w:t>
      </w:r>
    </w:p>
    <w:p w14:paraId="48E0F39B" w14:textId="77777777" w:rsidR="001526DC" w:rsidRPr="001526DC" w:rsidRDefault="001526DC" w:rsidP="001526DC">
      <w:pPr>
        <w:pStyle w:val="a4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1526DC">
        <w:rPr>
          <w:sz w:val="28"/>
          <w:szCs w:val="28"/>
        </w:rPr>
        <w:t>ICE (</w:t>
      </w:r>
      <w:proofErr w:type="spellStart"/>
      <w:r w:rsidRPr="001526DC">
        <w:rPr>
          <w:sz w:val="28"/>
          <w:szCs w:val="28"/>
        </w:rPr>
        <w:t>Individual</w:t>
      </w:r>
      <w:proofErr w:type="spellEnd"/>
      <w:r w:rsidRPr="001526DC">
        <w:rPr>
          <w:sz w:val="28"/>
          <w:szCs w:val="28"/>
        </w:rPr>
        <w:t xml:space="preserve"> </w:t>
      </w:r>
      <w:proofErr w:type="spellStart"/>
      <w:r w:rsidRPr="001526DC">
        <w:rPr>
          <w:sz w:val="28"/>
          <w:szCs w:val="28"/>
        </w:rPr>
        <w:t>Conditional</w:t>
      </w:r>
      <w:proofErr w:type="spellEnd"/>
      <w:r w:rsidRPr="001526DC">
        <w:rPr>
          <w:sz w:val="28"/>
          <w:szCs w:val="28"/>
        </w:rPr>
        <w:t xml:space="preserve"> </w:t>
      </w:r>
      <w:proofErr w:type="spellStart"/>
      <w:r w:rsidRPr="001526DC">
        <w:rPr>
          <w:sz w:val="28"/>
          <w:szCs w:val="28"/>
        </w:rPr>
        <w:t>Expectation</w:t>
      </w:r>
      <w:proofErr w:type="spellEnd"/>
      <w:r w:rsidRPr="001526DC">
        <w:rPr>
          <w:sz w:val="28"/>
          <w:szCs w:val="28"/>
        </w:rPr>
        <w:t xml:space="preserve"> </w:t>
      </w:r>
      <w:proofErr w:type="spellStart"/>
      <w:r w:rsidRPr="001526DC">
        <w:rPr>
          <w:sz w:val="28"/>
          <w:szCs w:val="28"/>
        </w:rPr>
        <w:t>Plots</w:t>
      </w:r>
      <w:proofErr w:type="spellEnd"/>
      <w:r w:rsidRPr="001526DC">
        <w:rPr>
          <w:sz w:val="28"/>
          <w:szCs w:val="28"/>
        </w:rPr>
        <w:t>):</w:t>
      </w:r>
    </w:p>
    <w:p w14:paraId="78EE58F9" w14:textId="77777777" w:rsidR="001526DC" w:rsidRPr="001526DC" w:rsidRDefault="001526DC" w:rsidP="001526DC">
      <w:pPr>
        <w:pStyle w:val="a4"/>
        <w:numPr>
          <w:ilvl w:val="1"/>
          <w:numId w:val="12"/>
        </w:numPr>
        <w:spacing w:line="360" w:lineRule="auto"/>
        <w:jc w:val="both"/>
        <w:rPr>
          <w:sz w:val="28"/>
          <w:szCs w:val="28"/>
        </w:rPr>
      </w:pPr>
      <w:r w:rsidRPr="001526DC">
        <w:rPr>
          <w:sz w:val="28"/>
          <w:szCs w:val="28"/>
        </w:rPr>
        <w:t>Показують вплив ознаки для кожного окремого спостереження.</w:t>
      </w:r>
    </w:p>
    <w:p w14:paraId="6AD8363A" w14:textId="77777777" w:rsidR="001526DC" w:rsidRPr="001526DC" w:rsidRDefault="001526DC" w:rsidP="001526DC">
      <w:pPr>
        <w:pStyle w:val="a4"/>
        <w:numPr>
          <w:ilvl w:val="1"/>
          <w:numId w:val="12"/>
        </w:numPr>
        <w:spacing w:line="360" w:lineRule="auto"/>
        <w:jc w:val="both"/>
        <w:rPr>
          <w:sz w:val="28"/>
          <w:szCs w:val="28"/>
        </w:rPr>
      </w:pPr>
      <w:r w:rsidRPr="001526DC">
        <w:rPr>
          <w:sz w:val="28"/>
          <w:szCs w:val="28"/>
        </w:rPr>
        <w:t>Ці графіки допомагають виявити гетерогенність ефектів, тобто, чи впливає ознака на прогноз однаково для всіх країн/років.</w:t>
      </w:r>
    </w:p>
    <w:p w14:paraId="37A2068C" w14:textId="6DB46279" w:rsidR="001526DC" w:rsidRPr="001526DC" w:rsidRDefault="001526DC" w:rsidP="001526DC">
      <w:pPr>
        <w:pStyle w:val="a4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1526DC">
        <w:rPr>
          <w:sz w:val="28"/>
          <w:szCs w:val="28"/>
        </w:rPr>
        <w:t>Фіналізація</w:t>
      </w:r>
      <w:proofErr w:type="spellEnd"/>
      <w:r w:rsidRPr="001526DC">
        <w:rPr>
          <w:sz w:val="28"/>
          <w:szCs w:val="28"/>
        </w:rPr>
        <w:t xml:space="preserve"> та Звітність</w:t>
      </w:r>
    </w:p>
    <w:p w14:paraId="720EACAD" w14:textId="77777777" w:rsidR="001526DC" w:rsidRPr="001526DC" w:rsidRDefault="001526DC" w:rsidP="001526DC">
      <w:pPr>
        <w:pStyle w:val="a4"/>
        <w:spacing w:line="360" w:lineRule="auto"/>
        <w:jc w:val="both"/>
        <w:rPr>
          <w:sz w:val="28"/>
          <w:szCs w:val="28"/>
        </w:rPr>
      </w:pPr>
      <w:r w:rsidRPr="001526DC">
        <w:rPr>
          <w:sz w:val="28"/>
          <w:szCs w:val="28"/>
        </w:rPr>
        <w:t xml:space="preserve">Фінальна таблиця </w:t>
      </w:r>
      <w:r w:rsidRPr="001526DC">
        <w:rPr>
          <w:rStyle w:val="HTML"/>
          <w:rFonts w:ascii="Times New Roman" w:hAnsi="Times New Roman" w:cs="Times New Roman"/>
          <w:sz w:val="28"/>
          <w:szCs w:val="28"/>
        </w:rPr>
        <w:t>migration_analysis_results_full.csv</w:t>
      </w:r>
      <w:r w:rsidRPr="001526DC">
        <w:rPr>
          <w:sz w:val="28"/>
          <w:szCs w:val="28"/>
        </w:rPr>
        <w:t xml:space="preserve"> містить:</w:t>
      </w:r>
    </w:p>
    <w:p w14:paraId="38034A7B" w14:textId="77777777" w:rsidR="001526DC" w:rsidRPr="001526DC" w:rsidRDefault="001526DC" w:rsidP="001526DC">
      <w:pPr>
        <w:pStyle w:val="a4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1526DC">
        <w:rPr>
          <w:sz w:val="28"/>
          <w:szCs w:val="28"/>
        </w:rPr>
        <w:t xml:space="preserve">Оригінальні дані з </w:t>
      </w:r>
      <w:proofErr w:type="spellStart"/>
      <w:r w:rsidRPr="001526DC">
        <w:rPr>
          <w:sz w:val="28"/>
          <w:szCs w:val="28"/>
        </w:rPr>
        <w:t>імпутованими</w:t>
      </w:r>
      <w:proofErr w:type="spellEnd"/>
      <w:r w:rsidRPr="001526DC">
        <w:rPr>
          <w:sz w:val="28"/>
          <w:szCs w:val="28"/>
        </w:rPr>
        <w:t xml:space="preserve"> значеннями.</w:t>
      </w:r>
      <w:bookmarkStart w:id="0" w:name="_GoBack"/>
      <w:bookmarkEnd w:id="0"/>
    </w:p>
    <w:p w14:paraId="714D1E3B" w14:textId="77777777" w:rsidR="001526DC" w:rsidRPr="001526DC" w:rsidRDefault="001526DC" w:rsidP="001526DC">
      <w:pPr>
        <w:pStyle w:val="a4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1526DC">
        <w:rPr>
          <w:sz w:val="28"/>
          <w:szCs w:val="28"/>
        </w:rPr>
        <w:t>Результати PCA та кластеризації (</w:t>
      </w:r>
      <w:proofErr w:type="spellStart"/>
      <w:r w:rsidRPr="001526DC">
        <w:rPr>
          <w:rStyle w:val="HTML"/>
          <w:rFonts w:ascii="Times New Roman" w:hAnsi="Times New Roman" w:cs="Times New Roman"/>
          <w:sz w:val="28"/>
          <w:szCs w:val="28"/>
        </w:rPr>
        <w:t>attractiveness_index_pca</w:t>
      </w:r>
      <w:proofErr w:type="spellEnd"/>
      <w:r w:rsidRPr="001526DC">
        <w:rPr>
          <w:sz w:val="28"/>
          <w:szCs w:val="28"/>
        </w:rPr>
        <w:t xml:space="preserve">, </w:t>
      </w:r>
      <w:proofErr w:type="spellStart"/>
      <w:r w:rsidRPr="001526DC">
        <w:rPr>
          <w:rStyle w:val="HTML"/>
          <w:rFonts w:ascii="Times New Roman" w:hAnsi="Times New Roman" w:cs="Times New Roman"/>
          <w:sz w:val="28"/>
          <w:szCs w:val="28"/>
        </w:rPr>
        <w:t>attractiveness_index_mean</w:t>
      </w:r>
      <w:proofErr w:type="spellEnd"/>
      <w:r w:rsidRPr="001526DC">
        <w:rPr>
          <w:sz w:val="28"/>
          <w:szCs w:val="28"/>
        </w:rPr>
        <w:t xml:space="preserve">, </w:t>
      </w:r>
      <w:proofErr w:type="spellStart"/>
      <w:r w:rsidRPr="001526DC">
        <w:rPr>
          <w:rStyle w:val="HTML"/>
          <w:rFonts w:ascii="Times New Roman" w:hAnsi="Times New Roman" w:cs="Times New Roman"/>
          <w:sz w:val="28"/>
          <w:szCs w:val="28"/>
        </w:rPr>
        <w:t>cluster</w:t>
      </w:r>
      <w:proofErr w:type="spellEnd"/>
      <w:r w:rsidRPr="001526DC">
        <w:rPr>
          <w:sz w:val="28"/>
          <w:szCs w:val="28"/>
        </w:rPr>
        <w:t>).</w:t>
      </w:r>
    </w:p>
    <w:p w14:paraId="368DBD90" w14:textId="77777777" w:rsidR="001526DC" w:rsidRPr="001526DC" w:rsidRDefault="001526DC" w:rsidP="001526DC">
      <w:pPr>
        <w:pStyle w:val="a4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1526DC">
        <w:rPr>
          <w:sz w:val="28"/>
          <w:szCs w:val="28"/>
        </w:rPr>
        <w:t xml:space="preserve">Прогнози Індексу, зроблені базовою моделлю </w:t>
      </w:r>
      <w:proofErr w:type="spellStart"/>
      <w:r w:rsidRPr="001526DC">
        <w:rPr>
          <w:sz w:val="28"/>
          <w:szCs w:val="28"/>
        </w:rPr>
        <w:t>Random</w:t>
      </w:r>
      <w:proofErr w:type="spellEnd"/>
      <w:r w:rsidRPr="001526DC">
        <w:rPr>
          <w:sz w:val="28"/>
          <w:szCs w:val="28"/>
        </w:rPr>
        <w:t xml:space="preserve"> </w:t>
      </w:r>
      <w:proofErr w:type="spellStart"/>
      <w:r w:rsidRPr="001526DC">
        <w:rPr>
          <w:sz w:val="28"/>
          <w:szCs w:val="28"/>
        </w:rPr>
        <w:t>Forest</w:t>
      </w:r>
      <w:proofErr w:type="spellEnd"/>
      <w:r w:rsidRPr="001526DC">
        <w:rPr>
          <w:sz w:val="28"/>
          <w:szCs w:val="28"/>
        </w:rPr>
        <w:t xml:space="preserve"> (</w:t>
      </w:r>
      <w:proofErr w:type="spellStart"/>
      <w:r w:rsidRPr="001526DC">
        <w:rPr>
          <w:rStyle w:val="HTML"/>
          <w:rFonts w:ascii="Times New Roman" w:hAnsi="Times New Roman" w:cs="Times New Roman"/>
          <w:sz w:val="28"/>
          <w:szCs w:val="28"/>
        </w:rPr>
        <w:t>pred_best_rf</w:t>
      </w:r>
      <w:proofErr w:type="spellEnd"/>
      <w:r w:rsidRPr="001526DC">
        <w:rPr>
          <w:sz w:val="28"/>
          <w:szCs w:val="28"/>
        </w:rPr>
        <w:t>).</w:t>
      </w:r>
    </w:p>
    <w:p w14:paraId="3C32AD66" w14:textId="77777777" w:rsidR="001526DC" w:rsidRPr="00C13D31" w:rsidRDefault="001526DC" w:rsidP="001526DC">
      <w:pPr>
        <w:pStyle w:val="a4"/>
        <w:spacing w:line="360" w:lineRule="auto"/>
        <w:jc w:val="both"/>
        <w:rPr>
          <w:sz w:val="28"/>
          <w:szCs w:val="28"/>
        </w:rPr>
      </w:pPr>
    </w:p>
    <w:sectPr w:rsidR="001526DC" w:rsidRPr="00C13D3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F805F7"/>
    <w:multiLevelType w:val="multilevel"/>
    <w:tmpl w:val="4282DBE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11513"/>
    <w:multiLevelType w:val="multilevel"/>
    <w:tmpl w:val="71483D0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315280"/>
    <w:multiLevelType w:val="multilevel"/>
    <w:tmpl w:val="6034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DF78D1"/>
    <w:multiLevelType w:val="multilevel"/>
    <w:tmpl w:val="91D8A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B66A3D"/>
    <w:multiLevelType w:val="multilevel"/>
    <w:tmpl w:val="C24EA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E46DC0"/>
    <w:multiLevelType w:val="multilevel"/>
    <w:tmpl w:val="4E080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5D6F28"/>
    <w:multiLevelType w:val="multilevel"/>
    <w:tmpl w:val="41DCF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D42BE6"/>
    <w:multiLevelType w:val="multilevel"/>
    <w:tmpl w:val="47A27B8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AD7BD9"/>
    <w:multiLevelType w:val="hybridMultilevel"/>
    <w:tmpl w:val="4F889F4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5057D5"/>
    <w:multiLevelType w:val="multilevel"/>
    <w:tmpl w:val="B740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C40AD4"/>
    <w:multiLevelType w:val="multilevel"/>
    <w:tmpl w:val="117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80DEC"/>
    <w:multiLevelType w:val="multilevel"/>
    <w:tmpl w:val="B4F8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082CBB"/>
    <w:multiLevelType w:val="multilevel"/>
    <w:tmpl w:val="8E9A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9"/>
  </w:num>
  <w:num w:numId="4">
    <w:abstractNumId w:val="12"/>
  </w:num>
  <w:num w:numId="5">
    <w:abstractNumId w:val="3"/>
  </w:num>
  <w:num w:numId="6">
    <w:abstractNumId w:val="0"/>
  </w:num>
  <w:num w:numId="7">
    <w:abstractNumId w:val="1"/>
  </w:num>
  <w:num w:numId="8">
    <w:abstractNumId w:val="4"/>
  </w:num>
  <w:num w:numId="9">
    <w:abstractNumId w:val="7"/>
  </w:num>
  <w:num w:numId="10">
    <w:abstractNumId w:val="10"/>
  </w:num>
  <w:num w:numId="11">
    <w:abstractNumId w:val="6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2E3"/>
    <w:rsid w:val="001526DC"/>
    <w:rsid w:val="006742E3"/>
    <w:rsid w:val="00C1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64E44"/>
  <w15:chartTrackingRefBased/>
  <w15:docId w15:val="{34447B06-F888-4C71-A332-F512E314E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13D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3D3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C13D3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4">
    <w:name w:val="Normal (Web)"/>
    <w:basedOn w:val="a"/>
    <w:uiPriority w:val="99"/>
    <w:unhideWhenUsed/>
    <w:rsid w:val="00C13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C13D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88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4126</Words>
  <Characters>2353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2025-11-27T13:19:00Z</dcterms:created>
  <dcterms:modified xsi:type="dcterms:W3CDTF">2025-11-27T13:32:00Z</dcterms:modified>
</cp:coreProperties>
</file>