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9D6AD" w14:textId="77777777" w:rsidR="00D000FF" w:rsidRPr="00D000FF" w:rsidRDefault="00D000FF" w:rsidP="00D000FF">
      <w:pPr>
        <w:rPr>
          <w:lang w:val="en-US"/>
        </w:rPr>
      </w:pPr>
      <w:r w:rsidRPr="00D000FF">
        <w:rPr>
          <w:lang w:val="en-US"/>
        </w:rPr>
        <w:t>#=================================================================================================================#</w:t>
      </w:r>
    </w:p>
    <w:p w14:paraId="28ED74F4" w14:textId="77777777" w:rsidR="00D000FF" w:rsidRPr="00D000FF" w:rsidRDefault="00D000FF" w:rsidP="00D000FF">
      <w:pPr>
        <w:rPr>
          <w:lang w:val="en-US"/>
        </w:rPr>
      </w:pPr>
      <w:r w:rsidRPr="00D000FF">
        <w:rPr>
          <w:lang w:val="en-US"/>
        </w:rPr>
        <w:t># Exploratory analysis of fetal human skin</w:t>
      </w:r>
    </w:p>
    <w:p w14:paraId="38AC80C5" w14:textId="77777777" w:rsidR="00D000FF" w:rsidRPr="00D000FF" w:rsidRDefault="00D000FF" w:rsidP="00D000FF">
      <w:pPr>
        <w:rPr>
          <w:lang w:val="en-US"/>
        </w:rPr>
      </w:pPr>
      <w:r w:rsidRPr="00D000FF">
        <w:rPr>
          <w:lang w:val="en-US"/>
        </w:rPr>
        <w:t># Author: Mahima Arunkumar</w:t>
      </w:r>
    </w:p>
    <w:p w14:paraId="4CD4CE06" w14:textId="77777777" w:rsidR="00D000FF" w:rsidRPr="00D000FF" w:rsidRDefault="00D000FF" w:rsidP="00D000FF">
      <w:pPr>
        <w:rPr>
          <w:lang w:val="en-US"/>
        </w:rPr>
      </w:pPr>
      <w:r w:rsidRPr="00D000FF">
        <w:rPr>
          <w:lang w:val="en-US"/>
        </w:rPr>
        <w:t xml:space="preserve"># Date: 28.01.2022 </w:t>
      </w:r>
    </w:p>
    <w:p w14:paraId="1AF08876" w14:textId="77777777" w:rsidR="00D000FF" w:rsidRPr="00D000FF" w:rsidRDefault="00D000FF" w:rsidP="00D000FF">
      <w:pPr>
        <w:rPr>
          <w:lang w:val="en-US"/>
        </w:rPr>
      </w:pPr>
      <w:r w:rsidRPr="00D000FF">
        <w:rPr>
          <w:lang w:val="en-US"/>
        </w:rPr>
        <w:t># Adapted from https://satijalab.org/seurat/pbmc3k_tutorial.html</w:t>
      </w:r>
    </w:p>
    <w:p w14:paraId="18AFC6E6" w14:textId="77777777" w:rsidR="00D000FF" w:rsidRPr="00D000FF" w:rsidRDefault="00D000FF" w:rsidP="00D000FF">
      <w:pPr>
        <w:rPr>
          <w:lang w:val="en-US"/>
        </w:rPr>
      </w:pPr>
      <w:r w:rsidRPr="00D000FF">
        <w:rPr>
          <w:lang w:val="en-US"/>
        </w:rPr>
        <w:t># Data for fetal human skin from: https://www.ncbi.nlm.nih.gov/geo/query/acc.cgi?acc=GSE156972</w:t>
      </w:r>
    </w:p>
    <w:p w14:paraId="2A6E2997" w14:textId="77777777" w:rsidR="00D000FF" w:rsidRPr="00D000FF" w:rsidRDefault="00D000FF" w:rsidP="00D000FF">
      <w:pPr>
        <w:rPr>
          <w:lang w:val="en-US"/>
        </w:rPr>
      </w:pPr>
      <w:r w:rsidRPr="00D000FF">
        <w:rPr>
          <w:lang w:val="en-US"/>
        </w:rPr>
        <w:t># Rscript purpose:</w:t>
      </w:r>
    </w:p>
    <w:p w14:paraId="5F3E5CFF" w14:textId="77777777" w:rsidR="00D000FF" w:rsidRPr="00D000FF" w:rsidRDefault="00D000FF" w:rsidP="00D000FF">
      <w:pPr>
        <w:rPr>
          <w:lang w:val="en-US"/>
        </w:rPr>
      </w:pPr>
      <w:r w:rsidRPr="00D000FF">
        <w:rPr>
          <w:lang w:val="en-US"/>
        </w:rPr>
        <w:t xml:space="preserve"># - Identify the alpha and beta T-cells in the skin </w:t>
      </w:r>
    </w:p>
    <w:p w14:paraId="768285FD" w14:textId="77777777" w:rsidR="00D000FF" w:rsidRPr="00D000FF" w:rsidRDefault="00D000FF" w:rsidP="00D000FF">
      <w:pPr>
        <w:rPr>
          <w:lang w:val="en-US"/>
        </w:rPr>
      </w:pPr>
      <w:r w:rsidRPr="00D000FF">
        <w:rPr>
          <w:lang w:val="en-US"/>
        </w:rPr>
        <w:t># - Compare this to healthy donor (EX0004)</w:t>
      </w:r>
    </w:p>
    <w:p w14:paraId="085B3592" w14:textId="77777777" w:rsidR="00D000FF" w:rsidRPr="00D000FF" w:rsidRDefault="00D000FF" w:rsidP="00D000FF">
      <w:pPr>
        <w:rPr>
          <w:lang w:val="en-US"/>
        </w:rPr>
      </w:pPr>
      <w:r w:rsidRPr="00D000FF">
        <w:rPr>
          <w:lang w:val="en-US"/>
        </w:rPr>
        <w:t># - DEG in order to identify a signature for "naive" T cells from the author's data</w:t>
      </w:r>
    </w:p>
    <w:p w14:paraId="2E22E2DA" w14:textId="77777777" w:rsidR="00D000FF" w:rsidRPr="00D000FF" w:rsidRDefault="00D000FF" w:rsidP="00D000FF">
      <w:pPr>
        <w:rPr>
          <w:lang w:val="en-US"/>
        </w:rPr>
      </w:pPr>
      <w:r w:rsidRPr="00D000FF">
        <w:rPr>
          <w:lang w:val="en-US"/>
        </w:rPr>
        <w:t># (of the paper above)</w:t>
      </w:r>
    </w:p>
    <w:p w14:paraId="0B65A39C" w14:textId="77777777" w:rsidR="00D000FF" w:rsidRPr="00D000FF" w:rsidRDefault="00D000FF" w:rsidP="00D000FF">
      <w:pPr>
        <w:rPr>
          <w:lang w:val="en-US"/>
        </w:rPr>
      </w:pPr>
      <w:r w:rsidRPr="00D000FF">
        <w:rPr>
          <w:lang w:val="en-US"/>
        </w:rPr>
        <w:t># - Take this signature to identify "naive" T cells in our healthy donor (EX0004) and allo-HSCT donor</w:t>
      </w:r>
    </w:p>
    <w:p w14:paraId="5542460D" w14:textId="77777777" w:rsidR="00D000FF" w:rsidRPr="00D000FF" w:rsidRDefault="00D000FF" w:rsidP="00D000FF">
      <w:pPr>
        <w:rPr>
          <w:lang w:val="en-US"/>
        </w:rPr>
      </w:pPr>
      <w:r w:rsidRPr="00D000FF">
        <w:rPr>
          <w:lang w:val="en-US"/>
        </w:rPr>
        <w:t># - Check for developmental pathway using velocity and diffusion map tool</w:t>
      </w:r>
    </w:p>
    <w:p w14:paraId="6A864B45" w14:textId="77777777" w:rsidR="00D000FF" w:rsidRPr="00D000FF" w:rsidRDefault="00D000FF" w:rsidP="00D000FF">
      <w:pPr>
        <w:rPr>
          <w:lang w:val="en-US"/>
        </w:rPr>
      </w:pPr>
      <w:r w:rsidRPr="00D000FF">
        <w:rPr>
          <w:lang w:val="en-US"/>
        </w:rPr>
        <w:t># - Clonality analysis to assess the expansion of the cells</w:t>
      </w:r>
    </w:p>
    <w:p w14:paraId="3D027B25" w14:textId="77777777" w:rsidR="00D000FF" w:rsidRPr="00D000FF" w:rsidRDefault="00D000FF" w:rsidP="00D000FF">
      <w:pPr>
        <w:rPr>
          <w:lang w:val="en-US"/>
        </w:rPr>
      </w:pPr>
      <w:r w:rsidRPr="00D000FF">
        <w:rPr>
          <w:lang w:val="en-US"/>
        </w:rPr>
        <w:t># - Test for possible ligands</w:t>
      </w:r>
    </w:p>
    <w:p w14:paraId="233B158E" w14:textId="77777777" w:rsidR="00D000FF" w:rsidRPr="00D000FF" w:rsidRDefault="00D000FF" w:rsidP="00D000FF">
      <w:pPr>
        <w:rPr>
          <w:lang w:val="en-US"/>
        </w:rPr>
      </w:pPr>
      <w:r w:rsidRPr="00D000FF">
        <w:rPr>
          <w:lang w:val="en-US"/>
        </w:rPr>
        <w:t xml:space="preserve"># - UMAP and violin plots to check for enrichment of residency signatures and the markers CD69, CD103 etc. </w:t>
      </w:r>
    </w:p>
    <w:p w14:paraId="2CB6BDA2" w14:textId="77777777" w:rsidR="00D000FF" w:rsidRPr="00D000FF" w:rsidRDefault="00D000FF" w:rsidP="00D000FF">
      <w:pPr>
        <w:rPr>
          <w:lang w:val="en-US"/>
        </w:rPr>
      </w:pPr>
      <w:r w:rsidRPr="00D000FF">
        <w:rPr>
          <w:lang w:val="en-US"/>
        </w:rPr>
        <w:t># in the fetal T cells and compare to adult</w:t>
      </w:r>
    </w:p>
    <w:p w14:paraId="7995A98B" w14:textId="77777777" w:rsidR="00D000FF" w:rsidRPr="00D000FF" w:rsidRDefault="00D000FF" w:rsidP="00D000FF">
      <w:pPr>
        <w:rPr>
          <w:lang w:val="en-US"/>
        </w:rPr>
      </w:pPr>
      <w:r w:rsidRPr="00D000FF">
        <w:rPr>
          <w:lang w:val="en-US"/>
        </w:rPr>
        <w:t># Goals and Background:</w:t>
      </w:r>
    </w:p>
    <w:p w14:paraId="7D963473" w14:textId="77777777" w:rsidR="00D000FF" w:rsidRPr="00D000FF" w:rsidRDefault="00D000FF" w:rsidP="00D000FF">
      <w:pPr>
        <w:rPr>
          <w:lang w:val="en-US"/>
        </w:rPr>
      </w:pPr>
      <w:r w:rsidRPr="00D000FF">
        <w:rPr>
          <w:lang w:val="en-US"/>
        </w:rPr>
        <w:t># - We would like to see whether naive T cells can persist/be resident in the adult skin</w:t>
      </w:r>
    </w:p>
    <w:p w14:paraId="066722D5" w14:textId="77777777" w:rsidR="00D000FF" w:rsidRPr="00D000FF" w:rsidRDefault="00D000FF" w:rsidP="00D000FF">
      <w:pPr>
        <w:rPr>
          <w:lang w:val="en-US"/>
        </w:rPr>
      </w:pPr>
      <w:r w:rsidRPr="00D000FF">
        <w:rPr>
          <w:lang w:val="en-US"/>
        </w:rPr>
        <w:t># - We want to know if they might even be remnants from fetal live (persisting precursor cells)</w:t>
      </w:r>
    </w:p>
    <w:p w14:paraId="3DAFED04" w14:textId="77777777" w:rsidR="00D000FF" w:rsidRPr="00D000FF" w:rsidRDefault="00D000FF" w:rsidP="00D000FF">
      <w:pPr>
        <w:rPr>
          <w:lang w:val="en-US"/>
        </w:rPr>
      </w:pPr>
      <w:r w:rsidRPr="00D000FF">
        <w:rPr>
          <w:lang w:val="en-US"/>
        </w:rPr>
        <w:t># - We want to see if there is a developmental pathway as there are also some memory T cells in the fetal skin</w:t>
      </w:r>
    </w:p>
    <w:p w14:paraId="21248FAB" w14:textId="77777777" w:rsidR="00D000FF" w:rsidRPr="00D000FF" w:rsidRDefault="00D000FF" w:rsidP="00D000FF">
      <w:pPr>
        <w:rPr>
          <w:lang w:val="en-US"/>
        </w:rPr>
      </w:pPr>
      <w:r w:rsidRPr="00D000FF">
        <w:rPr>
          <w:lang w:val="en-US"/>
        </w:rPr>
        <w:t># - Only cells with the same TCR belong to the same family that might have differentiated. Expectation:</w:t>
      </w:r>
    </w:p>
    <w:p w14:paraId="12A8451A" w14:textId="77777777" w:rsidR="00D000FF" w:rsidRPr="00D000FF" w:rsidRDefault="00D000FF" w:rsidP="00D000FF">
      <w:pPr>
        <w:rPr>
          <w:lang w:val="en-US"/>
        </w:rPr>
      </w:pPr>
      <w:r w:rsidRPr="00D000FF">
        <w:rPr>
          <w:lang w:val="en-US"/>
        </w:rPr>
        <w:t xml:space="preserve"># Naive T cells should not be clonal, which is why this analysis is relevant to see what could have stimulated </w:t>
      </w:r>
    </w:p>
    <w:p w14:paraId="5C6FAFD7" w14:textId="77777777" w:rsidR="00D000FF" w:rsidRPr="00D000FF" w:rsidRDefault="00D000FF" w:rsidP="00D000FF">
      <w:pPr>
        <w:rPr>
          <w:lang w:val="en-US"/>
        </w:rPr>
      </w:pPr>
      <w:r w:rsidRPr="00D000FF">
        <w:rPr>
          <w:lang w:val="en-US"/>
        </w:rPr>
        <w:t># them in utero</w:t>
      </w:r>
    </w:p>
    <w:p w14:paraId="43B9AA31" w14:textId="77777777" w:rsidR="00D000FF" w:rsidRPr="00D000FF" w:rsidRDefault="00D000FF" w:rsidP="00D000FF">
      <w:pPr>
        <w:rPr>
          <w:lang w:val="en-US"/>
        </w:rPr>
      </w:pPr>
      <w:r w:rsidRPr="00D000FF">
        <w:rPr>
          <w:lang w:val="en-US"/>
        </w:rPr>
        <w:t># - We want to see if certain residency signatures are enriched</w:t>
      </w:r>
    </w:p>
    <w:p w14:paraId="01CE55D1" w14:textId="24B5BBCB" w:rsidR="00216657" w:rsidRDefault="00D000FF" w:rsidP="00D000FF">
      <w:r>
        <w:t>#=================================================================================================================#</w:t>
      </w:r>
    </w:p>
    <w:p w14:paraId="6AF213D7" w14:textId="63F008AD" w:rsidR="00E32F66" w:rsidRDefault="00E32F66" w:rsidP="00D000FF"/>
    <w:p w14:paraId="7C9380DC" w14:textId="77777777" w:rsidR="00E32F66" w:rsidRDefault="00E32F66" w:rsidP="00D000FF"/>
    <w:p w14:paraId="53D1C6FD" w14:textId="41C37008" w:rsidR="00D000FF" w:rsidRDefault="00E32F66" w:rsidP="00D000FF">
      <w:r>
        <w:lastRenderedPageBreak/>
        <w:t>List of TODOs:</w:t>
      </w:r>
    </w:p>
    <w:p w14:paraId="1D2E0472" w14:textId="77777777" w:rsidR="00F4624D" w:rsidRDefault="00156A42" w:rsidP="00A75C8A">
      <w:pPr>
        <w:pStyle w:val="ListParagraph"/>
        <w:numPr>
          <w:ilvl w:val="0"/>
          <w:numId w:val="1"/>
        </w:numPr>
        <w:rPr>
          <w:lang w:val="en-US"/>
        </w:rPr>
      </w:pPr>
      <w:r>
        <w:rPr>
          <w:lang w:val="en-US"/>
        </w:rPr>
        <w:t xml:space="preserve">Download and structure all relevant Gustavo scripts in local laptop: </w:t>
      </w:r>
    </w:p>
    <w:p w14:paraId="4DDE40A7" w14:textId="6D3C86B6" w:rsidR="00F4624D" w:rsidRDefault="00F4624D" w:rsidP="00F4624D">
      <w:pPr>
        <w:pStyle w:val="ListParagraph"/>
        <w:numPr>
          <w:ilvl w:val="0"/>
          <w:numId w:val="2"/>
        </w:numPr>
        <w:rPr>
          <w:lang w:val="en-US"/>
        </w:rPr>
      </w:pPr>
      <w:r>
        <w:rPr>
          <w:lang w:val="en-US"/>
        </w:rPr>
        <w:t>383: tcf7 expression for each subset in blood and skin and merged [202004]</w:t>
      </w:r>
    </w:p>
    <w:p w14:paraId="49041FCE" w14:textId="6D4302AA" w:rsidR="00F4624D" w:rsidRDefault="00F4624D" w:rsidP="00F4624D">
      <w:pPr>
        <w:pStyle w:val="ListParagraph"/>
        <w:numPr>
          <w:ilvl w:val="0"/>
          <w:numId w:val="2"/>
        </w:numPr>
        <w:rPr>
          <w:lang w:val="en-US"/>
        </w:rPr>
      </w:pPr>
      <w:r>
        <w:rPr>
          <w:lang w:val="en-US"/>
        </w:rPr>
        <w:t>458: currently investigting</w:t>
      </w:r>
    </w:p>
    <w:p w14:paraId="605B3C9A" w14:textId="2FD4F2BB" w:rsidR="00F4624D" w:rsidRDefault="00F4624D" w:rsidP="00F4624D">
      <w:pPr>
        <w:pStyle w:val="ListParagraph"/>
        <w:numPr>
          <w:ilvl w:val="0"/>
          <w:numId w:val="2"/>
        </w:numPr>
        <w:rPr>
          <w:lang w:val="en-US"/>
        </w:rPr>
      </w:pPr>
      <w:r>
        <w:rPr>
          <w:lang w:val="en-US"/>
        </w:rPr>
        <w:t>539: include only Tm and Tn sigs and exclude non-Tcells [202011]</w:t>
      </w:r>
    </w:p>
    <w:p w14:paraId="7F119D30" w14:textId="611CE05B" w:rsidR="00156A42" w:rsidRDefault="00F4624D" w:rsidP="00F4624D">
      <w:pPr>
        <w:pStyle w:val="ListParagraph"/>
        <w:numPr>
          <w:ilvl w:val="0"/>
          <w:numId w:val="2"/>
        </w:numPr>
        <w:rPr>
          <w:lang w:val="en-US"/>
        </w:rPr>
      </w:pPr>
      <w:r>
        <w:rPr>
          <w:lang w:val="en-US"/>
        </w:rPr>
        <w:t>(463): look kurz [202007]</w:t>
      </w:r>
    </w:p>
    <w:p w14:paraId="17BC0A2E" w14:textId="59D5CF37" w:rsidR="006656BC" w:rsidRDefault="006656BC" w:rsidP="00A75C8A">
      <w:pPr>
        <w:pStyle w:val="ListParagraph"/>
        <w:numPr>
          <w:ilvl w:val="0"/>
          <w:numId w:val="1"/>
        </w:numPr>
        <w:rPr>
          <w:lang w:val="en-US"/>
        </w:rPr>
      </w:pPr>
      <w:r>
        <w:rPr>
          <w:lang w:val="en-US"/>
        </w:rPr>
        <w:t>Take gdT cells out</w:t>
      </w:r>
    </w:p>
    <w:p w14:paraId="53B63AE0" w14:textId="69CB235A" w:rsidR="00D000FF" w:rsidRDefault="00A75C8A" w:rsidP="00A75C8A">
      <w:pPr>
        <w:pStyle w:val="ListParagraph"/>
        <w:numPr>
          <w:ilvl w:val="0"/>
          <w:numId w:val="1"/>
        </w:numPr>
        <w:rPr>
          <w:lang w:val="en-US"/>
        </w:rPr>
      </w:pPr>
      <w:r w:rsidRPr="00A75C8A">
        <w:rPr>
          <w:lang w:val="en-US"/>
        </w:rPr>
        <w:t xml:space="preserve">Find out </w:t>
      </w:r>
      <w:r w:rsidR="00F14826">
        <w:rPr>
          <w:lang w:val="en-US"/>
        </w:rPr>
        <w:t xml:space="preserve">number of </w:t>
      </w:r>
      <w:r w:rsidRPr="00A75C8A">
        <w:rPr>
          <w:lang w:val="en-US"/>
        </w:rPr>
        <w:t>differentially e</w:t>
      </w:r>
      <w:r>
        <w:rPr>
          <w:lang w:val="en-US"/>
        </w:rPr>
        <w:t xml:space="preserve">xpressed genes when comparing </w:t>
      </w:r>
      <w:r w:rsidR="007F7475">
        <w:rPr>
          <w:lang w:val="en-US"/>
        </w:rPr>
        <w:t>fetal T cells and adult T cells</w:t>
      </w:r>
    </w:p>
    <w:p w14:paraId="2C3D5B5B" w14:textId="6CECC4C0" w:rsidR="007F7475" w:rsidRDefault="007F7475" w:rsidP="00A75C8A">
      <w:pPr>
        <w:pStyle w:val="ListParagraph"/>
        <w:numPr>
          <w:ilvl w:val="0"/>
          <w:numId w:val="1"/>
        </w:numPr>
        <w:rPr>
          <w:lang w:val="en-US"/>
        </w:rPr>
      </w:pPr>
      <w:r>
        <w:rPr>
          <w:lang w:val="en-US"/>
        </w:rPr>
        <w:t>Take top X up and down signatures from fetus and apply to adult to see if we have remnants</w:t>
      </w:r>
    </w:p>
    <w:p w14:paraId="5244EA5E" w14:textId="59A6CF2F" w:rsidR="00336588" w:rsidRDefault="00336588" w:rsidP="00A75C8A">
      <w:pPr>
        <w:pStyle w:val="ListParagraph"/>
        <w:numPr>
          <w:ilvl w:val="0"/>
          <w:numId w:val="1"/>
        </w:numPr>
        <w:rPr>
          <w:lang w:val="en-US"/>
        </w:rPr>
      </w:pPr>
      <w:r>
        <w:rPr>
          <w:lang w:val="en-US"/>
        </w:rPr>
        <w:t>TCF7 expression</w:t>
      </w:r>
    </w:p>
    <w:p w14:paraId="0174E4EA" w14:textId="64D9A524" w:rsidR="007F7475" w:rsidRDefault="007F7475" w:rsidP="00A75C8A">
      <w:pPr>
        <w:pStyle w:val="ListParagraph"/>
        <w:numPr>
          <w:ilvl w:val="0"/>
          <w:numId w:val="1"/>
        </w:numPr>
        <w:rPr>
          <w:lang w:val="en-US"/>
        </w:rPr>
      </w:pPr>
      <w:r>
        <w:rPr>
          <w:lang w:val="en-US"/>
        </w:rPr>
        <w:t>Take fetal skin and apply signatures to look at heterogeneity in fetal skin to show that there are no memory cells. Doing so we can see what is truly naïve.</w:t>
      </w:r>
    </w:p>
    <w:p w14:paraId="0CA14619" w14:textId="67D7D31E" w:rsidR="007F7475" w:rsidRDefault="007F7475" w:rsidP="00A75C8A">
      <w:pPr>
        <w:pStyle w:val="ListParagraph"/>
        <w:numPr>
          <w:ilvl w:val="0"/>
          <w:numId w:val="1"/>
        </w:numPr>
        <w:rPr>
          <w:lang w:val="en-US"/>
        </w:rPr>
      </w:pPr>
      <w:r>
        <w:rPr>
          <w:lang w:val="en-US"/>
        </w:rPr>
        <w:t xml:space="preserve">These truly naïve signatures we again take and check in adult skin and check if they are naïve </w:t>
      </w:r>
      <w:r w:rsidR="00A42F25">
        <w:rPr>
          <w:lang w:val="en-US"/>
        </w:rPr>
        <w:t>and if</w:t>
      </w:r>
      <w:r>
        <w:rPr>
          <w:lang w:val="en-US"/>
        </w:rPr>
        <w:t xml:space="preserve"> they are also resident. </w:t>
      </w:r>
    </w:p>
    <w:p w14:paraId="38A8C897" w14:textId="72C4EC23" w:rsidR="007F7475" w:rsidRDefault="007F7475" w:rsidP="00A75C8A">
      <w:pPr>
        <w:pStyle w:val="ListParagraph"/>
        <w:numPr>
          <w:ilvl w:val="0"/>
          <w:numId w:val="1"/>
        </w:numPr>
        <w:rPr>
          <w:lang w:val="en-US"/>
        </w:rPr>
      </w:pPr>
      <w:r>
        <w:rPr>
          <w:lang w:val="en-US"/>
        </w:rPr>
        <w:t xml:space="preserve">Check residency in 2 ways: 1. Apply residency signatures 2. Look at host vs. donor (EX0008) </w:t>
      </w:r>
    </w:p>
    <w:p w14:paraId="52B8A530" w14:textId="77777777" w:rsidR="00A42F25" w:rsidRDefault="00A42F25" w:rsidP="00A42F25">
      <w:pPr>
        <w:pStyle w:val="ListParagraph"/>
        <w:rPr>
          <w:lang w:val="en-US"/>
        </w:rPr>
      </w:pPr>
    </w:p>
    <w:p w14:paraId="07A3EDCF" w14:textId="3B510DA0" w:rsidR="007F7475" w:rsidRDefault="007F7475" w:rsidP="00A42F25">
      <w:pPr>
        <w:pStyle w:val="ListParagraph"/>
        <w:numPr>
          <w:ilvl w:val="0"/>
          <w:numId w:val="3"/>
        </w:numPr>
        <w:rPr>
          <w:lang w:val="en-US"/>
        </w:rPr>
      </w:pPr>
      <w:r>
        <w:rPr>
          <w:lang w:val="en-US"/>
        </w:rPr>
        <w:t>If we find naïve cells in adult skin, and if they even have same identity as cells from fetus and they are host</w:t>
      </w:r>
      <w:r w:rsidR="005D3974">
        <w:rPr>
          <w:lang w:val="en-US"/>
        </w:rPr>
        <w:t xml:space="preserve">, that would be nice! </w:t>
      </w:r>
      <w:r w:rsidR="005D3974" w:rsidRPr="005D3974">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p>
    <w:p w14:paraId="2F8488D8" w14:textId="35CAAA45" w:rsidR="00A42F25" w:rsidRDefault="00A42F25" w:rsidP="00A42F25">
      <w:pPr>
        <w:pStyle w:val="ListParagraph"/>
        <w:numPr>
          <w:ilvl w:val="0"/>
          <w:numId w:val="3"/>
        </w:numPr>
        <w:rPr>
          <w:lang w:val="en-US"/>
        </w:rPr>
      </w:pPr>
      <w:r>
        <w:rPr>
          <w:lang w:val="en-US"/>
        </w:rPr>
        <w:t>We are looking at scRNAseq data, so make sure to take individual cells when comparing!</w:t>
      </w:r>
    </w:p>
    <w:p w14:paraId="204C6164" w14:textId="3F9F954B" w:rsidR="007F7475" w:rsidRDefault="007F7475" w:rsidP="00A42F25">
      <w:pPr>
        <w:pStyle w:val="ListParagraph"/>
        <w:rPr>
          <w:lang w:val="en-US"/>
        </w:rPr>
      </w:pPr>
    </w:p>
    <w:p w14:paraId="682F225B" w14:textId="7345DB2A" w:rsidR="00A941CD" w:rsidRDefault="00A941CD" w:rsidP="00A42F25">
      <w:pPr>
        <w:pStyle w:val="ListParagraph"/>
        <w:rPr>
          <w:lang w:val="en-US"/>
        </w:rPr>
      </w:pPr>
    </w:p>
    <w:p w14:paraId="59F5DFDB" w14:textId="4899A94D" w:rsidR="00A941CD" w:rsidRDefault="00A941CD" w:rsidP="00A42F25">
      <w:pPr>
        <w:pStyle w:val="ListParagraph"/>
        <w:rPr>
          <w:lang w:val="en-US"/>
        </w:rPr>
      </w:pPr>
    </w:p>
    <w:p w14:paraId="773A05CD" w14:textId="36B849CE" w:rsidR="00A941CD" w:rsidRDefault="006656BC" w:rsidP="006656BC">
      <w:pPr>
        <w:rPr>
          <w:lang w:val="en-US"/>
        </w:rPr>
      </w:pPr>
      <w:r>
        <w:rPr>
          <w:lang w:val="en-US"/>
        </w:rPr>
        <w:t>Später TODOs:</w:t>
      </w:r>
    </w:p>
    <w:p w14:paraId="6252882E" w14:textId="1EC92E51" w:rsidR="006656BC" w:rsidRDefault="006656BC" w:rsidP="006656BC">
      <w:pPr>
        <w:pStyle w:val="ListParagraph"/>
        <w:numPr>
          <w:ilvl w:val="0"/>
          <w:numId w:val="5"/>
        </w:numPr>
        <w:rPr>
          <w:lang w:val="en-US"/>
        </w:rPr>
      </w:pPr>
      <w:r>
        <w:rPr>
          <w:lang w:val="en-US"/>
        </w:rPr>
        <w:t>Mail to 10X Kontaktperson</w:t>
      </w:r>
      <w:r w:rsidR="009857BA">
        <w:rPr>
          <w:lang w:val="en-US"/>
        </w:rPr>
        <w:t xml:space="preserve"> regarding data completeness and clonality </w:t>
      </w:r>
    </w:p>
    <w:p w14:paraId="2702A3D5" w14:textId="1B56E421" w:rsidR="009857BA" w:rsidRDefault="009857BA" w:rsidP="006656BC">
      <w:pPr>
        <w:pStyle w:val="ListParagraph"/>
        <w:numPr>
          <w:ilvl w:val="0"/>
          <w:numId w:val="5"/>
        </w:numPr>
        <w:rPr>
          <w:lang w:val="en-US"/>
        </w:rPr>
      </w:pPr>
      <w:r>
        <w:rPr>
          <w:lang w:val="en-US"/>
        </w:rPr>
        <w:t>Restructure Rscript</w:t>
      </w:r>
    </w:p>
    <w:p w14:paraId="6F7A9256" w14:textId="5F501E0A" w:rsidR="0000655C" w:rsidRDefault="0000655C" w:rsidP="006656BC">
      <w:pPr>
        <w:pStyle w:val="ListParagraph"/>
        <w:numPr>
          <w:ilvl w:val="0"/>
          <w:numId w:val="5"/>
        </w:numPr>
        <w:rPr>
          <w:lang w:val="en-US"/>
        </w:rPr>
      </w:pPr>
      <w:r>
        <w:rPr>
          <w:lang w:val="en-US"/>
        </w:rPr>
        <w:t>Annotate Präsi with most important findings</w:t>
      </w:r>
    </w:p>
    <w:p w14:paraId="2D1BBE73" w14:textId="43D430C5" w:rsidR="00A941CD" w:rsidRDefault="009857BA" w:rsidP="00865159">
      <w:pPr>
        <w:pStyle w:val="ListParagraph"/>
        <w:numPr>
          <w:ilvl w:val="0"/>
          <w:numId w:val="5"/>
        </w:numPr>
        <w:rPr>
          <w:lang w:val="en-US"/>
        </w:rPr>
      </w:pPr>
      <w:r>
        <w:rPr>
          <w:lang w:val="en-US"/>
        </w:rPr>
        <w:t>Upload präsi, What has been done liste and data</w:t>
      </w:r>
    </w:p>
    <w:p w14:paraId="3E5FCEBB" w14:textId="574671E7" w:rsidR="00F36A60" w:rsidRDefault="00F36A60" w:rsidP="00F36A60">
      <w:pPr>
        <w:rPr>
          <w:lang w:val="en-US"/>
        </w:rPr>
      </w:pPr>
    </w:p>
    <w:p w14:paraId="036D2802" w14:textId="44DE2784" w:rsidR="00F36A60" w:rsidRDefault="00F36A60" w:rsidP="00F36A60">
      <w:pPr>
        <w:rPr>
          <w:lang w:val="en-US"/>
        </w:rPr>
      </w:pPr>
      <w:r>
        <w:rPr>
          <w:lang w:val="en-US"/>
        </w:rPr>
        <w:t>ToDo 18.03.2022:</w:t>
      </w:r>
    </w:p>
    <w:p w14:paraId="199EC8C0" w14:textId="41B522BB" w:rsidR="00F36A60" w:rsidRDefault="00F36A60" w:rsidP="00F36A60">
      <w:pPr>
        <w:pStyle w:val="ListParagraph"/>
        <w:numPr>
          <w:ilvl w:val="0"/>
          <w:numId w:val="5"/>
        </w:numPr>
        <w:rPr>
          <w:lang w:val="en-US"/>
        </w:rPr>
      </w:pPr>
      <w:r>
        <w:rPr>
          <w:lang w:val="en-US"/>
        </w:rPr>
        <w:t xml:space="preserve">Seurat workflow with Gustavo marker genes mentioned in R-script </w:t>
      </w:r>
      <w:r w:rsidR="000C7F61">
        <w:rPr>
          <w:lang w:val="en-US"/>
        </w:rPr>
        <w:t>GA_AN0</w:t>
      </w:r>
      <w:r>
        <w:rPr>
          <w:lang w:val="en-US"/>
        </w:rPr>
        <w:t>152</w:t>
      </w:r>
      <w:r w:rsidR="000C7F61">
        <w:rPr>
          <w:lang w:val="en-US"/>
        </w:rPr>
        <w:t xml:space="preserve"> + TCF7 as naïve and as </w:t>
      </w:r>
      <w:r w:rsidR="00383D29">
        <w:rPr>
          <w:lang w:val="en-US"/>
        </w:rPr>
        <w:t>separate (</w:t>
      </w:r>
      <w:r w:rsidR="00383D29" w:rsidRPr="00383D29">
        <w:rPr>
          <w:b/>
          <w:bCs/>
          <w:lang w:val="en-US"/>
        </w:rPr>
        <w:t>check</w:t>
      </w:r>
      <w:r w:rsidR="00383D29">
        <w:rPr>
          <w:lang w:val="en-US"/>
        </w:rPr>
        <w:t>)</w:t>
      </w:r>
    </w:p>
    <w:p w14:paraId="61F99E48" w14:textId="2FBB0705" w:rsidR="000C7F61" w:rsidRDefault="000C7F61" w:rsidP="00F36A60">
      <w:pPr>
        <w:pStyle w:val="ListParagraph"/>
        <w:numPr>
          <w:ilvl w:val="0"/>
          <w:numId w:val="5"/>
        </w:numPr>
        <w:rPr>
          <w:lang w:val="en-US"/>
        </w:rPr>
      </w:pPr>
      <w:r>
        <w:rPr>
          <w:lang w:val="en-US"/>
        </w:rPr>
        <w:t>Generate UMAP/tSNE for before and after removing all non T-cells</w:t>
      </w:r>
      <w:r w:rsidR="00773D9A">
        <w:rPr>
          <w:lang w:val="en-US"/>
        </w:rPr>
        <w:t xml:space="preserve"> (</w:t>
      </w:r>
      <w:r w:rsidR="00773D9A" w:rsidRPr="00773D9A">
        <w:rPr>
          <w:b/>
          <w:bCs/>
          <w:lang w:val="en-US"/>
        </w:rPr>
        <w:t>check</w:t>
      </w:r>
      <w:r w:rsidR="00773D9A">
        <w:rPr>
          <w:lang w:val="en-US"/>
        </w:rPr>
        <w:t>)</w:t>
      </w:r>
    </w:p>
    <w:p w14:paraId="14C6EB07" w14:textId="03D8C333" w:rsidR="003B18EE" w:rsidRDefault="003B18EE" w:rsidP="00F36A60">
      <w:pPr>
        <w:pStyle w:val="ListParagraph"/>
        <w:numPr>
          <w:ilvl w:val="0"/>
          <w:numId w:val="5"/>
        </w:numPr>
        <w:rPr>
          <w:lang w:val="en-US"/>
        </w:rPr>
      </w:pPr>
      <w:r>
        <w:rPr>
          <w:lang w:val="en-US"/>
        </w:rPr>
        <w:t>Print table showing proportion of each subset</w:t>
      </w:r>
      <w:r w:rsidR="00B501D2">
        <w:rPr>
          <w:lang w:val="en-US"/>
        </w:rPr>
        <w:t>, once for both and once for each condition (fetal/ adult)</w:t>
      </w:r>
      <w:r w:rsidR="00F050FC">
        <w:rPr>
          <w:lang w:val="en-US"/>
        </w:rPr>
        <w:t xml:space="preserve"> (</w:t>
      </w:r>
      <w:r w:rsidR="00F050FC" w:rsidRPr="00F050FC">
        <w:rPr>
          <w:b/>
          <w:bCs/>
          <w:lang w:val="en-US"/>
        </w:rPr>
        <w:t>check</w:t>
      </w:r>
      <w:r w:rsidR="00F050FC">
        <w:rPr>
          <w:lang w:val="en-US"/>
        </w:rPr>
        <w:t>)</w:t>
      </w:r>
    </w:p>
    <w:p w14:paraId="744D6F8E" w14:textId="73E8163B" w:rsidR="000C7F61" w:rsidRDefault="000C7F61" w:rsidP="00F36A60">
      <w:pPr>
        <w:pStyle w:val="ListParagraph"/>
        <w:numPr>
          <w:ilvl w:val="0"/>
          <w:numId w:val="5"/>
        </w:numPr>
        <w:rPr>
          <w:lang w:val="en-US"/>
        </w:rPr>
      </w:pPr>
      <w:r>
        <w:rPr>
          <w:lang w:val="en-US"/>
        </w:rPr>
        <w:t>Update presentation slides</w:t>
      </w:r>
      <w:r w:rsidR="0089758A">
        <w:rPr>
          <w:lang w:val="en-US"/>
        </w:rPr>
        <w:t xml:space="preserve"> </w:t>
      </w:r>
      <w:r w:rsidR="0089758A" w:rsidRPr="0089758A">
        <w:rPr>
          <w:lang w:val="en-US"/>
        </w:rPr>
        <w:t>(</w:t>
      </w:r>
      <w:r w:rsidR="0089758A" w:rsidRPr="0089758A">
        <w:rPr>
          <w:b/>
          <w:bCs/>
          <w:lang w:val="en-US"/>
        </w:rPr>
        <w:t>check</w:t>
      </w:r>
      <w:r w:rsidR="0089758A">
        <w:rPr>
          <w:lang w:val="en-US"/>
        </w:rPr>
        <w:t>)</w:t>
      </w:r>
    </w:p>
    <w:p w14:paraId="3111B508" w14:textId="0C85697A" w:rsidR="000C7F61" w:rsidRDefault="000C7F61" w:rsidP="00F36A60">
      <w:pPr>
        <w:pStyle w:val="ListParagraph"/>
        <w:numPr>
          <w:ilvl w:val="0"/>
          <w:numId w:val="5"/>
        </w:numPr>
        <w:rPr>
          <w:lang w:val="en-US"/>
        </w:rPr>
      </w:pPr>
      <w:r>
        <w:rPr>
          <w:lang w:val="en-US"/>
        </w:rPr>
        <w:t>Find differentially expressed genes -&gt; how many</w:t>
      </w:r>
      <w:r w:rsidR="0089758A">
        <w:rPr>
          <w:lang w:val="en-US"/>
        </w:rPr>
        <w:t xml:space="preserve"> </w:t>
      </w:r>
      <w:r w:rsidR="0089758A" w:rsidRPr="0089758A">
        <w:rPr>
          <w:lang w:val="en-US"/>
        </w:rPr>
        <w:t>(</w:t>
      </w:r>
      <w:r w:rsidR="0089758A" w:rsidRPr="0089758A">
        <w:rPr>
          <w:b/>
          <w:bCs/>
          <w:lang w:val="en-US"/>
        </w:rPr>
        <w:t>check</w:t>
      </w:r>
      <w:r w:rsidR="0089758A">
        <w:rPr>
          <w:lang w:val="en-US"/>
        </w:rPr>
        <w:t>)</w:t>
      </w:r>
    </w:p>
    <w:p w14:paraId="42A5569C" w14:textId="37DF1033" w:rsidR="000C7F61" w:rsidRDefault="000C7F61" w:rsidP="00F36A60">
      <w:pPr>
        <w:pStyle w:val="ListParagraph"/>
        <w:numPr>
          <w:ilvl w:val="0"/>
          <w:numId w:val="5"/>
        </w:numPr>
        <w:rPr>
          <w:lang w:val="en-US"/>
        </w:rPr>
      </w:pPr>
      <w:r>
        <w:rPr>
          <w:lang w:val="en-US"/>
        </w:rPr>
        <w:t>Write Chang Feng about my results</w:t>
      </w:r>
      <w:r w:rsidR="0089758A">
        <w:rPr>
          <w:lang w:val="en-US"/>
        </w:rPr>
        <w:t xml:space="preserve"> </w:t>
      </w:r>
      <w:r w:rsidR="0089758A" w:rsidRPr="0089758A">
        <w:rPr>
          <w:lang w:val="en-US"/>
        </w:rPr>
        <w:t>(</w:t>
      </w:r>
      <w:r w:rsidR="0089758A" w:rsidRPr="0089758A">
        <w:rPr>
          <w:b/>
          <w:bCs/>
          <w:lang w:val="en-US"/>
        </w:rPr>
        <w:t>check</w:t>
      </w:r>
      <w:r w:rsidR="0089758A">
        <w:rPr>
          <w:lang w:val="en-US"/>
        </w:rPr>
        <w:t>)</w:t>
      </w:r>
    </w:p>
    <w:p w14:paraId="274FBB6D" w14:textId="7534EBDB" w:rsidR="000C0A4A" w:rsidRDefault="00A3138E" w:rsidP="000C0A4A">
      <w:pPr>
        <w:pStyle w:val="ListParagraph"/>
        <w:numPr>
          <w:ilvl w:val="0"/>
          <w:numId w:val="3"/>
        </w:numPr>
        <w:rPr>
          <w:lang w:val="en-US"/>
        </w:rPr>
      </w:pPr>
      <w:r>
        <w:rPr>
          <w:lang w:val="en-US"/>
        </w:rPr>
        <w:t>Basically,</w:t>
      </w:r>
      <w:r w:rsidR="000C0A4A">
        <w:rPr>
          <w:lang w:val="en-US"/>
        </w:rPr>
        <w:t xml:space="preserve"> do the open Tab (make it a bookmark!) tutorial</w:t>
      </w:r>
      <w:r w:rsidR="0089758A">
        <w:rPr>
          <w:lang w:val="en-US"/>
        </w:rPr>
        <w:t xml:space="preserve"> </w:t>
      </w:r>
      <w:r w:rsidR="0089758A" w:rsidRPr="0089758A">
        <w:rPr>
          <w:lang w:val="en-US"/>
        </w:rPr>
        <w:t>(</w:t>
      </w:r>
      <w:r w:rsidR="0089758A" w:rsidRPr="0089758A">
        <w:rPr>
          <w:b/>
          <w:bCs/>
          <w:lang w:val="en-US"/>
        </w:rPr>
        <w:t>check</w:t>
      </w:r>
      <w:r w:rsidR="0089758A">
        <w:rPr>
          <w:lang w:val="en-US"/>
        </w:rPr>
        <w:t>)</w:t>
      </w:r>
    </w:p>
    <w:p w14:paraId="7416CB00" w14:textId="69BBB146" w:rsidR="0063367D" w:rsidRDefault="0063367D" w:rsidP="0063367D">
      <w:pPr>
        <w:rPr>
          <w:lang w:val="en-US"/>
        </w:rPr>
      </w:pPr>
    </w:p>
    <w:p w14:paraId="68E3941C" w14:textId="0295ACA4" w:rsidR="000C7F61" w:rsidRDefault="000B0747" w:rsidP="007E5AC3">
      <w:pPr>
        <w:rPr>
          <w:lang w:val="en-US"/>
        </w:rPr>
      </w:pPr>
      <w:r>
        <w:rPr>
          <w:lang w:val="en-US"/>
        </w:rPr>
        <w:t>Questions:</w:t>
      </w:r>
    </w:p>
    <w:p w14:paraId="430CC5AD" w14:textId="1A736570" w:rsidR="000B0747" w:rsidRDefault="000B0747" w:rsidP="000B0747">
      <w:pPr>
        <w:pStyle w:val="ListParagraph"/>
        <w:numPr>
          <w:ilvl w:val="0"/>
          <w:numId w:val="5"/>
        </w:numPr>
        <w:rPr>
          <w:lang w:val="en-US"/>
        </w:rPr>
      </w:pPr>
      <w:r>
        <w:rPr>
          <w:lang w:val="en-US"/>
        </w:rPr>
        <w:t>Clonality: Should I write mail to 10X kontaktperson?</w:t>
      </w:r>
    </w:p>
    <w:p w14:paraId="58073960" w14:textId="0101198A" w:rsidR="00E748CD" w:rsidRDefault="00E748CD" w:rsidP="000B0747">
      <w:pPr>
        <w:pStyle w:val="ListParagraph"/>
        <w:numPr>
          <w:ilvl w:val="0"/>
          <w:numId w:val="5"/>
        </w:numPr>
        <w:rPr>
          <w:lang w:val="en-US"/>
        </w:rPr>
      </w:pPr>
      <w:r>
        <w:rPr>
          <w:lang w:val="en-US"/>
        </w:rPr>
        <w:t>Differentially expressed genes for naïve signature only from Tn cluster or looking at all clusters</w:t>
      </w:r>
    </w:p>
    <w:p w14:paraId="223D64ED" w14:textId="1542714A" w:rsidR="00632D60" w:rsidRDefault="00632D60" w:rsidP="000B0747">
      <w:pPr>
        <w:pStyle w:val="ListParagraph"/>
        <w:numPr>
          <w:ilvl w:val="0"/>
          <w:numId w:val="5"/>
        </w:numPr>
        <w:rPr>
          <w:lang w:val="en-US"/>
        </w:rPr>
      </w:pPr>
      <w:r>
        <w:rPr>
          <w:lang w:val="en-US"/>
        </w:rPr>
        <w:lastRenderedPageBreak/>
        <w:t>Perhaps assign cluster labels again or try for all clusters to really find DEGs</w:t>
      </w:r>
    </w:p>
    <w:p w14:paraId="3100E0A7" w14:textId="0F137435" w:rsidR="00AA4B65" w:rsidRDefault="00AA4B65" w:rsidP="000B0747">
      <w:pPr>
        <w:pStyle w:val="ListParagraph"/>
        <w:numPr>
          <w:ilvl w:val="0"/>
          <w:numId w:val="5"/>
        </w:numPr>
        <w:rPr>
          <w:lang w:val="en-US"/>
        </w:rPr>
      </w:pPr>
      <w:r>
        <w:rPr>
          <w:lang w:val="en-US"/>
        </w:rPr>
        <w:t>When we take top X up and top X downregulated</w:t>
      </w:r>
      <w:r w:rsidR="004A6BAB">
        <w:rPr>
          <w:lang w:val="en-US"/>
        </w:rPr>
        <w:t xml:space="preserve"> genes to build the naïve signature</w:t>
      </w:r>
      <w:r>
        <w:rPr>
          <w:lang w:val="en-US"/>
        </w:rPr>
        <w:t xml:space="preserve">, </w:t>
      </w:r>
      <w:r w:rsidR="004A6BAB">
        <w:rPr>
          <w:lang w:val="en-US"/>
        </w:rPr>
        <w:t xml:space="preserve">even though all of them are significant, </w:t>
      </w:r>
      <w:r w:rsidR="002953A2">
        <w:rPr>
          <w:lang w:val="en-US"/>
        </w:rPr>
        <w:t>ranked by padjusted value</w:t>
      </w:r>
      <w:r w:rsidR="00E72A1F">
        <w:rPr>
          <w:lang w:val="en-US"/>
        </w:rPr>
        <w:t>…</w:t>
      </w:r>
    </w:p>
    <w:p w14:paraId="111FE1DD" w14:textId="77777777" w:rsidR="000E4B34" w:rsidRDefault="00856774" w:rsidP="000B0747">
      <w:pPr>
        <w:pStyle w:val="ListParagraph"/>
        <w:numPr>
          <w:ilvl w:val="0"/>
          <w:numId w:val="5"/>
        </w:numPr>
        <w:rPr>
          <w:lang w:val="en-US"/>
        </w:rPr>
      </w:pPr>
      <w:r>
        <w:rPr>
          <w:lang w:val="en-US"/>
        </w:rPr>
        <w:t>What does it mean: Apply these naïve signatures to adult data to check for fetal remnants</w:t>
      </w:r>
      <w:r w:rsidR="008620A2">
        <w:rPr>
          <w:lang w:val="en-US"/>
        </w:rPr>
        <w:t xml:space="preserve"> -&gt; can this not happen by chance, even if we do find this to be the case? What exactly should I do in this step?</w:t>
      </w:r>
    </w:p>
    <w:p w14:paraId="785DC5A8" w14:textId="101AD7AA" w:rsidR="00856774" w:rsidRDefault="000E4B34" w:rsidP="000B0747">
      <w:pPr>
        <w:pStyle w:val="ListParagraph"/>
        <w:numPr>
          <w:ilvl w:val="0"/>
          <w:numId w:val="5"/>
        </w:numPr>
      </w:pPr>
      <w:r w:rsidRPr="000E4B34">
        <w:t xml:space="preserve">Eventuell, falls hie rim annot Tn cluster nichts gefunden, dann </w:t>
      </w:r>
      <w:r>
        <w:t>noch bei anderen subsets suchen</w:t>
      </w:r>
      <w:r w:rsidR="00856774" w:rsidRPr="000E4B34">
        <w:t xml:space="preserve"> </w:t>
      </w:r>
    </w:p>
    <w:p w14:paraId="70D04755" w14:textId="5B54CAAE" w:rsidR="003018F8" w:rsidRDefault="003018F8" w:rsidP="000B0747">
      <w:pPr>
        <w:pStyle w:val="ListParagraph"/>
        <w:numPr>
          <w:ilvl w:val="0"/>
          <w:numId w:val="5"/>
        </w:numPr>
        <w:rPr>
          <w:lang w:val="en-US"/>
        </w:rPr>
      </w:pPr>
      <w:r w:rsidRPr="003018F8">
        <w:rPr>
          <w:lang w:val="en-US"/>
        </w:rPr>
        <w:t>When can we say we r</w:t>
      </w:r>
      <w:r>
        <w:rPr>
          <w:lang w:val="en-US"/>
        </w:rPr>
        <w:t>eally have remnants/ we found remnants when applying fetal sig to adult?</w:t>
      </w:r>
    </w:p>
    <w:p w14:paraId="5EF05604" w14:textId="7DC6AB37" w:rsidR="00F340D1" w:rsidRDefault="00F340D1" w:rsidP="000B0747">
      <w:pPr>
        <w:pStyle w:val="ListParagraph"/>
        <w:numPr>
          <w:ilvl w:val="0"/>
          <w:numId w:val="5"/>
        </w:numPr>
      </w:pPr>
      <w:r w:rsidRPr="00F340D1">
        <w:t>Warum Unterteilung in Tn und T</w:t>
      </w:r>
      <w:r>
        <w:t>n and Tcm, das sind doch unterschiedliche Kombis oder? Soll ich die top 20 für Tn and Tcm subset auch machen und mit Tn DEGs liste vergleichen und ne neue Signature liste erstellen? Oder soll ich von vorne herein schon Tn and Tcm als Tn bezeichnen und dann werden sie automatisch in DEG liste mit reingenommen</w:t>
      </w:r>
      <w:r w:rsidR="00023EF0">
        <w:t>?</w:t>
      </w:r>
    </w:p>
    <w:p w14:paraId="49A361D4" w14:textId="0D551E52" w:rsidR="00BB5BDA" w:rsidRDefault="00BB5BDA" w:rsidP="00BB5BDA"/>
    <w:p w14:paraId="1578F4A7" w14:textId="5C4E5B5F" w:rsidR="00BB5BDA" w:rsidRDefault="00BB5BDA" w:rsidP="00BB5BDA"/>
    <w:p w14:paraId="451427E6" w14:textId="7DAAFD81" w:rsidR="00BB5BDA" w:rsidRDefault="00BB5BDA" w:rsidP="00BB5BDA">
      <w:r>
        <w:t>Tell Christina:</w:t>
      </w:r>
    </w:p>
    <w:p w14:paraId="23CC2F4F" w14:textId="50265A2E" w:rsidR="00BB5BDA" w:rsidRDefault="00BB5BDA" w:rsidP="00BB5BDA">
      <w:pPr>
        <w:pStyle w:val="ListParagraph"/>
        <w:numPr>
          <w:ilvl w:val="0"/>
          <w:numId w:val="7"/>
        </w:numPr>
        <w:rPr>
          <w:lang w:val="en-US"/>
        </w:rPr>
      </w:pPr>
      <w:r w:rsidRPr="00BB5BDA">
        <w:rPr>
          <w:lang w:val="en-US"/>
        </w:rPr>
        <w:t>I started with raw files,</w:t>
      </w:r>
      <w:r>
        <w:rPr>
          <w:lang w:val="en-US"/>
        </w:rPr>
        <w:t xml:space="preserve"> from GEO for fetus and for raw EX0004 adult healthy sample</w:t>
      </w:r>
    </w:p>
    <w:p w14:paraId="6A5E8993" w14:textId="6C29CAC3" w:rsidR="0002303D" w:rsidRPr="0002303D" w:rsidRDefault="0002303D" w:rsidP="00BB5BDA">
      <w:pPr>
        <w:pStyle w:val="ListParagraph"/>
        <w:numPr>
          <w:ilvl w:val="0"/>
          <w:numId w:val="7"/>
        </w:numPr>
      </w:pPr>
      <w:r w:rsidRPr="0002303D">
        <w:t>Blockteil wie es lief a</w:t>
      </w:r>
      <w:r>
        <w:t>nd screen timer</w:t>
      </w:r>
      <w:r w:rsidR="000C5511">
        <w:t>; vers. Blockteilgruppen</w:t>
      </w:r>
    </w:p>
    <w:p w14:paraId="4EC4E246" w14:textId="18700D1C" w:rsidR="0002303D" w:rsidRDefault="0002303D" w:rsidP="00BB5BDA">
      <w:pPr>
        <w:pStyle w:val="ListParagraph"/>
        <w:numPr>
          <w:ilvl w:val="0"/>
          <w:numId w:val="7"/>
        </w:numPr>
      </w:pPr>
      <w:r w:rsidRPr="0002303D">
        <w:t>Aisha in Propra, Lily harte Zeit</w:t>
      </w:r>
      <w:r>
        <w:t xml:space="preserve">en, </w:t>
      </w:r>
      <w:r w:rsidR="008646A2">
        <w:t xml:space="preserve">Propra damlas zero Erfahrung, es war sehr hart; </w:t>
      </w:r>
      <w:r>
        <w:t>Blockteil leichter (Mehr Erfahrung, Übung macht den Meister, Hiwi hilft sehr)</w:t>
      </w:r>
    </w:p>
    <w:p w14:paraId="73C61B76" w14:textId="4D9A3A0F" w:rsidR="0002303D" w:rsidRDefault="0002303D" w:rsidP="00BB5BDA">
      <w:pPr>
        <w:pStyle w:val="ListParagraph"/>
        <w:numPr>
          <w:ilvl w:val="0"/>
          <w:numId w:val="7"/>
        </w:numPr>
      </w:pPr>
      <w:r>
        <w:t>2 Klausuren verpasst wegen Blockteil -&gt; schreib sie zum Nachtermin wegen zeitlicher Überschneidung, aber keine Sorge, dafür genug Zeit zum Vorbereiten</w:t>
      </w:r>
    </w:p>
    <w:p w14:paraId="30B226A5" w14:textId="1829BB8D" w:rsidR="0002303D" w:rsidRPr="0002303D" w:rsidRDefault="008646A2" w:rsidP="00BB5BDA">
      <w:pPr>
        <w:pStyle w:val="ListParagraph"/>
        <w:numPr>
          <w:ilvl w:val="0"/>
          <w:numId w:val="7"/>
        </w:numPr>
      </w:pPr>
      <w:r>
        <w:t>GlobalProtect probleme</w:t>
      </w:r>
      <w:r w:rsidR="00C22695">
        <w:t xml:space="preserve"> gefixt</w:t>
      </w:r>
    </w:p>
    <w:sectPr w:rsidR="0002303D" w:rsidRPr="000230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D40FB"/>
    <w:multiLevelType w:val="hybridMultilevel"/>
    <w:tmpl w:val="41B08D0C"/>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3702E10"/>
    <w:multiLevelType w:val="hybridMultilevel"/>
    <w:tmpl w:val="90185B1E"/>
    <w:lvl w:ilvl="0" w:tplc="85C6710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063C2C"/>
    <w:multiLevelType w:val="hybridMultilevel"/>
    <w:tmpl w:val="31D8B6F6"/>
    <w:lvl w:ilvl="0" w:tplc="CBA2A570">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2FFA40AA"/>
    <w:multiLevelType w:val="hybridMultilevel"/>
    <w:tmpl w:val="82AC7F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2B04BE7"/>
    <w:multiLevelType w:val="hybridMultilevel"/>
    <w:tmpl w:val="DF9CE2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65E435D"/>
    <w:multiLevelType w:val="hybridMultilevel"/>
    <w:tmpl w:val="264EC778"/>
    <w:lvl w:ilvl="0" w:tplc="688ACE6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FC03DCC"/>
    <w:multiLevelType w:val="hybridMultilevel"/>
    <w:tmpl w:val="5448CA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DE4"/>
    <w:rsid w:val="0000655C"/>
    <w:rsid w:val="0002303D"/>
    <w:rsid w:val="00023EF0"/>
    <w:rsid w:val="000A4714"/>
    <w:rsid w:val="000B0747"/>
    <w:rsid w:val="000C0A4A"/>
    <w:rsid w:val="000C5511"/>
    <w:rsid w:val="000C7F61"/>
    <w:rsid w:val="000E4B34"/>
    <w:rsid w:val="00156A42"/>
    <w:rsid w:val="001B61F2"/>
    <w:rsid w:val="001E1726"/>
    <w:rsid w:val="00216657"/>
    <w:rsid w:val="002953A2"/>
    <w:rsid w:val="002E0A93"/>
    <w:rsid w:val="002E0D6F"/>
    <w:rsid w:val="003018F8"/>
    <w:rsid w:val="00336588"/>
    <w:rsid w:val="00383D29"/>
    <w:rsid w:val="003B18EE"/>
    <w:rsid w:val="003F7FDE"/>
    <w:rsid w:val="004105B0"/>
    <w:rsid w:val="004A6BAB"/>
    <w:rsid w:val="005D3974"/>
    <w:rsid w:val="00632D60"/>
    <w:rsid w:val="0063367D"/>
    <w:rsid w:val="006656BC"/>
    <w:rsid w:val="00700643"/>
    <w:rsid w:val="00773D9A"/>
    <w:rsid w:val="007E5AC3"/>
    <w:rsid w:val="007F7475"/>
    <w:rsid w:val="00856774"/>
    <w:rsid w:val="008620A2"/>
    <w:rsid w:val="008646A2"/>
    <w:rsid w:val="00865159"/>
    <w:rsid w:val="0089758A"/>
    <w:rsid w:val="008B7843"/>
    <w:rsid w:val="009857BA"/>
    <w:rsid w:val="00A00E6F"/>
    <w:rsid w:val="00A3138E"/>
    <w:rsid w:val="00A42F25"/>
    <w:rsid w:val="00A75C8A"/>
    <w:rsid w:val="00A941CD"/>
    <w:rsid w:val="00AA4B65"/>
    <w:rsid w:val="00B501D2"/>
    <w:rsid w:val="00BB5BDA"/>
    <w:rsid w:val="00BE2DE4"/>
    <w:rsid w:val="00C13189"/>
    <w:rsid w:val="00C22695"/>
    <w:rsid w:val="00D000FF"/>
    <w:rsid w:val="00D73CCC"/>
    <w:rsid w:val="00E32F66"/>
    <w:rsid w:val="00E72A1F"/>
    <w:rsid w:val="00E748CD"/>
    <w:rsid w:val="00F050FC"/>
    <w:rsid w:val="00F14826"/>
    <w:rsid w:val="00F340D1"/>
    <w:rsid w:val="00F36A60"/>
    <w:rsid w:val="00F462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CAD3B"/>
  <w15:chartTrackingRefBased/>
  <w15:docId w15:val="{08E187FB-D095-434B-B361-9348B074E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711</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Arunkumar, Mahima</dc:creator>
  <cp:keywords/>
  <dc:description/>
  <cp:lastModifiedBy>Arunkumar, Mahima</cp:lastModifiedBy>
  <cp:revision>55</cp:revision>
  <dcterms:created xsi:type="dcterms:W3CDTF">2022-03-08T10:29:00Z</dcterms:created>
  <dcterms:modified xsi:type="dcterms:W3CDTF">2022-03-20T10:04:00Z</dcterms:modified>
</cp:coreProperties>
</file>