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 </w:t>
      </w:r>
    </w:p>
    <w:p w:rsidR="00000000" w:rsidDel="00000000" w:rsidP="00000000" w:rsidRDefault="00000000" w:rsidRPr="00000000" w14:paraId="00000002">
      <w:pPr>
        <w:rPr/>
      </w:pPr>
      <w:r w:rsidDel="00000000" w:rsidR="00000000" w:rsidRPr="00000000">
        <w:rPr>
          <w:rtl w:val="0"/>
        </w:rPr>
        <w:t xml:space="preserve">Assume that you are a Bank Manager and you have observed that your bank is having too much manual work. You want to digitize your bank. Write down the code for the bank operations. Use the Object-Oriented Programming Concepts.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Please Write down the code for the following operations. </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Bank Account for Current and Saving Account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Money Credit and Debit Action.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Balance Enquiry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class for Bank Employees and Bank Customers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Exception Handling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raise exception if any invalid operation is performed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other OOPs Concept wherever required.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Input and Output Format</w:t>
      </w:r>
    </w:p>
    <w:p w:rsidR="00000000" w:rsidDel="00000000" w:rsidP="00000000" w:rsidRDefault="00000000" w:rsidRPr="00000000" w14:paraId="0000000D">
      <w:pPr>
        <w:rPr/>
      </w:pPr>
      <w:r w:rsidDel="00000000" w:rsidR="00000000" w:rsidRPr="00000000">
        <w:rPr>
          <w:rtl w:val="0"/>
        </w:rPr>
        <w:t xml:space="preserve">Choices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 Employee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w:t>
      </w:r>
    </w:p>
    <w:p w:rsidR="00000000" w:rsidDel="00000000" w:rsidP="00000000" w:rsidRDefault="00000000" w:rsidRPr="00000000" w14:paraId="00000010">
      <w:pPr>
        <w:rPr/>
      </w:pPr>
      <w:r w:rsidDel="00000000" w:rsidR="00000000" w:rsidRPr="00000000">
        <w:rPr>
          <w:rtl w:val="0"/>
        </w:rPr>
        <w:t xml:space="preserve">If the Choice is selected as 1) Bank Employee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Input of Employee Details if any new employee is joining bank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Code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Contact Number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All Employee Details  </w:t>
      </w:r>
    </w:p>
    <w:p w:rsidR="00000000" w:rsidDel="00000000" w:rsidP="00000000" w:rsidRDefault="00000000" w:rsidRPr="00000000" w14:paraId="00000016">
      <w:pPr>
        <w:rPr/>
      </w:pPr>
      <w:r w:rsidDel="00000000" w:rsidR="00000000" w:rsidRPr="00000000">
        <w:rPr>
          <w:rtl w:val="0"/>
        </w:rPr>
        <w:t xml:space="preserve">If the Choice is selected as 2) Customer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Account Current or Saving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money in Account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Withdraw money from Account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Balance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Display 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details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 the OOPs concept for all the required operation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Proprietary content. ©Great Learning. All Rights Reserved. Unauthorized use or distribution is prohibited.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13574" cy="622086"/>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13574" cy="6220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F0D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0DE6"/>
  </w:style>
  <w:style w:type="paragraph" w:styleId="Footer">
    <w:name w:val="footer"/>
    <w:basedOn w:val="Normal"/>
    <w:link w:val="FooterChar"/>
    <w:uiPriority w:val="99"/>
    <w:unhideWhenUsed w:val="1"/>
    <w:rsid w:val="003F0D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0DE6"/>
  </w:style>
  <w:style w:type="paragraph" w:styleId="ListParagraph">
    <w:name w:val="List Paragraph"/>
    <w:basedOn w:val="Normal"/>
    <w:uiPriority w:val="34"/>
    <w:qFormat w:val="1"/>
    <w:rsid w:val="003F0DE6"/>
    <w:pPr>
      <w:ind w:left="720"/>
      <w:contextualSpacing w:val="1"/>
    </w:pPr>
  </w:style>
  <w:style w:type="table" w:styleId="TableGrid">
    <w:name w:val="Table Grid"/>
    <w:basedOn w:val="TableNormal"/>
    <w:uiPriority w:val="39"/>
    <w:rsid w:val="000829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RnA4d/Xv2mVpLpfTiIofi3ee2A==">AMUW2mXOM++66K3WG/lxvDiarTwJDz7daypGrQ8SKPQLWVGPMSF90Lr5RbaQK6aDmsugJfQwwBCTHjsG81lm9cBNiADnfWWs3kNtEFLR7ahcEYaTX0/DHRzQXwGjZi5Hrc7twgClWRSc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2022-12-06T18:29:00Z</dcterms:created>
  <dc:creator>Sameer Rathod</dc:creator>
</cp:coreProperties>
</file>