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64A66" w14:textId="42BD5C5C" w:rsidR="005C20B1" w:rsidRDefault="006F623C" w:rsidP="004E6C70">
      <w:pPr>
        <w:pStyle w:val="2"/>
      </w:pPr>
      <w:r>
        <w:rPr>
          <w:rFonts w:hint="eastAsia"/>
        </w:rPr>
        <w:t>第一章：</w:t>
      </w:r>
    </w:p>
    <w:p w14:paraId="758D0FC8" w14:textId="5E172581" w:rsidR="006F623C" w:rsidRPr="004E6C70" w:rsidRDefault="006F623C"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/>
        </w:rPr>
        <w:t>三种交换方式</w:t>
      </w:r>
      <w:r w:rsidR="004E6C70">
        <w:rPr>
          <w:rFonts w:hint="eastAsia"/>
        </w:rPr>
        <w:t>（</w:t>
      </w:r>
      <w:r w:rsidR="004E6C70" w:rsidRPr="008D51D1">
        <w:rPr>
          <w:rFonts w:hint="eastAsia"/>
        </w:rPr>
        <w:t>电路交换和分组交换的区别</w:t>
      </w:r>
      <w:r w:rsidR="004E6C70">
        <w:rPr>
          <w:rFonts w:hint="eastAsia"/>
        </w:rPr>
        <w:t>，</w:t>
      </w:r>
      <w:r w:rsidR="004E6C70">
        <w:rPr>
          <w:rFonts w:ascii="Times New Roman" w:hAnsi="Times New Roman" w:cs="Times New Roman"/>
          <w:color w:val="000000"/>
          <w:szCs w:val="21"/>
        </w:rPr>
        <w:t>Internet</w:t>
      </w:r>
      <w:r w:rsidR="004E6C70">
        <w:rPr>
          <w:rFonts w:ascii="Times New Roman" w:hAnsi="Times New Roman" w:cs="Times New Roman" w:hint="eastAsia"/>
          <w:color w:val="000000"/>
          <w:szCs w:val="21"/>
        </w:rPr>
        <w:t>使用的是什么交换方式</w:t>
      </w:r>
      <w:r w:rsidR="004E6C70">
        <w:rPr>
          <w:rFonts w:hint="eastAsia"/>
        </w:rPr>
        <w:t>）</w:t>
      </w:r>
    </w:p>
    <w:p w14:paraId="0CC806D2" w14:textId="188B746C" w:rsidR="006F623C" w:rsidRDefault="006F623C" w:rsidP="006F623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影响网络性能的因素（8大因素）</w:t>
      </w:r>
    </w:p>
    <w:p w14:paraId="38FE03B7" w14:textId="544478A6" w:rsidR="004E6C70" w:rsidRDefault="004E6C70" w:rsidP="006F623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四种网络拓扑图（总线，环型，网状，星型）哪些会造成单点故障（总线</w:t>
      </w:r>
      <w:r w:rsidR="00EB36CE">
        <w:rPr>
          <w:rFonts w:hint="eastAsia"/>
          <w:color w:val="000000"/>
          <w:szCs w:val="21"/>
        </w:rPr>
        <w:t>（总线故障）</w:t>
      </w:r>
      <w:r>
        <w:rPr>
          <w:rFonts w:hint="eastAsia"/>
          <w:color w:val="000000"/>
          <w:szCs w:val="21"/>
        </w:rPr>
        <w:t>，环型，星型</w:t>
      </w:r>
      <w:r w:rsidR="00EB36CE">
        <w:rPr>
          <w:rFonts w:hint="eastAsia"/>
          <w:color w:val="000000"/>
          <w:szCs w:val="21"/>
        </w:rPr>
        <w:t>（交换机故障）</w:t>
      </w:r>
      <w:r>
        <w:rPr>
          <w:rFonts w:hint="eastAsia"/>
          <w:color w:val="000000"/>
          <w:szCs w:val="21"/>
        </w:rPr>
        <w:t>）</w:t>
      </w:r>
    </w:p>
    <w:p w14:paraId="5877550A" w14:textId="05714F84" w:rsidR="006F623C" w:rsidRDefault="006F623C" w:rsidP="006F623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因特网的服务提供商</w:t>
      </w:r>
    </w:p>
    <w:p w14:paraId="67042044" w14:textId="596D77C3" w:rsidR="00B51ABC" w:rsidRDefault="00B51ABC" w:rsidP="006F623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协议和服务区别</w:t>
      </w:r>
    </w:p>
    <w:p w14:paraId="622CAD27" w14:textId="653B9A88" w:rsidR="006F623C" w:rsidRDefault="006F623C" w:rsidP="006F623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时延的计算</w:t>
      </w:r>
    </w:p>
    <w:p w14:paraId="3AA44081" w14:textId="375071E7" w:rsidR="00F334EA" w:rsidRDefault="00F334EA" w:rsidP="006F623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五层模型</w:t>
      </w:r>
    </w:p>
    <w:p w14:paraId="6226FAD7" w14:textId="41A68CAE" w:rsidR="006F623C" w:rsidRDefault="006F623C" w:rsidP="004E6C70">
      <w:pPr>
        <w:pStyle w:val="2"/>
      </w:pPr>
      <w:r>
        <w:rPr>
          <w:rFonts w:hint="eastAsia"/>
        </w:rPr>
        <w:t>第二章：</w:t>
      </w:r>
    </w:p>
    <w:p w14:paraId="0CB1041A" w14:textId="3CC862E2" w:rsidR="006F623C" w:rsidRDefault="006F623C" w:rsidP="006F623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唯一的区别进程用什么</w:t>
      </w:r>
    </w:p>
    <w:p w14:paraId="6E865BAE" w14:textId="5FBA0D96" w:rsidR="006F623C" w:rsidRDefault="006F623C" w:rsidP="006F623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套接字的组成（端口号和IP地址</w:t>
      </w:r>
      <w:r w:rsidR="004E6C70">
        <w:rPr>
          <w:rFonts w:hint="eastAsia"/>
          <w:color w:val="000000"/>
          <w:szCs w:val="21"/>
        </w:rPr>
        <w:t>，端口号（port）多少位</w:t>
      </w:r>
      <w:r>
        <w:rPr>
          <w:rFonts w:hint="eastAsia"/>
          <w:color w:val="000000"/>
          <w:szCs w:val="21"/>
        </w:rPr>
        <w:t>）</w:t>
      </w:r>
    </w:p>
    <w:p w14:paraId="7C65DB51" w14:textId="77BF87CC" w:rsidR="006F623C" w:rsidRDefault="006F623C" w:rsidP="006F623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应用层体系结构（C/</w:t>
      </w:r>
      <w:r>
        <w:rPr>
          <w:color w:val="000000"/>
          <w:szCs w:val="21"/>
        </w:rPr>
        <w:t>S,p2p,</w:t>
      </w:r>
      <w:r>
        <w:rPr>
          <w:rFonts w:hint="eastAsia"/>
          <w:color w:val="000000"/>
          <w:szCs w:val="21"/>
        </w:rPr>
        <w:t>混合）</w:t>
      </w:r>
    </w:p>
    <w:p w14:paraId="4476B831" w14:textId="74B183AB" w:rsidR="006F623C" w:rsidRDefault="006F623C" w:rsidP="006F623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HTTP协议</w:t>
      </w:r>
      <w:r w:rsidR="00AC345C">
        <w:rPr>
          <w:rFonts w:hint="eastAsia"/>
          <w:color w:val="000000"/>
          <w:szCs w:val="21"/>
        </w:rPr>
        <w:t>（请求和响应报文，持续和非持续连接，给一段HTTP的报文会不会看包含的具体信息）</w:t>
      </w:r>
    </w:p>
    <w:p w14:paraId="19851841" w14:textId="2E46F77B" w:rsidR="006F623C" w:rsidRDefault="006F623C" w:rsidP="006F623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邮件服务协议（SMTP，POP</w:t>
      </w:r>
      <w:r>
        <w:rPr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，MIME，</w:t>
      </w:r>
      <w:r w:rsidR="004314A8">
        <w:rPr>
          <w:rFonts w:hint="eastAsia"/>
          <w:color w:val="000000"/>
          <w:szCs w:val="21"/>
        </w:rPr>
        <w:t>IMAP</w:t>
      </w:r>
      <w:r>
        <w:rPr>
          <w:rFonts w:hint="eastAsia"/>
          <w:color w:val="000000"/>
          <w:szCs w:val="21"/>
        </w:rPr>
        <w:t>）</w:t>
      </w:r>
    </w:p>
    <w:p w14:paraId="2EC8CF38" w14:textId="5ACD9B8D" w:rsidR="006F623C" w:rsidRDefault="006F623C" w:rsidP="006F623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W</w:t>
      </w:r>
      <w:r>
        <w:rPr>
          <w:color w:val="000000"/>
          <w:szCs w:val="21"/>
        </w:rPr>
        <w:t>e</w:t>
      </w:r>
      <w:r>
        <w:rPr>
          <w:rFonts w:hint="eastAsia"/>
          <w:color w:val="000000"/>
          <w:szCs w:val="21"/>
        </w:rPr>
        <w:t>b缓存</w:t>
      </w:r>
    </w:p>
    <w:p w14:paraId="1CD56544" w14:textId="7390EEB1" w:rsidR="006F623C" w:rsidRDefault="006F623C" w:rsidP="006F623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FTP协议</w:t>
      </w:r>
    </w:p>
    <w:p w14:paraId="1A21E14F" w14:textId="01A98A13" w:rsidR="004314A8" w:rsidRDefault="004314A8" w:rsidP="006F623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DNS（查询方式，端口）</w:t>
      </w:r>
    </w:p>
    <w:p w14:paraId="6022B99E" w14:textId="7FA81A71" w:rsidR="004314A8" w:rsidRDefault="004314A8" w:rsidP="006F623C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DHCP协议</w:t>
      </w:r>
    </w:p>
    <w:p w14:paraId="6F0B50EB" w14:textId="1514D033" w:rsidR="004E6C70" w:rsidRDefault="004E6C70" w:rsidP="004E6C70">
      <w:pPr>
        <w:pStyle w:val="2"/>
      </w:pPr>
      <w:r>
        <w:rPr>
          <w:rFonts w:hint="eastAsia"/>
        </w:rPr>
        <w:t>第三章</w:t>
      </w:r>
    </w:p>
    <w:p w14:paraId="5A83F890" w14:textId="69D70B0F" w:rsidR="004E6C70" w:rsidRDefault="004E6C70" w:rsidP="004E6C70">
      <w:r>
        <w:rPr>
          <w:rFonts w:hint="eastAsia"/>
        </w:rPr>
        <w:t>UDP首部格式</w:t>
      </w:r>
    </w:p>
    <w:p w14:paraId="79D03C40" w14:textId="3B08D93F" w:rsidR="004E6C70" w:rsidRDefault="004E6C70" w:rsidP="004E6C70">
      <w:r>
        <w:rPr>
          <w:rFonts w:hint="eastAsia"/>
        </w:rPr>
        <w:t>TCP首部格式</w:t>
      </w:r>
    </w:p>
    <w:p w14:paraId="5D831BE7" w14:textId="2BBE20D0" w:rsidR="004E6C70" w:rsidRDefault="004E6C70" w:rsidP="004E6C70">
      <w:r>
        <w:rPr>
          <w:rFonts w:hint="eastAsia"/>
        </w:rPr>
        <w:t>运输层提供</w:t>
      </w:r>
      <w:proofErr w:type="gramStart"/>
      <w:r>
        <w:rPr>
          <w:rFonts w:hint="eastAsia"/>
        </w:rPr>
        <w:t>什么之间</w:t>
      </w:r>
      <w:proofErr w:type="gramEnd"/>
      <w:r>
        <w:rPr>
          <w:rFonts w:hint="eastAsia"/>
        </w:rPr>
        <w:t>的逻辑通信方式</w:t>
      </w:r>
    </w:p>
    <w:p w14:paraId="37FDA40E" w14:textId="268ACD8B" w:rsidR="004E6C70" w:rsidRDefault="00EB36CE" w:rsidP="004E6C70">
      <w:r>
        <w:rPr>
          <w:rFonts w:hint="eastAsia"/>
        </w:rPr>
        <w:t>TCP提供的服务（可靠，流量控制，差错控制，拥塞控制）</w:t>
      </w:r>
    </w:p>
    <w:p w14:paraId="35FC21CB" w14:textId="5A9E54A7" w:rsidR="009F16DC" w:rsidRDefault="009F16DC" w:rsidP="004E6C70">
      <w:r>
        <w:rPr>
          <w:rFonts w:hint="eastAsia"/>
        </w:rPr>
        <w:t>端口（两大类，三种类型的端口）</w:t>
      </w:r>
    </w:p>
    <w:p w14:paraId="0722834E" w14:textId="6F526F7C" w:rsidR="009F16DC" w:rsidRPr="008D51D1" w:rsidRDefault="009F16DC" w:rsidP="004E6C70">
      <w:r w:rsidRPr="008D51D1">
        <w:rPr>
          <w:rFonts w:hint="eastAsia"/>
        </w:rPr>
        <w:t>TCP三次握手</w:t>
      </w:r>
    </w:p>
    <w:p w14:paraId="488BE3E7" w14:textId="7D237071" w:rsidR="009F16DC" w:rsidRDefault="009F16DC" w:rsidP="004E6C70">
      <w:r w:rsidRPr="008D51D1">
        <w:rPr>
          <w:rFonts w:hint="eastAsia"/>
        </w:rPr>
        <w:t>TCP和UDP的区别</w:t>
      </w:r>
    </w:p>
    <w:p w14:paraId="539D8D45" w14:textId="76C9C41A" w:rsidR="009F16DC" w:rsidRDefault="009F16DC" w:rsidP="009F16DC">
      <w:pPr>
        <w:pStyle w:val="2"/>
      </w:pPr>
      <w:r>
        <w:rPr>
          <w:rFonts w:hint="eastAsia"/>
        </w:rPr>
        <w:t>第三章</w:t>
      </w:r>
    </w:p>
    <w:p w14:paraId="35750857" w14:textId="7EDDB2FB" w:rsidR="009F16DC" w:rsidRDefault="009F16DC" w:rsidP="009F16DC">
      <w:r>
        <w:rPr>
          <w:rFonts w:hint="eastAsia"/>
        </w:rPr>
        <w:t>IP首部格式</w:t>
      </w:r>
    </w:p>
    <w:p w14:paraId="1A283C4D" w14:textId="5F4EBE19" w:rsidR="009F16DC" w:rsidRDefault="009F16DC" w:rsidP="009F16DC">
      <w:r>
        <w:rPr>
          <w:rFonts w:hint="eastAsia"/>
        </w:rPr>
        <w:t>解决IPV</w:t>
      </w:r>
      <w:r>
        <w:t>4</w:t>
      </w:r>
      <w:r>
        <w:rPr>
          <w:rFonts w:hint="eastAsia"/>
        </w:rPr>
        <w:t>地址短缺问题（分类编码，无分类编码（</w:t>
      </w:r>
      <w:r w:rsidR="00F334EA">
        <w:rPr>
          <w:rFonts w:ascii="Times New Roman" w:hAnsi="Times New Roman" w:cs="Times New Roman"/>
          <w:color w:val="000000"/>
          <w:szCs w:val="21"/>
        </w:rPr>
        <w:t>Classless</w:t>
      </w:r>
      <w:r>
        <w:rPr>
          <w:rFonts w:hint="eastAsia"/>
        </w:rPr>
        <w:t>），网络地址转换</w:t>
      </w:r>
      <w:r w:rsidR="00F334EA">
        <w:rPr>
          <w:rFonts w:hint="eastAsia"/>
        </w:rPr>
        <w:t>，子网掩码</w:t>
      </w:r>
      <w:r>
        <w:rPr>
          <w:rFonts w:hint="eastAsia"/>
        </w:rPr>
        <w:t>）</w:t>
      </w:r>
    </w:p>
    <w:p w14:paraId="6ADFBBB1" w14:textId="57749423" w:rsidR="00F334EA" w:rsidRDefault="00F334EA" w:rsidP="009F16DC">
      <w:r>
        <w:rPr>
          <w:rFonts w:hint="eastAsia"/>
        </w:rPr>
        <w:t>ICMP</w:t>
      </w:r>
      <w:r w:rsidR="00E11793">
        <w:rPr>
          <w:rFonts w:hint="eastAsia"/>
        </w:rPr>
        <w:t>协议</w:t>
      </w:r>
    </w:p>
    <w:p w14:paraId="1FB5C3D1" w14:textId="3594B843" w:rsidR="00F334EA" w:rsidRDefault="00F334EA" w:rsidP="009F16DC">
      <w:r>
        <w:rPr>
          <w:rFonts w:hint="eastAsia"/>
        </w:rPr>
        <w:t>子网划分</w:t>
      </w:r>
    </w:p>
    <w:p w14:paraId="256DA421" w14:textId="79DE574E" w:rsidR="00F334EA" w:rsidRDefault="00F334EA" w:rsidP="009F16DC">
      <w:r>
        <w:rPr>
          <w:rFonts w:hint="eastAsia"/>
        </w:rPr>
        <w:t>判断是否在同一子网中</w:t>
      </w:r>
    </w:p>
    <w:p w14:paraId="61C854E7" w14:textId="111BAEA5" w:rsidR="003C6A9B" w:rsidRDefault="003C6A9B" w:rsidP="009F16DC">
      <w:r>
        <w:rPr>
          <w:rFonts w:hint="eastAsia"/>
        </w:rPr>
        <w:lastRenderedPageBreak/>
        <w:t>路由器组成条目</w:t>
      </w:r>
    </w:p>
    <w:p w14:paraId="0393FEB2" w14:textId="039B604F" w:rsidR="00F334EA" w:rsidRDefault="00F334EA" w:rsidP="009F16DC">
      <w:r>
        <w:rPr>
          <w:rFonts w:hint="eastAsia"/>
        </w:rPr>
        <w:t>Tracert</w:t>
      </w:r>
    </w:p>
    <w:p w14:paraId="7ACA7423" w14:textId="74EECCE0" w:rsidR="000D1BB7" w:rsidRDefault="000D1BB7" w:rsidP="009F16DC">
      <w:r>
        <w:rPr>
          <w:rFonts w:hint="eastAsia"/>
        </w:rPr>
        <w:t>网络层和运输层的主要区别</w:t>
      </w:r>
    </w:p>
    <w:p w14:paraId="46D892D1" w14:textId="77777777" w:rsidR="008D51D1" w:rsidRDefault="008D51D1" w:rsidP="008D51D1">
      <w:pPr>
        <w:rPr>
          <w:b/>
          <w:bCs/>
        </w:rPr>
      </w:pPr>
      <w:r w:rsidRPr="008D51D1">
        <w:rPr>
          <w:rFonts w:hint="eastAsia"/>
        </w:rPr>
        <w:t>什么是</w:t>
      </w:r>
      <w:r w:rsidRPr="008D51D1">
        <w:t xml:space="preserve"> NAT？NAT 的优缺点各是什么？</w:t>
      </w:r>
    </w:p>
    <w:p w14:paraId="61D0BE5B" w14:textId="15F3D900" w:rsidR="000D1BB7" w:rsidRDefault="000D1BB7" w:rsidP="000D1BB7">
      <w:pPr>
        <w:pStyle w:val="2"/>
      </w:pPr>
      <w:r>
        <w:rPr>
          <w:rFonts w:hint="eastAsia"/>
        </w:rPr>
        <w:t>第五章</w:t>
      </w:r>
    </w:p>
    <w:p w14:paraId="70B294F8" w14:textId="1EA062C8" w:rsidR="000D1BB7" w:rsidRDefault="000D1BB7" w:rsidP="000D1BB7">
      <w:r>
        <w:rPr>
          <w:rFonts w:hint="eastAsia"/>
        </w:rPr>
        <w:t>分装成帧</w:t>
      </w:r>
    </w:p>
    <w:p w14:paraId="42D8A5E0" w14:textId="77777777" w:rsidR="00EB4F54" w:rsidRDefault="000D1BB7" w:rsidP="00EB4F54">
      <w:r>
        <w:rPr>
          <w:rFonts w:hint="eastAsia"/>
        </w:rPr>
        <w:t>MAC地址</w:t>
      </w:r>
      <w:r w:rsidR="00845C88">
        <w:rPr>
          <w:rFonts w:hint="eastAsia"/>
        </w:rPr>
        <w:t>（唯一的区分不同的设备）</w:t>
      </w:r>
    </w:p>
    <w:p w14:paraId="3ABFDFF4" w14:textId="0C606775" w:rsidR="000D1BB7" w:rsidRDefault="00EB4F54" w:rsidP="000D1BB7">
      <w:r>
        <w:rPr>
          <w:rFonts w:hint="eastAsia"/>
        </w:rPr>
        <w:t>PPP和CSMA/</w:t>
      </w:r>
      <w:r>
        <w:t xml:space="preserve">CD </w:t>
      </w:r>
      <w:r>
        <w:rPr>
          <w:rFonts w:hint="eastAsia"/>
        </w:rPr>
        <w:t>协议</w:t>
      </w:r>
    </w:p>
    <w:p w14:paraId="3F4464D4" w14:textId="2F39C5BF" w:rsidR="000D1BB7" w:rsidRDefault="000D1BB7" w:rsidP="000D1BB7">
      <w:r>
        <w:rPr>
          <w:rFonts w:hint="eastAsia"/>
        </w:rPr>
        <w:t>ARP协议</w:t>
      </w:r>
    </w:p>
    <w:p w14:paraId="4F18DD77" w14:textId="7074CB84" w:rsidR="00845C88" w:rsidRDefault="00845C88" w:rsidP="00845C88">
      <w:r>
        <w:rPr>
          <w:rFonts w:hint="eastAsia"/>
        </w:rPr>
        <w:t>物理传输媒体有哪些</w:t>
      </w:r>
    </w:p>
    <w:p w14:paraId="4BB0721A" w14:textId="2D3CB311" w:rsidR="001B7F69" w:rsidRDefault="001B7F69" w:rsidP="00845C88">
      <w:r>
        <w:rPr>
          <w:rFonts w:hint="eastAsia"/>
        </w:rPr>
        <w:t>接入网</w:t>
      </w:r>
    </w:p>
    <w:p w14:paraId="349996B6" w14:textId="34E473E3" w:rsidR="008D51D1" w:rsidRDefault="009011E5" w:rsidP="000D1BB7">
      <w:r>
        <w:rPr>
          <w:rFonts w:hint="eastAsia"/>
        </w:rPr>
        <w:t>以太网标准</w:t>
      </w:r>
    </w:p>
    <w:p w14:paraId="0882885E" w14:textId="14A738F0" w:rsidR="008D51D1" w:rsidRPr="009011E5" w:rsidRDefault="001B7F69" w:rsidP="000D1BB7">
      <w:pPr>
        <w:rPr>
          <w:sz w:val="32"/>
          <w:szCs w:val="36"/>
        </w:rPr>
      </w:pPr>
      <w:r w:rsidRPr="009011E5">
        <w:rPr>
          <w:rFonts w:hint="eastAsia"/>
          <w:sz w:val="32"/>
          <w:szCs w:val="36"/>
        </w:rPr>
        <w:t>还有英文全称</w:t>
      </w:r>
    </w:p>
    <w:p w14:paraId="74105EFA" w14:textId="5196A4EA" w:rsidR="008D51D1" w:rsidRPr="008D51D1" w:rsidRDefault="008D51D1" w:rsidP="000D1BB7">
      <w:pPr>
        <w:rPr>
          <w:sz w:val="52"/>
          <w:szCs w:val="56"/>
        </w:rPr>
      </w:pPr>
      <w:r w:rsidRPr="008D51D1">
        <w:rPr>
          <w:rFonts w:hint="eastAsia"/>
          <w:sz w:val="52"/>
          <w:szCs w:val="56"/>
        </w:rPr>
        <w:t>提纲只是辅助复习，</w:t>
      </w:r>
      <w:r w:rsidRPr="008D51D1">
        <w:rPr>
          <w:rFonts w:hint="eastAsia"/>
          <w:b/>
          <w:bCs/>
          <w:color w:val="FF0000"/>
          <w:sz w:val="52"/>
          <w:szCs w:val="56"/>
        </w:rPr>
        <w:t>练习题才是重点！</w:t>
      </w:r>
    </w:p>
    <w:sectPr w:rsidR="008D51D1" w:rsidRPr="008D5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C39B8" w14:textId="77777777" w:rsidR="00823E9F" w:rsidRDefault="00823E9F" w:rsidP="006F623C">
      <w:r>
        <w:separator/>
      </w:r>
    </w:p>
  </w:endnote>
  <w:endnote w:type="continuationSeparator" w:id="0">
    <w:p w14:paraId="21A63C48" w14:textId="77777777" w:rsidR="00823E9F" w:rsidRDefault="00823E9F" w:rsidP="006F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38593" w14:textId="77777777" w:rsidR="00823E9F" w:rsidRDefault="00823E9F" w:rsidP="006F623C">
      <w:r>
        <w:separator/>
      </w:r>
    </w:p>
  </w:footnote>
  <w:footnote w:type="continuationSeparator" w:id="0">
    <w:p w14:paraId="3A076442" w14:textId="77777777" w:rsidR="00823E9F" w:rsidRDefault="00823E9F" w:rsidP="006F62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DC"/>
    <w:rsid w:val="000A0A3D"/>
    <w:rsid w:val="000D1BB7"/>
    <w:rsid w:val="001B7F69"/>
    <w:rsid w:val="00222AF6"/>
    <w:rsid w:val="003C6A9B"/>
    <w:rsid w:val="004314A8"/>
    <w:rsid w:val="004E6C70"/>
    <w:rsid w:val="005C20B1"/>
    <w:rsid w:val="006F623C"/>
    <w:rsid w:val="007443D7"/>
    <w:rsid w:val="00783EA6"/>
    <w:rsid w:val="00823E9F"/>
    <w:rsid w:val="00845C88"/>
    <w:rsid w:val="008D51D1"/>
    <w:rsid w:val="009011E5"/>
    <w:rsid w:val="00902EDC"/>
    <w:rsid w:val="009F16DC"/>
    <w:rsid w:val="00AC345C"/>
    <w:rsid w:val="00B4357A"/>
    <w:rsid w:val="00B51ABC"/>
    <w:rsid w:val="00D02896"/>
    <w:rsid w:val="00E11793"/>
    <w:rsid w:val="00EB36CE"/>
    <w:rsid w:val="00EB4F54"/>
    <w:rsid w:val="00F3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3A5FF"/>
  <w15:chartTrackingRefBased/>
  <w15:docId w15:val="{619940D1-41FE-448A-9237-6792EF6C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6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B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2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23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6C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1B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2023-12-14T03:24:00Z</dcterms:created>
  <dcterms:modified xsi:type="dcterms:W3CDTF">2023-12-14T04:23:00Z</dcterms:modified>
</cp:coreProperties>
</file>