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29E" w:rsidRDefault="00A26C55">
      <w:pPr>
        <w:spacing w:after="60"/>
      </w:pPr>
      <w:r>
        <w:rPr>
          <w:b/>
          <w:bCs/>
          <w:color w:val="1F4E79"/>
          <w:sz w:val="52"/>
          <w:szCs w:val="52"/>
        </w:rPr>
        <w:t>MODULE 14</w:t>
      </w:r>
    </w:p>
    <w:p w:rsidR="00F1629E" w:rsidRDefault="00A26C55">
      <w:pPr>
        <w:spacing w:after="240"/>
      </w:pPr>
      <w:r>
        <w:rPr>
          <w:b/>
          <w:bCs/>
          <w:color w:val="2E75B6"/>
          <w:sz w:val="40"/>
          <w:szCs w:val="40"/>
        </w:rPr>
        <w:t>Advanced Log Analysis</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235"/>
        <w:gridCol w:w="3960"/>
      </w:tblGrid>
      <w:tr w:rsidR="00EF57F1" w:rsidTr="00EF57F1">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EF57F1" w:rsidRDefault="00EF57F1">
            <w:pPr>
              <w:jc w:val="center"/>
            </w:pPr>
            <w:r>
              <w:rPr>
                <w:b/>
                <w:bCs/>
                <w:color w:val="FFFFFF"/>
                <w:sz w:val="22"/>
                <w:szCs w:val="22"/>
              </w:rPr>
              <w:t>Phase</w:t>
            </w:r>
          </w:p>
        </w:tc>
        <w:tc>
          <w:tcPr>
            <w:tcW w:w="323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EF57F1" w:rsidRDefault="00EF57F1">
            <w:pPr>
              <w:jc w:val="center"/>
            </w:pPr>
            <w:r>
              <w:rPr>
                <w:b/>
                <w:bCs/>
                <w:color w:val="FFFFFF"/>
                <w:sz w:val="22"/>
                <w:szCs w:val="22"/>
              </w:rPr>
              <w:t>Duration</w:t>
            </w:r>
          </w:p>
        </w:tc>
        <w:tc>
          <w:tcPr>
            <w:tcW w:w="3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EF57F1" w:rsidRDefault="00EF57F1">
            <w:pPr>
              <w:jc w:val="center"/>
            </w:pPr>
            <w:r>
              <w:rPr>
                <w:b/>
                <w:bCs/>
                <w:color w:val="FFFFFF"/>
                <w:sz w:val="22"/>
                <w:szCs w:val="22"/>
              </w:rPr>
              <w:t>Lab Hours</w:t>
            </w:r>
          </w:p>
        </w:tc>
      </w:tr>
      <w:tr w:rsidR="00EF57F1" w:rsidTr="00EF57F1">
        <w:tblPrEx>
          <w:tblCellMar>
            <w:top w:w="0" w:type="dxa"/>
            <w:bottom w:w="0" w:type="dxa"/>
          </w:tblCellMar>
        </w:tblPrEx>
        <w:tc>
          <w:tcPr>
            <w:tcW w:w="234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rsidR="00EF57F1" w:rsidRDefault="00EF57F1">
            <w:pPr>
              <w:jc w:val="center"/>
            </w:pPr>
            <w:r>
              <w:rPr>
                <w:sz w:val="22"/>
                <w:szCs w:val="22"/>
              </w:rPr>
              <w:t>Phase 3</w:t>
            </w:r>
          </w:p>
        </w:tc>
        <w:tc>
          <w:tcPr>
            <w:tcW w:w="3235"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rsidR="00EF57F1" w:rsidRDefault="00EF57F1">
            <w:pPr>
              <w:jc w:val="center"/>
            </w:pPr>
            <w:r>
              <w:rPr>
                <w:sz w:val="22"/>
                <w:szCs w:val="22"/>
              </w:rPr>
              <w:t>Week 5–6</w:t>
            </w:r>
          </w:p>
        </w:tc>
        <w:tc>
          <w:tcPr>
            <w:tcW w:w="3960" w:type="dxa"/>
            <w:tcBorders>
              <w:top w:val="single" w:sz="4" w:space="0" w:color="2E75B6"/>
              <w:left w:val="single" w:sz="4" w:space="0" w:color="2E75B6"/>
              <w:bottom w:val="single" w:sz="4" w:space="0" w:color="2E75B6"/>
              <w:right w:val="single" w:sz="4" w:space="0" w:color="2E75B6"/>
            </w:tcBorders>
            <w:shd w:val="clear" w:color="auto" w:fill="D5E8F0"/>
            <w:tcMar>
              <w:top w:w="80" w:type="dxa"/>
              <w:left w:w="120" w:type="dxa"/>
              <w:bottom w:w="80" w:type="dxa"/>
              <w:right w:w="120" w:type="dxa"/>
            </w:tcMar>
          </w:tcPr>
          <w:p w:rsidR="00EF57F1" w:rsidRDefault="00EF57F1">
            <w:pPr>
              <w:jc w:val="center"/>
            </w:pPr>
            <w:r>
              <w:rPr>
                <w:sz w:val="22"/>
                <w:szCs w:val="22"/>
              </w:rPr>
              <w:t>2–3 hours</w:t>
            </w:r>
          </w:p>
        </w:tc>
      </w:tr>
    </w:tbl>
    <w:p w:rsidR="00F1629E" w:rsidRDefault="00F1629E">
      <w:pPr>
        <w:spacing w:before="200"/>
      </w:pPr>
    </w:p>
    <w:p w:rsidR="00F1629E" w:rsidRDefault="00A26C55">
      <w:pPr>
        <w:pStyle w:val="Heading1"/>
      </w:pPr>
      <w:r>
        <w:t>Module Overview</w:t>
      </w:r>
    </w:p>
    <w:p w:rsidR="00F1629E" w:rsidRDefault="00A26C55">
      <w:pPr>
        <w:spacing w:before="60" w:after="100"/>
      </w:pPr>
      <w:r>
        <w:t>Module 13 established the conceptual foun</w:t>
      </w:r>
      <w:r w:rsidR="00EF57F1">
        <w:t xml:space="preserve">dation of security monitoring </w:t>
      </w:r>
      <w:r>
        <w:t>the SOC structure, alert lifecycle, data sources, and basic triage methodology. Module 14 builds directly on that foundation by going deeper into the craft of log analysis itself. Whe</w:t>
      </w:r>
      <w:r>
        <w:t>re Module 13 answered the question 'what do we monitor and why?', Module 14 answers the question 'how do we read, interpret, and correlate logs to reconstruct exactly what an attacker did?'</w:t>
      </w:r>
    </w:p>
    <w:p w:rsidR="00F1629E" w:rsidRDefault="00F1629E">
      <w:pPr>
        <w:spacing w:before="60"/>
      </w:pPr>
    </w:p>
    <w:p w:rsidR="00F1629E" w:rsidRDefault="00A26C55">
      <w:pPr>
        <w:spacing w:before="60" w:after="100"/>
      </w:pPr>
      <w:r>
        <w:t xml:space="preserve">Advanced log analysis is the skill that separates a reactive SOC </w:t>
      </w:r>
      <w:r>
        <w:t>analyst</w:t>
      </w:r>
      <w:r>
        <w:t xml:space="preserve"> one who only</w:t>
      </w:r>
      <w:r w:rsidR="00EF57F1">
        <w:t xml:space="preserve"> responds to pre-built alerts </w:t>
      </w:r>
      <w:r>
        <w:t xml:space="preserve">from a proactive investigator who can trace an attacker's footsteps through raw log data even when no detection rule fired. It is the core competency required for incident response, threat hunting, and </w:t>
      </w:r>
      <w:r>
        <w:t>forensic investigation. This module covers the anatomy of the most important log formats in depth, introduces multi-source log correlation and attack timeline reconstruction, teaches advanced grep and awk techniques for high-volume log processing, and walk</w:t>
      </w:r>
      <w:r>
        <w:t>s through the characteristic log signatures of the most common attack techniques.</w:t>
      </w:r>
    </w:p>
    <w:p w:rsidR="00F1629E" w:rsidRDefault="00F1629E">
      <w:pPr>
        <w:spacing w:before="60"/>
      </w:pPr>
    </w:p>
    <w:p w:rsidR="00F1629E" w:rsidRDefault="00A26C55">
      <w:pPr>
        <w:spacing w:before="60" w:after="100"/>
      </w:pPr>
      <w:r>
        <w:t>Students who complete this module will be able to investigate a suspected com</w:t>
      </w:r>
      <w:r w:rsidR="00EF57F1">
        <w:t>promise entirely from log data without a SIEM</w:t>
      </w:r>
      <w:r>
        <w:t xml:space="preserve"> by applying structured analysis methodology to</w:t>
      </w:r>
      <w:r>
        <w:t xml:space="preserve"> raw log files across multiple sources. This capability is invaluable when a SIEM is unavailable, when log ingestion has a delay, or when a threat hunter needs to search for patterns outside the scope of existing detection rules.</w:t>
      </w:r>
    </w:p>
    <w:p w:rsidR="00EF57F1" w:rsidRDefault="00EF57F1">
      <w:r>
        <w:br w:type="page"/>
      </w:r>
    </w:p>
    <w:p w:rsidR="00F1629E" w:rsidRDefault="00A26C55">
      <w:pPr>
        <w:pStyle w:val="Heading1"/>
      </w:pPr>
      <w:r>
        <w:lastRenderedPageBreak/>
        <w:t>Learning Objectives</w:t>
      </w:r>
    </w:p>
    <w:p w:rsidR="00F1629E" w:rsidRDefault="00A26C55">
      <w:pPr>
        <w:spacing w:before="60" w:after="100"/>
      </w:pPr>
      <w:r>
        <w:t>By th</w:t>
      </w:r>
      <w:r>
        <w:t>e end of this module, students will be able to:</w:t>
      </w:r>
    </w:p>
    <w:p w:rsidR="00F1629E" w:rsidRDefault="00F1629E">
      <w:pPr>
        <w:spacing w:before="40"/>
      </w:pPr>
    </w:p>
    <w:p w:rsidR="00F1629E" w:rsidRDefault="00A26C55">
      <w:pPr>
        <w:pStyle w:val="ListParagraph"/>
        <w:numPr>
          <w:ilvl w:val="0"/>
          <w:numId w:val="2"/>
        </w:numPr>
        <w:spacing w:before="60" w:after="60"/>
      </w:pPr>
      <w:r>
        <w:t>Parse and interpret the structure of Windows Event Log, Linux syslog/auth.log, Apache/Nginx web server logs, and firewall logs at a field level</w:t>
      </w:r>
    </w:p>
    <w:p w:rsidR="00F1629E" w:rsidRDefault="00A26C55">
      <w:pPr>
        <w:pStyle w:val="ListParagraph"/>
        <w:numPr>
          <w:ilvl w:val="0"/>
          <w:numId w:val="2"/>
        </w:numPr>
        <w:spacing w:before="60" w:after="60"/>
      </w:pPr>
      <w:r>
        <w:t>Identify the most security-relevant Windows Event IDs and explain what each records</w:t>
      </w:r>
    </w:p>
    <w:p w:rsidR="00F1629E" w:rsidRDefault="00A26C55">
      <w:pPr>
        <w:pStyle w:val="ListParagraph"/>
        <w:numPr>
          <w:ilvl w:val="0"/>
          <w:numId w:val="2"/>
        </w:numPr>
        <w:spacing w:before="60" w:after="60"/>
      </w:pPr>
      <w:r>
        <w:t>Reconstruct a complete attack timeline by correlating events across multiple log sources using timestamps</w:t>
      </w:r>
    </w:p>
    <w:p w:rsidR="00F1629E" w:rsidRDefault="00A26C55">
      <w:pPr>
        <w:pStyle w:val="ListParagraph"/>
        <w:numPr>
          <w:ilvl w:val="0"/>
          <w:numId w:val="2"/>
        </w:numPr>
        <w:spacing w:before="60" w:after="60"/>
      </w:pPr>
      <w:r>
        <w:t>Write advanced grep, awk, and sed pipelines to extract, aggregate,</w:t>
      </w:r>
      <w:r>
        <w:t xml:space="preserve"> and format log data for analysis</w:t>
      </w:r>
    </w:p>
    <w:p w:rsidR="00F1629E" w:rsidRDefault="00A26C55">
      <w:pPr>
        <w:pStyle w:val="ListParagraph"/>
        <w:numPr>
          <w:ilvl w:val="0"/>
          <w:numId w:val="2"/>
        </w:numPr>
        <w:spacing w:before="60" w:after="60"/>
      </w:pPr>
      <w:r>
        <w:t>Recognise the characteristic log signatures of six major attack techniques: brute force, web shell deployment, lateral movement, privilege escalation, data exfiltration, and persistence</w:t>
      </w:r>
    </w:p>
    <w:p w:rsidR="00F1629E" w:rsidRDefault="00A26C55">
      <w:pPr>
        <w:pStyle w:val="ListParagraph"/>
        <w:numPr>
          <w:ilvl w:val="0"/>
          <w:numId w:val="2"/>
        </w:numPr>
        <w:spacing w:before="60" w:after="60"/>
      </w:pPr>
      <w:r>
        <w:t>Identify log gaps, tampering, and co</w:t>
      </w:r>
      <w:r>
        <w:t>verage blind spots that an attacker may have exploited to hide activity</w:t>
      </w:r>
    </w:p>
    <w:p w:rsidR="00F1629E" w:rsidRDefault="00A26C55">
      <w:pPr>
        <w:pStyle w:val="ListParagraph"/>
        <w:numPr>
          <w:ilvl w:val="0"/>
          <w:numId w:val="2"/>
        </w:numPr>
        <w:spacing w:before="60" w:after="60"/>
      </w:pPr>
      <w:r>
        <w:t>Produce a structured analyst timeline document summarising findings from a multi-source log investigation</w:t>
      </w:r>
    </w:p>
    <w:p w:rsidR="00F1629E" w:rsidRDefault="00F1629E">
      <w:pPr>
        <w:spacing w:before="120"/>
      </w:pPr>
    </w:p>
    <w:p w:rsidR="00F1629E" w:rsidRDefault="00A26C55">
      <w:pPr>
        <w:pStyle w:val="Heading1"/>
      </w:pPr>
      <w:r>
        <w:t>Key Concepts &amp; Terminology</w:t>
      </w:r>
    </w:p>
    <w:p w:rsidR="00F1629E" w:rsidRDefault="00A26C55">
      <w:pPr>
        <w:pStyle w:val="Heading2"/>
      </w:pPr>
      <w:r>
        <w:t>Log Format Anatomy</w:t>
      </w:r>
    </w:p>
    <w:p w:rsidR="00F1629E" w:rsidRDefault="00A26C55">
      <w:pPr>
        <w:spacing w:before="60" w:after="100"/>
      </w:pPr>
      <w:r>
        <w:t xml:space="preserve">Every log source uses its own format. A skilled analyst reads log entries </w:t>
      </w:r>
      <w:r w:rsidR="00EF57F1">
        <w:t>the way a doctor reads a chart</w:t>
      </w:r>
      <w:bookmarkStart w:id="0" w:name="_GoBack"/>
      <w:bookmarkEnd w:id="0"/>
      <w:r>
        <w:t xml:space="preserve"> instantly identifying the key fields without having to consciously decode the format. This section dissects the most common log formats field by fiel</w:t>
      </w:r>
      <w:r>
        <w:t>d.</w:t>
      </w:r>
    </w:p>
    <w:p w:rsidR="00F1629E" w:rsidRDefault="00F1629E">
      <w:pPr>
        <w:spacing w:before="80"/>
      </w:pPr>
    </w:p>
    <w:p w:rsidR="00F1629E" w:rsidRDefault="00A26C55">
      <w:pPr>
        <w:spacing w:before="160" w:after="80"/>
      </w:pPr>
      <w:r>
        <w:rPr>
          <w:b/>
          <w:bCs/>
          <w:color w:val="1F4E79"/>
        </w:rPr>
        <w:t>Windows Event Log</w:t>
      </w:r>
    </w:p>
    <w:p w:rsidR="00F1629E" w:rsidRDefault="00A26C55">
      <w:pPr>
        <w:spacing w:before="60" w:after="100"/>
      </w:pPr>
      <w:r>
        <w:t>Windows records security-relevant events in the Security, System, and Application event logs. Each entry contains a standardised set of fields. The Event ID is the most important field — it identifies exactly what happened.</w:t>
      </w:r>
    </w:p>
    <w:p w:rsidR="00F1629E" w:rsidRDefault="00F1629E">
      <w:pPr>
        <w:spacing w:before="60"/>
      </w:pPr>
    </w:p>
    <w:p w:rsidR="00F1629E" w:rsidRDefault="00A26C55">
      <w:pPr>
        <w:spacing w:before="60" w:after="100"/>
      </w:pPr>
      <w:r>
        <w:t xml:space="preserve">Example: </w:t>
      </w:r>
      <w:r>
        <w:t>EventID 4624 — Successful Logon</w:t>
      </w:r>
    </w:p>
    <w:p w:rsidR="00F1629E" w:rsidRDefault="00A26C55">
      <w:pPr>
        <w:shd w:val="clear" w:color="auto" w:fill="2B2B2B"/>
        <w:spacing w:before="60" w:after="60"/>
      </w:pPr>
      <w:r>
        <w:rPr>
          <w:rFonts w:ascii="Courier New" w:eastAsia="Courier New" w:hAnsi="Courier New" w:cs="Courier New"/>
          <w:color w:val="00FF41"/>
          <w:sz w:val="20"/>
          <w:szCs w:val="20"/>
        </w:rPr>
        <w:t>Log Name:      Security</w:t>
      </w:r>
    </w:p>
    <w:p w:rsidR="00F1629E" w:rsidRDefault="00A26C55">
      <w:pPr>
        <w:shd w:val="clear" w:color="auto" w:fill="2B2B2B"/>
        <w:spacing w:before="60" w:after="60"/>
      </w:pPr>
      <w:r>
        <w:rPr>
          <w:rFonts w:ascii="Courier New" w:eastAsia="Courier New" w:hAnsi="Courier New" w:cs="Courier New"/>
          <w:color w:val="00FF41"/>
          <w:sz w:val="20"/>
          <w:szCs w:val="20"/>
        </w:rPr>
        <w:t>Source:        Microsoft-Windows-Security-Auditing</w:t>
      </w:r>
    </w:p>
    <w:p w:rsidR="00F1629E" w:rsidRDefault="00A26C55">
      <w:pPr>
        <w:shd w:val="clear" w:color="auto" w:fill="2B2B2B"/>
        <w:spacing w:before="60" w:after="60"/>
      </w:pPr>
      <w:r>
        <w:rPr>
          <w:rFonts w:ascii="Courier New" w:eastAsia="Courier New" w:hAnsi="Courier New" w:cs="Courier New"/>
          <w:color w:val="00FF41"/>
          <w:sz w:val="20"/>
          <w:szCs w:val="20"/>
        </w:rPr>
        <w:t>Date:          2024-01-15 03:22:41</w:t>
      </w:r>
    </w:p>
    <w:p w:rsidR="00F1629E" w:rsidRDefault="00A26C55">
      <w:pPr>
        <w:shd w:val="clear" w:color="auto" w:fill="2B2B2B"/>
        <w:spacing w:before="60" w:after="60"/>
      </w:pPr>
      <w:r>
        <w:rPr>
          <w:rFonts w:ascii="Courier New" w:eastAsia="Courier New" w:hAnsi="Courier New" w:cs="Courier New"/>
          <w:color w:val="00FF41"/>
          <w:sz w:val="20"/>
          <w:szCs w:val="20"/>
        </w:rPr>
        <w:t>Event ID:      4624</w:t>
      </w:r>
    </w:p>
    <w:p w:rsidR="00F1629E" w:rsidRDefault="00A26C55">
      <w:pPr>
        <w:shd w:val="clear" w:color="auto" w:fill="2B2B2B"/>
        <w:spacing w:before="60" w:after="60"/>
      </w:pPr>
      <w:r>
        <w:rPr>
          <w:rFonts w:ascii="Courier New" w:eastAsia="Courier New" w:hAnsi="Courier New" w:cs="Courier New"/>
          <w:color w:val="00FF41"/>
          <w:sz w:val="20"/>
          <w:szCs w:val="20"/>
        </w:rPr>
        <w:t>Task Category: Logon</w:t>
      </w:r>
    </w:p>
    <w:p w:rsidR="00F1629E" w:rsidRDefault="00A26C55">
      <w:pPr>
        <w:shd w:val="clear" w:color="auto" w:fill="2B2B2B"/>
        <w:spacing w:before="60" w:after="60"/>
      </w:pPr>
      <w:r>
        <w:rPr>
          <w:rFonts w:ascii="Courier New" w:eastAsia="Courier New" w:hAnsi="Courier New" w:cs="Courier New"/>
          <w:color w:val="00FF41"/>
          <w:sz w:val="20"/>
          <w:szCs w:val="20"/>
        </w:rPr>
        <w:t>Keywords:      Audit Success</w:t>
      </w:r>
    </w:p>
    <w:p w:rsidR="00F1629E" w:rsidRDefault="00A26C55">
      <w:pPr>
        <w:shd w:val="clear" w:color="auto" w:fill="2B2B2B"/>
        <w:spacing w:before="60" w:after="60"/>
      </w:pPr>
      <w:r>
        <w:rPr>
          <w:rFonts w:ascii="Courier New" w:eastAsia="Courier New" w:hAnsi="Courier New" w:cs="Courier New"/>
          <w:color w:val="00FF41"/>
          <w:sz w:val="20"/>
          <w:szCs w:val="20"/>
        </w:rPr>
        <w:t>Subject:</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Security ID:      SYSTEM</w:t>
      </w:r>
    </w:p>
    <w:p w:rsidR="00F1629E" w:rsidRDefault="00A26C55">
      <w:pPr>
        <w:shd w:val="clear" w:color="auto" w:fill="2B2B2B"/>
        <w:spacing w:before="60" w:after="60"/>
      </w:pPr>
      <w:r>
        <w:rPr>
          <w:rFonts w:ascii="Courier New" w:eastAsia="Courier New" w:hAnsi="Courier New" w:cs="Courier New"/>
          <w:color w:val="00FF41"/>
          <w:sz w:val="20"/>
          <w:szCs w:val="20"/>
        </w:rPr>
        <w:lastRenderedPageBreak/>
        <w:t xml:space="preserve">  Account Name:     WORKSTATION14$</w:t>
      </w:r>
    </w:p>
    <w:p w:rsidR="00F1629E" w:rsidRDefault="00A26C55">
      <w:pPr>
        <w:shd w:val="clear" w:color="auto" w:fill="2B2B2B"/>
        <w:spacing w:before="60" w:after="60"/>
      </w:pPr>
      <w:r>
        <w:rPr>
          <w:rFonts w:ascii="Courier New" w:eastAsia="Courier New" w:hAnsi="Courier New" w:cs="Courier New"/>
          <w:color w:val="00FF41"/>
          <w:sz w:val="20"/>
          <w:szCs w:val="20"/>
        </w:rPr>
        <w:t>Logon Information:</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Logon Type:       3</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Account Name:     jsmith</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Account Domain:   CORP</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Logon ID:         0x3E7</w:t>
      </w:r>
    </w:p>
    <w:p w:rsidR="00F1629E" w:rsidRDefault="00A26C55">
      <w:pPr>
        <w:shd w:val="clear" w:color="auto" w:fill="2B2B2B"/>
        <w:spacing w:before="60" w:after="60"/>
      </w:pPr>
      <w:r>
        <w:rPr>
          <w:rFonts w:ascii="Courier New" w:eastAsia="Courier New" w:hAnsi="Courier New" w:cs="Courier New"/>
          <w:color w:val="00FF41"/>
          <w:sz w:val="20"/>
          <w:szCs w:val="20"/>
        </w:rPr>
        <w:t>Network Information:</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Workstation Name: ATTACKER-PC</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Source IP:        192.168.1.201</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Source Port: </w:t>
      </w:r>
      <w:r>
        <w:rPr>
          <w:rFonts w:ascii="Courier New" w:eastAsia="Courier New" w:hAnsi="Courier New" w:cs="Courier New"/>
          <w:color w:val="00FF41"/>
          <w:sz w:val="20"/>
          <w:szCs w:val="20"/>
        </w:rPr>
        <w:t xml:space="preserve">     51234</w:t>
      </w:r>
    </w:p>
    <w:p w:rsidR="00F1629E" w:rsidRDefault="00F1629E">
      <w:pPr>
        <w:spacing w:before="80"/>
      </w:pPr>
    </w:p>
    <w:p w:rsidR="00F1629E" w:rsidRDefault="00A26C55">
      <w:pPr>
        <w:spacing w:before="60" w:after="100"/>
      </w:pPr>
      <w:r>
        <w:t>Key fields to examine in every Windows logon event:</w:t>
      </w:r>
    </w:p>
    <w:p w:rsidR="00F1629E" w:rsidRDefault="00F1629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60"/>
      </w:tblGrid>
      <w:tr w:rsidR="00F1629E">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Field</w:t>
            </w:r>
          </w:p>
        </w:tc>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What to Look For</w:t>
            </w:r>
          </w:p>
        </w:tc>
        <w:tc>
          <w:tcPr>
            <w:tcW w:w="3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Red Flags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Event ID</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The specific event type — see critical Event IDs table below</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4625 (failed logon), 4720 (new account), 4728 (group membership change)</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Logon Type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How the logon occurred: 2=Interactive, 3=Network, 10=RemoteInteractive (RDP)</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Type 3 or 10 from unexpected source IPs; Type 5 (service) for new service accounts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Account Name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The user account that logged in</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Service accounts logging in interactively; accounts not expected on this host</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Source IP</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The IP address the logon originated from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External IPs, Tor exit nodes, unexpected internal subnets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Workstation Name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The hostname of the originating machine</w:t>
            </w:r>
          </w:p>
        </w:tc>
        <w:tc>
          <w:tcPr>
            <w:tcW w:w="3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Mismatch between workstation name and source IP; generic or random-looking names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Logon ID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 session identifier linking all events within the same logon session</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Use this to correlate all activity that occurred within a specific suspicious session</w:t>
            </w:r>
          </w:p>
        </w:tc>
      </w:tr>
    </w:tbl>
    <w:p w:rsidR="00F1629E" w:rsidRDefault="00F1629E">
      <w:pPr>
        <w:spacing w:before="80"/>
      </w:pPr>
    </w:p>
    <w:p w:rsidR="00F1629E" w:rsidRDefault="00A26C55">
      <w:pPr>
        <w:spacing w:before="160" w:after="80"/>
      </w:pPr>
      <w:r>
        <w:rPr>
          <w:b/>
          <w:bCs/>
          <w:color w:val="1F4E79"/>
        </w:rPr>
        <w:t>Critical Windows Event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3000"/>
        <w:gridCol w:w="3760"/>
      </w:tblGrid>
      <w:tr w:rsidR="00F1629E">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Event ID</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Category</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What It Records</w:t>
            </w:r>
          </w:p>
        </w:tc>
        <w:tc>
          <w:tcPr>
            <w:tcW w:w="37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Attack Relevance</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4624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Account Logon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Successful logon</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Baseline — look for anomalous source IPs, logon types, or times</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4625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Account Logon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Failed logon attempt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Brute force indicator — high volume from single source</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4648</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Account Logon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Logon attempted with explicit credentials</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Pass-the-hash, lateral movement — account using creds that aren't their own</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lastRenderedPageBreak/>
              <w:t>4672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Account Logon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Special privileges assigned to new logon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Privilege escalation — standard account gaining admin-level session</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4688</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Process Creation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 new process was created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Malware execution, living-off-the-land — suspicious parent-child process chains</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4698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Scheduled Tasks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 scheduled task was created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Persistence mechanism — attackers create tasks to survive reboots</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4720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Account Mgmt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 user account was created</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Backdoor account creation — especially if outside normal working hours</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4728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Account Mgmt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Member added to security-enabled global group</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Privilege escalation — account added to Domain Admins or other privileged group</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4732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Account Mgmt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Member added to security-enabled local group</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Local admin group modification — common post-exploitation step</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4740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Account Mgmt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 user account was locked out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Brute-force side effect — confirms attack is actively triggering lockout policy</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4776</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Account Logon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Credential validation attempt (NTLM)</w:t>
            </w:r>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NTLM-based attacks — pass-the-hash, relay attacks</w:t>
            </w:r>
          </w:p>
        </w:tc>
      </w:tr>
      <w:tr w:rsidR="00F1629E">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7045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System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 new service was installed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Persistence and privilege escalation — malicious services are a common technique</w:t>
            </w:r>
          </w:p>
        </w:tc>
      </w:tr>
    </w:tbl>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29E">
        <w:tblPrEx>
          <w:tblCellMar>
            <w:top w:w="0" w:type="dxa"/>
            <w:bottom w:w="0" w:type="dxa"/>
          </w:tblCellMar>
        </w:tblPrEx>
        <w:tc>
          <w:tcPr>
            <w:tcW w:w="9360" w:type="dxa"/>
            <w:tcBorders>
              <w:top w:val="single" w:sz="12" w:space="0" w:color="2E75B6"/>
              <w:left w:val="single" w:sz="24" w:space="0" w:color="2E75B6"/>
              <w:bottom w:val="single" w:sz="4" w:space="0" w:color="2E75B6"/>
              <w:right w:val="single" w:sz="4" w:space="0" w:color="2E75B6"/>
            </w:tcBorders>
            <w:shd w:val="clear" w:color="auto" w:fill="D5E8F0"/>
            <w:tcMar>
              <w:top w:w="100" w:type="dxa"/>
              <w:left w:w="180" w:type="dxa"/>
              <w:bottom w:w="100" w:type="dxa"/>
              <w:right w:w="120" w:type="dxa"/>
            </w:tcMar>
          </w:tcPr>
          <w:p w:rsidR="00F1629E" w:rsidRDefault="00A26C55">
            <w:r>
              <w:rPr>
                <w:b/>
                <w:bCs/>
                <w:color w:val="1F4E79"/>
                <w:sz w:val="22"/>
                <w:szCs w:val="22"/>
              </w:rPr>
              <w:t xml:space="preserve">Process Creation Logging: </w:t>
            </w:r>
            <w:r>
              <w:rPr>
                <w:sz w:val="22"/>
                <w:szCs w:val="22"/>
              </w:rPr>
              <w:t>EventID 4688 (process creation) is disabled by default on most Windows systems and must be explicitly enabled via Group Policy. Without it, analysts cannot see what commands an attacker ran after gaining access. Enabling 4688 with command-line logging is o</w:t>
            </w:r>
            <w:r>
              <w:rPr>
                <w:sz w:val="22"/>
                <w:szCs w:val="22"/>
              </w:rPr>
              <w:t>ne of the highest-value logging improvements any organisation can make.</w:t>
            </w:r>
          </w:p>
        </w:tc>
      </w:tr>
    </w:tbl>
    <w:p w:rsidR="00F1629E" w:rsidRDefault="00F1629E">
      <w:pPr>
        <w:spacing w:before="120"/>
      </w:pPr>
    </w:p>
    <w:p w:rsidR="00F1629E" w:rsidRDefault="00A26C55">
      <w:pPr>
        <w:spacing w:before="160" w:after="80"/>
      </w:pPr>
      <w:r>
        <w:rPr>
          <w:b/>
          <w:bCs/>
          <w:color w:val="1F4E79"/>
        </w:rPr>
        <w:t>Linux auth.log</w:t>
      </w:r>
    </w:p>
    <w:p w:rsidR="00F1629E" w:rsidRDefault="00A26C55">
      <w:pPr>
        <w:spacing w:before="60" w:after="100"/>
      </w:pPr>
      <w:r>
        <w:t>The Linux authentication log records all authentication-related events: SSH logins, sudo usage, PAM authentication, and user switching. It is typically located at /var/log/auth.log (Debian/Ubuntu) or /var/log/secure (RHEL/CentOS).</w:t>
      </w:r>
    </w:p>
    <w:p w:rsidR="00F1629E" w:rsidRDefault="00F1629E">
      <w:pPr>
        <w:spacing w:before="60"/>
      </w:pPr>
    </w:p>
    <w:p w:rsidR="00F1629E" w:rsidRDefault="00A26C55">
      <w:pPr>
        <w:spacing w:before="60" w:after="100"/>
      </w:pPr>
      <w:r>
        <w:t xml:space="preserve">Example: Successful SSH </w:t>
      </w:r>
      <w:r>
        <w:t>login followed by sudo privilege escalation</w:t>
      </w:r>
    </w:p>
    <w:p w:rsidR="00F1629E" w:rsidRDefault="00A26C55">
      <w:pPr>
        <w:shd w:val="clear" w:color="auto" w:fill="2B2B2B"/>
        <w:spacing w:before="60" w:after="60"/>
      </w:pPr>
      <w:r>
        <w:rPr>
          <w:rFonts w:ascii="Courier New" w:eastAsia="Courier New" w:hAnsi="Courier New" w:cs="Courier New"/>
          <w:color w:val="00FF41"/>
          <w:sz w:val="20"/>
          <w:szCs w:val="20"/>
        </w:rPr>
        <w:t>Jan 15 03:22:41 webserver01 sshd[2847]: Accepted publickey for deploy from 10.0.1.55 port 44821 ssh2</w:t>
      </w:r>
    </w:p>
    <w:p w:rsidR="00F1629E" w:rsidRDefault="00A26C55">
      <w:pPr>
        <w:shd w:val="clear" w:color="auto" w:fill="2B2B2B"/>
        <w:spacing w:before="60" w:after="60"/>
      </w:pPr>
      <w:r>
        <w:rPr>
          <w:rFonts w:ascii="Courier New" w:eastAsia="Courier New" w:hAnsi="Courier New" w:cs="Courier New"/>
          <w:color w:val="00FF41"/>
          <w:sz w:val="20"/>
          <w:szCs w:val="20"/>
        </w:rPr>
        <w:t>Jan 15 03:22:41 webserver01 sshd[2847]: pam_unix(sshd:session): session opened for user deploy by (uid=0)</w:t>
      </w:r>
    </w:p>
    <w:p w:rsidR="00F1629E" w:rsidRDefault="00A26C55">
      <w:pPr>
        <w:shd w:val="clear" w:color="auto" w:fill="2B2B2B"/>
        <w:spacing w:before="60" w:after="60"/>
      </w:pPr>
      <w:r>
        <w:rPr>
          <w:rFonts w:ascii="Courier New" w:eastAsia="Courier New" w:hAnsi="Courier New" w:cs="Courier New"/>
          <w:color w:val="00FF41"/>
          <w:sz w:val="20"/>
          <w:szCs w:val="20"/>
        </w:rPr>
        <w:t>Jan 1</w:t>
      </w:r>
      <w:r>
        <w:rPr>
          <w:rFonts w:ascii="Courier New" w:eastAsia="Courier New" w:hAnsi="Courier New" w:cs="Courier New"/>
          <w:color w:val="00FF41"/>
          <w:sz w:val="20"/>
          <w:szCs w:val="20"/>
        </w:rPr>
        <w:t>5 03:23:14 webserver01 sudo:   deploy : TTY=pts/0 ; PWD=/home/deploy ; USER=root ; COMMAND=/bin/bash</w:t>
      </w:r>
    </w:p>
    <w:p w:rsidR="00F1629E" w:rsidRDefault="00A26C55">
      <w:pPr>
        <w:shd w:val="clear" w:color="auto" w:fill="2B2B2B"/>
        <w:spacing w:before="60" w:after="60"/>
      </w:pPr>
      <w:r>
        <w:rPr>
          <w:rFonts w:ascii="Courier New" w:eastAsia="Courier New" w:hAnsi="Courier New" w:cs="Courier New"/>
          <w:color w:val="00FF41"/>
          <w:sz w:val="20"/>
          <w:szCs w:val="20"/>
        </w:rPr>
        <w:lastRenderedPageBreak/>
        <w:t>Jan 15 03:23:14 webserver01 sudo: pam_unix(sudo:session): session opened for user root by deploy(uid=1001)</w:t>
      </w:r>
    </w:p>
    <w:p w:rsidR="00F1629E" w:rsidRDefault="00F1629E">
      <w:pPr>
        <w:spacing w:before="80"/>
      </w:pPr>
    </w:p>
    <w:p w:rsidR="00F1629E" w:rsidRDefault="00A26C55">
      <w:pPr>
        <w:spacing w:before="60" w:after="100"/>
      </w:pPr>
      <w:r>
        <w:t>Key fields to parse in Linux auth.log entries:</w:t>
      </w:r>
    </w:p>
    <w:p w:rsidR="00F1629E" w:rsidRDefault="00F1629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560"/>
        <w:gridCol w:w="5200"/>
      </w:tblGrid>
      <w:tr w:rsidR="00F1629E">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Field</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Position in Log Line</w:t>
            </w:r>
          </w:p>
        </w:tc>
        <w:tc>
          <w:tcPr>
            <w:tcW w:w="5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Security Relevance</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Timestamp</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Columns 1–3 (Month Day HH:MM:SS)</w:t>
            </w:r>
          </w:p>
        </w:tc>
        <w:tc>
          <w:tcPr>
            <w:tcW w:w="5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Build the attack timeline — compare against other log sources for cross-source correlation</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Hostname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Column 4</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Identifies which server the event occurred on — critical in multi-host investigations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Process + PID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Column 5 (e.g., sshd[2847])</w:t>
            </w:r>
          </w:p>
        </w:tc>
        <w:tc>
          <w:tcPr>
            <w:tcW w:w="5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Identifies the service that generated the event; PID can be correlated to /proc entries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Event Message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Remainder of the line</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The key content: Accepted/Failed, username, source IP, port, auth method</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Source IP</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Extracted from 'from X.X.X.X'</w:t>
            </w:r>
          </w:p>
        </w:tc>
        <w:tc>
          <w:tcPr>
            <w:tcW w:w="5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The origin of the connection — check against threat intelligence and geolocation</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Username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Extracted from 'for user'</w:t>
            </w:r>
          </w:p>
        </w:tc>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Identify unexpected usernames — attackers use generic names like 'admin', 'test', 'backup'</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Auth Method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'password' or 'publickey'</w:t>
            </w:r>
          </w:p>
        </w:tc>
        <w:tc>
          <w:tcPr>
            <w:tcW w:w="5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Password auth is brute-forceable; unexpected publickey auth may indicate planted SSH key</w:t>
            </w:r>
          </w:p>
        </w:tc>
      </w:tr>
    </w:tbl>
    <w:p w:rsidR="00F1629E" w:rsidRDefault="00F1629E">
      <w:pPr>
        <w:spacing w:before="120"/>
      </w:pPr>
    </w:p>
    <w:p w:rsidR="00F1629E" w:rsidRDefault="00A26C55">
      <w:pPr>
        <w:spacing w:before="160" w:after="80"/>
      </w:pPr>
      <w:r>
        <w:rPr>
          <w:b/>
          <w:bCs/>
          <w:color w:val="1F4E79"/>
        </w:rPr>
        <w:t>Apache / Nginx Web Server Logs</w:t>
      </w:r>
    </w:p>
    <w:p w:rsidR="00F1629E" w:rsidRDefault="00A26C55">
      <w:pPr>
        <w:spacing w:before="60" w:after="100"/>
      </w:pPr>
      <w:r>
        <w:t>Web server access logs record every HTTP request received by the server. They are the primary log source for detecting web application attacks, scanning activity, and web shell interactions.</w:t>
      </w:r>
    </w:p>
    <w:p w:rsidR="00F1629E" w:rsidRDefault="00F1629E">
      <w:pPr>
        <w:spacing w:before="60"/>
      </w:pPr>
    </w:p>
    <w:p w:rsidR="00F1629E" w:rsidRDefault="00A26C55">
      <w:pPr>
        <w:spacing w:before="60" w:after="100"/>
      </w:pPr>
      <w:r>
        <w:t>Example: Apache Combined Log Format — standard access log entry</w:t>
      </w:r>
    </w:p>
    <w:p w:rsidR="00F1629E" w:rsidRDefault="00A26C55">
      <w:pPr>
        <w:shd w:val="clear" w:color="auto" w:fill="2B2B2B"/>
        <w:spacing w:before="60" w:after="60"/>
      </w:pPr>
      <w:r>
        <w:rPr>
          <w:rFonts w:ascii="Courier New" w:eastAsia="Courier New" w:hAnsi="Courier New" w:cs="Courier New"/>
          <w:color w:val="00FF41"/>
          <w:sz w:val="20"/>
          <w:szCs w:val="20"/>
        </w:rPr>
        <w:t>185.220.101.47 - - [15/Jan/2024:03:24:17 +0000] "POST /wp-admin/admin-ajax.php HTTP/1.1" 200 1842 "-" "Mozilla/5.0 (compatible; Googlebot/2.1)"</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4960"/>
      </w:tblGrid>
      <w:tr w:rsidR="00F1629E">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Field</w:t>
            </w:r>
          </w:p>
        </w:tc>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Value in Example</w:t>
            </w:r>
          </w:p>
        </w:tc>
        <w:tc>
          <w:tcPr>
            <w:tcW w:w="4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Security Relevance</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Client IP</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185.220.101.47</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Source of request — check reputation; look for scanning patterns or known attacker IPs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Timestamp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[15/Jan/2024:03:24:17 +0000]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Request time — 03:24 is off-hours for most organisations; correlate with auth logs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HTTP Method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POST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POST to unusual endpoints is suspicious; GET floods indicate scanning or DoS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Request URI</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/wp-admin/admin-ajax.php</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Target resource — repeated hits to admin paths, .php files, or backup files suggest attack</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lastRenderedPageBreak/>
              <w:t>HTTP Version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HTTP/1.1</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HTTP/1.0 requests from modern browsers are unusual — may indicate older attack tools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Status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200</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200=success (did the attack work?); 403=forbidden; 404=not found; 500=server error</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Response Size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1842</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Unusually large responses from admin pages may indicate data extraction</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Referrer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No referrer on direct requests to internal pages is suspicious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User Agent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Mozilla/5.0 (compatible; Googlebot/2.1)</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Spoofed user agents are common in attacks — check if UA matches actual bot behaviour</w:t>
            </w:r>
          </w:p>
        </w:tc>
      </w:tr>
    </w:tbl>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29E">
        <w:tblPrEx>
          <w:tblCellMar>
            <w:top w:w="0" w:type="dxa"/>
            <w:bottom w:w="0" w:type="dxa"/>
          </w:tblCellMar>
        </w:tblPrEx>
        <w:tc>
          <w:tcPr>
            <w:tcW w:w="9360" w:type="dxa"/>
            <w:tcBorders>
              <w:top w:val="single" w:sz="12" w:space="0" w:color="2E75B6"/>
              <w:left w:val="single" w:sz="24" w:space="0" w:color="2E75B6"/>
              <w:bottom w:val="single" w:sz="4" w:space="0" w:color="2E75B6"/>
              <w:right w:val="single" w:sz="4" w:space="0" w:color="2E75B6"/>
            </w:tcBorders>
            <w:shd w:val="clear" w:color="auto" w:fill="D5E8F0"/>
            <w:tcMar>
              <w:top w:w="100" w:type="dxa"/>
              <w:left w:w="180" w:type="dxa"/>
              <w:bottom w:w="100" w:type="dxa"/>
              <w:right w:w="120" w:type="dxa"/>
            </w:tcMar>
          </w:tcPr>
          <w:p w:rsidR="00F1629E" w:rsidRDefault="00A26C55">
            <w:r>
              <w:rPr>
                <w:b/>
                <w:bCs/>
                <w:color w:val="1F4E79"/>
                <w:sz w:val="22"/>
                <w:szCs w:val="22"/>
              </w:rPr>
              <w:t xml:space="preserve">HTTP Status Code Analysis: </w:t>
            </w:r>
            <w:r>
              <w:rPr>
                <w:sz w:val="22"/>
                <w:szCs w:val="22"/>
              </w:rPr>
              <w:t>Status codes reveal whether an attack succeeded. A scan generating hundreds of 404 responses followed by a single 200 to a .php file is a near-certain web shell deployment indicator. Track status code distributions: a healthy web server has mostly 200s and</w:t>
            </w:r>
            <w:r>
              <w:rPr>
                <w:sz w:val="22"/>
                <w:szCs w:val="22"/>
              </w:rPr>
              <w:t xml:space="preserve"> 304s. Spikes in 400s, 500s, or patterns of 404 → 200 transitions warrant immediate investigation.</w:t>
            </w:r>
          </w:p>
        </w:tc>
      </w:tr>
    </w:tbl>
    <w:p w:rsidR="00F1629E" w:rsidRDefault="00F1629E">
      <w:pPr>
        <w:spacing w:before="120"/>
      </w:pPr>
    </w:p>
    <w:p w:rsidR="00F1629E" w:rsidRDefault="00A26C55">
      <w:pPr>
        <w:spacing w:before="160" w:after="80"/>
      </w:pPr>
      <w:r>
        <w:rPr>
          <w:b/>
          <w:bCs/>
          <w:color w:val="1F4E79"/>
        </w:rPr>
        <w:t>Firewall Logs</w:t>
      </w:r>
    </w:p>
    <w:p w:rsidR="00F1629E" w:rsidRDefault="00A26C55">
      <w:pPr>
        <w:spacing w:before="60" w:after="100"/>
      </w:pPr>
      <w:r>
        <w:t>Firewall logs record every connection attempt through the network perimeter and between internal network segments. They are the primary data source for detecting scanning, command and control beaconing, and lateral movement.</w:t>
      </w:r>
    </w:p>
    <w:p w:rsidR="00F1629E" w:rsidRDefault="00F1629E">
      <w:pPr>
        <w:spacing w:before="60"/>
      </w:pPr>
    </w:p>
    <w:p w:rsidR="00F1629E" w:rsidRDefault="00A26C55">
      <w:pPr>
        <w:spacing w:before="60" w:after="100"/>
      </w:pPr>
      <w:r>
        <w:t>Example: pfSense / iptables st</w:t>
      </w:r>
      <w:r>
        <w:t>yle firewall log entry</w:t>
      </w:r>
    </w:p>
    <w:p w:rsidR="00F1629E" w:rsidRDefault="00A26C55">
      <w:pPr>
        <w:shd w:val="clear" w:color="auto" w:fill="2B2B2B"/>
        <w:spacing w:before="60" w:after="60"/>
      </w:pPr>
      <w:r>
        <w:rPr>
          <w:rFonts w:ascii="Courier New" w:eastAsia="Courier New" w:hAnsi="Courier New" w:cs="Courier New"/>
          <w:color w:val="00FF41"/>
          <w:sz w:val="20"/>
          <w:szCs w:val="20"/>
        </w:rPr>
        <w:t>Jan 15 03:25:02 fw01 filterlog: 5,16,0,1500,igb0,match,block,in,4,0x0,,64,12345,0,none,6,tcp,60,185.220.101.47,10.0.0.1,54321,22,0,S</w:t>
      </w:r>
    </w:p>
    <w:p w:rsidR="00F1629E" w:rsidRDefault="00F1629E">
      <w:pPr>
        <w:spacing w:before="60"/>
      </w:pPr>
    </w:p>
    <w:p w:rsidR="00F1629E" w:rsidRDefault="00A26C55">
      <w:pPr>
        <w:spacing w:before="60" w:after="100"/>
      </w:pPr>
      <w:r>
        <w:t>Key fields: action (block/pass), interface (in/out), source IP:port, destination IP:port, protocol,</w:t>
      </w:r>
      <w:r>
        <w:t xml:space="preserve"> TCP flags. The TCP flag field is particularly valuable — 'S' alone means SYN (new connection attempt); 'SA' means SYN-ACK (response); 'R' means RST (connection reset, often seen when a port is closed during scanning).</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60"/>
        <w:gridCol w:w="4800"/>
      </w:tblGrid>
      <w:tr w:rsidR="00F1629E">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TCP Flag Pattern</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Meaning</w:t>
            </w:r>
          </w:p>
        </w:tc>
        <w:tc>
          <w:tcPr>
            <w:tcW w:w="4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Security Interpretation</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 (SYN only)</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New connection attempt</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Single SYN to one port = normal. SYN to hundreds of ports in seconds = port scan</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SA (SYN-ACK)</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Port is open and responding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Track which ports responded to SYN probes during a scan to identify exposed services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R (RST)</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Connection refused / port closed</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High RST rate from one destination = scanner hitting closed ports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lastRenderedPageBreak/>
              <w:t>FA (FIN-ACK)</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Normal connection close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Baseline — high FIN rate during off-hours may indicate data transfer completing</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S (repeated, no SA)</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SYN flood condition</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DoS attack — attacker sending SYNs without completing handshakes</w:t>
            </w:r>
          </w:p>
        </w:tc>
      </w:tr>
      <w:tr w:rsidR="00F1629E">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PA (PSH-ACK)</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Data being transmitted</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During a beaconing investigation, PSH-ACK intervals reveal beacon regularity</w:t>
            </w:r>
          </w:p>
        </w:tc>
      </w:tr>
    </w:tbl>
    <w:p w:rsidR="00F1629E" w:rsidRDefault="00F1629E">
      <w:pPr>
        <w:spacing w:before="120"/>
      </w:pPr>
    </w:p>
    <w:p w:rsidR="00F1629E" w:rsidRDefault="00A26C55">
      <w:pPr>
        <w:pStyle w:val="Heading2"/>
      </w:pPr>
      <w:r>
        <w:t>Attack Signatures in Log Data</w:t>
      </w:r>
    </w:p>
    <w:p w:rsidR="00F1629E" w:rsidRDefault="00A26C55">
      <w:pPr>
        <w:spacing w:before="60" w:after="100"/>
      </w:pPr>
      <w:r>
        <w:t>Every attack technique leaves a characteristic pattern in log data. Learning to recognise these patterns allows analysts to identify attacks even without pre-built detection rules. The following sections document the log signatures of the six most commonly</w:t>
      </w:r>
      <w:r>
        <w:t xml:space="preserve"> encountered attack techniques.</w:t>
      </w:r>
    </w:p>
    <w:p w:rsidR="00F1629E" w:rsidRDefault="00F1629E">
      <w:pPr>
        <w:spacing w:before="80"/>
      </w:pPr>
    </w:p>
    <w:p w:rsidR="00F1629E" w:rsidRDefault="00A26C55">
      <w:pPr>
        <w:spacing w:before="160" w:after="80"/>
      </w:pPr>
      <w:r>
        <w:rPr>
          <w:b/>
          <w:bCs/>
          <w:color w:val="1F4E79"/>
        </w:rPr>
        <w:t>1. Brute Force &amp; Password Spraying</w:t>
      </w:r>
    </w:p>
    <w:p w:rsidR="00F1629E" w:rsidRDefault="00A26C55">
      <w:pPr>
        <w:spacing w:before="60" w:after="100"/>
      </w:pPr>
      <w:r>
        <w:t>Brute force and password spraying are credential attacks that appear as authentication failure bursts in log data. The key distinction between the two is the pattern:</w:t>
      </w:r>
    </w:p>
    <w:p w:rsidR="00F1629E" w:rsidRDefault="00F1629E">
      <w:pPr>
        <w:spacing w:before="60"/>
      </w:pPr>
    </w:p>
    <w:p w:rsidR="00F1629E" w:rsidRDefault="00A26C55">
      <w:pPr>
        <w:pStyle w:val="ListParagraph"/>
        <w:numPr>
          <w:ilvl w:val="0"/>
          <w:numId w:val="2"/>
        </w:numPr>
        <w:spacing w:before="60" w:after="60"/>
      </w:pPr>
      <w:r>
        <w:rPr>
          <w:b/>
          <w:bCs/>
        </w:rPr>
        <w:t xml:space="preserve">Brute Force – </w:t>
      </w:r>
      <w:r>
        <w:t>Many f</w:t>
      </w:r>
      <w:r>
        <w:t>ailed attempts for the same username from the same source IP in a short time. Classic pattern: 4625 events repeating at high frequency with consistent AccountName and Source IP.</w:t>
      </w:r>
    </w:p>
    <w:p w:rsidR="00F1629E" w:rsidRDefault="00A26C55">
      <w:pPr>
        <w:pStyle w:val="ListParagraph"/>
        <w:numPr>
          <w:ilvl w:val="0"/>
          <w:numId w:val="2"/>
        </w:numPr>
        <w:spacing w:before="60" w:after="60"/>
      </w:pPr>
      <w:r>
        <w:rPr>
          <w:b/>
          <w:bCs/>
        </w:rPr>
        <w:t xml:space="preserve">Password Spraying – </w:t>
      </w:r>
      <w:r>
        <w:t>One or a few passwords attempted against many different us</w:t>
      </w:r>
      <w:r>
        <w:t>ernames. Deliberately slow (one attempt per account per 30–60 minutes) to avoid lockout thresholds. Appears as sporadic 4625 events across many accounts from the same source IP over hours or days.</w:t>
      </w:r>
    </w:p>
    <w:p w:rsidR="00F1629E" w:rsidRDefault="00F1629E">
      <w:pPr>
        <w:spacing w:before="60"/>
      </w:pPr>
    </w:p>
    <w:p w:rsidR="00F1629E" w:rsidRDefault="00A26C55">
      <w:pPr>
        <w:spacing w:before="60" w:after="100"/>
      </w:pPr>
      <w:r>
        <w:t>Log signature — Linux SSH brute force:</w:t>
      </w:r>
    </w:p>
    <w:p w:rsidR="00F1629E" w:rsidRDefault="00A26C55">
      <w:pPr>
        <w:shd w:val="clear" w:color="auto" w:fill="2B2B2B"/>
        <w:spacing w:before="60" w:after="60"/>
      </w:pPr>
      <w:r>
        <w:rPr>
          <w:rFonts w:ascii="Courier New" w:eastAsia="Courier New" w:hAnsi="Courier New" w:cs="Courier New"/>
          <w:color w:val="00FF41"/>
          <w:sz w:val="20"/>
          <w:szCs w:val="20"/>
        </w:rPr>
        <w:t>Jan 15 03:22:01 server sshd[1024]: Failed password for root from 185.220.101.47 port 12345 ssh2</w:t>
      </w:r>
    </w:p>
    <w:p w:rsidR="00F1629E" w:rsidRDefault="00A26C55">
      <w:pPr>
        <w:shd w:val="clear" w:color="auto" w:fill="2B2B2B"/>
        <w:spacing w:before="60" w:after="60"/>
      </w:pPr>
      <w:r>
        <w:rPr>
          <w:rFonts w:ascii="Courier New" w:eastAsia="Courier New" w:hAnsi="Courier New" w:cs="Courier New"/>
          <w:color w:val="00FF41"/>
          <w:sz w:val="20"/>
          <w:szCs w:val="20"/>
        </w:rPr>
        <w:t>Jan 15 03:22:02 server sshd[1025]: Failed password for root from 185.220.101.47 port 12346 ssh2</w:t>
      </w:r>
    </w:p>
    <w:p w:rsidR="00F1629E" w:rsidRDefault="00A26C55">
      <w:pPr>
        <w:shd w:val="clear" w:color="auto" w:fill="2B2B2B"/>
        <w:spacing w:before="60" w:after="60"/>
      </w:pPr>
      <w:r>
        <w:rPr>
          <w:rFonts w:ascii="Courier New" w:eastAsia="Courier New" w:hAnsi="Courier New" w:cs="Courier New"/>
          <w:color w:val="00FF41"/>
          <w:sz w:val="20"/>
          <w:szCs w:val="20"/>
        </w:rPr>
        <w:t>Jan 15 03:22:03 server sshd[1026]: Failed password for admin fro</w:t>
      </w:r>
      <w:r>
        <w:rPr>
          <w:rFonts w:ascii="Courier New" w:eastAsia="Courier New" w:hAnsi="Courier New" w:cs="Courier New"/>
          <w:color w:val="00FF41"/>
          <w:sz w:val="20"/>
          <w:szCs w:val="20"/>
        </w:rPr>
        <w:t>m 185.220.101.47 port 12347 ssh2</w:t>
      </w:r>
    </w:p>
    <w:p w:rsidR="00F1629E" w:rsidRDefault="00A26C55">
      <w:pPr>
        <w:shd w:val="clear" w:color="auto" w:fill="2B2B2B"/>
        <w:spacing w:before="60" w:after="60"/>
      </w:pPr>
      <w:r>
        <w:rPr>
          <w:rFonts w:ascii="Courier New" w:eastAsia="Courier New" w:hAnsi="Courier New" w:cs="Courier New"/>
          <w:color w:val="00FF41"/>
          <w:sz w:val="20"/>
          <w:szCs w:val="20"/>
        </w:rPr>
        <w:t xml:space="preserve">  [... 480 more lines ...]</w:t>
      </w:r>
    </w:p>
    <w:p w:rsidR="00F1629E" w:rsidRDefault="00A26C55">
      <w:pPr>
        <w:shd w:val="clear" w:color="auto" w:fill="2B2B2B"/>
        <w:spacing w:before="60" w:after="60"/>
      </w:pPr>
      <w:r>
        <w:rPr>
          <w:rFonts w:ascii="Courier New" w:eastAsia="Courier New" w:hAnsi="Courier New" w:cs="Courier New"/>
          <w:color w:val="00FF41"/>
          <w:sz w:val="20"/>
          <w:szCs w:val="20"/>
        </w:rPr>
        <w:t>Jan 15 03:28:41 server sshd[1507]: Accepted password for backup from 185.220.101.47 port 12831 ssh2</w:t>
      </w:r>
    </w:p>
    <w:p w:rsidR="00F1629E" w:rsidRDefault="00F1629E">
      <w:pPr>
        <w:spacing w:before="60"/>
      </w:pPr>
    </w:p>
    <w:p w:rsidR="00F1629E" w:rsidRDefault="00A26C55">
      <w:pPr>
        <w:spacing w:before="60" w:after="100"/>
      </w:pPr>
      <w:r>
        <w:t>Detection pipeline — count failed SSH attempts by source IP, ranked highest first:</w:t>
      </w:r>
    </w:p>
    <w:p w:rsidR="00F1629E" w:rsidRDefault="00A26C55">
      <w:pPr>
        <w:shd w:val="clear" w:color="auto" w:fill="2B2B2B"/>
        <w:spacing w:before="60" w:after="60"/>
      </w:pPr>
      <w:r>
        <w:rPr>
          <w:rFonts w:ascii="Courier New" w:eastAsia="Courier New" w:hAnsi="Courier New" w:cs="Courier New"/>
          <w:color w:val="00FF41"/>
          <w:sz w:val="20"/>
          <w:szCs w:val="20"/>
        </w:rPr>
        <w:t>grep 'Failed</w:t>
      </w:r>
      <w:r>
        <w:rPr>
          <w:rFonts w:ascii="Courier New" w:eastAsia="Courier New" w:hAnsi="Courier New" w:cs="Courier New"/>
          <w:color w:val="00FF41"/>
          <w:sz w:val="20"/>
          <w:szCs w:val="20"/>
        </w:rPr>
        <w:t xml:space="preserve"> password' /var/log/auth.log | awk '{print $11}' | sort | uniq -c | sort -rn | head -20</w:t>
      </w:r>
    </w:p>
    <w:p w:rsidR="00F1629E" w:rsidRDefault="00F1629E">
      <w:pPr>
        <w:spacing w:before="60"/>
      </w:pPr>
    </w:p>
    <w:p w:rsidR="00F1629E" w:rsidRDefault="00A26C55">
      <w:pPr>
        <w:spacing w:before="60" w:after="100"/>
      </w:pPr>
      <w:r>
        <w:t>Confirm if any subsequent login succeeded from the same IP:</w:t>
      </w:r>
    </w:p>
    <w:p w:rsidR="00F1629E" w:rsidRDefault="00A26C55">
      <w:pPr>
        <w:shd w:val="clear" w:color="auto" w:fill="2B2B2B"/>
        <w:spacing w:before="60" w:after="60"/>
      </w:pPr>
      <w:r>
        <w:rPr>
          <w:rFonts w:ascii="Courier New" w:eastAsia="Courier New" w:hAnsi="Courier New" w:cs="Courier New"/>
          <w:color w:val="00FF41"/>
          <w:sz w:val="20"/>
          <w:szCs w:val="20"/>
        </w:rPr>
        <w:lastRenderedPageBreak/>
        <w:t>grep '185.220.101.47' /var/log/auth.log | grep -E 'Accepted|Failed' | tail -20</w:t>
      </w:r>
    </w:p>
    <w:p w:rsidR="00F1629E" w:rsidRDefault="00F1629E">
      <w:pPr>
        <w:spacing w:before="120"/>
      </w:pPr>
    </w:p>
    <w:p w:rsidR="00F1629E" w:rsidRDefault="00A26C55">
      <w:pPr>
        <w:spacing w:before="160" w:after="80"/>
      </w:pPr>
      <w:r>
        <w:rPr>
          <w:b/>
          <w:bCs/>
          <w:color w:val="1F4E79"/>
        </w:rPr>
        <w:t>2. Web Shell Deployment &amp; Interaction</w:t>
      </w:r>
    </w:p>
    <w:p w:rsidR="00F1629E" w:rsidRDefault="00A26C55">
      <w:pPr>
        <w:spacing w:before="60" w:after="100"/>
      </w:pPr>
      <w:r>
        <w:t>A web shell is a malicious script (usually PHP, JSP, or ASPX) uploaded to a web server that gives the attacker remote command execution through HTTP requests. Web shell activity produces a distinctive two-phase log sig</w:t>
      </w:r>
      <w:r>
        <w:t>nature: an upload phase and an interaction phase.</w:t>
      </w:r>
    </w:p>
    <w:p w:rsidR="00F1629E" w:rsidRDefault="00F1629E">
      <w:pPr>
        <w:spacing w:before="60"/>
      </w:pPr>
    </w:p>
    <w:p w:rsidR="00F1629E" w:rsidRDefault="00A26C55">
      <w:pPr>
        <w:spacing w:before="60" w:after="100"/>
      </w:pPr>
      <w:r>
        <w:t>Phase 1 — Web shell upload via file upload vulnerability or exploited admin panel:</w:t>
      </w:r>
    </w:p>
    <w:p w:rsidR="00F1629E" w:rsidRDefault="00A26C55">
      <w:pPr>
        <w:shd w:val="clear" w:color="auto" w:fill="2B2B2B"/>
        <w:spacing w:before="60" w:after="60"/>
      </w:pPr>
      <w:r>
        <w:rPr>
          <w:rFonts w:ascii="Courier New" w:eastAsia="Courier New" w:hAnsi="Courier New" w:cs="Courier New"/>
          <w:color w:val="00FF41"/>
          <w:sz w:val="20"/>
          <w:szCs w:val="20"/>
        </w:rPr>
        <w:t>185.220.101.47 - - [15/Jan/2024:03:24:17 +0000] "POST /wp-content/plugins/upload/upload.php HTTP/1.1" 200 89 "-" "curl/7.6</w:t>
      </w:r>
      <w:r>
        <w:rPr>
          <w:rFonts w:ascii="Courier New" w:eastAsia="Courier New" w:hAnsi="Courier New" w:cs="Courier New"/>
          <w:color w:val="00FF41"/>
          <w:sz w:val="20"/>
          <w:szCs w:val="20"/>
        </w:rPr>
        <w:t>8.0"</w:t>
      </w:r>
    </w:p>
    <w:p w:rsidR="00F1629E" w:rsidRDefault="00F1629E">
      <w:pPr>
        <w:spacing w:before="60"/>
      </w:pPr>
    </w:p>
    <w:p w:rsidR="00F1629E" w:rsidRDefault="00A26C55">
      <w:pPr>
        <w:spacing w:before="60" w:after="100"/>
      </w:pPr>
      <w:r>
        <w:t>Phase 2 — Attacker interacting with the planted web shell (executing commands via GET/POST parameters):</w:t>
      </w:r>
    </w:p>
    <w:p w:rsidR="00F1629E" w:rsidRDefault="00A26C55">
      <w:pPr>
        <w:shd w:val="clear" w:color="auto" w:fill="2B2B2B"/>
        <w:spacing w:before="60" w:after="60"/>
      </w:pPr>
      <w:r>
        <w:rPr>
          <w:rFonts w:ascii="Courier New" w:eastAsia="Courier New" w:hAnsi="Courier New" w:cs="Courier New"/>
          <w:color w:val="00FF41"/>
          <w:sz w:val="20"/>
          <w:szCs w:val="20"/>
        </w:rPr>
        <w:t>185.220.101.47 - - [15/Jan/2024:03:24:52 +0000] "GET /wp-content/uploads/2024/shell.php?cmd=id HTTP/1.1" 200 1337 "-" "curl/7.68.0"</w:t>
      </w:r>
    </w:p>
    <w:p w:rsidR="00F1629E" w:rsidRDefault="00A26C55">
      <w:pPr>
        <w:shd w:val="clear" w:color="auto" w:fill="2B2B2B"/>
        <w:spacing w:before="60" w:after="60"/>
      </w:pPr>
      <w:r>
        <w:rPr>
          <w:rFonts w:ascii="Courier New" w:eastAsia="Courier New" w:hAnsi="Courier New" w:cs="Courier New"/>
          <w:color w:val="00FF41"/>
          <w:sz w:val="20"/>
          <w:szCs w:val="20"/>
        </w:rPr>
        <w:t>185.220.101.47</w:t>
      </w:r>
      <w:r>
        <w:rPr>
          <w:rFonts w:ascii="Courier New" w:eastAsia="Courier New" w:hAnsi="Courier New" w:cs="Courier New"/>
          <w:color w:val="00FF41"/>
          <w:sz w:val="20"/>
          <w:szCs w:val="20"/>
        </w:rPr>
        <w:t xml:space="preserve"> - - [15/Jan/2024:03:25:01 +0000] "GET /wp-content/uploads/2024/shell.php?cmd=whoami HTTP/1.1" 200 1337 "-" "-"</w:t>
      </w:r>
    </w:p>
    <w:p w:rsidR="00F1629E" w:rsidRDefault="00A26C55">
      <w:pPr>
        <w:shd w:val="clear" w:color="auto" w:fill="2B2B2B"/>
        <w:spacing w:before="60" w:after="60"/>
      </w:pPr>
      <w:r>
        <w:rPr>
          <w:rFonts w:ascii="Courier New" w:eastAsia="Courier New" w:hAnsi="Courier New" w:cs="Courier New"/>
          <w:color w:val="00FF41"/>
          <w:sz w:val="20"/>
          <w:szCs w:val="20"/>
        </w:rPr>
        <w:t>185.220.101.47 - - [15/Jan/2024:03:25:14 +0000] "GET /wp-content/uploads/2024/shell.php?cmd=cat+/etc/passwd HTTP/1.1" 200 2841 "-" "-"</w:t>
      </w:r>
    </w:p>
    <w:p w:rsidR="00F1629E" w:rsidRDefault="00F1629E">
      <w:pPr>
        <w:spacing w:before="60"/>
      </w:pPr>
    </w:p>
    <w:p w:rsidR="00F1629E" w:rsidRDefault="00A26C55">
      <w:pPr>
        <w:spacing w:before="60" w:after="100"/>
      </w:pPr>
      <w:r>
        <w:t>Detectio</w:t>
      </w:r>
      <w:r>
        <w:t>n — find all PHP files in upload directories that received POST requests:</w:t>
      </w:r>
    </w:p>
    <w:p w:rsidR="00F1629E" w:rsidRDefault="00A26C55">
      <w:pPr>
        <w:shd w:val="clear" w:color="auto" w:fill="2B2B2B"/>
        <w:spacing w:before="60" w:after="60"/>
      </w:pPr>
      <w:r>
        <w:rPr>
          <w:rFonts w:ascii="Courier New" w:eastAsia="Courier New" w:hAnsi="Courier New" w:cs="Courier New"/>
          <w:color w:val="00FF41"/>
          <w:sz w:val="20"/>
          <w:szCs w:val="20"/>
        </w:rPr>
        <w:t>grep 'POST.*upload.*\.php' /var/log/apache2/access.log | awk '{print $1, $7, $9}'</w:t>
      </w:r>
    </w:p>
    <w:p w:rsidR="00F1629E" w:rsidRDefault="00F1629E">
      <w:pPr>
        <w:spacing w:before="60"/>
      </w:pPr>
    </w:p>
    <w:p w:rsidR="00F1629E" w:rsidRDefault="00A26C55">
      <w:pPr>
        <w:spacing w:before="60" w:after="100"/>
      </w:pPr>
      <w:r>
        <w:t>Find all requests to the suspicious PHP file with non-empty cmd parameters:</w:t>
      </w:r>
    </w:p>
    <w:p w:rsidR="00F1629E" w:rsidRDefault="00A26C55">
      <w:pPr>
        <w:shd w:val="clear" w:color="auto" w:fill="2B2B2B"/>
        <w:spacing w:before="60" w:after="60"/>
      </w:pPr>
      <w:r>
        <w:rPr>
          <w:rFonts w:ascii="Courier New" w:eastAsia="Courier New" w:hAnsi="Courier New" w:cs="Courier New"/>
          <w:color w:val="00FF41"/>
          <w:sz w:val="20"/>
          <w:szCs w:val="20"/>
        </w:rPr>
        <w:t>grep 'shell\.php' /var/log/apache2/access.log | awk '{print $4, $7, $9}'</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29E">
        <w:tblPrEx>
          <w:tblCellMar>
            <w:top w:w="0" w:type="dxa"/>
            <w:bottom w:w="0" w:type="dxa"/>
          </w:tblCellMar>
        </w:tblPrEx>
        <w:tc>
          <w:tcPr>
            <w:tcW w:w="9360" w:type="dxa"/>
            <w:tcBorders>
              <w:top w:val="single" w:sz="12" w:space="0" w:color="2E75B6"/>
              <w:left w:val="single" w:sz="24" w:space="0" w:color="2E75B6"/>
              <w:bottom w:val="single" w:sz="4" w:space="0" w:color="2E75B6"/>
              <w:right w:val="single" w:sz="4" w:space="0" w:color="2E75B6"/>
            </w:tcBorders>
            <w:shd w:val="clear" w:color="auto" w:fill="D5E8F0"/>
            <w:tcMar>
              <w:top w:w="100" w:type="dxa"/>
              <w:left w:w="180" w:type="dxa"/>
              <w:bottom w:w="100" w:type="dxa"/>
              <w:right w:w="120" w:type="dxa"/>
            </w:tcMar>
          </w:tcPr>
          <w:p w:rsidR="00F1629E" w:rsidRDefault="00A26C55">
            <w:r>
              <w:rPr>
                <w:b/>
                <w:bCs/>
                <w:color w:val="1F4E79"/>
                <w:sz w:val="22"/>
                <w:szCs w:val="22"/>
              </w:rPr>
              <w:t xml:space="preserve">Web Shell Indicator: </w:t>
            </w:r>
            <w:r>
              <w:rPr>
                <w:sz w:val="22"/>
                <w:szCs w:val="22"/>
              </w:rPr>
              <w:t xml:space="preserve">Legitimate web applications do not typically serve PHP files from upload directories. Any HTTP 200 response to a .php file in an uploads/ or tmp/ directory is a </w:t>
            </w:r>
            <w:r>
              <w:rPr>
                <w:sz w:val="22"/>
                <w:szCs w:val="22"/>
              </w:rPr>
              <w:t>critical finding. The presence of common shell command strings (id, whoami, cat, wget, curl, bash) in the URI query string confirms interactive web shell use.</w:t>
            </w:r>
          </w:p>
        </w:tc>
      </w:tr>
    </w:tbl>
    <w:p w:rsidR="00F1629E" w:rsidRDefault="00F1629E">
      <w:pPr>
        <w:spacing w:before="120"/>
      </w:pPr>
    </w:p>
    <w:p w:rsidR="00F1629E" w:rsidRDefault="00A26C55">
      <w:pPr>
        <w:spacing w:before="160" w:after="80"/>
      </w:pPr>
      <w:r>
        <w:rPr>
          <w:b/>
          <w:bCs/>
          <w:color w:val="1F4E79"/>
        </w:rPr>
        <w:t>3. Lateral Movement</w:t>
      </w:r>
    </w:p>
    <w:p w:rsidR="00F1629E" w:rsidRDefault="00A26C55">
      <w:pPr>
        <w:spacing w:before="60" w:after="100"/>
      </w:pPr>
      <w:r>
        <w:t xml:space="preserve">After an initial compromise, attackers move laterally through the internal </w:t>
      </w:r>
      <w:r>
        <w:t>network — compromising additional hosts to expand access and reach high-value targets. Lateral movement leaves traces in authentication logs across multiple hosts and in firewall logs between internal network segments.</w:t>
      </w:r>
    </w:p>
    <w:p w:rsidR="00F1629E" w:rsidRDefault="00F1629E">
      <w:pPr>
        <w:spacing w:before="60"/>
      </w:pPr>
    </w:p>
    <w:p w:rsidR="00F1629E" w:rsidRDefault="00A26C55">
      <w:pPr>
        <w:spacing w:before="60" w:after="100"/>
      </w:pPr>
      <w:r>
        <w:t>Windows lateral movement via Pass-the-Hash — sequence across three hosts:</w:t>
      </w:r>
    </w:p>
    <w:p w:rsidR="00F1629E" w:rsidRDefault="00A26C55">
      <w:pPr>
        <w:shd w:val="clear" w:color="auto" w:fill="2B2B2B"/>
        <w:spacing w:before="60" w:after="60"/>
      </w:pPr>
      <w:r>
        <w:rPr>
          <w:rFonts w:ascii="Courier New" w:eastAsia="Courier New" w:hAnsi="Courier New" w:cs="Courier New"/>
          <w:color w:val="00FF41"/>
          <w:sz w:val="20"/>
          <w:szCs w:val="20"/>
        </w:rPr>
        <w:lastRenderedPageBreak/>
        <w:t># On WORKSTATION14 — initial compromise</w:t>
      </w:r>
    </w:p>
    <w:p w:rsidR="00F1629E" w:rsidRDefault="00A26C55">
      <w:pPr>
        <w:shd w:val="clear" w:color="auto" w:fill="2B2B2B"/>
        <w:spacing w:before="60" w:after="60"/>
      </w:pPr>
      <w:r>
        <w:rPr>
          <w:rFonts w:ascii="Courier New" w:eastAsia="Courier New" w:hAnsi="Courier New" w:cs="Courier New"/>
          <w:color w:val="00FF41"/>
          <w:sz w:val="20"/>
          <w:szCs w:val="20"/>
        </w:rPr>
        <w:t>EventID 4624 | Logon Type 3 | Account: jsmith | Source: 185.220.101.47 | Time: 03:22:41</w:t>
      </w:r>
    </w:p>
    <w:p w:rsidR="00F1629E" w:rsidRDefault="00F1629E">
      <w:pPr>
        <w:spacing w:before="40"/>
      </w:pPr>
    </w:p>
    <w:p w:rsidR="00F1629E" w:rsidRDefault="00A26C55">
      <w:pPr>
        <w:shd w:val="clear" w:color="auto" w:fill="2B2B2B"/>
        <w:spacing w:before="60" w:after="60"/>
      </w:pPr>
      <w:r>
        <w:rPr>
          <w:rFonts w:ascii="Courier New" w:eastAsia="Courier New" w:hAnsi="Courier New" w:cs="Courier New"/>
          <w:color w:val="00FF41"/>
          <w:sz w:val="20"/>
          <w:szCs w:val="20"/>
        </w:rPr>
        <w:t># On FILESERVER01 — first lateral hop using stolen cr</w:t>
      </w:r>
      <w:r>
        <w:rPr>
          <w:rFonts w:ascii="Courier New" w:eastAsia="Courier New" w:hAnsi="Courier New" w:cs="Courier New"/>
          <w:color w:val="00FF41"/>
          <w:sz w:val="20"/>
          <w:szCs w:val="20"/>
        </w:rPr>
        <w:t>edentials</w:t>
      </w:r>
    </w:p>
    <w:p w:rsidR="00F1629E" w:rsidRDefault="00A26C55">
      <w:pPr>
        <w:shd w:val="clear" w:color="auto" w:fill="2B2B2B"/>
        <w:spacing w:before="60" w:after="60"/>
      </w:pPr>
      <w:r>
        <w:rPr>
          <w:rFonts w:ascii="Courier New" w:eastAsia="Courier New" w:hAnsi="Courier New" w:cs="Courier New"/>
          <w:color w:val="00FF41"/>
          <w:sz w:val="20"/>
          <w:szCs w:val="20"/>
        </w:rPr>
        <w:t>EventID 4624 | Logon Type 3 | Account: jsmith | Source: 192.168.1.114 | Time: 03:31:07</w:t>
      </w:r>
    </w:p>
    <w:p w:rsidR="00F1629E" w:rsidRDefault="00A26C55">
      <w:pPr>
        <w:shd w:val="clear" w:color="auto" w:fill="2B2B2B"/>
        <w:spacing w:before="60" w:after="60"/>
      </w:pPr>
      <w:r>
        <w:rPr>
          <w:rFonts w:ascii="Courier New" w:eastAsia="Courier New" w:hAnsi="Courier New" w:cs="Courier New"/>
          <w:color w:val="00FF41"/>
          <w:sz w:val="20"/>
          <w:szCs w:val="20"/>
        </w:rPr>
        <w:t>EventID 4648 | Account: jsmith | Target: svc_backup | Source: 192.168.1.114 | Time: 03:31:09</w:t>
      </w:r>
    </w:p>
    <w:p w:rsidR="00F1629E" w:rsidRDefault="00F1629E">
      <w:pPr>
        <w:spacing w:before="40"/>
      </w:pPr>
    </w:p>
    <w:p w:rsidR="00F1629E" w:rsidRDefault="00A26C55">
      <w:pPr>
        <w:shd w:val="clear" w:color="auto" w:fill="2B2B2B"/>
        <w:spacing w:before="60" w:after="60"/>
      </w:pPr>
      <w:r>
        <w:rPr>
          <w:rFonts w:ascii="Courier New" w:eastAsia="Courier New" w:hAnsi="Courier New" w:cs="Courier New"/>
          <w:color w:val="00FF41"/>
          <w:sz w:val="20"/>
          <w:szCs w:val="20"/>
        </w:rPr>
        <w:t># On DOMAINCONTROLLER01 — second lateral hop using service accoun</w:t>
      </w:r>
      <w:r>
        <w:rPr>
          <w:rFonts w:ascii="Courier New" w:eastAsia="Courier New" w:hAnsi="Courier New" w:cs="Courier New"/>
          <w:color w:val="00FF41"/>
          <w:sz w:val="20"/>
          <w:szCs w:val="20"/>
        </w:rPr>
        <w:t>t</w:t>
      </w:r>
    </w:p>
    <w:p w:rsidR="00F1629E" w:rsidRDefault="00A26C55">
      <w:pPr>
        <w:shd w:val="clear" w:color="auto" w:fill="2B2B2B"/>
        <w:spacing w:before="60" w:after="60"/>
      </w:pPr>
      <w:r>
        <w:rPr>
          <w:rFonts w:ascii="Courier New" w:eastAsia="Courier New" w:hAnsi="Courier New" w:cs="Courier New"/>
          <w:color w:val="00FF41"/>
          <w:sz w:val="20"/>
          <w:szCs w:val="20"/>
        </w:rPr>
        <w:t>EventID 4624 | Logon Type 3 | Account: svc_backup | Source: 192.168.1.50 | Time: 03:34:52</w:t>
      </w:r>
    </w:p>
    <w:p w:rsidR="00F1629E" w:rsidRDefault="00A26C55">
      <w:pPr>
        <w:shd w:val="clear" w:color="auto" w:fill="2B2B2B"/>
        <w:spacing w:before="60" w:after="60"/>
      </w:pPr>
      <w:r>
        <w:rPr>
          <w:rFonts w:ascii="Courier New" w:eastAsia="Courier New" w:hAnsi="Courier New" w:cs="Courier New"/>
          <w:color w:val="00FF41"/>
          <w:sz w:val="20"/>
          <w:szCs w:val="20"/>
        </w:rPr>
        <w:t>EventID 4728 | Account: svc_backup added to Domain Admins | Time: 03:35:11</w:t>
      </w:r>
    </w:p>
    <w:p w:rsidR="00F1629E" w:rsidRDefault="00F1629E">
      <w:pPr>
        <w:spacing w:before="60"/>
      </w:pPr>
    </w:p>
    <w:p w:rsidR="00F1629E" w:rsidRDefault="00A26C55">
      <w:pPr>
        <w:spacing w:before="60" w:after="100"/>
      </w:pPr>
      <w:r>
        <w:t>The key pattern: the same username (or a sequence of escalating usernames) authenticatin</w:t>
      </w:r>
      <w:r>
        <w:t>g to a series of hosts within a short time window, with each source IP being the previous target host. This 'hop chain' is the lateral movement signature.</w:t>
      </w:r>
    </w:p>
    <w:p w:rsidR="00F1629E" w:rsidRDefault="00F1629E">
      <w:pPr>
        <w:spacing w:before="60"/>
      </w:pPr>
    </w:p>
    <w:p w:rsidR="00F1629E" w:rsidRDefault="00A26C55">
      <w:pPr>
        <w:spacing w:before="60" w:after="100"/>
      </w:pPr>
      <w:r>
        <w:t>Pivot detection — find all hosts where jsmith authenticated via network logon in the investigation w</w:t>
      </w:r>
      <w:r>
        <w:t>indow:</w:t>
      </w:r>
    </w:p>
    <w:p w:rsidR="00F1629E" w:rsidRDefault="00A26C55">
      <w:pPr>
        <w:shd w:val="clear" w:color="auto" w:fill="2B2B2B"/>
        <w:spacing w:before="60" w:after="60"/>
      </w:pPr>
      <w:r>
        <w:rPr>
          <w:rFonts w:ascii="Courier New" w:eastAsia="Courier New" w:hAnsi="Courier New" w:cs="Courier New"/>
          <w:color w:val="00FF41"/>
          <w:sz w:val="20"/>
          <w:szCs w:val="20"/>
        </w:rPr>
        <w:t>grep -r 'EventID.*4624.*jsmith.*Type.*3' /var/log/windows_events/ | awk '{print $1, $4, $6}' | sort -k3</w:t>
      </w:r>
    </w:p>
    <w:p w:rsidR="00F1629E" w:rsidRDefault="00F1629E">
      <w:pPr>
        <w:spacing w:before="120"/>
      </w:pPr>
    </w:p>
    <w:p w:rsidR="00F1629E" w:rsidRDefault="00A26C55">
      <w:pPr>
        <w:spacing w:before="160" w:after="80"/>
      </w:pPr>
      <w:r>
        <w:rPr>
          <w:b/>
          <w:bCs/>
          <w:color w:val="1F4E79"/>
        </w:rPr>
        <w:t>4. Privilege Escalation</w:t>
      </w:r>
    </w:p>
    <w:p w:rsidR="00F1629E" w:rsidRDefault="00A26C55">
      <w:pPr>
        <w:spacing w:before="60" w:after="100"/>
      </w:pPr>
      <w:r>
        <w:t>Privilege escalation is the process by which an attacker elevates from a low-privilege account to a higher-privilege one</w:t>
      </w:r>
      <w:r>
        <w:t xml:space="preserve"> — from standard user to local admin, or from local admin to domain admin. It is a critical step in most attack chains and always leaves evidence in Windows Event Logs and Linux auth logs.</w:t>
      </w:r>
    </w:p>
    <w:p w:rsidR="00F1629E" w:rsidRDefault="00F1629E">
      <w:pPr>
        <w:spacing w:before="60"/>
      </w:pPr>
    </w:p>
    <w:p w:rsidR="00F1629E" w:rsidRDefault="00A26C55">
      <w:pPr>
        <w:spacing w:before="60" w:after="100"/>
      </w:pPr>
      <w:r>
        <w:t>Windows — account added to Domain Admins (EventID 4728):</w:t>
      </w:r>
    </w:p>
    <w:p w:rsidR="00F1629E" w:rsidRDefault="00A26C55">
      <w:pPr>
        <w:shd w:val="clear" w:color="auto" w:fill="2B2B2B"/>
        <w:spacing w:before="60" w:after="60"/>
      </w:pPr>
      <w:r>
        <w:rPr>
          <w:rFonts w:ascii="Courier New" w:eastAsia="Courier New" w:hAnsi="Courier New" w:cs="Courier New"/>
          <w:color w:val="00FF41"/>
          <w:sz w:val="20"/>
          <w:szCs w:val="20"/>
        </w:rPr>
        <w:t>Event ID:   4728</w:t>
      </w:r>
    </w:p>
    <w:p w:rsidR="00F1629E" w:rsidRDefault="00A26C55">
      <w:pPr>
        <w:shd w:val="clear" w:color="auto" w:fill="2B2B2B"/>
        <w:spacing w:before="60" w:after="60"/>
      </w:pPr>
      <w:r>
        <w:rPr>
          <w:rFonts w:ascii="Courier New" w:eastAsia="Courier New" w:hAnsi="Courier New" w:cs="Courier New"/>
          <w:color w:val="00FF41"/>
          <w:sz w:val="20"/>
          <w:szCs w:val="20"/>
        </w:rPr>
        <w:t>Subject:    Account Name: jsmith  (the account performing the action)</w:t>
      </w:r>
    </w:p>
    <w:p w:rsidR="00F1629E" w:rsidRDefault="00A26C55">
      <w:pPr>
        <w:shd w:val="clear" w:color="auto" w:fill="2B2B2B"/>
        <w:spacing w:before="60" w:after="60"/>
      </w:pPr>
      <w:r>
        <w:rPr>
          <w:rFonts w:ascii="Courier New" w:eastAsia="Courier New" w:hAnsi="Courier New" w:cs="Courier New"/>
          <w:color w:val="00FF41"/>
          <w:sz w:val="20"/>
          <w:szCs w:val="20"/>
        </w:rPr>
        <w:t>Member:     Account Name: svc_backup  (the account being added)</w:t>
      </w:r>
    </w:p>
    <w:p w:rsidR="00F1629E" w:rsidRDefault="00A26C55">
      <w:pPr>
        <w:shd w:val="clear" w:color="auto" w:fill="2B2B2B"/>
        <w:spacing w:before="60" w:after="60"/>
      </w:pPr>
      <w:r>
        <w:rPr>
          <w:rFonts w:ascii="Courier New" w:eastAsia="Courier New" w:hAnsi="Courier New" w:cs="Courier New"/>
          <w:color w:val="00FF41"/>
          <w:sz w:val="20"/>
          <w:szCs w:val="20"/>
        </w:rPr>
        <w:t>Group:      Group Name: Domain Admins</w:t>
      </w:r>
    </w:p>
    <w:p w:rsidR="00F1629E" w:rsidRDefault="00A26C55">
      <w:pPr>
        <w:shd w:val="clear" w:color="auto" w:fill="2B2B2B"/>
        <w:spacing w:before="60" w:after="60"/>
      </w:pPr>
      <w:r>
        <w:rPr>
          <w:rFonts w:ascii="Courier New" w:eastAsia="Courier New" w:hAnsi="Courier New" w:cs="Courier New"/>
          <w:color w:val="00FF41"/>
          <w:sz w:val="20"/>
          <w:szCs w:val="20"/>
        </w:rPr>
        <w:t>Time:       2024-01-15 03:35:11</w:t>
      </w:r>
    </w:p>
    <w:p w:rsidR="00F1629E" w:rsidRDefault="00F1629E">
      <w:pPr>
        <w:spacing w:before="60"/>
      </w:pPr>
    </w:p>
    <w:p w:rsidR="00F1629E" w:rsidRDefault="00A26C55">
      <w:pPr>
        <w:spacing w:before="60" w:after="100"/>
      </w:pPr>
      <w:r>
        <w:t>Linux — unauthorised sudo escalation to root:</w:t>
      </w:r>
    </w:p>
    <w:p w:rsidR="00F1629E" w:rsidRDefault="00A26C55">
      <w:pPr>
        <w:shd w:val="clear" w:color="auto" w:fill="2B2B2B"/>
        <w:spacing w:before="60" w:after="60"/>
      </w:pPr>
      <w:r>
        <w:rPr>
          <w:rFonts w:ascii="Courier New" w:eastAsia="Courier New" w:hAnsi="Courier New" w:cs="Courier New"/>
          <w:color w:val="00FF41"/>
          <w:sz w:val="20"/>
          <w:szCs w:val="20"/>
        </w:rPr>
        <w:t>Jan 15 03:23:14 webserver01 sudo: deploy : TTY=pts/0 ; PWD=/tmp ; USER=root ; COMMAND=/bin/bash</w:t>
      </w:r>
    </w:p>
    <w:p w:rsidR="00F1629E" w:rsidRDefault="00F1629E">
      <w:pPr>
        <w:spacing w:before="60"/>
      </w:pPr>
    </w:p>
    <w:p w:rsidR="00F1629E" w:rsidRDefault="00A26C55">
      <w:pPr>
        <w:spacing w:before="60" w:after="100"/>
      </w:pPr>
      <w:r>
        <w:lastRenderedPageBreak/>
        <w:t>Red flags: sudo to /bin/bash (drops into a root shell rather than running a specific command), group membership c</w:t>
      </w:r>
      <w:r>
        <w:t>hanges outside business hours, new service installation (EventID 7045) immediately followed by a high-privilege logon.</w:t>
      </w:r>
    </w:p>
    <w:p w:rsidR="00F1629E" w:rsidRDefault="00F1629E">
      <w:pPr>
        <w:spacing w:before="80"/>
      </w:pPr>
    </w:p>
    <w:p w:rsidR="00F1629E" w:rsidRDefault="00A26C55">
      <w:pPr>
        <w:spacing w:before="60" w:after="100"/>
      </w:pPr>
      <w:r>
        <w:t>Linux — find all sudo commands executed in the last 24 hours, sorted by user:</w:t>
      </w:r>
    </w:p>
    <w:p w:rsidR="00F1629E" w:rsidRDefault="00A26C55">
      <w:pPr>
        <w:shd w:val="clear" w:color="auto" w:fill="2B2B2B"/>
        <w:spacing w:before="60" w:after="60"/>
      </w:pPr>
      <w:r>
        <w:rPr>
          <w:rFonts w:ascii="Courier New" w:eastAsia="Courier New" w:hAnsi="Courier New" w:cs="Courier New"/>
          <w:color w:val="00FF41"/>
          <w:sz w:val="20"/>
          <w:szCs w:val="20"/>
        </w:rPr>
        <w:t>grep 'sudo:' /var/log/auth.log | grep 'COMMAND' | awk '{pr</w:t>
      </w:r>
      <w:r>
        <w:rPr>
          <w:rFonts w:ascii="Courier New" w:eastAsia="Courier New" w:hAnsi="Courier New" w:cs="Courier New"/>
          <w:color w:val="00FF41"/>
          <w:sz w:val="20"/>
          <w:szCs w:val="20"/>
        </w:rPr>
        <w:t>int $1,$2,$3,$5,$NF}' | sort -k4</w:t>
      </w:r>
    </w:p>
    <w:p w:rsidR="00F1629E" w:rsidRDefault="00F1629E">
      <w:pPr>
        <w:spacing w:before="120"/>
      </w:pPr>
    </w:p>
    <w:p w:rsidR="00F1629E" w:rsidRDefault="00A26C55">
      <w:pPr>
        <w:spacing w:before="160" w:after="80"/>
      </w:pPr>
      <w:r>
        <w:rPr>
          <w:b/>
          <w:bCs/>
          <w:color w:val="1F4E79"/>
        </w:rPr>
        <w:t>5. Data Exfiltration</w:t>
      </w:r>
    </w:p>
    <w:p w:rsidR="00F1629E" w:rsidRDefault="00A26C55">
      <w:pPr>
        <w:spacing w:before="60" w:after="100"/>
      </w:pPr>
      <w:r>
        <w:t>Data exfiltration is the unauthorised transfer of data out of the target environment. It appears in network logs as anomalous outbound traffic volumes, in web server logs as large downloads of sensitiv</w:t>
      </w:r>
      <w:r>
        <w:t>e content, and in proxy logs as uploads to external cloud storage or file sharing services.</w:t>
      </w:r>
    </w:p>
    <w:p w:rsidR="00F1629E" w:rsidRDefault="00F1629E">
      <w:pPr>
        <w:spacing w:before="60"/>
      </w:pPr>
    </w:p>
    <w:p w:rsidR="00F1629E" w:rsidRDefault="00A26C55">
      <w:pPr>
        <w:spacing w:before="60" w:after="100"/>
      </w:pPr>
      <w:r>
        <w:t>Firewall log — sustained large outbound transfer to an unusual external IP:</w:t>
      </w:r>
    </w:p>
    <w:p w:rsidR="00F1629E" w:rsidRDefault="00A26C55">
      <w:pPr>
        <w:shd w:val="clear" w:color="auto" w:fill="2B2B2B"/>
        <w:spacing w:before="60" w:after="60"/>
      </w:pPr>
      <w:r>
        <w:rPr>
          <w:rFonts w:ascii="Courier New" w:eastAsia="Courier New" w:hAnsi="Courier New" w:cs="Courier New"/>
          <w:color w:val="00FF41"/>
          <w:sz w:val="20"/>
          <w:szCs w:val="20"/>
        </w:rPr>
        <w:t>Jan 15 04:11:02 fw01 ALLOW out: src=10.0.10.5:54321 dst=91.108.4.200:443 proto=TCP byte</w:t>
      </w:r>
      <w:r>
        <w:rPr>
          <w:rFonts w:ascii="Courier New" w:eastAsia="Courier New" w:hAnsi="Courier New" w:cs="Courier New"/>
          <w:color w:val="00FF41"/>
          <w:sz w:val="20"/>
          <w:szCs w:val="20"/>
        </w:rPr>
        <w:t>s=67108864</w:t>
      </w:r>
    </w:p>
    <w:p w:rsidR="00F1629E" w:rsidRDefault="00A26C55">
      <w:pPr>
        <w:shd w:val="clear" w:color="auto" w:fill="2B2B2B"/>
        <w:spacing w:before="60" w:after="60"/>
      </w:pPr>
      <w:r>
        <w:rPr>
          <w:rFonts w:ascii="Courier New" w:eastAsia="Courier New" w:hAnsi="Courier New" w:cs="Courier New"/>
          <w:color w:val="00FF41"/>
          <w:sz w:val="20"/>
          <w:szCs w:val="20"/>
        </w:rPr>
        <w:t>Jan 15 04:14:38 fw01 ALLOW out: src=10.0.10.5:54322 dst=91.108.4.200:443 proto=TCP bytes=134217728</w:t>
      </w:r>
    </w:p>
    <w:p w:rsidR="00F1629E" w:rsidRDefault="00A26C55">
      <w:pPr>
        <w:shd w:val="clear" w:color="auto" w:fill="2B2B2B"/>
        <w:spacing w:before="60" w:after="60"/>
      </w:pPr>
      <w:r>
        <w:rPr>
          <w:rFonts w:ascii="Courier New" w:eastAsia="Courier New" w:hAnsi="Courier New" w:cs="Courier New"/>
          <w:color w:val="00FF41"/>
          <w:sz w:val="20"/>
          <w:szCs w:val="20"/>
        </w:rPr>
        <w:t>Jan 15 04:18:19 fw01 ALLOW out: src=10.0.10.5:54323 dst=91.108.4.200:443 proto=TCP bytes=201326592</w:t>
      </w:r>
    </w:p>
    <w:p w:rsidR="00F1629E" w:rsidRDefault="00F1629E">
      <w:pPr>
        <w:spacing w:before="60"/>
      </w:pPr>
    </w:p>
    <w:p w:rsidR="00F1629E" w:rsidRDefault="00A26C55">
      <w:pPr>
        <w:spacing w:before="60" w:after="100"/>
      </w:pPr>
      <w:r>
        <w:t>Total exfiltrated: ~400MB over approximately 7</w:t>
      </w:r>
      <w:r>
        <w:t xml:space="preserve"> minutes — a clear volume anomaly for a single internal host.</w:t>
      </w:r>
    </w:p>
    <w:p w:rsidR="00F1629E" w:rsidRDefault="00F1629E">
      <w:pPr>
        <w:spacing w:before="60"/>
      </w:pPr>
    </w:p>
    <w:p w:rsidR="00F1629E" w:rsidRDefault="00A26C55">
      <w:pPr>
        <w:spacing w:before="60" w:after="100"/>
      </w:pPr>
      <w:r>
        <w:t>Detection — find internal hosts with outbound byte volumes significantly above baseline:</w:t>
      </w:r>
    </w:p>
    <w:p w:rsidR="00F1629E" w:rsidRDefault="00A26C55">
      <w:pPr>
        <w:shd w:val="clear" w:color="auto" w:fill="2B2B2B"/>
        <w:spacing w:before="60" w:after="60"/>
      </w:pPr>
      <w:r>
        <w:rPr>
          <w:rFonts w:ascii="Courier New" w:eastAsia="Courier New" w:hAnsi="Courier New" w:cs="Courier New"/>
          <w:color w:val="00FF41"/>
          <w:sz w:val="20"/>
          <w:szCs w:val="20"/>
        </w:rPr>
        <w:t>awk '/ALLOW out/ {split($7,a,":"); split($8,b,":"); print a[1], b[1], $NF}' firewall.log | sort | awk '{</w:t>
      </w:r>
      <w:r>
        <w:rPr>
          <w:rFonts w:ascii="Courier New" w:eastAsia="Courier New" w:hAnsi="Courier New" w:cs="Courier New"/>
          <w:color w:val="00FF41"/>
          <w:sz w:val="20"/>
          <w:szCs w:val="20"/>
        </w:rPr>
        <w:t>arr[$1"|"$2]+=$3} END {for (k in arr) print arr[k], k}' | sort -rn | head -20</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29E">
        <w:tblPrEx>
          <w:tblCellMar>
            <w:top w:w="0" w:type="dxa"/>
            <w:bottom w:w="0" w:type="dxa"/>
          </w:tblCellMar>
        </w:tblPrEx>
        <w:tc>
          <w:tcPr>
            <w:tcW w:w="9360" w:type="dxa"/>
            <w:tcBorders>
              <w:top w:val="single" w:sz="12" w:space="0" w:color="2E75B6"/>
              <w:left w:val="single" w:sz="24" w:space="0" w:color="2E75B6"/>
              <w:bottom w:val="single" w:sz="4" w:space="0" w:color="2E75B6"/>
              <w:right w:val="single" w:sz="4" w:space="0" w:color="2E75B6"/>
            </w:tcBorders>
            <w:shd w:val="clear" w:color="auto" w:fill="D5E8F0"/>
            <w:tcMar>
              <w:top w:w="100" w:type="dxa"/>
              <w:left w:w="180" w:type="dxa"/>
              <w:bottom w:w="100" w:type="dxa"/>
              <w:right w:w="120" w:type="dxa"/>
            </w:tcMar>
          </w:tcPr>
          <w:p w:rsidR="00F1629E" w:rsidRDefault="00A26C55">
            <w:r>
              <w:rPr>
                <w:b/>
                <w:bCs/>
                <w:color w:val="1F4E79"/>
                <w:sz w:val="22"/>
                <w:szCs w:val="22"/>
              </w:rPr>
              <w:t xml:space="preserve">Exfiltration Over HTTPS: </w:t>
            </w:r>
            <w:r>
              <w:rPr>
                <w:sz w:val="22"/>
                <w:szCs w:val="22"/>
              </w:rPr>
              <w:t>Attackers increasingly exfiltrate data over HTTPS (port 443) because it is encrypted and blends with normal web traffic. Defenders use NetFlow volume an</w:t>
            </w:r>
            <w:r>
              <w:rPr>
                <w:sz w:val="22"/>
                <w:szCs w:val="22"/>
              </w:rPr>
              <w:t>alysis to detect this — the content is encrypted but the byte count and timing are still visible. A single internal host sending 400MB to an unfamiliar external IP over HTTPS at 04:00 is always worth investigating.</w:t>
            </w:r>
          </w:p>
        </w:tc>
      </w:tr>
    </w:tbl>
    <w:p w:rsidR="00F1629E" w:rsidRDefault="00F1629E">
      <w:pPr>
        <w:spacing w:before="120"/>
      </w:pPr>
    </w:p>
    <w:p w:rsidR="00F1629E" w:rsidRDefault="00A26C55">
      <w:pPr>
        <w:spacing w:before="160" w:after="80"/>
      </w:pPr>
      <w:r>
        <w:rPr>
          <w:b/>
          <w:bCs/>
          <w:color w:val="1F4E79"/>
        </w:rPr>
        <w:t>6. Persistence Mechanisms</w:t>
      </w:r>
    </w:p>
    <w:p w:rsidR="00F1629E" w:rsidRDefault="00A26C55">
      <w:pPr>
        <w:spacing w:before="60" w:after="100"/>
      </w:pPr>
      <w:r>
        <w:t xml:space="preserve">Attackers establish persistence to maintain access even after reboots, password changes, or partial remediation. Persistence mechanisms are recorded in logs as </w:t>
      </w:r>
      <w:r>
        <w:lastRenderedPageBreak/>
        <w:t>scheduled task creation, new service installation, startup item modification, and SSH authorised</w:t>
      </w:r>
      <w:r>
        <w:t xml:space="preserve"> key changes.</w:t>
      </w:r>
    </w:p>
    <w:p w:rsidR="00F1629E" w:rsidRDefault="00F1629E">
      <w:pPr>
        <w:spacing w:before="60"/>
      </w:pPr>
    </w:p>
    <w:p w:rsidR="00F1629E" w:rsidRDefault="00A26C55">
      <w:pPr>
        <w:spacing w:before="60" w:after="100"/>
      </w:pPr>
      <w:r>
        <w:t>Windows — malicious scheduled task created (EventID 4698):</w:t>
      </w:r>
    </w:p>
    <w:p w:rsidR="00F1629E" w:rsidRDefault="00A26C55">
      <w:pPr>
        <w:shd w:val="clear" w:color="auto" w:fill="2B2B2B"/>
        <w:spacing w:before="60" w:after="60"/>
      </w:pPr>
      <w:r>
        <w:rPr>
          <w:rFonts w:ascii="Courier New" w:eastAsia="Courier New" w:hAnsi="Courier New" w:cs="Courier New"/>
          <w:color w:val="00FF41"/>
          <w:sz w:val="20"/>
          <w:szCs w:val="20"/>
        </w:rPr>
        <w:t>Event ID:    4698</w:t>
      </w:r>
    </w:p>
    <w:p w:rsidR="00F1629E" w:rsidRDefault="00A26C55">
      <w:pPr>
        <w:shd w:val="clear" w:color="auto" w:fill="2B2B2B"/>
        <w:spacing w:before="60" w:after="60"/>
      </w:pPr>
      <w:r>
        <w:rPr>
          <w:rFonts w:ascii="Courier New" w:eastAsia="Courier New" w:hAnsi="Courier New" w:cs="Courier New"/>
          <w:color w:val="00FF41"/>
          <w:sz w:val="20"/>
          <w:szCs w:val="20"/>
        </w:rPr>
        <w:t>Subject:     Account Name: SYSTEM</w:t>
      </w:r>
    </w:p>
    <w:p w:rsidR="00F1629E" w:rsidRDefault="00A26C55">
      <w:pPr>
        <w:shd w:val="clear" w:color="auto" w:fill="2B2B2B"/>
        <w:spacing w:before="60" w:after="60"/>
      </w:pPr>
      <w:r>
        <w:rPr>
          <w:rFonts w:ascii="Courier New" w:eastAsia="Courier New" w:hAnsi="Courier New" w:cs="Courier New"/>
          <w:color w:val="00FF41"/>
          <w:sz w:val="20"/>
          <w:szCs w:val="20"/>
        </w:rPr>
        <w:t>Task Name:   \Microsoft\Windows\Maintenance\WinUpdate</w:t>
      </w:r>
    </w:p>
    <w:p w:rsidR="00F1629E" w:rsidRDefault="00A26C55">
      <w:pPr>
        <w:shd w:val="clear" w:color="auto" w:fill="2B2B2B"/>
        <w:spacing w:before="60" w:after="60"/>
      </w:pPr>
      <w:r>
        <w:rPr>
          <w:rFonts w:ascii="Courier New" w:eastAsia="Courier New" w:hAnsi="Courier New" w:cs="Courier New"/>
          <w:color w:val="00FF41"/>
          <w:sz w:val="20"/>
          <w:szCs w:val="20"/>
        </w:rPr>
        <w:t>Task Content: &lt;Exec&gt;&lt;Command&gt;C:\Users\Public\svchost32.exe&lt;/Command&gt;&lt;/Exec&gt;</w:t>
      </w:r>
    </w:p>
    <w:p w:rsidR="00F1629E" w:rsidRDefault="00A26C55">
      <w:pPr>
        <w:shd w:val="clear" w:color="auto" w:fill="2B2B2B"/>
        <w:spacing w:before="60" w:after="60"/>
      </w:pPr>
      <w:r>
        <w:rPr>
          <w:rFonts w:ascii="Courier New" w:eastAsia="Courier New" w:hAnsi="Courier New" w:cs="Courier New"/>
          <w:color w:val="00FF41"/>
          <w:sz w:val="20"/>
          <w:szCs w:val="20"/>
        </w:rPr>
        <w:t>Time:        2024-01-15 03:36:44</w:t>
      </w:r>
    </w:p>
    <w:p w:rsidR="00F1629E" w:rsidRDefault="00F1629E">
      <w:pPr>
        <w:spacing w:before="60"/>
      </w:pPr>
    </w:p>
    <w:p w:rsidR="00F1629E" w:rsidRDefault="00A26C55">
      <w:pPr>
        <w:spacing w:before="60" w:after="100"/>
      </w:pPr>
      <w:r>
        <w:t>Linux — backdoor SSH public key planted in authorised_keys:</w:t>
      </w:r>
    </w:p>
    <w:p w:rsidR="00F1629E" w:rsidRDefault="00A26C55">
      <w:pPr>
        <w:shd w:val="clear" w:color="auto" w:fill="2B2B2B"/>
        <w:spacing w:before="60" w:after="60"/>
      </w:pPr>
      <w:r>
        <w:rPr>
          <w:rFonts w:ascii="Courier New" w:eastAsia="Courier New" w:hAnsi="Courier New" w:cs="Courier New"/>
          <w:color w:val="00FF41"/>
          <w:sz w:val="20"/>
          <w:szCs w:val="20"/>
        </w:rPr>
        <w:t>Jan 15 03:37:02 webserver01 sshd[2901]: Accepted publickey for root from 91.108.4.200 port 55123 ssh2: RSA SHA256:xK9mP...</w:t>
      </w:r>
    </w:p>
    <w:p w:rsidR="00F1629E" w:rsidRDefault="00F1629E">
      <w:pPr>
        <w:spacing w:before="60"/>
      </w:pPr>
    </w:p>
    <w:p w:rsidR="00F1629E" w:rsidRDefault="00A26C55">
      <w:pPr>
        <w:spacing w:before="60" w:after="100"/>
      </w:pPr>
      <w:r>
        <w:t>Detection — find recently modified authorised_keys files across all user home directories:</w:t>
      </w:r>
    </w:p>
    <w:p w:rsidR="00F1629E" w:rsidRDefault="00A26C55">
      <w:pPr>
        <w:shd w:val="clear" w:color="auto" w:fill="2B2B2B"/>
        <w:spacing w:before="60" w:after="60"/>
      </w:pPr>
      <w:r>
        <w:rPr>
          <w:rFonts w:ascii="Courier New" w:eastAsia="Courier New" w:hAnsi="Courier New" w:cs="Courier New"/>
          <w:color w:val="00FF41"/>
          <w:sz w:val="20"/>
          <w:szCs w:val="20"/>
        </w:rPr>
        <w:t>find /home /root -name 'authorized_keys' -newer /etc/passwd 2&gt;/dev/null | xargs ls -la</w:t>
      </w:r>
    </w:p>
    <w:p w:rsidR="00F1629E" w:rsidRDefault="00F1629E">
      <w:pPr>
        <w:spacing w:before="60"/>
      </w:pPr>
    </w:p>
    <w:p w:rsidR="00F1629E" w:rsidRDefault="00A26C55">
      <w:pPr>
        <w:spacing w:before="60" w:after="100"/>
      </w:pPr>
      <w:r>
        <w:t>Review contents of each authorised_keys file for unrecognised public keys:</w:t>
      </w:r>
    </w:p>
    <w:p w:rsidR="00F1629E" w:rsidRDefault="00A26C55">
      <w:pPr>
        <w:shd w:val="clear" w:color="auto" w:fill="2B2B2B"/>
        <w:spacing w:before="60" w:after="60"/>
      </w:pPr>
      <w:r>
        <w:rPr>
          <w:rFonts w:ascii="Courier New" w:eastAsia="Courier New" w:hAnsi="Courier New" w:cs="Courier New"/>
          <w:color w:val="00FF41"/>
          <w:sz w:val="20"/>
          <w:szCs w:val="20"/>
        </w:rPr>
        <w:t>cat /root/.ssh/authorized_keys</w:t>
      </w:r>
    </w:p>
    <w:p w:rsidR="00F1629E" w:rsidRDefault="00F1629E">
      <w:pPr>
        <w:spacing w:before="120"/>
      </w:pPr>
    </w:p>
    <w:p w:rsidR="00F1629E" w:rsidRDefault="00A26C55">
      <w:pPr>
        <w:pStyle w:val="Heading2"/>
      </w:pPr>
      <w:r>
        <w:t>Multi-Source Log Correlation &amp; Timeline Reconstruction</w:t>
      </w:r>
    </w:p>
    <w:p w:rsidR="00F1629E" w:rsidRDefault="00A26C55">
      <w:pPr>
        <w:spacing w:before="60" w:after="100"/>
      </w:pPr>
      <w:r>
        <w:t>Individual log sources tell partial stories. A single failed SSH login in auth.log is noise. The same IP appearing in firewall logs five minutes earlier performing a por</w:t>
      </w:r>
      <w:r>
        <w:t>t scan, followed by SSH brute force in auth.log, followed by a successful login, followed by a new process in the system log — that is an attack timeline. Cross-source correlation is the analyst skill that assembles these fragments into a coherent narrativ</w:t>
      </w:r>
      <w:r>
        <w:t>e.</w:t>
      </w:r>
    </w:p>
    <w:p w:rsidR="00F1629E" w:rsidRDefault="00F1629E">
      <w:pPr>
        <w:spacing w:before="80"/>
      </w:pPr>
    </w:p>
    <w:p w:rsidR="00F1629E" w:rsidRDefault="00A26C55">
      <w:pPr>
        <w:spacing w:before="160" w:after="80"/>
      </w:pPr>
      <w:r>
        <w:rPr>
          <w:b/>
          <w:bCs/>
          <w:color w:val="1F4E79"/>
        </w:rPr>
        <w:t>Timeline Reconstruction Methodology</w:t>
      </w:r>
    </w:p>
    <w:p w:rsidR="00F1629E" w:rsidRDefault="00A26C55">
      <w:pPr>
        <w:pStyle w:val="ListParagraph"/>
        <w:numPr>
          <w:ilvl w:val="0"/>
          <w:numId w:val="3"/>
        </w:numPr>
        <w:spacing w:before="60" w:after="60"/>
      </w:pPr>
      <w:r>
        <w:rPr>
          <w:b/>
          <w:bCs/>
        </w:rPr>
        <w:t xml:space="preserve">Anchor the timeline – </w:t>
      </w:r>
      <w:r>
        <w:t>Identify the first confirmed malicious event — usually the initial alert that triggered the investigation. Record its exact timestamp (always use UTC). This is your anchor point.</w:t>
      </w:r>
    </w:p>
    <w:p w:rsidR="00F1629E" w:rsidRDefault="00A26C55">
      <w:pPr>
        <w:pStyle w:val="ListParagraph"/>
        <w:numPr>
          <w:ilvl w:val="0"/>
          <w:numId w:val="3"/>
        </w:numPr>
        <w:spacing w:before="60" w:after="60"/>
      </w:pPr>
      <w:r>
        <w:rPr>
          <w:b/>
          <w:bCs/>
        </w:rPr>
        <w:t xml:space="preserve">Work backwards </w:t>
      </w:r>
      <w:r>
        <w:rPr>
          <w:b/>
          <w:bCs/>
        </w:rPr>
        <w:t xml:space="preserve">– </w:t>
      </w:r>
      <w:r>
        <w:t>Look for precursor events before the anchor: reconnaissance (port scans in firewall logs), credential attacks (failed logins in auth.log), or initial phishing delivery (email gateway logs). These events establish how the attacker gained initial access.</w:t>
      </w:r>
    </w:p>
    <w:p w:rsidR="00F1629E" w:rsidRDefault="00A26C55">
      <w:pPr>
        <w:pStyle w:val="ListParagraph"/>
        <w:numPr>
          <w:ilvl w:val="0"/>
          <w:numId w:val="3"/>
        </w:numPr>
        <w:spacing w:before="60" w:after="60"/>
      </w:pPr>
      <w:r>
        <w:rPr>
          <w:b/>
          <w:bCs/>
        </w:rPr>
        <w:t>W</w:t>
      </w:r>
      <w:r>
        <w:rPr>
          <w:b/>
          <w:bCs/>
        </w:rPr>
        <w:t xml:space="preserve">ork forwards – </w:t>
      </w:r>
      <w:r>
        <w:t>Trace all events after the anchor: privilege escalation, lateral movement, persistence, and exfiltration. Map the attacker's progression through the environment.</w:t>
      </w:r>
    </w:p>
    <w:p w:rsidR="00F1629E" w:rsidRDefault="00A26C55">
      <w:pPr>
        <w:pStyle w:val="ListParagraph"/>
        <w:numPr>
          <w:ilvl w:val="0"/>
          <w:numId w:val="3"/>
        </w:numPr>
        <w:spacing w:before="60" w:after="60"/>
      </w:pPr>
      <w:r>
        <w:rPr>
          <w:b/>
          <w:bCs/>
        </w:rPr>
        <w:lastRenderedPageBreak/>
        <w:t xml:space="preserve">Correlate across sources – </w:t>
      </w:r>
      <w:r>
        <w:t>For each event in one log source, check other source</w:t>
      </w:r>
      <w:r>
        <w:t>s for corresponding events at the same timestamp. A successful SSH login in auth.log should appear as an allowed connection in the firewall log at the same second. Discrepancies may indicate log tampering.</w:t>
      </w:r>
    </w:p>
    <w:p w:rsidR="00F1629E" w:rsidRDefault="00A26C55">
      <w:pPr>
        <w:pStyle w:val="ListParagraph"/>
        <w:numPr>
          <w:ilvl w:val="0"/>
          <w:numId w:val="3"/>
        </w:numPr>
        <w:spacing w:before="60" w:after="60"/>
      </w:pPr>
      <w:r>
        <w:rPr>
          <w:b/>
          <w:bCs/>
        </w:rPr>
        <w:t xml:space="preserve">Account for time zones – </w:t>
      </w:r>
      <w:r>
        <w:t>Different systems may log</w:t>
      </w:r>
      <w:r>
        <w:t xml:space="preserve"> in different time zones. Always convert all timestamps to UTC before correlation. A 1-hour gap between two events that should be simultaneous is often a UTC/local time zone mismatch, not an attacker behaviour.</w:t>
      </w:r>
    </w:p>
    <w:p w:rsidR="00F1629E" w:rsidRDefault="00A26C55">
      <w:pPr>
        <w:pStyle w:val="ListParagraph"/>
        <w:numPr>
          <w:ilvl w:val="0"/>
          <w:numId w:val="3"/>
        </w:numPr>
        <w:spacing w:before="60" w:after="60"/>
      </w:pPr>
      <w:r>
        <w:rPr>
          <w:b/>
          <w:bCs/>
        </w:rPr>
        <w:t xml:space="preserve">Document every event – </w:t>
      </w:r>
      <w:r>
        <w:t>Record each event in y</w:t>
      </w:r>
      <w:r>
        <w:t>our timeline with: timestamp (UTC), source (which log file), event type, key fields (source IP, username, affected host), and your analytical assessment of what the event represents.</w:t>
      </w:r>
    </w:p>
    <w:p w:rsidR="00F1629E" w:rsidRDefault="00F1629E">
      <w:pPr>
        <w:spacing w:before="80"/>
      </w:pPr>
    </w:p>
    <w:p w:rsidR="00F1629E" w:rsidRDefault="00A26C55">
      <w:pPr>
        <w:spacing w:before="160" w:after="80"/>
      </w:pPr>
      <w:r>
        <w:rPr>
          <w:b/>
          <w:bCs/>
          <w:color w:val="1F4E79"/>
        </w:rPr>
        <w:t>Timeline Document Format</w:t>
      </w:r>
    </w:p>
    <w:p w:rsidR="00F1629E" w:rsidRDefault="00A26C55">
      <w:pPr>
        <w:spacing w:before="60" w:after="100"/>
      </w:pPr>
      <w:r>
        <w:t>The following table structure is recommended fo</w:t>
      </w:r>
      <w:r>
        <w:t>r documenting investigation timelines in analyst reports and escalation summaries:</w:t>
      </w:r>
    </w:p>
    <w:p w:rsidR="00F1629E" w:rsidRDefault="00F1629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1392"/>
        <w:gridCol w:w="2183"/>
        <w:gridCol w:w="2549"/>
        <w:gridCol w:w="1641"/>
      </w:tblGrid>
      <w:tr w:rsidR="00F1629E">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Timestamp (UTC)</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Log Source</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Event</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Key Indicators</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rsidR="00F1629E" w:rsidRDefault="00A26C55">
            <w:r>
              <w:rPr>
                <w:b/>
                <w:bCs/>
                <w:color w:val="FFFFFF"/>
                <w:sz w:val="20"/>
                <w:szCs w:val="20"/>
              </w:rPr>
              <w:t>Analyst Assessment</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03:18:04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Firewall</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Port scan detected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Src: 185.220.101.47 → Dst: 10.0.0.1, 1,450 ports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Attacker reconnaissance — mapping open services</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03:22:01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auth.log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SSH brute force begins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485 failed attempts for root/admin/backup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Credential attack following recon</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03:28:41</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auth.log</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Successful SSH login</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User: backup, Src: 185.220.101.47</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Brute force succeeded — initial access gained</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03:23:14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auth.log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Sudo escalation to root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User: backup → root, CMD: /bin/bash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Privilege escalation — attacker now has root</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03:36:44</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Win Events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Scheduled task created</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Task: WinUpdate, Exec: svchost32.exe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rsidR="00F1629E" w:rsidRDefault="00A26C55">
            <w:r>
              <w:rPr>
                <w:sz w:val="20"/>
                <w:szCs w:val="20"/>
              </w:rPr>
              <w:t>Persistence established — will survive reboot</w:t>
            </w:r>
          </w:p>
        </w:tc>
      </w:tr>
      <w:tr w:rsidR="00F1629E">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rFonts w:ascii="Courier New" w:eastAsia="Courier New" w:hAnsi="Courier New" w:cs="Courier New"/>
                <w:b/>
                <w:bCs/>
                <w:sz w:val="20"/>
                <w:szCs w:val="20"/>
              </w:rPr>
              <w:t>04:11:02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Firewall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Large outbound transfer begins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Src: 10.0.10.5 → 91.108.4.200:443, 400MB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rsidR="00F1629E" w:rsidRDefault="00A26C55">
            <w:r>
              <w:rPr>
                <w:sz w:val="20"/>
                <w:szCs w:val="20"/>
              </w:rPr>
              <w:t>Data exfiltration — investigate data accessed</w:t>
            </w:r>
          </w:p>
        </w:tc>
      </w:tr>
    </w:tbl>
    <w:p w:rsidR="00F1629E" w:rsidRDefault="00F1629E">
      <w:pPr>
        <w:spacing w:before="120"/>
      </w:pPr>
    </w:p>
    <w:p w:rsidR="00F1629E" w:rsidRDefault="00A26C55">
      <w:pPr>
        <w:pStyle w:val="Heading2"/>
      </w:pPr>
      <w:r>
        <w:t>Log Gaps, Tampering &amp; Coverage Blind Spots</w:t>
      </w:r>
    </w:p>
    <w:p w:rsidR="00F1629E" w:rsidRDefault="00A26C55">
      <w:pPr>
        <w:spacing w:before="60" w:after="100"/>
      </w:pPr>
      <w:r>
        <w:lastRenderedPageBreak/>
        <w:t>Sophisticated attackers attempt to cover their tracks by deleting or modifying log entries. Analysts must be able to recognise the signs of log tampering and understand the coverage limitations of their monitoring infrastructure.</w:t>
      </w:r>
    </w:p>
    <w:p w:rsidR="00F1629E" w:rsidRDefault="00F1629E">
      <w:pPr>
        <w:spacing w:before="80"/>
      </w:pPr>
    </w:p>
    <w:p w:rsidR="00F1629E" w:rsidRDefault="00A26C55">
      <w:pPr>
        <w:spacing w:before="160" w:after="80"/>
      </w:pPr>
      <w:r>
        <w:rPr>
          <w:b/>
          <w:bCs/>
          <w:color w:val="1F4E79"/>
        </w:rPr>
        <w:t>Signs of Log Tampering</w:t>
      </w:r>
    </w:p>
    <w:p w:rsidR="00F1629E" w:rsidRDefault="00A26C55">
      <w:pPr>
        <w:pStyle w:val="ListParagraph"/>
        <w:numPr>
          <w:ilvl w:val="0"/>
          <w:numId w:val="2"/>
        </w:numPr>
        <w:spacing w:before="60" w:after="60"/>
      </w:pPr>
      <w:r>
        <w:rPr>
          <w:b/>
          <w:bCs/>
        </w:rPr>
        <w:t>Se</w:t>
      </w:r>
      <w:r>
        <w:rPr>
          <w:b/>
          <w:bCs/>
        </w:rPr>
        <w:t xml:space="preserve">quence gaps – </w:t>
      </w:r>
      <w:r>
        <w:t>Log lines are normally sequential in time. A jump from 03:22 to 03:31 with no intervening entries — when other log sources show activity during that window — suggests log entries were deleted.</w:t>
      </w:r>
    </w:p>
    <w:p w:rsidR="00F1629E" w:rsidRDefault="00A26C55">
      <w:pPr>
        <w:pStyle w:val="ListParagraph"/>
        <w:numPr>
          <w:ilvl w:val="0"/>
          <w:numId w:val="2"/>
        </w:numPr>
        <w:spacing w:before="60" w:after="60"/>
      </w:pPr>
      <w:r>
        <w:rPr>
          <w:b/>
          <w:bCs/>
        </w:rPr>
        <w:t xml:space="preserve">Truncated files – </w:t>
      </w:r>
      <w:r>
        <w:t>A log file with an unusually small size compared to its normal daily volume, or one that suddenly stops at an unusual time, may have been truncated by the attacker using commands like 'echo &gt; /var/log/auth.log'.</w:t>
      </w:r>
    </w:p>
    <w:p w:rsidR="00F1629E" w:rsidRDefault="00A26C55">
      <w:pPr>
        <w:pStyle w:val="ListParagraph"/>
        <w:numPr>
          <w:ilvl w:val="0"/>
          <w:numId w:val="2"/>
        </w:numPr>
        <w:spacing w:before="60" w:after="60"/>
      </w:pPr>
      <w:r>
        <w:rPr>
          <w:b/>
          <w:bCs/>
        </w:rPr>
        <w:t xml:space="preserve">Inconsistent event counts – </w:t>
      </w:r>
      <w:r>
        <w:t>SIEM ingestion r</w:t>
      </w:r>
      <w:r>
        <w:t>ecords the number of events received per source per hour. A sudden drop in event count from a source that was previously active is an indicator of log suppression or collection failure.</w:t>
      </w:r>
    </w:p>
    <w:p w:rsidR="00F1629E" w:rsidRDefault="00A26C55">
      <w:pPr>
        <w:pStyle w:val="ListParagraph"/>
        <w:numPr>
          <w:ilvl w:val="0"/>
          <w:numId w:val="2"/>
        </w:numPr>
        <w:spacing w:before="60" w:after="60"/>
      </w:pPr>
      <w:r>
        <w:rPr>
          <w:b/>
          <w:bCs/>
        </w:rPr>
        <w:t xml:space="preserve">Syslog forwarding gaps – </w:t>
      </w:r>
      <w:r>
        <w:t>If logs are forwarded to a remote syslog server in real time, an attacker who deletes local logs cannot erase the remote copies. Comparing local log content against remote copies reveals what was deleted.</w:t>
      </w:r>
    </w:p>
    <w:p w:rsidR="00F1629E" w:rsidRDefault="00A26C55">
      <w:pPr>
        <w:pStyle w:val="ListParagraph"/>
        <w:numPr>
          <w:ilvl w:val="0"/>
          <w:numId w:val="2"/>
        </w:numPr>
        <w:spacing w:before="60" w:after="60"/>
      </w:pPr>
      <w:r>
        <w:rPr>
          <w:b/>
          <w:bCs/>
        </w:rPr>
        <w:t xml:space="preserve">Cleared Windows Event Log – </w:t>
      </w:r>
      <w:r>
        <w:t xml:space="preserve">EventID 1102 (Security </w:t>
      </w:r>
      <w:r>
        <w:t>log cleared) and EventID 104 (System log cleared) are generated when an attacker clears Windows Event Logs. Paradoxically, the clearing action itself is logged before the log is deleted — always check for these event IDs.</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629E">
        <w:tblPrEx>
          <w:tblCellMar>
            <w:top w:w="0" w:type="dxa"/>
            <w:bottom w:w="0" w:type="dxa"/>
          </w:tblCellMar>
        </w:tblPrEx>
        <w:tc>
          <w:tcPr>
            <w:tcW w:w="9360" w:type="dxa"/>
            <w:tcBorders>
              <w:top w:val="single" w:sz="12" w:space="0" w:color="2E75B6"/>
              <w:left w:val="single" w:sz="24" w:space="0" w:color="2E75B6"/>
              <w:bottom w:val="single" w:sz="4" w:space="0" w:color="2E75B6"/>
              <w:right w:val="single" w:sz="4" w:space="0" w:color="2E75B6"/>
            </w:tcBorders>
            <w:shd w:val="clear" w:color="auto" w:fill="D5E8F0"/>
            <w:tcMar>
              <w:top w:w="100" w:type="dxa"/>
              <w:left w:w="180" w:type="dxa"/>
              <w:bottom w:w="100" w:type="dxa"/>
              <w:right w:w="120" w:type="dxa"/>
            </w:tcMar>
          </w:tcPr>
          <w:p w:rsidR="00F1629E" w:rsidRDefault="00A26C55">
            <w:r>
              <w:rPr>
                <w:b/>
                <w:bCs/>
                <w:color w:val="1F4E79"/>
                <w:sz w:val="22"/>
                <w:szCs w:val="22"/>
              </w:rPr>
              <w:t xml:space="preserve">Remote Log Forwarding: </w:t>
            </w:r>
            <w:r>
              <w:rPr>
                <w:sz w:val="22"/>
                <w:szCs w:val="22"/>
              </w:rPr>
              <w:t>The single</w:t>
            </w:r>
            <w:r>
              <w:rPr>
                <w:sz w:val="22"/>
                <w:szCs w:val="22"/>
              </w:rPr>
              <w:t xml:space="preserve"> most effective defence against log tampering is forwarding logs to a remote, write-once destination in real time — before an attacker can delete them from the source system. A well-configured SIEM that ingests logs via syslog or agent within seconds of ge</w:t>
            </w:r>
            <w:r>
              <w:rPr>
                <w:sz w:val="22"/>
                <w:szCs w:val="22"/>
              </w:rPr>
              <w:t>neration makes local log deletion forensically irrelevant. This is why SIEM deployment and log forwarding configuration are SOC priorities, not optional enhancements.</w:t>
            </w:r>
          </w:p>
        </w:tc>
      </w:tr>
    </w:tbl>
    <w:p w:rsidR="00F1629E" w:rsidRDefault="00F1629E">
      <w:pPr>
        <w:spacing w:before="120"/>
      </w:pPr>
    </w:p>
    <w:p w:rsidR="00F1629E" w:rsidRDefault="00A26C55">
      <w:r>
        <w:br w:type="page"/>
      </w:r>
    </w:p>
    <w:p w:rsidR="00F1629E" w:rsidRDefault="00A26C55">
      <w:pPr>
        <w:pStyle w:val="Heading1"/>
      </w:pPr>
      <w:r>
        <w:lastRenderedPageBreak/>
        <w:t>Hands-On Lab: Multi-Source Attack Timeline Reconstruction</w:t>
      </w:r>
    </w:p>
    <w:p w:rsidR="00F1629E" w:rsidRDefault="00A26C55">
      <w:pPr>
        <w:pStyle w:val="Heading2"/>
      </w:pPr>
      <w:r>
        <w:t>Lab Overview</w:t>
      </w:r>
    </w:p>
    <w:p w:rsidR="00F1629E" w:rsidRDefault="00A26C55">
      <w:pPr>
        <w:spacing w:before="60" w:after="100"/>
      </w:pPr>
      <w:r>
        <w:t>In this lab, s</w:t>
      </w:r>
      <w:r>
        <w:t>tudents will investigate a simulated multi-stage attack against a corporate environment using raw log files from four sources: Windows Event Logs, Linux auth.log, Apache web server access logs, and firewall logs. No SIEM or pre-built alerts are available —</w:t>
      </w:r>
      <w:r>
        <w:t xml:space="preserve"> students must reconstruct the full attack timeline using only command-line log analysis tools and the analytical methodology taught in this module.</w:t>
      </w:r>
    </w:p>
    <w:p w:rsidR="00F1629E" w:rsidRDefault="00F1629E">
      <w:pPr>
        <w:spacing w:before="60"/>
      </w:pPr>
    </w:p>
    <w:p w:rsidR="00F1629E" w:rsidRDefault="00A26C55">
      <w:pPr>
        <w:spacing w:before="60" w:after="100"/>
      </w:pPr>
      <w:r>
        <w:t>The attack scenario involves an initial web application compromise, web shell deployment, lateral movement to an internal Windows host, privilege escalation to domain admin, and data exfiltration. Students must identify every stage of the attack, extract a</w:t>
      </w:r>
      <w:r>
        <w:t>ll Indicators of Compromise, and produce a structured timeline document.</w:t>
      </w:r>
    </w:p>
    <w:p w:rsidR="00F1629E" w:rsidRDefault="00F1629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1629E">
        <w:tblPrEx>
          <w:tblCellMar>
            <w:top w:w="0" w:type="dxa"/>
            <w:bottom w:w="0" w:type="dxa"/>
          </w:tblCellMar>
        </w:tblPrEx>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1629E" w:rsidRDefault="00A26C55">
            <w:pPr>
              <w:jc w:val="center"/>
            </w:pPr>
            <w:r>
              <w:rPr>
                <w:b/>
                <w:bCs/>
                <w:color w:val="FFFFFF"/>
                <w:sz w:val="20"/>
                <w:szCs w:val="20"/>
              </w:rPr>
              <w:t>Tool</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1629E" w:rsidRDefault="00A26C55">
            <w:pPr>
              <w:jc w:val="center"/>
            </w:pPr>
            <w:r>
              <w:rPr>
                <w:b/>
                <w:bCs/>
                <w:color w:val="FFFFFF"/>
                <w:sz w:val="20"/>
                <w:szCs w:val="20"/>
              </w:rPr>
              <w:t>Environment</w:t>
            </w:r>
          </w:p>
        </w:tc>
        <w:tc>
          <w:tcPr>
            <w:tcW w:w="312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1629E" w:rsidRDefault="00A26C55">
            <w:pPr>
              <w:jc w:val="center"/>
            </w:pPr>
            <w:r>
              <w:rPr>
                <w:b/>
                <w:bCs/>
                <w:color w:val="FFFFFF"/>
                <w:sz w:val="20"/>
                <w:szCs w:val="20"/>
              </w:rPr>
              <w:t>Duration</w:t>
            </w:r>
          </w:p>
        </w:tc>
      </w:tr>
      <w:tr w:rsidR="00F1629E">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sidR="00F1629E" w:rsidRDefault="00A26C55">
            <w:pPr>
              <w:jc w:val="center"/>
            </w:pPr>
            <w:r>
              <w:rPr>
                <w:sz w:val="20"/>
                <w:szCs w:val="20"/>
              </w:rPr>
              <w:t>Linux CLI (grep, awk, sed, sort)</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sidR="00F1629E" w:rsidRDefault="00A26C55">
            <w:pPr>
              <w:jc w:val="center"/>
            </w:pPr>
            <w:r>
              <w:rPr>
                <w:sz w:val="20"/>
                <w:szCs w:val="20"/>
              </w:rPr>
              <w:t>Kali Linux VM with lab log files</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rsidR="00F1629E" w:rsidRDefault="00A26C55">
            <w:pPr>
              <w:jc w:val="center"/>
            </w:pPr>
            <w:r>
              <w:rPr>
                <w:sz w:val="20"/>
                <w:szCs w:val="20"/>
              </w:rPr>
              <w:t>90 minutes</w:t>
            </w:r>
          </w:p>
        </w:tc>
      </w:tr>
    </w:tbl>
    <w:p w:rsidR="00F1629E" w:rsidRDefault="00F1629E">
      <w:pPr>
        <w:spacing w:before="120"/>
      </w:pPr>
    </w:p>
    <w:p w:rsidR="00F1629E" w:rsidRDefault="00A26C55">
      <w:pPr>
        <w:pStyle w:val="Heading2"/>
      </w:pPr>
      <w:r>
        <w:t>Learning Objectives</w:t>
      </w:r>
    </w:p>
    <w:p w:rsidR="00F1629E" w:rsidRDefault="00A26C55">
      <w:pPr>
        <w:pStyle w:val="ListParagraph"/>
        <w:numPr>
          <w:ilvl w:val="0"/>
          <w:numId w:val="2"/>
        </w:numPr>
        <w:spacing w:before="60" w:after="60"/>
      </w:pPr>
      <w:r>
        <w:t>Parse and extract key fields from four different log format types without automated tooling</w:t>
      </w:r>
    </w:p>
    <w:p w:rsidR="00F1629E" w:rsidRDefault="00A26C55">
      <w:pPr>
        <w:pStyle w:val="ListParagraph"/>
        <w:numPr>
          <w:ilvl w:val="0"/>
          <w:numId w:val="2"/>
        </w:numPr>
        <w:spacing w:before="60" w:after="60"/>
      </w:pPr>
      <w:r>
        <w:t>Correlate events across multiple log sources using timestamps to reconstruct an attack chain</w:t>
      </w:r>
    </w:p>
    <w:p w:rsidR="00F1629E" w:rsidRDefault="00A26C55">
      <w:pPr>
        <w:pStyle w:val="ListParagraph"/>
        <w:numPr>
          <w:ilvl w:val="0"/>
          <w:numId w:val="2"/>
        </w:numPr>
        <w:spacing w:before="60" w:after="60"/>
      </w:pPr>
      <w:r>
        <w:t>Identify the log signatures of at least four attack techniques from the</w:t>
      </w:r>
      <w:r>
        <w:t xml:space="preserve"> raw evidence</w:t>
      </w:r>
    </w:p>
    <w:p w:rsidR="00F1629E" w:rsidRDefault="00A26C55">
      <w:pPr>
        <w:pStyle w:val="ListParagraph"/>
        <w:numPr>
          <w:ilvl w:val="0"/>
          <w:numId w:val="2"/>
        </w:numPr>
        <w:spacing w:before="60" w:after="60"/>
      </w:pPr>
      <w:r>
        <w:t>Detect evidence of log tampering or gaps in the provided log files</w:t>
      </w:r>
    </w:p>
    <w:p w:rsidR="00F1629E" w:rsidRDefault="00A26C55">
      <w:pPr>
        <w:pStyle w:val="ListParagraph"/>
        <w:numPr>
          <w:ilvl w:val="0"/>
          <w:numId w:val="2"/>
        </w:numPr>
        <w:spacing w:before="60" w:after="60"/>
      </w:pPr>
      <w:r>
        <w:t>Produce a structured analyst timeline document with all findings</w:t>
      </w:r>
    </w:p>
    <w:p w:rsidR="00F1629E" w:rsidRDefault="00F1629E">
      <w:pPr>
        <w:spacing w:before="120"/>
      </w:pPr>
    </w:p>
    <w:p w:rsidR="00F1629E" w:rsidRDefault="00A26C55">
      <w:pPr>
        <w:pStyle w:val="Heading2"/>
      </w:pPr>
      <w:r>
        <w:t>Lab Setup</w:t>
      </w:r>
    </w:p>
    <w:p w:rsidR="00F1629E" w:rsidRDefault="00A26C55">
      <w:pPr>
        <w:spacing w:before="60" w:after="100"/>
      </w:pPr>
      <w:r>
        <w:t>Log files for this lab are located at:</w:t>
      </w:r>
    </w:p>
    <w:p w:rsidR="00F1629E" w:rsidRDefault="00F1629E">
      <w:pPr>
        <w:spacing w:before="40"/>
      </w:pPr>
    </w:p>
    <w:p w:rsidR="00F1629E" w:rsidRDefault="00A26C55">
      <w:pPr>
        <w:shd w:val="clear" w:color="auto" w:fill="2B2B2B"/>
        <w:spacing w:before="60" w:after="60"/>
      </w:pPr>
      <w:r>
        <w:rPr>
          <w:rFonts w:ascii="Courier New" w:eastAsia="Courier New" w:hAnsi="Courier New" w:cs="Courier New"/>
          <w:color w:val="00FF41"/>
          <w:sz w:val="20"/>
          <w:szCs w:val="20"/>
        </w:rPr>
        <w:t>/lab/module14/logs/windows_security.evtx.txt   # Windows Event Log (text export)</w:t>
      </w:r>
    </w:p>
    <w:p w:rsidR="00F1629E" w:rsidRDefault="00A26C55">
      <w:pPr>
        <w:shd w:val="clear" w:color="auto" w:fill="2B2B2B"/>
        <w:spacing w:before="60" w:after="60"/>
      </w:pPr>
      <w:r>
        <w:rPr>
          <w:rFonts w:ascii="Courier New" w:eastAsia="Courier New" w:hAnsi="Courier New" w:cs="Courier New"/>
          <w:color w:val="00FF41"/>
          <w:sz w:val="20"/>
          <w:szCs w:val="20"/>
        </w:rPr>
        <w:t>/lab/module14/logs/auth.log                    # Linux authentication log</w:t>
      </w:r>
    </w:p>
    <w:p w:rsidR="00F1629E" w:rsidRDefault="00A26C55">
      <w:pPr>
        <w:shd w:val="clear" w:color="auto" w:fill="2B2B2B"/>
        <w:spacing w:before="60" w:after="60"/>
      </w:pPr>
      <w:r>
        <w:rPr>
          <w:rFonts w:ascii="Courier New" w:eastAsia="Courier New" w:hAnsi="Courier New" w:cs="Courier New"/>
          <w:color w:val="00FF41"/>
          <w:sz w:val="20"/>
          <w:szCs w:val="20"/>
        </w:rPr>
        <w:t>/lab/module14/logs/apache_access.log           # Apache web server log</w:t>
      </w:r>
    </w:p>
    <w:p w:rsidR="00F1629E" w:rsidRDefault="00A26C55">
      <w:pPr>
        <w:shd w:val="clear" w:color="auto" w:fill="2B2B2B"/>
        <w:spacing w:before="60" w:after="60"/>
      </w:pPr>
      <w:r>
        <w:rPr>
          <w:rFonts w:ascii="Courier New" w:eastAsia="Courier New" w:hAnsi="Courier New" w:cs="Courier New"/>
          <w:color w:val="00FF41"/>
          <w:sz w:val="20"/>
          <w:szCs w:val="20"/>
        </w:rPr>
        <w:t>/lab/module14/logs/firewall.log                # Perimeter firewall log</w:t>
      </w:r>
    </w:p>
    <w:p w:rsidR="00F1629E" w:rsidRDefault="00F1629E">
      <w:pPr>
        <w:spacing w:before="60"/>
      </w:pPr>
    </w:p>
    <w:p w:rsidR="00F1629E" w:rsidRDefault="00A26C55">
      <w:pPr>
        <w:spacing w:before="60" w:after="100"/>
      </w:pPr>
      <w:r>
        <w:t>Create your working directory and timeline document:</w:t>
      </w:r>
    </w:p>
    <w:p w:rsidR="00F1629E" w:rsidRDefault="00A26C55">
      <w:pPr>
        <w:shd w:val="clear" w:color="auto" w:fill="2B2B2B"/>
        <w:spacing w:before="60" w:after="60"/>
      </w:pPr>
      <w:r>
        <w:rPr>
          <w:rFonts w:ascii="Courier New" w:eastAsia="Courier New" w:hAnsi="Courier New" w:cs="Courier New"/>
          <w:color w:val="00FF41"/>
          <w:sz w:val="20"/>
          <w:szCs w:val="20"/>
        </w:rPr>
        <w:t>mkdir -p ~/lab14 &amp;&amp; touch ~/lab14/timeline.txt ~/lab14/iocs.txt</w:t>
      </w:r>
    </w:p>
    <w:p w:rsidR="00F1629E" w:rsidRDefault="00F1629E">
      <w:pPr>
        <w:spacing w:before="60"/>
      </w:pPr>
    </w:p>
    <w:p w:rsidR="00F1629E" w:rsidRDefault="00A26C55">
      <w:pPr>
        <w:spacing w:before="60" w:after="100"/>
      </w:pPr>
      <w:r>
        <w:lastRenderedPageBreak/>
        <w:t>Get a quick overview of each log file before starting:</w:t>
      </w:r>
    </w:p>
    <w:p w:rsidR="00F1629E" w:rsidRDefault="00A26C55">
      <w:pPr>
        <w:shd w:val="clear" w:color="auto" w:fill="2B2B2B"/>
        <w:spacing w:before="60" w:after="60"/>
      </w:pPr>
      <w:r>
        <w:rPr>
          <w:rFonts w:ascii="Courier New" w:eastAsia="Courier New" w:hAnsi="Courier New" w:cs="Courier New"/>
          <w:color w:val="00FF41"/>
          <w:sz w:val="20"/>
          <w:szCs w:val="20"/>
        </w:rPr>
        <w:t>for f in /</w:t>
      </w:r>
      <w:r>
        <w:rPr>
          <w:rFonts w:ascii="Courier New" w:eastAsia="Courier New" w:hAnsi="Courier New" w:cs="Courier New"/>
          <w:color w:val="00FF41"/>
          <w:sz w:val="20"/>
          <w:szCs w:val="20"/>
        </w:rPr>
        <w:t>lab/module14/logs/*; do echo "=== $f ==="; wc -l $f; head -2 $f; echo; done</w:t>
      </w:r>
    </w:p>
    <w:p w:rsidR="00F1629E" w:rsidRDefault="00F1629E">
      <w:pPr>
        <w:spacing w:before="120"/>
      </w:pPr>
    </w:p>
    <w:p w:rsidR="00F1629E" w:rsidRDefault="00A26C55">
      <w:pPr>
        <w:pStyle w:val="Heading2"/>
      </w:pPr>
      <w:r>
        <w:t>Phase 1 — Web Application Reconnaissance &amp; Initial Access</w:t>
      </w:r>
    </w:p>
    <w:p w:rsidR="00F1629E" w:rsidRDefault="00A26C55">
      <w:pPr>
        <w:spacing w:before="160" w:after="80"/>
      </w:pPr>
      <w:r>
        <w:rPr>
          <w:b/>
          <w:bCs/>
          <w:color w:val="1F4E79"/>
        </w:rPr>
        <w:t>Step 1: Identify the Attacker's First Contact</w:t>
      </w:r>
    </w:p>
    <w:p w:rsidR="00F1629E" w:rsidRDefault="00A26C55">
      <w:pPr>
        <w:spacing w:before="60" w:after="100"/>
      </w:pPr>
      <w:r>
        <w:t>The attack began with reconnaissance against the web server. Examine the Ap</w:t>
      </w:r>
      <w:r>
        <w:t>ache access log for the earliest signs of scanning activity.</w:t>
      </w:r>
    </w:p>
    <w:p w:rsidR="00F1629E" w:rsidRDefault="00F1629E">
      <w:pPr>
        <w:spacing w:before="60"/>
      </w:pPr>
    </w:p>
    <w:p w:rsidR="00F1629E" w:rsidRDefault="00A26C55">
      <w:pPr>
        <w:spacing w:before="60" w:after="100"/>
      </w:pPr>
      <w:r>
        <w:t>Find IPs making requests to many different URLs in a short time window (scanner behaviour):</w:t>
      </w:r>
    </w:p>
    <w:p w:rsidR="00F1629E" w:rsidRDefault="00A26C55">
      <w:pPr>
        <w:shd w:val="clear" w:color="auto" w:fill="2B2B2B"/>
        <w:spacing w:before="60" w:after="60"/>
      </w:pPr>
      <w:r>
        <w:rPr>
          <w:rFonts w:ascii="Courier New" w:eastAsia="Courier New" w:hAnsi="Courier New" w:cs="Courier New"/>
          <w:color w:val="00FF41"/>
          <w:sz w:val="20"/>
          <w:szCs w:val="20"/>
        </w:rPr>
        <w:t>awk '{print $1, $4}' /lab/module14/logs/apache_access.log | sed 's/\[//' | cut -d: -f1-2 | sort | uniq</w:t>
      </w:r>
      <w:r>
        <w:rPr>
          <w:rFonts w:ascii="Courier New" w:eastAsia="Courier New" w:hAnsi="Courier New" w:cs="Courier New"/>
          <w:color w:val="00FF41"/>
          <w:sz w:val="20"/>
          <w:szCs w:val="20"/>
        </w:rPr>
        <w:t xml:space="preserve"> -c | sort -rn | head -20</w:t>
      </w:r>
    </w:p>
    <w:p w:rsidR="00F1629E" w:rsidRDefault="00F1629E">
      <w:pPr>
        <w:spacing w:before="40"/>
      </w:pPr>
    </w:p>
    <w:p w:rsidR="00F1629E" w:rsidRDefault="00A26C55">
      <w:pPr>
        <w:spacing w:before="60" w:after="100"/>
      </w:pPr>
      <w:r>
        <w:t>Find all requests returning HTTP 404 errors (scanner probing for files that don't exist):</w:t>
      </w:r>
    </w:p>
    <w:p w:rsidR="00F1629E" w:rsidRDefault="00A26C55">
      <w:pPr>
        <w:shd w:val="clear" w:color="auto" w:fill="2B2B2B"/>
        <w:spacing w:before="60" w:after="60"/>
      </w:pPr>
      <w:r>
        <w:rPr>
          <w:rFonts w:ascii="Courier New" w:eastAsia="Courier New" w:hAnsi="Courier New" w:cs="Courier New"/>
          <w:color w:val="00FF41"/>
          <w:sz w:val="20"/>
          <w:szCs w:val="20"/>
        </w:rPr>
        <w:t>awk '$9 == "404" {print $1, $7}' /lab/module14/logs/apache_access.log | sort | uniq -c | sort -rn | head -30</w:t>
      </w:r>
    </w:p>
    <w:p w:rsidR="00F1629E" w:rsidRDefault="00F1629E">
      <w:pPr>
        <w:spacing w:before="40"/>
      </w:pPr>
    </w:p>
    <w:p w:rsidR="00F1629E" w:rsidRDefault="00A26C55">
      <w:pPr>
        <w:spacing w:before="60" w:after="100"/>
      </w:pPr>
      <w:r>
        <w:t>Identify when the scanning ac</w:t>
      </w:r>
      <w:r>
        <w:t>tivity began and which IP generated the most 404s. Record in your timeline.</w:t>
      </w:r>
    </w:p>
    <w:p w:rsidR="00F1629E" w:rsidRDefault="00F1629E">
      <w:pPr>
        <w:spacing w:before="80"/>
      </w:pPr>
    </w:p>
    <w:p w:rsidR="00F1629E" w:rsidRDefault="00A26C55">
      <w:pPr>
        <w:spacing w:before="160" w:after="80"/>
      </w:pPr>
      <w:r>
        <w:rPr>
          <w:b/>
          <w:bCs/>
          <w:color w:val="1F4E79"/>
        </w:rPr>
        <w:t>Step 2: Identify the Web Shell Upload</w:t>
      </w:r>
    </w:p>
    <w:p w:rsidR="00F1629E" w:rsidRDefault="00A26C55">
      <w:pPr>
        <w:spacing w:before="60" w:after="100"/>
      </w:pPr>
      <w:r>
        <w:t>After reconnaissance, the attacker exploited a vulnerability to upload a web shell. Look for the upload event.</w:t>
      </w:r>
    </w:p>
    <w:p w:rsidR="00F1629E" w:rsidRDefault="00F1629E">
      <w:pPr>
        <w:spacing w:before="60"/>
      </w:pPr>
    </w:p>
    <w:p w:rsidR="00F1629E" w:rsidRDefault="00A26C55">
      <w:pPr>
        <w:spacing w:before="60" w:after="100"/>
      </w:pPr>
      <w:r>
        <w:t>Find all POST requests to PHP files in upload or content directories:</w:t>
      </w:r>
    </w:p>
    <w:p w:rsidR="00F1629E" w:rsidRDefault="00A26C55">
      <w:pPr>
        <w:shd w:val="clear" w:color="auto" w:fill="2B2B2B"/>
        <w:spacing w:before="60" w:after="60"/>
      </w:pPr>
      <w:r>
        <w:rPr>
          <w:rFonts w:ascii="Courier New" w:eastAsia="Courier New" w:hAnsi="Courier New" w:cs="Courier New"/>
          <w:color w:val="00FF41"/>
          <w:sz w:val="20"/>
          <w:szCs w:val="20"/>
        </w:rPr>
        <w:t>grep 'POST' /lab/module14/logs/apache_access.log | grep -E '\.php|\.jsp|\.aspx' | awk '{print $1, $4, $7, $9}'</w:t>
      </w:r>
    </w:p>
    <w:p w:rsidR="00F1629E" w:rsidRDefault="00F1629E">
      <w:pPr>
        <w:spacing w:before="40"/>
      </w:pPr>
    </w:p>
    <w:p w:rsidR="00F1629E" w:rsidRDefault="00A26C55">
      <w:pPr>
        <w:spacing w:before="60" w:after="100"/>
      </w:pPr>
      <w:r>
        <w:t>Check which requests returned HTTP 200 (successful) — these are the ones t</w:t>
      </w:r>
      <w:r>
        <w:t>hat worked:</w:t>
      </w:r>
    </w:p>
    <w:p w:rsidR="00F1629E" w:rsidRDefault="00A26C55">
      <w:pPr>
        <w:shd w:val="clear" w:color="auto" w:fill="2B2B2B"/>
        <w:spacing w:before="60" w:after="60"/>
      </w:pPr>
      <w:r>
        <w:rPr>
          <w:rFonts w:ascii="Courier New" w:eastAsia="Courier New" w:hAnsi="Courier New" w:cs="Courier New"/>
          <w:color w:val="00FF41"/>
          <w:sz w:val="20"/>
          <w:szCs w:val="20"/>
        </w:rPr>
        <w:t>grep 'POST' /lab/module14/logs/apache_access.log | awk '$9=="200" {print $1, $4, $7, $10}'</w:t>
      </w:r>
    </w:p>
    <w:p w:rsidR="00F1629E" w:rsidRDefault="00F1629E">
      <w:pPr>
        <w:spacing w:before="40"/>
      </w:pPr>
    </w:p>
    <w:p w:rsidR="00F1629E" w:rsidRDefault="00A26C55">
      <w:pPr>
        <w:spacing w:before="60" w:after="100"/>
      </w:pPr>
      <w:r>
        <w:t>Record: the exact URL of the uploaded web shell, the timestamp of the upload, and the attacker IP.</w:t>
      </w:r>
    </w:p>
    <w:p w:rsidR="00F1629E" w:rsidRDefault="00F1629E">
      <w:pPr>
        <w:spacing w:before="80"/>
      </w:pPr>
    </w:p>
    <w:p w:rsidR="00F1629E" w:rsidRDefault="00A26C55">
      <w:pPr>
        <w:spacing w:before="160" w:after="80"/>
      </w:pPr>
      <w:r>
        <w:rPr>
          <w:b/>
          <w:bCs/>
          <w:color w:val="1F4E79"/>
        </w:rPr>
        <w:t>Step 3: Confirm Web Shell Interaction</w:t>
      </w:r>
    </w:p>
    <w:p w:rsidR="00F1629E" w:rsidRDefault="00A26C55">
      <w:pPr>
        <w:spacing w:before="60" w:after="100"/>
      </w:pPr>
      <w:r>
        <w:lastRenderedPageBreak/>
        <w:t>After uploadin</w:t>
      </w:r>
      <w:r>
        <w:t>g the shell, the attacker used it to execute commands. Find these interactions.</w:t>
      </w:r>
    </w:p>
    <w:p w:rsidR="00F1629E" w:rsidRDefault="00F1629E">
      <w:pPr>
        <w:spacing w:before="60"/>
      </w:pPr>
    </w:p>
    <w:p w:rsidR="00F1629E" w:rsidRDefault="00A26C55">
      <w:pPr>
        <w:spacing w:before="60" w:after="100"/>
      </w:pPr>
      <w:r>
        <w:t>Find all requests to the suspected web shell file:</w:t>
      </w:r>
    </w:p>
    <w:p w:rsidR="00F1629E" w:rsidRDefault="00A26C55">
      <w:pPr>
        <w:shd w:val="clear" w:color="auto" w:fill="2B2B2B"/>
        <w:spacing w:before="60" w:after="60"/>
      </w:pPr>
      <w:r>
        <w:rPr>
          <w:rFonts w:ascii="Courier New" w:eastAsia="Courier New" w:hAnsi="Courier New" w:cs="Courier New"/>
          <w:color w:val="00FF41"/>
          <w:sz w:val="20"/>
          <w:szCs w:val="20"/>
        </w:rPr>
        <w:t>grep '&lt;webshell_filename&gt;' /lab/module14/logs/apache_access.log | awk '{print $1, $4, $7, $9, $10}'</w:t>
      </w:r>
    </w:p>
    <w:p w:rsidR="00F1629E" w:rsidRDefault="00F1629E">
      <w:pPr>
        <w:spacing w:before="40"/>
      </w:pPr>
    </w:p>
    <w:p w:rsidR="00F1629E" w:rsidRDefault="00A26C55">
      <w:pPr>
        <w:spacing w:before="60" w:after="100"/>
      </w:pPr>
      <w:r>
        <w:t>Look for command execut</w:t>
      </w:r>
      <w:r>
        <w:t>ion parameters in the URIs (cmd=, exec=, c=, command= are common web shell parameter names):</w:t>
      </w:r>
    </w:p>
    <w:p w:rsidR="00F1629E" w:rsidRDefault="00A26C55">
      <w:pPr>
        <w:shd w:val="clear" w:color="auto" w:fill="2B2B2B"/>
        <w:spacing w:before="60" w:after="60"/>
      </w:pPr>
      <w:r>
        <w:rPr>
          <w:rFonts w:ascii="Courier New" w:eastAsia="Courier New" w:hAnsi="Courier New" w:cs="Courier New"/>
          <w:color w:val="00FF41"/>
          <w:sz w:val="20"/>
          <w:szCs w:val="20"/>
        </w:rPr>
        <w:t>grep -E 'cmd=|exec=|c=|command=|shell=' /lab/module14/logs/apache_access.log | awk '{print $4, $7}'</w:t>
      </w:r>
    </w:p>
    <w:p w:rsidR="00F1629E" w:rsidRDefault="00F1629E">
      <w:pPr>
        <w:spacing w:before="40"/>
      </w:pPr>
    </w:p>
    <w:p w:rsidR="00F1629E" w:rsidRDefault="00A26C55">
      <w:pPr>
        <w:spacing w:before="60" w:after="100"/>
      </w:pPr>
      <w:r>
        <w:t xml:space="preserve">What commands did the attacker execute through the web shell? </w:t>
      </w:r>
      <w:r>
        <w:t>Record each command and its timestamp.</w:t>
      </w:r>
    </w:p>
    <w:p w:rsidR="00F1629E" w:rsidRDefault="00F1629E">
      <w:pPr>
        <w:spacing w:before="120"/>
      </w:pPr>
    </w:p>
    <w:p w:rsidR="00F1629E" w:rsidRDefault="00A26C55">
      <w:pPr>
        <w:pStyle w:val="Heading2"/>
      </w:pPr>
      <w:r>
        <w:t>Phase 2 — Privilege Escalation &amp; Lateral Movement</w:t>
      </w:r>
    </w:p>
    <w:p w:rsidR="00F1629E" w:rsidRDefault="00A26C55">
      <w:pPr>
        <w:spacing w:before="160" w:after="80"/>
      </w:pPr>
      <w:r>
        <w:rPr>
          <w:b/>
          <w:bCs/>
          <w:color w:val="1F4E79"/>
        </w:rPr>
        <w:t>Step 4: Trace Post-Exploitation on the Web Server</w:t>
      </w:r>
    </w:p>
    <w:p w:rsidR="00F1629E" w:rsidRDefault="00A26C55">
      <w:pPr>
        <w:spacing w:before="60" w:after="100"/>
      </w:pPr>
      <w:r>
        <w:t>After gaining web shell access, the attacker likely performed further actions on the Linux web server. Examine auth.log for activity from the web server process or related accounts.</w:t>
      </w:r>
    </w:p>
    <w:p w:rsidR="00F1629E" w:rsidRDefault="00F1629E">
      <w:pPr>
        <w:spacing w:before="60"/>
      </w:pPr>
    </w:p>
    <w:p w:rsidR="00F1629E" w:rsidRDefault="00A26C55">
      <w:pPr>
        <w:spacing w:before="60" w:after="100"/>
      </w:pPr>
      <w:r>
        <w:t>Find all sudo commands executed around the time of web shell interaction:</w:t>
      </w:r>
    </w:p>
    <w:p w:rsidR="00F1629E" w:rsidRDefault="00A26C55">
      <w:pPr>
        <w:shd w:val="clear" w:color="auto" w:fill="2B2B2B"/>
        <w:spacing w:before="60" w:after="60"/>
      </w:pPr>
      <w:r>
        <w:rPr>
          <w:rFonts w:ascii="Courier New" w:eastAsia="Courier New" w:hAnsi="Courier New" w:cs="Courier New"/>
          <w:color w:val="00FF41"/>
          <w:sz w:val="20"/>
          <w:szCs w:val="20"/>
        </w:rPr>
        <w:t>grep 'sudo' /lab/module14/logs/auth.log | grep 'COMMAND' | awk '{print $1,$2,$3,$5,$NF}'</w:t>
      </w:r>
    </w:p>
    <w:p w:rsidR="00F1629E" w:rsidRDefault="00F1629E">
      <w:pPr>
        <w:spacing w:before="40"/>
      </w:pPr>
    </w:p>
    <w:p w:rsidR="00F1629E" w:rsidRDefault="00A26C55">
      <w:pPr>
        <w:spacing w:before="60" w:after="100"/>
      </w:pPr>
      <w:r>
        <w:t>Check for new SSH sessions opened after the web shell was first used:</w:t>
      </w:r>
    </w:p>
    <w:p w:rsidR="00F1629E" w:rsidRDefault="00A26C55">
      <w:pPr>
        <w:shd w:val="clear" w:color="auto" w:fill="2B2B2B"/>
        <w:spacing w:before="60" w:after="60"/>
      </w:pPr>
      <w:r>
        <w:rPr>
          <w:rFonts w:ascii="Courier New" w:eastAsia="Courier New" w:hAnsi="Courier New" w:cs="Courier New"/>
          <w:color w:val="00FF41"/>
          <w:sz w:val="20"/>
          <w:szCs w:val="20"/>
        </w:rPr>
        <w:t>grep 'Accepted' /lab/module14/logs/auth.log | awk '{print $1,$2,$3,$9,$11}'</w:t>
      </w:r>
    </w:p>
    <w:p w:rsidR="00F1629E" w:rsidRDefault="00F1629E">
      <w:pPr>
        <w:spacing w:before="40"/>
      </w:pPr>
    </w:p>
    <w:p w:rsidR="00F1629E" w:rsidRDefault="00A26C55">
      <w:pPr>
        <w:spacing w:before="60" w:after="100"/>
      </w:pPr>
      <w:r>
        <w:t>Look for any new u</w:t>
      </w:r>
      <w:r>
        <w:t>ser accounts created or SSH keys modified:</w:t>
      </w:r>
    </w:p>
    <w:p w:rsidR="00F1629E" w:rsidRDefault="00A26C55">
      <w:pPr>
        <w:shd w:val="clear" w:color="auto" w:fill="2B2B2B"/>
        <w:spacing w:before="60" w:after="60"/>
      </w:pPr>
      <w:r>
        <w:rPr>
          <w:rFonts w:ascii="Courier New" w:eastAsia="Courier New" w:hAnsi="Courier New" w:cs="Courier New"/>
          <w:color w:val="00FF41"/>
          <w:sz w:val="20"/>
          <w:szCs w:val="20"/>
        </w:rPr>
        <w:t>grep -E 'useradd|groupadd|authorized_keys|passwd' /lab/module14/logs/auth.log</w:t>
      </w:r>
    </w:p>
    <w:p w:rsidR="00F1629E" w:rsidRDefault="00F1629E">
      <w:pPr>
        <w:spacing w:before="80"/>
      </w:pPr>
    </w:p>
    <w:p w:rsidR="00F1629E" w:rsidRDefault="00A26C55">
      <w:pPr>
        <w:spacing w:before="160" w:after="80"/>
      </w:pPr>
      <w:r>
        <w:rPr>
          <w:b/>
          <w:bCs/>
          <w:color w:val="1F4E79"/>
        </w:rPr>
        <w:t>Step 5: Identify Lateral Movement in Windows Event Logs</w:t>
      </w:r>
    </w:p>
    <w:p w:rsidR="00F1629E" w:rsidRDefault="00A26C55">
      <w:pPr>
        <w:spacing w:before="60" w:after="100"/>
      </w:pPr>
      <w:r>
        <w:t>The attacker moved from the compromised Linux web server to internal Windows h</w:t>
      </w:r>
      <w:r>
        <w:t>osts. Look for network logon events (Type 3) originating from the web server's IP.</w:t>
      </w:r>
    </w:p>
    <w:p w:rsidR="00F1629E" w:rsidRDefault="00F1629E">
      <w:pPr>
        <w:spacing w:before="60"/>
      </w:pPr>
    </w:p>
    <w:p w:rsidR="00F1629E" w:rsidRDefault="00A26C55">
      <w:pPr>
        <w:spacing w:before="60" w:after="100"/>
      </w:pPr>
      <w:r>
        <w:t>Find all Type 3 (network) logon events in Windows logs:</w:t>
      </w:r>
    </w:p>
    <w:p w:rsidR="00F1629E" w:rsidRDefault="00A26C55">
      <w:pPr>
        <w:shd w:val="clear" w:color="auto" w:fill="2B2B2B"/>
        <w:spacing w:before="60" w:after="60"/>
      </w:pPr>
      <w:r>
        <w:rPr>
          <w:rFonts w:ascii="Courier New" w:eastAsia="Courier New" w:hAnsi="Courier New" w:cs="Courier New"/>
          <w:color w:val="00FF41"/>
          <w:sz w:val="20"/>
          <w:szCs w:val="20"/>
        </w:rPr>
        <w:t>grep 'EventID.*4624' /lab/module14/logs/windows_security.evtx.txt | grep 'Type.*3' | awk '{print $1,$2,$3,$5,$8,$10}</w:t>
      </w:r>
      <w:r>
        <w:rPr>
          <w:rFonts w:ascii="Courier New" w:eastAsia="Courier New" w:hAnsi="Courier New" w:cs="Courier New"/>
          <w:color w:val="00FF41"/>
          <w:sz w:val="20"/>
          <w:szCs w:val="20"/>
        </w:rPr>
        <w:t>'</w:t>
      </w:r>
    </w:p>
    <w:p w:rsidR="00F1629E" w:rsidRDefault="00F1629E">
      <w:pPr>
        <w:spacing w:before="40"/>
      </w:pPr>
    </w:p>
    <w:p w:rsidR="00F1629E" w:rsidRDefault="00A26C55">
      <w:pPr>
        <w:spacing w:before="60" w:after="100"/>
      </w:pPr>
      <w:r>
        <w:lastRenderedPageBreak/>
        <w:t>Filter specifically for logons originating from the web server's IP address:</w:t>
      </w:r>
    </w:p>
    <w:p w:rsidR="00F1629E" w:rsidRDefault="00A26C55">
      <w:pPr>
        <w:shd w:val="clear" w:color="auto" w:fill="2B2B2B"/>
        <w:spacing w:before="60" w:after="60"/>
      </w:pPr>
      <w:r>
        <w:rPr>
          <w:rFonts w:ascii="Courier New" w:eastAsia="Courier New" w:hAnsi="Courier New" w:cs="Courier New"/>
          <w:color w:val="00FF41"/>
          <w:sz w:val="20"/>
          <w:szCs w:val="20"/>
        </w:rPr>
        <w:t>grep '4624' /lab/module14/logs/windows_security.evtx.txt | grep '&lt;webserver_ip&gt;' | awk '{print $1,$2,$3,$5,$8}'</w:t>
      </w:r>
    </w:p>
    <w:p w:rsidR="00F1629E" w:rsidRDefault="00F1629E">
      <w:pPr>
        <w:spacing w:before="40"/>
      </w:pPr>
    </w:p>
    <w:p w:rsidR="00F1629E" w:rsidRDefault="00A26C55">
      <w:pPr>
        <w:spacing w:before="60" w:after="100"/>
      </w:pPr>
      <w:r>
        <w:t>Map the sequence of hosts accessed — this is the lateral moveme</w:t>
      </w:r>
      <w:r>
        <w:t>nt chain. Record each hop.</w:t>
      </w:r>
    </w:p>
    <w:p w:rsidR="00F1629E" w:rsidRDefault="00F1629E">
      <w:pPr>
        <w:spacing w:before="80"/>
      </w:pPr>
    </w:p>
    <w:p w:rsidR="00F1629E" w:rsidRDefault="00A26C55">
      <w:pPr>
        <w:spacing w:before="160" w:after="80"/>
      </w:pPr>
      <w:r>
        <w:rPr>
          <w:b/>
          <w:bCs/>
          <w:color w:val="1F4E79"/>
        </w:rPr>
        <w:t>Step 6: Find Privilege Escalation Events</w:t>
      </w:r>
    </w:p>
    <w:p w:rsidR="00F1629E" w:rsidRDefault="00A26C55">
      <w:pPr>
        <w:spacing w:before="60" w:after="100"/>
      </w:pPr>
      <w:r>
        <w:t>Look for the attacker's privilege escalation on the Windows environment.</w:t>
      </w:r>
    </w:p>
    <w:p w:rsidR="00F1629E" w:rsidRDefault="00F1629E">
      <w:pPr>
        <w:spacing w:before="60"/>
      </w:pPr>
    </w:p>
    <w:p w:rsidR="00F1629E" w:rsidRDefault="00A26C55">
      <w:pPr>
        <w:spacing w:before="60" w:after="100"/>
      </w:pPr>
      <w:r>
        <w:t>Find all group membership changes (EventID 4728 = added to global group, 4732 = added to local group):</w:t>
      </w:r>
    </w:p>
    <w:p w:rsidR="00F1629E" w:rsidRDefault="00A26C55">
      <w:pPr>
        <w:shd w:val="clear" w:color="auto" w:fill="2B2B2B"/>
        <w:spacing w:before="60" w:after="60"/>
      </w:pPr>
      <w:r>
        <w:rPr>
          <w:rFonts w:ascii="Courier New" w:eastAsia="Courier New" w:hAnsi="Courier New" w:cs="Courier New"/>
          <w:color w:val="00FF41"/>
          <w:sz w:val="20"/>
          <w:szCs w:val="20"/>
        </w:rPr>
        <w:t>grep -E 'E</w:t>
      </w:r>
      <w:r>
        <w:rPr>
          <w:rFonts w:ascii="Courier New" w:eastAsia="Courier New" w:hAnsi="Courier New" w:cs="Courier New"/>
          <w:color w:val="00FF41"/>
          <w:sz w:val="20"/>
          <w:szCs w:val="20"/>
        </w:rPr>
        <w:t>ventID.*(4728|4732)' /lab/module14/logs/windows_security.evtx.txt | awk '{print $1,$2,$3,$5,$7,$9}'</w:t>
      </w:r>
    </w:p>
    <w:p w:rsidR="00F1629E" w:rsidRDefault="00F1629E">
      <w:pPr>
        <w:spacing w:before="40"/>
      </w:pPr>
    </w:p>
    <w:p w:rsidR="00F1629E" w:rsidRDefault="00A26C55">
      <w:pPr>
        <w:spacing w:before="60" w:after="100"/>
      </w:pPr>
      <w:r>
        <w:t>Find new service installations (EventID 7045) — a common persistence and privilege escalation technique:</w:t>
      </w:r>
    </w:p>
    <w:p w:rsidR="00F1629E" w:rsidRDefault="00A26C55">
      <w:pPr>
        <w:shd w:val="clear" w:color="auto" w:fill="2B2B2B"/>
        <w:spacing w:before="60" w:after="60"/>
      </w:pPr>
      <w:r>
        <w:rPr>
          <w:rFonts w:ascii="Courier New" w:eastAsia="Courier New" w:hAnsi="Courier New" w:cs="Courier New"/>
          <w:color w:val="00FF41"/>
          <w:sz w:val="20"/>
          <w:szCs w:val="20"/>
        </w:rPr>
        <w:t>grep 'EventID.*7045' /lab/module14/logs/windows_security.evtx.txt | awk '{print $1,$2,$3,$5,$7}'</w:t>
      </w:r>
    </w:p>
    <w:p w:rsidR="00F1629E" w:rsidRDefault="00F1629E">
      <w:pPr>
        <w:spacing w:before="120"/>
      </w:pPr>
    </w:p>
    <w:p w:rsidR="00F1629E" w:rsidRDefault="00A26C55">
      <w:pPr>
        <w:pStyle w:val="Heading2"/>
      </w:pPr>
      <w:r>
        <w:t>Phase 3 — Exfiltration &amp; Evidence of Tampering</w:t>
      </w:r>
    </w:p>
    <w:p w:rsidR="00F1629E" w:rsidRDefault="00A26C55">
      <w:pPr>
        <w:spacing w:before="160" w:after="80"/>
      </w:pPr>
      <w:r>
        <w:rPr>
          <w:b/>
          <w:bCs/>
          <w:color w:val="1F4E79"/>
        </w:rPr>
        <w:t>Step 7: Identify Data Exfiltration in Firewall Logs</w:t>
      </w:r>
    </w:p>
    <w:p w:rsidR="00F1629E" w:rsidRDefault="00A26C55">
      <w:pPr>
        <w:spacing w:before="60" w:after="100"/>
      </w:pPr>
      <w:r>
        <w:t>Analyse the firewall log for anomalous outbound traffic vol</w:t>
      </w:r>
      <w:r>
        <w:t>umes that indicate data exfiltration.</w:t>
      </w:r>
    </w:p>
    <w:p w:rsidR="00F1629E" w:rsidRDefault="00F1629E">
      <w:pPr>
        <w:spacing w:before="60"/>
      </w:pPr>
    </w:p>
    <w:p w:rsidR="00F1629E" w:rsidRDefault="00A26C55">
      <w:pPr>
        <w:spacing w:before="60" w:after="100"/>
      </w:pPr>
      <w:r>
        <w:t>Summarise outbound traffic by source IP and destination, sorted by total bytes:</w:t>
      </w:r>
    </w:p>
    <w:p w:rsidR="00F1629E" w:rsidRDefault="00A26C55">
      <w:pPr>
        <w:shd w:val="clear" w:color="auto" w:fill="2B2B2B"/>
        <w:spacing w:before="60" w:after="60"/>
      </w:pPr>
      <w:r>
        <w:rPr>
          <w:rFonts w:ascii="Courier New" w:eastAsia="Courier New" w:hAnsi="Courier New" w:cs="Courier New"/>
          <w:color w:val="00FF41"/>
          <w:sz w:val="20"/>
          <w:szCs w:val="20"/>
        </w:rPr>
        <w:t>awk '/ALLOW.*out/ {print $6, $7, $NF}' /lab/module14/logs/firewall.log | awk -F'[ :]' '{print $1, $3, $5}' | sort | awk '{arr[$1"|"$2]+=$</w:t>
      </w:r>
      <w:r>
        <w:rPr>
          <w:rFonts w:ascii="Courier New" w:eastAsia="Courier New" w:hAnsi="Courier New" w:cs="Courier New"/>
          <w:color w:val="00FF41"/>
          <w:sz w:val="20"/>
          <w:szCs w:val="20"/>
        </w:rPr>
        <w:t>3} END {for(k in arr) print arr[k], k}' | sort -rn | head -15</w:t>
      </w:r>
    </w:p>
    <w:p w:rsidR="00F1629E" w:rsidRDefault="00F1629E">
      <w:pPr>
        <w:spacing w:before="40"/>
      </w:pPr>
    </w:p>
    <w:p w:rsidR="00F1629E" w:rsidRDefault="00A26C55">
      <w:pPr>
        <w:spacing w:before="60" w:after="100"/>
      </w:pPr>
      <w:r>
        <w:t>Find all outbound connections to the suspected exfiltration destination IP:</w:t>
      </w:r>
    </w:p>
    <w:p w:rsidR="00F1629E" w:rsidRDefault="00A26C55">
      <w:pPr>
        <w:shd w:val="clear" w:color="auto" w:fill="2B2B2B"/>
        <w:spacing w:before="60" w:after="60"/>
      </w:pPr>
      <w:r>
        <w:rPr>
          <w:rFonts w:ascii="Courier New" w:eastAsia="Courier New" w:hAnsi="Courier New" w:cs="Courier New"/>
          <w:color w:val="00FF41"/>
          <w:sz w:val="20"/>
          <w:szCs w:val="20"/>
        </w:rPr>
        <w:t>grep '&lt;exfil_ip&gt;' /lab/module14/logs/firewall.log | awk '{print $1,$2,$3,$6,$7,$NF}' | head -20</w:t>
      </w:r>
    </w:p>
    <w:p w:rsidR="00F1629E" w:rsidRDefault="00F1629E">
      <w:pPr>
        <w:spacing w:before="40"/>
      </w:pPr>
    </w:p>
    <w:p w:rsidR="00F1629E" w:rsidRDefault="00A26C55">
      <w:pPr>
        <w:spacing w:before="60" w:after="100"/>
      </w:pPr>
      <w:r>
        <w:t>Calculate total byte</w:t>
      </w:r>
      <w:r>
        <w:t>s exfiltrated and the duration of the exfiltration window.</w:t>
      </w:r>
    </w:p>
    <w:p w:rsidR="00F1629E" w:rsidRDefault="00F1629E">
      <w:pPr>
        <w:spacing w:before="80"/>
      </w:pPr>
    </w:p>
    <w:p w:rsidR="00F1629E" w:rsidRDefault="00A26C55">
      <w:pPr>
        <w:spacing w:before="160" w:after="80"/>
      </w:pPr>
      <w:r>
        <w:rPr>
          <w:b/>
          <w:bCs/>
          <w:color w:val="1F4E79"/>
        </w:rPr>
        <w:t>Step 8: Check for Log Tampering</w:t>
      </w:r>
    </w:p>
    <w:p w:rsidR="00F1629E" w:rsidRDefault="00A26C55">
      <w:pPr>
        <w:spacing w:before="60" w:after="100"/>
      </w:pPr>
      <w:r>
        <w:t>The attacker may have attempted to remove evidence. Look for gaps and anomalies in the log files.</w:t>
      </w:r>
    </w:p>
    <w:p w:rsidR="00F1629E" w:rsidRDefault="00F1629E">
      <w:pPr>
        <w:spacing w:before="60"/>
      </w:pPr>
    </w:p>
    <w:p w:rsidR="00F1629E" w:rsidRDefault="00A26C55">
      <w:pPr>
        <w:spacing w:before="60" w:after="100"/>
      </w:pPr>
      <w:r>
        <w:t xml:space="preserve">Check for EventID 1102 (Security log cleared) or 104 (System log </w:t>
      </w:r>
      <w:r>
        <w:t>cleared):</w:t>
      </w:r>
    </w:p>
    <w:p w:rsidR="00F1629E" w:rsidRDefault="00A26C55">
      <w:pPr>
        <w:shd w:val="clear" w:color="auto" w:fill="2B2B2B"/>
        <w:spacing w:before="60" w:after="60"/>
      </w:pPr>
      <w:r>
        <w:rPr>
          <w:rFonts w:ascii="Courier New" w:eastAsia="Courier New" w:hAnsi="Courier New" w:cs="Courier New"/>
          <w:color w:val="00FF41"/>
          <w:sz w:val="20"/>
          <w:szCs w:val="20"/>
        </w:rPr>
        <w:t>grep -E 'EventID.*(1102|104)' /lab/module14/logs/windows_security.evtx.txt</w:t>
      </w:r>
    </w:p>
    <w:p w:rsidR="00F1629E" w:rsidRDefault="00F1629E">
      <w:pPr>
        <w:spacing w:before="40"/>
      </w:pPr>
    </w:p>
    <w:p w:rsidR="00F1629E" w:rsidRDefault="00A26C55">
      <w:pPr>
        <w:spacing w:before="60" w:after="100"/>
      </w:pPr>
      <w:r>
        <w:t>Check auth.log for timestamp gaps — a gap of more than a few minutes during an active attack window is suspicious:</w:t>
      </w:r>
    </w:p>
    <w:p w:rsidR="00F1629E" w:rsidRDefault="00A26C55">
      <w:pPr>
        <w:shd w:val="clear" w:color="auto" w:fill="2B2B2B"/>
        <w:spacing w:before="60" w:after="60"/>
      </w:pPr>
      <w:r>
        <w:rPr>
          <w:rFonts w:ascii="Courier New" w:eastAsia="Courier New" w:hAnsi="Courier New" w:cs="Courier New"/>
          <w:color w:val="00FF41"/>
          <w:sz w:val="20"/>
          <w:szCs w:val="20"/>
        </w:rPr>
        <w:t>awk '{print $1,$2,$3}' /lab/module14/logs/auth.log | un</w:t>
      </w:r>
      <w:r>
        <w:rPr>
          <w:rFonts w:ascii="Courier New" w:eastAsia="Courier New" w:hAnsi="Courier New" w:cs="Courier New"/>
          <w:color w:val="00FF41"/>
          <w:sz w:val="20"/>
          <w:szCs w:val="20"/>
        </w:rPr>
        <w:t>iq | awk 'NR&gt;1{print prev, $0} {prev=$0}' | head -50</w:t>
      </w:r>
    </w:p>
    <w:p w:rsidR="00F1629E" w:rsidRDefault="00F1629E">
      <w:pPr>
        <w:spacing w:before="40"/>
      </w:pPr>
    </w:p>
    <w:p w:rsidR="00F1629E" w:rsidRDefault="00A26C55">
      <w:pPr>
        <w:spacing w:before="60" w:after="100"/>
      </w:pPr>
      <w:r>
        <w:t>Compare the firewall log's event count per hour — does any hour show a significant drop compared to surrounding hours?</w:t>
      </w:r>
    </w:p>
    <w:p w:rsidR="00F1629E" w:rsidRDefault="00A26C55">
      <w:pPr>
        <w:shd w:val="clear" w:color="auto" w:fill="2B2B2B"/>
        <w:spacing w:before="60" w:after="60"/>
      </w:pPr>
      <w:r>
        <w:rPr>
          <w:rFonts w:ascii="Courier New" w:eastAsia="Courier New" w:hAnsi="Courier New" w:cs="Courier New"/>
          <w:color w:val="00FF41"/>
          <w:sz w:val="20"/>
          <w:szCs w:val="20"/>
        </w:rPr>
        <w:t>awk '{print $3}' /lab/module14/logs/firewall.log | cut -d: -f1 | sort | uniq -c</w:t>
      </w:r>
    </w:p>
    <w:p w:rsidR="00F1629E" w:rsidRDefault="00F1629E">
      <w:pPr>
        <w:spacing w:before="120"/>
      </w:pPr>
    </w:p>
    <w:p w:rsidR="00F1629E" w:rsidRDefault="00A26C55">
      <w:pPr>
        <w:pStyle w:val="Heading2"/>
      </w:pPr>
      <w:r>
        <w:t>Deliverable: Timeline Document</w:t>
      </w:r>
    </w:p>
    <w:p w:rsidR="00F1629E" w:rsidRDefault="00A26C55">
      <w:pPr>
        <w:spacing w:before="60" w:after="100"/>
      </w:pPr>
      <w:r>
        <w:t>Using the timeline table format introduced in the Key Concepts section, compile all discovered events into a structured analyst timeline. Your timeline must:</w:t>
      </w:r>
    </w:p>
    <w:p w:rsidR="00F1629E" w:rsidRDefault="00F1629E">
      <w:pPr>
        <w:spacing w:before="40"/>
      </w:pPr>
    </w:p>
    <w:p w:rsidR="00F1629E" w:rsidRDefault="00A26C55">
      <w:pPr>
        <w:pStyle w:val="ListParagraph"/>
        <w:numPr>
          <w:ilvl w:val="0"/>
          <w:numId w:val="2"/>
        </w:numPr>
        <w:spacing w:before="60" w:after="60"/>
      </w:pPr>
      <w:r>
        <w:t>Cover all phases of the attack from initial reconnaissance to exfi</w:t>
      </w:r>
      <w:r>
        <w:t>ltration</w:t>
      </w:r>
    </w:p>
    <w:p w:rsidR="00F1629E" w:rsidRDefault="00A26C55">
      <w:pPr>
        <w:pStyle w:val="ListParagraph"/>
        <w:numPr>
          <w:ilvl w:val="0"/>
          <w:numId w:val="2"/>
        </w:numPr>
        <w:spacing w:before="60" w:after="60"/>
      </w:pPr>
      <w:r>
        <w:t>Include at least 12 distinct events with timestamps, log source, event type, key indicators, and analyst assessment</w:t>
      </w:r>
    </w:p>
    <w:p w:rsidR="00F1629E" w:rsidRDefault="00A26C55">
      <w:pPr>
        <w:pStyle w:val="ListParagraph"/>
        <w:numPr>
          <w:ilvl w:val="0"/>
          <w:numId w:val="2"/>
        </w:numPr>
        <w:spacing w:before="60" w:after="60"/>
      </w:pPr>
      <w:r>
        <w:t xml:space="preserve">Identify the attack technique at each stage (reconnaissance, initial access, privilege escalation, lateral movement, exfiltration, </w:t>
      </w:r>
      <w:r>
        <w:t>persistence)</w:t>
      </w:r>
    </w:p>
    <w:p w:rsidR="00F1629E" w:rsidRDefault="00A26C55">
      <w:pPr>
        <w:pStyle w:val="ListParagraph"/>
        <w:numPr>
          <w:ilvl w:val="0"/>
          <w:numId w:val="2"/>
        </w:numPr>
        <w:spacing w:before="60" w:after="60"/>
      </w:pPr>
      <w:r>
        <w:t>Include a separate IoC list: all attacker IPs, web shell URLs, malicious usernames, affected hosts, and file hashes if identified</w:t>
      </w:r>
    </w:p>
    <w:p w:rsidR="00F1629E" w:rsidRDefault="00A26C55">
      <w:pPr>
        <w:pStyle w:val="ListParagraph"/>
        <w:numPr>
          <w:ilvl w:val="0"/>
          <w:numId w:val="2"/>
        </w:numPr>
        <w:spacing w:before="60" w:after="60"/>
      </w:pPr>
      <w:r>
        <w:t>Note any evidence of log tampering found and describe its impact on investigation completeness</w:t>
      </w:r>
    </w:p>
    <w:p w:rsidR="00F1629E" w:rsidRDefault="00F1629E">
      <w:pPr>
        <w:spacing w:before="120"/>
      </w:pPr>
    </w:p>
    <w:p w:rsidR="00F1629E" w:rsidRDefault="00A26C55">
      <w:pPr>
        <w:pStyle w:val="Heading1"/>
      </w:pPr>
      <w:r>
        <w:t>Assessment &amp; Eval</w:t>
      </w:r>
      <w:r>
        <w:t>uation</w:t>
      </w:r>
    </w:p>
    <w:p w:rsidR="00F1629E" w:rsidRDefault="00F1629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F1629E">
        <w:tblPrEx>
          <w:tblCellMar>
            <w:top w:w="0" w:type="dxa"/>
            <w:bottom w:w="0" w:type="dxa"/>
          </w:tblCellMar>
        </w:tblPrEx>
        <w:tc>
          <w:tcPr>
            <w:tcW w:w="6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1629E" w:rsidRDefault="00A26C55">
            <w:r>
              <w:rPr>
                <w:b/>
                <w:bCs/>
                <w:color w:val="FFFFFF"/>
                <w:sz w:val="20"/>
                <w:szCs w:val="20"/>
              </w:rPr>
              <w:t>Assessment Component</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rsidR="00F1629E" w:rsidRDefault="00A26C55">
            <w:r>
              <w:rPr>
                <w:b/>
                <w:bCs/>
                <w:color w:val="FFFFFF"/>
                <w:sz w:val="20"/>
                <w:szCs w:val="20"/>
              </w:rPr>
              <w:t>Points</w:t>
            </w:r>
          </w:p>
        </w:tc>
      </w:tr>
      <w:tr w:rsidR="00F1629E">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1629E" w:rsidRDefault="00A26C55">
            <w:r>
              <w:rPr>
                <w:sz w:val="20"/>
                <w:szCs w:val="20"/>
              </w:rPr>
              <w:t>Knowledge Check Quiz (Multiple Choice &amp; Short Answer)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rsidR="00F1629E" w:rsidRDefault="00A26C55">
            <w:pPr>
              <w:jc w:val="center"/>
            </w:pPr>
            <w:r>
              <w:rPr>
                <w:sz w:val="20"/>
                <w:szCs w:val="20"/>
              </w:rPr>
              <w:t>20</w:t>
            </w:r>
          </w:p>
        </w:tc>
      </w:tr>
      <w:tr w:rsidR="00F1629E">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1629E" w:rsidRDefault="00A26C55">
            <w:r>
              <w:rPr>
                <w:sz w:val="20"/>
                <w:szCs w:val="20"/>
              </w:rPr>
              <w:t>Lab Report: Multi-Source Attack Timeline Reconstruction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F1629E" w:rsidRDefault="00A26C55">
            <w:pPr>
              <w:jc w:val="center"/>
            </w:pPr>
            <w:r>
              <w:rPr>
                <w:sz w:val="20"/>
                <w:szCs w:val="20"/>
              </w:rPr>
              <w:t>30</w:t>
            </w:r>
          </w:p>
        </w:tc>
      </w:tr>
      <w:tr w:rsidR="00F1629E">
        <w:tblPrEx>
          <w:tblCellMar>
            <w:top w:w="0" w:type="dxa"/>
            <w:bottom w:w="0" w:type="dxa"/>
          </w:tblCellMar>
        </w:tblPrEx>
        <w:tc>
          <w:tcPr>
            <w:tcW w:w="636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F1629E" w:rsidRDefault="00A26C55">
            <w:r>
              <w:rPr>
                <w:sz w:val="20"/>
                <w:szCs w:val="20"/>
              </w:rPr>
              <w:t>Total</w:t>
            </w:r>
          </w:p>
        </w:tc>
        <w:tc>
          <w:tcPr>
            <w:tcW w:w="3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tcPr>
          <w:p w:rsidR="00F1629E" w:rsidRDefault="00A26C55">
            <w:pPr>
              <w:jc w:val="center"/>
            </w:pPr>
            <w:r>
              <w:rPr>
                <w:sz w:val="20"/>
                <w:szCs w:val="20"/>
              </w:rPr>
              <w:t>50</w:t>
            </w:r>
          </w:p>
        </w:tc>
      </w:tr>
    </w:tbl>
    <w:p w:rsidR="00F1629E" w:rsidRDefault="00F1629E">
      <w:pPr>
        <w:spacing w:before="100"/>
      </w:pPr>
    </w:p>
    <w:p w:rsidR="00F1629E" w:rsidRDefault="00A26C55">
      <w:pPr>
        <w:pStyle w:val="Heading2"/>
      </w:pPr>
      <w:r>
        <w:t>Knowledge Check Quiz (20 points)</w:t>
      </w:r>
    </w:p>
    <w:p w:rsidR="00F1629E" w:rsidRDefault="00A26C55">
      <w:pPr>
        <w:spacing w:before="60" w:after="100"/>
      </w:pPr>
      <w:r>
        <w:lastRenderedPageBreak/>
        <w:t>Multiple Choice &amp; Short Answer Questions:</w:t>
      </w:r>
    </w:p>
    <w:p w:rsidR="00F1629E" w:rsidRDefault="00F1629E">
      <w:pPr>
        <w:spacing w:before="40"/>
      </w:pPr>
    </w:p>
    <w:p w:rsidR="00F1629E" w:rsidRDefault="00A26C55">
      <w:pPr>
        <w:pStyle w:val="ListParagraph"/>
        <w:numPr>
          <w:ilvl w:val="0"/>
          <w:numId w:val="2"/>
        </w:numPr>
        <w:spacing w:before="60" w:after="60"/>
      </w:pPr>
      <w:r>
        <w:t>Windows EventID 4648 fires when a user authenticates using explicit credentials rather than their current session token. What attack technique commonly generates this event, and what does it indicate about the attacker's position in the network?</w:t>
      </w:r>
    </w:p>
    <w:p w:rsidR="00F1629E" w:rsidRDefault="00A26C55">
      <w:pPr>
        <w:pStyle w:val="ListParagraph"/>
        <w:numPr>
          <w:ilvl w:val="0"/>
          <w:numId w:val="2"/>
        </w:numPr>
        <w:spacing w:before="60" w:after="60"/>
      </w:pPr>
      <w:r>
        <w:t xml:space="preserve">An Apache </w:t>
      </w:r>
      <w:r>
        <w:t>access log shows 847 requests returning HTTP 404 from a single IP, followed by 3 requests to /uploads/update.php returning HTTP 200. Describe what happened and what the analyst should do next.</w:t>
      </w:r>
    </w:p>
    <w:p w:rsidR="00F1629E" w:rsidRDefault="00A26C55">
      <w:pPr>
        <w:pStyle w:val="ListParagraph"/>
        <w:numPr>
          <w:ilvl w:val="0"/>
          <w:numId w:val="2"/>
        </w:numPr>
        <w:spacing w:before="60" w:after="60"/>
      </w:pPr>
      <w:r>
        <w:t>You notice that auth.log has no entries between 03:22 and 03:41</w:t>
      </w:r>
      <w:r>
        <w:t xml:space="preserve"> but the firewall log shows active connections during that window. What are two possible explanations, and how would you determine which is correct?</w:t>
      </w:r>
    </w:p>
    <w:p w:rsidR="00F1629E" w:rsidRDefault="00A26C55">
      <w:pPr>
        <w:pStyle w:val="ListParagraph"/>
        <w:numPr>
          <w:ilvl w:val="0"/>
          <w:numId w:val="2"/>
        </w:numPr>
        <w:spacing w:before="60" w:after="60"/>
      </w:pPr>
      <w:r>
        <w:t>Explain why EventID 4688 is disabled by default on Windows and why enabling it with command-line logging is</w:t>
      </w:r>
      <w:r>
        <w:t xml:space="preserve"> considered a high-value security improvement.</w:t>
      </w:r>
    </w:p>
    <w:p w:rsidR="00F1629E" w:rsidRDefault="00A26C55">
      <w:pPr>
        <w:pStyle w:val="ListParagraph"/>
        <w:numPr>
          <w:ilvl w:val="0"/>
          <w:numId w:val="2"/>
        </w:numPr>
        <w:spacing w:before="60" w:after="60"/>
      </w:pPr>
      <w:r>
        <w:t>An analyst reconstructing an attack timeline notices a 1-hour discrepancy between a Windows Event Log timestamp and the corresponding firewall log entry. What is the most likely cause, and how should it be res</w:t>
      </w:r>
      <w:r>
        <w:t>olved?</w:t>
      </w:r>
    </w:p>
    <w:p w:rsidR="00F1629E" w:rsidRDefault="00A26C55">
      <w:pPr>
        <w:pStyle w:val="ListParagraph"/>
        <w:numPr>
          <w:ilvl w:val="0"/>
          <w:numId w:val="2"/>
        </w:numPr>
        <w:spacing w:before="60" w:after="60"/>
      </w:pPr>
      <w:r>
        <w:t>Write a single awk pipeline that reads a firewall log and outputs the top 10 destination IPs that received the largest total outbound byte volume from internal hosts.</w:t>
      </w:r>
    </w:p>
    <w:p w:rsidR="00F1629E" w:rsidRDefault="00F1629E">
      <w:pPr>
        <w:spacing w:before="80"/>
      </w:pPr>
    </w:p>
    <w:p w:rsidR="00F1629E" w:rsidRDefault="00A26C55">
      <w:pPr>
        <w:pStyle w:val="Heading2"/>
      </w:pPr>
      <w:r>
        <w:t>Lab Report Submission (30 points)</w:t>
      </w:r>
    </w:p>
    <w:p w:rsidR="00F1629E" w:rsidRDefault="00A26C55">
      <w:pPr>
        <w:spacing w:before="60" w:after="100"/>
      </w:pPr>
      <w:r>
        <w:t>Students must submit a written investigation re</w:t>
      </w:r>
      <w:r>
        <w:t>port demonstrating:</w:t>
      </w:r>
    </w:p>
    <w:p w:rsidR="00F1629E" w:rsidRDefault="00F1629E">
      <w:pPr>
        <w:spacing w:before="40"/>
      </w:pPr>
    </w:p>
    <w:p w:rsidR="00F1629E" w:rsidRDefault="00A26C55">
      <w:pPr>
        <w:pStyle w:val="ListParagraph"/>
        <w:numPr>
          <w:ilvl w:val="0"/>
          <w:numId w:val="2"/>
        </w:numPr>
        <w:spacing w:before="60" w:after="60"/>
      </w:pPr>
      <w:r>
        <w:t>A complete structured timeline covering all attack phases, with timestamps, log sources, and analyst assessments for each event</w:t>
      </w:r>
    </w:p>
    <w:p w:rsidR="00F1629E" w:rsidRDefault="00A26C55">
      <w:pPr>
        <w:pStyle w:val="ListParagraph"/>
        <w:numPr>
          <w:ilvl w:val="0"/>
          <w:numId w:val="2"/>
        </w:numPr>
        <w:spacing w:before="60" w:after="60"/>
      </w:pPr>
      <w:r>
        <w:t>Annotated command output for each investigation step, showing the exact commands run and a brief explanation of what the output reveals</w:t>
      </w:r>
    </w:p>
    <w:p w:rsidR="00F1629E" w:rsidRDefault="00A26C55">
      <w:pPr>
        <w:pStyle w:val="ListParagraph"/>
        <w:numPr>
          <w:ilvl w:val="0"/>
          <w:numId w:val="2"/>
        </w:numPr>
        <w:spacing w:before="60" w:after="60"/>
      </w:pPr>
      <w:r>
        <w:t>A comprehensive IoC list covering all attacker IPs, web shell paths, malicious accounts, affected hosts, and exfiltration destinations</w:t>
      </w:r>
    </w:p>
    <w:p w:rsidR="00F1629E" w:rsidRDefault="00A26C55">
      <w:pPr>
        <w:pStyle w:val="ListParagraph"/>
        <w:numPr>
          <w:ilvl w:val="0"/>
          <w:numId w:val="2"/>
        </w:numPr>
        <w:spacing w:before="60" w:after="60"/>
      </w:pPr>
      <w:r>
        <w:t>Identification and explanation of any log gaps or tampering evidence found</w:t>
      </w:r>
    </w:p>
    <w:p w:rsidR="00F1629E" w:rsidRDefault="00A26C55">
      <w:pPr>
        <w:pStyle w:val="ListParagraph"/>
        <w:numPr>
          <w:ilvl w:val="0"/>
          <w:numId w:val="2"/>
        </w:numPr>
        <w:spacing w:before="60" w:after="60"/>
      </w:pPr>
      <w:r>
        <w:t>A written attack narrative (2–3 paragraphs) su</w:t>
      </w:r>
      <w:r>
        <w:t>mmarising the full attack chain in plain English, suitable for inclusion in an executive briefing</w:t>
      </w:r>
    </w:p>
    <w:p w:rsidR="00F1629E" w:rsidRDefault="00F1629E">
      <w:pPr>
        <w:spacing w:before="120"/>
      </w:pPr>
    </w:p>
    <w:p w:rsidR="00F1629E" w:rsidRDefault="00A26C55">
      <w:pPr>
        <w:pStyle w:val="Heading1"/>
      </w:pPr>
      <w:r>
        <w:t>Additional Resources &amp; Reading</w:t>
      </w:r>
    </w:p>
    <w:p w:rsidR="00F1629E" w:rsidRDefault="00A26C55">
      <w:pPr>
        <w:pStyle w:val="Heading2"/>
      </w:pPr>
      <w:r>
        <w:t>Recommended Reading</w:t>
      </w:r>
    </w:p>
    <w:p w:rsidR="00F1629E" w:rsidRDefault="00A26C55">
      <w:pPr>
        <w:pStyle w:val="ListParagraph"/>
        <w:numPr>
          <w:ilvl w:val="0"/>
          <w:numId w:val="2"/>
        </w:numPr>
        <w:spacing w:before="60" w:after="60"/>
      </w:pPr>
      <w:r>
        <w:t>The Practice of Network Security Monitoring by Richard Bejtlich — Chapters on evidence collection and time</w:t>
      </w:r>
      <w:r>
        <w:t>line reconstruction</w:t>
      </w:r>
    </w:p>
    <w:p w:rsidR="00F1629E" w:rsidRDefault="00A26C55">
      <w:pPr>
        <w:pStyle w:val="ListParagraph"/>
        <w:numPr>
          <w:ilvl w:val="0"/>
          <w:numId w:val="2"/>
        </w:numPr>
        <w:spacing w:before="60" w:after="60"/>
      </w:pPr>
      <w:r>
        <w:lastRenderedPageBreak/>
        <w:t>Windows Security Log Encyclopedia (Randy Franklin Smith) — Definitive reference for all Windows Event IDs and their forensic significance</w:t>
      </w:r>
    </w:p>
    <w:p w:rsidR="00F1629E" w:rsidRDefault="00A26C55">
      <w:pPr>
        <w:pStyle w:val="ListParagraph"/>
        <w:numPr>
          <w:ilvl w:val="0"/>
          <w:numId w:val="2"/>
        </w:numPr>
        <w:spacing w:before="60" w:after="60"/>
      </w:pPr>
      <w:r>
        <w:t>Linux Forensics by Philip Polstra — Chapter 5: Log analysis and timeline reconstruction</w:t>
      </w:r>
    </w:p>
    <w:p w:rsidR="00F1629E" w:rsidRDefault="00A26C55">
      <w:pPr>
        <w:pStyle w:val="ListParagraph"/>
        <w:numPr>
          <w:ilvl w:val="0"/>
          <w:numId w:val="2"/>
        </w:numPr>
        <w:spacing w:before="60" w:after="60"/>
      </w:pPr>
      <w:r>
        <w:t>Applied In</w:t>
      </w:r>
      <w:r>
        <w:t>cident Response by Steve Anson — Multi-source correlation and attack timeline methodology</w:t>
      </w:r>
    </w:p>
    <w:p w:rsidR="00F1629E" w:rsidRDefault="00F1629E">
      <w:pPr>
        <w:spacing w:before="80"/>
      </w:pPr>
    </w:p>
    <w:p w:rsidR="00F1629E" w:rsidRDefault="00A26C55">
      <w:pPr>
        <w:pStyle w:val="Heading2"/>
      </w:pPr>
      <w:r>
        <w:t>Online Resources</w:t>
      </w:r>
    </w:p>
    <w:p w:rsidR="00F1629E" w:rsidRDefault="00A26C55">
      <w:pPr>
        <w:pStyle w:val="ListParagraph"/>
        <w:numPr>
          <w:ilvl w:val="0"/>
          <w:numId w:val="2"/>
        </w:numPr>
        <w:spacing w:before="60" w:after="60"/>
      </w:pPr>
      <w:r>
        <w:rPr>
          <w:b/>
          <w:bCs/>
        </w:rPr>
        <w:t xml:space="preserve">Ultimate Windows Security — Event ID Encyclopedia – </w:t>
      </w:r>
      <w:hyperlink r:id="rId7" w:history="1">
        <w:r>
          <w:rPr>
            <w:rStyle w:val="Hyperlink"/>
          </w:rPr>
          <w:t>https://www.ul</w:t>
        </w:r>
        <w:r>
          <w:rPr>
            <w:rStyle w:val="Hyperlink"/>
          </w:rPr>
          <w:t>timatewindowssecurity.com/securitylog/encyclopedia/</w:t>
        </w:r>
      </w:hyperlink>
    </w:p>
    <w:p w:rsidR="00F1629E" w:rsidRDefault="00A26C55">
      <w:pPr>
        <w:pStyle w:val="ListParagraph"/>
        <w:numPr>
          <w:ilvl w:val="0"/>
          <w:numId w:val="2"/>
        </w:numPr>
        <w:spacing w:before="60" w:after="60"/>
      </w:pPr>
      <w:r>
        <w:rPr>
          <w:b/>
          <w:bCs/>
        </w:rPr>
        <w:t xml:space="preserve">SANS Log Management Cheat Sheet – </w:t>
      </w:r>
      <w:hyperlink r:id="rId8" w:history="1">
        <w:r>
          <w:rPr>
            <w:rStyle w:val="Hyperlink"/>
          </w:rPr>
          <w:t>https://www.sans.org/blog/the-ultimate-list-of-sans-cheat-sheets/</w:t>
        </w:r>
      </w:hyperlink>
    </w:p>
    <w:p w:rsidR="00F1629E" w:rsidRDefault="00A26C55">
      <w:pPr>
        <w:pStyle w:val="ListParagraph"/>
        <w:numPr>
          <w:ilvl w:val="0"/>
          <w:numId w:val="2"/>
        </w:numPr>
        <w:spacing w:before="60" w:after="60"/>
      </w:pPr>
      <w:r>
        <w:rPr>
          <w:b/>
          <w:bCs/>
        </w:rPr>
        <w:t>Malware Traffic Analys</w:t>
      </w:r>
      <w:r>
        <w:rPr>
          <w:b/>
          <w:bCs/>
        </w:rPr>
        <w:t xml:space="preserve">is (PCAP + log exercises) – </w:t>
      </w:r>
      <w:hyperlink r:id="rId9" w:history="1">
        <w:r>
          <w:rPr>
            <w:rStyle w:val="Hyperlink"/>
          </w:rPr>
          <w:t>https://www.malware-traffic-analysis.net</w:t>
        </w:r>
      </w:hyperlink>
    </w:p>
    <w:p w:rsidR="00F1629E" w:rsidRDefault="00A26C55">
      <w:pPr>
        <w:pStyle w:val="ListParagraph"/>
        <w:numPr>
          <w:ilvl w:val="0"/>
          <w:numId w:val="2"/>
        </w:numPr>
        <w:spacing w:before="60" w:after="60"/>
      </w:pPr>
      <w:r>
        <w:rPr>
          <w:b/>
          <w:bCs/>
        </w:rPr>
        <w:t xml:space="preserve">LetsDefend — Log Analysis practice scenarios – </w:t>
      </w:r>
      <w:hyperlink r:id="rId10" w:history="1">
        <w:r>
          <w:rPr>
            <w:rStyle w:val="Hyperlink"/>
          </w:rPr>
          <w:t>https://letsdefend.io</w:t>
        </w:r>
      </w:hyperlink>
    </w:p>
    <w:p w:rsidR="00F1629E" w:rsidRDefault="00A26C55">
      <w:pPr>
        <w:pStyle w:val="ListParagraph"/>
        <w:numPr>
          <w:ilvl w:val="0"/>
          <w:numId w:val="2"/>
        </w:numPr>
        <w:spacing w:before="60" w:after="60"/>
      </w:pPr>
      <w:r>
        <w:rPr>
          <w:b/>
          <w:bCs/>
        </w:rPr>
        <w:t>Sigma Rules — Community</w:t>
      </w:r>
      <w:r>
        <w:rPr>
          <w:b/>
          <w:bCs/>
        </w:rPr>
        <w:t xml:space="preserve"> detection rule repository – </w:t>
      </w:r>
      <w:hyperlink r:id="rId11" w:history="1">
        <w:r>
          <w:rPr>
            <w:rStyle w:val="Hyperlink"/>
          </w:rPr>
          <w:t>https://github.com/SigmaHQ/sigma</w:t>
        </w:r>
      </w:hyperlink>
    </w:p>
    <w:p w:rsidR="00F1629E" w:rsidRDefault="00F1629E">
      <w:pPr>
        <w:spacing w:before="80"/>
      </w:pPr>
    </w:p>
    <w:p w:rsidR="00F1629E" w:rsidRDefault="00A26C55">
      <w:pPr>
        <w:pStyle w:val="Heading2"/>
      </w:pPr>
      <w:r>
        <w:t>Practice Environments</w:t>
      </w:r>
    </w:p>
    <w:p w:rsidR="00F1629E" w:rsidRDefault="00A26C55">
      <w:pPr>
        <w:pStyle w:val="ListParagraph"/>
        <w:numPr>
          <w:ilvl w:val="0"/>
          <w:numId w:val="2"/>
        </w:numPr>
        <w:spacing w:before="60" w:after="60"/>
      </w:pPr>
      <w:r>
        <w:t>TryHackMe 'Investigating with ELK 101' — Guided log analysis investigation using Elastic SIEM with real attack log dataset</w:t>
      </w:r>
      <w:r>
        <w:t>s</w:t>
      </w:r>
    </w:p>
    <w:p w:rsidR="00F1629E" w:rsidRDefault="00A26C55">
      <w:pPr>
        <w:pStyle w:val="ListParagraph"/>
        <w:numPr>
          <w:ilvl w:val="0"/>
          <w:numId w:val="2"/>
        </w:numPr>
        <w:spacing w:before="60" w:after="60"/>
      </w:pPr>
      <w:r>
        <w:t>Boss of the SOC (BOTS) v1–v3 — Splunk's annual SOC CTF dataset covering multi-source log correlation, web application attacks, and APT investigations</w:t>
      </w:r>
    </w:p>
    <w:p w:rsidR="00F1629E" w:rsidRDefault="00A26C55">
      <w:pPr>
        <w:pStyle w:val="ListParagraph"/>
        <w:numPr>
          <w:ilvl w:val="0"/>
          <w:numId w:val="2"/>
        </w:numPr>
        <w:spacing w:before="60" w:after="60"/>
      </w:pPr>
      <w:r>
        <w:t>CyberDefenders.org — Blue team CTF platform with log analysis challenges requiring multi-source correlat</w:t>
      </w:r>
      <w:r>
        <w:t>ion and timeline reconstruction</w:t>
      </w:r>
    </w:p>
    <w:p w:rsidR="00F1629E" w:rsidRDefault="00A26C55">
      <w:pPr>
        <w:pStyle w:val="ListParagraph"/>
        <w:numPr>
          <w:ilvl w:val="0"/>
          <w:numId w:val="2"/>
        </w:numPr>
        <w:spacing w:before="60" w:after="60"/>
      </w:pPr>
      <w:r>
        <w:t>LetsDefend 'Web Attack' and 'Log Analysis' challenges — Browser-based analyst simulations with realistic Windows and Linux log datasets</w:t>
      </w:r>
    </w:p>
    <w:sectPr w:rsidR="00F1629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6C55" w:rsidRDefault="00A26C55">
      <w:r>
        <w:separator/>
      </w:r>
    </w:p>
  </w:endnote>
  <w:endnote w:type="continuationSeparator" w:id="0">
    <w:p w:rsidR="00A26C55" w:rsidRDefault="00A2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629E" w:rsidRDefault="00A26C55">
    <w:pPr>
      <w:pBdr>
        <w:top w:val="single" w:sz="6" w:space="1" w:color="2E75B6"/>
      </w:pBdr>
      <w:tabs>
        <w:tab w:val="right" w:pos="9360"/>
      </w:tabs>
      <w:spacing w:before="80"/>
    </w:pPr>
    <w:r>
      <w:rPr>
        <w:color w:val="888888"/>
        <w:sz w:val="18"/>
        <w:szCs w:val="18"/>
      </w:rPr>
      <w:t>Phase 3: Blue Team Operations — Defence  |  Weeks 5–6</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sidR="00EF57F1">
      <w:rPr>
        <w:color w:val="888888"/>
        <w:sz w:val="18"/>
        <w:szCs w:val="18"/>
      </w:rPr>
      <w:fldChar w:fldCharType="separate"/>
    </w:r>
    <w:r w:rsidR="00EF57F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6C55" w:rsidRDefault="00A26C55">
      <w:r>
        <w:separator/>
      </w:r>
    </w:p>
  </w:footnote>
  <w:footnote w:type="continuationSeparator" w:id="0">
    <w:p w:rsidR="00A26C55" w:rsidRDefault="00A26C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629E" w:rsidRDefault="00A26C55">
    <w:pPr>
      <w:pBdr>
        <w:bottom w:val="single" w:sz="6" w:space="1" w:color="2E75B6"/>
      </w:pBdr>
      <w:tabs>
        <w:tab w:val="right" w:pos="9360"/>
      </w:tabs>
      <w:spacing w:after="120"/>
    </w:pPr>
    <w:r>
      <w:rPr>
        <w:b/>
        <w:bCs/>
        <w:color w:val="2E75B6"/>
        <w:sz w:val="20"/>
        <w:szCs w:val="20"/>
      </w:rPr>
      <w:t>MODULE 14  |  Advanced Log Analysis</w:t>
    </w:r>
    <w:r>
      <w:rPr>
        <w:sz w:val="20"/>
        <w:szCs w:val="20"/>
      </w:rPr>
      <w:tab/>
    </w:r>
    <w:r>
      <w:rPr>
        <w:color w:val="888888"/>
        <w:sz w:val="20"/>
        <w:szCs w:val="20"/>
      </w:rPr>
      <w:t>MindGigs Cybersecurity Training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33F03"/>
    <w:multiLevelType w:val="hybridMultilevel"/>
    <w:tmpl w:val="22D255D8"/>
    <w:lvl w:ilvl="0" w:tplc="A936F0BE">
      <w:start w:val="1"/>
      <w:numFmt w:val="decimal"/>
      <w:lvlText w:val="%1."/>
      <w:lvlJc w:val="left"/>
      <w:pPr>
        <w:ind w:left="720" w:hanging="360"/>
      </w:pPr>
    </w:lvl>
    <w:lvl w:ilvl="1" w:tplc="49A4A80A">
      <w:numFmt w:val="decimal"/>
      <w:lvlText w:val=""/>
      <w:lvlJc w:val="left"/>
    </w:lvl>
    <w:lvl w:ilvl="2" w:tplc="14A20BA4">
      <w:numFmt w:val="decimal"/>
      <w:lvlText w:val=""/>
      <w:lvlJc w:val="left"/>
    </w:lvl>
    <w:lvl w:ilvl="3" w:tplc="F3C67F94">
      <w:numFmt w:val="decimal"/>
      <w:lvlText w:val=""/>
      <w:lvlJc w:val="left"/>
    </w:lvl>
    <w:lvl w:ilvl="4" w:tplc="BC9EA88A">
      <w:numFmt w:val="decimal"/>
      <w:lvlText w:val=""/>
      <w:lvlJc w:val="left"/>
    </w:lvl>
    <w:lvl w:ilvl="5" w:tplc="4F5E1EE2">
      <w:numFmt w:val="decimal"/>
      <w:lvlText w:val=""/>
      <w:lvlJc w:val="left"/>
    </w:lvl>
    <w:lvl w:ilvl="6" w:tplc="337C7064">
      <w:numFmt w:val="decimal"/>
      <w:lvlText w:val=""/>
      <w:lvlJc w:val="left"/>
    </w:lvl>
    <w:lvl w:ilvl="7" w:tplc="16F882DE">
      <w:numFmt w:val="decimal"/>
      <w:lvlText w:val=""/>
      <w:lvlJc w:val="left"/>
    </w:lvl>
    <w:lvl w:ilvl="8" w:tplc="FF1C6AA2">
      <w:numFmt w:val="decimal"/>
      <w:lvlText w:val=""/>
      <w:lvlJc w:val="left"/>
    </w:lvl>
  </w:abstractNum>
  <w:abstractNum w:abstractNumId="1" w15:restartNumberingAfterBreak="0">
    <w:nsid w:val="1A1B3732"/>
    <w:multiLevelType w:val="hybridMultilevel"/>
    <w:tmpl w:val="7FB84796"/>
    <w:lvl w:ilvl="0" w:tplc="B590C59E">
      <w:start w:val="1"/>
      <w:numFmt w:val="decimal"/>
      <w:lvlText w:val="%1."/>
      <w:lvlJc w:val="left"/>
      <w:pPr>
        <w:ind w:left="720" w:hanging="360"/>
      </w:pPr>
    </w:lvl>
    <w:lvl w:ilvl="1" w:tplc="BAF03174">
      <w:numFmt w:val="decimal"/>
      <w:lvlText w:val=""/>
      <w:lvlJc w:val="left"/>
    </w:lvl>
    <w:lvl w:ilvl="2" w:tplc="9C8AF1FC">
      <w:numFmt w:val="decimal"/>
      <w:lvlText w:val=""/>
      <w:lvlJc w:val="left"/>
    </w:lvl>
    <w:lvl w:ilvl="3" w:tplc="1232606C">
      <w:numFmt w:val="decimal"/>
      <w:lvlText w:val=""/>
      <w:lvlJc w:val="left"/>
    </w:lvl>
    <w:lvl w:ilvl="4" w:tplc="87CC382E">
      <w:numFmt w:val="decimal"/>
      <w:lvlText w:val=""/>
      <w:lvlJc w:val="left"/>
    </w:lvl>
    <w:lvl w:ilvl="5" w:tplc="CCE608C8">
      <w:numFmt w:val="decimal"/>
      <w:lvlText w:val=""/>
      <w:lvlJc w:val="left"/>
    </w:lvl>
    <w:lvl w:ilvl="6" w:tplc="32D20D46">
      <w:numFmt w:val="decimal"/>
      <w:lvlText w:val=""/>
      <w:lvlJc w:val="left"/>
    </w:lvl>
    <w:lvl w:ilvl="7" w:tplc="BB02C512">
      <w:numFmt w:val="decimal"/>
      <w:lvlText w:val=""/>
      <w:lvlJc w:val="left"/>
    </w:lvl>
    <w:lvl w:ilvl="8" w:tplc="D8F00456">
      <w:numFmt w:val="decimal"/>
      <w:lvlText w:val=""/>
      <w:lvlJc w:val="left"/>
    </w:lvl>
  </w:abstractNum>
  <w:abstractNum w:abstractNumId="2" w15:restartNumberingAfterBreak="0">
    <w:nsid w:val="1FB05D69"/>
    <w:multiLevelType w:val="hybridMultilevel"/>
    <w:tmpl w:val="A3627170"/>
    <w:lvl w:ilvl="0" w:tplc="74E4A99E">
      <w:start w:val="1"/>
      <w:numFmt w:val="bullet"/>
      <w:lvlText w:val="•"/>
      <w:lvlJc w:val="left"/>
      <w:pPr>
        <w:ind w:left="720" w:hanging="360"/>
      </w:pPr>
    </w:lvl>
    <w:lvl w:ilvl="1" w:tplc="B97660C0">
      <w:numFmt w:val="decimal"/>
      <w:lvlText w:val=""/>
      <w:lvlJc w:val="left"/>
    </w:lvl>
    <w:lvl w:ilvl="2" w:tplc="30908C16">
      <w:numFmt w:val="decimal"/>
      <w:lvlText w:val=""/>
      <w:lvlJc w:val="left"/>
    </w:lvl>
    <w:lvl w:ilvl="3" w:tplc="9C1A2A58">
      <w:numFmt w:val="decimal"/>
      <w:lvlText w:val=""/>
      <w:lvlJc w:val="left"/>
    </w:lvl>
    <w:lvl w:ilvl="4" w:tplc="EE4C8094">
      <w:numFmt w:val="decimal"/>
      <w:lvlText w:val=""/>
      <w:lvlJc w:val="left"/>
    </w:lvl>
    <w:lvl w:ilvl="5" w:tplc="120C9F46">
      <w:numFmt w:val="decimal"/>
      <w:lvlText w:val=""/>
      <w:lvlJc w:val="left"/>
    </w:lvl>
    <w:lvl w:ilvl="6" w:tplc="B64C32F6">
      <w:numFmt w:val="decimal"/>
      <w:lvlText w:val=""/>
      <w:lvlJc w:val="left"/>
    </w:lvl>
    <w:lvl w:ilvl="7" w:tplc="8B7211FC">
      <w:numFmt w:val="decimal"/>
      <w:lvlText w:val=""/>
      <w:lvlJc w:val="left"/>
    </w:lvl>
    <w:lvl w:ilvl="8" w:tplc="412EF042">
      <w:numFmt w:val="decimal"/>
      <w:lvlText w:val=""/>
      <w:lvlJc w:val="left"/>
    </w:lvl>
  </w:abstractNum>
  <w:abstractNum w:abstractNumId="3" w15:restartNumberingAfterBreak="0">
    <w:nsid w:val="25F616D0"/>
    <w:multiLevelType w:val="hybridMultilevel"/>
    <w:tmpl w:val="D45C5A4C"/>
    <w:lvl w:ilvl="0" w:tplc="698A5AB0">
      <w:start w:val="1"/>
      <w:numFmt w:val="decimal"/>
      <w:lvlText w:val="%1."/>
      <w:lvlJc w:val="left"/>
      <w:pPr>
        <w:ind w:left="720" w:hanging="360"/>
      </w:pPr>
    </w:lvl>
    <w:lvl w:ilvl="1" w:tplc="AC2CC75E">
      <w:numFmt w:val="decimal"/>
      <w:lvlText w:val=""/>
      <w:lvlJc w:val="left"/>
    </w:lvl>
    <w:lvl w:ilvl="2" w:tplc="D780E7AA">
      <w:numFmt w:val="decimal"/>
      <w:lvlText w:val=""/>
      <w:lvlJc w:val="left"/>
    </w:lvl>
    <w:lvl w:ilvl="3" w:tplc="12A48662">
      <w:numFmt w:val="decimal"/>
      <w:lvlText w:val=""/>
      <w:lvlJc w:val="left"/>
    </w:lvl>
    <w:lvl w:ilvl="4" w:tplc="E15C153A">
      <w:numFmt w:val="decimal"/>
      <w:lvlText w:val=""/>
      <w:lvlJc w:val="left"/>
    </w:lvl>
    <w:lvl w:ilvl="5" w:tplc="C94CE760">
      <w:numFmt w:val="decimal"/>
      <w:lvlText w:val=""/>
      <w:lvlJc w:val="left"/>
    </w:lvl>
    <w:lvl w:ilvl="6" w:tplc="EA1853DC">
      <w:numFmt w:val="decimal"/>
      <w:lvlText w:val=""/>
      <w:lvlJc w:val="left"/>
    </w:lvl>
    <w:lvl w:ilvl="7" w:tplc="AF968CF6">
      <w:numFmt w:val="decimal"/>
      <w:lvlText w:val=""/>
      <w:lvlJc w:val="left"/>
    </w:lvl>
    <w:lvl w:ilvl="8" w:tplc="4D6A7586">
      <w:numFmt w:val="decimal"/>
      <w:lvlText w:val=""/>
      <w:lvlJc w:val="left"/>
    </w:lvl>
  </w:abstractNum>
  <w:abstractNum w:abstractNumId="4" w15:restartNumberingAfterBreak="0">
    <w:nsid w:val="4FBA5D9C"/>
    <w:multiLevelType w:val="hybridMultilevel"/>
    <w:tmpl w:val="C512C024"/>
    <w:lvl w:ilvl="0" w:tplc="C32CFCAA">
      <w:start w:val="1"/>
      <w:numFmt w:val="decimal"/>
      <w:lvlText w:val="%1."/>
      <w:lvlJc w:val="left"/>
      <w:pPr>
        <w:ind w:left="720" w:hanging="360"/>
      </w:pPr>
    </w:lvl>
    <w:lvl w:ilvl="1" w:tplc="C57CB140">
      <w:numFmt w:val="decimal"/>
      <w:lvlText w:val=""/>
      <w:lvlJc w:val="left"/>
    </w:lvl>
    <w:lvl w:ilvl="2" w:tplc="75AE0706">
      <w:numFmt w:val="decimal"/>
      <w:lvlText w:val=""/>
      <w:lvlJc w:val="left"/>
    </w:lvl>
    <w:lvl w:ilvl="3" w:tplc="CCA0B0F6">
      <w:numFmt w:val="decimal"/>
      <w:lvlText w:val=""/>
      <w:lvlJc w:val="left"/>
    </w:lvl>
    <w:lvl w:ilvl="4" w:tplc="4D6EF51E">
      <w:numFmt w:val="decimal"/>
      <w:lvlText w:val=""/>
      <w:lvlJc w:val="left"/>
    </w:lvl>
    <w:lvl w:ilvl="5" w:tplc="2EC49326">
      <w:numFmt w:val="decimal"/>
      <w:lvlText w:val=""/>
      <w:lvlJc w:val="left"/>
    </w:lvl>
    <w:lvl w:ilvl="6" w:tplc="96B659B2">
      <w:numFmt w:val="decimal"/>
      <w:lvlText w:val=""/>
      <w:lvlJc w:val="left"/>
    </w:lvl>
    <w:lvl w:ilvl="7" w:tplc="81F4E182">
      <w:numFmt w:val="decimal"/>
      <w:lvlText w:val=""/>
      <w:lvlJc w:val="left"/>
    </w:lvl>
    <w:lvl w:ilvl="8" w:tplc="BEA2D65E">
      <w:numFmt w:val="decimal"/>
      <w:lvlText w:val=""/>
      <w:lvlJc w:val="left"/>
    </w:lvl>
  </w:abstractNum>
  <w:abstractNum w:abstractNumId="5" w15:restartNumberingAfterBreak="0">
    <w:nsid w:val="7C9959B0"/>
    <w:multiLevelType w:val="hybridMultilevel"/>
    <w:tmpl w:val="EE3E7998"/>
    <w:lvl w:ilvl="0" w:tplc="4A32F07C">
      <w:start w:val="1"/>
      <w:numFmt w:val="bullet"/>
      <w:lvlText w:val="●"/>
      <w:lvlJc w:val="left"/>
      <w:pPr>
        <w:ind w:left="720" w:hanging="360"/>
      </w:pPr>
    </w:lvl>
    <w:lvl w:ilvl="1" w:tplc="74F8BA28">
      <w:start w:val="1"/>
      <w:numFmt w:val="bullet"/>
      <w:lvlText w:val="○"/>
      <w:lvlJc w:val="left"/>
      <w:pPr>
        <w:ind w:left="1440" w:hanging="360"/>
      </w:pPr>
    </w:lvl>
    <w:lvl w:ilvl="2" w:tplc="49604230">
      <w:start w:val="1"/>
      <w:numFmt w:val="bullet"/>
      <w:lvlText w:val="■"/>
      <w:lvlJc w:val="left"/>
      <w:pPr>
        <w:ind w:left="2160" w:hanging="360"/>
      </w:pPr>
    </w:lvl>
    <w:lvl w:ilvl="3" w:tplc="B91C1C34">
      <w:start w:val="1"/>
      <w:numFmt w:val="bullet"/>
      <w:lvlText w:val="●"/>
      <w:lvlJc w:val="left"/>
      <w:pPr>
        <w:ind w:left="2880" w:hanging="360"/>
      </w:pPr>
    </w:lvl>
    <w:lvl w:ilvl="4" w:tplc="62C474E6">
      <w:start w:val="1"/>
      <w:numFmt w:val="bullet"/>
      <w:lvlText w:val="○"/>
      <w:lvlJc w:val="left"/>
      <w:pPr>
        <w:ind w:left="3600" w:hanging="360"/>
      </w:pPr>
    </w:lvl>
    <w:lvl w:ilvl="5" w:tplc="3CCA70A4">
      <w:start w:val="1"/>
      <w:numFmt w:val="bullet"/>
      <w:lvlText w:val="■"/>
      <w:lvlJc w:val="left"/>
      <w:pPr>
        <w:ind w:left="4320" w:hanging="360"/>
      </w:pPr>
    </w:lvl>
    <w:lvl w:ilvl="6" w:tplc="D8AA8298">
      <w:start w:val="1"/>
      <w:numFmt w:val="bullet"/>
      <w:lvlText w:val="●"/>
      <w:lvlJc w:val="left"/>
      <w:pPr>
        <w:ind w:left="5040" w:hanging="360"/>
      </w:pPr>
    </w:lvl>
    <w:lvl w:ilvl="7" w:tplc="745C4C36">
      <w:start w:val="1"/>
      <w:numFmt w:val="bullet"/>
      <w:lvlText w:val="●"/>
      <w:lvlJc w:val="left"/>
      <w:pPr>
        <w:ind w:left="5760" w:hanging="360"/>
      </w:pPr>
    </w:lvl>
    <w:lvl w:ilvl="8" w:tplc="36223BDE">
      <w:start w:val="1"/>
      <w:numFmt w:val="bullet"/>
      <w:lvlText w:val="●"/>
      <w:lvlJc w:val="left"/>
      <w:pPr>
        <w:ind w:left="6480" w:hanging="360"/>
      </w:pPr>
    </w:lvl>
  </w:abstractNum>
  <w:num w:numId="1">
    <w:abstractNumId w:val="5"/>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29E"/>
    <w:rsid w:val="00A26C55"/>
    <w:rsid w:val="00EF57F1"/>
    <w:rsid w:val="00F16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50C1"/>
  <w15:docId w15:val="{5EF5D4AE-FE77-4B0C-8952-5B7E8F25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20"/>
      <w:outlineLvl w:val="0"/>
    </w:pPr>
    <w:rPr>
      <w:b/>
      <w:bCs/>
      <w:color w:val="1F4E79"/>
      <w:sz w:val="32"/>
      <w:szCs w:val="32"/>
    </w:rPr>
  </w:style>
  <w:style w:type="paragraph" w:styleId="Heading2">
    <w:name w:val="heading 2"/>
    <w:qFormat/>
    <w:pPr>
      <w:spacing w:before="220" w:after="100"/>
      <w:outlineLvl w:val="1"/>
    </w:pPr>
    <w:rPr>
      <w:b/>
      <w:bCs/>
      <w:color w:val="2E75B6"/>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sans.org/blog/the-ultimate-list-of-sans-cheat-sheet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ultimatewindowssecurity.com/securitylog/encyclopedia/"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igmaHQ/sigm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etsdefend.io" TargetMode="External"/><Relationship Id="rId4" Type="http://schemas.openxmlformats.org/officeDocument/2006/relationships/webSettings" Target="webSettings.xml"/><Relationship Id="rId9" Type="http://schemas.openxmlformats.org/officeDocument/2006/relationships/hyperlink" Target="https://www.malware-traffic-analysis.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5517</Words>
  <Characters>31449</Characters>
  <Application>Microsoft Office Word</Application>
  <DocSecurity>0</DocSecurity>
  <Lines>262</Lines>
  <Paragraphs>73</Paragraphs>
  <ScaleCrop>false</ScaleCrop>
  <Company/>
  <LinksUpToDate>false</LinksUpToDate>
  <CharactersWithSpaces>36893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NyxH</cp:lastModifiedBy>
  <cp:revision>2</cp:revision>
  <dcterms:created xsi:type="dcterms:W3CDTF">2026-05-01T03:17:00Z</dcterms:created>
  <dcterms:modified xsi:type="dcterms:W3CDTF">2026-05-04T12:25:00Z</dcterms:modified>
</cp:coreProperties>
</file>