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ECE50" w14:textId="16A36F1C" w:rsidR="004A5D97" w:rsidRPr="00F54C96" w:rsidRDefault="00BD5975" w:rsidP="00F54C96">
      <w:pPr>
        <w:pStyle w:val="Standard"/>
      </w:pPr>
      <w:r>
        <w:rPr>
          <w:noProof/>
        </w:rPr>
        <w:drawing>
          <wp:anchor distT="0" distB="0" distL="114300" distR="114300" simplePos="0" relativeHeight="11" behindDoc="0" locked="0" layoutInCell="1" allowOverlap="1" wp14:anchorId="2DEA9A70" wp14:editId="1C3382FF">
            <wp:simplePos x="0" y="0"/>
            <wp:positionH relativeFrom="page">
              <wp:align>center</wp:align>
            </wp:positionH>
            <wp:positionV relativeFrom="paragraph">
              <wp:posOffset>45720</wp:posOffset>
            </wp:positionV>
            <wp:extent cx="4005000" cy="2893679"/>
            <wp:effectExtent l="0" t="0" r="0" b="1921"/>
            <wp:wrapSquare wrapText="bothSides"/>
            <wp:docPr id="3"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005000" cy="2893679"/>
                    </a:xfrm>
                    <a:prstGeom prst="rect">
                      <a:avLst/>
                    </a:prstGeom>
                    <a:noFill/>
                    <a:ln>
                      <a:noFill/>
                      <a:prstDash/>
                    </a:ln>
                  </pic:spPr>
                </pic:pic>
              </a:graphicData>
            </a:graphic>
          </wp:anchor>
        </w:drawing>
      </w:r>
    </w:p>
    <w:p w14:paraId="3EFDCB19" w14:textId="77777777" w:rsidR="004A5D97" w:rsidRDefault="00BD5975">
      <w:pPr>
        <w:pStyle w:val="Textbody"/>
        <w:jc w:val="left"/>
        <w:rPr>
          <w:sz w:val="28"/>
          <w:szCs w:val="28"/>
        </w:rPr>
      </w:pPr>
      <w:r>
        <w:rPr>
          <w:sz w:val="28"/>
          <w:szCs w:val="28"/>
        </w:rPr>
        <w:t>Solicitante:</w:t>
      </w:r>
    </w:p>
    <w:p w14:paraId="2FDF4AED" w14:textId="2E8A00DB" w:rsidR="004A5D97" w:rsidRPr="00984D56" w:rsidRDefault="00BD5975">
      <w:pPr>
        <w:pStyle w:val="Textbody"/>
        <w:jc w:val="left"/>
      </w:pPr>
      <w:r>
        <w:rPr>
          <w:sz w:val="28"/>
          <w:szCs w:val="28"/>
        </w:rPr>
        <w:tab/>
      </w:r>
      <w:r>
        <w:rPr>
          <w:rFonts w:cs="Arial"/>
          <w:sz w:val="24"/>
          <w:szCs w:val="24"/>
        </w:rPr>
        <w:t xml:space="preserve"> I</w:t>
      </w:r>
      <w:r>
        <w:rPr>
          <w:sz w:val="28"/>
          <w:szCs w:val="28"/>
        </w:rPr>
        <w:t>.T.S. – Instituto Tecnológico Superior Arias - Balparda</w:t>
      </w:r>
    </w:p>
    <w:p w14:paraId="244A299C" w14:textId="77777777" w:rsidR="004A5D97" w:rsidRDefault="00BD5975">
      <w:pPr>
        <w:pStyle w:val="Textbody"/>
        <w:jc w:val="left"/>
        <w:rPr>
          <w:sz w:val="28"/>
          <w:szCs w:val="28"/>
        </w:rPr>
      </w:pPr>
      <w:r>
        <w:rPr>
          <w:sz w:val="28"/>
          <w:szCs w:val="28"/>
        </w:rPr>
        <w:t>Nombre de Fantasía del Proyecto: Pollux</w:t>
      </w:r>
      <w:r>
        <w:rPr>
          <w:sz w:val="28"/>
          <w:szCs w:val="28"/>
        </w:rPr>
        <w:br/>
        <w:t>Grupo de Clase: 3°IC</w:t>
      </w:r>
      <w:r>
        <w:rPr>
          <w:sz w:val="28"/>
          <w:szCs w:val="28"/>
        </w:rPr>
        <w:br/>
        <w:t>Turno: Matutino</w:t>
      </w:r>
    </w:p>
    <w:p w14:paraId="4C2B1266" w14:textId="6C65A412" w:rsidR="004A5D97" w:rsidRDefault="00BD5975">
      <w:pPr>
        <w:pStyle w:val="Textbody"/>
        <w:jc w:val="left"/>
        <w:rPr>
          <w:sz w:val="28"/>
          <w:szCs w:val="28"/>
        </w:rPr>
      </w:pPr>
      <w:r>
        <w:rPr>
          <w:sz w:val="28"/>
          <w:szCs w:val="28"/>
        </w:rPr>
        <w:t>Materia:</w:t>
      </w:r>
      <w:r>
        <w:rPr>
          <w:sz w:val="28"/>
          <w:szCs w:val="28"/>
        </w:rPr>
        <w:tab/>
      </w:r>
      <w:r w:rsidR="006235A0">
        <w:rPr>
          <w:sz w:val="28"/>
          <w:szCs w:val="28"/>
        </w:rPr>
        <w:t>Gestión</w:t>
      </w:r>
      <w:r>
        <w:rPr>
          <w:sz w:val="28"/>
          <w:szCs w:val="28"/>
        </w:rPr>
        <w:t xml:space="preserve"> de proyecto</w:t>
      </w:r>
    </w:p>
    <w:p w14:paraId="2B6DACE5" w14:textId="77777777" w:rsidR="004A5D97" w:rsidRDefault="00BD5975">
      <w:pPr>
        <w:pStyle w:val="Textbody"/>
        <w:jc w:val="left"/>
        <w:rPr>
          <w:sz w:val="28"/>
          <w:szCs w:val="28"/>
        </w:rPr>
      </w:pPr>
      <w:r>
        <w:rPr>
          <w:sz w:val="28"/>
          <w:szCs w:val="28"/>
        </w:rPr>
        <w:t>Nombre de los Integrantes del Grupo: Mathias Huque</w:t>
      </w:r>
    </w:p>
    <w:p w14:paraId="298E9EDD" w14:textId="77777777" w:rsidR="004A5D97" w:rsidRDefault="00BD5975">
      <w:pPr>
        <w:pStyle w:val="Textbody"/>
        <w:jc w:val="left"/>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Wilson Antognazza</w:t>
      </w:r>
    </w:p>
    <w:p w14:paraId="5F715DAC" w14:textId="77777777" w:rsidR="004A5D97" w:rsidRDefault="00BD5975">
      <w:pPr>
        <w:pStyle w:val="Textbody"/>
        <w:jc w:val="left"/>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Santiago Maciel</w:t>
      </w:r>
    </w:p>
    <w:p w14:paraId="1B238413" w14:textId="77777777" w:rsidR="004A5D97" w:rsidRDefault="00BD5975">
      <w:pPr>
        <w:pStyle w:val="Textbody"/>
        <w:jc w:val="left"/>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Bruno Obispo</w:t>
      </w:r>
    </w:p>
    <w:p w14:paraId="3C8E98A8" w14:textId="77777777" w:rsidR="004A5D97" w:rsidRDefault="004A5D97">
      <w:pPr>
        <w:pStyle w:val="Textbody"/>
        <w:rPr>
          <w:rFonts w:cs="Arial"/>
          <w:sz w:val="24"/>
          <w:szCs w:val="24"/>
        </w:rPr>
      </w:pPr>
    </w:p>
    <w:p w14:paraId="45833102" w14:textId="77777777" w:rsidR="004A5D97" w:rsidRDefault="004A5D97">
      <w:pPr>
        <w:pStyle w:val="Textbody"/>
        <w:rPr>
          <w:rFonts w:cs="Arial"/>
          <w:sz w:val="24"/>
          <w:szCs w:val="24"/>
        </w:rPr>
      </w:pPr>
    </w:p>
    <w:p w14:paraId="54FBFA9C" w14:textId="77777777" w:rsidR="004A5D97" w:rsidRDefault="004A5D97">
      <w:pPr>
        <w:pStyle w:val="Textbody"/>
        <w:rPr>
          <w:rFonts w:cs="Arial"/>
          <w:sz w:val="24"/>
          <w:szCs w:val="24"/>
        </w:rPr>
      </w:pPr>
    </w:p>
    <w:p w14:paraId="61CA0730" w14:textId="3761FA36" w:rsidR="004A5D97" w:rsidRDefault="00BD5975">
      <w:pPr>
        <w:pStyle w:val="Textbody"/>
        <w:jc w:val="right"/>
        <w:rPr>
          <w:sz w:val="28"/>
          <w:szCs w:val="28"/>
        </w:rPr>
      </w:pPr>
      <w:r>
        <w:rPr>
          <w:sz w:val="28"/>
          <w:szCs w:val="28"/>
        </w:rPr>
        <w:t xml:space="preserve">Fecha de entrega: </w:t>
      </w:r>
      <w:r w:rsidR="00984D56">
        <w:rPr>
          <w:sz w:val="28"/>
          <w:szCs w:val="28"/>
        </w:rPr>
        <w:t>06</w:t>
      </w:r>
      <w:r>
        <w:rPr>
          <w:sz w:val="28"/>
          <w:szCs w:val="28"/>
        </w:rPr>
        <w:t>/0</w:t>
      </w:r>
      <w:r w:rsidR="00984D56">
        <w:rPr>
          <w:sz w:val="28"/>
          <w:szCs w:val="28"/>
        </w:rPr>
        <w:t>8</w:t>
      </w:r>
      <w:r>
        <w:rPr>
          <w:sz w:val="28"/>
          <w:szCs w:val="28"/>
        </w:rPr>
        <w:t>/2021</w:t>
      </w:r>
    </w:p>
    <w:p w14:paraId="1E82B872" w14:textId="77777777" w:rsidR="004A5D97" w:rsidRDefault="004A5D97">
      <w:pPr>
        <w:pStyle w:val="Textbody"/>
        <w:rPr>
          <w:sz w:val="28"/>
          <w:szCs w:val="28"/>
        </w:rPr>
      </w:pPr>
    </w:p>
    <w:p w14:paraId="17EAB87F" w14:textId="1F479B4E" w:rsidR="004A5D97" w:rsidRDefault="00BD5975" w:rsidP="00984D56">
      <w:pPr>
        <w:pStyle w:val="Textbody"/>
      </w:pPr>
      <w:r>
        <w:rPr>
          <w:sz w:val="24"/>
          <w:szCs w:val="24"/>
        </w:rPr>
        <w:t>Instituto Tecnológico Superior F. Arias – L. Balparda</w:t>
      </w:r>
      <w:r>
        <w:rPr>
          <w:sz w:val="28"/>
          <w:szCs w:val="28"/>
        </w:rPr>
        <w:br/>
      </w:r>
      <w:r>
        <w:rPr>
          <w:b w:val="0"/>
          <w:bCs/>
          <w:i/>
          <w:iCs/>
          <w:sz w:val="20"/>
        </w:rPr>
        <w:t xml:space="preserve">        Gral. Flores 3591 esq.   Bvar. José Batlle y Ordoñez - Montevideo</w:t>
      </w:r>
    </w:p>
    <w:p w14:paraId="22B493C4" w14:textId="77777777" w:rsidR="004A5D97" w:rsidRDefault="00BD5975">
      <w:pPr>
        <w:pStyle w:val="Standard"/>
        <w:pageBreakBefore/>
        <w:jc w:val="left"/>
        <w:rPr>
          <w:rFonts w:cs="Calibri"/>
          <w:b/>
          <w:sz w:val="32"/>
        </w:rPr>
      </w:pPr>
      <w:r>
        <w:rPr>
          <w:rFonts w:cs="Calibri"/>
          <w:b/>
          <w:sz w:val="32"/>
        </w:rPr>
        <w:lastRenderedPageBreak/>
        <w:t>Objetivo</w:t>
      </w:r>
    </w:p>
    <w:p w14:paraId="04957F74" w14:textId="77777777" w:rsidR="004A5D97" w:rsidRDefault="004A5D97">
      <w:pPr>
        <w:pStyle w:val="Standard"/>
        <w:rPr>
          <w:rFonts w:cs="Calibri"/>
          <w:b/>
          <w:sz w:val="32"/>
        </w:rPr>
      </w:pPr>
    </w:p>
    <w:p w14:paraId="76472FEC" w14:textId="77777777" w:rsidR="004A5D97" w:rsidRDefault="00BD5975" w:rsidP="00984D56">
      <w:r>
        <w:t>El objetivo de esta materia es capacitarnos en la gestión del proyecto de fin de curso, tomando en cuenta los distintos factores que afectan a la gestión del mismo.</w:t>
      </w:r>
    </w:p>
    <w:p w14:paraId="2486ABC3" w14:textId="77777777" w:rsidR="004A5D97" w:rsidRDefault="004A5D97">
      <w:pPr>
        <w:pStyle w:val="Standard"/>
        <w:rPr>
          <w:rFonts w:cs="Arial"/>
          <w:b/>
          <w:sz w:val="32"/>
        </w:rPr>
      </w:pPr>
    </w:p>
    <w:p w14:paraId="66AC56AA" w14:textId="0CFB8BB6" w:rsidR="004A5D97" w:rsidRDefault="00BD5975" w:rsidP="00F54C96">
      <w:pPr>
        <w:pStyle w:val="Standard"/>
        <w:jc w:val="left"/>
        <w:rPr>
          <w:rFonts w:cs="Tahoma"/>
          <w:b/>
          <w:sz w:val="32"/>
        </w:rPr>
      </w:pPr>
      <w:r>
        <w:rPr>
          <w:rFonts w:cs="Tahoma"/>
          <w:b/>
          <w:sz w:val="32"/>
        </w:rPr>
        <w:t>Alcance</w:t>
      </w:r>
    </w:p>
    <w:p w14:paraId="292B8914" w14:textId="77777777" w:rsidR="00F54C96" w:rsidRPr="00F54C96" w:rsidRDefault="00F54C96" w:rsidP="00F54C96">
      <w:pPr>
        <w:pStyle w:val="Standard"/>
        <w:jc w:val="left"/>
        <w:rPr>
          <w:rFonts w:cs="Tahoma"/>
          <w:b/>
          <w:sz w:val="32"/>
        </w:rPr>
      </w:pPr>
    </w:p>
    <w:p w14:paraId="30B88C7F" w14:textId="32D106E0" w:rsidR="004A5D97" w:rsidRPr="00F54C96" w:rsidRDefault="00BD5975" w:rsidP="00984D56">
      <w:r>
        <w:t>A través de esta carpeta se nos permitirá reconocer los distintos puntos que afectan a la gestión de nuestro proyecto. También aprenderemos como tratar con dichos puntos y la forma en que estos tienen una gran influencia en el éxito o fracaso del proyecto.</w:t>
      </w:r>
    </w:p>
    <w:p w14:paraId="32F2BF2D" w14:textId="77777777" w:rsidR="004A5D97" w:rsidRDefault="00BD5975">
      <w:pPr>
        <w:pStyle w:val="Ttulo1"/>
        <w:pageBreakBefore/>
        <w:jc w:val="center"/>
      </w:pPr>
      <w:bookmarkStart w:id="0" w:name="_Toc78536526"/>
      <w:bookmarkStart w:id="1" w:name="_Toc79083271"/>
      <w:r>
        <w:lastRenderedPageBreak/>
        <w:t>Índice</w:t>
      </w:r>
      <w:bookmarkEnd w:id="0"/>
      <w:bookmarkEnd w:id="1"/>
    </w:p>
    <w:p w14:paraId="746E17C5" w14:textId="77777777" w:rsidR="00766216" w:rsidRPr="004F7E5F" w:rsidRDefault="00BD5975" w:rsidP="00766216">
      <w:pPr>
        <w:pStyle w:val="TDC1"/>
        <w:ind w:firstLine="0"/>
      </w:pPr>
      <w:r w:rsidRPr="004F7E5F">
        <w:rPr>
          <w:rFonts w:eastAsia="Georgia" w:cs="Georgia"/>
          <w:kern w:val="3"/>
        </w:rPr>
        <w:fldChar w:fldCharType="begin"/>
      </w:r>
      <w:r w:rsidRPr="004F7E5F">
        <w:instrText xml:space="preserve"> TOC \o "1-3" \u \h </w:instrText>
      </w:r>
      <w:r w:rsidRPr="004F7E5F">
        <w:rPr>
          <w:rFonts w:eastAsia="Georgia" w:cs="Georgia"/>
          <w:kern w:val="3"/>
        </w:rPr>
        <w:fldChar w:fldCharType="separate"/>
      </w:r>
    </w:p>
    <w:bookmarkStart w:id="2" w:name="_Toc79083272" w:displacedByCustomXml="next"/>
    <w:sdt>
      <w:sdtPr>
        <w:id w:val="1351614953"/>
        <w:docPartObj>
          <w:docPartGallery w:val="Table of Contents"/>
          <w:docPartUnique/>
        </w:docPartObj>
      </w:sdtPr>
      <w:sdtEndPr>
        <w:rPr>
          <w:rFonts w:ascii="Georgia" w:hAnsi="Georgia"/>
          <w:b/>
          <w:bCs/>
          <w:color w:val="auto"/>
          <w:sz w:val="24"/>
          <w:szCs w:val="20"/>
        </w:rPr>
      </w:sdtEndPr>
      <w:sdtContent>
        <w:p w14:paraId="3E92CD96" w14:textId="31FB1D09" w:rsidR="00766216" w:rsidRPr="00766216" w:rsidRDefault="00766216">
          <w:pPr>
            <w:pStyle w:val="TtuloTDC"/>
            <w:rPr>
              <w:rFonts w:ascii="Arial" w:hAnsi="Arial" w:cs="Arial"/>
              <w:sz w:val="24"/>
              <w:szCs w:val="24"/>
            </w:rPr>
          </w:pPr>
          <w:r w:rsidRPr="00766216">
            <w:rPr>
              <w:rFonts w:ascii="Arial" w:hAnsi="Arial" w:cs="Arial"/>
              <w:sz w:val="24"/>
              <w:szCs w:val="24"/>
            </w:rPr>
            <w:t>Contenido</w:t>
          </w:r>
          <w:bookmarkEnd w:id="2"/>
        </w:p>
        <w:p w14:paraId="6CFA4D9D" w14:textId="6C6415DE" w:rsidR="00766216" w:rsidRPr="00766216" w:rsidRDefault="00766216">
          <w:pPr>
            <w:pStyle w:val="TDC1"/>
            <w:rPr>
              <w:rFonts w:ascii="Arial" w:eastAsiaTheme="minorEastAsia" w:hAnsi="Arial" w:cs="Arial"/>
              <w:b w:val="0"/>
              <w:bCs w:val="0"/>
              <w:sz w:val="24"/>
              <w:szCs w:val="24"/>
            </w:rPr>
          </w:pPr>
          <w:r w:rsidRPr="00766216">
            <w:rPr>
              <w:rFonts w:ascii="Arial" w:hAnsi="Arial" w:cs="Arial"/>
              <w:sz w:val="24"/>
              <w:szCs w:val="24"/>
            </w:rPr>
            <w:fldChar w:fldCharType="begin"/>
          </w:r>
          <w:r w:rsidRPr="00766216">
            <w:rPr>
              <w:rFonts w:ascii="Arial" w:hAnsi="Arial" w:cs="Arial"/>
              <w:sz w:val="24"/>
              <w:szCs w:val="24"/>
            </w:rPr>
            <w:instrText xml:space="preserve"> TOC \o "1-3" \h \z \u </w:instrText>
          </w:r>
          <w:r w:rsidRPr="00766216">
            <w:rPr>
              <w:rFonts w:ascii="Arial" w:hAnsi="Arial" w:cs="Arial"/>
              <w:sz w:val="24"/>
              <w:szCs w:val="24"/>
            </w:rPr>
            <w:fldChar w:fldCharType="separate"/>
          </w:r>
          <w:hyperlink w:anchor="_Toc79083271" w:history="1">
            <w:r w:rsidRPr="00766216">
              <w:rPr>
                <w:rStyle w:val="Hipervnculo"/>
                <w:rFonts w:ascii="Arial" w:hAnsi="Arial" w:cs="Arial"/>
                <w:sz w:val="24"/>
                <w:szCs w:val="24"/>
              </w:rPr>
              <w:t>Índice</w:t>
            </w:r>
            <w:r w:rsidRPr="00766216">
              <w:rPr>
                <w:rFonts w:ascii="Arial" w:hAnsi="Arial" w:cs="Arial"/>
                <w:webHidden/>
                <w:sz w:val="24"/>
                <w:szCs w:val="24"/>
              </w:rPr>
              <w:tab/>
            </w:r>
            <w:r w:rsidRPr="00766216">
              <w:rPr>
                <w:rFonts w:ascii="Arial" w:hAnsi="Arial" w:cs="Arial"/>
                <w:webHidden/>
                <w:sz w:val="24"/>
                <w:szCs w:val="24"/>
              </w:rPr>
              <w:fldChar w:fldCharType="begin"/>
            </w:r>
            <w:r w:rsidRPr="00766216">
              <w:rPr>
                <w:rFonts w:ascii="Arial" w:hAnsi="Arial" w:cs="Arial"/>
                <w:webHidden/>
                <w:sz w:val="24"/>
                <w:szCs w:val="24"/>
              </w:rPr>
              <w:instrText xml:space="preserve"> PAGEREF _Toc79083271 \h </w:instrText>
            </w:r>
            <w:r w:rsidRPr="00766216">
              <w:rPr>
                <w:rFonts w:ascii="Arial" w:hAnsi="Arial" w:cs="Arial"/>
                <w:webHidden/>
                <w:sz w:val="24"/>
                <w:szCs w:val="24"/>
              </w:rPr>
            </w:r>
            <w:r w:rsidRPr="00766216">
              <w:rPr>
                <w:rFonts w:ascii="Arial" w:hAnsi="Arial" w:cs="Arial"/>
                <w:webHidden/>
                <w:sz w:val="24"/>
                <w:szCs w:val="24"/>
              </w:rPr>
              <w:fldChar w:fldCharType="separate"/>
            </w:r>
            <w:r w:rsidRPr="00766216">
              <w:rPr>
                <w:rFonts w:ascii="Arial" w:hAnsi="Arial" w:cs="Arial"/>
                <w:webHidden/>
                <w:sz w:val="24"/>
                <w:szCs w:val="24"/>
              </w:rPr>
              <w:t>3</w:t>
            </w:r>
            <w:r w:rsidRPr="00766216">
              <w:rPr>
                <w:rFonts w:ascii="Arial" w:hAnsi="Arial" w:cs="Arial"/>
                <w:webHidden/>
                <w:sz w:val="24"/>
                <w:szCs w:val="24"/>
              </w:rPr>
              <w:fldChar w:fldCharType="end"/>
            </w:r>
          </w:hyperlink>
        </w:p>
        <w:p w14:paraId="59806051" w14:textId="4A45A5A1" w:rsidR="00766216" w:rsidRPr="00766216" w:rsidRDefault="00766216">
          <w:pPr>
            <w:pStyle w:val="TDC1"/>
            <w:rPr>
              <w:rFonts w:ascii="Arial" w:eastAsiaTheme="minorEastAsia" w:hAnsi="Arial" w:cs="Arial"/>
              <w:b w:val="0"/>
              <w:bCs w:val="0"/>
              <w:sz w:val="24"/>
              <w:szCs w:val="24"/>
            </w:rPr>
          </w:pPr>
          <w:hyperlink w:anchor="_Toc79083272" w:history="1">
            <w:r w:rsidRPr="00766216">
              <w:rPr>
                <w:rStyle w:val="Hipervnculo"/>
                <w:rFonts w:ascii="Arial" w:hAnsi="Arial" w:cs="Arial"/>
                <w:sz w:val="24"/>
                <w:szCs w:val="24"/>
              </w:rPr>
              <w:t>Contenido</w:t>
            </w:r>
            <w:r w:rsidRPr="00766216">
              <w:rPr>
                <w:rFonts w:ascii="Arial" w:hAnsi="Arial" w:cs="Arial"/>
                <w:webHidden/>
                <w:sz w:val="24"/>
                <w:szCs w:val="24"/>
              </w:rPr>
              <w:tab/>
            </w:r>
            <w:r w:rsidRPr="00766216">
              <w:rPr>
                <w:rFonts w:ascii="Arial" w:hAnsi="Arial" w:cs="Arial"/>
                <w:webHidden/>
                <w:sz w:val="24"/>
                <w:szCs w:val="24"/>
              </w:rPr>
              <w:fldChar w:fldCharType="begin"/>
            </w:r>
            <w:r w:rsidRPr="00766216">
              <w:rPr>
                <w:rFonts w:ascii="Arial" w:hAnsi="Arial" w:cs="Arial"/>
                <w:webHidden/>
                <w:sz w:val="24"/>
                <w:szCs w:val="24"/>
              </w:rPr>
              <w:instrText xml:space="preserve"> PAGEREF _Toc79083272 \h </w:instrText>
            </w:r>
            <w:r w:rsidRPr="00766216">
              <w:rPr>
                <w:rFonts w:ascii="Arial" w:hAnsi="Arial" w:cs="Arial"/>
                <w:webHidden/>
                <w:sz w:val="24"/>
                <w:szCs w:val="24"/>
              </w:rPr>
            </w:r>
            <w:r w:rsidRPr="00766216">
              <w:rPr>
                <w:rFonts w:ascii="Arial" w:hAnsi="Arial" w:cs="Arial"/>
                <w:webHidden/>
                <w:sz w:val="24"/>
                <w:szCs w:val="24"/>
              </w:rPr>
              <w:fldChar w:fldCharType="separate"/>
            </w:r>
            <w:r w:rsidRPr="00766216">
              <w:rPr>
                <w:rFonts w:ascii="Arial" w:hAnsi="Arial" w:cs="Arial"/>
                <w:webHidden/>
                <w:sz w:val="24"/>
                <w:szCs w:val="24"/>
              </w:rPr>
              <w:t>3</w:t>
            </w:r>
            <w:r w:rsidRPr="00766216">
              <w:rPr>
                <w:rFonts w:ascii="Arial" w:hAnsi="Arial" w:cs="Arial"/>
                <w:webHidden/>
                <w:sz w:val="24"/>
                <w:szCs w:val="24"/>
              </w:rPr>
              <w:fldChar w:fldCharType="end"/>
            </w:r>
          </w:hyperlink>
        </w:p>
        <w:p w14:paraId="2CFBED00" w14:textId="0EFBF5D4" w:rsidR="00766216" w:rsidRPr="00766216" w:rsidRDefault="00766216">
          <w:pPr>
            <w:pStyle w:val="TDC1"/>
            <w:rPr>
              <w:rFonts w:ascii="Arial" w:eastAsiaTheme="minorEastAsia" w:hAnsi="Arial" w:cs="Arial"/>
              <w:b w:val="0"/>
              <w:bCs w:val="0"/>
              <w:sz w:val="24"/>
              <w:szCs w:val="24"/>
            </w:rPr>
          </w:pPr>
          <w:hyperlink w:anchor="_Toc79083273" w:history="1">
            <w:r w:rsidRPr="00766216">
              <w:rPr>
                <w:rStyle w:val="Hipervnculo"/>
                <w:rFonts w:ascii="Arial" w:hAnsi="Arial" w:cs="Arial"/>
                <w:sz w:val="24"/>
                <w:szCs w:val="24"/>
              </w:rPr>
              <w:t>1.Documentación de inicio y planificación del proyecto</w:t>
            </w:r>
            <w:r w:rsidRPr="00766216">
              <w:rPr>
                <w:rFonts w:ascii="Arial" w:hAnsi="Arial" w:cs="Arial"/>
                <w:webHidden/>
                <w:sz w:val="24"/>
                <w:szCs w:val="24"/>
              </w:rPr>
              <w:tab/>
            </w:r>
            <w:r w:rsidRPr="00766216">
              <w:rPr>
                <w:rFonts w:ascii="Arial" w:hAnsi="Arial" w:cs="Arial"/>
                <w:webHidden/>
                <w:sz w:val="24"/>
                <w:szCs w:val="24"/>
              </w:rPr>
              <w:fldChar w:fldCharType="begin"/>
            </w:r>
            <w:r w:rsidRPr="00766216">
              <w:rPr>
                <w:rFonts w:ascii="Arial" w:hAnsi="Arial" w:cs="Arial"/>
                <w:webHidden/>
                <w:sz w:val="24"/>
                <w:szCs w:val="24"/>
              </w:rPr>
              <w:instrText xml:space="preserve"> PAGEREF _Toc79083273 \h </w:instrText>
            </w:r>
            <w:r w:rsidRPr="00766216">
              <w:rPr>
                <w:rFonts w:ascii="Arial" w:hAnsi="Arial" w:cs="Arial"/>
                <w:webHidden/>
                <w:sz w:val="24"/>
                <w:szCs w:val="24"/>
              </w:rPr>
            </w:r>
            <w:r w:rsidRPr="00766216">
              <w:rPr>
                <w:rFonts w:ascii="Arial" w:hAnsi="Arial" w:cs="Arial"/>
                <w:webHidden/>
                <w:sz w:val="24"/>
                <w:szCs w:val="24"/>
              </w:rPr>
              <w:fldChar w:fldCharType="separate"/>
            </w:r>
            <w:r w:rsidRPr="00766216">
              <w:rPr>
                <w:rFonts w:ascii="Arial" w:hAnsi="Arial" w:cs="Arial"/>
                <w:webHidden/>
                <w:sz w:val="24"/>
                <w:szCs w:val="24"/>
              </w:rPr>
              <w:t>4</w:t>
            </w:r>
            <w:r w:rsidRPr="00766216">
              <w:rPr>
                <w:rFonts w:ascii="Arial" w:hAnsi="Arial" w:cs="Arial"/>
                <w:webHidden/>
                <w:sz w:val="24"/>
                <w:szCs w:val="24"/>
              </w:rPr>
              <w:fldChar w:fldCharType="end"/>
            </w:r>
          </w:hyperlink>
        </w:p>
        <w:p w14:paraId="57BFF037" w14:textId="781C7251" w:rsidR="00766216" w:rsidRPr="00766216" w:rsidRDefault="00766216">
          <w:pPr>
            <w:pStyle w:val="TDC2"/>
            <w:tabs>
              <w:tab w:val="right" w:leader="dot" w:pos="8777"/>
            </w:tabs>
            <w:rPr>
              <w:rFonts w:ascii="Arial" w:eastAsiaTheme="minorEastAsia" w:hAnsi="Arial" w:cs="Arial"/>
              <w:noProof/>
              <w:szCs w:val="24"/>
            </w:rPr>
          </w:pPr>
          <w:hyperlink w:anchor="_Toc79083274" w:history="1">
            <w:r w:rsidRPr="00766216">
              <w:rPr>
                <w:rStyle w:val="Hipervnculo"/>
                <w:rFonts w:ascii="Arial" w:hAnsi="Arial" w:cs="Arial"/>
                <w:noProof/>
                <w:szCs w:val="24"/>
              </w:rPr>
              <w:t>1.1. Organización de la empresa según Mantei y Constantine</w:t>
            </w:r>
            <w:r w:rsidRPr="00766216">
              <w:rPr>
                <w:rFonts w:ascii="Arial" w:hAnsi="Arial" w:cs="Arial"/>
                <w:noProof/>
                <w:webHidden/>
                <w:szCs w:val="24"/>
              </w:rPr>
              <w:tab/>
            </w:r>
            <w:r w:rsidRPr="00766216">
              <w:rPr>
                <w:rFonts w:ascii="Arial" w:hAnsi="Arial" w:cs="Arial"/>
                <w:noProof/>
                <w:webHidden/>
                <w:szCs w:val="24"/>
              </w:rPr>
              <w:fldChar w:fldCharType="begin"/>
            </w:r>
            <w:r w:rsidRPr="00766216">
              <w:rPr>
                <w:rFonts w:ascii="Arial" w:hAnsi="Arial" w:cs="Arial"/>
                <w:noProof/>
                <w:webHidden/>
                <w:szCs w:val="24"/>
              </w:rPr>
              <w:instrText xml:space="preserve"> PAGEREF _Toc79083274 \h </w:instrText>
            </w:r>
            <w:r w:rsidRPr="00766216">
              <w:rPr>
                <w:rFonts w:ascii="Arial" w:hAnsi="Arial" w:cs="Arial"/>
                <w:noProof/>
                <w:webHidden/>
                <w:szCs w:val="24"/>
              </w:rPr>
            </w:r>
            <w:r w:rsidRPr="00766216">
              <w:rPr>
                <w:rFonts w:ascii="Arial" w:hAnsi="Arial" w:cs="Arial"/>
                <w:noProof/>
                <w:webHidden/>
                <w:szCs w:val="24"/>
              </w:rPr>
              <w:fldChar w:fldCharType="separate"/>
            </w:r>
            <w:r w:rsidRPr="00766216">
              <w:rPr>
                <w:rFonts w:ascii="Arial" w:hAnsi="Arial" w:cs="Arial"/>
                <w:noProof/>
                <w:webHidden/>
                <w:szCs w:val="24"/>
              </w:rPr>
              <w:t>4</w:t>
            </w:r>
            <w:r w:rsidRPr="00766216">
              <w:rPr>
                <w:rFonts w:ascii="Arial" w:hAnsi="Arial" w:cs="Arial"/>
                <w:noProof/>
                <w:webHidden/>
                <w:szCs w:val="24"/>
              </w:rPr>
              <w:fldChar w:fldCharType="end"/>
            </w:r>
          </w:hyperlink>
        </w:p>
        <w:p w14:paraId="796F584D" w14:textId="45299EF2" w:rsidR="00766216" w:rsidRPr="00766216" w:rsidRDefault="00766216">
          <w:pPr>
            <w:pStyle w:val="TDC2"/>
            <w:tabs>
              <w:tab w:val="right" w:leader="dot" w:pos="8777"/>
            </w:tabs>
            <w:rPr>
              <w:rFonts w:ascii="Arial" w:eastAsiaTheme="minorEastAsia" w:hAnsi="Arial" w:cs="Arial"/>
              <w:noProof/>
              <w:szCs w:val="24"/>
            </w:rPr>
          </w:pPr>
          <w:hyperlink w:anchor="_Toc79083275" w:history="1">
            <w:r w:rsidRPr="00766216">
              <w:rPr>
                <w:rStyle w:val="Hipervnculo"/>
                <w:rFonts w:ascii="Arial" w:hAnsi="Arial" w:cs="Arial"/>
                <w:noProof/>
                <w:szCs w:val="24"/>
              </w:rPr>
              <w:t>1.2. Reglas del Grupo</w:t>
            </w:r>
            <w:r w:rsidRPr="00766216">
              <w:rPr>
                <w:rFonts w:ascii="Arial" w:hAnsi="Arial" w:cs="Arial"/>
                <w:noProof/>
                <w:webHidden/>
                <w:szCs w:val="24"/>
              </w:rPr>
              <w:tab/>
            </w:r>
            <w:r w:rsidRPr="00766216">
              <w:rPr>
                <w:rFonts w:ascii="Arial" w:hAnsi="Arial" w:cs="Arial"/>
                <w:noProof/>
                <w:webHidden/>
                <w:szCs w:val="24"/>
              </w:rPr>
              <w:fldChar w:fldCharType="begin"/>
            </w:r>
            <w:r w:rsidRPr="00766216">
              <w:rPr>
                <w:rFonts w:ascii="Arial" w:hAnsi="Arial" w:cs="Arial"/>
                <w:noProof/>
                <w:webHidden/>
                <w:szCs w:val="24"/>
              </w:rPr>
              <w:instrText xml:space="preserve"> PAGEREF _Toc79083275 \h </w:instrText>
            </w:r>
            <w:r w:rsidRPr="00766216">
              <w:rPr>
                <w:rFonts w:ascii="Arial" w:hAnsi="Arial" w:cs="Arial"/>
                <w:noProof/>
                <w:webHidden/>
                <w:szCs w:val="24"/>
              </w:rPr>
            </w:r>
            <w:r w:rsidRPr="00766216">
              <w:rPr>
                <w:rFonts w:ascii="Arial" w:hAnsi="Arial" w:cs="Arial"/>
                <w:noProof/>
                <w:webHidden/>
                <w:szCs w:val="24"/>
              </w:rPr>
              <w:fldChar w:fldCharType="separate"/>
            </w:r>
            <w:r w:rsidRPr="00766216">
              <w:rPr>
                <w:rFonts w:ascii="Arial" w:hAnsi="Arial" w:cs="Arial"/>
                <w:noProof/>
                <w:webHidden/>
                <w:szCs w:val="24"/>
              </w:rPr>
              <w:t>5</w:t>
            </w:r>
            <w:r w:rsidRPr="00766216">
              <w:rPr>
                <w:rFonts w:ascii="Arial" w:hAnsi="Arial" w:cs="Arial"/>
                <w:noProof/>
                <w:webHidden/>
                <w:szCs w:val="24"/>
              </w:rPr>
              <w:fldChar w:fldCharType="end"/>
            </w:r>
          </w:hyperlink>
        </w:p>
        <w:p w14:paraId="3F9B7882" w14:textId="758C3D39" w:rsidR="00766216" w:rsidRPr="00766216" w:rsidRDefault="00766216">
          <w:pPr>
            <w:pStyle w:val="TDC2"/>
            <w:tabs>
              <w:tab w:val="right" w:leader="dot" w:pos="8777"/>
            </w:tabs>
            <w:rPr>
              <w:rFonts w:ascii="Arial" w:eastAsiaTheme="minorEastAsia" w:hAnsi="Arial" w:cs="Arial"/>
              <w:noProof/>
              <w:szCs w:val="24"/>
            </w:rPr>
          </w:pPr>
          <w:hyperlink w:anchor="_Toc79083276" w:history="1">
            <w:r w:rsidRPr="00766216">
              <w:rPr>
                <w:rStyle w:val="Hipervnculo"/>
                <w:rFonts w:ascii="Arial" w:hAnsi="Arial" w:cs="Arial"/>
                <w:noProof/>
                <w:szCs w:val="24"/>
              </w:rPr>
              <w:t>1.4. Roles dentro del equipo</w:t>
            </w:r>
            <w:r w:rsidRPr="00766216">
              <w:rPr>
                <w:rFonts w:ascii="Arial" w:hAnsi="Arial" w:cs="Arial"/>
                <w:noProof/>
                <w:webHidden/>
                <w:szCs w:val="24"/>
              </w:rPr>
              <w:tab/>
            </w:r>
            <w:r w:rsidRPr="00766216">
              <w:rPr>
                <w:rFonts w:ascii="Arial" w:hAnsi="Arial" w:cs="Arial"/>
                <w:noProof/>
                <w:webHidden/>
                <w:szCs w:val="24"/>
              </w:rPr>
              <w:fldChar w:fldCharType="begin"/>
            </w:r>
            <w:r w:rsidRPr="00766216">
              <w:rPr>
                <w:rFonts w:ascii="Arial" w:hAnsi="Arial" w:cs="Arial"/>
                <w:noProof/>
                <w:webHidden/>
                <w:szCs w:val="24"/>
              </w:rPr>
              <w:instrText xml:space="preserve"> PAGEREF _Toc79083276 \h </w:instrText>
            </w:r>
            <w:r w:rsidRPr="00766216">
              <w:rPr>
                <w:rFonts w:ascii="Arial" w:hAnsi="Arial" w:cs="Arial"/>
                <w:noProof/>
                <w:webHidden/>
                <w:szCs w:val="24"/>
              </w:rPr>
            </w:r>
            <w:r w:rsidRPr="00766216">
              <w:rPr>
                <w:rFonts w:ascii="Arial" w:hAnsi="Arial" w:cs="Arial"/>
                <w:noProof/>
                <w:webHidden/>
                <w:szCs w:val="24"/>
              </w:rPr>
              <w:fldChar w:fldCharType="separate"/>
            </w:r>
            <w:r w:rsidRPr="00766216">
              <w:rPr>
                <w:rFonts w:ascii="Arial" w:hAnsi="Arial" w:cs="Arial"/>
                <w:noProof/>
                <w:webHidden/>
                <w:szCs w:val="24"/>
              </w:rPr>
              <w:t>6</w:t>
            </w:r>
            <w:r w:rsidRPr="00766216">
              <w:rPr>
                <w:rFonts w:ascii="Arial" w:hAnsi="Arial" w:cs="Arial"/>
                <w:noProof/>
                <w:webHidden/>
                <w:szCs w:val="24"/>
              </w:rPr>
              <w:fldChar w:fldCharType="end"/>
            </w:r>
          </w:hyperlink>
        </w:p>
        <w:p w14:paraId="4A6AFADA" w14:textId="2A562308" w:rsidR="00766216" w:rsidRPr="00766216" w:rsidRDefault="00766216">
          <w:pPr>
            <w:pStyle w:val="TDC1"/>
            <w:rPr>
              <w:rFonts w:ascii="Arial" w:eastAsiaTheme="minorEastAsia" w:hAnsi="Arial" w:cs="Arial"/>
              <w:b w:val="0"/>
              <w:bCs w:val="0"/>
              <w:sz w:val="24"/>
              <w:szCs w:val="24"/>
            </w:rPr>
          </w:pPr>
          <w:hyperlink w:anchor="_Toc79083277" w:history="1">
            <w:r w:rsidRPr="00766216">
              <w:rPr>
                <w:rStyle w:val="Hipervnculo"/>
                <w:rFonts w:ascii="Arial" w:hAnsi="Arial" w:cs="Arial"/>
                <w:sz w:val="24"/>
                <w:szCs w:val="24"/>
              </w:rPr>
              <w:t>2. Diagrama de Gantt</w:t>
            </w:r>
            <w:r w:rsidRPr="00766216">
              <w:rPr>
                <w:rFonts w:ascii="Arial" w:hAnsi="Arial" w:cs="Arial"/>
                <w:webHidden/>
                <w:sz w:val="24"/>
                <w:szCs w:val="24"/>
              </w:rPr>
              <w:tab/>
            </w:r>
            <w:r w:rsidRPr="00766216">
              <w:rPr>
                <w:rFonts w:ascii="Arial" w:hAnsi="Arial" w:cs="Arial"/>
                <w:webHidden/>
                <w:sz w:val="24"/>
                <w:szCs w:val="24"/>
              </w:rPr>
              <w:fldChar w:fldCharType="begin"/>
            </w:r>
            <w:r w:rsidRPr="00766216">
              <w:rPr>
                <w:rFonts w:ascii="Arial" w:hAnsi="Arial" w:cs="Arial"/>
                <w:webHidden/>
                <w:sz w:val="24"/>
                <w:szCs w:val="24"/>
              </w:rPr>
              <w:instrText xml:space="preserve"> PAGEREF _Toc79083277 \h </w:instrText>
            </w:r>
            <w:r w:rsidRPr="00766216">
              <w:rPr>
                <w:rFonts w:ascii="Arial" w:hAnsi="Arial" w:cs="Arial"/>
                <w:webHidden/>
                <w:sz w:val="24"/>
                <w:szCs w:val="24"/>
              </w:rPr>
            </w:r>
            <w:r w:rsidRPr="00766216">
              <w:rPr>
                <w:rFonts w:ascii="Arial" w:hAnsi="Arial" w:cs="Arial"/>
                <w:webHidden/>
                <w:sz w:val="24"/>
                <w:szCs w:val="24"/>
              </w:rPr>
              <w:fldChar w:fldCharType="separate"/>
            </w:r>
            <w:r w:rsidRPr="00766216">
              <w:rPr>
                <w:rFonts w:ascii="Arial" w:hAnsi="Arial" w:cs="Arial"/>
                <w:webHidden/>
                <w:sz w:val="24"/>
                <w:szCs w:val="24"/>
              </w:rPr>
              <w:t>7</w:t>
            </w:r>
            <w:r w:rsidRPr="00766216">
              <w:rPr>
                <w:rFonts w:ascii="Arial" w:hAnsi="Arial" w:cs="Arial"/>
                <w:webHidden/>
                <w:sz w:val="24"/>
                <w:szCs w:val="24"/>
              </w:rPr>
              <w:fldChar w:fldCharType="end"/>
            </w:r>
          </w:hyperlink>
        </w:p>
        <w:p w14:paraId="05265F0E" w14:textId="7BCD4EAA" w:rsidR="00766216" w:rsidRPr="00766216" w:rsidRDefault="00766216">
          <w:pPr>
            <w:pStyle w:val="TDC1"/>
            <w:rPr>
              <w:rFonts w:ascii="Arial" w:eastAsiaTheme="minorEastAsia" w:hAnsi="Arial" w:cs="Arial"/>
              <w:b w:val="0"/>
              <w:bCs w:val="0"/>
              <w:sz w:val="24"/>
              <w:szCs w:val="24"/>
            </w:rPr>
          </w:pPr>
          <w:hyperlink w:anchor="_Toc79083278" w:history="1">
            <w:r w:rsidRPr="00766216">
              <w:rPr>
                <w:rStyle w:val="Hipervnculo"/>
                <w:rFonts w:ascii="Arial" w:hAnsi="Arial" w:cs="Arial"/>
                <w:sz w:val="24"/>
                <w:szCs w:val="24"/>
              </w:rPr>
              <w:t>3. Documentación de inicio del proyecto</w:t>
            </w:r>
            <w:r w:rsidRPr="00766216">
              <w:rPr>
                <w:rFonts w:ascii="Arial" w:hAnsi="Arial" w:cs="Arial"/>
                <w:webHidden/>
                <w:sz w:val="24"/>
                <w:szCs w:val="24"/>
              </w:rPr>
              <w:tab/>
            </w:r>
            <w:r w:rsidRPr="00766216">
              <w:rPr>
                <w:rFonts w:ascii="Arial" w:hAnsi="Arial" w:cs="Arial"/>
                <w:webHidden/>
                <w:sz w:val="24"/>
                <w:szCs w:val="24"/>
              </w:rPr>
              <w:fldChar w:fldCharType="begin"/>
            </w:r>
            <w:r w:rsidRPr="00766216">
              <w:rPr>
                <w:rFonts w:ascii="Arial" w:hAnsi="Arial" w:cs="Arial"/>
                <w:webHidden/>
                <w:sz w:val="24"/>
                <w:szCs w:val="24"/>
              </w:rPr>
              <w:instrText xml:space="preserve"> PAGEREF _Toc79083278 \h </w:instrText>
            </w:r>
            <w:r w:rsidRPr="00766216">
              <w:rPr>
                <w:rFonts w:ascii="Arial" w:hAnsi="Arial" w:cs="Arial"/>
                <w:webHidden/>
                <w:sz w:val="24"/>
                <w:szCs w:val="24"/>
              </w:rPr>
            </w:r>
            <w:r w:rsidRPr="00766216">
              <w:rPr>
                <w:rFonts w:ascii="Arial" w:hAnsi="Arial" w:cs="Arial"/>
                <w:webHidden/>
                <w:sz w:val="24"/>
                <w:szCs w:val="24"/>
              </w:rPr>
              <w:fldChar w:fldCharType="separate"/>
            </w:r>
            <w:r w:rsidRPr="00766216">
              <w:rPr>
                <w:rFonts w:ascii="Arial" w:hAnsi="Arial" w:cs="Arial"/>
                <w:webHidden/>
                <w:sz w:val="24"/>
                <w:szCs w:val="24"/>
              </w:rPr>
              <w:t>8</w:t>
            </w:r>
            <w:r w:rsidRPr="00766216">
              <w:rPr>
                <w:rFonts w:ascii="Arial" w:hAnsi="Arial" w:cs="Arial"/>
                <w:webHidden/>
                <w:sz w:val="24"/>
                <w:szCs w:val="24"/>
              </w:rPr>
              <w:fldChar w:fldCharType="end"/>
            </w:r>
          </w:hyperlink>
        </w:p>
        <w:p w14:paraId="2C19581B" w14:textId="13B8BE37" w:rsidR="00766216" w:rsidRPr="00766216" w:rsidRDefault="00766216">
          <w:pPr>
            <w:pStyle w:val="TDC2"/>
            <w:tabs>
              <w:tab w:val="right" w:leader="dot" w:pos="8777"/>
            </w:tabs>
            <w:rPr>
              <w:rFonts w:ascii="Arial" w:eastAsiaTheme="minorEastAsia" w:hAnsi="Arial" w:cs="Arial"/>
              <w:noProof/>
              <w:szCs w:val="24"/>
            </w:rPr>
          </w:pPr>
          <w:hyperlink w:anchor="_Toc79083279" w:history="1">
            <w:r w:rsidRPr="00766216">
              <w:rPr>
                <w:rStyle w:val="Hipervnculo"/>
                <w:rFonts w:ascii="Arial" w:hAnsi="Arial" w:cs="Arial"/>
                <w:noProof/>
                <w:szCs w:val="24"/>
              </w:rPr>
              <w:t>3.1. Antecedentes</w:t>
            </w:r>
            <w:r w:rsidRPr="00766216">
              <w:rPr>
                <w:rFonts w:ascii="Arial" w:hAnsi="Arial" w:cs="Arial"/>
                <w:noProof/>
                <w:webHidden/>
                <w:szCs w:val="24"/>
              </w:rPr>
              <w:tab/>
            </w:r>
            <w:r w:rsidRPr="00766216">
              <w:rPr>
                <w:rFonts w:ascii="Arial" w:hAnsi="Arial" w:cs="Arial"/>
                <w:noProof/>
                <w:webHidden/>
                <w:szCs w:val="24"/>
              </w:rPr>
              <w:fldChar w:fldCharType="begin"/>
            </w:r>
            <w:r w:rsidRPr="00766216">
              <w:rPr>
                <w:rFonts w:ascii="Arial" w:hAnsi="Arial" w:cs="Arial"/>
                <w:noProof/>
                <w:webHidden/>
                <w:szCs w:val="24"/>
              </w:rPr>
              <w:instrText xml:space="preserve"> PAGEREF _Toc79083279 \h </w:instrText>
            </w:r>
            <w:r w:rsidRPr="00766216">
              <w:rPr>
                <w:rFonts w:ascii="Arial" w:hAnsi="Arial" w:cs="Arial"/>
                <w:noProof/>
                <w:webHidden/>
                <w:szCs w:val="24"/>
              </w:rPr>
            </w:r>
            <w:r w:rsidRPr="00766216">
              <w:rPr>
                <w:rFonts w:ascii="Arial" w:hAnsi="Arial" w:cs="Arial"/>
                <w:noProof/>
                <w:webHidden/>
                <w:szCs w:val="24"/>
              </w:rPr>
              <w:fldChar w:fldCharType="separate"/>
            </w:r>
            <w:r w:rsidRPr="00766216">
              <w:rPr>
                <w:rFonts w:ascii="Arial" w:hAnsi="Arial" w:cs="Arial"/>
                <w:noProof/>
                <w:webHidden/>
                <w:szCs w:val="24"/>
              </w:rPr>
              <w:t>8</w:t>
            </w:r>
            <w:r w:rsidRPr="00766216">
              <w:rPr>
                <w:rFonts w:ascii="Arial" w:hAnsi="Arial" w:cs="Arial"/>
                <w:noProof/>
                <w:webHidden/>
                <w:szCs w:val="24"/>
              </w:rPr>
              <w:fldChar w:fldCharType="end"/>
            </w:r>
          </w:hyperlink>
        </w:p>
        <w:p w14:paraId="6355CA3D" w14:textId="646F077E" w:rsidR="00766216" w:rsidRPr="00766216" w:rsidRDefault="00766216">
          <w:pPr>
            <w:pStyle w:val="TDC2"/>
            <w:tabs>
              <w:tab w:val="right" w:leader="dot" w:pos="8777"/>
            </w:tabs>
            <w:rPr>
              <w:rFonts w:ascii="Arial" w:eastAsiaTheme="minorEastAsia" w:hAnsi="Arial" w:cs="Arial"/>
              <w:noProof/>
              <w:szCs w:val="24"/>
            </w:rPr>
          </w:pPr>
          <w:hyperlink w:anchor="_Toc79083280" w:history="1">
            <w:r w:rsidRPr="00766216">
              <w:rPr>
                <w:rStyle w:val="Hipervnculo"/>
                <w:rFonts w:ascii="Arial" w:hAnsi="Arial" w:cs="Arial"/>
                <w:noProof/>
                <w:szCs w:val="24"/>
              </w:rPr>
              <w:t>3.2. Objetivos generales</w:t>
            </w:r>
            <w:r w:rsidRPr="00766216">
              <w:rPr>
                <w:rFonts w:ascii="Arial" w:hAnsi="Arial" w:cs="Arial"/>
                <w:noProof/>
                <w:webHidden/>
                <w:szCs w:val="24"/>
              </w:rPr>
              <w:tab/>
            </w:r>
            <w:r w:rsidRPr="00766216">
              <w:rPr>
                <w:rFonts w:ascii="Arial" w:hAnsi="Arial" w:cs="Arial"/>
                <w:noProof/>
                <w:webHidden/>
                <w:szCs w:val="24"/>
              </w:rPr>
              <w:fldChar w:fldCharType="begin"/>
            </w:r>
            <w:r w:rsidRPr="00766216">
              <w:rPr>
                <w:rFonts w:ascii="Arial" w:hAnsi="Arial" w:cs="Arial"/>
                <w:noProof/>
                <w:webHidden/>
                <w:szCs w:val="24"/>
              </w:rPr>
              <w:instrText xml:space="preserve"> PAGEREF _Toc79083280 \h </w:instrText>
            </w:r>
            <w:r w:rsidRPr="00766216">
              <w:rPr>
                <w:rFonts w:ascii="Arial" w:hAnsi="Arial" w:cs="Arial"/>
                <w:noProof/>
                <w:webHidden/>
                <w:szCs w:val="24"/>
              </w:rPr>
            </w:r>
            <w:r w:rsidRPr="00766216">
              <w:rPr>
                <w:rFonts w:ascii="Arial" w:hAnsi="Arial" w:cs="Arial"/>
                <w:noProof/>
                <w:webHidden/>
                <w:szCs w:val="24"/>
              </w:rPr>
              <w:fldChar w:fldCharType="separate"/>
            </w:r>
            <w:r w:rsidRPr="00766216">
              <w:rPr>
                <w:rFonts w:ascii="Arial" w:hAnsi="Arial" w:cs="Arial"/>
                <w:noProof/>
                <w:webHidden/>
                <w:szCs w:val="24"/>
              </w:rPr>
              <w:t>8</w:t>
            </w:r>
            <w:r w:rsidRPr="00766216">
              <w:rPr>
                <w:rFonts w:ascii="Arial" w:hAnsi="Arial" w:cs="Arial"/>
                <w:noProof/>
                <w:webHidden/>
                <w:szCs w:val="24"/>
              </w:rPr>
              <w:fldChar w:fldCharType="end"/>
            </w:r>
          </w:hyperlink>
        </w:p>
        <w:p w14:paraId="6D3C7C78" w14:textId="31C391CA" w:rsidR="00766216" w:rsidRPr="00766216" w:rsidRDefault="00766216">
          <w:pPr>
            <w:pStyle w:val="TDC2"/>
            <w:tabs>
              <w:tab w:val="right" w:leader="dot" w:pos="8777"/>
            </w:tabs>
            <w:rPr>
              <w:rFonts w:ascii="Arial" w:eastAsiaTheme="minorEastAsia" w:hAnsi="Arial" w:cs="Arial"/>
              <w:noProof/>
              <w:szCs w:val="24"/>
            </w:rPr>
          </w:pPr>
          <w:hyperlink w:anchor="_Toc79083281" w:history="1">
            <w:r w:rsidRPr="00766216">
              <w:rPr>
                <w:rStyle w:val="Hipervnculo"/>
                <w:rFonts w:ascii="Arial" w:hAnsi="Arial" w:cs="Arial"/>
                <w:noProof/>
                <w:szCs w:val="24"/>
              </w:rPr>
              <w:t>3.3. Justificación</w:t>
            </w:r>
            <w:r w:rsidRPr="00766216">
              <w:rPr>
                <w:rFonts w:ascii="Arial" w:hAnsi="Arial" w:cs="Arial"/>
                <w:noProof/>
                <w:webHidden/>
                <w:szCs w:val="24"/>
              </w:rPr>
              <w:tab/>
            </w:r>
            <w:r w:rsidRPr="00766216">
              <w:rPr>
                <w:rFonts w:ascii="Arial" w:hAnsi="Arial" w:cs="Arial"/>
                <w:noProof/>
                <w:webHidden/>
                <w:szCs w:val="24"/>
              </w:rPr>
              <w:fldChar w:fldCharType="begin"/>
            </w:r>
            <w:r w:rsidRPr="00766216">
              <w:rPr>
                <w:rFonts w:ascii="Arial" w:hAnsi="Arial" w:cs="Arial"/>
                <w:noProof/>
                <w:webHidden/>
                <w:szCs w:val="24"/>
              </w:rPr>
              <w:instrText xml:space="preserve"> PAGEREF _Toc79083281 \h </w:instrText>
            </w:r>
            <w:r w:rsidRPr="00766216">
              <w:rPr>
                <w:rFonts w:ascii="Arial" w:hAnsi="Arial" w:cs="Arial"/>
                <w:noProof/>
                <w:webHidden/>
                <w:szCs w:val="24"/>
              </w:rPr>
            </w:r>
            <w:r w:rsidRPr="00766216">
              <w:rPr>
                <w:rFonts w:ascii="Arial" w:hAnsi="Arial" w:cs="Arial"/>
                <w:noProof/>
                <w:webHidden/>
                <w:szCs w:val="24"/>
              </w:rPr>
              <w:fldChar w:fldCharType="separate"/>
            </w:r>
            <w:r w:rsidRPr="00766216">
              <w:rPr>
                <w:rFonts w:ascii="Arial" w:hAnsi="Arial" w:cs="Arial"/>
                <w:noProof/>
                <w:webHidden/>
                <w:szCs w:val="24"/>
              </w:rPr>
              <w:t>8</w:t>
            </w:r>
            <w:r w:rsidRPr="00766216">
              <w:rPr>
                <w:rFonts w:ascii="Arial" w:hAnsi="Arial" w:cs="Arial"/>
                <w:noProof/>
                <w:webHidden/>
                <w:szCs w:val="24"/>
              </w:rPr>
              <w:fldChar w:fldCharType="end"/>
            </w:r>
          </w:hyperlink>
        </w:p>
        <w:p w14:paraId="44800087" w14:textId="22BD12FB" w:rsidR="00766216" w:rsidRPr="00766216" w:rsidRDefault="00766216">
          <w:pPr>
            <w:pStyle w:val="TDC2"/>
            <w:tabs>
              <w:tab w:val="right" w:leader="dot" w:pos="8777"/>
            </w:tabs>
            <w:rPr>
              <w:rFonts w:ascii="Arial" w:eastAsiaTheme="minorEastAsia" w:hAnsi="Arial" w:cs="Arial"/>
              <w:noProof/>
              <w:szCs w:val="24"/>
            </w:rPr>
          </w:pPr>
          <w:hyperlink w:anchor="_Toc79083282" w:history="1">
            <w:r w:rsidRPr="00766216">
              <w:rPr>
                <w:rStyle w:val="Hipervnculo"/>
                <w:rFonts w:ascii="Arial" w:hAnsi="Arial" w:cs="Arial"/>
                <w:noProof/>
                <w:szCs w:val="24"/>
              </w:rPr>
              <w:t>3.4. Objetivos específicos y beneficios</w:t>
            </w:r>
            <w:r w:rsidRPr="00766216">
              <w:rPr>
                <w:rFonts w:ascii="Arial" w:hAnsi="Arial" w:cs="Arial"/>
                <w:noProof/>
                <w:webHidden/>
                <w:szCs w:val="24"/>
              </w:rPr>
              <w:tab/>
            </w:r>
            <w:r w:rsidRPr="00766216">
              <w:rPr>
                <w:rFonts w:ascii="Arial" w:hAnsi="Arial" w:cs="Arial"/>
                <w:noProof/>
                <w:webHidden/>
                <w:szCs w:val="24"/>
              </w:rPr>
              <w:fldChar w:fldCharType="begin"/>
            </w:r>
            <w:r w:rsidRPr="00766216">
              <w:rPr>
                <w:rFonts w:ascii="Arial" w:hAnsi="Arial" w:cs="Arial"/>
                <w:noProof/>
                <w:webHidden/>
                <w:szCs w:val="24"/>
              </w:rPr>
              <w:instrText xml:space="preserve"> PAGEREF _Toc79083282 \h </w:instrText>
            </w:r>
            <w:r w:rsidRPr="00766216">
              <w:rPr>
                <w:rFonts w:ascii="Arial" w:hAnsi="Arial" w:cs="Arial"/>
                <w:noProof/>
                <w:webHidden/>
                <w:szCs w:val="24"/>
              </w:rPr>
            </w:r>
            <w:r w:rsidRPr="00766216">
              <w:rPr>
                <w:rFonts w:ascii="Arial" w:hAnsi="Arial" w:cs="Arial"/>
                <w:noProof/>
                <w:webHidden/>
                <w:szCs w:val="24"/>
              </w:rPr>
              <w:fldChar w:fldCharType="separate"/>
            </w:r>
            <w:r w:rsidRPr="00766216">
              <w:rPr>
                <w:rFonts w:ascii="Arial" w:hAnsi="Arial" w:cs="Arial"/>
                <w:noProof/>
                <w:webHidden/>
                <w:szCs w:val="24"/>
              </w:rPr>
              <w:t>9</w:t>
            </w:r>
            <w:r w:rsidRPr="00766216">
              <w:rPr>
                <w:rFonts w:ascii="Arial" w:hAnsi="Arial" w:cs="Arial"/>
                <w:noProof/>
                <w:webHidden/>
                <w:szCs w:val="24"/>
              </w:rPr>
              <w:fldChar w:fldCharType="end"/>
            </w:r>
          </w:hyperlink>
        </w:p>
        <w:p w14:paraId="7DA11B79" w14:textId="79FDA1CC" w:rsidR="00766216" w:rsidRPr="00766216" w:rsidRDefault="00766216">
          <w:pPr>
            <w:pStyle w:val="TDC2"/>
            <w:tabs>
              <w:tab w:val="right" w:leader="dot" w:pos="8777"/>
            </w:tabs>
            <w:rPr>
              <w:rFonts w:ascii="Arial" w:eastAsiaTheme="minorEastAsia" w:hAnsi="Arial" w:cs="Arial"/>
              <w:noProof/>
              <w:szCs w:val="24"/>
            </w:rPr>
          </w:pPr>
          <w:hyperlink w:anchor="_Toc79083283" w:history="1">
            <w:r w:rsidRPr="00766216">
              <w:rPr>
                <w:rStyle w:val="Hipervnculo"/>
                <w:rFonts w:ascii="Arial" w:hAnsi="Arial" w:cs="Arial"/>
                <w:noProof/>
                <w:szCs w:val="24"/>
              </w:rPr>
              <w:t>3.5. Alcance</w:t>
            </w:r>
            <w:r w:rsidRPr="00766216">
              <w:rPr>
                <w:rFonts w:ascii="Arial" w:hAnsi="Arial" w:cs="Arial"/>
                <w:noProof/>
                <w:webHidden/>
                <w:szCs w:val="24"/>
              </w:rPr>
              <w:tab/>
            </w:r>
            <w:r w:rsidRPr="00766216">
              <w:rPr>
                <w:rFonts w:ascii="Arial" w:hAnsi="Arial" w:cs="Arial"/>
                <w:noProof/>
                <w:webHidden/>
                <w:szCs w:val="24"/>
              </w:rPr>
              <w:fldChar w:fldCharType="begin"/>
            </w:r>
            <w:r w:rsidRPr="00766216">
              <w:rPr>
                <w:rFonts w:ascii="Arial" w:hAnsi="Arial" w:cs="Arial"/>
                <w:noProof/>
                <w:webHidden/>
                <w:szCs w:val="24"/>
              </w:rPr>
              <w:instrText xml:space="preserve"> PAGEREF _Toc79083283 \h </w:instrText>
            </w:r>
            <w:r w:rsidRPr="00766216">
              <w:rPr>
                <w:rFonts w:ascii="Arial" w:hAnsi="Arial" w:cs="Arial"/>
                <w:noProof/>
                <w:webHidden/>
                <w:szCs w:val="24"/>
              </w:rPr>
            </w:r>
            <w:r w:rsidRPr="00766216">
              <w:rPr>
                <w:rFonts w:ascii="Arial" w:hAnsi="Arial" w:cs="Arial"/>
                <w:noProof/>
                <w:webHidden/>
                <w:szCs w:val="24"/>
              </w:rPr>
              <w:fldChar w:fldCharType="separate"/>
            </w:r>
            <w:r w:rsidRPr="00766216">
              <w:rPr>
                <w:rFonts w:ascii="Arial" w:hAnsi="Arial" w:cs="Arial"/>
                <w:noProof/>
                <w:webHidden/>
                <w:szCs w:val="24"/>
              </w:rPr>
              <w:t>10</w:t>
            </w:r>
            <w:r w:rsidRPr="00766216">
              <w:rPr>
                <w:rFonts w:ascii="Arial" w:hAnsi="Arial" w:cs="Arial"/>
                <w:noProof/>
                <w:webHidden/>
                <w:szCs w:val="24"/>
              </w:rPr>
              <w:fldChar w:fldCharType="end"/>
            </w:r>
          </w:hyperlink>
        </w:p>
        <w:p w14:paraId="28A7E865" w14:textId="4A942E12" w:rsidR="00766216" w:rsidRPr="00766216" w:rsidRDefault="00766216">
          <w:pPr>
            <w:pStyle w:val="TDC2"/>
            <w:tabs>
              <w:tab w:val="right" w:leader="dot" w:pos="8777"/>
            </w:tabs>
            <w:rPr>
              <w:rFonts w:ascii="Arial" w:eastAsiaTheme="minorEastAsia" w:hAnsi="Arial" w:cs="Arial"/>
              <w:noProof/>
              <w:szCs w:val="24"/>
            </w:rPr>
          </w:pPr>
          <w:hyperlink w:anchor="_Toc79083284" w:history="1">
            <w:r w:rsidRPr="00766216">
              <w:rPr>
                <w:rStyle w:val="Hipervnculo"/>
                <w:rFonts w:ascii="Arial" w:hAnsi="Arial" w:cs="Arial"/>
                <w:noProof/>
                <w:szCs w:val="24"/>
              </w:rPr>
              <w:t>3.6. Supuestos</w:t>
            </w:r>
            <w:r w:rsidRPr="00766216">
              <w:rPr>
                <w:rFonts w:ascii="Arial" w:hAnsi="Arial" w:cs="Arial"/>
                <w:noProof/>
                <w:webHidden/>
                <w:szCs w:val="24"/>
              </w:rPr>
              <w:tab/>
            </w:r>
            <w:r w:rsidRPr="00766216">
              <w:rPr>
                <w:rFonts w:ascii="Arial" w:hAnsi="Arial" w:cs="Arial"/>
                <w:noProof/>
                <w:webHidden/>
                <w:szCs w:val="24"/>
              </w:rPr>
              <w:fldChar w:fldCharType="begin"/>
            </w:r>
            <w:r w:rsidRPr="00766216">
              <w:rPr>
                <w:rFonts w:ascii="Arial" w:hAnsi="Arial" w:cs="Arial"/>
                <w:noProof/>
                <w:webHidden/>
                <w:szCs w:val="24"/>
              </w:rPr>
              <w:instrText xml:space="preserve"> PAGEREF _Toc79083284 \h </w:instrText>
            </w:r>
            <w:r w:rsidRPr="00766216">
              <w:rPr>
                <w:rFonts w:ascii="Arial" w:hAnsi="Arial" w:cs="Arial"/>
                <w:noProof/>
                <w:webHidden/>
                <w:szCs w:val="24"/>
              </w:rPr>
            </w:r>
            <w:r w:rsidRPr="00766216">
              <w:rPr>
                <w:rFonts w:ascii="Arial" w:hAnsi="Arial" w:cs="Arial"/>
                <w:noProof/>
                <w:webHidden/>
                <w:szCs w:val="24"/>
              </w:rPr>
              <w:fldChar w:fldCharType="separate"/>
            </w:r>
            <w:r w:rsidRPr="00766216">
              <w:rPr>
                <w:rFonts w:ascii="Arial" w:hAnsi="Arial" w:cs="Arial"/>
                <w:noProof/>
                <w:webHidden/>
                <w:szCs w:val="24"/>
              </w:rPr>
              <w:t>10</w:t>
            </w:r>
            <w:r w:rsidRPr="00766216">
              <w:rPr>
                <w:rFonts w:ascii="Arial" w:hAnsi="Arial" w:cs="Arial"/>
                <w:noProof/>
                <w:webHidden/>
                <w:szCs w:val="24"/>
              </w:rPr>
              <w:fldChar w:fldCharType="end"/>
            </w:r>
          </w:hyperlink>
        </w:p>
        <w:p w14:paraId="4C8B32D9" w14:textId="3FD00C81" w:rsidR="00766216" w:rsidRPr="00766216" w:rsidRDefault="00766216">
          <w:pPr>
            <w:pStyle w:val="TDC2"/>
            <w:tabs>
              <w:tab w:val="right" w:leader="dot" w:pos="8777"/>
            </w:tabs>
            <w:rPr>
              <w:rFonts w:ascii="Arial" w:eastAsiaTheme="minorEastAsia" w:hAnsi="Arial" w:cs="Arial"/>
              <w:noProof/>
              <w:szCs w:val="24"/>
            </w:rPr>
          </w:pPr>
          <w:hyperlink w:anchor="_Toc79083285" w:history="1">
            <w:r w:rsidRPr="00766216">
              <w:rPr>
                <w:rStyle w:val="Hipervnculo"/>
                <w:rFonts w:ascii="Arial" w:hAnsi="Arial" w:cs="Arial"/>
                <w:noProof/>
                <w:szCs w:val="24"/>
              </w:rPr>
              <w:t>3.7. Restricciones</w:t>
            </w:r>
            <w:r w:rsidRPr="00766216">
              <w:rPr>
                <w:rFonts w:ascii="Arial" w:hAnsi="Arial" w:cs="Arial"/>
                <w:noProof/>
                <w:webHidden/>
                <w:szCs w:val="24"/>
              </w:rPr>
              <w:tab/>
            </w:r>
            <w:r w:rsidRPr="00766216">
              <w:rPr>
                <w:rFonts w:ascii="Arial" w:hAnsi="Arial" w:cs="Arial"/>
                <w:noProof/>
                <w:webHidden/>
                <w:szCs w:val="24"/>
              </w:rPr>
              <w:fldChar w:fldCharType="begin"/>
            </w:r>
            <w:r w:rsidRPr="00766216">
              <w:rPr>
                <w:rFonts w:ascii="Arial" w:hAnsi="Arial" w:cs="Arial"/>
                <w:noProof/>
                <w:webHidden/>
                <w:szCs w:val="24"/>
              </w:rPr>
              <w:instrText xml:space="preserve"> PAGEREF _Toc79083285 \h </w:instrText>
            </w:r>
            <w:r w:rsidRPr="00766216">
              <w:rPr>
                <w:rFonts w:ascii="Arial" w:hAnsi="Arial" w:cs="Arial"/>
                <w:noProof/>
                <w:webHidden/>
                <w:szCs w:val="24"/>
              </w:rPr>
            </w:r>
            <w:r w:rsidRPr="00766216">
              <w:rPr>
                <w:rFonts w:ascii="Arial" w:hAnsi="Arial" w:cs="Arial"/>
                <w:noProof/>
                <w:webHidden/>
                <w:szCs w:val="24"/>
              </w:rPr>
              <w:fldChar w:fldCharType="separate"/>
            </w:r>
            <w:r w:rsidRPr="00766216">
              <w:rPr>
                <w:rFonts w:ascii="Arial" w:hAnsi="Arial" w:cs="Arial"/>
                <w:noProof/>
                <w:webHidden/>
                <w:szCs w:val="24"/>
              </w:rPr>
              <w:t>10</w:t>
            </w:r>
            <w:r w:rsidRPr="00766216">
              <w:rPr>
                <w:rFonts w:ascii="Arial" w:hAnsi="Arial" w:cs="Arial"/>
                <w:noProof/>
                <w:webHidden/>
                <w:szCs w:val="24"/>
              </w:rPr>
              <w:fldChar w:fldCharType="end"/>
            </w:r>
          </w:hyperlink>
        </w:p>
        <w:p w14:paraId="132A859A" w14:textId="5DD01790" w:rsidR="00766216" w:rsidRPr="00766216" w:rsidRDefault="00766216">
          <w:pPr>
            <w:pStyle w:val="TDC2"/>
            <w:tabs>
              <w:tab w:val="right" w:leader="dot" w:pos="8777"/>
            </w:tabs>
            <w:rPr>
              <w:rFonts w:ascii="Arial" w:eastAsiaTheme="minorEastAsia" w:hAnsi="Arial" w:cs="Arial"/>
              <w:noProof/>
              <w:szCs w:val="24"/>
            </w:rPr>
          </w:pPr>
          <w:hyperlink w:anchor="_Toc79083286" w:history="1">
            <w:r w:rsidRPr="00766216">
              <w:rPr>
                <w:rStyle w:val="Hipervnculo"/>
                <w:rFonts w:ascii="Arial" w:hAnsi="Arial" w:cs="Arial"/>
                <w:noProof/>
                <w:szCs w:val="24"/>
              </w:rPr>
              <w:t>3.8. Riesgos</w:t>
            </w:r>
            <w:r w:rsidRPr="00766216">
              <w:rPr>
                <w:rFonts w:ascii="Arial" w:hAnsi="Arial" w:cs="Arial"/>
                <w:noProof/>
                <w:webHidden/>
                <w:szCs w:val="24"/>
              </w:rPr>
              <w:tab/>
            </w:r>
            <w:r w:rsidRPr="00766216">
              <w:rPr>
                <w:rFonts w:ascii="Arial" w:hAnsi="Arial" w:cs="Arial"/>
                <w:noProof/>
                <w:webHidden/>
                <w:szCs w:val="24"/>
              </w:rPr>
              <w:fldChar w:fldCharType="begin"/>
            </w:r>
            <w:r w:rsidRPr="00766216">
              <w:rPr>
                <w:rFonts w:ascii="Arial" w:hAnsi="Arial" w:cs="Arial"/>
                <w:noProof/>
                <w:webHidden/>
                <w:szCs w:val="24"/>
              </w:rPr>
              <w:instrText xml:space="preserve"> PAGEREF _Toc79083286 \h </w:instrText>
            </w:r>
            <w:r w:rsidRPr="00766216">
              <w:rPr>
                <w:rFonts w:ascii="Arial" w:hAnsi="Arial" w:cs="Arial"/>
                <w:noProof/>
                <w:webHidden/>
                <w:szCs w:val="24"/>
              </w:rPr>
            </w:r>
            <w:r w:rsidRPr="00766216">
              <w:rPr>
                <w:rFonts w:ascii="Arial" w:hAnsi="Arial" w:cs="Arial"/>
                <w:noProof/>
                <w:webHidden/>
                <w:szCs w:val="24"/>
              </w:rPr>
              <w:fldChar w:fldCharType="separate"/>
            </w:r>
            <w:r w:rsidRPr="00766216">
              <w:rPr>
                <w:rFonts w:ascii="Arial" w:hAnsi="Arial" w:cs="Arial"/>
                <w:noProof/>
                <w:webHidden/>
                <w:szCs w:val="24"/>
              </w:rPr>
              <w:t>10</w:t>
            </w:r>
            <w:r w:rsidRPr="00766216">
              <w:rPr>
                <w:rFonts w:ascii="Arial" w:hAnsi="Arial" w:cs="Arial"/>
                <w:noProof/>
                <w:webHidden/>
                <w:szCs w:val="24"/>
              </w:rPr>
              <w:fldChar w:fldCharType="end"/>
            </w:r>
          </w:hyperlink>
        </w:p>
        <w:p w14:paraId="61542575" w14:textId="22838662" w:rsidR="00766216" w:rsidRPr="00766216" w:rsidRDefault="00766216">
          <w:pPr>
            <w:pStyle w:val="TDC1"/>
            <w:rPr>
              <w:rFonts w:ascii="Arial" w:eastAsiaTheme="minorEastAsia" w:hAnsi="Arial" w:cs="Arial"/>
              <w:b w:val="0"/>
              <w:bCs w:val="0"/>
              <w:sz w:val="24"/>
              <w:szCs w:val="24"/>
            </w:rPr>
          </w:pPr>
          <w:hyperlink w:anchor="_Toc79083287" w:history="1">
            <w:r w:rsidRPr="00766216">
              <w:rPr>
                <w:rStyle w:val="Hipervnculo"/>
                <w:rFonts w:ascii="Arial" w:hAnsi="Arial" w:cs="Arial"/>
                <w:sz w:val="24"/>
                <w:szCs w:val="24"/>
              </w:rPr>
              <w:t>Hoja Testigo</w:t>
            </w:r>
            <w:r w:rsidRPr="00766216">
              <w:rPr>
                <w:rFonts w:ascii="Arial" w:hAnsi="Arial" w:cs="Arial"/>
                <w:webHidden/>
                <w:sz w:val="24"/>
                <w:szCs w:val="24"/>
              </w:rPr>
              <w:tab/>
            </w:r>
            <w:r w:rsidRPr="00766216">
              <w:rPr>
                <w:rFonts w:ascii="Arial" w:hAnsi="Arial" w:cs="Arial"/>
                <w:webHidden/>
                <w:sz w:val="24"/>
                <w:szCs w:val="24"/>
              </w:rPr>
              <w:fldChar w:fldCharType="begin"/>
            </w:r>
            <w:r w:rsidRPr="00766216">
              <w:rPr>
                <w:rFonts w:ascii="Arial" w:hAnsi="Arial" w:cs="Arial"/>
                <w:webHidden/>
                <w:sz w:val="24"/>
                <w:szCs w:val="24"/>
              </w:rPr>
              <w:instrText xml:space="preserve"> PAGEREF _Toc79083287 \h </w:instrText>
            </w:r>
            <w:r w:rsidRPr="00766216">
              <w:rPr>
                <w:rFonts w:ascii="Arial" w:hAnsi="Arial" w:cs="Arial"/>
                <w:webHidden/>
                <w:sz w:val="24"/>
                <w:szCs w:val="24"/>
              </w:rPr>
            </w:r>
            <w:r w:rsidRPr="00766216">
              <w:rPr>
                <w:rFonts w:ascii="Arial" w:hAnsi="Arial" w:cs="Arial"/>
                <w:webHidden/>
                <w:sz w:val="24"/>
                <w:szCs w:val="24"/>
              </w:rPr>
              <w:fldChar w:fldCharType="separate"/>
            </w:r>
            <w:r w:rsidRPr="00766216">
              <w:rPr>
                <w:rFonts w:ascii="Arial" w:hAnsi="Arial" w:cs="Arial"/>
                <w:webHidden/>
                <w:sz w:val="24"/>
                <w:szCs w:val="24"/>
              </w:rPr>
              <w:t>12</w:t>
            </w:r>
            <w:r w:rsidRPr="00766216">
              <w:rPr>
                <w:rFonts w:ascii="Arial" w:hAnsi="Arial" w:cs="Arial"/>
                <w:webHidden/>
                <w:sz w:val="24"/>
                <w:szCs w:val="24"/>
              </w:rPr>
              <w:fldChar w:fldCharType="end"/>
            </w:r>
          </w:hyperlink>
        </w:p>
        <w:p w14:paraId="20E5D86C" w14:textId="2AC7119A" w:rsidR="00766216" w:rsidRDefault="00766216">
          <w:r w:rsidRPr="00766216">
            <w:rPr>
              <w:rFonts w:ascii="Arial" w:hAnsi="Arial" w:cs="Arial"/>
              <w:b/>
              <w:bCs/>
              <w:szCs w:val="24"/>
            </w:rPr>
            <w:fldChar w:fldCharType="end"/>
          </w:r>
        </w:p>
      </w:sdtContent>
    </w:sdt>
    <w:p w14:paraId="088F1A52" w14:textId="37813F81" w:rsidR="00766216" w:rsidRPr="004F7E5F" w:rsidRDefault="00766216" w:rsidP="00766216">
      <w:pPr>
        <w:pStyle w:val="TDC1"/>
        <w:ind w:firstLine="0"/>
      </w:pPr>
    </w:p>
    <w:p w14:paraId="245D4BD1" w14:textId="0A97AEBC" w:rsidR="00F54C96" w:rsidRPr="004F7E5F" w:rsidRDefault="00F54C96" w:rsidP="00F54C96">
      <w:pPr>
        <w:pStyle w:val="TDC1"/>
      </w:pPr>
    </w:p>
    <w:p w14:paraId="00D9C6AA" w14:textId="2A3265AC" w:rsidR="004A5D97" w:rsidRPr="00F54C96" w:rsidRDefault="00BD5975">
      <w:pPr>
        <w:pStyle w:val="Standard"/>
        <w:rPr>
          <w:rFonts w:ascii="Arial" w:hAnsi="Arial" w:cs="Arial"/>
          <w:sz w:val="36"/>
        </w:rPr>
      </w:pPr>
      <w:r w:rsidRPr="004F7E5F">
        <w:rPr>
          <w:sz w:val="32"/>
          <w:szCs w:val="32"/>
        </w:rPr>
        <w:fldChar w:fldCharType="end"/>
      </w:r>
    </w:p>
    <w:p w14:paraId="3DA729C5" w14:textId="77777777" w:rsidR="004A5D97" w:rsidRDefault="004A5D97">
      <w:pPr>
        <w:pStyle w:val="Ttulo1"/>
        <w:pageBreakBefore/>
      </w:pPr>
    </w:p>
    <w:p w14:paraId="50FA4561" w14:textId="77777777" w:rsidR="004A5D97" w:rsidRDefault="00BD5975">
      <w:pPr>
        <w:pStyle w:val="Ttulo1"/>
        <w:jc w:val="left"/>
      </w:pPr>
      <w:bookmarkStart w:id="3" w:name="_Toc78536527"/>
      <w:bookmarkStart w:id="4" w:name="_Toc79083273"/>
      <w:r>
        <w:t>1.Documentación de inicio y planificación del proyecto</w:t>
      </w:r>
      <w:bookmarkEnd w:id="3"/>
      <w:bookmarkEnd w:id="4"/>
    </w:p>
    <w:p w14:paraId="2C44853D" w14:textId="77777777" w:rsidR="004A5D97" w:rsidRDefault="00BD5975">
      <w:pPr>
        <w:pStyle w:val="Ttulo2"/>
        <w:jc w:val="left"/>
      </w:pPr>
      <w:bookmarkStart w:id="5" w:name="_Toc78536528"/>
      <w:bookmarkStart w:id="6" w:name="_Toc79083274"/>
      <w:r>
        <w:t>1.1. Organización de la empresa según Mantei y Constantine</w:t>
      </w:r>
      <w:bookmarkEnd w:id="5"/>
      <w:bookmarkEnd w:id="6"/>
    </w:p>
    <w:p w14:paraId="5BB83752" w14:textId="77777777" w:rsidR="004A5D97" w:rsidRDefault="004A5D97">
      <w:pPr>
        <w:pStyle w:val="Standard"/>
      </w:pPr>
    </w:p>
    <w:p w14:paraId="452F2D8A" w14:textId="77777777" w:rsidR="004A5D97" w:rsidRDefault="00BD5975" w:rsidP="00984D56">
      <w:pPr>
        <w:pStyle w:val="Standard"/>
        <w:ind w:firstLine="1418"/>
        <w:rPr>
          <w:rFonts w:cs="Calibri"/>
          <w:bCs/>
          <w:szCs w:val="24"/>
        </w:rPr>
      </w:pPr>
      <w:r>
        <w:rPr>
          <w:rFonts w:cs="Calibri"/>
          <w:bCs/>
          <w:szCs w:val="24"/>
        </w:rPr>
        <w:t>Según Mantei nuestra empresa sostiene una organización de tipo centralizado controlado, ya que el jefe de equipo se encarga de la solución a alto nivel de los diferentes problemas que surjan en el camino, además es el individuo que coordina de forma interna al equipo. Tendemos a comunicarnos de forma más vertical, es decir, los miembros del equipo suelen comunicarse más con el jefe que con los demás miembros, por lo tanto, nuestra organización es un claro ejemplo de lo que indica Mantei.</w:t>
      </w:r>
    </w:p>
    <w:p w14:paraId="3DF2DE6D" w14:textId="77777777" w:rsidR="004A5D97" w:rsidRDefault="004A5D97">
      <w:pPr>
        <w:pStyle w:val="Standard"/>
        <w:ind w:left="1418" w:hanging="1418"/>
        <w:rPr>
          <w:rFonts w:cs="Calibri"/>
          <w:bCs/>
          <w:szCs w:val="24"/>
        </w:rPr>
      </w:pPr>
    </w:p>
    <w:p w14:paraId="294BC687" w14:textId="77777777" w:rsidR="004A5D97" w:rsidRDefault="00BD5975" w:rsidP="00984D56">
      <w:r>
        <w:t>Según Constantine, nuestro equipo la mayoría del tiempo trabaja en un paradigma abierto. Esto significa que tendemos a resolver problemas de forma colaborativa con gran comunicación entre los miembros de forma tal de lograr resolver un problema complejo en el menor tiempo posible. De todas formas, si la situación lo requiere, por ejemplo, a falta de tiempo, se utiliza un paradigma sincronizado de forma tal de ahorrar tanta discusión y así terminar de resolver el problema en un menor tiempo que con un paradigma abierto donde todos los miembros están involucrados en la discusión.</w:t>
      </w:r>
    </w:p>
    <w:p w14:paraId="5B0BF518" w14:textId="77777777" w:rsidR="004A5D97" w:rsidRDefault="004A5D97">
      <w:pPr>
        <w:pStyle w:val="Standard"/>
      </w:pPr>
    </w:p>
    <w:p w14:paraId="74C68191" w14:textId="77777777" w:rsidR="004A5D97" w:rsidRDefault="004A5D97">
      <w:pPr>
        <w:pStyle w:val="Standard"/>
        <w:jc w:val="left"/>
        <w:rPr>
          <w:b/>
          <w:sz w:val="32"/>
        </w:rPr>
      </w:pPr>
    </w:p>
    <w:p w14:paraId="7E658E6F" w14:textId="77777777" w:rsidR="004A5D97" w:rsidRDefault="00BD5975">
      <w:pPr>
        <w:pStyle w:val="Ttulo2"/>
        <w:pageBreakBefore/>
        <w:jc w:val="left"/>
      </w:pPr>
      <w:bookmarkStart w:id="7" w:name="_Toc78536529"/>
      <w:bookmarkStart w:id="8" w:name="_Toc79083275"/>
      <w:r>
        <w:lastRenderedPageBreak/>
        <w:t>1.2. Reglas del Grupo</w:t>
      </w:r>
      <w:bookmarkEnd w:id="7"/>
      <w:bookmarkEnd w:id="8"/>
    </w:p>
    <w:p w14:paraId="191634C8" w14:textId="0B5B4B87" w:rsidR="004A5D97" w:rsidRDefault="00BD5975" w:rsidP="00984D56">
      <w:r w:rsidRPr="00940AFA">
        <w:t>Independientemente de la longitud cronológica de la tarea o actividad a realizar, siempre se debe comenzar lo antes posible, aunque se realice poco trabajo, ya que esto dará nociones básicas sobre los posibles problemas a enfrentar. Además, se ahorran futuras frustraciones a consta de la falta de tiempo.</w:t>
      </w:r>
    </w:p>
    <w:p w14:paraId="486D3636" w14:textId="77777777" w:rsidR="00984D56" w:rsidRPr="00940AFA" w:rsidRDefault="00984D56" w:rsidP="00984D56"/>
    <w:p w14:paraId="03F3AB43" w14:textId="5AF89C26" w:rsidR="004A5D97" w:rsidRDefault="00BD5975" w:rsidP="00984D56">
      <w:r w:rsidRPr="00940AFA">
        <w:t>Las actividades siempre se deben dividir en tareas, de esta forma ahorramos tiempo y se trabaja de forma más centrada y organizada.</w:t>
      </w:r>
    </w:p>
    <w:p w14:paraId="0E8B4F66" w14:textId="77777777" w:rsidR="00984D56" w:rsidRPr="00940AFA" w:rsidRDefault="00984D56" w:rsidP="00984D56"/>
    <w:p w14:paraId="35FDCB35" w14:textId="44C8C362" w:rsidR="004A5D97" w:rsidRDefault="00BD5975" w:rsidP="00984D56">
      <w:r w:rsidRPr="00940AFA">
        <w:t>Se debe tener conciencia de la natural presencia del estrés cerca de las fechas límite en los miembros del equipo. Dicho esto, la tolerancia debe ser clave a la hora de trabajar.</w:t>
      </w:r>
    </w:p>
    <w:p w14:paraId="64FC514E" w14:textId="77777777" w:rsidR="00984D56" w:rsidRPr="00940AFA" w:rsidRDefault="00984D56" w:rsidP="00984D56"/>
    <w:p w14:paraId="64698DFD" w14:textId="1171BD9F" w:rsidR="004A5D97" w:rsidRDefault="00BD5975" w:rsidP="00984D56">
      <w:r w:rsidRPr="00940AFA">
        <w:t>Nunca se debe desvalorar el trabajo de un miembro del equipo, nadie conoce exactamente la situación personal del otro individuo o factor que no le esté permitiendo dar lo mejor de sí mismo.</w:t>
      </w:r>
    </w:p>
    <w:p w14:paraId="53842DC4" w14:textId="77777777" w:rsidR="00984D56" w:rsidRPr="00940AFA" w:rsidRDefault="00984D56" w:rsidP="00984D56"/>
    <w:p w14:paraId="407905AA" w14:textId="10DC8A1A" w:rsidR="004A5D97" w:rsidRDefault="00BD5975" w:rsidP="00984D56">
      <w:r w:rsidRPr="00940AFA">
        <w:t>Quizá un miembro no pueda estar trabajando todo el tiempo, pero, de todas formas, se debe asegurar de poder responder a las llamadas y a los mensajes del equipo.</w:t>
      </w:r>
    </w:p>
    <w:p w14:paraId="77AACF60" w14:textId="77777777" w:rsidR="00984D56" w:rsidRPr="00940AFA" w:rsidRDefault="00984D56" w:rsidP="00984D56"/>
    <w:p w14:paraId="7DDB3407" w14:textId="6EE27E19" w:rsidR="004A5D97" w:rsidRDefault="00BD5975" w:rsidP="00984D56">
      <w:r w:rsidRPr="00940AFA">
        <w:t>Siempre tener claras las fechas límites.</w:t>
      </w:r>
    </w:p>
    <w:p w14:paraId="773AD2DE" w14:textId="77777777" w:rsidR="00984D56" w:rsidRDefault="00984D56" w:rsidP="00984D56"/>
    <w:p w14:paraId="5D67F89C" w14:textId="3373A983" w:rsidR="004A5D97" w:rsidRDefault="00BD5975" w:rsidP="00984D56">
      <w:r w:rsidRPr="00940AFA">
        <w:t>Todos los miembros del grupo deben hacer la misma cantidad de trabajo.</w:t>
      </w:r>
    </w:p>
    <w:p w14:paraId="6CFEF624" w14:textId="77777777" w:rsidR="00F54C96" w:rsidRPr="00940AFA" w:rsidRDefault="00F54C96" w:rsidP="00940AFA">
      <w:pPr>
        <w:pStyle w:val="Standard"/>
        <w:ind w:left="1418" w:hanging="1418"/>
        <w:rPr>
          <w:rFonts w:cs="Calibri"/>
          <w:bCs/>
          <w:szCs w:val="24"/>
        </w:rPr>
      </w:pPr>
    </w:p>
    <w:p w14:paraId="78B9737A" w14:textId="4F16E19B" w:rsidR="004A5D97" w:rsidRPr="00940AFA" w:rsidRDefault="004A5D97" w:rsidP="00101505">
      <w:pPr>
        <w:pStyle w:val="Ttulo2"/>
      </w:pPr>
    </w:p>
    <w:p w14:paraId="7D90045B" w14:textId="4951606A" w:rsidR="004A5D97" w:rsidRPr="00101505" w:rsidRDefault="004A5D97" w:rsidP="00101505">
      <w:pPr>
        <w:pStyle w:val="Standard"/>
        <w:jc w:val="center"/>
        <w:rPr>
          <w:b/>
          <w:bCs/>
        </w:rPr>
      </w:pPr>
    </w:p>
    <w:p w14:paraId="19040CC6" w14:textId="77777777" w:rsidR="004A5D97" w:rsidRDefault="004A5D97">
      <w:pPr>
        <w:pStyle w:val="Standard"/>
        <w:jc w:val="left"/>
      </w:pPr>
    </w:p>
    <w:p w14:paraId="4B6AC931" w14:textId="77777777" w:rsidR="004A5D97" w:rsidRDefault="00BD5975">
      <w:pPr>
        <w:pStyle w:val="Ttulo2"/>
        <w:pageBreakBefore/>
      </w:pPr>
      <w:bookmarkStart w:id="9" w:name="_Toc78536531"/>
      <w:bookmarkStart w:id="10" w:name="_Toc79083276"/>
      <w:r>
        <w:lastRenderedPageBreak/>
        <w:t>1.4. Roles dentro del equipo</w:t>
      </w:r>
      <w:bookmarkEnd w:id="9"/>
      <w:bookmarkEnd w:id="10"/>
    </w:p>
    <w:p w14:paraId="5AB53EA8" w14:textId="60E0B5D9" w:rsidR="004A5D97" w:rsidRDefault="00BD5975" w:rsidP="00984D56">
      <w:r>
        <w:t xml:space="preserve">Debido a la organización centralizada controlada que posee nuestro equipo, cada miembro tiene un rol especifico con tareas </w:t>
      </w:r>
      <w:r w:rsidR="006235A0">
        <w:t>específicas</w:t>
      </w:r>
      <w:r>
        <w:t xml:space="preserve"> asignadas por el líder de proyecto/gerente de proyecto. Debido al alto nivel de comunicación vertical que hay en esta forma de organización, el líder de proyecto (Mathías Huque) </w:t>
      </w:r>
      <w:r w:rsidR="006235A0">
        <w:t>está</w:t>
      </w:r>
      <w:r>
        <w:t xml:space="preserve"> presente de forma menor en cada parte del proyecto, es decir, trabaja a alto nivel o de forma no tan profunda con el fin de corregir errores que el encargado de cada etapa puede llegar a realizar o simplemente para ayudar al mismo a resolver problemas o a entender conceptos de forma colectiva.</w:t>
      </w:r>
    </w:p>
    <w:p w14:paraId="0E7B9355" w14:textId="77777777" w:rsidR="00984D56" w:rsidRDefault="00984D56" w:rsidP="00984D56"/>
    <w:p w14:paraId="76319569" w14:textId="35CFD57B" w:rsidR="004A5D97" w:rsidRDefault="00BD5975" w:rsidP="00984D56">
      <w:r>
        <w:t>En el caso de Wilson Antognazza, el mismo es el encargado de redes de datos y sistemas operativos, es decir cumple el rol de técnico.</w:t>
      </w:r>
    </w:p>
    <w:p w14:paraId="013DB2F8" w14:textId="77777777" w:rsidR="00984D56" w:rsidRDefault="00984D56" w:rsidP="00984D56"/>
    <w:p w14:paraId="673DC9F0" w14:textId="4281A2EE" w:rsidR="004A5D97" w:rsidRDefault="00BD5975" w:rsidP="00984D56">
      <w:r>
        <w:t>Santiago Maciel</w:t>
      </w:r>
      <w:r w:rsidR="00F54C96">
        <w:t xml:space="preserve"> es el encargado de la base de datos y ayudante en la </w:t>
      </w:r>
      <w:r w:rsidR="006235A0">
        <w:t>gestión</w:t>
      </w:r>
      <w:r w:rsidR="00F54C96">
        <w:t xml:space="preserve"> del proyecto.</w:t>
      </w:r>
    </w:p>
    <w:p w14:paraId="3508B34F" w14:textId="77777777" w:rsidR="00984D56" w:rsidRDefault="00984D56" w:rsidP="00984D56"/>
    <w:p w14:paraId="428CBEC7" w14:textId="4786BA3C" w:rsidR="00F54C96" w:rsidRDefault="00F54C96" w:rsidP="00984D56">
      <w:r>
        <w:t>Bruno Obispo, se encarga de realizar el programa y analizar el diseño de la aplicación.</w:t>
      </w:r>
    </w:p>
    <w:p w14:paraId="4878F280" w14:textId="77777777" w:rsidR="004A5D97" w:rsidRDefault="004A5D97">
      <w:pPr>
        <w:pStyle w:val="Standard"/>
        <w:ind w:left="1418" w:hanging="1418"/>
        <w:rPr>
          <w:rFonts w:cs="Calibri"/>
          <w:bCs/>
          <w:szCs w:val="24"/>
        </w:rPr>
      </w:pPr>
    </w:p>
    <w:p w14:paraId="62FBEB12" w14:textId="77777777" w:rsidR="004A5D97" w:rsidRDefault="004A5D97">
      <w:pPr>
        <w:pStyle w:val="Standard"/>
        <w:rPr>
          <w:rFonts w:cs="Calibri"/>
          <w:bCs/>
          <w:szCs w:val="24"/>
        </w:rPr>
      </w:pPr>
    </w:p>
    <w:p w14:paraId="7575F1D2" w14:textId="77777777" w:rsidR="004A5D97" w:rsidRDefault="004A5D97">
      <w:pPr>
        <w:pStyle w:val="Standard"/>
        <w:rPr>
          <w:rFonts w:cs="Calibri"/>
          <w:bCs/>
          <w:szCs w:val="24"/>
        </w:rPr>
      </w:pPr>
    </w:p>
    <w:p w14:paraId="39E8CE68" w14:textId="77777777" w:rsidR="005B2022" w:rsidRDefault="005B2022">
      <w:pPr>
        <w:pStyle w:val="Ttulo1"/>
        <w:jc w:val="left"/>
      </w:pPr>
      <w:bookmarkStart w:id="11" w:name="_Toc78536532"/>
    </w:p>
    <w:p w14:paraId="389BC1DF" w14:textId="77777777" w:rsidR="005B2022" w:rsidRDefault="005B2022">
      <w:pPr>
        <w:pStyle w:val="Ttulo1"/>
        <w:jc w:val="left"/>
      </w:pPr>
    </w:p>
    <w:p w14:paraId="47549FF2" w14:textId="77777777" w:rsidR="005B2022" w:rsidRDefault="005B2022">
      <w:pPr>
        <w:ind w:firstLine="0"/>
        <w:jc w:val="left"/>
        <w:rPr>
          <w:rFonts w:eastAsia="Georgia" w:cs="Georgia"/>
          <w:b/>
          <w:kern w:val="3"/>
          <w:sz w:val="36"/>
        </w:rPr>
      </w:pPr>
      <w:r>
        <w:br w:type="page"/>
      </w:r>
    </w:p>
    <w:p w14:paraId="48CAEECA" w14:textId="4A695E54" w:rsidR="004A5D97" w:rsidRDefault="00BD5975">
      <w:pPr>
        <w:pStyle w:val="Ttulo1"/>
        <w:jc w:val="left"/>
      </w:pPr>
      <w:bookmarkStart w:id="12" w:name="_Toc79083277"/>
      <w:r>
        <w:lastRenderedPageBreak/>
        <w:t>2. Diagrama de Gantt</w:t>
      </w:r>
      <w:bookmarkEnd w:id="11"/>
      <w:bookmarkEnd w:id="12"/>
    </w:p>
    <w:p w14:paraId="2C378BA2" w14:textId="7D93FA6F" w:rsidR="004A5D97" w:rsidRPr="00101505" w:rsidRDefault="005B2022" w:rsidP="00101505">
      <w:pPr>
        <w:pStyle w:val="Standard"/>
        <w:jc w:val="center"/>
        <w:rPr>
          <w:b/>
          <w:bCs/>
        </w:rPr>
      </w:pPr>
      <w:r>
        <w:rPr>
          <w:b/>
          <w:bCs/>
          <w:noProof/>
        </w:rPr>
        <w:drawing>
          <wp:inline distT="0" distB="0" distL="0" distR="0" wp14:anchorId="3D5659DD" wp14:editId="29124FD9">
            <wp:extent cx="6591300" cy="347029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11938" cy="3481157"/>
                    </a:xfrm>
                    <a:prstGeom prst="rect">
                      <a:avLst/>
                    </a:prstGeom>
                    <a:noFill/>
                    <a:ln>
                      <a:noFill/>
                    </a:ln>
                  </pic:spPr>
                </pic:pic>
              </a:graphicData>
            </a:graphic>
          </wp:inline>
        </w:drawing>
      </w:r>
    </w:p>
    <w:p w14:paraId="69F48DEE" w14:textId="77777777" w:rsidR="004A5D97" w:rsidRDefault="004A5D97">
      <w:pPr>
        <w:pStyle w:val="Standard"/>
        <w:rPr>
          <w:b/>
        </w:rPr>
      </w:pPr>
    </w:p>
    <w:p w14:paraId="65F5D99F" w14:textId="36C22A5A" w:rsidR="004A5D97" w:rsidRDefault="00BD5975">
      <w:pPr>
        <w:pStyle w:val="Ttulo1"/>
        <w:pageBreakBefore/>
      </w:pPr>
      <w:bookmarkStart w:id="13" w:name="_Toc78536533"/>
      <w:bookmarkStart w:id="14" w:name="_Toc79083278"/>
      <w:r>
        <w:lastRenderedPageBreak/>
        <w:t>3.</w:t>
      </w:r>
      <w:r w:rsidR="00940AFA">
        <w:t xml:space="preserve"> </w:t>
      </w:r>
      <w:r>
        <w:t>Documentación de inicio del proyecto</w:t>
      </w:r>
      <w:bookmarkEnd w:id="13"/>
      <w:bookmarkEnd w:id="14"/>
    </w:p>
    <w:p w14:paraId="09E9B3EA" w14:textId="77777777" w:rsidR="004A5D97" w:rsidRDefault="004A5D97">
      <w:pPr>
        <w:pStyle w:val="Standard"/>
        <w:ind w:left="360"/>
      </w:pPr>
    </w:p>
    <w:p w14:paraId="65A7BB5F" w14:textId="77777777" w:rsidR="004A5D97" w:rsidRDefault="00BD5975">
      <w:pPr>
        <w:pStyle w:val="Ttulo2"/>
      </w:pPr>
      <w:bookmarkStart w:id="15" w:name="_Toc78536534"/>
      <w:bookmarkStart w:id="16" w:name="_Toc79083279"/>
      <w:r>
        <w:t>3.1. Antecedentes</w:t>
      </w:r>
      <w:bookmarkEnd w:id="15"/>
      <w:bookmarkEnd w:id="16"/>
    </w:p>
    <w:p w14:paraId="6ECC2185" w14:textId="79E94FE9" w:rsidR="004A5D97" w:rsidRPr="00940AFA" w:rsidRDefault="00BD5975" w:rsidP="00984D56">
      <w:r w:rsidRPr="00940AFA">
        <w:t xml:space="preserve">Este proyecto surge a partir de la solicitud de la empresa Spa Termal Onsen Dedicada al ramo de </w:t>
      </w:r>
      <w:r w:rsidR="006235A0" w:rsidRPr="00940AFA">
        <w:t>actividad con</w:t>
      </w:r>
      <w:r w:rsidRPr="00940AFA">
        <w:t xml:space="preserve"> la que se mantuvieron en un inicio reuniones informales </w:t>
      </w:r>
      <w:r w:rsidR="006235A0" w:rsidRPr="00940AFA">
        <w:t>y posteriores</w:t>
      </w:r>
      <w:r w:rsidRPr="00940AFA">
        <w:t xml:space="preserve"> se acordó la realización de una investigación preliminar a efectos de determinar la viabilidad de la construcción de un sistema de información que modelara las comunicaciones de la empresa.</w:t>
      </w:r>
    </w:p>
    <w:p w14:paraId="282EEEBE" w14:textId="77777777" w:rsidR="004A5D97" w:rsidRDefault="00BD5975">
      <w:pPr>
        <w:pStyle w:val="Ttulo2"/>
      </w:pPr>
      <w:bookmarkStart w:id="17" w:name="_Toc78536535"/>
      <w:bookmarkStart w:id="18" w:name="_Toc79083280"/>
      <w:r>
        <w:t>3.2. Objetivos generales</w:t>
      </w:r>
      <w:bookmarkEnd w:id="17"/>
      <w:bookmarkEnd w:id="18"/>
    </w:p>
    <w:p w14:paraId="2B89B994" w14:textId="77777777" w:rsidR="004A5D97" w:rsidRPr="00940AFA" w:rsidRDefault="00BD5975" w:rsidP="00984D56">
      <w:r w:rsidRPr="00940AFA">
        <w:t>Sus objetivos generales se centran en elaborar una herramienta informática que permita modelar la actividad y procesos de la empresa y ofrezca seguridad en el manejo y almacenamiento de los datos.</w:t>
      </w:r>
    </w:p>
    <w:p w14:paraId="5DA13257" w14:textId="77777777" w:rsidR="004A5D97" w:rsidRDefault="00BD5975">
      <w:pPr>
        <w:pStyle w:val="Ttulo2"/>
      </w:pPr>
      <w:bookmarkStart w:id="19" w:name="_Toc78536536"/>
      <w:bookmarkStart w:id="20" w:name="_Toc79083281"/>
      <w:r>
        <w:t>3.3. Justificación</w:t>
      </w:r>
      <w:bookmarkEnd w:id="19"/>
      <w:bookmarkEnd w:id="20"/>
    </w:p>
    <w:p w14:paraId="0C1509B4" w14:textId="77777777" w:rsidR="004A5D97" w:rsidRPr="00940AFA" w:rsidRDefault="00BD5975" w:rsidP="00984D56">
      <w:r w:rsidRPr="00940AFA">
        <w:t>este proyecto mejorará el sistema de información actual que usa la organización e irá acompañado con un análisis de dominio que permita extenderse más allá de lo específicamente solicitado, para poder desarrollar funcionalidades que en un futuro puedan interesar.</w:t>
      </w:r>
    </w:p>
    <w:p w14:paraId="1E21E68E" w14:textId="77777777" w:rsidR="004A5D97" w:rsidRDefault="004A5D97">
      <w:pPr>
        <w:pStyle w:val="Standard"/>
        <w:jc w:val="left"/>
      </w:pPr>
    </w:p>
    <w:p w14:paraId="159696DA" w14:textId="77777777" w:rsidR="004A5D97" w:rsidRDefault="00BD5975">
      <w:pPr>
        <w:pStyle w:val="Ttulo2"/>
        <w:pageBreakBefore/>
      </w:pPr>
      <w:bookmarkStart w:id="21" w:name="_Toc78536537"/>
      <w:bookmarkStart w:id="22" w:name="_Toc79083282"/>
      <w:r>
        <w:lastRenderedPageBreak/>
        <w:t>3.4. Objetivos específicos y beneficios</w:t>
      </w:r>
      <w:bookmarkEnd w:id="21"/>
      <w:bookmarkEnd w:id="22"/>
    </w:p>
    <w:p w14:paraId="4D25E4B0" w14:textId="77777777" w:rsidR="004A5D97" w:rsidRDefault="00BD5975">
      <w:pPr>
        <w:pStyle w:val="Standarduser"/>
        <w:rPr>
          <w:rFonts w:ascii="Georgia" w:hAnsi="Georgia" w:cs="Calibri"/>
          <w:bCs/>
          <w:sz w:val="24"/>
          <w:szCs w:val="24"/>
        </w:rPr>
      </w:pPr>
      <w:r>
        <w:rPr>
          <w:rFonts w:ascii="Georgia" w:hAnsi="Georgia" w:cs="Calibri"/>
          <w:bCs/>
          <w:sz w:val="24"/>
          <w:szCs w:val="24"/>
        </w:rPr>
        <w:t>1.</w:t>
      </w:r>
      <w:r>
        <w:rPr>
          <w:rFonts w:ascii="Georgia" w:hAnsi="Georgia" w:cs="Calibri"/>
          <w:bCs/>
          <w:sz w:val="24"/>
          <w:szCs w:val="24"/>
        </w:rPr>
        <w:tab/>
        <w:t>Proveer una herramienta de manejo de datos:</w:t>
      </w:r>
    </w:p>
    <w:p w14:paraId="41C31652" w14:textId="77777777" w:rsidR="004A5D97" w:rsidRDefault="004A5D97">
      <w:pPr>
        <w:pStyle w:val="Standarduser"/>
      </w:pPr>
    </w:p>
    <w:p w14:paraId="743C0E38" w14:textId="77777777" w:rsidR="004A5D97" w:rsidRDefault="00BD5975">
      <w:pPr>
        <w:pStyle w:val="Standarduser"/>
        <w:numPr>
          <w:ilvl w:val="0"/>
          <w:numId w:val="15"/>
        </w:numPr>
        <w:spacing w:after="28"/>
        <w:rPr>
          <w:rFonts w:ascii="Georgia" w:hAnsi="Georgia" w:cs="Calibri"/>
          <w:bCs/>
          <w:sz w:val="24"/>
          <w:szCs w:val="24"/>
        </w:rPr>
      </w:pPr>
      <w:r>
        <w:rPr>
          <w:rFonts w:ascii="Georgia" w:hAnsi="Georgia" w:cs="Calibri"/>
          <w:bCs/>
          <w:sz w:val="24"/>
          <w:szCs w:val="24"/>
        </w:rPr>
        <w:t>Que posibilite realizar reservas, modificaciones y bajas de servicios.</w:t>
      </w:r>
    </w:p>
    <w:p w14:paraId="3EFA70A8" w14:textId="77777777" w:rsidR="004A5D97" w:rsidRDefault="00BD5975">
      <w:pPr>
        <w:pStyle w:val="Standarduser"/>
        <w:numPr>
          <w:ilvl w:val="0"/>
          <w:numId w:val="15"/>
        </w:numPr>
        <w:spacing w:after="28"/>
        <w:rPr>
          <w:rFonts w:ascii="Georgia" w:hAnsi="Georgia" w:cs="Calibri"/>
          <w:bCs/>
          <w:sz w:val="24"/>
          <w:szCs w:val="24"/>
        </w:rPr>
      </w:pPr>
      <w:r>
        <w:rPr>
          <w:rFonts w:ascii="Georgia" w:hAnsi="Georgia" w:cs="Calibri"/>
          <w:bCs/>
          <w:sz w:val="24"/>
          <w:szCs w:val="24"/>
        </w:rPr>
        <w:t>Que posibilite modificar precios y costos.</w:t>
      </w:r>
    </w:p>
    <w:p w14:paraId="28C0AFAE" w14:textId="77777777" w:rsidR="004A5D97" w:rsidRDefault="00BD5975">
      <w:pPr>
        <w:pStyle w:val="Standarduser"/>
        <w:numPr>
          <w:ilvl w:val="0"/>
          <w:numId w:val="15"/>
        </w:numPr>
        <w:spacing w:after="28"/>
        <w:rPr>
          <w:rFonts w:ascii="Georgia" w:hAnsi="Georgia" w:cs="Calibri"/>
          <w:bCs/>
          <w:sz w:val="24"/>
          <w:szCs w:val="24"/>
        </w:rPr>
      </w:pPr>
      <w:r>
        <w:rPr>
          <w:rFonts w:ascii="Georgia" w:hAnsi="Georgia" w:cs="Calibri"/>
          <w:bCs/>
          <w:sz w:val="24"/>
          <w:szCs w:val="24"/>
        </w:rPr>
        <w:t>Que posibilite realizar consultas sobre las reservas realizadas, precios, horas disponibles.</w:t>
      </w:r>
    </w:p>
    <w:p w14:paraId="0320671A" w14:textId="77777777" w:rsidR="004A5D97" w:rsidRDefault="004A5D97">
      <w:pPr>
        <w:pStyle w:val="Standarduser"/>
        <w:rPr>
          <w:rFonts w:ascii="Georgia" w:hAnsi="Georgia" w:cs="Calibri"/>
          <w:bCs/>
          <w:sz w:val="24"/>
          <w:szCs w:val="24"/>
        </w:rPr>
      </w:pPr>
    </w:p>
    <w:p w14:paraId="0D200F77" w14:textId="77777777" w:rsidR="004A5D97" w:rsidRDefault="00BD5975">
      <w:pPr>
        <w:pStyle w:val="Standarduser"/>
        <w:rPr>
          <w:rFonts w:ascii="Georgia" w:hAnsi="Georgia" w:cs="Calibri"/>
          <w:bCs/>
          <w:sz w:val="24"/>
          <w:szCs w:val="24"/>
        </w:rPr>
      </w:pPr>
      <w:r>
        <w:rPr>
          <w:rFonts w:ascii="Georgia" w:hAnsi="Georgia" w:cs="Calibri"/>
          <w:bCs/>
          <w:sz w:val="24"/>
          <w:szCs w:val="24"/>
        </w:rPr>
        <w:t>2.</w:t>
      </w:r>
      <w:r>
        <w:rPr>
          <w:rFonts w:ascii="Georgia" w:hAnsi="Georgia" w:cs="Calibri"/>
          <w:bCs/>
          <w:sz w:val="24"/>
          <w:szCs w:val="24"/>
        </w:rPr>
        <w:tab/>
        <w:t>Brindar un soporte técnico estable sobre posibles fallas:</w:t>
      </w:r>
    </w:p>
    <w:p w14:paraId="21FDF27F" w14:textId="77777777" w:rsidR="004A5D97" w:rsidRDefault="004A5D97">
      <w:pPr>
        <w:pStyle w:val="Standarduser"/>
        <w:rPr>
          <w:rFonts w:ascii="Georgia" w:hAnsi="Georgia" w:cs="Calibri"/>
          <w:bCs/>
          <w:sz w:val="24"/>
          <w:szCs w:val="24"/>
        </w:rPr>
      </w:pPr>
    </w:p>
    <w:p w14:paraId="264CA754" w14:textId="77777777" w:rsidR="004A5D97" w:rsidRDefault="00BD5975">
      <w:pPr>
        <w:pStyle w:val="Standarduser"/>
        <w:numPr>
          <w:ilvl w:val="0"/>
          <w:numId w:val="16"/>
        </w:numPr>
        <w:spacing w:after="28"/>
        <w:rPr>
          <w:rFonts w:ascii="Georgia" w:hAnsi="Georgia" w:cs="Calibri"/>
          <w:bCs/>
          <w:sz w:val="24"/>
          <w:szCs w:val="24"/>
        </w:rPr>
      </w:pPr>
      <w:r>
        <w:rPr>
          <w:rFonts w:ascii="Georgia" w:hAnsi="Georgia" w:cs="Calibri"/>
          <w:bCs/>
          <w:sz w:val="24"/>
          <w:szCs w:val="24"/>
        </w:rPr>
        <w:t>Contamos con una comunidad de apoyo la cual nos ayudará con los problemas a futuro en los que no estemos capacitados en resolver.</w:t>
      </w:r>
    </w:p>
    <w:p w14:paraId="65BC0AC2" w14:textId="77777777" w:rsidR="004A5D97" w:rsidRDefault="00BD5975">
      <w:pPr>
        <w:pStyle w:val="Standarduser"/>
        <w:numPr>
          <w:ilvl w:val="0"/>
          <w:numId w:val="16"/>
        </w:numPr>
        <w:spacing w:after="28"/>
        <w:rPr>
          <w:rFonts w:ascii="Georgia" w:hAnsi="Georgia" w:cs="Calibri"/>
          <w:bCs/>
          <w:sz w:val="24"/>
          <w:szCs w:val="24"/>
        </w:rPr>
      </w:pPr>
      <w:r>
        <w:rPr>
          <w:rFonts w:ascii="Georgia" w:hAnsi="Georgia" w:cs="Calibri"/>
          <w:bCs/>
          <w:sz w:val="24"/>
          <w:szCs w:val="24"/>
        </w:rPr>
        <w:t>También nuestro servicio de soporte principal es el contacto directo con nuestros funcionarios especializados en el área.</w:t>
      </w:r>
    </w:p>
    <w:p w14:paraId="79F5905F" w14:textId="77777777" w:rsidR="004A5D97" w:rsidRDefault="004A5D97">
      <w:pPr>
        <w:pStyle w:val="Standarduser"/>
        <w:rPr>
          <w:rFonts w:ascii="Georgia" w:hAnsi="Georgia" w:cs="Calibri"/>
          <w:bCs/>
          <w:sz w:val="24"/>
          <w:szCs w:val="24"/>
        </w:rPr>
      </w:pPr>
    </w:p>
    <w:p w14:paraId="5CB09794" w14:textId="77777777" w:rsidR="004A5D97" w:rsidRDefault="00BD5975">
      <w:pPr>
        <w:pStyle w:val="Standarduser"/>
        <w:rPr>
          <w:rFonts w:ascii="Georgia" w:hAnsi="Georgia" w:cs="Calibri"/>
          <w:bCs/>
          <w:sz w:val="24"/>
          <w:szCs w:val="24"/>
        </w:rPr>
      </w:pPr>
      <w:r>
        <w:rPr>
          <w:rFonts w:ascii="Georgia" w:hAnsi="Georgia" w:cs="Calibri"/>
          <w:bCs/>
          <w:sz w:val="24"/>
          <w:szCs w:val="24"/>
        </w:rPr>
        <w:t>3.</w:t>
      </w:r>
      <w:r>
        <w:rPr>
          <w:rFonts w:ascii="Georgia" w:hAnsi="Georgia" w:cs="Calibri"/>
          <w:bCs/>
          <w:sz w:val="24"/>
          <w:szCs w:val="24"/>
        </w:rPr>
        <w:tab/>
        <w:t>Servicios:</w:t>
      </w:r>
    </w:p>
    <w:p w14:paraId="7DB3E766" w14:textId="77777777" w:rsidR="004A5D97" w:rsidRDefault="004A5D97">
      <w:pPr>
        <w:pStyle w:val="Standarduser"/>
        <w:rPr>
          <w:rFonts w:ascii="Georgia" w:hAnsi="Georgia" w:cs="Calibri"/>
          <w:bCs/>
          <w:sz w:val="24"/>
          <w:szCs w:val="24"/>
        </w:rPr>
      </w:pPr>
    </w:p>
    <w:p w14:paraId="79C11DB3" w14:textId="77777777" w:rsidR="004A5D97" w:rsidRDefault="00BD5975">
      <w:pPr>
        <w:pStyle w:val="Standarduser"/>
        <w:numPr>
          <w:ilvl w:val="0"/>
          <w:numId w:val="17"/>
        </w:numPr>
        <w:spacing w:after="28"/>
        <w:rPr>
          <w:rFonts w:ascii="Georgia" w:hAnsi="Georgia" w:cs="Calibri"/>
          <w:bCs/>
          <w:sz w:val="24"/>
          <w:szCs w:val="24"/>
        </w:rPr>
      </w:pPr>
      <w:r>
        <w:rPr>
          <w:rFonts w:ascii="Georgia" w:hAnsi="Georgia" w:cs="Calibri"/>
          <w:bCs/>
          <w:sz w:val="24"/>
          <w:szCs w:val="24"/>
        </w:rPr>
        <w:t>En este punto se definirán objetivos por el cliente, los cuales se proyectarán a largo plazo.</w:t>
      </w:r>
    </w:p>
    <w:p w14:paraId="009D60BB" w14:textId="77777777" w:rsidR="004A5D97" w:rsidRDefault="00BD5975">
      <w:pPr>
        <w:pStyle w:val="Standarduser"/>
        <w:numPr>
          <w:ilvl w:val="0"/>
          <w:numId w:val="17"/>
        </w:numPr>
        <w:spacing w:after="28"/>
        <w:rPr>
          <w:rFonts w:ascii="Georgia" w:hAnsi="Georgia" w:cs="Calibri"/>
          <w:bCs/>
          <w:sz w:val="24"/>
          <w:szCs w:val="24"/>
        </w:rPr>
      </w:pPr>
      <w:r>
        <w:rPr>
          <w:rFonts w:ascii="Georgia" w:hAnsi="Georgia" w:cs="Calibri"/>
          <w:bCs/>
          <w:sz w:val="24"/>
          <w:szCs w:val="24"/>
        </w:rPr>
        <w:t>Cualitativos: fiabilidad, calidad, satisfacción operadores, etc.</w:t>
      </w:r>
    </w:p>
    <w:p w14:paraId="30948D6C" w14:textId="77777777" w:rsidR="004A5D97" w:rsidRDefault="00BD5975">
      <w:pPr>
        <w:pStyle w:val="Standarduser"/>
        <w:numPr>
          <w:ilvl w:val="0"/>
          <w:numId w:val="17"/>
        </w:numPr>
        <w:spacing w:after="28"/>
        <w:rPr>
          <w:rFonts w:ascii="Georgia" w:hAnsi="Georgia" w:cs="Calibri"/>
          <w:bCs/>
          <w:sz w:val="24"/>
          <w:szCs w:val="24"/>
        </w:rPr>
      </w:pPr>
      <w:r>
        <w:rPr>
          <w:rFonts w:ascii="Georgia" w:hAnsi="Georgia" w:cs="Calibri"/>
          <w:bCs/>
          <w:sz w:val="24"/>
          <w:szCs w:val="24"/>
        </w:rPr>
        <w:t>Cuantitativos: beneficios de gestión, beneficios de funcionamiento, crecimiento, etc.</w:t>
      </w:r>
    </w:p>
    <w:p w14:paraId="4E023782" w14:textId="77777777" w:rsidR="004A5D97" w:rsidRDefault="00BD5975">
      <w:pPr>
        <w:pStyle w:val="Standarduser"/>
        <w:numPr>
          <w:ilvl w:val="0"/>
          <w:numId w:val="17"/>
        </w:numPr>
        <w:spacing w:after="28"/>
        <w:rPr>
          <w:rFonts w:ascii="Georgia" w:hAnsi="Georgia" w:cs="Calibri"/>
          <w:bCs/>
          <w:sz w:val="24"/>
          <w:szCs w:val="24"/>
        </w:rPr>
      </w:pPr>
      <w:r>
        <w:rPr>
          <w:rFonts w:ascii="Georgia" w:hAnsi="Georgia" w:cs="Calibri"/>
          <w:bCs/>
          <w:sz w:val="24"/>
          <w:szCs w:val="24"/>
        </w:rPr>
        <w:t>Mantenimiento</w:t>
      </w:r>
    </w:p>
    <w:p w14:paraId="46186250" w14:textId="77777777" w:rsidR="004A5D97" w:rsidRDefault="004A5D97">
      <w:pPr>
        <w:pStyle w:val="Standard"/>
      </w:pPr>
    </w:p>
    <w:p w14:paraId="30805E65" w14:textId="77777777" w:rsidR="004A5D97" w:rsidRDefault="00BD5975">
      <w:pPr>
        <w:pStyle w:val="Ttulo2"/>
        <w:pageBreakBefore/>
        <w:spacing w:before="0" w:after="160" w:line="259" w:lineRule="auto"/>
        <w:jc w:val="left"/>
      </w:pPr>
      <w:bookmarkStart w:id="23" w:name="_Toc78536538"/>
      <w:bookmarkStart w:id="24" w:name="_Toc79083283"/>
      <w:r>
        <w:lastRenderedPageBreak/>
        <w:t>3.5. Alcance</w:t>
      </w:r>
      <w:bookmarkEnd w:id="23"/>
      <w:bookmarkEnd w:id="24"/>
    </w:p>
    <w:p w14:paraId="47B21F88" w14:textId="77777777" w:rsidR="004A5D97" w:rsidRPr="00940AFA" w:rsidRDefault="00BD5975" w:rsidP="00984D56">
      <w:r w:rsidRPr="00940AFA">
        <w:t>Crear un programa de gestión de reservas con niveles de acceso diferenciados por tipo de usuario para el Spa Termal Onsen.</w:t>
      </w:r>
    </w:p>
    <w:p w14:paraId="17709241" w14:textId="77777777" w:rsidR="004A5D97" w:rsidRPr="00940AFA" w:rsidRDefault="004A5D97" w:rsidP="00940AFA">
      <w:pPr>
        <w:pStyle w:val="Standard"/>
        <w:ind w:left="1418" w:hanging="1418"/>
        <w:rPr>
          <w:rFonts w:cs="Calibri"/>
          <w:bCs/>
          <w:szCs w:val="24"/>
        </w:rPr>
      </w:pPr>
    </w:p>
    <w:p w14:paraId="39CDA025" w14:textId="77777777" w:rsidR="004A5D97" w:rsidRDefault="004A5D97">
      <w:pPr>
        <w:pStyle w:val="Prrafodelista"/>
        <w:spacing w:after="160" w:line="259" w:lineRule="auto"/>
        <w:jc w:val="left"/>
      </w:pPr>
    </w:p>
    <w:p w14:paraId="7990A58A" w14:textId="26C30D7A" w:rsidR="00940AFA" w:rsidRDefault="00940AFA" w:rsidP="00940AFA">
      <w:pPr>
        <w:pStyle w:val="Ttulo2"/>
      </w:pPr>
      <w:bookmarkStart w:id="25" w:name="_Toc78536539"/>
      <w:bookmarkStart w:id="26" w:name="_Toc79083284"/>
      <w:r>
        <w:t xml:space="preserve">3.6. </w:t>
      </w:r>
      <w:r w:rsidR="00BD5975">
        <w:t>Supuestos</w:t>
      </w:r>
      <w:bookmarkEnd w:id="25"/>
      <w:bookmarkEnd w:id="26"/>
    </w:p>
    <w:p w14:paraId="208590F9" w14:textId="71A24727" w:rsidR="004A5D97" w:rsidRPr="00940AFA" w:rsidRDefault="00BD5975" w:rsidP="00984D56">
      <w:r w:rsidRPr="00940AFA">
        <w:t xml:space="preserve"> La compañía Termal Onsen es una compañía que se ha ganado una reputación de empresa estable y de una fiabilidad indiscutible. Nuestro plantel de desarrollo cuenta con los conocimientos técnicos y condiciones necesarias para la correcta realización del producto. Contamos con contactos de la empresa los cuales nos pueden brindar cualquier información o documentación necesaria. Se cuenta con los estándares en los recursos técnicos y limitaciones en software.</w:t>
      </w:r>
    </w:p>
    <w:p w14:paraId="3F1758A7" w14:textId="77777777" w:rsidR="004A5D97" w:rsidRDefault="004A5D97">
      <w:pPr>
        <w:pStyle w:val="Prrafodelista"/>
        <w:spacing w:after="160" w:line="259" w:lineRule="auto"/>
        <w:jc w:val="left"/>
      </w:pPr>
    </w:p>
    <w:p w14:paraId="7DB0E158" w14:textId="7FA6045A" w:rsidR="004A5D97" w:rsidRDefault="00940AFA" w:rsidP="00940AFA">
      <w:pPr>
        <w:pStyle w:val="Ttulo2"/>
      </w:pPr>
      <w:bookmarkStart w:id="27" w:name="_Toc78536540"/>
      <w:bookmarkStart w:id="28" w:name="_Toc79083285"/>
      <w:r>
        <w:t xml:space="preserve">3.7. </w:t>
      </w:r>
      <w:r w:rsidR="00BD5975">
        <w:t>Restricciones</w:t>
      </w:r>
      <w:bookmarkEnd w:id="27"/>
      <w:bookmarkEnd w:id="28"/>
    </w:p>
    <w:p w14:paraId="4DC645AF" w14:textId="77777777" w:rsidR="00940AFA" w:rsidRDefault="00940AFA" w:rsidP="00940AFA">
      <w:pPr>
        <w:pStyle w:val="Prrafodelista"/>
      </w:pPr>
    </w:p>
    <w:p w14:paraId="0EAAE956" w14:textId="629CCA37" w:rsidR="00940AFA" w:rsidRPr="00940AFA" w:rsidRDefault="00940AFA" w:rsidP="00984D56">
      <w:r w:rsidRPr="00940AFA">
        <w:t>Plazo: 06/08/2021</w:t>
      </w:r>
    </w:p>
    <w:p w14:paraId="05C1F5A4" w14:textId="4C05F8D1" w:rsidR="004A5D97" w:rsidRDefault="00BD5975" w:rsidP="00984D56">
      <w:r>
        <w:t xml:space="preserve">Software: Visual C#.NET 2017(soporte), MySql Workbench 6.3, MariaDB, </w:t>
      </w:r>
      <w:r w:rsidR="00984D56">
        <w:t xml:space="preserve"> </w:t>
      </w:r>
      <w:r>
        <w:t>CentOS 7.</w:t>
      </w:r>
    </w:p>
    <w:p w14:paraId="7CF9540A" w14:textId="77777777" w:rsidR="004A5D97" w:rsidRDefault="00BD5975" w:rsidP="00984D56">
      <w:r>
        <w:t>Redes y Seguridad: Software de Monitoreo se puede optar entre: PANDORA FMS, ZABIX o MANAGE ENGINE – OPMANAGER</w:t>
      </w:r>
    </w:p>
    <w:p w14:paraId="0419FE12" w14:textId="23E8D864" w:rsidR="004A5D97" w:rsidRDefault="00940AFA" w:rsidP="00940AFA">
      <w:pPr>
        <w:pStyle w:val="Ttulo2"/>
      </w:pPr>
      <w:bookmarkStart w:id="29" w:name="_Toc78536541"/>
      <w:bookmarkStart w:id="30" w:name="_Toc79083286"/>
      <w:r>
        <w:t xml:space="preserve">3.8. </w:t>
      </w:r>
      <w:r w:rsidR="00BD5975">
        <w:t>Riesgos</w:t>
      </w:r>
      <w:bookmarkEnd w:id="29"/>
      <w:bookmarkEnd w:id="30"/>
    </w:p>
    <w:p w14:paraId="7434A485" w14:textId="77777777" w:rsidR="004A5D97" w:rsidRDefault="004A5D97">
      <w:pPr>
        <w:pStyle w:val="Prrafodelista"/>
        <w:spacing w:after="160" w:line="259" w:lineRule="auto"/>
        <w:jc w:val="left"/>
      </w:pPr>
    </w:p>
    <w:p w14:paraId="4DA93319" w14:textId="1C27432B" w:rsidR="004A5D97" w:rsidRDefault="00101505" w:rsidP="00984D56">
      <w:r w:rsidRPr="00101505">
        <w:t>Utilizar software u otras utilidades informáticas inadecuadas supondrá una merma en tu productividad. Si existen problemas tecnológicos, esto retrasará o dificultará la entrega de</w:t>
      </w:r>
      <w:r>
        <w:t>l</w:t>
      </w:r>
      <w:r w:rsidRPr="00101505">
        <w:t xml:space="preserve"> proyecto.</w:t>
      </w:r>
    </w:p>
    <w:p w14:paraId="294888E9" w14:textId="77777777" w:rsidR="00984D56" w:rsidRDefault="00984D56" w:rsidP="00984D56"/>
    <w:p w14:paraId="4E4706FE" w14:textId="5EB926A3" w:rsidR="00F54C96" w:rsidRDefault="00F54C96" w:rsidP="00984D56">
      <w:r w:rsidRPr="00F54C96">
        <w:t>Un</w:t>
      </w:r>
      <w:r>
        <w:t xml:space="preserve">a miembro </w:t>
      </w:r>
      <w:r w:rsidRPr="00F54C96">
        <w:t>clave</w:t>
      </w:r>
      <w:r>
        <w:t xml:space="preserve"> del equipo</w:t>
      </w:r>
      <w:r w:rsidRPr="00F54C96">
        <w:t xml:space="preserve"> abandona la empresa, esa desvinculación se convierte en un gran problema para el proyecto.</w:t>
      </w:r>
    </w:p>
    <w:p w14:paraId="000C2CCF" w14:textId="77777777" w:rsidR="00984D56" w:rsidRDefault="00984D56" w:rsidP="00984D56"/>
    <w:p w14:paraId="0B328D57" w14:textId="7BDB388B" w:rsidR="00F54C96" w:rsidRDefault="00F54C96" w:rsidP="00984D56">
      <w:r w:rsidRPr="00F54C96">
        <w:t>Las estimaciones y pronósticos de costo son inexactos.</w:t>
      </w:r>
    </w:p>
    <w:p w14:paraId="537F8A35" w14:textId="77777777" w:rsidR="00984D56" w:rsidRDefault="00984D56" w:rsidP="00984D56"/>
    <w:p w14:paraId="241527D5" w14:textId="6E1FC2C2" w:rsidR="00F54C96" w:rsidRDefault="00F54C96" w:rsidP="00984D56">
      <w:r w:rsidRPr="00F54C96">
        <w:t>Cuando las partes interesadas ignoran las comunicaciones del proyecto.</w:t>
      </w:r>
    </w:p>
    <w:p w14:paraId="6F1A2324" w14:textId="41D832DC" w:rsidR="00940AFA" w:rsidRDefault="00940AFA">
      <w:pPr>
        <w:rPr>
          <w:rFonts w:eastAsia="Georgia" w:cs="Georgia"/>
        </w:rPr>
      </w:pPr>
      <w:r>
        <w:br w:type="page"/>
      </w:r>
    </w:p>
    <w:p w14:paraId="1E24055B" w14:textId="77777777" w:rsidR="004A5D97" w:rsidRDefault="004A5D97">
      <w:pPr>
        <w:pStyle w:val="Prrafodelista"/>
        <w:spacing w:after="160" w:line="259" w:lineRule="auto"/>
        <w:jc w:val="left"/>
      </w:pPr>
    </w:p>
    <w:tbl>
      <w:tblPr>
        <w:tblW w:w="8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929"/>
        <w:gridCol w:w="2929"/>
        <w:gridCol w:w="2929"/>
      </w:tblGrid>
      <w:tr w:rsidR="004A5D97" w14:paraId="764AE920" w14:textId="77777777" w:rsidTr="00940AFA">
        <w:tc>
          <w:tcPr>
            <w:tcW w:w="2929" w:type="dxa"/>
            <w:shd w:val="clear" w:color="auto" w:fill="D0CECE" w:themeFill="background2" w:themeFillShade="E6"/>
            <w:tcMar>
              <w:top w:w="0" w:type="dxa"/>
              <w:left w:w="0" w:type="dxa"/>
              <w:bottom w:w="0" w:type="dxa"/>
              <w:right w:w="0" w:type="dxa"/>
            </w:tcMar>
            <w:vAlign w:val="center"/>
          </w:tcPr>
          <w:p w14:paraId="58C30CD8" w14:textId="77777777" w:rsidR="004A5D97" w:rsidRPr="00940AFA" w:rsidRDefault="00BD5975" w:rsidP="00940AFA">
            <w:pPr>
              <w:pStyle w:val="TableContents"/>
              <w:jc w:val="center"/>
              <w:rPr>
                <w:b/>
                <w:bCs/>
              </w:rPr>
            </w:pPr>
            <w:r w:rsidRPr="00940AFA">
              <w:rPr>
                <w:b/>
                <w:bCs/>
              </w:rPr>
              <w:t>HITO</w:t>
            </w:r>
          </w:p>
        </w:tc>
        <w:tc>
          <w:tcPr>
            <w:tcW w:w="2929" w:type="dxa"/>
            <w:shd w:val="clear" w:color="auto" w:fill="D0CECE" w:themeFill="background2" w:themeFillShade="E6"/>
            <w:tcMar>
              <w:top w:w="0" w:type="dxa"/>
              <w:left w:w="0" w:type="dxa"/>
              <w:bottom w:w="0" w:type="dxa"/>
              <w:right w:w="0" w:type="dxa"/>
            </w:tcMar>
            <w:vAlign w:val="center"/>
          </w:tcPr>
          <w:p w14:paraId="4DD0A28B" w14:textId="77777777" w:rsidR="004A5D97" w:rsidRPr="00940AFA" w:rsidRDefault="00BD5975" w:rsidP="00940AFA">
            <w:pPr>
              <w:pStyle w:val="TableContents"/>
              <w:jc w:val="center"/>
              <w:rPr>
                <w:b/>
                <w:bCs/>
              </w:rPr>
            </w:pPr>
            <w:r w:rsidRPr="00940AFA">
              <w:rPr>
                <w:b/>
                <w:bCs/>
              </w:rPr>
              <w:t>MES CLAVE</w:t>
            </w:r>
          </w:p>
        </w:tc>
        <w:tc>
          <w:tcPr>
            <w:tcW w:w="2929" w:type="dxa"/>
            <w:shd w:val="clear" w:color="auto" w:fill="D0CECE" w:themeFill="background2" w:themeFillShade="E6"/>
            <w:tcMar>
              <w:top w:w="0" w:type="dxa"/>
              <w:left w:w="0" w:type="dxa"/>
              <w:bottom w:w="0" w:type="dxa"/>
              <w:right w:w="0" w:type="dxa"/>
            </w:tcMar>
            <w:vAlign w:val="center"/>
          </w:tcPr>
          <w:p w14:paraId="57F893CC" w14:textId="77777777" w:rsidR="004A5D97" w:rsidRPr="00940AFA" w:rsidRDefault="00BD5975" w:rsidP="00940AFA">
            <w:pPr>
              <w:pStyle w:val="TableContents"/>
              <w:jc w:val="center"/>
              <w:rPr>
                <w:b/>
                <w:bCs/>
              </w:rPr>
            </w:pPr>
            <w:r w:rsidRPr="00940AFA">
              <w:rPr>
                <w:b/>
                <w:bCs/>
              </w:rPr>
              <w:t>FASE</w:t>
            </w:r>
          </w:p>
        </w:tc>
      </w:tr>
      <w:tr w:rsidR="004A5D97" w14:paraId="74B02516" w14:textId="77777777" w:rsidTr="00940AFA">
        <w:tc>
          <w:tcPr>
            <w:tcW w:w="2929" w:type="dxa"/>
            <w:tcMar>
              <w:top w:w="0" w:type="dxa"/>
              <w:left w:w="0" w:type="dxa"/>
              <w:bottom w:w="0" w:type="dxa"/>
              <w:right w:w="0" w:type="dxa"/>
            </w:tcMar>
            <w:vAlign w:val="center"/>
          </w:tcPr>
          <w:p w14:paraId="32DE5FAB" w14:textId="77777777" w:rsidR="004A5D97" w:rsidRDefault="00BD5975" w:rsidP="00940AFA">
            <w:pPr>
              <w:pStyle w:val="TableContents"/>
            </w:pPr>
            <w:r>
              <w:t>Reunión con gerentes de Termal Onsen</w:t>
            </w:r>
          </w:p>
        </w:tc>
        <w:tc>
          <w:tcPr>
            <w:tcW w:w="2929" w:type="dxa"/>
            <w:tcMar>
              <w:top w:w="0" w:type="dxa"/>
              <w:left w:w="0" w:type="dxa"/>
              <w:bottom w:w="0" w:type="dxa"/>
              <w:right w:w="0" w:type="dxa"/>
            </w:tcMar>
            <w:vAlign w:val="center"/>
          </w:tcPr>
          <w:p w14:paraId="18090475" w14:textId="15FB4652" w:rsidR="004A5D97" w:rsidRDefault="00BD5975" w:rsidP="00940AFA">
            <w:pPr>
              <w:pStyle w:val="TableContents"/>
            </w:pPr>
            <w:r>
              <w:t>Primer mes</w:t>
            </w:r>
          </w:p>
        </w:tc>
        <w:tc>
          <w:tcPr>
            <w:tcW w:w="2929" w:type="dxa"/>
            <w:tcMar>
              <w:top w:w="0" w:type="dxa"/>
              <w:left w:w="0" w:type="dxa"/>
              <w:bottom w:w="0" w:type="dxa"/>
              <w:right w:w="0" w:type="dxa"/>
            </w:tcMar>
            <w:vAlign w:val="center"/>
          </w:tcPr>
          <w:p w14:paraId="2CFCAE1C" w14:textId="77777777" w:rsidR="004A5D97" w:rsidRDefault="00BD5975" w:rsidP="00940AFA">
            <w:pPr>
              <w:pStyle w:val="TableContents"/>
            </w:pPr>
            <w:r>
              <w:t>Inicio</w:t>
            </w:r>
          </w:p>
        </w:tc>
      </w:tr>
      <w:tr w:rsidR="004A5D97" w14:paraId="5A24ABB7" w14:textId="77777777" w:rsidTr="00940AFA">
        <w:tc>
          <w:tcPr>
            <w:tcW w:w="2929" w:type="dxa"/>
            <w:tcMar>
              <w:top w:w="0" w:type="dxa"/>
              <w:left w:w="0" w:type="dxa"/>
              <w:bottom w:w="0" w:type="dxa"/>
              <w:right w:w="0" w:type="dxa"/>
            </w:tcMar>
            <w:vAlign w:val="center"/>
          </w:tcPr>
          <w:p w14:paraId="248BB0AF" w14:textId="77777777" w:rsidR="004A5D97" w:rsidRDefault="00BD5975" w:rsidP="00940AFA">
            <w:pPr>
              <w:pStyle w:val="TableContents"/>
            </w:pPr>
            <w:r>
              <w:t>Contrato firmado por las partes</w:t>
            </w:r>
          </w:p>
        </w:tc>
        <w:tc>
          <w:tcPr>
            <w:tcW w:w="2929" w:type="dxa"/>
            <w:tcMar>
              <w:top w:w="0" w:type="dxa"/>
              <w:left w:w="0" w:type="dxa"/>
              <w:bottom w:w="0" w:type="dxa"/>
              <w:right w:w="0" w:type="dxa"/>
            </w:tcMar>
            <w:vAlign w:val="center"/>
          </w:tcPr>
          <w:p w14:paraId="1E05EE70" w14:textId="63C57A66" w:rsidR="004A5D97" w:rsidRDefault="00BD5975" w:rsidP="00940AFA">
            <w:pPr>
              <w:pStyle w:val="TableContents"/>
            </w:pPr>
            <w:r>
              <w:t>Primer mes</w:t>
            </w:r>
          </w:p>
        </w:tc>
        <w:tc>
          <w:tcPr>
            <w:tcW w:w="2929" w:type="dxa"/>
            <w:tcMar>
              <w:top w:w="0" w:type="dxa"/>
              <w:left w:w="0" w:type="dxa"/>
              <w:bottom w:w="0" w:type="dxa"/>
              <w:right w:w="0" w:type="dxa"/>
            </w:tcMar>
            <w:vAlign w:val="center"/>
          </w:tcPr>
          <w:p w14:paraId="6498EF64" w14:textId="77777777" w:rsidR="004A5D97" w:rsidRDefault="00BD5975" w:rsidP="00940AFA">
            <w:pPr>
              <w:pStyle w:val="TableContents"/>
            </w:pPr>
            <w:r>
              <w:t>Inicio</w:t>
            </w:r>
          </w:p>
        </w:tc>
      </w:tr>
      <w:tr w:rsidR="004A5D97" w14:paraId="1C8F525A" w14:textId="77777777" w:rsidTr="00940AFA">
        <w:tc>
          <w:tcPr>
            <w:tcW w:w="2929" w:type="dxa"/>
            <w:tcMar>
              <w:top w:w="0" w:type="dxa"/>
              <w:left w:w="0" w:type="dxa"/>
              <w:bottom w:w="0" w:type="dxa"/>
              <w:right w:w="0" w:type="dxa"/>
            </w:tcMar>
            <w:vAlign w:val="center"/>
          </w:tcPr>
          <w:p w14:paraId="4BDC63E5" w14:textId="77777777" w:rsidR="004A5D97" w:rsidRDefault="00BD5975" w:rsidP="00940AFA">
            <w:pPr>
              <w:pStyle w:val="TableContents"/>
            </w:pPr>
            <w:r>
              <w:t>Kickoff</w:t>
            </w:r>
          </w:p>
        </w:tc>
        <w:tc>
          <w:tcPr>
            <w:tcW w:w="2929" w:type="dxa"/>
            <w:tcMar>
              <w:top w:w="0" w:type="dxa"/>
              <w:left w:w="0" w:type="dxa"/>
              <w:bottom w:w="0" w:type="dxa"/>
              <w:right w:w="0" w:type="dxa"/>
            </w:tcMar>
            <w:vAlign w:val="center"/>
          </w:tcPr>
          <w:p w14:paraId="60F12EEB" w14:textId="77777777" w:rsidR="004A5D97" w:rsidRDefault="00BD5975" w:rsidP="00940AFA">
            <w:pPr>
              <w:pStyle w:val="TableContents"/>
            </w:pPr>
            <w:r>
              <w:t>Primer mes</w:t>
            </w:r>
          </w:p>
        </w:tc>
        <w:tc>
          <w:tcPr>
            <w:tcW w:w="2929" w:type="dxa"/>
            <w:tcMar>
              <w:top w:w="0" w:type="dxa"/>
              <w:left w:w="0" w:type="dxa"/>
              <w:bottom w:w="0" w:type="dxa"/>
              <w:right w:w="0" w:type="dxa"/>
            </w:tcMar>
            <w:vAlign w:val="center"/>
          </w:tcPr>
          <w:p w14:paraId="1FA1C856" w14:textId="77777777" w:rsidR="004A5D97" w:rsidRDefault="00BD5975" w:rsidP="00940AFA">
            <w:pPr>
              <w:pStyle w:val="TableContents"/>
            </w:pPr>
            <w:r>
              <w:t>Inicio</w:t>
            </w:r>
          </w:p>
        </w:tc>
      </w:tr>
      <w:tr w:rsidR="004A5D97" w14:paraId="4F1EF598" w14:textId="77777777" w:rsidTr="00940AFA">
        <w:tc>
          <w:tcPr>
            <w:tcW w:w="2929" w:type="dxa"/>
            <w:tcMar>
              <w:top w:w="0" w:type="dxa"/>
              <w:left w:w="0" w:type="dxa"/>
              <w:bottom w:w="0" w:type="dxa"/>
              <w:right w:w="0" w:type="dxa"/>
            </w:tcMar>
            <w:vAlign w:val="center"/>
          </w:tcPr>
          <w:p w14:paraId="415708A2" w14:textId="77777777" w:rsidR="004A5D97" w:rsidRDefault="00BD5975" w:rsidP="00940AFA">
            <w:pPr>
              <w:pStyle w:val="TableContents"/>
            </w:pPr>
            <w:r>
              <w:t>Aprobaciones de líneas base (alcance, tiempo y costos)</w:t>
            </w:r>
          </w:p>
        </w:tc>
        <w:tc>
          <w:tcPr>
            <w:tcW w:w="2929" w:type="dxa"/>
            <w:tcMar>
              <w:top w:w="0" w:type="dxa"/>
              <w:left w:w="0" w:type="dxa"/>
              <w:bottom w:w="0" w:type="dxa"/>
              <w:right w:w="0" w:type="dxa"/>
            </w:tcMar>
            <w:vAlign w:val="center"/>
          </w:tcPr>
          <w:p w14:paraId="42F302B2" w14:textId="77777777" w:rsidR="004A5D97" w:rsidRDefault="00BD5975" w:rsidP="00940AFA">
            <w:pPr>
              <w:pStyle w:val="TableContents"/>
            </w:pPr>
            <w:r>
              <w:t>Segundo mes</w:t>
            </w:r>
          </w:p>
        </w:tc>
        <w:tc>
          <w:tcPr>
            <w:tcW w:w="2929" w:type="dxa"/>
            <w:tcMar>
              <w:top w:w="0" w:type="dxa"/>
              <w:left w:w="0" w:type="dxa"/>
              <w:bottom w:w="0" w:type="dxa"/>
              <w:right w:w="0" w:type="dxa"/>
            </w:tcMar>
            <w:vAlign w:val="center"/>
          </w:tcPr>
          <w:p w14:paraId="7FBB4A51" w14:textId="77777777" w:rsidR="004A5D97" w:rsidRDefault="00BD5975" w:rsidP="00940AFA">
            <w:pPr>
              <w:pStyle w:val="TableContents"/>
            </w:pPr>
            <w:r>
              <w:t>Gerencia del proyecto</w:t>
            </w:r>
          </w:p>
        </w:tc>
      </w:tr>
      <w:tr w:rsidR="004A5D97" w14:paraId="4963F560" w14:textId="77777777" w:rsidTr="00940AFA">
        <w:tc>
          <w:tcPr>
            <w:tcW w:w="2929" w:type="dxa"/>
            <w:tcMar>
              <w:top w:w="0" w:type="dxa"/>
              <w:left w:w="0" w:type="dxa"/>
              <w:bottom w:w="0" w:type="dxa"/>
              <w:right w:w="0" w:type="dxa"/>
            </w:tcMar>
            <w:vAlign w:val="center"/>
          </w:tcPr>
          <w:p w14:paraId="71C09EE8" w14:textId="77777777" w:rsidR="004A5D97" w:rsidRDefault="00BD5975" w:rsidP="00940AFA">
            <w:pPr>
              <w:pStyle w:val="TableContents"/>
            </w:pPr>
            <w:r>
              <w:t>Plan de gestión del proyecto aprobado</w:t>
            </w:r>
          </w:p>
        </w:tc>
        <w:tc>
          <w:tcPr>
            <w:tcW w:w="2929" w:type="dxa"/>
            <w:tcMar>
              <w:top w:w="0" w:type="dxa"/>
              <w:left w:w="0" w:type="dxa"/>
              <w:bottom w:w="0" w:type="dxa"/>
              <w:right w:w="0" w:type="dxa"/>
            </w:tcMar>
            <w:vAlign w:val="center"/>
          </w:tcPr>
          <w:p w14:paraId="059D308E" w14:textId="77777777" w:rsidR="004A5D97" w:rsidRDefault="00BD5975" w:rsidP="00940AFA">
            <w:pPr>
              <w:pStyle w:val="TableContents"/>
            </w:pPr>
            <w:r>
              <w:t>Segundo mes</w:t>
            </w:r>
          </w:p>
        </w:tc>
        <w:tc>
          <w:tcPr>
            <w:tcW w:w="2929" w:type="dxa"/>
            <w:tcMar>
              <w:top w:w="0" w:type="dxa"/>
              <w:left w:w="0" w:type="dxa"/>
              <w:bottom w:w="0" w:type="dxa"/>
              <w:right w:w="0" w:type="dxa"/>
            </w:tcMar>
            <w:vAlign w:val="center"/>
          </w:tcPr>
          <w:p w14:paraId="7A5C7E3D" w14:textId="77777777" w:rsidR="004A5D97" w:rsidRDefault="00BD5975" w:rsidP="00940AFA">
            <w:pPr>
              <w:pStyle w:val="TableContents"/>
            </w:pPr>
            <w:r>
              <w:t>Planeación</w:t>
            </w:r>
          </w:p>
        </w:tc>
      </w:tr>
      <w:tr w:rsidR="004A5D97" w14:paraId="45465B46" w14:textId="77777777" w:rsidTr="00940AFA">
        <w:tc>
          <w:tcPr>
            <w:tcW w:w="2929" w:type="dxa"/>
            <w:tcMar>
              <w:top w:w="0" w:type="dxa"/>
              <w:left w:w="0" w:type="dxa"/>
              <w:bottom w:w="0" w:type="dxa"/>
              <w:right w:w="0" w:type="dxa"/>
            </w:tcMar>
            <w:vAlign w:val="center"/>
          </w:tcPr>
          <w:p w14:paraId="1AC95099" w14:textId="77777777" w:rsidR="004A5D97" w:rsidRDefault="00BD5975" w:rsidP="00940AFA">
            <w:pPr>
              <w:pStyle w:val="TableContents"/>
            </w:pPr>
            <w:r>
              <w:t>Diseño de interfaz aprobado</w:t>
            </w:r>
          </w:p>
        </w:tc>
        <w:tc>
          <w:tcPr>
            <w:tcW w:w="2929" w:type="dxa"/>
            <w:tcMar>
              <w:top w:w="0" w:type="dxa"/>
              <w:left w:w="0" w:type="dxa"/>
              <w:bottom w:w="0" w:type="dxa"/>
              <w:right w:w="0" w:type="dxa"/>
            </w:tcMar>
            <w:vAlign w:val="center"/>
          </w:tcPr>
          <w:p w14:paraId="3825C690" w14:textId="77777777" w:rsidR="004A5D97" w:rsidRDefault="00BD5975" w:rsidP="00940AFA">
            <w:pPr>
              <w:pStyle w:val="TableContents"/>
            </w:pPr>
            <w:r>
              <w:t>Tercer mes</w:t>
            </w:r>
          </w:p>
        </w:tc>
        <w:tc>
          <w:tcPr>
            <w:tcW w:w="2929" w:type="dxa"/>
            <w:tcMar>
              <w:top w:w="0" w:type="dxa"/>
              <w:left w:w="0" w:type="dxa"/>
              <w:bottom w:w="0" w:type="dxa"/>
              <w:right w:w="0" w:type="dxa"/>
            </w:tcMar>
            <w:vAlign w:val="center"/>
          </w:tcPr>
          <w:p w14:paraId="1C3F5902" w14:textId="77777777" w:rsidR="004A5D97" w:rsidRDefault="00BD5975" w:rsidP="00940AFA">
            <w:pPr>
              <w:pStyle w:val="TableContents"/>
            </w:pPr>
            <w:r>
              <w:t>Diseño</w:t>
            </w:r>
          </w:p>
        </w:tc>
      </w:tr>
      <w:tr w:rsidR="004A5D97" w14:paraId="346BEF0A" w14:textId="77777777" w:rsidTr="00940AFA">
        <w:tc>
          <w:tcPr>
            <w:tcW w:w="2929" w:type="dxa"/>
            <w:tcMar>
              <w:top w:w="0" w:type="dxa"/>
              <w:left w:w="0" w:type="dxa"/>
              <w:bottom w:w="0" w:type="dxa"/>
              <w:right w:w="0" w:type="dxa"/>
            </w:tcMar>
            <w:vAlign w:val="center"/>
          </w:tcPr>
          <w:p w14:paraId="37285317" w14:textId="77777777" w:rsidR="004A5D97" w:rsidRDefault="00BD5975" w:rsidP="00940AFA">
            <w:pPr>
              <w:pStyle w:val="TableContents"/>
            </w:pPr>
            <w:r>
              <w:t>Diseño de la infraestructura aprobado</w:t>
            </w:r>
          </w:p>
        </w:tc>
        <w:tc>
          <w:tcPr>
            <w:tcW w:w="2929" w:type="dxa"/>
            <w:tcMar>
              <w:top w:w="0" w:type="dxa"/>
              <w:left w:w="0" w:type="dxa"/>
              <w:bottom w:w="0" w:type="dxa"/>
              <w:right w:w="0" w:type="dxa"/>
            </w:tcMar>
            <w:vAlign w:val="center"/>
          </w:tcPr>
          <w:p w14:paraId="210857D9" w14:textId="77777777" w:rsidR="004A5D97" w:rsidRDefault="00BD5975" w:rsidP="00940AFA">
            <w:pPr>
              <w:pStyle w:val="TableContents"/>
            </w:pPr>
            <w:r>
              <w:t>Tercer mes</w:t>
            </w:r>
          </w:p>
        </w:tc>
        <w:tc>
          <w:tcPr>
            <w:tcW w:w="2929" w:type="dxa"/>
            <w:tcMar>
              <w:top w:w="0" w:type="dxa"/>
              <w:left w:w="0" w:type="dxa"/>
              <w:bottom w:w="0" w:type="dxa"/>
              <w:right w:w="0" w:type="dxa"/>
            </w:tcMar>
            <w:vAlign w:val="center"/>
          </w:tcPr>
          <w:p w14:paraId="581EE60A" w14:textId="77777777" w:rsidR="004A5D97" w:rsidRDefault="00BD5975" w:rsidP="00940AFA">
            <w:pPr>
              <w:pStyle w:val="TableContents"/>
            </w:pPr>
            <w:r>
              <w:t>Diseño</w:t>
            </w:r>
          </w:p>
        </w:tc>
      </w:tr>
      <w:tr w:rsidR="004A5D97" w14:paraId="77A2EFC0" w14:textId="77777777" w:rsidTr="00940AFA">
        <w:tc>
          <w:tcPr>
            <w:tcW w:w="2929" w:type="dxa"/>
            <w:tcMar>
              <w:top w:w="0" w:type="dxa"/>
              <w:left w:w="0" w:type="dxa"/>
              <w:bottom w:w="0" w:type="dxa"/>
              <w:right w:w="0" w:type="dxa"/>
            </w:tcMar>
            <w:vAlign w:val="center"/>
          </w:tcPr>
          <w:p w14:paraId="2BBE3192" w14:textId="77777777" w:rsidR="004A5D97" w:rsidRDefault="00BD5975" w:rsidP="00940AFA">
            <w:pPr>
              <w:pStyle w:val="TableContents"/>
            </w:pPr>
            <w:r>
              <w:t>Requerimientos del  software aprobados</w:t>
            </w:r>
          </w:p>
        </w:tc>
        <w:tc>
          <w:tcPr>
            <w:tcW w:w="2929" w:type="dxa"/>
            <w:tcMar>
              <w:top w:w="0" w:type="dxa"/>
              <w:left w:w="0" w:type="dxa"/>
              <w:bottom w:w="0" w:type="dxa"/>
              <w:right w:w="0" w:type="dxa"/>
            </w:tcMar>
            <w:vAlign w:val="center"/>
          </w:tcPr>
          <w:p w14:paraId="3A8066D6" w14:textId="77777777" w:rsidR="004A5D97" w:rsidRDefault="00BD5975" w:rsidP="00940AFA">
            <w:pPr>
              <w:pStyle w:val="TableContents"/>
            </w:pPr>
            <w:r>
              <w:t>Tercer mes</w:t>
            </w:r>
          </w:p>
        </w:tc>
        <w:tc>
          <w:tcPr>
            <w:tcW w:w="2929" w:type="dxa"/>
            <w:tcMar>
              <w:top w:w="0" w:type="dxa"/>
              <w:left w:w="0" w:type="dxa"/>
              <w:bottom w:w="0" w:type="dxa"/>
              <w:right w:w="0" w:type="dxa"/>
            </w:tcMar>
            <w:vAlign w:val="center"/>
          </w:tcPr>
          <w:p w14:paraId="6AF5ED71" w14:textId="77777777" w:rsidR="004A5D97" w:rsidRDefault="00BD5975" w:rsidP="00940AFA">
            <w:pPr>
              <w:pStyle w:val="TableContents"/>
            </w:pPr>
            <w:r>
              <w:t>Diseño</w:t>
            </w:r>
          </w:p>
        </w:tc>
      </w:tr>
    </w:tbl>
    <w:p w14:paraId="40D48193" w14:textId="77777777" w:rsidR="004A5D97" w:rsidRDefault="004A5D97">
      <w:pPr>
        <w:pStyle w:val="Prrafodelista"/>
        <w:spacing w:after="160" w:line="259" w:lineRule="auto"/>
        <w:ind w:left="0"/>
        <w:jc w:val="left"/>
        <w:rPr>
          <w:b/>
          <w:kern w:val="3"/>
          <w:sz w:val="36"/>
        </w:rPr>
      </w:pPr>
    </w:p>
    <w:p w14:paraId="337BC2BD" w14:textId="5883E08B" w:rsidR="004A5D97" w:rsidRPr="00984D56" w:rsidRDefault="00BD5975" w:rsidP="00984D56">
      <w:pPr>
        <w:pStyle w:val="Ttulo1"/>
        <w:pageBreakBefore/>
        <w:tabs>
          <w:tab w:val="center" w:pos="4393"/>
        </w:tabs>
        <w:jc w:val="center"/>
      </w:pPr>
      <w:bookmarkStart w:id="31" w:name="_Toc78536542"/>
      <w:bookmarkStart w:id="32" w:name="_Toc79083287"/>
      <w:r w:rsidRPr="00984D56">
        <w:lastRenderedPageBreak/>
        <w:t>Hoja Testigo</w:t>
      </w:r>
      <w:bookmarkEnd w:id="31"/>
      <w:bookmarkEnd w:id="32"/>
    </w:p>
    <w:p w14:paraId="36A5B94E" w14:textId="0EC2B031" w:rsidR="00984D56" w:rsidRDefault="00984D56" w:rsidP="00984D56">
      <w:pPr>
        <w:pStyle w:val="Standard"/>
      </w:pPr>
    </w:p>
    <w:p w14:paraId="7501A283" w14:textId="77777777" w:rsidR="00984D56" w:rsidRDefault="00984D56" w:rsidP="00984D56">
      <w:pPr>
        <w:pStyle w:val="Standard"/>
        <w:rPr>
          <w:b/>
          <w:bCs/>
        </w:rPr>
      </w:pPr>
    </w:p>
    <w:p w14:paraId="6013E6F6" w14:textId="009CC1F7" w:rsidR="00984D56" w:rsidRPr="00984D56" w:rsidRDefault="00984D56" w:rsidP="00984D56">
      <w:pPr>
        <w:pStyle w:val="Standard"/>
        <w:rPr>
          <w:b/>
          <w:bCs/>
        </w:rPr>
      </w:pPr>
      <w:r w:rsidRPr="00984D56">
        <w:rPr>
          <w:b/>
          <w:bCs/>
        </w:rPr>
        <w:t xml:space="preserve">MATERIA: </w:t>
      </w:r>
      <w:r w:rsidR="006235A0">
        <w:rPr>
          <w:b/>
          <w:bCs/>
        </w:rPr>
        <w:t>Gestión</w:t>
      </w:r>
      <w:r>
        <w:rPr>
          <w:b/>
          <w:bCs/>
        </w:rPr>
        <w:t xml:space="preserve"> de proyecto</w:t>
      </w:r>
      <w:r w:rsidRPr="00984D56">
        <w:rPr>
          <w:b/>
          <w:bCs/>
        </w:rPr>
        <w:t xml:space="preserve"> </w:t>
      </w:r>
    </w:p>
    <w:p w14:paraId="18CA07C6" w14:textId="564A1B72" w:rsidR="00984D56" w:rsidRPr="00A112BC" w:rsidRDefault="00984D56" w:rsidP="00984D56">
      <w:pPr>
        <w:pStyle w:val="Standard"/>
        <w:rPr>
          <w:b/>
          <w:bCs/>
        </w:rPr>
      </w:pPr>
      <w:r w:rsidRPr="00984D56">
        <w:rPr>
          <w:b/>
          <w:bCs/>
        </w:rPr>
        <w:t>Nombre del Profesor: Esther Chiribao</w:t>
      </w:r>
    </w:p>
    <w:tbl>
      <w:tblPr>
        <w:tblStyle w:val="Tablaconcuadrcula"/>
        <w:tblpPr w:leftFromText="141" w:rightFromText="141" w:vertAnchor="page" w:horzAnchor="margin" w:tblpY="3886"/>
        <w:tblW w:w="885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4248"/>
        <w:gridCol w:w="2268"/>
        <w:gridCol w:w="2334"/>
      </w:tblGrid>
      <w:tr w:rsidR="00984D56" w14:paraId="74161D81" w14:textId="77777777" w:rsidTr="00984D56">
        <w:trPr>
          <w:trHeight w:val="1392"/>
        </w:trPr>
        <w:tc>
          <w:tcPr>
            <w:tcW w:w="8850" w:type="dxa"/>
            <w:gridSpan w:val="3"/>
            <w:tcBorders>
              <w:top w:val="nil"/>
              <w:left w:val="nil"/>
              <w:bottom w:val="single" w:sz="18" w:space="0" w:color="auto"/>
              <w:right w:val="nil"/>
            </w:tcBorders>
            <w:vAlign w:val="bottom"/>
          </w:tcPr>
          <w:p w14:paraId="038DDAF8" w14:textId="53BF5116" w:rsidR="00984D56" w:rsidRDefault="00984D56" w:rsidP="00984D56">
            <w:pPr>
              <w:pStyle w:val="Standard"/>
              <w:jc w:val="left"/>
            </w:pPr>
          </w:p>
        </w:tc>
      </w:tr>
      <w:tr w:rsidR="00984D56" w14:paraId="5BBC802B" w14:textId="77777777" w:rsidTr="00984D56">
        <w:trPr>
          <w:trHeight w:val="1392"/>
        </w:trPr>
        <w:tc>
          <w:tcPr>
            <w:tcW w:w="8850" w:type="dxa"/>
            <w:gridSpan w:val="3"/>
            <w:tcBorders>
              <w:top w:val="single" w:sz="18" w:space="0" w:color="auto"/>
              <w:left w:val="nil"/>
              <w:bottom w:val="single" w:sz="18" w:space="0" w:color="auto"/>
              <w:right w:val="nil"/>
            </w:tcBorders>
            <w:vAlign w:val="bottom"/>
          </w:tcPr>
          <w:p w14:paraId="0F76CDA9" w14:textId="77777777" w:rsidR="00984D56" w:rsidRDefault="00984D56" w:rsidP="00984D56">
            <w:pPr>
              <w:pStyle w:val="Standard"/>
              <w:jc w:val="left"/>
            </w:pPr>
          </w:p>
        </w:tc>
      </w:tr>
      <w:tr w:rsidR="00984D56" w14:paraId="02B73D88" w14:textId="77777777" w:rsidTr="00984D56">
        <w:trPr>
          <w:trHeight w:val="1319"/>
        </w:trPr>
        <w:tc>
          <w:tcPr>
            <w:tcW w:w="8850" w:type="dxa"/>
            <w:gridSpan w:val="3"/>
            <w:tcBorders>
              <w:top w:val="single" w:sz="18" w:space="0" w:color="auto"/>
              <w:left w:val="nil"/>
              <w:bottom w:val="single" w:sz="18" w:space="0" w:color="auto"/>
              <w:right w:val="nil"/>
            </w:tcBorders>
            <w:vAlign w:val="bottom"/>
          </w:tcPr>
          <w:p w14:paraId="698DDF2A" w14:textId="77777777" w:rsidR="00984D56" w:rsidRDefault="00984D56" w:rsidP="00984D56">
            <w:pPr>
              <w:pStyle w:val="Standard"/>
              <w:jc w:val="left"/>
            </w:pPr>
          </w:p>
        </w:tc>
      </w:tr>
      <w:tr w:rsidR="00984D56" w14:paraId="4A8ECA3C" w14:textId="77777777" w:rsidTr="00984D56">
        <w:trPr>
          <w:trHeight w:val="1392"/>
        </w:trPr>
        <w:tc>
          <w:tcPr>
            <w:tcW w:w="8850" w:type="dxa"/>
            <w:gridSpan w:val="3"/>
            <w:tcBorders>
              <w:top w:val="single" w:sz="18" w:space="0" w:color="auto"/>
              <w:left w:val="nil"/>
              <w:bottom w:val="single" w:sz="18" w:space="0" w:color="auto"/>
              <w:right w:val="nil"/>
            </w:tcBorders>
            <w:vAlign w:val="bottom"/>
          </w:tcPr>
          <w:p w14:paraId="4AC033C4" w14:textId="77777777" w:rsidR="00984D56" w:rsidRDefault="00984D56" w:rsidP="00984D56">
            <w:pPr>
              <w:pStyle w:val="Standard"/>
              <w:jc w:val="left"/>
            </w:pPr>
          </w:p>
        </w:tc>
      </w:tr>
      <w:tr w:rsidR="00984D56" w14:paraId="5BC12DF0" w14:textId="77777777" w:rsidTr="00984D56">
        <w:trPr>
          <w:trHeight w:val="1392"/>
        </w:trPr>
        <w:tc>
          <w:tcPr>
            <w:tcW w:w="8850" w:type="dxa"/>
            <w:gridSpan w:val="3"/>
            <w:tcBorders>
              <w:top w:val="single" w:sz="18" w:space="0" w:color="auto"/>
              <w:left w:val="nil"/>
              <w:bottom w:val="single" w:sz="18" w:space="0" w:color="auto"/>
              <w:right w:val="nil"/>
            </w:tcBorders>
            <w:vAlign w:val="bottom"/>
          </w:tcPr>
          <w:p w14:paraId="62F13D15" w14:textId="77777777" w:rsidR="00984D56" w:rsidRDefault="00984D56" w:rsidP="00984D56">
            <w:pPr>
              <w:pStyle w:val="Standard"/>
              <w:jc w:val="left"/>
            </w:pPr>
          </w:p>
        </w:tc>
      </w:tr>
      <w:tr w:rsidR="00984D56" w14:paraId="76FA1D1C" w14:textId="77777777" w:rsidTr="00984D56">
        <w:trPr>
          <w:trHeight w:val="1392"/>
        </w:trPr>
        <w:tc>
          <w:tcPr>
            <w:tcW w:w="8850" w:type="dxa"/>
            <w:gridSpan w:val="3"/>
            <w:tcBorders>
              <w:top w:val="single" w:sz="18" w:space="0" w:color="auto"/>
              <w:left w:val="nil"/>
              <w:bottom w:val="single" w:sz="18" w:space="0" w:color="auto"/>
              <w:right w:val="nil"/>
            </w:tcBorders>
            <w:vAlign w:val="bottom"/>
          </w:tcPr>
          <w:p w14:paraId="1D0C2BD4" w14:textId="77777777" w:rsidR="00984D56" w:rsidRDefault="00984D56" w:rsidP="00984D56">
            <w:pPr>
              <w:pStyle w:val="Standard"/>
              <w:jc w:val="left"/>
            </w:pPr>
          </w:p>
        </w:tc>
      </w:tr>
      <w:tr w:rsidR="00984D56" w14:paraId="2F2C0AAE" w14:textId="77777777" w:rsidTr="00984D56">
        <w:trPr>
          <w:trHeight w:val="1392"/>
        </w:trPr>
        <w:tc>
          <w:tcPr>
            <w:tcW w:w="8850" w:type="dxa"/>
            <w:gridSpan w:val="3"/>
            <w:tcBorders>
              <w:top w:val="single" w:sz="18" w:space="0" w:color="auto"/>
              <w:left w:val="nil"/>
              <w:bottom w:val="single" w:sz="18" w:space="0" w:color="auto"/>
              <w:right w:val="nil"/>
            </w:tcBorders>
            <w:vAlign w:val="bottom"/>
          </w:tcPr>
          <w:p w14:paraId="743BA4BE" w14:textId="77777777" w:rsidR="00984D56" w:rsidRDefault="00984D56" w:rsidP="00984D56">
            <w:pPr>
              <w:pStyle w:val="Standard"/>
              <w:jc w:val="left"/>
            </w:pPr>
          </w:p>
        </w:tc>
      </w:tr>
      <w:tr w:rsidR="00984D56" w14:paraId="401D9100" w14:textId="77777777" w:rsidTr="00984D56">
        <w:trPr>
          <w:trHeight w:val="494"/>
        </w:trPr>
        <w:tc>
          <w:tcPr>
            <w:tcW w:w="4248" w:type="dxa"/>
            <w:tcBorders>
              <w:top w:val="single" w:sz="18" w:space="0" w:color="auto"/>
              <w:left w:val="nil"/>
              <w:bottom w:val="nil"/>
              <w:right w:val="nil"/>
            </w:tcBorders>
            <w:vAlign w:val="bottom"/>
          </w:tcPr>
          <w:p w14:paraId="765F604F" w14:textId="77777777" w:rsidR="00984D56" w:rsidRDefault="00984D56" w:rsidP="00984D56">
            <w:pPr>
              <w:pStyle w:val="Standard"/>
              <w:jc w:val="left"/>
            </w:pPr>
          </w:p>
        </w:tc>
        <w:tc>
          <w:tcPr>
            <w:tcW w:w="2268" w:type="dxa"/>
            <w:tcBorders>
              <w:top w:val="single" w:sz="18" w:space="0" w:color="auto"/>
              <w:left w:val="nil"/>
              <w:bottom w:val="nil"/>
            </w:tcBorders>
            <w:vAlign w:val="center"/>
          </w:tcPr>
          <w:p w14:paraId="1BD31795" w14:textId="0871A006" w:rsidR="00984D56" w:rsidRPr="00984D56" w:rsidRDefault="00984D56" w:rsidP="00984D56">
            <w:pPr>
              <w:pStyle w:val="Standard"/>
              <w:jc w:val="center"/>
              <w:rPr>
                <w:b/>
                <w:bCs/>
              </w:rPr>
            </w:pPr>
            <w:r w:rsidRPr="00984D56">
              <w:rPr>
                <w:b/>
                <w:bCs/>
              </w:rPr>
              <w:t>Nota Final</w:t>
            </w:r>
          </w:p>
        </w:tc>
        <w:tc>
          <w:tcPr>
            <w:tcW w:w="2334" w:type="dxa"/>
            <w:tcBorders>
              <w:top w:val="single" w:sz="18" w:space="0" w:color="auto"/>
            </w:tcBorders>
            <w:vAlign w:val="bottom"/>
          </w:tcPr>
          <w:p w14:paraId="47A28037" w14:textId="7A514BBA" w:rsidR="00984D56" w:rsidRDefault="00984D56" w:rsidP="00984D56">
            <w:pPr>
              <w:pStyle w:val="Standard"/>
              <w:jc w:val="left"/>
            </w:pPr>
          </w:p>
        </w:tc>
      </w:tr>
    </w:tbl>
    <w:p w14:paraId="19C470B3" w14:textId="77777777" w:rsidR="00984D56" w:rsidRPr="00984D56" w:rsidRDefault="00984D56" w:rsidP="00984D56">
      <w:pPr>
        <w:pStyle w:val="Standard"/>
      </w:pPr>
    </w:p>
    <w:sectPr w:rsidR="00984D56" w:rsidRPr="00984D56">
      <w:headerReference w:type="default" r:id="rId10"/>
      <w:footerReference w:type="default" r:id="rId11"/>
      <w:headerReference w:type="first" r:id="rId12"/>
      <w:pgSz w:w="11906" w:h="16838"/>
      <w:pgMar w:top="1985" w:right="1701" w:bottom="1418" w:left="1418" w:header="1701"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363DB" w14:textId="77777777" w:rsidR="00835512" w:rsidRDefault="00835512">
      <w:r>
        <w:separator/>
      </w:r>
    </w:p>
  </w:endnote>
  <w:endnote w:type="continuationSeparator" w:id="0">
    <w:p w14:paraId="11989332" w14:textId="77777777" w:rsidR="00835512" w:rsidRDefault="00835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1723D" w14:textId="77777777" w:rsidR="009D0BB9" w:rsidRDefault="00835512">
    <w:pPr>
      <w:pStyle w:val="Encabezado"/>
      <w:pBdr>
        <w:bottom w:val="double" w:sz="12" w:space="8" w:color="000000"/>
      </w:pBdr>
    </w:pPr>
  </w:p>
  <w:p w14:paraId="0D6861A2" w14:textId="77777777" w:rsidR="009D0BB9" w:rsidRDefault="00BD5975">
    <w:pPr>
      <w:pStyle w:val="Piedepgina"/>
      <w:jc w:val="left"/>
    </w:pPr>
    <w:r>
      <w:rPr>
        <w:rFonts w:cs="Calibri Light"/>
      </w:rPr>
      <w:t>INFORMÁTICA – ITS Arias Balparda (Gesti</w:t>
    </w:r>
    <w:r>
      <w:rPr>
        <w:rFonts w:cs="Calibri Light"/>
        <w:lang w:val="es-MX"/>
      </w:rPr>
      <w:t>ó</w:t>
    </w:r>
    <w:r>
      <w:rPr>
        <w:rFonts w:cs="Calibri Light"/>
      </w:rPr>
      <w:t xml:space="preserve">n de proyecto)        Página </w:t>
    </w:r>
    <w:r>
      <w:rPr>
        <w:rFonts w:cs="Calibri Light"/>
        <w:szCs w:val="24"/>
      </w:rPr>
      <w:fldChar w:fldCharType="begin"/>
    </w:r>
    <w:r>
      <w:rPr>
        <w:rFonts w:cs="Calibri Light"/>
        <w:szCs w:val="24"/>
      </w:rPr>
      <w:instrText xml:space="preserve"> PAGE </w:instrText>
    </w:r>
    <w:r>
      <w:rPr>
        <w:rFonts w:cs="Calibri Light"/>
        <w:szCs w:val="24"/>
      </w:rPr>
      <w:fldChar w:fldCharType="separate"/>
    </w:r>
    <w:r>
      <w:rPr>
        <w:rFonts w:cs="Calibri Light"/>
        <w:szCs w:val="24"/>
      </w:rPr>
      <w:t>11</w:t>
    </w:r>
    <w:r>
      <w:rPr>
        <w:rFonts w:cs="Calibri Light"/>
        <w:szCs w:val="24"/>
      </w:rPr>
      <w:fldChar w:fldCharType="end"/>
    </w:r>
    <w:r>
      <w:rPr>
        <w:rFonts w:cs="Calibri Light"/>
      </w:rPr>
      <w:t xml:space="preserve"> de </w:t>
    </w:r>
    <w:r>
      <w:rPr>
        <w:rFonts w:cs="Calibri Light"/>
        <w:szCs w:val="24"/>
      </w:rPr>
      <w:fldChar w:fldCharType="begin"/>
    </w:r>
    <w:r>
      <w:rPr>
        <w:rFonts w:cs="Calibri Light"/>
        <w:szCs w:val="24"/>
      </w:rPr>
      <w:instrText xml:space="preserve"> NUMPAGES </w:instrText>
    </w:r>
    <w:r>
      <w:rPr>
        <w:rFonts w:cs="Calibri Light"/>
        <w:szCs w:val="24"/>
      </w:rPr>
      <w:fldChar w:fldCharType="separate"/>
    </w:r>
    <w:r>
      <w:rPr>
        <w:rFonts w:cs="Calibri Light"/>
        <w:szCs w:val="24"/>
      </w:rPr>
      <w:t>11</w:t>
    </w:r>
    <w:r>
      <w:rPr>
        <w:rFonts w:cs="Calibri Light"/>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456E5" w14:textId="77777777" w:rsidR="00835512" w:rsidRDefault="00835512">
      <w:r>
        <w:rPr>
          <w:color w:val="000000"/>
        </w:rPr>
        <w:separator/>
      </w:r>
    </w:p>
  </w:footnote>
  <w:footnote w:type="continuationSeparator" w:id="0">
    <w:p w14:paraId="4427D28F" w14:textId="77777777" w:rsidR="00835512" w:rsidRDefault="008355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0F16B" w14:textId="3876FED9" w:rsidR="009D0BB9" w:rsidRDefault="00BD5975" w:rsidP="00F54C96">
    <w:pPr>
      <w:pStyle w:val="Encabezado"/>
      <w:pBdr>
        <w:bottom w:val="double" w:sz="12" w:space="12" w:color="000000"/>
      </w:pBdr>
      <w:rPr>
        <w:lang w:val="es-ES_tradnl"/>
      </w:rPr>
    </w:pPr>
    <w:r>
      <w:rPr>
        <w:noProof/>
        <w:lang w:val="es-ES_tradnl"/>
      </w:rPr>
      <w:drawing>
        <wp:anchor distT="0" distB="0" distL="114300" distR="114300" simplePos="0" relativeHeight="251659264" behindDoc="1" locked="0" layoutInCell="1" allowOverlap="1" wp14:anchorId="67E7CD01" wp14:editId="42B09B25">
          <wp:simplePos x="0" y="0"/>
          <wp:positionH relativeFrom="margin">
            <wp:align>right</wp:align>
          </wp:positionH>
          <wp:positionV relativeFrom="paragraph">
            <wp:posOffset>-794520</wp:posOffset>
          </wp:positionV>
          <wp:extent cx="5579640" cy="1044000"/>
          <wp:effectExtent l="0" t="0" r="2010" b="3750"/>
          <wp:wrapNone/>
          <wp:docPr id="1"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579640" cy="1044000"/>
                  </a:xfrm>
                  <a:prstGeom prst="rect">
                    <a:avLst/>
                  </a:prstGeom>
                  <a:noFill/>
                  <a:ln>
                    <a:noFill/>
                    <a:prstDash/>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0A25D" w14:textId="39697140" w:rsidR="009D0BB9" w:rsidRDefault="00BD5975" w:rsidP="00F54C96">
    <w:pPr>
      <w:pStyle w:val="Encabezado"/>
      <w:pBdr>
        <w:bottom w:val="double" w:sz="12" w:space="8" w:color="000000"/>
      </w:pBdr>
    </w:pPr>
    <w:r>
      <w:rPr>
        <w:noProof/>
      </w:rPr>
      <w:drawing>
        <wp:anchor distT="0" distB="0" distL="114300" distR="114300" simplePos="0" relativeHeight="251661312" behindDoc="1" locked="0" layoutInCell="1" allowOverlap="1" wp14:anchorId="0C3CB6FB" wp14:editId="10447B2D">
          <wp:simplePos x="0" y="0"/>
          <wp:positionH relativeFrom="margin">
            <wp:posOffset>247680</wp:posOffset>
          </wp:positionH>
          <wp:positionV relativeFrom="paragraph">
            <wp:posOffset>-866880</wp:posOffset>
          </wp:positionV>
          <wp:extent cx="5579640" cy="1044000"/>
          <wp:effectExtent l="0" t="0" r="2010" b="3750"/>
          <wp:wrapNone/>
          <wp:docPr id="2" name="Imagen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579640" cy="1044000"/>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2B25"/>
    <w:multiLevelType w:val="multilevel"/>
    <w:tmpl w:val="D6C862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4264CCA"/>
    <w:multiLevelType w:val="multilevel"/>
    <w:tmpl w:val="48CC3EC6"/>
    <w:styleLink w:val="WWNum11"/>
    <w:lvl w:ilvl="0">
      <w:start w:val="3"/>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2" w15:restartNumberingAfterBreak="0">
    <w:nsid w:val="07FE50F9"/>
    <w:multiLevelType w:val="multilevel"/>
    <w:tmpl w:val="6B507290"/>
    <w:styleLink w:val="WWNum2"/>
    <w:lvl w:ilvl="0">
      <w:numFmt w:val="bullet"/>
      <w:lvlText w:val="•"/>
      <w:lvlJc w:val="left"/>
      <w:pPr>
        <w:ind w:left="720" w:hanging="360"/>
      </w:pPr>
      <w:rPr>
        <w:rFonts w:cs="Times New Roman"/>
      </w:rPr>
    </w:lvl>
    <w:lvl w:ilvl="1">
      <w:numFmt w:val="bullet"/>
      <w:lvlText w:val="•"/>
      <w:lvlJc w:val="left"/>
      <w:pPr>
        <w:ind w:left="1440" w:hanging="360"/>
      </w:pPr>
      <w:rPr>
        <w:rFonts w:cs="Times New Roman"/>
      </w:rPr>
    </w:lvl>
    <w:lvl w:ilvl="2">
      <w:numFmt w:val="bullet"/>
      <w:lvlText w:val="•"/>
      <w:lvlJc w:val="left"/>
      <w:pPr>
        <w:ind w:left="2160" w:hanging="360"/>
      </w:pPr>
      <w:rPr>
        <w:rFonts w:cs="Times New Roman"/>
      </w:rPr>
    </w:lvl>
    <w:lvl w:ilvl="3">
      <w:numFmt w:val="bullet"/>
      <w:lvlText w:val="•"/>
      <w:lvlJc w:val="left"/>
      <w:pPr>
        <w:ind w:left="2880" w:hanging="360"/>
      </w:pPr>
      <w:rPr>
        <w:rFonts w:cs="Times New Roman"/>
      </w:rPr>
    </w:lvl>
    <w:lvl w:ilvl="4">
      <w:numFmt w:val="bullet"/>
      <w:lvlText w:val="•"/>
      <w:lvlJc w:val="left"/>
      <w:pPr>
        <w:ind w:left="3600" w:hanging="360"/>
      </w:pPr>
      <w:rPr>
        <w:rFonts w:cs="Times New Roman"/>
      </w:rPr>
    </w:lvl>
    <w:lvl w:ilvl="5">
      <w:numFmt w:val="bullet"/>
      <w:lvlText w:val="•"/>
      <w:lvlJc w:val="left"/>
      <w:pPr>
        <w:ind w:left="4320" w:hanging="360"/>
      </w:pPr>
      <w:rPr>
        <w:rFonts w:cs="Times New Roman"/>
      </w:rPr>
    </w:lvl>
    <w:lvl w:ilvl="6">
      <w:numFmt w:val="bullet"/>
      <w:lvlText w:val="•"/>
      <w:lvlJc w:val="left"/>
      <w:pPr>
        <w:ind w:left="5040" w:hanging="360"/>
      </w:pPr>
      <w:rPr>
        <w:rFonts w:cs="Times New Roman"/>
      </w:rPr>
    </w:lvl>
    <w:lvl w:ilvl="7">
      <w:numFmt w:val="bullet"/>
      <w:lvlText w:val="•"/>
      <w:lvlJc w:val="left"/>
      <w:pPr>
        <w:ind w:left="5760" w:hanging="360"/>
      </w:pPr>
      <w:rPr>
        <w:rFonts w:cs="Times New Roman"/>
      </w:rPr>
    </w:lvl>
    <w:lvl w:ilvl="8">
      <w:numFmt w:val="bullet"/>
      <w:lvlText w:val="•"/>
      <w:lvlJc w:val="left"/>
      <w:pPr>
        <w:ind w:left="6480" w:hanging="360"/>
      </w:pPr>
      <w:rPr>
        <w:rFonts w:cs="Times New Roman"/>
      </w:rPr>
    </w:lvl>
  </w:abstractNum>
  <w:abstractNum w:abstractNumId="3" w15:restartNumberingAfterBreak="0">
    <w:nsid w:val="1AAC6F0F"/>
    <w:multiLevelType w:val="multilevel"/>
    <w:tmpl w:val="A6489F4A"/>
    <w:styleLink w:val="WWNum8"/>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4" w15:restartNumberingAfterBreak="0">
    <w:nsid w:val="1B721BC0"/>
    <w:multiLevelType w:val="multilevel"/>
    <w:tmpl w:val="8B663D1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2871364E"/>
    <w:multiLevelType w:val="multilevel"/>
    <w:tmpl w:val="29FC051C"/>
    <w:styleLink w:val="WWNum6"/>
    <w:lvl w:ilvl="0">
      <w:numFmt w:val="bullet"/>
      <w:lvlText w:val=""/>
      <w:lvlJc w:val="left"/>
      <w:pPr>
        <w:ind w:left="3600" w:hanging="360"/>
      </w:pPr>
      <w:rPr>
        <w:rFonts w:ascii="Symbol" w:hAnsi="Symbol"/>
      </w:rPr>
    </w:lvl>
    <w:lvl w:ilvl="1">
      <w:numFmt w:val="bullet"/>
      <w:lvlText w:val="o"/>
      <w:lvlJc w:val="left"/>
      <w:pPr>
        <w:ind w:left="4320" w:hanging="360"/>
      </w:pPr>
      <w:rPr>
        <w:rFonts w:ascii="Courier New" w:hAnsi="Courier New" w:cs="Courier New"/>
      </w:rPr>
    </w:lvl>
    <w:lvl w:ilvl="2">
      <w:numFmt w:val="bullet"/>
      <w:lvlText w:val=""/>
      <w:lvlJc w:val="left"/>
      <w:pPr>
        <w:ind w:left="5040" w:hanging="360"/>
      </w:pPr>
      <w:rPr>
        <w:rFonts w:ascii="Wingdings" w:hAnsi="Wingdings"/>
      </w:rPr>
    </w:lvl>
    <w:lvl w:ilvl="3">
      <w:numFmt w:val="bullet"/>
      <w:lvlText w:val=""/>
      <w:lvlJc w:val="left"/>
      <w:pPr>
        <w:ind w:left="5760" w:hanging="360"/>
      </w:pPr>
      <w:rPr>
        <w:rFonts w:ascii="Symbol" w:hAnsi="Symbol"/>
      </w:rPr>
    </w:lvl>
    <w:lvl w:ilvl="4">
      <w:numFmt w:val="bullet"/>
      <w:lvlText w:val="o"/>
      <w:lvlJc w:val="left"/>
      <w:pPr>
        <w:ind w:left="6480" w:hanging="360"/>
      </w:pPr>
      <w:rPr>
        <w:rFonts w:ascii="Courier New" w:hAnsi="Courier New" w:cs="Courier New"/>
      </w:rPr>
    </w:lvl>
    <w:lvl w:ilvl="5">
      <w:numFmt w:val="bullet"/>
      <w:lvlText w:val=""/>
      <w:lvlJc w:val="left"/>
      <w:pPr>
        <w:ind w:left="7200" w:hanging="360"/>
      </w:pPr>
      <w:rPr>
        <w:rFonts w:ascii="Wingdings" w:hAnsi="Wingdings"/>
      </w:rPr>
    </w:lvl>
    <w:lvl w:ilvl="6">
      <w:numFmt w:val="bullet"/>
      <w:lvlText w:val=""/>
      <w:lvlJc w:val="left"/>
      <w:pPr>
        <w:ind w:left="7920" w:hanging="360"/>
      </w:pPr>
      <w:rPr>
        <w:rFonts w:ascii="Symbol" w:hAnsi="Symbol"/>
      </w:rPr>
    </w:lvl>
    <w:lvl w:ilvl="7">
      <w:numFmt w:val="bullet"/>
      <w:lvlText w:val="o"/>
      <w:lvlJc w:val="left"/>
      <w:pPr>
        <w:ind w:left="8640" w:hanging="360"/>
      </w:pPr>
      <w:rPr>
        <w:rFonts w:ascii="Courier New" w:hAnsi="Courier New" w:cs="Courier New"/>
      </w:rPr>
    </w:lvl>
    <w:lvl w:ilvl="8">
      <w:numFmt w:val="bullet"/>
      <w:lvlText w:val=""/>
      <w:lvlJc w:val="left"/>
      <w:pPr>
        <w:ind w:left="9360" w:hanging="360"/>
      </w:pPr>
      <w:rPr>
        <w:rFonts w:ascii="Wingdings" w:hAnsi="Wingdings"/>
      </w:rPr>
    </w:lvl>
  </w:abstractNum>
  <w:abstractNum w:abstractNumId="6" w15:restartNumberingAfterBreak="0">
    <w:nsid w:val="29BA0684"/>
    <w:multiLevelType w:val="multilevel"/>
    <w:tmpl w:val="36E4149E"/>
    <w:styleLink w:val="WWNum5"/>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7" w15:restartNumberingAfterBreak="0">
    <w:nsid w:val="353B5EB4"/>
    <w:multiLevelType w:val="multilevel"/>
    <w:tmpl w:val="D5E65CC4"/>
    <w:styleLink w:val="WWNum4"/>
    <w:lvl w:ilvl="0">
      <w:start w:val="1"/>
      <w:numFmt w:val="decimal"/>
      <w:lvlText w:val="%1"/>
      <w:lvlJc w:val="left"/>
      <w:pPr>
        <w:ind w:left="450" w:hanging="450"/>
      </w:pPr>
    </w:lvl>
    <w:lvl w:ilvl="1">
      <w:start w:val="2"/>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2160" w:hanging="2160"/>
      </w:pPr>
    </w:lvl>
    <w:lvl w:ilvl="6">
      <w:start w:val="1"/>
      <w:numFmt w:val="decimal"/>
      <w:lvlText w:val="%1.%2.%3.%4.%5.%6.%7"/>
      <w:lvlJc w:val="left"/>
      <w:pPr>
        <w:ind w:left="2520" w:hanging="2520"/>
      </w:pPr>
    </w:lvl>
    <w:lvl w:ilvl="7">
      <w:start w:val="1"/>
      <w:numFmt w:val="decimal"/>
      <w:lvlText w:val="%1.%2.%3.%4.%5.%6.%7.%8"/>
      <w:lvlJc w:val="left"/>
      <w:pPr>
        <w:ind w:left="2880" w:hanging="2880"/>
      </w:pPr>
    </w:lvl>
    <w:lvl w:ilvl="8">
      <w:start w:val="1"/>
      <w:numFmt w:val="decimal"/>
      <w:lvlText w:val="%1.%2.%3.%4.%5.%6.%7.%8.%9"/>
      <w:lvlJc w:val="left"/>
      <w:pPr>
        <w:ind w:left="2880" w:hanging="2880"/>
      </w:pPr>
    </w:lvl>
  </w:abstractNum>
  <w:abstractNum w:abstractNumId="8" w15:restartNumberingAfterBreak="0">
    <w:nsid w:val="36F87565"/>
    <w:multiLevelType w:val="multilevel"/>
    <w:tmpl w:val="F7FE8826"/>
    <w:styleLink w:val="WWNum9"/>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9" w15:restartNumberingAfterBreak="0">
    <w:nsid w:val="3CD86238"/>
    <w:multiLevelType w:val="multilevel"/>
    <w:tmpl w:val="96386446"/>
    <w:styleLink w:val="WWNum3"/>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0" w15:restartNumberingAfterBreak="0">
    <w:nsid w:val="3FDE64E9"/>
    <w:multiLevelType w:val="multilevel"/>
    <w:tmpl w:val="28CA1CCC"/>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41883FED"/>
    <w:multiLevelType w:val="multilevel"/>
    <w:tmpl w:val="592A2830"/>
    <w:styleLink w:val="WWNum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6A9E6B5B"/>
    <w:multiLevelType w:val="multilevel"/>
    <w:tmpl w:val="8F486960"/>
    <w:styleLink w:val="WWNum1"/>
    <w:lvl w:ilvl="0">
      <w:start w:val="1"/>
      <w:numFmt w:val="decimal"/>
      <w:lvlText w:val="%1"/>
      <w:lvlJc w:val="left"/>
      <w:pPr>
        <w:ind w:left="1271" w:hanging="4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6FF54E27"/>
    <w:multiLevelType w:val="multilevel"/>
    <w:tmpl w:val="DDE41AA0"/>
    <w:styleLink w:val="Sin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4" w15:restartNumberingAfterBreak="0">
    <w:nsid w:val="74106373"/>
    <w:multiLevelType w:val="multilevel"/>
    <w:tmpl w:val="EE4804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3"/>
  </w:num>
  <w:num w:numId="2">
    <w:abstractNumId w:val="12"/>
  </w:num>
  <w:num w:numId="3">
    <w:abstractNumId w:val="2"/>
  </w:num>
  <w:num w:numId="4">
    <w:abstractNumId w:val="9"/>
  </w:num>
  <w:num w:numId="5">
    <w:abstractNumId w:val="7"/>
  </w:num>
  <w:num w:numId="6">
    <w:abstractNumId w:val="6"/>
  </w:num>
  <w:num w:numId="7">
    <w:abstractNumId w:val="5"/>
  </w:num>
  <w:num w:numId="8">
    <w:abstractNumId w:val="11"/>
  </w:num>
  <w:num w:numId="9">
    <w:abstractNumId w:val="3"/>
  </w:num>
  <w:num w:numId="10">
    <w:abstractNumId w:val="8"/>
  </w:num>
  <w:num w:numId="11">
    <w:abstractNumId w:val="10"/>
  </w:num>
  <w:num w:numId="12">
    <w:abstractNumId w:val="1"/>
  </w:num>
  <w:num w:numId="13">
    <w:abstractNumId w:val="11"/>
  </w:num>
  <w:num w:numId="14">
    <w:abstractNumId w:val="3"/>
    <w:lvlOverride w:ilvl="0">
      <w:startOverride w:val="1"/>
    </w:lvlOverride>
  </w:num>
  <w:num w:numId="15">
    <w:abstractNumId w:val="4"/>
  </w:num>
  <w:num w:numId="16">
    <w:abstractNumId w:val="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D97"/>
    <w:rsid w:val="000C2405"/>
    <w:rsid w:val="000E2CEB"/>
    <w:rsid w:val="000F1896"/>
    <w:rsid w:val="00101505"/>
    <w:rsid w:val="00403151"/>
    <w:rsid w:val="004242CF"/>
    <w:rsid w:val="004A5D97"/>
    <w:rsid w:val="004F7E5F"/>
    <w:rsid w:val="005B2022"/>
    <w:rsid w:val="006235A0"/>
    <w:rsid w:val="00651457"/>
    <w:rsid w:val="00766216"/>
    <w:rsid w:val="00835512"/>
    <w:rsid w:val="00940AFA"/>
    <w:rsid w:val="00984D56"/>
    <w:rsid w:val="00A112BC"/>
    <w:rsid w:val="00BD5975"/>
    <w:rsid w:val="00F54C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8484E"/>
  <w15:docId w15:val="{9115B324-0C54-4061-ABBA-88B53822A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56"/>
    <w:pPr>
      <w:ind w:firstLine="1418"/>
      <w:jc w:val="both"/>
    </w:pPr>
    <w:rPr>
      <w:rFonts w:ascii="Georgia" w:hAnsi="Georgia"/>
      <w:sz w:val="24"/>
    </w:rPr>
  </w:style>
  <w:style w:type="paragraph" w:styleId="Ttulo1">
    <w:name w:val="heading 1"/>
    <w:basedOn w:val="Standard"/>
    <w:next w:val="Standard"/>
    <w:uiPriority w:val="9"/>
    <w:qFormat/>
    <w:pPr>
      <w:keepNext/>
      <w:spacing w:before="240" w:after="60"/>
      <w:outlineLvl w:val="0"/>
    </w:pPr>
    <w:rPr>
      <w:b/>
      <w:kern w:val="3"/>
      <w:sz w:val="36"/>
    </w:rPr>
  </w:style>
  <w:style w:type="paragraph" w:styleId="Ttulo2">
    <w:name w:val="heading 2"/>
    <w:basedOn w:val="Standard"/>
    <w:next w:val="Standard"/>
    <w:uiPriority w:val="9"/>
    <w:unhideWhenUsed/>
    <w:qFormat/>
    <w:pPr>
      <w:keepNext/>
      <w:widowControl w:val="0"/>
      <w:spacing w:before="120" w:after="120"/>
      <w:outlineLvl w:val="1"/>
    </w:pPr>
    <w:rPr>
      <w:b/>
      <w:sz w:val="32"/>
    </w:rPr>
  </w:style>
  <w:style w:type="paragraph" w:styleId="Ttulo3">
    <w:name w:val="heading 3"/>
    <w:basedOn w:val="Standard"/>
    <w:next w:val="Standard"/>
    <w:uiPriority w:val="9"/>
    <w:semiHidden/>
    <w:unhideWhenUsed/>
    <w:qFormat/>
    <w:pPr>
      <w:keepNext/>
      <w:jc w:val="center"/>
      <w:outlineLvl w:val="2"/>
    </w:pPr>
    <w:rPr>
      <w:sz w:val="48"/>
      <w:u w:val="single"/>
    </w:rPr>
  </w:style>
  <w:style w:type="paragraph" w:styleId="Ttulo4">
    <w:name w:val="heading 4"/>
    <w:basedOn w:val="Standard"/>
    <w:next w:val="Standard"/>
    <w:uiPriority w:val="9"/>
    <w:semiHidden/>
    <w:unhideWhenUsed/>
    <w:qFormat/>
    <w:pPr>
      <w:keepNext/>
      <w:outlineLvl w:val="3"/>
    </w:pPr>
    <w:rPr>
      <w:b/>
    </w:rPr>
  </w:style>
  <w:style w:type="paragraph" w:styleId="Ttulo5">
    <w:name w:val="heading 5"/>
    <w:basedOn w:val="Standard"/>
    <w:next w:val="Standard"/>
    <w:uiPriority w:val="9"/>
    <w:semiHidden/>
    <w:unhideWhenUsed/>
    <w:qFormat/>
    <w:pPr>
      <w:keepNext/>
      <w:outlineLvl w:val="4"/>
    </w:pPr>
    <w:rPr>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jc w:val="both"/>
    </w:pPr>
    <w:rPr>
      <w:rFonts w:ascii="Georgia" w:eastAsia="Georgia" w:hAnsi="Georgia" w:cs="Georgia"/>
      <w:sz w:val="24"/>
    </w:r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jc w:val="center"/>
    </w:pPr>
    <w:rPr>
      <w:b/>
      <w:sz w:val="96"/>
    </w:rPr>
  </w:style>
  <w:style w:type="paragraph" w:styleId="Lista">
    <w:name w:val="List"/>
    <w:basedOn w:val="Textbody"/>
    <w:rPr>
      <w:rFonts w:cs="Arial"/>
      <w:sz w:val="24"/>
    </w:rPr>
  </w:style>
  <w:style w:type="paragraph" w:styleId="Descripcin">
    <w:name w:val="caption"/>
    <w:basedOn w:val="Standard"/>
    <w:pPr>
      <w:suppressLineNumbers/>
      <w:spacing w:before="120" w:after="120"/>
    </w:pPr>
    <w:rPr>
      <w:rFonts w:cs="Arial"/>
      <w:i/>
      <w:iCs/>
      <w:szCs w:val="24"/>
    </w:rPr>
  </w:style>
  <w:style w:type="paragraph" w:customStyle="1" w:styleId="Index">
    <w:name w:val="Index"/>
    <w:basedOn w:val="Standard"/>
    <w:pPr>
      <w:suppressLineNumbers/>
    </w:pPr>
    <w:rPr>
      <w:rFonts w:cs="Arial"/>
    </w:rPr>
  </w:style>
  <w:style w:type="paragraph" w:customStyle="1" w:styleId="HeaderandFooter">
    <w:name w:val="Header and Footer"/>
    <w:basedOn w:val="Standard"/>
  </w:style>
  <w:style w:type="paragraph" w:styleId="Encabezado">
    <w:name w:val="header"/>
    <w:basedOn w:val="Standard"/>
    <w:pPr>
      <w:tabs>
        <w:tab w:val="center" w:pos="4252"/>
        <w:tab w:val="right" w:pos="8504"/>
      </w:tabs>
    </w:pPr>
  </w:style>
  <w:style w:type="paragraph" w:styleId="Piedepgina">
    <w:name w:val="footer"/>
    <w:basedOn w:val="Standard"/>
    <w:pPr>
      <w:tabs>
        <w:tab w:val="center" w:pos="4252"/>
        <w:tab w:val="right" w:pos="8504"/>
      </w:tabs>
    </w:pPr>
  </w:style>
  <w:style w:type="paragraph" w:styleId="Textoindependiente2">
    <w:name w:val="Body Text 2"/>
    <w:basedOn w:val="Standard"/>
    <w:rPr>
      <w:i/>
    </w:rPr>
  </w:style>
  <w:style w:type="paragraph" w:customStyle="1" w:styleId="Contents1">
    <w:name w:val="Contents 1"/>
    <w:basedOn w:val="Standard"/>
    <w:next w:val="Standard"/>
    <w:autoRedefine/>
    <w:pPr>
      <w:widowControl w:val="0"/>
      <w:spacing w:before="120" w:after="120"/>
    </w:pPr>
    <w:rPr>
      <w:b/>
      <w:caps/>
    </w:rPr>
  </w:style>
  <w:style w:type="paragraph" w:customStyle="1" w:styleId="Contents2">
    <w:name w:val="Contents 2"/>
    <w:basedOn w:val="Standard"/>
    <w:next w:val="Standard"/>
    <w:autoRedefine/>
    <w:pPr>
      <w:widowControl w:val="0"/>
      <w:ind w:left="240"/>
    </w:pPr>
    <w:rPr>
      <w:smallCaps/>
    </w:rPr>
  </w:style>
  <w:style w:type="paragraph" w:styleId="Textodeglobo">
    <w:name w:val="Balloon Text"/>
    <w:basedOn w:val="Standard"/>
    <w:rPr>
      <w:rFonts w:ascii="Tahoma" w:eastAsia="Tahoma" w:hAnsi="Tahoma" w:cs="Tahoma"/>
      <w:sz w:val="16"/>
      <w:szCs w:val="16"/>
    </w:rPr>
  </w:style>
  <w:style w:type="paragraph" w:styleId="Prrafodelista">
    <w:name w:val="List Paragraph"/>
    <w:basedOn w:val="Standard"/>
    <w:pPr>
      <w:ind w:left="708"/>
    </w:pPr>
  </w:style>
  <w:style w:type="paragraph" w:styleId="NormalWeb">
    <w:name w:val="Normal (Web)"/>
    <w:basedOn w:val="Standard"/>
    <w:pPr>
      <w:spacing w:before="100" w:after="100"/>
    </w:pPr>
    <w:rPr>
      <w:szCs w:val="24"/>
      <w:lang w:eastAsia="ja-JP"/>
    </w:rPr>
  </w:style>
  <w:style w:type="paragraph" w:customStyle="1" w:styleId="Contents3">
    <w:name w:val="Contents 3"/>
    <w:basedOn w:val="Standard"/>
    <w:next w:val="Standard"/>
    <w:autoRedefine/>
    <w:pPr>
      <w:spacing w:after="100"/>
      <w:ind w:left="400"/>
    </w:pPr>
  </w:style>
  <w:style w:type="paragraph" w:styleId="TtuloTDC">
    <w:name w:val="TOC Heading"/>
    <w:basedOn w:val="Ttulo1"/>
    <w:next w:val="Standard"/>
    <w:uiPriority w:val="39"/>
    <w:qFormat/>
    <w:pPr>
      <w:keepLines/>
      <w:spacing w:after="0" w:line="259" w:lineRule="auto"/>
    </w:pPr>
    <w:rPr>
      <w:rFonts w:ascii="Calibri Light" w:eastAsia="Times New Roman" w:hAnsi="Calibri Light" w:cs="Times New Roman"/>
      <w:b w:val="0"/>
      <w:color w:val="2F5496"/>
      <w:kern w:val="0"/>
      <w:szCs w:val="32"/>
    </w:rPr>
  </w:style>
  <w:style w:type="paragraph" w:styleId="Subttulo">
    <w:name w:val="Subtitle"/>
    <w:basedOn w:val="Standard"/>
    <w:next w:val="Standard"/>
    <w:uiPriority w:val="11"/>
    <w:qFormat/>
    <w:pPr>
      <w:spacing w:after="160"/>
    </w:pPr>
    <w:rPr>
      <w:rFonts w:eastAsia="Times New Roman" w:cs="Times New Roman"/>
      <w:b/>
      <w:color w:val="000000"/>
      <w:spacing w:val="15"/>
      <w:sz w:val="32"/>
      <w:szCs w:val="22"/>
    </w:rPr>
  </w:style>
  <w:style w:type="paragraph" w:customStyle="1" w:styleId="Standarduser">
    <w:name w:val="Standard (user)"/>
    <w:pPr>
      <w:widowControl/>
    </w:p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styleId="Nmerodepgina">
    <w:name w:val="page number"/>
    <w:basedOn w:val="Fuentedeprrafopredeter"/>
  </w:style>
  <w:style w:type="character" w:customStyle="1" w:styleId="Internetlink">
    <w:name w:val="Internet link"/>
    <w:rPr>
      <w:color w:val="0000FF"/>
      <w:u w:val="single"/>
    </w:rPr>
  </w:style>
  <w:style w:type="character" w:customStyle="1" w:styleId="VisitedInternetLink">
    <w:name w:val="Visited Internet Link"/>
    <w:rPr>
      <w:color w:val="800080"/>
      <w:u w:val="single"/>
    </w:rPr>
  </w:style>
  <w:style w:type="character" w:customStyle="1" w:styleId="EncabezadoCar">
    <w:name w:val="Encabezado Car"/>
    <w:rPr>
      <w:lang w:val="es-ES" w:eastAsia="es-ES"/>
    </w:rPr>
  </w:style>
  <w:style w:type="character" w:customStyle="1" w:styleId="PiedepginaCar">
    <w:name w:val="Pie de página Car"/>
    <w:rPr>
      <w:lang w:val="es-ES" w:eastAsia="es-ES"/>
    </w:rPr>
  </w:style>
  <w:style w:type="character" w:customStyle="1" w:styleId="TextodegloboCar">
    <w:name w:val="Texto de globo Car"/>
    <w:rPr>
      <w:rFonts w:ascii="Tahoma" w:eastAsia="Tahoma" w:hAnsi="Tahoma" w:cs="Tahoma"/>
      <w:sz w:val="16"/>
      <w:szCs w:val="16"/>
      <w:lang w:val="es-ES" w:eastAsia="es-ES"/>
    </w:rPr>
  </w:style>
  <w:style w:type="character" w:styleId="nfasis">
    <w:name w:val="Emphasis"/>
    <w:basedOn w:val="Fuentedeprrafopredeter"/>
    <w:rPr>
      <w:i/>
      <w:iCs/>
    </w:rPr>
  </w:style>
  <w:style w:type="character" w:customStyle="1" w:styleId="SubttuloCar">
    <w:name w:val="Subtítulo Car"/>
    <w:basedOn w:val="Fuentedeprrafopredeter"/>
    <w:rPr>
      <w:rFonts w:ascii="Georgia" w:eastAsia="Times New Roman" w:hAnsi="Georgia" w:cs="Times New Roman"/>
      <w:b/>
      <w:color w:val="000000"/>
      <w:spacing w:val="15"/>
      <w:sz w:val="32"/>
      <w:szCs w:val="22"/>
    </w:rPr>
  </w:style>
  <w:style w:type="character" w:customStyle="1" w:styleId="ListLabel1">
    <w:name w:val="ListLabel 1"/>
    <w:rPr>
      <w:rFonts w:cs="Times New Roman"/>
    </w:rPr>
  </w:style>
  <w:style w:type="character" w:customStyle="1" w:styleId="ListLabel2">
    <w:name w:val="ListLabel 2"/>
    <w:rPr>
      <w:rFonts w:cs="Times New Roman"/>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ListLabel10">
    <w:name w:val="ListLabel 10"/>
    <w:rPr>
      <w:sz w:val="20"/>
    </w:rPr>
  </w:style>
  <w:style w:type="character" w:customStyle="1" w:styleId="ListLabel11">
    <w:name w:val="ListLabel 11"/>
    <w:rPr>
      <w:sz w:val="20"/>
    </w:rPr>
  </w:style>
  <w:style w:type="character" w:customStyle="1" w:styleId="ListLabel12">
    <w:name w:val="ListLabel 12"/>
    <w:rPr>
      <w:sz w:val="20"/>
    </w:rPr>
  </w:style>
  <w:style w:type="character" w:customStyle="1" w:styleId="ListLabel13">
    <w:name w:val="ListLabel 13"/>
    <w:rPr>
      <w:sz w:val="20"/>
    </w:rPr>
  </w:style>
  <w:style w:type="character" w:customStyle="1" w:styleId="ListLabel14">
    <w:name w:val="ListLabel 14"/>
    <w:rPr>
      <w:sz w:val="20"/>
    </w:rPr>
  </w:style>
  <w:style w:type="character" w:customStyle="1" w:styleId="ListLabel15">
    <w:name w:val="ListLabel 15"/>
    <w:rPr>
      <w:sz w:val="20"/>
    </w:rPr>
  </w:style>
  <w:style w:type="character" w:customStyle="1" w:styleId="ListLabel16">
    <w:name w:val="ListLabel 16"/>
    <w:rPr>
      <w:sz w:val="20"/>
    </w:rPr>
  </w:style>
  <w:style w:type="character" w:customStyle="1" w:styleId="ListLabel17">
    <w:name w:val="ListLabel 17"/>
    <w:rPr>
      <w:sz w:val="20"/>
    </w:rPr>
  </w:style>
  <w:style w:type="character" w:customStyle="1" w:styleId="ListLabel18">
    <w:name w:val="ListLabel 18"/>
    <w:rPr>
      <w:sz w:val="20"/>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numbering" w:customStyle="1" w:styleId="Sinlista1">
    <w:name w:val="Sin lista1"/>
    <w:basedOn w:val="Sinlista"/>
    <w:pPr>
      <w:numPr>
        <w:numId w:val="1"/>
      </w:numPr>
    </w:pPr>
  </w:style>
  <w:style w:type="numbering" w:customStyle="1" w:styleId="WWNum1">
    <w:name w:val="WWNum1"/>
    <w:basedOn w:val="Sinlista"/>
    <w:pPr>
      <w:numPr>
        <w:numId w:val="2"/>
      </w:numPr>
    </w:pPr>
  </w:style>
  <w:style w:type="numbering" w:customStyle="1" w:styleId="WWNum2">
    <w:name w:val="WWNum2"/>
    <w:basedOn w:val="Sinlista"/>
    <w:pPr>
      <w:numPr>
        <w:numId w:val="3"/>
      </w:numPr>
    </w:pPr>
  </w:style>
  <w:style w:type="numbering" w:customStyle="1" w:styleId="WWNum3">
    <w:name w:val="WWNum3"/>
    <w:basedOn w:val="Sinlista"/>
    <w:pPr>
      <w:numPr>
        <w:numId w:val="4"/>
      </w:numPr>
    </w:pPr>
  </w:style>
  <w:style w:type="numbering" w:customStyle="1" w:styleId="WWNum4">
    <w:name w:val="WWNum4"/>
    <w:basedOn w:val="Sinlista"/>
    <w:pPr>
      <w:numPr>
        <w:numId w:val="5"/>
      </w:numPr>
    </w:pPr>
  </w:style>
  <w:style w:type="numbering" w:customStyle="1" w:styleId="WWNum5">
    <w:name w:val="WWNum5"/>
    <w:basedOn w:val="Sinlista"/>
    <w:pPr>
      <w:numPr>
        <w:numId w:val="6"/>
      </w:numPr>
    </w:pPr>
  </w:style>
  <w:style w:type="numbering" w:customStyle="1" w:styleId="WWNum6">
    <w:name w:val="WWNum6"/>
    <w:basedOn w:val="Sinlista"/>
    <w:pPr>
      <w:numPr>
        <w:numId w:val="7"/>
      </w:numPr>
    </w:pPr>
  </w:style>
  <w:style w:type="numbering" w:customStyle="1" w:styleId="WWNum7">
    <w:name w:val="WWNum7"/>
    <w:basedOn w:val="Sinlista"/>
    <w:pPr>
      <w:numPr>
        <w:numId w:val="8"/>
      </w:numPr>
    </w:pPr>
  </w:style>
  <w:style w:type="numbering" w:customStyle="1" w:styleId="WWNum8">
    <w:name w:val="WWNum8"/>
    <w:basedOn w:val="Sinlista"/>
    <w:pPr>
      <w:numPr>
        <w:numId w:val="9"/>
      </w:numPr>
    </w:pPr>
  </w:style>
  <w:style w:type="numbering" w:customStyle="1" w:styleId="WWNum9">
    <w:name w:val="WWNum9"/>
    <w:basedOn w:val="Sinlista"/>
    <w:pPr>
      <w:numPr>
        <w:numId w:val="10"/>
      </w:numPr>
    </w:pPr>
  </w:style>
  <w:style w:type="numbering" w:customStyle="1" w:styleId="WWNum10">
    <w:name w:val="WWNum10"/>
    <w:basedOn w:val="Sinlista"/>
    <w:pPr>
      <w:numPr>
        <w:numId w:val="11"/>
      </w:numPr>
    </w:pPr>
  </w:style>
  <w:style w:type="numbering" w:customStyle="1" w:styleId="WWNum11">
    <w:name w:val="WWNum11"/>
    <w:basedOn w:val="Sinlista"/>
    <w:pPr>
      <w:numPr>
        <w:numId w:val="12"/>
      </w:numPr>
    </w:pPr>
  </w:style>
  <w:style w:type="paragraph" w:styleId="Sinespaciado">
    <w:name w:val="No Spacing"/>
    <w:uiPriority w:val="1"/>
    <w:qFormat/>
    <w:rsid w:val="00940AFA"/>
  </w:style>
  <w:style w:type="paragraph" w:styleId="TDC1">
    <w:name w:val="toc 1"/>
    <w:basedOn w:val="Normal"/>
    <w:next w:val="Normal"/>
    <w:autoRedefine/>
    <w:uiPriority w:val="39"/>
    <w:unhideWhenUsed/>
    <w:rsid w:val="00F54C96"/>
    <w:pPr>
      <w:tabs>
        <w:tab w:val="right" w:leader="dot" w:pos="8777"/>
      </w:tabs>
      <w:spacing w:after="100"/>
    </w:pPr>
    <w:rPr>
      <w:b/>
      <w:bCs/>
      <w:noProof/>
      <w:sz w:val="32"/>
      <w:szCs w:val="32"/>
    </w:rPr>
  </w:style>
  <w:style w:type="paragraph" w:styleId="TDC2">
    <w:name w:val="toc 2"/>
    <w:basedOn w:val="Normal"/>
    <w:next w:val="Normal"/>
    <w:autoRedefine/>
    <w:uiPriority w:val="39"/>
    <w:unhideWhenUsed/>
    <w:rsid w:val="00F54C96"/>
    <w:pPr>
      <w:spacing w:after="100"/>
      <w:ind w:left="200"/>
    </w:pPr>
  </w:style>
  <w:style w:type="character" w:styleId="Hipervnculo">
    <w:name w:val="Hyperlink"/>
    <w:basedOn w:val="Fuentedeprrafopredeter"/>
    <w:uiPriority w:val="99"/>
    <w:unhideWhenUsed/>
    <w:rsid w:val="00F54C96"/>
    <w:rPr>
      <w:color w:val="0563C1" w:themeColor="hyperlink"/>
      <w:u w:val="single"/>
    </w:rPr>
  </w:style>
  <w:style w:type="table" w:styleId="Tablaconcuadrcula">
    <w:name w:val="Table Grid"/>
    <w:basedOn w:val="Tablanormal"/>
    <w:uiPriority w:val="39"/>
    <w:rsid w:val="00984D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347927">
      <w:bodyDiv w:val="1"/>
      <w:marLeft w:val="0"/>
      <w:marRight w:val="0"/>
      <w:marTop w:val="0"/>
      <w:marBottom w:val="0"/>
      <w:divBdr>
        <w:top w:val="none" w:sz="0" w:space="0" w:color="auto"/>
        <w:left w:val="none" w:sz="0" w:space="0" w:color="auto"/>
        <w:bottom w:val="none" w:sz="0" w:space="0" w:color="auto"/>
        <w:right w:val="none" w:sz="0" w:space="0" w:color="auto"/>
      </w:divBdr>
    </w:div>
    <w:div w:id="1428652002">
      <w:bodyDiv w:val="1"/>
      <w:marLeft w:val="0"/>
      <w:marRight w:val="0"/>
      <w:marTop w:val="0"/>
      <w:marBottom w:val="0"/>
      <w:divBdr>
        <w:top w:val="none" w:sz="0" w:space="0" w:color="auto"/>
        <w:left w:val="none" w:sz="0" w:space="0" w:color="auto"/>
        <w:bottom w:val="none" w:sz="0" w:space="0" w:color="auto"/>
        <w:right w:val="none" w:sz="0" w:space="0" w:color="auto"/>
      </w:divBdr>
    </w:div>
    <w:div w:id="1829588478">
      <w:bodyDiv w:val="1"/>
      <w:marLeft w:val="0"/>
      <w:marRight w:val="0"/>
      <w:marTop w:val="0"/>
      <w:marBottom w:val="0"/>
      <w:divBdr>
        <w:top w:val="none" w:sz="0" w:space="0" w:color="auto"/>
        <w:left w:val="none" w:sz="0" w:space="0" w:color="auto"/>
        <w:bottom w:val="none" w:sz="0" w:space="0" w:color="auto"/>
        <w:right w:val="none" w:sz="0" w:space="0" w:color="auto"/>
      </w:divBdr>
    </w:div>
    <w:div w:id="1979721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009D1-5F3D-47C9-905D-99CD87884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1463</Words>
  <Characters>8048</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A N E P                               Instituto Tecnológico Superior</vt:lpstr>
    </vt:vector>
  </TitlesOfParts>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 E P                               Instituto Tecnológico Superior</dc:title>
  <dc:creator>ANEP-UTU</dc:creator>
  <cp:lastModifiedBy>mathias huque</cp:lastModifiedBy>
  <cp:revision>2</cp:revision>
  <cp:lastPrinted>2019-04-05T21:39:00Z</cp:lastPrinted>
  <dcterms:created xsi:type="dcterms:W3CDTF">2021-08-05T22:15:00Z</dcterms:created>
  <dcterms:modified xsi:type="dcterms:W3CDTF">2021-08-05T22:15:00Z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