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B669" w14:textId="77777777" w:rsidR="00216D3F" w:rsidRDefault="00216D3F" w:rsidP="0097721B">
      <w:pPr>
        <w:pStyle w:val="TDC1"/>
      </w:pPr>
    </w:p>
    <w:p w14:paraId="41268EBF" w14:textId="77777777" w:rsidR="00216D3F" w:rsidRDefault="00216D3F">
      <w:pPr>
        <w:pStyle w:val="Standard"/>
        <w:rPr>
          <w:rFonts w:ascii="Georgia" w:hAnsi="Georgia"/>
        </w:rPr>
      </w:pPr>
    </w:p>
    <w:p w14:paraId="7F3EFC7E" w14:textId="77777777" w:rsidR="00216D3F" w:rsidRDefault="00216D3F">
      <w:pPr>
        <w:pStyle w:val="Standard"/>
        <w:rPr>
          <w:rFonts w:ascii="Georgia" w:hAnsi="Georgia"/>
        </w:rPr>
      </w:pPr>
    </w:p>
    <w:p w14:paraId="2E69618A" w14:textId="77777777" w:rsidR="00216D3F" w:rsidRDefault="00C05B95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CFB70A" w14:textId="77777777" w:rsidR="00216D3F" w:rsidRDefault="00216D3F">
      <w:pPr>
        <w:pStyle w:val="Standard"/>
        <w:rPr>
          <w:rFonts w:ascii="Georgia" w:hAnsi="Georgia"/>
        </w:rPr>
      </w:pPr>
    </w:p>
    <w:p w14:paraId="0AADAE30" w14:textId="77777777" w:rsidR="00216D3F" w:rsidRDefault="00216D3F">
      <w:pPr>
        <w:pStyle w:val="Textbody"/>
        <w:rPr>
          <w:rFonts w:ascii="Georgia" w:hAnsi="Georgia"/>
        </w:rPr>
      </w:pPr>
    </w:p>
    <w:p w14:paraId="440019B7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52E756BF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0FF7D25A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14D8EED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0770F7D6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13E08923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27F9C6A1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 xml:space="preserve">Nombre de Fantasía del Proyecto: </w:t>
      </w:r>
      <w:proofErr w:type="spellStart"/>
      <w:r>
        <w:rPr>
          <w:rFonts w:ascii="Georgia" w:hAnsi="Georgia"/>
          <w:sz w:val="28"/>
          <w:szCs w:val="28"/>
        </w:rPr>
        <w:t>Pollux</w:t>
      </w:r>
      <w:proofErr w:type="spellEnd"/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 xml:space="preserve">Nombre de los Integrantes del Grupo: </w:t>
      </w:r>
      <w:proofErr w:type="spellStart"/>
      <w:r>
        <w:rPr>
          <w:rFonts w:ascii="Georgia" w:hAnsi="Georgia"/>
          <w:sz w:val="28"/>
          <w:szCs w:val="28"/>
        </w:rPr>
        <w:t>Mathias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Huque</w:t>
      </w:r>
      <w:proofErr w:type="spellEnd"/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</w:t>
      </w:r>
      <w:proofErr w:type="spellStart"/>
      <w:r>
        <w:rPr>
          <w:rFonts w:ascii="Georgia" w:hAnsi="Georgia"/>
          <w:sz w:val="28"/>
          <w:szCs w:val="28"/>
        </w:rPr>
        <w:t>Antognazza</w:t>
      </w:r>
      <w:proofErr w:type="spellEnd"/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0C9D63A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046C63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77777777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</w:t>
      </w:r>
      <w:proofErr w:type="spellStart"/>
      <w:r>
        <w:rPr>
          <w:rFonts w:ascii="Georgia" w:hAnsi="Georgia"/>
          <w:b w:val="0"/>
          <w:bCs/>
          <w:i/>
          <w:iCs/>
          <w:sz w:val="20"/>
        </w:rPr>
        <w:t>Bvar</w:t>
      </w:r>
      <w:proofErr w:type="spellEnd"/>
      <w:r>
        <w:rPr>
          <w:rFonts w:ascii="Georgia" w:hAnsi="Georgia"/>
          <w:b w:val="0"/>
          <w:bCs/>
          <w:i/>
          <w:iCs/>
          <w:sz w:val="20"/>
        </w:rPr>
        <w:t xml:space="preserve">. José Batlle y Ordoñez - Montevideo </w:t>
      </w:r>
      <w:r>
        <w:rPr>
          <w:rFonts w:ascii="Georgia" w:hAnsi="Georgia"/>
          <w:b w:val="0"/>
          <w:bCs/>
          <w:i/>
          <w:iCs/>
          <w:sz w:val="22"/>
          <w:szCs w:val="22"/>
        </w:rPr>
        <w:br/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781737">
        <w:trPr>
          <w:trHeight w:val="476"/>
        </w:trPr>
        <w:tc>
          <w:tcPr>
            <w:tcW w:w="3421" w:type="dxa"/>
            <w:vMerge w:val="restart"/>
          </w:tcPr>
          <w:p w14:paraId="54F67E14" w14:textId="746F6B3A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 xml:space="preserve">Tema: </w:t>
            </w:r>
            <w:r w:rsidR="009B686C" w:rsidRPr="003946EA">
              <w:rPr>
                <w:b w:val="0"/>
                <w:bCs/>
                <w:sz w:val="24"/>
                <w:szCs w:val="24"/>
              </w:rPr>
              <w:t>Formación</w:t>
            </w:r>
            <w:r w:rsidR="003946EA" w:rsidRPr="003946EA">
              <w:rPr>
                <w:b w:val="0"/>
                <w:bCs/>
                <w:sz w:val="24"/>
                <w:szCs w:val="24"/>
              </w:rPr>
              <w:t xml:space="preserve"> empresarial</w:t>
            </w:r>
          </w:p>
        </w:tc>
        <w:tc>
          <w:tcPr>
            <w:tcW w:w="6567" w:type="dxa"/>
            <w:gridSpan w:val="3"/>
            <w:vAlign w:val="center"/>
          </w:tcPr>
          <w:p w14:paraId="4A2ECF9F" w14:textId="3B88CE95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4E218D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97721B" w:rsidRPr="004E218D">
              <w:rPr>
                <w:sz w:val="28"/>
                <w:szCs w:val="16"/>
                <w:lang w:val="es-MX"/>
              </w:rPr>
              <w:t>2</w:t>
            </w:r>
          </w:p>
        </w:tc>
      </w:tr>
      <w:tr w:rsidR="00416DF6" w14:paraId="0FE38C0A" w14:textId="661A922E" w:rsidTr="00781737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4DEE8335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97721B">
              <w:rPr>
                <w:b w:val="0"/>
                <w:bCs/>
                <w:sz w:val="22"/>
                <w:szCs w:val="22"/>
              </w:rPr>
              <w:t xml:space="preserve"> 14:00</w:t>
            </w:r>
          </w:p>
        </w:tc>
        <w:tc>
          <w:tcPr>
            <w:tcW w:w="3417" w:type="dxa"/>
            <w:vAlign w:val="center"/>
          </w:tcPr>
          <w:p w14:paraId="2466DC09" w14:textId="7D8DD38C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97721B">
              <w:rPr>
                <w:b w:val="0"/>
                <w:bCs/>
                <w:sz w:val="22"/>
                <w:szCs w:val="22"/>
              </w:rPr>
              <w:t xml:space="preserve"> 20:30</w:t>
            </w:r>
          </w:p>
        </w:tc>
      </w:tr>
      <w:tr w:rsidR="00254A5E" w14:paraId="40864D9F" w14:textId="1913F946" w:rsidTr="00781737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2834B689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97721B">
              <w:rPr>
                <w:b w:val="0"/>
                <w:bCs/>
                <w:sz w:val="28"/>
                <w:szCs w:val="16"/>
              </w:rPr>
              <w:t xml:space="preserve"> </w:t>
            </w:r>
            <w:proofErr w:type="spellStart"/>
            <w:r w:rsidR="0097721B" w:rsidRPr="0097721B">
              <w:rPr>
                <w:b w:val="0"/>
                <w:bCs/>
                <w:sz w:val="24"/>
                <w:szCs w:val="24"/>
              </w:rPr>
              <w:t>Mathias</w:t>
            </w:r>
            <w:proofErr w:type="spellEnd"/>
            <w:r w:rsidR="0097721B" w:rsidRPr="0097721B"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97721B" w:rsidRPr="0097721B">
              <w:rPr>
                <w:b w:val="0"/>
                <w:bCs/>
                <w:sz w:val="24"/>
                <w:szCs w:val="24"/>
              </w:rPr>
              <w:t>Huque</w:t>
            </w:r>
            <w:proofErr w:type="spellEnd"/>
          </w:p>
        </w:tc>
        <w:tc>
          <w:tcPr>
            <w:tcW w:w="6567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732DF8B9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97721B">
              <w:rPr>
                <w:b w:val="0"/>
                <w:bCs/>
                <w:sz w:val="28"/>
                <w:szCs w:val="16"/>
              </w:rPr>
              <w:t xml:space="preserve"> 10/</w:t>
            </w:r>
            <w:r w:rsidR="00DA72F3">
              <w:rPr>
                <w:b w:val="0"/>
                <w:bCs/>
                <w:sz w:val="28"/>
                <w:szCs w:val="16"/>
              </w:rPr>
              <w:t>0</w:t>
            </w:r>
            <w:r w:rsidR="0097721B">
              <w:rPr>
                <w:b w:val="0"/>
                <w:bCs/>
                <w:sz w:val="28"/>
                <w:szCs w:val="16"/>
              </w:rPr>
              <w:t>8/21</w:t>
            </w:r>
          </w:p>
        </w:tc>
      </w:tr>
      <w:tr w:rsidR="00416DF6" w14:paraId="53F6D275" w14:textId="77777777" w:rsidTr="00781737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4915E8C5" w:rsidR="00254A5E" w:rsidRPr="0097721B" w:rsidRDefault="0097721B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proofErr w:type="spellStart"/>
            <w:r w:rsidRPr="0097721B">
              <w:rPr>
                <w:b w:val="0"/>
                <w:bCs/>
                <w:color w:val="000000" w:themeColor="text1"/>
                <w:sz w:val="28"/>
                <w:szCs w:val="16"/>
              </w:rPr>
              <w:t>Mathias</w:t>
            </w:r>
            <w:proofErr w:type="spellEnd"/>
            <w:r w:rsidRPr="0097721B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</w:t>
            </w:r>
            <w:proofErr w:type="spellStart"/>
            <w:r w:rsidRPr="0097721B">
              <w:rPr>
                <w:b w:val="0"/>
                <w:bCs/>
                <w:color w:val="000000" w:themeColor="text1"/>
                <w:sz w:val="28"/>
                <w:szCs w:val="16"/>
              </w:rPr>
              <w:t>Huque</w:t>
            </w:r>
            <w:proofErr w:type="spellEnd"/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</w:tcPr>
          <w:p w14:paraId="30EAEEDC" w14:textId="77777777" w:rsidR="00254A5E" w:rsidRDefault="0097721B" w:rsidP="0097721B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92632E">
              <w:rPr>
                <w:b w:val="0"/>
                <w:bCs/>
                <w:color w:val="000000" w:themeColor="text1"/>
                <w:sz w:val="24"/>
                <w:szCs w:val="24"/>
              </w:rPr>
              <w:t>Matri</w:t>
            </w:r>
            <w:r w:rsidR="0092632E" w:rsidRPr="0092632E">
              <w:rPr>
                <w:b w:val="0"/>
                <w:bCs/>
                <w:color w:val="000000" w:themeColor="text1"/>
                <w:sz w:val="24"/>
                <w:szCs w:val="24"/>
              </w:rPr>
              <w:t>z</w:t>
            </w:r>
            <w:r w:rsidR="0092632E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 FODA</w:t>
            </w:r>
          </w:p>
          <w:p w14:paraId="4968E3F7" w14:textId="77777777" w:rsidR="0092632E" w:rsidRDefault="0092632E" w:rsidP="0092632E">
            <w:pPr>
              <w:pStyle w:val="Standard"/>
              <w:numPr>
                <w:ilvl w:val="0"/>
                <w:numId w:val="8"/>
              </w:numPr>
              <w:rPr>
                <w:rFonts w:ascii="Georgia" w:hAnsi="Georgia"/>
                <w:sz w:val="24"/>
                <w:szCs w:val="24"/>
              </w:rPr>
            </w:pPr>
            <w:r w:rsidRPr="0092632E">
              <w:rPr>
                <w:rFonts w:ascii="Georgia" w:hAnsi="Georgia"/>
                <w:sz w:val="24"/>
                <w:szCs w:val="24"/>
              </w:rPr>
              <w:t>Plan de Financiación</w:t>
            </w:r>
          </w:p>
          <w:p w14:paraId="5556EAF5" w14:textId="053593A9" w:rsidR="0092632E" w:rsidRPr="0092632E" w:rsidRDefault="0092632E" w:rsidP="0092632E">
            <w:pPr>
              <w:pStyle w:val="Standard"/>
              <w:numPr>
                <w:ilvl w:val="0"/>
                <w:numId w:val="8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Plan de inversiones </w:t>
            </w:r>
            <w:r w:rsidRPr="0092632E"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4DFC45DC" w:rsidR="00254A5E" w:rsidRPr="0097721B" w:rsidRDefault="0097721B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97721B">
              <w:rPr>
                <w:b w:val="0"/>
                <w:bCs/>
                <w:color w:val="000000" w:themeColor="text1"/>
                <w:sz w:val="28"/>
                <w:szCs w:val="16"/>
              </w:rPr>
              <w:t>Bruno Obispo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781737">
        <w:trPr>
          <w:trHeight w:val="256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076EDA0B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  <w:r w:rsidR="0092632E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Se logro realizar la matriz FODA</w:t>
            </w:r>
          </w:p>
        </w:tc>
      </w:tr>
      <w:tr w:rsidR="00254A5E" w14:paraId="0F1DD055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0B123DA6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2:</w:t>
            </w:r>
            <w:r w:rsidR="0092632E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Se logro realizar todo lo requerido para la primera entrega</w:t>
            </w: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50E25547" w:rsidR="00254A5E" w:rsidRPr="0092632E" w:rsidRDefault="0092632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2"/>
                <w:szCs w:val="22"/>
              </w:rPr>
            </w:pPr>
            <w:r w:rsidRPr="0092632E">
              <w:rPr>
                <w:b w:val="0"/>
                <w:bCs/>
                <w:color w:val="000000" w:themeColor="text1"/>
                <w:sz w:val="22"/>
                <w:szCs w:val="22"/>
              </w:rPr>
              <w:t>Ninguna</w:t>
            </w:r>
          </w:p>
        </w:tc>
      </w:tr>
    </w:tbl>
    <w:p w14:paraId="7B1427C9" w14:textId="77777777" w:rsidR="00781737" w:rsidRPr="00781737" w:rsidRDefault="00781737" w:rsidP="00781737"/>
    <w:sectPr w:rsidR="00781737" w:rsidRPr="007817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08556" w14:textId="77777777" w:rsidR="00A26485" w:rsidRDefault="00A26485">
      <w:r>
        <w:separator/>
      </w:r>
    </w:p>
  </w:endnote>
  <w:endnote w:type="continuationSeparator" w:id="0">
    <w:p w14:paraId="3B20A17A" w14:textId="77777777" w:rsidR="00A26485" w:rsidRDefault="00A2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0F0D" w14:textId="77777777" w:rsidR="004B68BA" w:rsidRDefault="004B68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A26485">
    <w:pPr>
      <w:pStyle w:val="Encabezado"/>
      <w:pBdr>
        <w:bottom w:val="double" w:sz="12" w:space="8" w:color="000000"/>
      </w:pBdr>
    </w:pPr>
  </w:p>
  <w:p w14:paraId="1BD2FE2D" w14:textId="705E6158" w:rsidR="007E7C87" w:rsidRDefault="00C05B95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fldSimple w:instr=" NUMPAGES ">
      <w:r w:rsidRPr="00DF0B69">
        <w:t>11</w:t>
      </w:r>
    </w:fldSimple>
  </w:p>
  <w:p w14:paraId="086DBEB8" w14:textId="77777777" w:rsidR="007E7C87" w:rsidRDefault="00A26485">
    <w:pPr>
      <w:pStyle w:val="Piedepgina"/>
    </w:pPr>
  </w:p>
  <w:p w14:paraId="753A5F6C" w14:textId="77777777" w:rsidR="007E7C87" w:rsidRDefault="00A26485">
    <w:pPr>
      <w:pStyle w:val="Standard"/>
    </w:pPr>
  </w:p>
  <w:p w14:paraId="5B6BB67B" w14:textId="77777777" w:rsidR="007E7C87" w:rsidRDefault="00A26485">
    <w:pPr>
      <w:pStyle w:val="Standard"/>
    </w:pPr>
  </w:p>
  <w:p w14:paraId="4E447D73" w14:textId="77777777" w:rsidR="007E7C87" w:rsidRDefault="00A26485">
    <w:pPr>
      <w:pStyle w:val="Standard"/>
    </w:pPr>
  </w:p>
  <w:p w14:paraId="348D8CC7" w14:textId="77777777" w:rsidR="007E7C87" w:rsidRDefault="00A26485">
    <w:pPr>
      <w:pStyle w:val="Standard"/>
    </w:pPr>
  </w:p>
  <w:p w14:paraId="355E8CA1" w14:textId="77777777" w:rsidR="007E7C87" w:rsidRDefault="00A26485">
    <w:pPr>
      <w:pStyle w:val="Standar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5150" w14:textId="77777777" w:rsidR="004B68BA" w:rsidRDefault="004B6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736A4" w14:textId="77777777" w:rsidR="00A26485" w:rsidRDefault="00A26485">
      <w:r>
        <w:rPr>
          <w:color w:val="000000"/>
        </w:rPr>
        <w:separator/>
      </w:r>
    </w:p>
  </w:footnote>
  <w:footnote w:type="continuationSeparator" w:id="0">
    <w:p w14:paraId="3DDA1CD9" w14:textId="77777777" w:rsidR="00A26485" w:rsidRDefault="00A26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C961" w14:textId="77777777" w:rsidR="004B68BA" w:rsidRDefault="004B68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A26485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3EC4"/>
    <w:multiLevelType w:val="hybridMultilevel"/>
    <w:tmpl w:val="0AE0B094"/>
    <w:lvl w:ilvl="0" w:tplc="A1ACB932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  <w:b w:val="0"/>
        <w:bCs w:val="0"/>
        <w:sz w:val="24"/>
        <w:szCs w:val="24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2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46C63"/>
    <w:rsid w:val="00161DFA"/>
    <w:rsid w:val="00216D3F"/>
    <w:rsid w:val="00254A5E"/>
    <w:rsid w:val="00293128"/>
    <w:rsid w:val="003946EA"/>
    <w:rsid w:val="00416DF6"/>
    <w:rsid w:val="004519AA"/>
    <w:rsid w:val="004B68BA"/>
    <w:rsid w:val="004E218D"/>
    <w:rsid w:val="005E3D3F"/>
    <w:rsid w:val="00695BB2"/>
    <w:rsid w:val="007679C0"/>
    <w:rsid w:val="00781737"/>
    <w:rsid w:val="007D7EC2"/>
    <w:rsid w:val="009245A2"/>
    <w:rsid w:val="0092632E"/>
    <w:rsid w:val="00970A0B"/>
    <w:rsid w:val="0097721B"/>
    <w:rsid w:val="009B686C"/>
    <w:rsid w:val="00A26485"/>
    <w:rsid w:val="00A66AEE"/>
    <w:rsid w:val="00B12FB4"/>
    <w:rsid w:val="00C05B95"/>
    <w:rsid w:val="00D71E67"/>
    <w:rsid w:val="00DA72F3"/>
    <w:rsid w:val="00D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santiago maciel pon</cp:lastModifiedBy>
  <cp:revision>9</cp:revision>
  <cp:lastPrinted>2021-07-26T20:46:00Z</cp:lastPrinted>
  <dcterms:created xsi:type="dcterms:W3CDTF">2021-07-29T18:08:00Z</dcterms:created>
  <dcterms:modified xsi:type="dcterms:W3CDTF">2021-09-12T21:19:00Z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