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Module Quản Lý Hệ Thống</w:t>
      </w:r>
    </w:p>
    <w:p>
      <w:r>
        <w:t>Module Quản Lý Hệ Thống là trung tâm điều hành toàn bộ hệ thống nhà hàng, cung cấp các công cụ quản trị cho quản lý cấp cao để đảm bảo hoạt động của nhà hàng diễn ra một cách hiệu quả, an toàn và chính xác.</w:t>
      </w:r>
    </w:p>
    <w:p>
      <w:pPr>
        <w:pStyle w:val="Heading2"/>
      </w:pPr>
      <w:r>
        <w:t>Tính Năng Chi Tiết</w:t>
      </w:r>
    </w:p>
    <w:p>
      <w:pPr>
        <w:pStyle w:val="Heading3"/>
      </w:pPr>
      <w:r>
        <w:t>1. Quản lý tài khoản người dùng</w:t>
      </w:r>
    </w:p>
    <w:p>
      <w:r>
        <w:t>- Tạo, cập nhật, xóa tài khoản người dùng.</w:t>
        <w:br/>
        <w:t>- Phân quyền người dùng theo vai trò: Quản lý, Nhân viên bếp, Nhân viên phục vụ, Lễ tân.</w:t>
        <w:br/>
        <w:t>- Theo dõi trạng thái hoạt động của tài khoản: Đang hoạt động, Bị khóa.</w:t>
      </w:r>
    </w:p>
    <w:p>
      <w:pPr>
        <w:pStyle w:val="Heading3"/>
      </w:pPr>
      <w:r>
        <w:t>2. Quản lý phân quyền</w:t>
      </w:r>
    </w:p>
    <w:p>
      <w:r>
        <w:t>- Thiết lập vai trò và quyền hạn của từng nhóm người dùng.</w:t>
        <w:br/>
        <w:t>- Tùy chỉnh quyền truy cập cho từng tính năng cụ thể (Ví dụ: Chỉ quản lý được phép xem báo cáo doanh thu).</w:t>
      </w:r>
    </w:p>
    <w:p>
      <w:pPr>
        <w:pStyle w:val="Heading3"/>
      </w:pPr>
      <w:r>
        <w:t>3. Cấu hình hệ thống</w:t>
      </w:r>
    </w:p>
    <w:p>
      <w:r>
        <w:t>- Cấu hình các thông số như thuế VAT, tỷ lệ chiết khấu, phí dịch vụ.</w:t>
        <w:br/>
        <w:t>- Tùy chỉnh giao diện hệ thống: Logo, màu sắc thương hiệu.</w:t>
        <w:br/>
        <w:t>- Thiết lập ngôn ngữ, múi giờ.</w:t>
      </w:r>
    </w:p>
    <w:p>
      <w:pPr>
        <w:pStyle w:val="Heading3"/>
      </w:pPr>
      <w:r>
        <w:t>4. Theo dõi hoạt động hệ thống</w:t>
      </w:r>
    </w:p>
    <w:p>
      <w:r>
        <w:t>- Ghi nhận và lưu trữ nhật ký hoạt động: Ai đã đăng nhập, thay đổi dữ liệu gì.</w:t>
        <w:br/>
        <w:t>- Phát hiện và cảnh báo các hoạt động bất thường (Ví dụ: Nhiều lần đăng nhập thất bại).</w:t>
      </w:r>
    </w:p>
    <w:p>
      <w:pPr>
        <w:pStyle w:val="Heading3"/>
      </w:pPr>
      <w:r>
        <w:t>5. Quản lý sao lưu và khôi phục dữ liệu</w:t>
      </w:r>
    </w:p>
    <w:p>
      <w:r>
        <w:t>- Hỗ trợ sao lưu dữ liệu định kỳ hoặc thủ công.</w:t>
        <w:br/>
        <w:t>- Khôi phục dữ liệu từ bản sao lưu khi có sự cố.</w:t>
        <w:br/>
        <w:t>- Theo dõi trạng thái các bản sao lưu.</w:t>
      </w:r>
    </w:p>
    <w:p>
      <w:pPr>
        <w:pStyle w:val="Heading3"/>
      </w:pPr>
      <w:r>
        <w:t>6. Quản lý thông báo hệ thống</w:t>
      </w:r>
    </w:p>
    <w:p>
      <w:r>
        <w:t>- Gửi thông báo tới nhân viên về các cập nhật hoặc sự kiện quan trọng.</w:t>
        <w:br/>
        <w:t>- Cấu hình thông báo khẩn cấp, ví dụ: Sự cố kỹ thuật, bảo trì hệ thống.</w:t>
      </w:r>
    </w:p>
    <w:p>
      <w:pPr>
        <w:pStyle w:val="Heading3"/>
      </w:pPr>
      <w:r>
        <w:t>7. Báo cáo tổng quan hệ thống</w:t>
      </w:r>
    </w:p>
    <w:p>
      <w:r>
        <w:t>- Báo cáo hiệu suất hoạt động của từng module.</w:t>
        <w:br/>
        <w:t>- Thống kê số lượng người dùng, phiên đăng nhập, và các lỗi xảy ra trong hệ thống.</w:t>
        <w:br/>
        <w:t>- Giao diện hiển thị biểu đồ trực quan.</w:t>
      </w:r>
    </w:p>
    <w:p>
      <w:pPr>
        <w:pStyle w:val="Heading3"/>
      </w:pPr>
      <w:r>
        <w:t>8. Quản lý bảo mật hệ thống</w:t>
      </w:r>
    </w:p>
    <w:p>
      <w:r>
        <w:t>- Cấu hình chính sách bảo mật: Độ mạnh của mật khẩu, thời gian hết hạn đăng nhập.</w:t>
        <w:br/>
        <w:t>- Tích hợp xác thực hai lớp (2FA) cho người dùng quản lý.</w:t>
        <w:br/>
        <w:t>- Quản lý danh sách IP được phép truy cập hệ thống.</w:t>
      </w:r>
    </w:p>
    <w:p>
      <w:pPr>
        <w:pStyle w:val="Heading2"/>
      </w:pPr>
      <w:r>
        <w:t>Lợi Ích</w:t>
      </w:r>
    </w:p>
    <w:p>
      <w:r>
        <w:t>- Tăng cường hiệu quả và minh bạch trong quản trị hệ thống.</w:t>
        <w:br/>
        <w:t>- Đảm bảo an toàn và bảo mật dữ liệu.</w:t>
        <w:br/>
        <w:t>- Hỗ trợ xử lý nhanh chóng các sự cố hoặc yêu cầu thay đổi từ nhà hàng.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