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1501" w14:textId="77777777" w:rsidR="00DE4835" w:rsidRDefault="00000000">
      <w:pPr>
        <w:spacing w:before="240" w:after="240"/>
      </w:pPr>
      <w:r>
        <w:t xml:space="preserve"> </w:t>
      </w:r>
    </w:p>
    <w:p w14:paraId="539883D4" w14:textId="77777777" w:rsidR="00DE4835" w:rsidRDefault="00000000">
      <w:pPr>
        <w:spacing w:before="240" w:after="240"/>
      </w:pPr>
      <w:r>
        <w:t xml:space="preserve"> </w:t>
      </w:r>
    </w:p>
    <w:p w14:paraId="1D064C43" w14:textId="77777777" w:rsidR="00DE4835" w:rsidRDefault="00000000">
      <w:pPr>
        <w:spacing w:before="240" w:after="240"/>
        <w:jc w:val="center"/>
        <w:rPr>
          <w:b/>
          <w:bCs/>
          <w:sz w:val="40"/>
          <w:szCs w:val="40"/>
          <w:u w:val="single"/>
        </w:rPr>
      </w:pPr>
      <w:r>
        <w:rPr>
          <w:b/>
          <w:bCs/>
          <w:sz w:val="40"/>
          <w:szCs w:val="40"/>
          <w:u w:val="single"/>
        </w:rPr>
        <w:t>REDACTION DU CAHIER DES CHARGES .</w:t>
      </w:r>
    </w:p>
    <w:p w14:paraId="15A85D91" w14:textId="77777777" w:rsidR="00DE4835" w:rsidRDefault="00000000">
      <w:pPr>
        <w:spacing w:before="240" w:after="240"/>
        <w:rPr>
          <w:b/>
          <w:bCs/>
          <w:u w:val="single"/>
        </w:rPr>
      </w:pPr>
      <w:r>
        <w:rPr>
          <w:b/>
          <w:bCs/>
          <w:u w:val="single"/>
        </w:rPr>
        <w:t xml:space="preserve"> </w:t>
      </w:r>
    </w:p>
    <w:p w14:paraId="771A3221" w14:textId="77777777" w:rsidR="00DE4835" w:rsidRDefault="00000000">
      <w:pPr>
        <w:spacing w:before="240" w:after="240"/>
        <w:rPr>
          <w:b/>
          <w:bCs/>
        </w:rPr>
      </w:pPr>
      <w:r>
        <w:rPr>
          <w:b/>
          <w:bCs/>
          <w:u w:val="single"/>
        </w:rPr>
        <w:t>Intitulé du projet</w:t>
      </w:r>
      <w:r>
        <w:rPr>
          <w:b/>
          <w:bCs/>
        </w:rPr>
        <w:t xml:space="preserve"> : DAVINCI CUSTOM GARAGE .</w:t>
      </w:r>
    </w:p>
    <w:p w14:paraId="43020D81" w14:textId="20D0720F" w:rsidR="00DE4835" w:rsidRDefault="00000000">
      <w:pPr>
        <w:spacing w:before="240" w:after="240"/>
        <w:rPr>
          <w:b/>
          <w:bCs/>
        </w:rPr>
      </w:pPr>
      <w:r>
        <w:rPr>
          <w:b/>
          <w:bCs/>
          <w:u w:val="single"/>
        </w:rPr>
        <w:t xml:space="preserve">Numéro de l’équipe </w:t>
      </w:r>
      <w:r>
        <w:rPr>
          <w:b/>
          <w:bCs/>
        </w:rPr>
        <w:t>: 1</w:t>
      </w:r>
      <w:r w:rsidR="00EF1A9D">
        <w:rPr>
          <w:b/>
          <w:bCs/>
        </w:rPr>
        <w:t>08</w:t>
      </w:r>
    </w:p>
    <w:p w14:paraId="40CCEEE5" w14:textId="77777777" w:rsidR="00DE4835" w:rsidRDefault="00000000">
      <w:pPr>
        <w:spacing w:before="240" w:after="240"/>
        <w:rPr>
          <w:b/>
          <w:bCs/>
        </w:rPr>
      </w:pPr>
      <w:r>
        <w:rPr>
          <w:u w:val="single"/>
        </w:rPr>
        <w:t>Date de rédaction</w:t>
      </w:r>
      <w:r>
        <w:t xml:space="preserve"> :</w:t>
      </w:r>
      <w:r>
        <w:rPr>
          <w:b/>
          <w:bCs/>
        </w:rPr>
        <w:t xml:space="preserve"> 30/11/2025</w:t>
      </w:r>
    </w:p>
    <w:p w14:paraId="10F5A9A6" w14:textId="77777777" w:rsidR="00DE4835" w:rsidRDefault="00000000">
      <w:pPr>
        <w:spacing w:before="240" w:after="240"/>
        <w:rPr>
          <w:b/>
          <w:bCs/>
        </w:rPr>
      </w:pPr>
      <w:r>
        <w:rPr>
          <w:b/>
          <w:bCs/>
        </w:rPr>
        <w:t xml:space="preserve"> </w:t>
      </w:r>
    </w:p>
    <w:p w14:paraId="3B7A12B5" w14:textId="77777777" w:rsidR="00DE4835" w:rsidRDefault="00000000">
      <w:pPr>
        <w:spacing w:before="240" w:after="240"/>
        <w:rPr>
          <w:b/>
          <w:bCs/>
        </w:rPr>
      </w:pPr>
      <w:r>
        <w:rPr>
          <w:b/>
          <w:bCs/>
        </w:rPr>
        <w:t>Membre de l’équipe :</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0"/>
        <w:gridCol w:w="4230"/>
      </w:tblGrid>
      <w:tr w:rsidR="00DE4835" w14:paraId="2BE7BDAA" w14:textId="77777777">
        <w:trPr>
          <w:trHeight w:val="300"/>
        </w:trPr>
        <w:tc>
          <w:tcPr>
            <w:tcW w:w="4680" w:type="dxa"/>
            <w:tcBorders>
              <w:top w:val="single" w:sz="7" w:space="0" w:color="000000"/>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552C7595" w14:textId="77777777" w:rsidR="00DE4835" w:rsidRDefault="00000000">
            <w:pPr>
              <w:spacing w:before="240"/>
              <w:rPr>
                <w:b/>
                <w:bCs/>
                <w:shd w:val="clear" w:color="auto" w:fill="A9A9A9"/>
              </w:rPr>
            </w:pPr>
            <w:r>
              <w:rPr>
                <w:b/>
                <w:bCs/>
                <w:shd w:val="clear" w:color="auto" w:fill="A9A9A9"/>
              </w:rPr>
              <w:t xml:space="preserve">NOMS                                                           </w:t>
            </w:r>
            <w:r>
              <w:rPr>
                <w:b/>
                <w:bCs/>
                <w:shd w:val="clear" w:color="auto" w:fill="A9A9A9"/>
              </w:rPr>
              <w:tab/>
            </w:r>
          </w:p>
        </w:tc>
        <w:tc>
          <w:tcPr>
            <w:tcW w:w="4230"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25A7A814" w14:textId="77777777" w:rsidR="00DE4835" w:rsidRDefault="00000000">
            <w:pPr>
              <w:spacing w:before="240"/>
              <w:rPr>
                <w:b/>
                <w:bCs/>
              </w:rPr>
            </w:pPr>
            <w:r>
              <w:rPr>
                <w:b/>
                <w:bCs/>
              </w:rPr>
              <w:t>PRENOM</w:t>
            </w:r>
          </w:p>
        </w:tc>
      </w:tr>
      <w:tr w:rsidR="00DE4835" w14:paraId="0ED28939" w14:textId="77777777">
        <w:trPr>
          <w:trHeight w:val="300"/>
        </w:trPr>
        <w:tc>
          <w:tcPr>
            <w:tcW w:w="46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63F7A6" w14:textId="77777777" w:rsidR="00DE4835" w:rsidRDefault="00000000">
            <w:pPr>
              <w:spacing w:before="240"/>
              <w:rPr>
                <w:b/>
                <w:bCs/>
                <w:i/>
                <w:iCs/>
              </w:rPr>
            </w:pPr>
            <w:proofErr w:type="spellStart"/>
            <w:r>
              <w:rPr>
                <w:b/>
                <w:bCs/>
                <w:i/>
                <w:iCs/>
              </w:rPr>
              <w:t>Siewe</w:t>
            </w:r>
            <w:proofErr w:type="spellEnd"/>
          </w:p>
        </w:tc>
        <w:tc>
          <w:tcPr>
            <w:tcW w:w="4230" w:type="dxa"/>
            <w:tcBorders>
              <w:top w:val="nil"/>
              <w:left w:val="nil"/>
              <w:bottom w:val="single" w:sz="7" w:space="0" w:color="000000"/>
              <w:right w:val="single" w:sz="7" w:space="0" w:color="000000"/>
            </w:tcBorders>
            <w:tcMar>
              <w:top w:w="0" w:type="dxa"/>
              <w:left w:w="100" w:type="dxa"/>
              <w:bottom w:w="0" w:type="dxa"/>
              <w:right w:w="100" w:type="dxa"/>
            </w:tcMar>
          </w:tcPr>
          <w:p w14:paraId="3A2093CA" w14:textId="77777777" w:rsidR="00DE4835" w:rsidRDefault="00000000">
            <w:pPr>
              <w:spacing w:before="240"/>
              <w:rPr>
                <w:b/>
                <w:bCs/>
              </w:rPr>
            </w:pPr>
            <w:r>
              <w:rPr>
                <w:b/>
                <w:bCs/>
              </w:rPr>
              <w:t>Kyllian</w:t>
            </w:r>
          </w:p>
        </w:tc>
      </w:tr>
      <w:tr w:rsidR="00DE4835" w14:paraId="6A0DEAD2" w14:textId="77777777">
        <w:trPr>
          <w:trHeight w:val="300"/>
        </w:trPr>
        <w:tc>
          <w:tcPr>
            <w:tcW w:w="46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DE70535" w14:textId="77777777" w:rsidR="00DE4835" w:rsidRDefault="00000000">
            <w:pPr>
              <w:spacing w:before="240"/>
              <w:rPr>
                <w:b/>
                <w:bCs/>
                <w:i/>
                <w:iCs/>
              </w:rPr>
            </w:pPr>
            <w:r>
              <w:rPr>
                <w:b/>
                <w:bCs/>
                <w:i/>
                <w:iCs/>
              </w:rPr>
              <w:t>Abdulrahman</w:t>
            </w:r>
          </w:p>
        </w:tc>
        <w:tc>
          <w:tcPr>
            <w:tcW w:w="4230" w:type="dxa"/>
            <w:tcBorders>
              <w:top w:val="nil"/>
              <w:left w:val="nil"/>
              <w:bottom w:val="single" w:sz="7" w:space="0" w:color="000000"/>
              <w:right w:val="single" w:sz="7" w:space="0" w:color="000000"/>
            </w:tcBorders>
            <w:tcMar>
              <w:top w:w="0" w:type="dxa"/>
              <w:left w:w="100" w:type="dxa"/>
              <w:bottom w:w="0" w:type="dxa"/>
              <w:right w:w="100" w:type="dxa"/>
            </w:tcMar>
          </w:tcPr>
          <w:p w14:paraId="62BF9041" w14:textId="77777777" w:rsidR="00DE4835" w:rsidRDefault="00000000">
            <w:pPr>
              <w:spacing w:before="240"/>
              <w:rPr>
                <w:b/>
                <w:bCs/>
              </w:rPr>
            </w:pPr>
            <w:r>
              <w:rPr>
                <w:b/>
                <w:bCs/>
              </w:rPr>
              <w:t>El Najjar</w:t>
            </w:r>
          </w:p>
        </w:tc>
      </w:tr>
      <w:tr w:rsidR="00DE4835" w14:paraId="0E4B79FE" w14:textId="77777777">
        <w:trPr>
          <w:trHeight w:val="300"/>
        </w:trPr>
        <w:tc>
          <w:tcPr>
            <w:tcW w:w="46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F678FE" w14:textId="77777777" w:rsidR="00DE4835" w:rsidRDefault="00000000">
            <w:pPr>
              <w:spacing w:before="240"/>
              <w:rPr>
                <w:b/>
                <w:bCs/>
              </w:rPr>
            </w:pPr>
            <w:r>
              <w:rPr>
                <w:b/>
                <w:bCs/>
              </w:rPr>
              <w:t>Tiss</w:t>
            </w:r>
          </w:p>
        </w:tc>
        <w:tc>
          <w:tcPr>
            <w:tcW w:w="4230" w:type="dxa"/>
            <w:tcBorders>
              <w:top w:val="nil"/>
              <w:left w:val="nil"/>
              <w:bottom w:val="single" w:sz="7" w:space="0" w:color="000000"/>
              <w:right w:val="single" w:sz="7" w:space="0" w:color="000000"/>
            </w:tcBorders>
            <w:tcMar>
              <w:top w:w="0" w:type="dxa"/>
              <w:left w:w="100" w:type="dxa"/>
              <w:bottom w:w="0" w:type="dxa"/>
              <w:right w:w="100" w:type="dxa"/>
            </w:tcMar>
          </w:tcPr>
          <w:p w14:paraId="348C8808" w14:textId="77777777" w:rsidR="00DE4835" w:rsidRDefault="00000000">
            <w:pPr>
              <w:spacing w:before="240"/>
              <w:rPr>
                <w:b/>
                <w:bCs/>
              </w:rPr>
            </w:pPr>
            <w:r>
              <w:rPr>
                <w:b/>
                <w:bCs/>
              </w:rPr>
              <w:t>Adam</w:t>
            </w:r>
          </w:p>
        </w:tc>
      </w:tr>
      <w:tr w:rsidR="00DE4835" w14:paraId="2526A987" w14:textId="77777777">
        <w:trPr>
          <w:trHeight w:val="300"/>
        </w:trPr>
        <w:tc>
          <w:tcPr>
            <w:tcW w:w="46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93CC03" w14:textId="77777777" w:rsidR="00DE4835" w:rsidRDefault="00000000">
            <w:pPr>
              <w:spacing w:before="240"/>
              <w:rPr>
                <w:b/>
                <w:bCs/>
              </w:rPr>
            </w:pPr>
            <w:r>
              <w:rPr>
                <w:b/>
                <w:bCs/>
              </w:rPr>
              <w:t>Vikash</w:t>
            </w:r>
          </w:p>
        </w:tc>
        <w:tc>
          <w:tcPr>
            <w:tcW w:w="4230" w:type="dxa"/>
            <w:tcBorders>
              <w:top w:val="nil"/>
              <w:left w:val="nil"/>
              <w:bottom w:val="single" w:sz="7" w:space="0" w:color="000000"/>
              <w:right w:val="single" w:sz="7" w:space="0" w:color="000000"/>
            </w:tcBorders>
            <w:tcMar>
              <w:top w:w="0" w:type="dxa"/>
              <w:left w:w="100" w:type="dxa"/>
              <w:bottom w:w="0" w:type="dxa"/>
              <w:right w:w="100" w:type="dxa"/>
            </w:tcMar>
          </w:tcPr>
          <w:p w14:paraId="41062E2F" w14:textId="77777777" w:rsidR="00DE4835" w:rsidRDefault="00000000">
            <w:pPr>
              <w:spacing w:before="240"/>
              <w:rPr>
                <w:b/>
                <w:bCs/>
              </w:rPr>
            </w:pPr>
            <w:r>
              <w:rPr>
                <w:b/>
                <w:bCs/>
              </w:rPr>
              <w:t>Srikanthan</w:t>
            </w:r>
          </w:p>
        </w:tc>
      </w:tr>
    </w:tbl>
    <w:p w14:paraId="574266ED" w14:textId="77777777" w:rsidR="00DE4835" w:rsidRDefault="00000000">
      <w:pPr>
        <w:spacing w:before="240" w:after="240"/>
        <w:rPr>
          <w:b/>
          <w:bCs/>
          <w:u w:val="single"/>
        </w:rPr>
      </w:pPr>
      <w:r>
        <w:rPr>
          <w:b/>
          <w:bCs/>
          <w:u w:val="single"/>
        </w:rPr>
        <w:t xml:space="preserve"> </w:t>
      </w:r>
    </w:p>
    <w:p w14:paraId="2973657F" w14:textId="77777777" w:rsidR="00DE4835" w:rsidRDefault="00000000">
      <w:pPr>
        <w:spacing w:before="240" w:after="240"/>
        <w:rPr>
          <w:b/>
          <w:bCs/>
        </w:rPr>
      </w:pPr>
      <w:r>
        <w:rPr>
          <w:b/>
          <w:bCs/>
        </w:rPr>
        <w:t>Table des matières</w:t>
      </w:r>
    </w:p>
    <w:p w14:paraId="4B0972FB" w14:textId="77777777" w:rsidR="00DE4835" w:rsidRDefault="00000000">
      <w:pPr>
        <w:spacing w:before="240" w:after="240"/>
      </w:pPr>
      <w:proofErr w:type="gramStart"/>
      <w:r>
        <w:t>1</w:t>
      </w:r>
      <w:r>
        <w:rPr>
          <w:sz w:val="24"/>
          <w:szCs w:val="24"/>
        </w:rPr>
        <w:t xml:space="preserve">  </w:t>
      </w:r>
      <w:r>
        <w:rPr>
          <w:sz w:val="24"/>
          <w:szCs w:val="24"/>
        </w:rPr>
        <w:tab/>
      </w:r>
      <w:proofErr w:type="gramEnd"/>
      <w:r>
        <w:t>CAHIER DES CHARGES (CDC) 2</w:t>
      </w:r>
    </w:p>
    <w:p w14:paraId="448CE9B7" w14:textId="77777777" w:rsidR="00DE4835" w:rsidRDefault="00000000">
      <w:pPr>
        <w:spacing w:before="240" w:after="240"/>
      </w:pPr>
      <w:r>
        <w:t>1.1</w:t>
      </w:r>
      <w:r>
        <w:rPr>
          <w:sz w:val="24"/>
          <w:szCs w:val="24"/>
        </w:rPr>
        <w:t xml:space="preserve">     </w:t>
      </w:r>
      <w:r>
        <w:rPr>
          <w:sz w:val="24"/>
          <w:szCs w:val="24"/>
        </w:rPr>
        <w:tab/>
      </w:r>
      <w:r>
        <w:t>Contexte et présentation du projet 2</w:t>
      </w:r>
    </w:p>
    <w:p w14:paraId="6CEEE5D9" w14:textId="77777777" w:rsidR="00DE4835" w:rsidRDefault="00000000">
      <w:pPr>
        <w:spacing w:before="240" w:after="240"/>
      </w:pPr>
      <w:r>
        <w:t>1.2</w:t>
      </w:r>
      <w:r>
        <w:rPr>
          <w:sz w:val="24"/>
          <w:szCs w:val="24"/>
        </w:rPr>
        <w:t xml:space="preserve">     </w:t>
      </w:r>
      <w:r>
        <w:rPr>
          <w:sz w:val="24"/>
          <w:szCs w:val="24"/>
        </w:rPr>
        <w:tab/>
      </w:r>
      <w:r>
        <w:t>Besoins et contraintes. 3</w:t>
      </w:r>
    </w:p>
    <w:p w14:paraId="23F4A3E7" w14:textId="77777777" w:rsidR="00DE4835" w:rsidRDefault="00000000">
      <w:pPr>
        <w:spacing w:before="240" w:after="240"/>
      </w:pPr>
      <w:r>
        <w:t>1.3</w:t>
      </w:r>
      <w:r>
        <w:rPr>
          <w:sz w:val="24"/>
          <w:szCs w:val="24"/>
        </w:rPr>
        <w:t xml:space="preserve">     </w:t>
      </w:r>
      <w:r>
        <w:rPr>
          <w:sz w:val="24"/>
          <w:szCs w:val="24"/>
        </w:rPr>
        <w:tab/>
      </w:r>
      <w:r>
        <w:t>Résultat attendu. 5</w:t>
      </w:r>
    </w:p>
    <w:p w14:paraId="7B40A84F" w14:textId="77777777" w:rsidR="00DE4835" w:rsidRDefault="00000000">
      <w:pPr>
        <w:spacing w:before="240" w:after="240"/>
      </w:pPr>
      <w:proofErr w:type="gramStart"/>
      <w:r>
        <w:t>2</w:t>
      </w:r>
      <w:r>
        <w:rPr>
          <w:sz w:val="24"/>
          <w:szCs w:val="24"/>
        </w:rPr>
        <w:t xml:space="preserve">  </w:t>
      </w:r>
      <w:r>
        <w:rPr>
          <w:sz w:val="24"/>
          <w:szCs w:val="24"/>
        </w:rPr>
        <w:tab/>
      </w:r>
      <w:proofErr w:type="gramEnd"/>
      <w:r>
        <w:t>Analyse fonctionnelle. 5</w:t>
      </w:r>
    </w:p>
    <w:p w14:paraId="7A85E544" w14:textId="77777777" w:rsidR="00DE4835" w:rsidRDefault="00000000">
      <w:pPr>
        <w:spacing w:before="240" w:after="240"/>
      </w:pPr>
      <w:proofErr w:type="gramStart"/>
      <w:r>
        <w:t>2.1.1</w:t>
      </w:r>
      <w:r>
        <w:rPr>
          <w:sz w:val="24"/>
          <w:szCs w:val="24"/>
        </w:rPr>
        <w:t xml:space="preserve">  </w:t>
      </w:r>
      <w:r>
        <w:rPr>
          <w:sz w:val="24"/>
          <w:szCs w:val="24"/>
        </w:rPr>
        <w:tab/>
      </w:r>
      <w:proofErr w:type="gramEnd"/>
      <w:r>
        <w:t>Analyse du besoin. 5</w:t>
      </w:r>
    </w:p>
    <w:p w14:paraId="7DB96A98" w14:textId="77777777" w:rsidR="00DE4835" w:rsidRDefault="00000000">
      <w:pPr>
        <w:spacing w:before="240" w:after="240"/>
      </w:pPr>
      <w:proofErr w:type="gramStart"/>
      <w:r>
        <w:t>2.1.2</w:t>
      </w:r>
      <w:r>
        <w:rPr>
          <w:sz w:val="24"/>
          <w:szCs w:val="24"/>
        </w:rPr>
        <w:t xml:space="preserve">  </w:t>
      </w:r>
      <w:r>
        <w:rPr>
          <w:sz w:val="24"/>
          <w:szCs w:val="24"/>
        </w:rPr>
        <w:tab/>
      </w:r>
      <w:proofErr w:type="gramEnd"/>
      <w:r>
        <w:t>Analyse fonctionnelle du besoin. 7</w:t>
      </w:r>
    </w:p>
    <w:p w14:paraId="4D3B4407" w14:textId="77777777" w:rsidR="00DE4835" w:rsidRDefault="00000000">
      <w:pPr>
        <w:spacing w:before="240" w:after="240"/>
      </w:pPr>
      <w:proofErr w:type="gramStart"/>
      <w:r>
        <w:t>2.1.3</w:t>
      </w:r>
      <w:r>
        <w:rPr>
          <w:sz w:val="24"/>
          <w:szCs w:val="24"/>
        </w:rPr>
        <w:t xml:space="preserve">  </w:t>
      </w:r>
      <w:r>
        <w:rPr>
          <w:sz w:val="24"/>
          <w:szCs w:val="24"/>
        </w:rPr>
        <w:tab/>
      </w:r>
      <w:proofErr w:type="gramEnd"/>
      <w:r>
        <w:t>Cahier des charges fonctionnels. 8</w:t>
      </w:r>
    </w:p>
    <w:p w14:paraId="75AD8F4A" w14:textId="77777777" w:rsidR="00DE4835" w:rsidRDefault="00000000">
      <w:pPr>
        <w:spacing w:before="240" w:after="240"/>
      </w:pPr>
      <w:proofErr w:type="gramStart"/>
      <w:r>
        <w:t>2.1.4</w:t>
      </w:r>
      <w:r>
        <w:rPr>
          <w:sz w:val="24"/>
          <w:szCs w:val="24"/>
        </w:rPr>
        <w:t xml:space="preserve">  </w:t>
      </w:r>
      <w:r>
        <w:rPr>
          <w:sz w:val="24"/>
          <w:szCs w:val="24"/>
        </w:rPr>
        <w:tab/>
      </w:r>
      <w:proofErr w:type="gramEnd"/>
      <w:r>
        <w:t>Analyse fonctionnelle technique. 9</w:t>
      </w:r>
    </w:p>
    <w:p w14:paraId="1E5F066B" w14:textId="77777777" w:rsidR="00DE4835" w:rsidRDefault="00000000">
      <w:pPr>
        <w:spacing w:before="240" w:after="240"/>
      </w:pPr>
      <w:proofErr w:type="gramStart"/>
      <w:r>
        <w:lastRenderedPageBreak/>
        <w:t>3</w:t>
      </w:r>
      <w:r>
        <w:rPr>
          <w:sz w:val="24"/>
          <w:szCs w:val="24"/>
        </w:rPr>
        <w:t xml:space="preserve">  </w:t>
      </w:r>
      <w:r>
        <w:rPr>
          <w:sz w:val="24"/>
          <w:szCs w:val="24"/>
        </w:rPr>
        <w:tab/>
      </w:r>
      <w:proofErr w:type="gramEnd"/>
      <w:r>
        <w:t>Analyse structurelle. 10</w:t>
      </w:r>
    </w:p>
    <w:p w14:paraId="3E85E627" w14:textId="77777777" w:rsidR="00DE4835" w:rsidRDefault="00000000">
      <w:pPr>
        <w:spacing w:before="240" w:after="240"/>
      </w:pPr>
      <w:r>
        <w:t xml:space="preserve"> </w:t>
      </w:r>
    </w:p>
    <w:p w14:paraId="31DB313F" w14:textId="77777777" w:rsidR="00DE4835" w:rsidRDefault="00000000">
      <w:pPr>
        <w:spacing w:before="240" w:after="240"/>
        <w:rPr>
          <w:b/>
          <w:bCs/>
          <w:u w:val="single"/>
        </w:rPr>
      </w:pPr>
      <w:r>
        <w:rPr>
          <w:b/>
          <w:bCs/>
          <w:u w:val="single"/>
        </w:rPr>
        <w:t xml:space="preserve"> </w:t>
      </w:r>
    </w:p>
    <w:p w14:paraId="40FD17E0" w14:textId="77777777" w:rsidR="00DE4835" w:rsidRDefault="00000000">
      <w:pPr>
        <w:spacing w:before="240" w:after="240"/>
        <w:rPr>
          <w:b/>
          <w:bCs/>
          <w:u w:val="single"/>
        </w:rPr>
      </w:pPr>
      <w:r>
        <w:rPr>
          <w:b/>
          <w:bCs/>
          <w:u w:val="single"/>
        </w:rPr>
        <w:t xml:space="preserve"> </w:t>
      </w:r>
    </w:p>
    <w:p w14:paraId="4889CBFC" w14:textId="77777777" w:rsidR="00DE4835" w:rsidRDefault="00000000">
      <w:pPr>
        <w:spacing w:before="240" w:after="240"/>
        <w:rPr>
          <w:b/>
          <w:bCs/>
          <w:u w:val="single"/>
        </w:rPr>
      </w:pPr>
      <w:r>
        <w:rPr>
          <w:b/>
          <w:bCs/>
          <w:u w:val="single"/>
        </w:rPr>
        <w:t xml:space="preserve"> </w:t>
      </w:r>
    </w:p>
    <w:p w14:paraId="696353B1" w14:textId="77777777" w:rsidR="00DE4835" w:rsidRDefault="00000000">
      <w:pPr>
        <w:pStyle w:val="Heading1"/>
        <w:keepNext w:val="0"/>
        <w:keepLines w:val="0"/>
        <w:spacing w:before="480"/>
        <w:rPr>
          <w:b/>
          <w:bCs/>
          <w:sz w:val="46"/>
          <w:szCs w:val="46"/>
        </w:rPr>
      </w:pPr>
      <w:bookmarkStart w:id="0" w:name="_8b8trmmktx59" w:colFirst="0" w:colLast="0"/>
      <w:bookmarkEnd w:id="0"/>
      <w:r>
        <w:rPr>
          <w:b/>
          <w:bCs/>
          <w:sz w:val="46"/>
          <w:szCs w:val="46"/>
        </w:rPr>
        <w:t>1</w:t>
      </w:r>
      <w:r>
        <w:rPr>
          <w:sz w:val="14"/>
          <w:szCs w:val="14"/>
        </w:rPr>
        <w:t xml:space="preserve">        </w:t>
      </w:r>
      <w:r>
        <w:rPr>
          <w:b/>
          <w:bCs/>
          <w:sz w:val="46"/>
          <w:szCs w:val="46"/>
        </w:rPr>
        <w:t>CAHIER DES CHARGES (CDC)</w:t>
      </w:r>
    </w:p>
    <w:p w14:paraId="228EA2A4" w14:textId="77777777" w:rsidR="00DE4835" w:rsidRDefault="00000000">
      <w:pPr>
        <w:pStyle w:val="Heading2"/>
        <w:keepNext w:val="0"/>
        <w:keepLines w:val="0"/>
        <w:spacing w:after="80"/>
        <w:rPr>
          <w:b/>
          <w:bCs/>
          <w:sz w:val="34"/>
          <w:szCs w:val="34"/>
        </w:rPr>
      </w:pPr>
      <w:bookmarkStart w:id="1" w:name="_ns3z80oiokc0" w:colFirst="0" w:colLast="0"/>
      <w:bookmarkEnd w:id="1"/>
      <w:r>
        <w:rPr>
          <w:b/>
          <w:bCs/>
          <w:sz w:val="34"/>
          <w:szCs w:val="34"/>
        </w:rPr>
        <w:t>1.1</w:t>
      </w:r>
      <w:r>
        <w:rPr>
          <w:sz w:val="14"/>
          <w:szCs w:val="14"/>
        </w:rPr>
        <w:t xml:space="preserve">      </w:t>
      </w:r>
      <w:r>
        <w:rPr>
          <w:b/>
          <w:bCs/>
          <w:sz w:val="34"/>
          <w:szCs w:val="34"/>
        </w:rPr>
        <w:t>Contexte et présentation du projet</w:t>
      </w:r>
    </w:p>
    <w:p w14:paraId="55023249" w14:textId="77777777" w:rsidR="00DE4835" w:rsidRDefault="00000000">
      <w:pPr>
        <w:spacing w:before="240" w:after="240"/>
        <w:rPr>
          <w:b/>
          <w:bCs/>
          <w:color w:val="4EA72E"/>
          <w:u w:val="single"/>
        </w:rPr>
      </w:pPr>
      <w:r>
        <w:rPr>
          <w:b/>
          <w:bCs/>
          <w:color w:val="4EA72E"/>
          <w:u w:val="single"/>
        </w:rPr>
        <w:t>Contexte</w:t>
      </w:r>
    </w:p>
    <w:p w14:paraId="50500A03" w14:textId="77777777" w:rsidR="00DE4835" w:rsidRDefault="00000000">
      <w:pPr>
        <w:spacing w:before="100" w:after="100"/>
        <w:jc w:val="both"/>
      </w:pPr>
      <w:r>
        <w:t xml:space="preserve">Dans le cadre de notre cursus </w:t>
      </w:r>
      <w:r>
        <w:rPr>
          <w:b/>
          <w:bCs/>
        </w:rPr>
        <w:t>2025-2026</w:t>
      </w:r>
      <w:r>
        <w:t xml:space="preserve"> en </w:t>
      </w:r>
      <w:r>
        <w:rPr>
          <w:b/>
          <w:bCs/>
        </w:rPr>
        <w:t>BACHELORS A1 CYBERSÉCURITÉ</w:t>
      </w:r>
      <w:r>
        <w:t xml:space="preserve"> , nous réaliserons une étude succincte dans le domaine du stationnement intelligent intégrant des technologies numériques et électroniques pour assurer une gestion fluide, sécurisée et durable des espaces de stationnement . Notre projet s'inscrit dans le domaine </w:t>
      </w:r>
      <w:r>
        <w:rPr>
          <w:b/>
          <w:bCs/>
        </w:rPr>
        <w:t xml:space="preserve">de gestion </w:t>
      </w:r>
      <w:r>
        <w:t>dans lequel nous réaliserons une maquette représentant le fonctionnement d’un parking intelligent et les innovations potentielles.</w:t>
      </w:r>
    </w:p>
    <w:p w14:paraId="299CF9B8" w14:textId="77777777" w:rsidR="00DE4835" w:rsidRDefault="00000000">
      <w:pPr>
        <w:spacing w:before="100" w:after="100"/>
        <w:jc w:val="both"/>
      </w:pPr>
      <w:r>
        <w:t xml:space="preserve">En effet avec la croissance exponentielle des véhicules dans les grandes villes et métropoles ; dans des pays comme la </w:t>
      </w:r>
      <w:r>
        <w:rPr>
          <w:b/>
          <w:bCs/>
        </w:rPr>
        <w:t>Chine</w:t>
      </w:r>
      <w:r>
        <w:t xml:space="preserve"> on présente plus de</w:t>
      </w:r>
      <w:hyperlink r:id="rId5" w:anchor=":~:text=Il%20y%20aurait%20pr%C3%A8s%20de,%C3%A0%20quatre%20roues%E2%80%A6%20ou%20plus.">
        <w:r w:rsidR="00DE4835">
          <w:t xml:space="preserve"> </w:t>
        </w:r>
      </w:hyperlink>
      <w:hyperlink r:id="rId6" w:anchor=":~:text=Il%20y%20aurait%20pr%C3%A8s%20de,%C3%A0%20quatre%20roues%E2%80%A6%20ou%20plus.">
        <w:r w:rsidR="00DE4835">
          <w:rPr>
            <w:b/>
            <w:bCs/>
            <w:color w:val="1155CC"/>
            <w:u w:val="single"/>
          </w:rPr>
          <w:t>300millions</w:t>
        </w:r>
      </w:hyperlink>
      <w:r>
        <w:t xml:space="preserve"> de véhicules en circulation sur les routes chinoises. Ainsi, trouvé une place de parking est devenu un réel </w:t>
      </w:r>
      <w:r>
        <w:rPr>
          <w:b/>
          <w:bCs/>
        </w:rPr>
        <w:t>enjeu</w:t>
      </w:r>
      <w:r>
        <w:t xml:space="preserve"> pour les automobilistes créant par la suite une obstruction fréquente des trafics et la multiplication des émissions de </w:t>
      </w:r>
      <w:r>
        <w:rPr>
          <w:b/>
          <w:bCs/>
        </w:rPr>
        <w:t>CO2</w:t>
      </w:r>
      <w:r>
        <w:t xml:space="preserve"> et des gaz à effet de serre : plus les conducteurs cherchent des parkings plus leur véhicule libère le CO2 constituant ainsi un réel danger environnemental pour la faune et la flore .</w:t>
      </w:r>
    </w:p>
    <w:p w14:paraId="0624DF84" w14:textId="77777777" w:rsidR="00DE4835" w:rsidRDefault="00000000">
      <w:pPr>
        <w:spacing w:before="100" w:after="100"/>
        <w:jc w:val="both"/>
      </w:pPr>
      <w:r>
        <w:t>Les tous premiers systèmes de stationnement intelligents reposaient sur l’utilisation de la mécanique et des circuits entièrement manuel géré par un gardien tels le</w:t>
      </w:r>
      <w:hyperlink r:id="rId7">
        <w:r w:rsidR="00DE4835">
          <w:t xml:space="preserve"> </w:t>
        </w:r>
      </w:hyperlink>
      <w:hyperlink r:id="rId8">
        <w:r w:rsidR="00DE4835">
          <w:rPr>
            <w:color w:val="1155CC"/>
            <w:u w:val="single"/>
          </w:rPr>
          <w:t>Park-O-Mat</w:t>
        </w:r>
      </w:hyperlink>
      <w:r>
        <w:t>, Ensuite sont apparues les applications mobiles avec les barrières automatiques comme l’illustre parfaitement</w:t>
      </w:r>
      <w:hyperlink r:id="rId9">
        <w:r w:rsidR="00DE4835">
          <w:t xml:space="preserve"> </w:t>
        </w:r>
      </w:hyperlink>
      <w:hyperlink r:id="rId10">
        <w:proofErr w:type="spellStart"/>
        <w:r w:rsidR="00DE4835">
          <w:rPr>
            <w:color w:val="1155CC"/>
            <w:u w:val="single"/>
          </w:rPr>
          <w:t>Zenpark</w:t>
        </w:r>
        <w:proofErr w:type="spellEnd"/>
      </w:hyperlink>
      <w:r>
        <w:t xml:space="preserve"> jusqu’à l’utilisation des robots valets autonome pour la gestion des véhicules comme le fait</w:t>
      </w:r>
      <w:hyperlink r:id="rId11">
        <w:r w:rsidR="00DE4835">
          <w:t xml:space="preserve"> </w:t>
        </w:r>
      </w:hyperlink>
      <w:hyperlink r:id="rId12">
        <w:proofErr w:type="spellStart"/>
        <w:r w:rsidR="00DE4835">
          <w:rPr>
            <w:color w:val="1155CC"/>
            <w:u w:val="single"/>
          </w:rPr>
          <w:t>Stradot</w:t>
        </w:r>
        <w:proofErr w:type="spellEnd"/>
      </w:hyperlink>
      <w:r>
        <w:t xml:space="preserve"> .</w:t>
      </w:r>
    </w:p>
    <w:p w14:paraId="4F9F6BFF" w14:textId="77777777" w:rsidR="00DE4835" w:rsidRDefault="00000000">
      <w:pPr>
        <w:spacing w:before="100" w:after="100"/>
        <w:jc w:val="both"/>
      </w:pPr>
      <w:r>
        <w:t xml:space="preserve"> </w:t>
      </w:r>
    </w:p>
    <w:p w14:paraId="31FEF373" w14:textId="77777777" w:rsidR="00DE4835" w:rsidRDefault="00000000">
      <w:pPr>
        <w:spacing w:before="240" w:after="240"/>
        <w:jc w:val="both"/>
      </w:pPr>
      <w:r>
        <w:t>Les objectifs de notre projet seront de simplifier et moderniser l’utilisation de places de parkings dans les villes pour ainsi réduire le temps d’attente et d’une certaine manière relever l’économie des accréditant et accréditées  (propriétaires de parkings inutilisés).</w:t>
      </w:r>
    </w:p>
    <w:p w14:paraId="1CCE4624" w14:textId="77777777" w:rsidR="00DE4835" w:rsidRDefault="00000000">
      <w:pPr>
        <w:spacing w:before="240" w:after="240"/>
        <w:jc w:val="both"/>
        <w:rPr>
          <w:b/>
          <w:bCs/>
          <w:color w:val="4EA72E"/>
          <w:u w:val="single"/>
        </w:rPr>
      </w:pPr>
      <w:r>
        <w:rPr>
          <w:b/>
          <w:bCs/>
          <w:color w:val="4EA72E"/>
          <w:u w:val="single"/>
        </w:rPr>
        <w:t>Présentation du projet</w:t>
      </w:r>
    </w:p>
    <w:p w14:paraId="306591DF" w14:textId="77777777" w:rsidR="00DE4835" w:rsidRDefault="00000000">
      <w:pPr>
        <w:spacing w:before="240" w:after="240"/>
        <w:jc w:val="both"/>
        <w:rPr>
          <w:b/>
          <w:bCs/>
        </w:rPr>
      </w:pPr>
      <w:r>
        <w:rPr>
          <w:b/>
          <w:bCs/>
        </w:rPr>
        <w:t>DAVINCI CUSTOM GARAGE ,</w:t>
      </w:r>
    </w:p>
    <w:p w14:paraId="4399D3BB" w14:textId="77777777" w:rsidR="00DE4835" w:rsidRDefault="00000000">
      <w:pPr>
        <w:spacing w:before="240" w:after="240"/>
        <w:jc w:val="both"/>
      </w:pPr>
      <w:r>
        <w:t xml:space="preserve">Pourrait être le futur du stationnement intelligent dans toutes les villes du monde entier. Face à cet accroissement de l’automobile les places de parking deviennent prisées et c’est dans </w:t>
      </w:r>
      <w:r>
        <w:lastRenderedPageBreak/>
        <w:t>cette logique que les parking connectés et intelligent voient alors le jour comme une innovation cruciale. On constate que beaucoup de personnes véhiculées sont contraints d’abandonner leurs véhicules dans des zones interdites ou non sécurisée à cause d’un « manque de place de parking » bien qu’ils existent de nombreux espaces de parking publiques ou privées et inexploitées à cause du simple fait que ces usagers ne possèdent pas « l’information » .</w:t>
      </w:r>
    </w:p>
    <w:p w14:paraId="7F5C7DDA" w14:textId="77777777" w:rsidR="00DE4835" w:rsidRDefault="00000000">
      <w:pPr>
        <w:spacing w:before="240" w:after="240"/>
        <w:jc w:val="both"/>
      </w:pPr>
      <w:r>
        <w:t xml:space="preserve">Notre projet combinera les technologies et </w:t>
      </w:r>
      <w:r>
        <w:rPr>
          <w:b/>
          <w:bCs/>
        </w:rPr>
        <w:t>méthodologies informatiques</w:t>
      </w:r>
      <w:r>
        <w:t xml:space="preserve"> notamment la</w:t>
      </w:r>
      <w:hyperlink r:id="rId13">
        <w:r w:rsidR="00DE4835">
          <w:t xml:space="preserve"> </w:t>
        </w:r>
      </w:hyperlink>
      <w:hyperlink r:id="rId14">
        <w:r w:rsidR="00DE4835">
          <w:rPr>
            <w:color w:val="1155CC"/>
            <w:u w:val="single"/>
          </w:rPr>
          <w:t>programmation</w:t>
        </w:r>
      </w:hyperlink>
      <w:r>
        <w:t xml:space="preserve"> , systèmes embarqué et </w:t>
      </w:r>
      <w:r>
        <w:rPr>
          <w:b/>
          <w:bCs/>
        </w:rPr>
        <w:t>l’électronique</w:t>
      </w:r>
      <w:r>
        <w:t xml:space="preserve"> avec l’utilisations des cartes programmables (</w:t>
      </w:r>
      <w:hyperlink r:id="rId15">
        <w:r w:rsidR="00DE4835">
          <w:rPr>
            <w:color w:val="1155CC"/>
            <w:u w:val="single"/>
          </w:rPr>
          <w:t>Arduino)</w:t>
        </w:r>
      </w:hyperlink>
      <w:r>
        <w:t xml:space="preserve"> et des microcontrôleurs (</w:t>
      </w:r>
      <w:hyperlink r:id="rId16">
        <w:r w:rsidR="00DE4835">
          <w:rPr>
            <w:color w:val="1155CC"/>
            <w:u w:val="single"/>
          </w:rPr>
          <w:t>ATMega328</w:t>
        </w:r>
      </w:hyperlink>
      <w:r>
        <w:t>) pour fluidifier l’accès au parking .</w:t>
      </w:r>
    </w:p>
    <w:p w14:paraId="1A551AFE" w14:textId="77777777" w:rsidR="00DE4835" w:rsidRDefault="00000000">
      <w:pPr>
        <w:spacing w:before="240" w:after="240"/>
        <w:jc w:val="both"/>
      </w:pPr>
      <w:r>
        <w:t xml:space="preserve">Comme bien décrit dans notre état de l’art , notre projet mettra en relation les utilisateurs avec les parkings à travers une interface </w:t>
      </w:r>
      <w:r>
        <w:rPr>
          <w:b/>
          <w:bCs/>
        </w:rPr>
        <w:t>Web</w:t>
      </w:r>
      <w:r>
        <w:t xml:space="preserve">(User) bien définie dans laquelle les places disponibles seront consignées à des tarifs préférentiels . Nous, propriétaires de la plateforme auront accès à une interface </w:t>
      </w:r>
      <w:r>
        <w:rPr>
          <w:b/>
          <w:bCs/>
        </w:rPr>
        <w:t>Admin</w:t>
      </w:r>
      <w:r>
        <w:t xml:space="preserve"> ou </w:t>
      </w:r>
      <w:r>
        <w:rPr>
          <w:b/>
          <w:bCs/>
        </w:rPr>
        <w:t>Back</w:t>
      </w:r>
      <w:r>
        <w:t xml:space="preserve"> ou nous auront toutes les données concernant les réservations et les clients . Tout ceci sera brièvement manipulé à l’aide de</w:t>
      </w:r>
      <w:hyperlink r:id="rId17">
        <w:r w:rsidR="00DE4835">
          <w:t xml:space="preserve"> </w:t>
        </w:r>
      </w:hyperlink>
      <w:hyperlink r:id="rId18">
        <w:r w:rsidR="00DE4835">
          <w:rPr>
            <w:b/>
            <w:bCs/>
            <w:color w:val="1155CC"/>
            <w:u w:val="single"/>
          </w:rPr>
          <w:t>Symfony</w:t>
        </w:r>
      </w:hyperlink>
      <w:r>
        <w:t xml:space="preserve"> qui mettra en relation les </w:t>
      </w:r>
      <w:r>
        <w:rPr>
          <w:b/>
          <w:bCs/>
        </w:rPr>
        <w:t>doctrines</w:t>
      </w:r>
      <w:r>
        <w:t>(bases de données), le traitement avec le</w:t>
      </w:r>
      <w:hyperlink r:id="rId19">
        <w:r w:rsidR="00DE4835">
          <w:t xml:space="preserve"> </w:t>
        </w:r>
      </w:hyperlink>
      <w:hyperlink r:id="rId20">
        <w:r w:rsidR="00DE4835">
          <w:rPr>
            <w:b/>
            <w:bCs/>
            <w:color w:val="1155CC"/>
            <w:u w:val="single"/>
          </w:rPr>
          <w:t>SQL</w:t>
        </w:r>
      </w:hyperlink>
      <w:r>
        <w:t xml:space="preserve"> et l’affichage avec le </w:t>
      </w:r>
      <w:r>
        <w:rPr>
          <w:b/>
          <w:bCs/>
        </w:rPr>
        <w:t>Html</w:t>
      </w:r>
      <w:r>
        <w:t>.</w:t>
      </w:r>
    </w:p>
    <w:p w14:paraId="4DF9536C" w14:textId="77777777" w:rsidR="00DE4835" w:rsidRDefault="00000000">
      <w:pPr>
        <w:spacing w:before="240" w:after="240"/>
        <w:jc w:val="both"/>
      </w:pPr>
      <w:r>
        <w:t xml:space="preserve">Au niveau du prototypage notre garage sera entièrement manipulé par l’Arduino et son </w:t>
      </w:r>
      <w:r>
        <w:rPr>
          <w:b/>
          <w:bCs/>
        </w:rPr>
        <w:t>IDE</w:t>
      </w:r>
      <w:r>
        <w:t xml:space="preserve"> pour l’automatisation de certaines tâches . En effet , après réservation sur la page Web , sera transmis un </w:t>
      </w:r>
      <w:r>
        <w:rPr>
          <w:b/>
          <w:bCs/>
        </w:rPr>
        <w:t>code unique</w:t>
      </w:r>
      <w:r>
        <w:t xml:space="preserve"> à l’usager pour son entrée dans le garage ; changeant ainsi des tickets de garage en carton qui polluent nos rues . Ce code entré sur un clavier analogique permettra d’actionner l’ouverture des barrières automatiques pour laisser entrer la voiture qui sera par la suite conduite automatiquement sur la place de parking réservée par des tapis roulants (si possible) . Et enfin une fois sur sa place une</w:t>
      </w:r>
      <w:hyperlink r:id="rId21">
        <w:r w:rsidR="00DE4835">
          <w:t xml:space="preserve"> </w:t>
        </w:r>
      </w:hyperlink>
      <w:hyperlink r:id="rId22">
        <w:r w:rsidR="00DE4835">
          <w:rPr>
            <w:color w:val="1155CC"/>
            <w:u w:val="single"/>
          </w:rPr>
          <w:t>LED</w:t>
        </w:r>
      </w:hyperlink>
      <w:r>
        <w:t xml:space="preserve"> s’allumera signifiant que le parking est occupé et un tableau de bord pour un message de bienvenue.</w:t>
      </w:r>
    </w:p>
    <w:p w14:paraId="71022535" w14:textId="77777777" w:rsidR="00DE4835" w:rsidRDefault="00000000">
      <w:pPr>
        <w:spacing w:before="240" w:after="240"/>
        <w:jc w:val="both"/>
      </w:pPr>
      <w:r>
        <w:t>Etant donnée que ce projet dans est à but éducatif les données personnelles entrées(code bancaire , nom , code compte etc.) seront entièrement générés par des</w:t>
      </w:r>
      <w:hyperlink r:id="rId23">
        <w:r w:rsidR="00DE4835">
          <w:t xml:space="preserve"> </w:t>
        </w:r>
      </w:hyperlink>
      <w:hyperlink r:id="rId24">
        <w:proofErr w:type="spellStart"/>
        <w:r w:rsidR="00DE4835">
          <w:rPr>
            <w:color w:val="1155CC"/>
            <w:u w:val="single"/>
          </w:rPr>
          <w:t>Fakers</w:t>
        </w:r>
        <w:proofErr w:type="spellEnd"/>
      </w:hyperlink>
      <w:r>
        <w:t xml:space="preserve"> (des données tests) .</w:t>
      </w:r>
    </w:p>
    <w:p w14:paraId="7A5A4D53" w14:textId="77777777" w:rsidR="00DE4835" w:rsidRDefault="00000000">
      <w:pPr>
        <w:spacing w:before="240" w:after="240"/>
        <w:jc w:val="both"/>
      </w:pPr>
      <w:r>
        <w:t xml:space="preserve"> </w:t>
      </w:r>
    </w:p>
    <w:p w14:paraId="755558B8" w14:textId="77777777" w:rsidR="00DE4835" w:rsidRDefault="00000000">
      <w:pPr>
        <w:pStyle w:val="Heading2"/>
        <w:keepNext w:val="0"/>
        <w:keepLines w:val="0"/>
        <w:spacing w:after="80"/>
        <w:rPr>
          <w:b/>
          <w:bCs/>
          <w:sz w:val="34"/>
          <w:szCs w:val="34"/>
        </w:rPr>
      </w:pPr>
      <w:bookmarkStart w:id="2" w:name="_oh7lah7p35go" w:colFirst="0" w:colLast="0"/>
      <w:bookmarkEnd w:id="2"/>
      <w:r>
        <w:rPr>
          <w:b/>
          <w:bCs/>
          <w:sz w:val="34"/>
          <w:szCs w:val="34"/>
        </w:rPr>
        <w:t>1.2</w:t>
      </w:r>
      <w:r>
        <w:rPr>
          <w:sz w:val="14"/>
          <w:szCs w:val="14"/>
        </w:rPr>
        <w:t xml:space="preserve">      </w:t>
      </w:r>
      <w:r>
        <w:rPr>
          <w:b/>
          <w:bCs/>
          <w:sz w:val="34"/>
          <w:szCs w:val="34"/>
        </w:rPr>
        <w:t>Besoins et contraintes</w:t>
      </w:r>
    </w:p>
    <w:p w14:paraId="66397684" w14:textId="77777777" w:rsidR="00DE4835" w:rsidRDefault="00000000">
      <w:pPr>
        <w:spacing w:before="240" w:after="240"/>
        <w:jc w:val="both"/>
      </w:pPr>
      <w:r>
        <w:t>Dans le cadre de la réalisation d’un projet , il est très important de mettre en relief les potentiels besoins des futurs usagers afin d’en déduire des solutions adéquates en tenant compte des restrictions ou contraintes et exigences .</w:t>
      </w:r>
    </w:p>
    <w:p w14:paraId="4584808B" w14:textId="77777777" w:rsidR="00DE4835" w:rsidRDefault="00000000">
      <w:pPr>
        <w:spacing w:before="240" w:after="240"/>
        <w:rPr>
          <w:b/>
          <w:bCs/>
          <w:color w:val="4EA72E"/>
          <w:u w:val="single"/>
        </w:rPr>
      </w:pPr>
      <w:r>
        <w:rPr>
          <w:b/>
          <w:bCs/>
          <w:color w:val="4EA72E"/>
          <w:u w:val="single"/>
        </w:rPr>
        <w:t>Besoin</w:t>
      </w:r>
    </w:p>
    <w:p w14:paraId="07441F21" w14:textId="77777777" w:rsidR="00DE4835" w:rsidRDefault="00000000">
      <w:pPr>
        <w:spacing w:before="240" w:after="240"/>
        <w:ind w:left="360"/>
        <w:rPr>
          <w:b/>
          <w:bCs/>
        </w:rPr>
      </w:pPr>
      <w:r>
        <w:t>·</w:t>
      </w:r>
      <w:r>
        <w:rPr>
          <w:rFonts w:ascii="Times New Roman" w:eastAsia="Times New Roman" w:hAnsi="Times New Roman" w:cs="Times New Roman"/>
          <w:sz w:val="14"/>
          <w:szCs w:val="14"/>
        </w:rPr>
        <w:t xml:space="preserve">       </w:t>
      </w:r>
      <w:r>
        <w:rPr>
          <w:b/>
          <w:bCs/>
        </w:rPr>
        <w:t>Quels sont les besoins fonctionnels ?</w:t>
      </w:r>
    </w:p>
    <w:p w14:paraId="5B6AE52A" w14:textId="77777777" w:rsidR="00DE4835" w:rsidRDefault="00000000">
      <w:pPr>
        <w:spacing w:before="240" w:after="240"/>
      </w:pPr>
      <w:r>
        <w:t>-Trouver rapidement une place de parking :</w:t>
      </w:r>
    </w:p>
    <w:p w14:paraId="2EE67498" w14:textId="77777777" w:rsidR="00DE4835" w:rsidRDefault="00000000">
      <w:pPr>
        <w:spacing w:before="240" w:after="240"/>
        <w:jc w:val="both"/>
      </w:pPr>
      <w:r>
        <w:t>Notre Smart Parking doit permettre de trouver en un temps réduit des places disponibles pour un utilisateur et éviter ainsi les embouteillages dû à l’obstruction de la route par le véhicule en attente .</w:t>
      </w:r>
    </w:p>
    <w:p w14:paraId="5A13BA1E" w14:textId="77777777" w:rsidR="00DE4835" w:rsidRDefault="00000000">
      <w:pPr>
        <w:spacing w:before="240" w:after="240"/>
      </w:pPr>
      <w:r>
        <w:lastRenderedPageBreak/>
        <w:t xml:space="preserve"> </w:t>
      </w:r>
    </w:p>
    <w:p w14:paraId="41D7F501" w14:textId="77777777" w:rsidR="00DE4835" w:rsidRDefault="00000000">
      <w:pPr>
        <w:spacing w:before="240" w:after="240"/>
      </w:pPr>
      <w:r>
        <w:t>-Avoir l’état du parking en temps réel (informations) :</w:t>
      </w:r>
    </w:p>
    <w:p w14:paraId="14DEF49E" w14:textId="77777777" w:rsidR="00DE4835" w:rsidRDefault="00000000">
      <w:pPr>
        <w:spacing w:before="240" w:after="240"/>
        <w:jc w:val="both"/>
      </w:pPr>
      <w:r>
        <w:t>L’interface Web proposée aux utilisateurs doit renseigner le conducteur sur la disponibilité des places de parking ( occupées ou pas ) et sur les informations relatives à une réservation (coût , durée etc.) .</w:t>
      </w:r>
    </w:p>
    <w:p w14:paraId="485B0F4A" w14:textId="77777777" w:rsidR="00DE4835" w:rsidRDefault="00000000">
      <w:pPr>
        <w:spacing w:before="240" w:after="240"/>
        <w:jc w:val="both"/>
      </w:pPr>
      <w:r>
        <w:t xml:space="preserve"> </w:t>
      </w:r>
    </w:p>
    <w:p w14:paraId="68666512" w14:textId="77777777" w:rsidR="00DE4835" w:rsidRDefault="00000000">
      <w:pPr>
        <w:spacing w:before="240" w:after="240"/>
        <w:jc w:val="both"/>
      </w:pPr>
      <w:r>
        <w:t>-Détecter automatiquement l’occupation des places.</w:t>
      </w:r>
    </w:p>
    <w:p w14:paraId="3B403F8D" w14:textId="77777777" w:rsidR="00DE4835" w:rsidRDefault="00000000">
      <w:pPr>
        <w:spacing w:before="240" w:after="240"/>
        <w:jc w:val="both"/>
      </w:pPr>
      <w:r>
        <w:t>Notre dispositif sera équipé de de matériels électroniques garantissant une détection autonome et continue des places de parkings afin d’éviter les confusions ou les réservations inutiles .</w:t>
      </w:r>
    </w:p>
    <w:p w14:paraId="2AD2E029" w14:textId="77777777" w:rsidR="00DE4835" w:rsidRDefault="00000000">
      <w:pPr>
        <w:spacing w:before="240" w:after="240"/>
        <w:jc w:val="both"/>
      </w:pPr>
      <w:r>
        <w:t xml:space="preserve"> </w:t>
      </w:r>
    </w:p>
    <w:p w14:paraId="76EE59DC" w14:textId="77777777" w:rsidR="00DE4835" w:rsidRDefault="00000000">
      <w:pPr>
        <w:spacing w:before="240" w:after="240"/>
        <w:jc w:val="both"/>
      </w:pPr>
      <w:r>
        <w:t>-Fiabilité ; la précision et la rapidité</w:t>
      </w:r>
    </w:p>
    <w:p w14:paraId="30FA4C60" w14:textId="77777777" w:rsidR="00DE4835" w:rsidRDefault="00000000">
      <w:pPr>
        <w:spacing w:before="240" w:after="240"/>
        <w:jc w:val="both"/>
      </w:pPr>
      <w:r>
        <w:t xml:space="preserve">Notre système devra fonctionner correctement dans toutes les conditions d’usage et également être précis dans sa détection afin d’éviter des erreurs ou des bugs de systèmes et ainsi offrir une réponse rapide pour assurer une mise à jour instantanée des informations affichées .  </w:t>
      </w:r>
    </w:p>
    <w:p w14:paraId="0D50D7AB" w14:textId="77777777" w:rsidR="00DE4835" w:rsidRDefault="00000000">
      <w:pPr>
        <w:spacing w:before="240" w:after="240"/>
        <w:jc w:val="both"/>
        <w:rPr>
          <w:b/>
          <w:bCs/>
          <w:color w:val="4EA72E"/>
          <w:u w:val="single"/>
        </w:rPr>
      </w:pPr>
      <w:r>
        <w:rPr>
          <w:b/>
          <w:bCs/>
          <w:color w:val="4EA72E"/>
          <w:u w:val="single"/>
        </w:rPr>
        <w:t>Contraintes</w:t>
      </w:r>
    </w:p>
    <w:p w14:paraId="716E77F6" w14:textId="77777777" w:rsidR="00DE4835" w:rsidRDefault="00000000">
      <w:pPr>
        <w:spacing w:before="240" w:after="240"/>
        <w:ind w:left="360"/>
        <w:jc w:val="both"/>
        <w:rPr>
          <w:b/>
          <w:bCs/>
        </w:rPr>
      </w:pPr>
      <w:r>
        <w:rPr>
          <w:sz w:val="20"/>
          <w:szCs w:val="20"/>
        </w:rPr>
        <w:t>·</w:t>
      </w:r>
      <w:r>
        <w:rPr>
          <w:rFonts w:ascii="Times New Roman" w:eastAsia="Times New Roman" w:hAnsi="Times New Roman" w:cs="Times New Roman"/>
          <w:sz w:val="14"/>
          <w:szCs w:val="14"/>
        </w:rPr>
        <w:t xml:space="preserve">       </w:t>
      </w:r>
      <w:r>
        <w:rPr>
          <w:b/>
          <w:bCs/>
        </w:rPr>
        <w:t>Quelles sont les contraintes de ce projet ?</w:t>
      </w:r>
    </w:p>
    <w:p w14:paraId="35FD0517" w14:textId="77777777" w:rsidR="00DE4835" w:rsidRDefault="00000000">
      <w:pPr>
        <w:spacing w:before="240" w:after="240"/>
        <w:jc w:val="both"/>
        <w:rPr>
          <w:u w:val="single"/>
        </w:rPr>
      </w:pPr>
      <w:r>
        <w:t xml:space="preserve"> -</w:t>
      </w:r>
      <w:r>
        <w:rPr>
          <w:u w:val="single"/>
        </w:rPr>
        <w:t>Contraintes économiques :</w:t>
      </w:r>
    </w:p>
    <w:p w14:paraId="46B90C69" w14:textId="77777777" w:rsidR="00DE4835" w:rsidRDefault="00000000">
      <w:pPr>
        <w:spacing w:before="240" w:after="240"/>
        <w:jc w:val="both"/>
        <w:rPr>
          <w:b/>
          <w:bCs/>
        </w:rPr>
      </w:pPr>
      <w:r>
        <w:rPr>
          <w:b/>
          <w:bCs/>
        </w:rPr>
        <w:t>*Budget limitée</w:t>
      </w:r>
    </w:p>
    <w:p w14:paraId="441DF5CE" w14:textId="77777777" w:rsidR="00DE4835" w:rsidRDefault="00000000">
      <w:pPr>
        <w:spacing w:before="240" w:after="240"/>
        <w:jc w:val="both"/>
      </w:pPr>
      <w:r>
        <w:t>Le projet doit être réalisé en respectant un budget restreint ( &lt;= 150£) , ce qui impose de sélectionner des composants simples, efficaces. Il est donc nécessaire de privilégier des solutions économiques tout en conservant un bon niveau de qualité et de fiabilité .Les capteurs, afficheurs et modules électroniques doivent donc être choisis pour leur faible consommation, ce qui contribue aussi à la durabilité du système.</w:t>
      </w:r>
    </w:p>
    <w:p w14:paraId="4C6BBB9F" w14:textId="77777777" w:rsidR="00DE4835" w:rsidRDefault="00000000">
      <w:pPr>
        <w:spacing w:before="240" w:after="240"/>
        <w:jc w:val="both"/>
        <w:rPr>
          <w:u w:val="single"/>
        </w:rPr>
      </w:pPr>
      <w:r>
        <w:t>-</w:t>
      </w:r>
      <w:r>
        <w:rPr>
          <w:u w:val="single"/>
        </w:rPr>
        <w:t>Contraintes environnementales :</w:t>
      </w:r>
    </w:p>
    <w:p w14:paraId="5C09B028" w14:textId="77777777" w:rsidR="00DE4835" w:rsidRDefault="00000000">
      <w:pPr>
        <w:spacing w:before="240" w:after="240"/>
        <w:jc w:val="both"/>
      </w:pPr>
      <w:r>
        <w:t>Les contraintes environnementales imposent de concevoir un smart parking éco-responsable, en limitant la consommation énergétique des capteurs, de l’éclairage et des systèmes de communication .Les composants et matériaux employés dans la conception du parking intelligent doivent être respectueux de l’environnement. Il est nécessaire de privilégier des éléments recyclables, durables ou ayant un faible impact écologique.</w:t>
      </w:r>
    </w:p>
    <w:p w14:paraId="7AB7CFDC" w14:textId="77777777" w:rsidR="00DE4835" w:rsidRDefault="00000000">
      <w:pPr>
        <w:spacing w:before="240" w:after="240"/>
        <w:jc w:val="both"/>
        <w:rPr>
          <w:u w:val="single"/>
        </w:rPr>
      </w:pPr>
      <w:r>
        <w:t>-</w:t>
      </w:r>
      <w:r>
        <w:rPr>
          <w:u w:val="single"/>
        </w:rPr>
        <w:t>Contraintes matériels :</w:t>
      </w:r>
    </w:p>
    <w:p w14:paraId="78AE293F" w14:textId="77777777" w:rsidR="00DE4835" w:rsidRDefault="00000000">
      <w:pPr>
        <w:spacing w:before="240" w:after="240"/>
        <w:jc w:val="both"/>
      </w:pPr>
      <w:r>
        <w:t xml:space="preserve">Les contraintes matérielles concernent la robustesse et la fiabilité des équipements utilisés dans le parking intelligent. Les capteurs, bornes et panneaux doivent résister aux intempéries, </w:t>
      </w:r>
      <w:r>
        <w:lastRenderedPageBreak/>
        <w:t>aux variations de température et aux chocs. Les éléments du système (capteurs, câbles, panneaux d’affichage…) doivent être installés de manière à ne pas perturber la circulation dans le parking. Ils doivent aussi être positionnés de façon à ne pas réduire la visibilité des conducteurs .</w:t>
      </w:r>
    </w:p>
    <w:p w14:paraId="4C715FAE" w14:textId="77777777" w:rsidR="00DE4835" w:rsidRDefault="00000000">
      <w:pPr>
        <w:spacing w:before="240" w:after="240"/>
        <w:jc w:val="both"/>
        <w:rPr>
          <w:u w:val="single"/>
        </w:rPr>
      </w:pPr>
      <w:r>
        <w:t>-</w:t>
      </w:r>
      <w:r>
        <w:rPr>
          <w:u w:val="single"/>
        </w:rPr>
        <w:t>Contraintes juridiques :</w:t>
      </w:r>
    </w:p>
    <w:p w14:paraId="3470718D" w14:textId="77777777" w:rsidR="00DE4835" w:rsidRDefault="00000000">
      <w:pPr>
        <w:spacing w:before="240" w:after="240"/>
        <w:jc w:val="both"/>
      </w:pPr>
      <w:r>
        <w:t xml:space="preserve">Le smart parking doit respecter le </w:t>
      </w:r>
      <w:r>
        <w:rPr>
          <w:b/>
          <w:bCs/>
        </w:rPr>
        <w:t>RGPD</w:t>
      </w:r>
      <w:r>
        <w:t xml:space="preserve">(Règlement Général sur la Protection des Données) et les recommandations </w:t>
      </w:r>
      <w:r>
        <w:rPr>
          <w:b/>
          <w:bCs/>
        </w:rPr>
        <w:t>CNIL</w:t>
      </w:r>
      <w:r>
        <w:t>(Commission Nationale de l’Informatique et des Libertés) pour le traitement des données (caméras, plaques, application). Les installations doivent suivre les normes électriques et de sécurité. Le parking doit être conforme aux règles d’accessibilité, au code de la route pour la signalisation interne, et aux obligations juridiques liées aux contrats, paiements et responsabilités. Enfin, toute installation physique doit être autorisée par la mairie .</w:t>
      </w:r>
    </w:p>
    <w:p w14:paraId="58C0F1CF" w14:textId="77777777" w:rsidR="00DE4835" w:rsidRDefault="00000000">
      <w:pPr>
        <w:spacing w:before="240" w:after="240"/>
        <w:jc w:val="both"/>
        <w:rPr>
          <w:u w:val="single"/>
        </w:rPr>
      </w:pPr>
      <w:r>
        <w:t>-</w:t>
      </w:r>
      <w:r>
        <w:rPr>
          <w:u w:val="single"/>
        </w:rPr>
        <w:t>Contraintes de la faisabilité :</w:t>
      </w:r>
    </w:p>
    <w:p w14:paraId="7D0965E4" w14:textId="77777777" w:rsidR="00DE4835" w:rsidRDefault="00000000">
      <w:pPr>
        <w:spacing w:before="240" w:after="240"/>
        <w:jc w:val="both"/>
      </w:pPr>
      <w:r>
        <w:t>Les contraintes de faisabilité déterminent si le smart parking peut être réalisé dans les conditions techniques, humaines et temporelles du projet. Elles imposent d’abord de vérifier la disponibilité des ressources nécessaires : compétences en programmation, électronique, réseau, ainsi que l’accès au matériel requis (capteurs, microcontrôleurs, serveurs, alimentation) .</w:t>
      </w:r>
    </w:p>
    <w:p w14:paraId="6C96D7E8" w14:textId="77777777" w:rsidR="00DE4835" w:rsidRDefault="00000000">
      <w:pPr>
        <w:pStyle w:val="Heading2"/>
        <w:keepNext w:val="0"/>
        <w:keepLines w:val="0"/>
        <w:spacing w:after="80"/>
        <w:jc w:val="both"/>
        <w:rPr>
          <w:b/>
          <w:bCs/>
          <w:sz w:val="34"/>
          <w:szCs w:val="34"/>
        </w:rPr>
      </w:pPr>
      <w:bookmarkStart w:id="3" w:name="_amwxyh7j4ff4" w:colFirst="0" w:colLast="0"/>
      <w:bookmarkEnd w:id="3"/>
      <w:proofErr w:type="gramStart"/>
      <w:r>
        <w:rPr>
          <w:b/>
          <w:bCs/>
          <w:sz w:val="34"/>
          <w:szCs w:val="34"/>
        </w:rPr>
        <w:t>1.3</w:t>
      </w:r>
      <w:r>
        <w:rPr>
          <w:sz w:val="14"/>
          <w:szCs w:val="14"/>
        </w:rPr>
        <w:t xml:space="preserve">  </w:t>
      </w:r>
      <w:r>
        <w:rPr>
          <w:sz w:val="14"/>
          <w:szCs w:val="14"/>
        </w:rPr>
        <w:tab/>
      </w:r>
      <w:proofErr w:type="gramEnd"/>
      <w:r>
        <w:rPr>
          <w:b/>
          <w:bCs/>
          <w:sz w:val="34"/>
          <w:szCs w:val="34"/>
        </w:rPr>
        <w:t>Résultat attendu</w:t>
      </w:r>
    </w:p>
    <w:p w14:paraId="71E5D7B0" w14:textId="77777777" w:rsidR="00DE4835" w:rsidRDefault="00000000">
      <w:pPr>
        <w:spacing w:before="240" w:after="240"/>
        <w:jc w:val="both"/>
        <w:rPr>
          <w:highlight w:val="red"/>
        </w:rPr>
      </w:pPr>
      <w:proofErr w:type="spellStart"/>
      <w:r>
        <w:rPr>
          <w:highlight w:val="red"/>
        </w:rPr>
        <w:t>àMaquette</w:t>
      </w:r>
      <w:proofErr w:type="spellEnd"/>
      <w:r>
        <w:rPr>
          <w:highlight w:val="red"/>
        </w:rPr>
        <w:t xml:space="preserve"> et SolidWorks</w:t>
      </w:r>
    </w:p>
    <w:p w14:paraId="1990773F" w14:textId="77777777" w:rsidR="00DE4835" w:rsidRDefault="00000000">
      <w:pPr>
        <w:pStyle w:val="Heading1"/>
        <w:keepNext w:val="0"/>
        <w:keepLines w:val="0"/>
        <w:spacing w:before="480"/>
        <w:jc w:val="both"/>
        <w:rPr>
          <w:b/>
          <w:bCs/>
          <w:sz w:val="46"/>
          <w:szCs w:val="46"/>
        </w:rPr>
      </w:pPr>
      <w:bookmarkStart w:id="4" w:name="_dre81no788hj" w:colFirst="0" w:colLast="0"/>
      <w:bookmarkEnd w:id="4"/>
      <w:r>
        <w:rPr>
          <w:b/>
          <w:bCs/>
          <w:sz w:val="46"/>
          <w:szCs w:val="46"/>
        </w:rPr>
        <w:t>2</w:t>
      </w:r>
      <w:r>
        <w:rPr>
          <w:sz w:val="14"/>
          <w:szCs w:val="14"/>
        </w:rPr>
        <w:t xml:space="preserve">        </w:t>
      </w:r>
      <w:r>
        <w:rPr>
          <w:b/>
          <w:bCs/>
          <w:sz w:val="46"/>
          <w:szCs w:val="46"/>
        </w:rPr>
        <w:t>Analyse fonctionnelle</w:t>
      </w:r>
    </w:p>
    <w:p w14:paraId="563B6C8C" w14:textId="77777777" w:rsidR="00DE4835" w:rsidRDefault="00000000">
      <w:pPr>
        <w:pStyle w:val="Heading3"/>
        <w:keepNext w:val="0"/>
        <w:keepLines w:val="0"/>
        <w:spacing w:before="280"/>
        <w:jc w:val="both"/>
        <w:rPr>
          <w:b/>
          <w:bCs/>
          <w:color w:val="000000"/>
          <w:sz w:val="26"/>
          <w:szCs w:val="26"/>
        </w:rPr>
      </w:pPr>
      <w:bookmarkStart w:id="5" w:name="_ekne6amdlfe0" w:colFirst="0" w:colLast="0"/>
      <w:bookmarkEnd w:id="5"/>
      <w:r>
        <w:rPr>
          <w:b/>
          <w:bCs/>
          <w:color w:val="000000"/>
          <w:sz w:val="26"/>
          <w:szCs w:val="26"/>
        </w:rPr>
        <w:t>2.1.1</w:t>
      </w:r>
      <w:r>
        <w:rPr>
          <w:color w:val="000000"/>
          <w:sz w:val="14"/>
          <w:szCs w:val="14"/>
        </w:rPr>
        <w:t xml:space="preserve">    </w:t>
      </w:r>
      <w:r>
        <w:rPr>
          <w:b/>
          <w:bCs/>
          <w:color w:val="000000"/>
          <w:sz w:val="26"/>
          <w:szCs w:val="26"/>
        </w:rPr>
        <w:t xml:space="preserve">Analyse du besoin </w:t>
      </w:r>
    </w:p>
    <w:p w14:paraId="40C02DB2" w14:textId="77777777" w:rsidR="00DE4835" w:rsidRDefault="00000000">
      <w:pPr>
        <w:spacing w:before="240" w:after="240"/>
        <w:ind w:left="360"/>
        <w:jc w:val="both"/>
        <w:rPr>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Pourquoi ce besoin existe -il ?</w:t>
      </w:r>
    </w:p>
    <w:p w14:paraId="27A5E2A7" w14:textId="77777777" w:rsidR="00DE4835" w:rsidRDefault="00000000">
      <w:pPr>
        <w:spacing w:before="240" w:after="240"/>
        <w:jc w:val="both"/>
      </w:pPr>
      <w:r>
        <w:t>L’origine de ce problème est la suivante : le nombre de véhicules en France ne cesse d’augmenter au fil des années . On compte près de</w:t>
      </w:r>
      <w:hyperlink r:id="rId25" w:anchor=":~:text=Un%20parc%20automobile%20vieillissant,dur%C3%A9e%20de%20vie%20des%20v%C3%A9hicules.">
        <w:r w:rsidR="00DE4835">
          <w:t xml:space="preserve"> </w:t>
        </w:r>
      </w:hyperlink>
      <w:hyperlink r:id="rId26" w:anchor=":~:text=Un%20parc%20automobile%20vieillissant,dur%C3%A9e%20de%20vie%20des%20v%C3%A9hicules.">
        <w:r w:rsidR="00DE4835">
          <w:rPr>
            <w:color w:val="1155CC"/>
            <w:u w:val="single"/>
          </w:rPr>
          <w:t>39,7 millions</w:t>
        </w:r>
      </w:hyperlink>
      <w:r>
        <w:t xml:space="preserve"> de voitures  sur les routes françaises soit une hausse de </w:t>
      </w:r>
      <w:r>
        <w:rPr>
          <w:b/>
          <w:bCs/>
        </w:rPr>
        <w:t>1%</w:t>
      </w:r>
      <w:r>
        <w:t xml:space="preserve"> en un an . Cet allongement du parc des véhicules est dû à l'allongement des durées de vie des véhicules qui crée ainsi un manque cruel de places de parking .(</w:t>
      </w:r>
      <w:r>
        <w:rPr>
          <w:b/>
          <w:bCs/>
          <w:u w:val="single"/>
        </w:rPr>
        <w:t>Source</w:t>
      </w:r>
      <w:r>
        <w:rPr>
          <w:b/>
          <w:bCs/>
        </w:rPr>
        <w:t xml:space="preserve"> : Vie publique</w:t>
      </w:r>
      <w:r>
        <w:t xml:space="preserve"> ).</w:t>
      </w:r>
    </w:p>
    <w:p w14:paraId="21F4E41B" w14:textId="77777777" w:rsidR="00DE4835" w:rsidRDefault="00000000">
      <w:pPr>
        <w:spacing w:before="240" w:after="240"/>
        <w:ind w:left="360"/>
        <w:jc w:val="both"/>
        <w:rPr>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Pourquoi le produit existe -il ?</w:t>
      </w:r>
    </w:p>
    <w:p w14:paraId="4ADFA591" w14:textId="77777777" w:rsidR="00DE4835" w:rsidRDefault="00000000">
      <w:pPr>
        <w:spacing w:before="240" w:after="240"/>
        <w:jc w:val="both"/>
      </w:pPr>
      <w:r>
        <w:t>Ce parking intelligent va remédier au problème de perte de temps lors de la recherche des places de parking et optimiser sa gestion en temps réel et en parallèle la réduction de la pollution.</w:t>
      </w:r>
    </w:p>
    <w:p w14:paraId="00DF89A4" w14:textId="77777777" w:rsidR="00DE4835" w:rsidRDefault="00000000">
      <w:pPr>
        <w:spacing w:before="240" w:after="240"/>
        <w:ind w:left="360"/>
        <w:jc w:val="both"/>
        <w:rPr>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Qui sont les principaux concernés ?</w:t>
      </w:r>
    </w:p>
    <w:p w14:paraId="1AB00384" w14:textId="77777777" w:rsidR="00DE4835" w:rsidRDefault="00000000">
      <w:pPr>
        <w:spacing w:before="240" w:after="240"/>
        <w:jc w:val="both"/>
      </w:pPr>
      <w:r>
        <w:lastRenderedPageBreak/>
        <w:t>Les personnes ou acteurs les plus affectés par ce problème de stationnement sont les usagers réguliers de la route , notamment les chauffeurs de</w:t>
      </w:r>
      <w:hyperlink r:id="rId27">
        <w:r w:rsidR="00DE4835">
          <w:t xml:space="preserve"> </w:t>
        </w:r>
      </w:hyperlink>
      <w:hyperlink r:id="rId28">
        <w:r w:rsidR="00DE4835">
          <w:rPr>
            <w:color w:val="1155CC"/>
            <w:u w:val="single"/>
          </w:rPr>
          <w:t>gros porteurs</w:t>
        </w:r>
      </w:hyperlink>
      <w:r>
        <w:t xml:space="preserve"> , et les conducteurs de voitures et taxis.</w:t>
      </w:r>
    </w:p>
    <w:p w14:paraId="6D839580" w14:textId="77777777" w:rsidR="00DE4835" w:rsidRDefault="00000000">
      <w:pPr>
        <w:spacing w:before="240" w:after="240"/>
        <w:ind w:left="360"/>
        <w:jc w:val="both"/>
        <w:rPr>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Que recherchent vraiment les automobilistes ?</w:t>
      </w:r>
    </w:p>
    <w:p w14:paraId="6C0B3DD4" w14:textId="77777777" w:rsidR="00DE4835" w:rsidRDefault="00000000">
      <w:pPr>
        <w:spacing w:before="240" w:after="240"/>
        <w:jc w:val="both"/>
      </w:pPr>
      <w:r>
        <w:t>Une application qui leur permet d’avoir connaissance de façon fluide (</w:t>
      </w:r>
      <w:r>
        <w:rPr>
          <w:b/>
          <w:bCs/>
        </w:rPr>
        <w:t>simplicité de la plateforme</w:t>
      </w:r>
      <w:r>
        <w:t>) en temps réel des places de parkings disponibles, sécurisées et accessibles en tout temps .</w:t>
      </w:r>
    </w:p>
    <w:p w14:paraId="064FED06" w14:textId="77777777" w:rsidR="00DE4835" w:rsidRDefault="00000000">
      <w:pPr>
        <w:spacing w:before="240" w:after="240"/>
        <w:ind w:left="360"/>
        <w:jc w:val="both"/>
        <w:rPr>
          <w:b/>
          <w:bCs/>
        </w:rPr>
      </w:pPr>
      <w:r>
        <w:t>·</w:t>
      </w:r>
      <w:r>
        <w:rPr>
          <w:rFonts w:ascii="Times New Roman" w:eastAsia="Times New Roman" w:hAnsi="Times New Roman" w:cs="Times New Roman"/>
          <w:sz w:val="14"/>
          <w:szCs w:val="14"/>
        </w:rPr>
        <w:t xml:space="preserve">       </w:t>
      </w:r>
      <w:r>
        <w:rPr>
          <w:b/>
          <w:bCs/>
        </w:rPr>
        <w:t>Quelle est la matière d’œuvre ?</w:t>
      </w:r>
    </w:p>
    <w:p w14:paraId="4344AE29" w14:textId="77777777" w:rsidR="00DE4835" w:rsidRDefault="00000000">
      <w:pPr>
        <w:spacing w:before="240" w:after="240"/>
        <w:jc w:val="both"/>
      </w:pPr>
      <w:r>
        <w:t>Ce projet va principalement s’appliquer sur les voitures et les parkings .</w:t>
      </w:r>
    </w:p>
    <w:p w14:paraId="3CDA3077" w14:textId="77777777" w:rsidR="00DE4835" w:rsidRDefault="00000000">
      <w:pPr>
        <w:spacing w:before="240" w:after="240"/>
        <w:ind w:left="360"/>
        <w:jc w:val="both"/>
        <w:rPr>
          <w:b/>
          <w:b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Quand pourra-t-on dire que le besoin est répondu ?</w:t>
      </w:r>
    </w:p>
    <w:p w14:paraId="19820958" w14:textId="77777777" w:rsidR="00DE4835" w:rsidRDefault="00000000">
      <w:pPr>
        <w:spacing w:before="240" w:after="240"/>
        <w:ind w:left="360"/>
        <w:jc w:val="both"/>
      </w:pPr>
      <w:r>
        <w:t>Lorsque le parking intelligent facilite réellement le stationnement, améliore la circulation et fournit des informations fiables aux utilisateurs.</w:t>
      </w:r>
    </w:p>
    <w:p w14:paraId="2CAD2CB8" w14:textId="77777777" w:rsidR="00DE4835" w:rsidRDefault="00000000">
      <w:pPr>
        <w:spacing w:before="240" w:after="240"/>
        <w:ind w:left="360"/>
      </w:pPr>
      <w:r>
        <w:t xml:space="preserve"> </w:t>
      </w:r>
    </w:p>
    <w:p w14:paraId="0A9947B8" w14:textId="77777777" w:rsidR="00DE4835" w:rsidRDefault="00DE4835">
      <w:pPr>
        <w:spacing w:before="240" w:after="240"/>
        <w:ind w:left="360"/>
        <w:rPr>
          <w:b/>
          <w:bCs/>
          <w:color w:val="4EA72E"/>
          <w:u w:val="single"/>
        </w:rPr>
      </w:pPr>
    </w:p>
    <w:p w14:paraId="35610C27" w14:textId="77777777" w:rsidR="00DE4835" w:rsidRDefault="00DE4835">
      <w:pPr>
        <w:spacing w:before="240" w:after="240"/>
        <w:ind w:left="360"/>
        <w:rPr>
          <w:b/>
          <w:bCs/>
          <w:color w:val="4EA72E"/>
          <w:u w:val="single"/>
        </w:rPr>
      </w:pPr>
    </w:p>
    <w:p w14:paraId="671BF162" w14:textId="77777777" w:rsidR="00DE4835" w:rsidRDefault="00DE4835">
      <w:pPr>
        <w:spacing w:before="240" w:after="240"/>
        <w:ind w:left="360"/>
        <w:rPr>
          <w:b/>
          <w:bCs/>
          <w:color w:val="4EA72E"/>
          <w:u w:val="single"/>
        </w:rPr>
      </w:pPr>
    </w:p>
    <w:p w14:paraId="360825CD" w14:textId="77777777" w:rsidR="00DE4835" w:rsidRDefault="00DE4835">
      <w:pPr>
        <w:spacing w:before="240" w:after="240"/>
        <w:ind w:left="360"/>
        <w:rPr>
          <w:b/>
          <w:bCs/>
          <w:color w:val="4EA72E"/>
          <w:u w:val="single"/>
        </w:rPr>
      </w:pPr>
    </w:p>
    <w:p w14:paraId="719F0435" w14:textId="77777777" w:rsidR="00DE4835" w:rsidRDefault="00DE4835">
      <w:pPr>
        <w:spacing w:before="240" w:after="240"/>
        <w:ind w:left="360"/>
        <w:rPr>
          <w:b/>
          <w:bCs/>
          <w:color w:val="4EA72E"/>
          <w:u w:val="single"/>
        </w:rPr>
      </w:pPr>
    </w:p>
    <w:p w14:paraId="7C71642E" w14:textId="77777777" w:rsidR="00DE4835" w:rsidRDefault="00DE4835">
      <w:pPr>
        <w:spacing w:before="240" w:after="240"/>
        <w:ind w:left="360"/>
        <w:rPr>
          <w:b/>
          <w:bCs/>
          <w:color w:val="4EA72E"/>
          <w:u w:val="single"/>
        </w:rPr>
      </w:pPr>
    </w:p>
    <w:p w14:paraId="251D2D87" w14:textId="77777777" w:rsidR="00DE4835" w:rsidRDefault="00DE4835">
      <w:pPr>
        <w:spacing w:before="240" w:after="240"/>
        <w:ind w:left="360"/>
        <w:rPr>
          <w:b/>
          <w:bCs/>
          <w:color w:val="4EA72E"/>
          <w:u w:val="single"/>
        </w:rPr>
      </w:pPr>
    </w:p>
    <w:p w14:paraId="6B684E69" w14:textId="77777777" w:rsidR="00DE4835" w:rsidRDefault="00DE4835">
      <w:pPr>
        <w:spacing w:before="240" w:after="240"/>
        <w:ind w:left="360"/>
        <w:rPr>
          <w:b/>
          <w:bCs/>
          <w:color w:val="4EA72E"/>
          <w:u w:val="single"/>
        </w:rPr>
      </w:pPr>
    </w:p>
    <w:p w14:paraId="1B94FF18" w14:textId="77777777" w:rsidR="00DE4835" w:rsidRDefault="00DE4835">
      <w:pPr>
        <w:spacing w:before="240" w:after="240"/>
        <w:ind w:left="360"/>
        <w:rPr>
          <w:b/>
          <w:bCs/>
          <w:color w:val="4EA72E"/>
          <w:u w:val="single"/>
        </w:rPr>
      </w:pPr>
    </w:p>
    <w:p w14:paraId="3E0AF364" w14:textId="77777777" w:rsidR="00DE4835" w:rsidRDefault="00DE4835">
      <w:pPr>
        <w:spacing w:before="240" w:after="240"/>
        <w:ind w:left="360"/>
        <w:rPr>
          <w:b/>
          <w:bCs/>
          <w:color w:val="4EA72E"/>
          <w:u w:val="single"/>
        </w:rPr>
      </w:pPr>
    </w:p>
    <w:p w14:paraId="45281B98" w14:textId="77777777" w:rsidR="00DE4835" w:rsidRDefault="00DE4835">
      <w:pPr>
        <w:spacing w:before="240" w:after="240"/>
        <w:ind w:left="360"/>
        <w:rPr>
          <w:b/>
          <w:bCs/>
          <w:color w:val="4EA72E"/>
          <w:u w:val="single"/>
        </w:rPr>
      </w:pPr>
    </w:p>
    <w:p w14:paraId="2EB76F03" w14:textId="77777777" w:rsidR="00DE4835" w:rsidRDefault="00DE4835">
      <w:pPr>
        <w:spacing w:before="240" w:after="240"/>
        <w:ind w:left="360"/>
        <w:rPr>
          <w:b/>
          <w:bCs/>
          <w:color w:val="4EA72E"/>
          <w:u w:val="single"/>
        </w:rPr>
      </w:pPr>
    </w:p>
    <w:p w14:paraId="4E2A82EE" w14:textId="77777777" w:rsidR="00DE4835" w:rsidRDefault="00000000">
      <w:pPr>
        <w:spacing w:before="240" w:after="240"/>
        <w:ind w:left="360"/>
        <w:rPr>
          <w:b/>
          <w:bCs/>
          <w:color w:val="4EA72E"/>
          <w:u w:val="single"/>
        </w:rPr>
      </w:pPr>
      <w:r>
        <w:rPr>
          <w:b/>
          <w:bCs/>
          <w:color w:val="4EA72E"/>
          <w:u w:val="single"/>
        </w:rPr>
        <w:t>Bête à corne</w:t>
      </w:r>
    </w:p>
    <w:p w14:paraId="4FEDD12E" w14:textId="77777777" w:rsidR="00DE4835" w:rsidRDefault="00000000">
      <w:pPr>
        <w:spacing w:before="240" w:after="240"/>
        <w:ind w:left="360"/>
        <w:jc w:val="both"/>
      </w:pPr>
      <w:r>
        <w:rPr>
          <w:b/>
          <w:bCs/>
        </w:rPr>
        <w:t>La Bête à cornes</w:t>
      </w:r>
      <w:r>
        <w:t xml:space="preserve"> est un outil graphique d’analyse fonctionnelle qui permet de définir clairement et simplement le besoin fondamental d’un projet avant de concevoir une solution. Il répond à trois questions essentielles : </w:t>
      </w:r>
      <w:r>
        <w:rPr>
          <w:b/>
          <w:bCs/>
        </w:rPr>
        <w:t>*Pour qui le système est-il utile ?</w:t>
      </w:r>
      <w:r>
        <w:t xml:space="preserve"> </w:t>
      </w:r>
      <w:r>
        <w:rPr>
          <w:b/>
          <w:bCs/>
        </w:rPr>
        <w:t>*Sur quoi agit-il ?</w:t>
      </w:r>
      <w:r>
        <w:t xml:space="preserve"> et </w:t>
      </w:r>
      <w:r>
        <w:rPr>
          <w:b/>
          <w:bCs/>
        </w:rPr>
        <w:t>*Dans quel but existe-t-il ?</w:t>
      </w:r>
      <w:r>
        <w:t xml:space="preserve"> . Il sert donc de base solide pour orienter la </w:t>
      </w:r>
      <w:r>
        <w:lastRenderedPageBreak/>
        <w:t>conception du projet, et garantir que la solution finale répondra réellement aux attentes exprimées.</w:t>
      </w:r>
    </w:p>
    <w:p w14:paraId="717EC10D" w14:textId="77777777" w:rsidR="00DE4835" w:rsidRDefault="00000000">
      <w:pPr>
        <w:spacing w:before="240" w:after="240"/>
        <w:ind w:left="360"/>
      </w:pPr>
      <w:r>
        <w:rPr>
          <w:noProof/>
        </w:rPr>
        <w:drawing>
          <wp:inline distT="114300" distB="114300" distL="114300" distR="114300" wp14:anchorId="316E7226" wp14:editId="751DDD70">
            <wp:extent cx="5003800" cy="4406900"/>
            <wp:effectExtent l="0" t="0" r="0" b="0"/>
            <wp:docPr id="5" name="image1.gif" descr="Une image contenant texte, capture d’écran, cercl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1.gif" descr="Une image contenant texte, capture d’écran, cercle, Police&#10;&#10;Le contenu généré par l’IA peut être incorrect."/>
                    <pic:cNvPicPr preferRelativeResize="0"/>
                  </pic:nvPicPr>
                  <pic:blipFill>
                    <a:blip r:embed="rId29"/>
                    <a:srcRect/>
                    <a:stretch>
                      <a:fillRect/>
                    </a:stretch>
                  </pic:blipFill>
                  <pic:spPr>
                    <a:xfrm>
                      <a:off x="0" y="0"/>
                      <a:ext cx="5003800" cy="4406900"/>
                    </a:xfrm>
                    <a:prstGeom prst="rect">
                      <a:avLst/>
                    </a:prstGeom>
                    <a:ln/>
                  </pic:spPr>
                </pic:pic>
              </a:graphicData>
            </a:graphic>
          </wp:inline>
        </w:drawing>
      </w:r>
    </w:p>
    <w:p w14:paraId="26C10CC8" w14:textId="77777777" w:rsidR="00DE4835" w:rsidRDefault="00000000">
      <w:pPr>
        <w:spacing w:before="240" w:after="240"/>
        <w:ind w:left="360"/>
      </w:pPr>
      <w:r>
        <w:t xml:space="preserve"> </w:t>
      </w:r>
    </w:p>
    <w:p w14:paraId="57140E46" w14:textId="77777777" w:rsidR="00DE4835" w:rsidRDefault="00000000">
      <w:pPr>
        <w:spacing w:before="240" w:after="240"/>
        <w:rPr>
          <w:b/>
          <w:bCs/>
          <w:color w:val="4EA72E"/>
        </w:rPr>
      </w:pPr>
      <w:r>
        <w:rPr>
          <w:b/>
          <w:bCs/>
          <w:color w:val="4EA72E"/>
          <w:u w:val="single"/>
        </w:rPr>
        <w:t>Explication du diagramme</w:t>
      </w:r>
      <w:r>
        <w:rPr>
          <w:b/>
          <w:bCs/>
          <w:color w:val="4EA72E"/>
        </w:rPr>
        <w:t xml:space="preserve"> :</w:t>
      </w:r>
    </w:p>
    <w:p w14:paraId="3774876B" w14:textId="77777777" w:rsidR="00DE4835" w:rsidRDefault="00000000">
      <w:pPr>
        <w:spacing w:before="240" w:after="240"/>
        <w:jc w:val="both"/>
      </w:pPr>
      <w:r>
        <w:t>Notre projet consiste à concevoir un parking intelligent pour pallier le problème de stationnement et de recherche de places de parking par les conducteurs</w:t>
      </w:r>
      <w:r>
        <w:rPr>
          <w:b/>
          <w:bCs/>
        </w:rPr>
        <w:t xml:space="preserve"> , les collectivités locales et les propriétaires de parking</w:t>
      </w:r>
      <w:r>
        <w:t xml:space="preserve"> . Il agit sur les véhicules en général (gros et petits porteurs) et les places de parkings . Ses fonctions principales seront de réduire le temps de recherche et la pollution et d'optimiser la gestion des places de parkings .</w:t>
      </w:r>
    </w:p>
    <w:p w14:paraId="0C7BF49B" w14:textId="77777777" w:rsidR="00DE4835" w:rsidRDefault="00000000">
      <w:pPr>
        <w:spacing w:before="240" w:after="240"/>
      </w:pPr>
      <w:r>
        <w:t xml:space="preserve"> </w:t>
      </w:r>
    </w:p>
    <w:p w14:paraId="0A63A4E5" w14:textId="77777777" w:rsidR="00DE4835" w:rsidRDefault="00000000">
      <w:pPr>
        <w:pStyle w:val="Heading3"/>
        <w:keepNext w:val="0"/>
        <w:keepLines w:val="0"/>
        <w:spacing w:before="280"/>
        <w:rPr>
          <w:b/>
          <w:bCs/>
          <w:color w:val="000000"/>
          <w:sz w:val="26"/>
          <w:szCs w:val="26"/>
        </w:rPr>
      </w:pPr>
      <w:bookmarkStart w:id="6" w:name="_w27fk2dilmcu" w:colFirst="0" w:colLast="0"/>
      <w:bookmarkEnd w:id="6"/>
      <w:r>
        <w:rPr>
          <w:b/>
          <w:bCs/>
          <w:color w:val="000000"/>
          <w:sz w:val="26"/>
          <w:szCs w:val="26"/>
        </w:rPr>
        <w:t>2.1.2</w:t>
      </w:r>
      <w:r>
        <w:rPr>
          <w:color w:val="000000"/>
          <w:sz w:val="14"/>
          <w:szCs w:val="14"/>
        </w:rPr>
        <w:t xml:space="preserve">    </w:t>
      </w:r>
      <w:r>
        <w:rPr>
          <w:b/>
          <w:bCs/>
          <w:color w:val="000000"/>
          <w:sz w:val="26"/>
          <w:szCs w:val="26"/>
        </w:rPr>
        <w:t>Analyse fonctionnelle du besoin</w:t>
      </w:r>
    </w:p>
    <w:p w14:paraId="2BB99CB7" w14:textId="77777777" w:rsidR="00DE4835" w:rsidRDefault="00000000">
      <w:pPr>
        <w:spacing w:before="240" w:after="240"/>
        <w:jc w:val="both"/>
      </w:pPr>
      <w:r>
        <w:t xml:space="preserve">Il est important lors de la réalisation d’un projet au but collectif , d’identifier et de recenser toutes les fonctions probables afin de cerner le réel problème de l’utilisateur et de trouver des solutions techniques adéquates et réalisables . Pour mener à bien cette recherche nous allons passer par la réalisation d’un  « </w:t>
      </w:r>
      <w:r>
        <w:rPr>
          <w:b/>
          <w:bCs/>
        </w:rPr>
        <w:t>diagramme pieuvre</w:t>
      </w:r>
      <w:r>
        <w:t xml:space="preserve"> » ; qui met en relation le projet avec les éléments du milieu extérieur associé à leur fonctions respectives .</w:t>
      </w:r>
    </w:p>
    <w:p w14:paraId="0ABDE2D0" w14:textId="77777777" w:rsidR="00DE4835" w:rsidRDefault="00000000">
      <w:pPr>
        <w:spacing w:before="240" w:after="240"/>
        <w:jc w:val="both"/>
      </w:pPr>
      <w:r>
        <w:t xml:space="preserve"> </w:t>
      </w:r>
    </w:p>
    <w:p w14:paraId="31B3003C" w14:textId="77777777" w:rsidR="00DE4835" w:rsidRDefault="00DE4835">
      <w:pPr>
        <w:spacing w:before="240" w:after="240"/>
        <w:jc w:val="both"/>
        <w:rPr>
          <w:b/>
          <w:bCs/>
          <w:color w:val="4EA72E"/>
          <w:u w:val="single"/>
        </w:rPr>
      </w:pPr>
    </w:p>
    <w:p w14:paraId="3B1CB9E4" w14:textId="77777777" w:rsidR="00DE4835" w:rsidRDefault="00000000">
      <w:pPr>
        <w:spacing w:before="240" w:after="240"/>
        <w:jc w:val="both"/>
        <w:rPr>
          <w:b/>
          <w:bCs/>
          <w:color w:val="4EA72E"/>
          <w:u w:val="single"/>
        </w:rPr>
      </w:pPr>
      <w:r>
        <w:rPr>
          <w:b/>
          <w:bCs/>
          <w:color w:val="4EA72E"/>
          <w:u w:val="single"/>
        </w:rPr>
        <w:t>Diagramme Pieuvre</w:t>
      </w:r>
    </w:p>
    <w:p w14:paraId="58142D3A" w14:textId="77777777" w:rsidR="00DE4835" w:rsidRDefault="00000000">
      <w:pPr>
        <w:spacing w:before="240" w:after="240"/>
        <w:jc w:val="both"/>
        <w:rPr>
          <w:b/>
          <w:bCs/>
          <w:color w:val="4EA72E"/>
          <w:u w:val="single"/>
        </w:rPr>
      </w:pPr>
      <w:r>
        <w:rPr>
          <w:b/>
          <w:bCs/>
          <w:noProof/>
          <w:color w:val="4EA72E"/>
          <w:u w:val="single"/>
        </w:rPr>
        <w:drawing>
          <wp:inline distT="114300" distB="114300" distL="114300" distR="114300" wp14:anchorId="15C51663" wp14:editId="44F8A1D1">
            <wp:extent cx="5731200" cy="4216400"/>
            <wp:effectExtent l="0" t="0" r="0" b="0"/>
            <wp:docPr id="2" name="image7.gif" descr="Une image contenant texte, cercle, capture d’écran, diagra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7.gif" descr="Une image contenant texte, cercle, capture d’écran, diagramme&#10;&#10;Le contenu généré par l’IA peut être incorrect."/>
                    <pic:cNvPicPr preferRelativeResize="0"/>
                  </pic:nvPicPr>
                  <pic:blipFill>
                    <a:blip r:embed="rId30"/>
                    <a:srcRect/>
                    <a:stretch>
                      <a:fillRect/>
                    </a:stretch>
                  </pic:blipFill>
                  <pic:spPr>
                    <a:xfrm>
                      <a:off x="0" y="0"/>
                      <a:ext cx="5731200" cy="4216400"/>
                    </a:xfrm>
                    <a:prstGeom prst="rect">
                      <a:avLst/>
                    </a:prstGeom>
                    <a:ln/>
                  </pic:spPr>
                </pic:pic>
              </a:graphicData>
            </a:graphic>
          </wp:inline>
        </w:drawing>
      </w:r>
    </w:p>
    <w:p w14:paraId="1917FC44" w14:textId="77777777" w:rsidR="00DE4835" w:rsidRDefault="00000000">
      <w:pPr>
        <w:spacing w:before="240" w:after="240"/>
        <w:jc w:val="both"/>
        <w:rPr>
          <w:b/>
          <w:bCs/>
        </w:rPr>
      </w:pPr>
      <w:r>
        <w:rPr>
          <w:b/>
          <w:bCs/>
        </w:rPr>
        <w:t xml:space="preserve"> </w:t>
      </w:r>
    </w:p>
    <w:p w14:paraId="48356949" w14:textId="77777777" w:rsidR="00DE4835" w:rsidRDefault="00000000">
      <w:pPr>
        <w:spacing w:before="240" w:after="240"/>
        <w:jc w:val="both"/>
        <w:rPr>
          <w:b/>
          <w:bCs/>
        </w:rPr>
      </w:pPr>
      <w:r>
        <w:rPr>
          <w:b/>
          <w:bCs/>
          <w:color w:val="4EA72E"/>
          <w:u w:val="single"/>
        </w:rPr>
        <w:t>Description des fonctions du diagramme pieuvre</w:t>
      </w:r>
      <w:r>
        <w:rPr>
          <w:b/>
          <w:bCs/>
          <w:color w:val="4EA72E"/>
        </w:rPr>
        <w:t xml:space="preserve"> </w:t>
      </w:r>
      <w:r>
        <w:rPr>
          <w:b/>
          <w:bCs/>
        </w:rPr>
        <w:t>:</w:t>
      </w:r>
    </w:p>
    <w:p w14:paraId="4414F248" w14:textId="77777777" w:rsidR="00DE4835" w:rsidRDefault="00000000">
      <w:pPr>
        <w:spacing w:before="240" w:after="240"/>
        <w:jc w:val="both"/>
        <w:rPr>
          <w:b/>
          <w:bCs/>
        </w:rPr>
      </w:pPr>
      <w:r>
        <w:rPr>
          <w:b/>
          <w:bCs/>
        </w:rPr>
        <w:t>1. Usagers (Conducteurs)</w:t>
      </w:r>
    </w:p>
    <w:p w14:paraId="729F890C" w14:textId="77777777" w:rsidR="00DE4835" w:rsidRDefault="00000000">
      <w:pPr>
        <w:numPr>
          <w:ilvl w:val="0"/>
          <w:numId w:val="8"/>
        </w:numPr>
        <w:jc w:val="both"/>
      </w:pPr>
      <w:r>
        <w:rPr>
          <w:b/>
          <w:bCs/>
        </w:rPr>
        <w:t xml:space="preserve">FS/C1 : </w:t>
      </w:r>
      <w:r>
        <w:t>Guider l’utilisateur vers une place libre</w:t>
      </w:r>
    </w:p>
    <w:p w14:paraId="6D5989D7" w14:textId="77777777" w:rsidR="00DE4835" w:rsidRDefault="00000000">
      <w:pPr>
        <w:numPr>
          <w:ilvl w:val="0"/>
          <w:numId w:val="8"/>
        </w:numPr>
        <w:spacing w:after="240"/>
        <w:jc w:val="both"/>
      </w:pPr>
      <w:r>
        <w:rPr>
          <w:b/>
          <w:bCs/>
        </w:rPr>
        <w:t xml:space="preserve">FS/C1 : </w:t>
      </w:r>
      <w:r>
        <w:t>Informer sur l’état du parking</w:t>
      </w:r>
    </w:p>
    <w:p w14:paraId="1F0A004F" w14:textId="77777777" w:rsidR="00DE4835" w:rsidRDefault="00000000">
      <w:pPr>
        <w:spacing w:before="240" w:after="240"/>
        <w:jc w:val="both"/>
        <w:rPr>
          <w:b/>
          <w:bCs/>
        </w:rPr>
      </w:pPr>
      <w:r>
        <w:rPr>
          <w:b/>
          <w:bCs/>
        </w:rPr>
        <w:t>2. Véhicules</w:t>
      </w:r>
    </w:p>
    <w:p w14:paraId="5DBA8C45" w14:textId="77777777" w:rsidR="00DE4835" w:rsidRDefault="00000000">
      <w:pPr>
        <w:numPr>
          <w:ilvl w:val="0"/>
          <w:numId w:val="5"/>
        </w:numPr>
        <w:jc w:val="both"/>
      </w:pPr>
      <w:r>
        <w:rPr>
          <w:b/>
          <w:bCs/>
        </w:rPr>
        <w:t xml:space="preserve">FS2/C3 : </w:t>
      </w:r>
      <w:r>
        <w:t>Détecter la présence ou l’absence d’un véhicule</w:t>
      </w:r>
    </w:p>
    <w:p w14:paraId="58A42E66" w14:textId="77777777" w:rsidR="00DE4835" w:rsidRDefault="00000000">
      <w:pPr>
        <w:numPr>
          <w:ilvl w:val="0"/>
          <w:numId w:val="5"/>
        </w:numPr>
        <w:spacing w:after="240"/>
        <w:jc w:val="both"/>
      </w:pPr>
      <w:r>
        <w:rPr>
          <w:b/>
          <w:bCs/>
        </w:rPr>
        <w:t xml:space="preserve">FS2/C3 : </w:t>
      </w:r>
      <w:r>
        <w:t>Mettre à jour en temps réel l’occupation des places</w:t>
      </w:r>
    </w:p>
    <w:p w14:paraId="2D94D825" w14:textId="77777777" w:rsidR="00DE4835" w:rsidRDefault="00000000">
      <w:pPr>
        <w:spacing w:before="240" w:after="240"/>
        <w:jc w:val="both"/>
        <w:rPr>
          <w:b/>
          <w:bCs/>
        </w:rPr>
      </w:pPr>
      <w:r>
        <w:rPr>
          <w:b/>
          <w:bCs/>
        </w:rPr>
        <w:t>3. Infrastructure du parking</w:t>
      </w:r>
    </w:p>
    <w:p w14:paraId="4234DC28" w14:textId="77777777" w:rsidR="00DE4835" w:rsidRDefault="00000000">
      <w:pPr>
        <w:numPr>
          <w:ilvl w:val="0"/>
          <w:numId w:val="4"/>
        </w:numPr>
        <w:jc w:val="both"/>
      </w:pPr>
      <w:r>
        <w:rPr>
          <w:b/>
          <w:bCs/>
        </w:rPr>
        <w:t xml:space="preserve">FC2 : </w:t>
      </w:r>
      <w:r>
        <w:t>S’adapter à la configuration existante (murs, rampes, colonnes)</w:t>
      </w:r>
    </w:p>
    <w:p w14:paraId="00EEC6C6" w14:textId="77777777" w:rsidR="00DE4835" w:rsidRDefault="00000000">
      <w:pPr>
        <w:numPr>
          <w:ilvl w:val="0"/>
          <w:numId w:val="4"/>
        </w:numPr>
        <w:spacing w:after="240"/>
        <w:jc w:val="both"/>
      </w:pPr>
      <w:r>
        <w:rPr>
          <w:b/>
          <w:bCs/>
        </w:rPr>
        <w:t xml:space="preserve">FC2 : </w:t>
      </w:r>
      <w:r>
        <w:t>Ne pas gêner la circulation ni la visibilité</w:t>
      </w:r>
    </w:p>
    <w:p w14:paraId="634C3E0B" w14:textId="77777777" w:rsidR="00DE4835" w:rsidRDefault="00000000">
      <w:pPr>
        <w:spacing w:before="240" w:after="240"/>
        <w:jc w:val="both"/>
        <w:rPr>
          <w:b/>
          <w:bCs/>
        </w:rPr>
      </w:pPr>
      <w:r>
        <w:rPr>
          <w:b/>
          <w:bCs/>
        </w:rPr>
        <w:t>4. Alimentation électrique</w:t>
      </w:r>
    </w:p>
    <w:p w14:paraId="7EF51AF6" w14:textId="77777777" w:rsidR="00DE4835" w:rsidRDefault="00000000">
      <w:pPr>
        <w:numPr>
          <w:ilvl w:val="0"/>
          <w:numId w:val="3"/>
        </w:numPr>
        <w:spacing w:after="240"/>
        <w:jc w:val="both"/>
      </w:pPr>
      <w:r>
        <w:rPr>
          <w:b/>
          <w:bCs/>
        </w:rPr>
        <w:t xml:space="preserve">FC4: </w:t>
      </w:r>
      <w:r>
        <w:t>Consommer peu d’énergie</w:t>
      </w:r>
    </w:p>
    <w:p w14:paraId="1C185B69" w14:textId="77777777" w:rsidR="00DE4835" w:rsidRDefault="00000000">
      <w:pPr>
        <w:spacing w:before="240" w:after="240"/>
        <w:ind w:left="360"/>
        <w:jc w:val="both"/>
      </w:pPr>
      <w:r>
        <w:rPr>
          <w:sz w:val="20"/>
          <w:szCs w:val="20"/>
        </w:rPr>
        <w:lastRenderedPageBreak/>
        <w:t>·</w:t>
      </w:r>
      <w:r>
        <w:rPr>
          <w:rFonts w:ascii="Times New Roman" w:eastAsia="Times New Roman" w:hAnsi="Times New Roman" w:cs="Times New Roman"/>
          <w:sz w:val="14"/>
          <w:szCs w:val="14"/>
        </w:rPr>
        <w:t xml:space="preserve">       </w:t>
      </w:r>
      <w:r>
        <w:rPr>
          <w:b/>
          <w:bCs/>
        </w:rPr>
        <w:t xml:space="preserve">FC4 : </w:t>
      </w:r>
      <w:r>
        <w:t>Assurer un fonctionnement continu et stable</w:t>
      </w:r>
    </w:p>
    <w:p w14:paraId="6D77915A" w14:textId="77777777" w:rsidR="00DE4835" w:rsidRDefault="00000000">
      <w:pPr>
        <w:spacing w:before="240" w:after="240"/>
        <w:jc w:val="both"/>
        <w:rPr>
          <w:b/>
          <w:bCs/>
        </w:rPr>
      </w:pPr>
      <w:r>
        <w:rPr>
          <w:b/>
          <w:bCs/>
        </w:rPr>
        <w:t>5. Environnement (météo, température, poussière, luminosité)</w:t>
      </w:r>
    </w:p>
    <w:p w14:paraId="1F100B1B" w14:textId="77777777" w:rsidR="00DE4835" w:rsidRDefault="00000000">
      <w:pPr>
        <w:numPr>
          <w:ilvl w:val="0"/>
          <w:numId w:val="7"/>
        </w:numPr>
        <w:jc w:val="both"/>
      </w:pPr>
      <w:r>
        <w:rPr>
          <w:b/>
          <w:bCs/>
        </w:rPr>
        <w:t xml:space="preserve">FC5: </w:t>
      </w:r>
      <w:r>
        <w:t>Résister aux conditions extérieures</w:t>
      </w:r>
    </w:p>
    <w:p w14:paraId="4586C361" w14:textId="77777777" w:rsidR="00DE4835" w:rsidRDefault="00000000">
      <w:pPr>
        <w:numPr>
          <w:ilvl w:val="0"/>
          <w:numId w:val="7"/>
        </w:numPr>
        <w:spacing w:after="240"/>
        <w:jc w:val="both"/>
      </w:pPr>
      <w:r>
        <w:rPr>
          <w:b/>
          <w:bCs/>
        </w:rPr>
        <w:t xml:space="preserve">FC5 : </w:t>
      </w:r>
      <w:r>
        <w:t>Fonctionner correctement malgré les variations climatiques</w:t>
      </w:r>
    </w:p>
    <w:p w14:paraId="5E023F65" w14:textId="77777777" w:rsidR="00DE4835" w:rsidRDefault="00000000">
      <w:pPr>
        <w:spacing w:before="240" w:after="240"/>
        <w:jc w:val="both"/>
        <w:rPr>
          <w:b/>
          <w:bCs/>
        </w:rPr>
      </w:pPr>
      <w:r>
        <w:rPr>
          <w:b/>
          <w:bCs/>
        </w:rPr>
        <w:t>6. Techniciens / Personnel de maintenance</w:t>
      </w:r>
    </w:p>
    <w:p w14:paraId="1746F9C2" w14:textId="77777777" w:rsidR="00DE4835" w:rsidRDefault="00000000">
      <w:pPr>
        <w:numPr>
          <w:ilvl w:val="0"/>
          <w:numId w:val="2"/>
        </w:numPr>
        <w:jc w:val="both"/>
      </w:pPr>
      <w:r>
        <w:rPr>
          <w:b/>
          <w:bCs/>
        </w:rPr>
        <w:t xml:space="preserve">FC6 : </w:t>
      </w:r>
      <w:r>
        <w:t>Permettre une installation simple</w:t>
      </w:r>
    </w:p>
    <w:p w14:paraId="18E848D1" w14:textId="77777777" w:rsidR="00DE4835" w:rsidRDefault="00000000">
      <w:pPr>
        <w:numPr>
          <w:ilvl w:val="0"/>
          <w:numId w:val="2"/>
        </w:numPr>
        <w:spacing w:after="240"/>
        <w:jc w:val="both"/>
      </w:pPr>
      <w:r>
        <w:rPr>
          <w:b/>
          <w:bCs/>
        </w:rPr>
        <w:t xml:space="preserve">FC6 : </w:t>
      </w:r>
      <w:r>
        <w:t>Faciliter l’entretien et la réparation</w:t>
      </w:r>
    </w:p>
    <w:p w14:paraId="223E3C64" w14:textId="77777777" w:rsidR="00DE4835" w:rsidRDefault="00000000">
      <w:pPr>
        <w:spacing w:before="240" w:after="240"/>
        <w:jc w:val="both"/>
        <w:rPr>
          <w:b/>
          <w:bCs/>
        </w:rPr>
      </w:pPr>
      <w:r>
        <w:rPr>
          <w:b/>
          <w:bCs/>
        </w:rPr>
        <w:t>7. Système d’affichage / Panneaux</w:t>
      </w:r>
    </w:p>
    <w:p w14:paraId="489F8039" w14:textId="77777777" w:rsidR="00DE4835" w:rsidRDefault="00000000">
      <w:pPr>
        <w:numPr>
          <w:ilvl w:val="0"/>
          <w:numId w:val="1"/>
        </w:numPr>
        <w:jc w:val="both"/>
      </w:pPr>
      <w:r>
        <w:rPr>
          <w:b/>
          <w:bCs/>
        </w:rPr>
        <w:t xml:space="preserve">FP7 : </w:t>
      </w:r>
      <w:r>
        <w:t>Afficher les informations de disponibilité</w:t>
      </w:r>
    </w:p>
    <w:p w14:paraId="2A06F7E1" w14:textId="77777777" w:rsidR="00DE4835" w:rsidRDefault="00000000">
      <w:pPr>
        <w:numPr>
          <w:ilvl w:val="0"/>
          <w:numId w:val="1"/>
        </w:numPr>
        <w:spacing w:after="240"/>
        <w:jc w:val="both"/>
      </w:pPr>
      <w:r>
        <w:rPr>
          <w:b/>
          <w:bCs/>
        </w:rPr>
        <w:t xml:space="preserve">FC7 : </w:t>
      </w:r>
      <w:r>
        <w:t>Être visible et compréhensible pour tous</w:t>
      </w:r>
    </w:p>
    <w:p w14:paraId="68603F2A" w14:textId="77777777" w:rsidR="00DE4835" w:rsidRDefault="00000000">
      <w:pPr>
        <w:spacing w:before="240" w:after="240"/>
        <w:jc w:val="both"/>
        <w:rPr>
          <w:b/>
          <w:bCs/>
        </w:rPr>
      </w:pPr>
      <w:r>
        <w:rPr>
          <w:b/>
          <w:bCs/>
        </w:rPr>
        <w:t>8. Normes et politiques de sécurité</w:t>
      </w:r>
    </w:p>
    <w:p w14:paraId="4F641296" w14:textId="77777777" w:rsidR="00DE4835" w:rsidRDefault="00000000">
      <w:pPr>
        <w:numPr>
          <w:ilvl w:val="0"/>
          <w:numId w:val="6"/>
        </w:numPr>
        <w:jc w:val="both"/>
      </w:pPr>
      <w:r>
        <w:rPr>
          <w:b/>
          <w:bCs/>
        </w:rPr>
        <w:t xml:space="preserve">FC8 : </w:t>
      </w:r>
      <w:r>
        <w:t>Respecter les normes de sécurité électrique</w:t>
      </w:r>
    </w:p>
    <w:p w14:paraId="4D29E6A6" w14:textId="77777777" w:rsidR="00DE4835" w:rsidRDefault="00000000">
      <w:pPr>
        <w:numPr>
          <w:ilvl w:val="0"/>
          <w:numId w:val="6"/>
        </w:numPr>
        <w:spacing w:after="240"/>
        <w:jc w:val="both"/>
      </w:pPr>
      <w:r>
        <w:rPr>
          <w:b/>
          <w:bCs/>
        </w:rPr>
        <w:t xml:space="preserve">FC8 : </w:t>
      </w:r>
      <w:r>
        <w:t>Assurer la sécurité des usagers et éviter les risques</w:t>
      </w:r>
    </w:p>
    <w:p w14:paraId="5B824632" w14:textId="77777777" w:rsidR="00DE4835" w:rsidRDefault="00000000">
      <w:pPr>
        <w:spacing w:before="240" w:after="240"/>
        <w:jc w:val="both"/>
        <w:rPr>
          <w:b/>
          <w:bCs/>
        </w:rPr>
      </w:pPr>
      <w:r>
        <w:rPr>
          <w:b/>
          <w:bCs/>
        </w:rPr>
        <w:t xml:space="preserve"> </w:t>
      </w:r>
    </w:p>
    <w:p w14:paraId="2FCBC87A" w14:textId="77777777" w:rsidR="00DE4835" w:rsidRDefault="00000000">
      <w:pPr>
        <w:spacing w:before="240" w:after="240"/>
        <w:jc w:val="both"/>
        <w:rPr>
          <w:b/>
          <w:bCs/>
        </w:rPr>
      </w:pPr>
      <w:r>
        <w:rPr>
          <w:b/>
          <w:bCs/>
        </w:rPr>
        <w:t xml:space="preserve"> </w:t>
      </w:r>
    </w:p>
    <w:p w14:paraId="37D6C1C5" w14:textId="77777777" w:rsidR="00DE4835" w:rsidRDefault="00000000">
      <w:pPr>
        <w:spacing w:before="240" w:after="240"/>
        <w:jc w:val="both"/>
        <w:rPr>
          <w:b/>
          <w:bCs/>
        </w:rPr>
      </w:pPr>
      <w:r>
        <w:rPr>
          <w:b/>
          <w:bCs/>
        </w:rPr>
        <w:t xml:space="preserve"> </w:t>
      </w:r>
    </w:p>
    <w:p w14:paraId="44D4670D" w14:textId="77777777" w:rsidR="00DE4835" w:rsidRDefault="00000000">
      <w:pPr>
        <w:spacing w:before="240" w:after="240"/>
        <w:jc w:val="both"/>
        <w:rPr>
          <w:b/>
          <w:bCs/>
        </w:rPr>
      </w:pPr>
      <w:r>
        <w:rPr>
          <w:b/>
          <w:bCs/>
        </w:rPr>
        <w:t xml:space="preserve"> </w:t>
      </w:r>
    </w:p>
    <w:p w14:paraId="23823850" w14:textId="77777777" w:rsidR="00DE4835" w:rsidRDefault="00000000">
      <w:pPr>
        <w:spacing w:before="240" w:after="240"/>
        <w:jc w:val="both"/>
        <w:rPr>
          <w:b/>
          <w:bCs/>
        </w:rPr>
      </w:pPr>
      <w:r>
        <w:rPr>
          <w:b/>
          <w:bCs/>
        </w:rPr>
        <w:t xml:space="preserve"> </w:t>
      </w:r>
    </w:p>
    <w:p w14:paraId="55B71FB1" w14:textId="77777777" w:rsidR="00DE4835" w:rsidRDefault="00000000">
      <w:pPr>
        <w:spacing w:before="240" w:after="240"/>
        <w:jc w:val="both"/>
        <w:rPr>
          <w:b/>
          <w:bCs/>
        </w:rPr>
      </w:pPr>
      <w:r>
        <w:rPr>
          <w:b/>
          <w:bCs/>
        </w:rPr>
        <w:t xml:space="preserve"> </w:t>
      </w:r>
    </w:p>
    <w:p w14:paraId="6D479FD7" w14:textId="77777777" w:rsidR="00DE4835" w:rsidRDefault="00000000">
      <w:pPr>
        <w:spacing w:before="240" w:after="240"/>
        <w:jc w:val="both"/>
        <w:rPr>
          <w:b/>
          <w:bCs/>
        </w:rPr>
      </w:pPr>
      <w:r>
        <w:rPr>
          <w:b/>
          <w:bCs/>
        </w:rPr>
        <w:t xml:space="preserve"> </w:t>
      </w:r>
    </w:p>
    <w:p w14:paraId="6FCBF370" w14:textId="77777777" w:rsidR="00DE4835" w:rsidRDefault="00000000">
      <w:pPr>
        <w:spacing w:before="240" w:after="240"/>
        <w:jc w:val="both"/>
        <w:rPr>
          <w:b/>
          <w:bCs/>
        </w:rPr>
      </w:pPr>
      <w:r>
        <w:rPr>
          <w:b/>
          <w:bCs/>
        </w:rPr>
        <w:t xml:space="preserve"> </w:t>
      </w:r>
    </w:p>
    <w:p w14:paraId="7E470519" w14:textId="77777777" w:rsidR="00DE4835" w:rsidRDefault="00000000">
      <w:pPr>
        <w:spacing w:before="240" w:after="240"/>
        <w:jc w:val="both"/>
        <w:rPr>
          <w:b/>
          <w:bCs/>
        </w:rPr>
      </w:pPr>
      <w:r>
        <w:rPr>
          <w:b/>
          <w:bCs/>
        </w:rPr>
        <w:t xml:space="preserve"> </w:t>
      </w:r>
    </w:p>
    <w:p w14:paraId="059B8234" w14:textId="77777777" w:rsidR="00DE4835" w:rsidRDefault="00000000">
      <w:pPr>
        <w:spacing w:before="240" w:after="240"/>
        <w:jc w:val="both"/>
        <w:rPr>
          <w:b/>
          <w:bCs/>
        </w:rPr>
      </w:pPr>
      <w:r>
        <w:rPr>
          <w:b/>
          <w:bCs/>
        </w:rPr>
        <w:t xml:space="preserve"> </w:t>
      </w:r>
    </w:p>
    <w:p w14:paraId="39DEAA95" w14:textId="77777777" w:rsidR="00DE4835" w:rsidRDefault="00DE4835">
      <w:pPr>
        <w:spacing w:before="240" w:after="240"/>
        <w:jc w:val="both"/>
        <w:rPr>
          <w:b/>
          <w:bCs/>
          <w:color w:val="00B050"/>
        </w:rPr>
      </w:pPr>
    </w:p>
    <w:p w14:paraId="2E42D79E" w14:textId="77777777" w:rsidR="00DE4835" w:rsidRDefault="00DE4835">
      <w:pPr>
        <w:spacing w:before="240" w:after="240"/>
        <w:jc w:val="both"/>
        <w:rPr>
          <w:b/>
          <w:bCs/>
          <w:color w:val="00B050"/>
        </w:rPr>
      </w:pPr>
    </w:p>
    <w:p w14:paraId="555698CC" w14:textId="77777777" w:rsidR="00DE4835" w:rsidRDefault="00DE4835">
      <w:pPr>
        <w:spacing w:before="240" w:after="240"/>
        <w:jc w:val="both"/>
        <w:rPr>
          <w:b/>
          <w:bCs/>
          <w:color w:val="00B050"/>
        </w:rPr>
      </w:pPr>
    </w:p>
    <w:p w14:paraId="7630A020" w14:textId="77777777" w:rsidR="00DE4835" w:rsidRDefault="00DE4835">
      <w:pPr>
        <w:spacing w:before="240" w:after="240"/>
        <w:jc w:val="both"/>
        <w:rPr>
          <w:b/>
          <w:bCs/>
          <w:color w:val="00B050"/>
        </w:rPr>
      </w:pPr>
    </w:p>
    <w:p w14:paraId="427BD98C" w14:textId="77777777" w:rsidR="00DE4835" w:rsidRDefault="00DE4835">
      <w:pPr>
        <w:spacing w:before="240" w:after="240"/>
        <w:jc w:val="both"/>
        <w:rPr>
          <w:b/>
          <w:bCs/>
          <w:color w:val="00B050"/>
        </w:rPr>
      </w:pPr>
    </w:p>
    <w:p w14:paraId="24559552" w14:textId="77777777" w:rsidR="00DE4835" w:rsidRDefault="00DE4835">
      <w:pPr>
        <w:spacing w:before="240" w:after="240"/>
        <w:jc w:val="both"/>
        <w:rPr>
          <w:b/>
          <w:bCs/>
          <w:color w:val="00B050"/>
        </w:rPr>
      </w:pPr>
    </w:p>
    <w:p w14:paraId="024E2CE1" w14:textId="77777777" w:rsidR="00DE4835" w:rsidRDefault="00000000">
      <w:pPr>
        <w:spacing w:before="240" w:after="240"/>
        <w:jc w:val="both"/>
        <w:rPr>
          <w:b/>
          <w:bCs/>
          <w:color w:val="00B050"/>
          <w:u w:val="single"/>
        </w:rPr>
      </w:pPr>
      <w:r>
        <w:rPr>
          <w:b/>
          <w:bCs/>
          <w:color w:val="00B050"/>
        </w:rPr>
        <w:t>*</w:t>
      </w:r>
      <w:r>
        <w:rPr>
          <w:b/>
          <w:bCs/>
          <w:color w:val="00B050"/>
          <w:u w:val="single"/>
        </w:rPr>
        <w:t>Diagramme SADT</w:t>
      </w:r>
    </w:p>
    <w:p w14:paraId="0C1C6F29" w14:textId="77777777" w:rsidR="00DE4835" w:rsidRDefault="00000000">
      <w:pPr>
        <w:spacing w:before="240" w:after="240"/>
        <w:jc w:val="both"/>
        <w:rPr>
          <w:b/>
          <w:bCs/>
          <w:color w:val="00B050"/>
          <w:u w:val="single"/>
        </w:rPr>
      </w:pPr>
      <w:r>
        <w:rPr>
          <w:b/>
          <w:bCs/>
          <w:noProof/>
          <w:color w:val="00B050"/>
          <w:u w:val="single"/>
        </w:rPr>
        <w:drawing>
          <wp:inline distT="114300" distB="114300" distL="114300" distR="114300" wp14:anchorId="11649E34" wp14:editId="5C15EB1C">
            <wp:extent cx="5731200" cy="3784600"/>
            <wp:effectExtent l="0" t="0" r="0" b="0"/>
            <wp:docPr id="1" name="image4.gif" descr="Une image contenant texte, diagramme, lign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4.gif" descr="Une image contenant texte, diagramme, ligne, capture d’écran&#10;&#10;Le contenu généré par l’IA peut être incorrect."/>
                    <pic:cNvPicPr preferRelativeResize="0"/>
                  </pic:nvPicPr>
                  <pic:blipFill>
                    <a:blip r:embed="rId31"/>
                    <a:srcRect/>
                    <a:stretch>
                      <a:fillRect/>
                    </a:stretch>
                  </pic:blipFill>
                  <pic:spPr>
                    <a:xfrm>
                      <a:off x="0" y="0"/>
                      <a:ext cx="5731200" cy="3784600"/>
                    </a:xfrm>
                    <a:prstGeom prst="rect">
                      <a:avLst/>
                    </a:prstGeom>
                    <a:ln/>
                  </pic:spPr>
                </pic:pic>
              </a:graphicData>
            </a:graphic>
          </wp:inline>
        </w:drawing>
      </w:r>
    </w:p>
    <w:p w14:paraId="39E12CF2" w14:textId="77777777" w:rsidR="00DE4835" w:rsidRDefault="00000000">
      <w:pPr>
        <w:spacing w:before="240" w:after="240"/>
      </w:pPr>
      <w:r>
        <w:t xml:space="preserve"> </w:t>
      </w:r>
    </w:p>
    <w:p w14:paraId="0E862177" w14:textId="77777777" w:rsidR="00DE4835" w:rsidRDefault="00000000">
      <w:pPr>
        <w:pStyle w:val="Heading3"/>
        <w:keepNext w:val="0"/>
        <w:keepLines w:val="0"/>
        <w:spacing w:before="280"/>
        <w:rPr>
          <w:b/>
          <w:bCs/>
          <w:color w:val="000000"/>
          <w:sz w:val="26"/>
          <w:szCs w:val="26"/>
        </w:rPr>
      </w:pPr>
      <w:bookmarkStart w:id="7" w:name="_v7ffwtp9g2yt" w:colFirst="0" w:colLast="0"/>
      <w:bookmarkEnd w:id="7"/>
      <w:r>
        <w:rPr>
          <w:b/>
          <w:bCs/>
          <w:color w:val="000000"/>
          <w:sz w:val="26"/>
          <w:szCs w:val="26"/>
        </w:rPr>
        <w:t>2.1.3</w:t>
      </w:r>
      <w:r>
        <w:rPr>
          <w:color w:val="000000"/>
          <w:sz w:val="14"/>
          <w:szCs w:val="14"/>
        </w:rPr>
        <w:t xml:space="preserve">    </w:t>
      </w:r>
      <w:r>
        <w:rPr>
          <w:b/>
          <w:bCs/>
          <w:color w:val="000000"/>
          <w:sz w:val="26"/>
          <w:szCs w:val="26"/>
        </w:rPr>
        <w:t xml:space="preserve">  Cahier des charges fonctionnels</w:t>
      </w:r>
    </w:p>
    <w:p w14:paraId="4ABE8974" w14:textId="77777777" w:rsidR="00DE4835" w:rsidRDefault="00000000">
      <w:pPr>
        <w:spacing w:before="240" w:after="240"/>
      </w:pPr>
      <w:r>
        <w:t xml:space="preserve">Dans cette étape de nous regroupons toutes les informations des étapes précédentes pour présenter clairement les fonctions du système .  Il est question de classer et hiérarchiser les </w:t>
      </w:r>
      <w:r>
        <w:rPr>
          <w:b/>
          <w:bCs/>
        </w:rPr>
        <w:t>EME</w:t>
      </w:r>
      <w:r>
        <w:t>(éléments du milieu extérieur) et son interaction avec le système . Au terme de cette étape nous pourrons alors estimer les coûts et prendre les décisions finales pour le développement du projet .</w:t>
      </w:r>
    </w:p>
    <w:p w14:paraId="0AABFBF7" w14:textId="77777777" w:rsidR="00DE4835" w:rsidRDefault="00000000">
      <w:pPr>
        <w:spacing w:before="240" w:after="240"/>
      </w:pPr>
      <w:r>
        <w:t xml:space="preserve"> </w:t>
      </w:r>
    </w:p>
    <w:p w14:paraId="02EDD786" w14:textId="77777777" w:rsidR="00DE4835" w:rsidRDefault="00000000">
      <w:pPr>
        <w:spacing w:before="240" w:after="240"/>
      </w:pPr>
      <w:r>
        <w:t xml:space="preserve"> </w:t>
      </w:r>
    </w:p>
    <w:p w14:paraId="7971EA45" w14:textId="77777777" w:rsidR="00DE4835" w:rsidRDefault="00000000">
      <w:pPr>
        <w:spacing w:before="240" w:after="240"/>
        <w:rPr>
          <w:b/>
          <w:bCs/>
          <w:color w:val="4EA72E"/>
          <w:u w:val="single"/>
        </w:rPr>
      </w:pPr>
      <w:r>
        <w:rPr>
          <w:b/>
          <w:bCs/>
          <w:color w:val="4EA72E"/>
          <w:u w:val="single"/>
        </w:rPr>
        <w:t>Caractérisation des EME</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DE4835" w14:paraId="059A26F2" w14:textId="77777777">
        <w:trPr>
          <w:trHeight w:val="300"/>
        </w:trPr>
        <w:tc>
          <w:tcPr>
            <w:tcW w:w="444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2355AEC" w14:textId="77777777" w:rsidR="00DE4835" w:rsidRDefault="00000000">
            <w:pPr>
              <w:spacing w:before="240"/>
              <w:rPr>
                <w:b/>
                <w:bCs/>
              </w:rPr>
            </w:pPr>
            <w:r>
              <w:rPr>
                <w:b/>
                <w:bCs/>
              </w:rPr>
              <w:t>ÈME</w:t>
            </w:r>
          </w:p>
        </w:tc>
        <w:tc>
          <w:tcPr>
            <w:tcW w:w="44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3EDD1E5" w14:textId="77777777" w:rsidR="00DE4835" w:rsidRDefault="00000000">
            <w:pPr>
              <w:spacing w:before="240"/>
              <w:rPr>
                <w:b/>
                <w:bCs/>
              </w:rPr>
            </w:pPr>
            <w:r>
              <w:rPr>
                <w:b/>
                <w:bCs/>
              </w:rPr>
              <w:t>Interaction avec le système</w:t>
            </w:r>
          </w:p>
        </w:tc>
      </w:tr>
      <w:tr w:rsidR="00DE4835" w14:paraId="4F8E8EC9" w14:textId="77777777">
        <w:trPr>
          <w:trHeight w:val="1020"/>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D4C2FF" w14:textId="77777777" w:rsidR="00DE4835" w:rsidRDefault="00000000">
            <w:pPr>
              <w:spacing w:before="240"/>
            </w:pPr>
            <w:r>
              <w:t>Conducteurs</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4E496323" w14:textId="77777777" w:rsidR="00DE4835" w:rsidRDefault="00DE4835"/>
          <w:tbl>
            <w:tblPr>
              <w:tblStyle w:val="a1"/>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E4835" w14:paraId="256D3011" w14:textId="77777777">
              <w:trPr>
                <w:trHeight w:val="30"/>
              </w:trPr>
              <w:tc>
                <w:tcPr>
                  <w:tcW w:w="30" w:type="dxa"/>
                  <w:tcBorders>
                    <w:top w:val="nil"/>
                    <w:left w:val="nil"/>
                    <w:bottom w:val="nil"/>
                    <w:right w:val="nil"/>
                  </w:tcBorders>
                  <w:tcMar>
                    <w:top w:w="20" w:type="dxa"/>
                    <w:left w:w="20" w:type="dxa"/>
                    <w:bottom w:w="20" w:type="dxa"/>
                    <w:right w:w="20" w:type="dxa"/>
                  </w:tcMar>
                </w:tcPr>
                <w:p w14:paraId="706D1FE3" w14:textId="77777777" w:rsidR="00DE4835" w:rsidRDefault="00DE4835"/>
              </w:tc>
            </w:tr>
          </w:tbl>
          <w:p w14:paraId="68D9C587" w14:textId="77777777" w:rsidR="00DE4835" w:rsidRDefault="00000000">
            <w:pPr>
              <w:spacing w:before="240"/>
            </w:pPr>
            <w:r>
              <w:t xml:space="preserve"> </w:t>
            </w:r>
          </w:p>
          <w:tbl>
            <w:tblPr>
              <w:tblStyle w:val="a2"/>
              <w:tblW w:w="4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tblGrid>
            <w:tr w:rsidR="00DE4835" w14:paraId="78578A11" w14:textId="77777777">
              <w:trPr>
                <w:trHeight w:val="600"/>
              </w:trPr>
              <w:tc>
                <w:tcPr>
                  <w:tcW w:w="4155" w:type="dxa"/>
                  <w:tcBorders>
                    <w:top w:val="nil"/>
                    <w:left w:val="nil"/>
                    <w:bottom w:val="nil"/>
                    <w:right w:val="nil"/>
                  </w:tcBorders>
                  <w:tcMar>
                    <w:top w:w="20" w:type="dxa"/>
                    <w:left w:w="20" w:type="dxa"/>
                    <w:bottom w:w="20" w:type="dxa"/>
                    <w:right w:w="20" w:type="dxa"/>
                  </w:tcMar>
                </w:tcPr>
                <w:p w14:paraId="057BC595" w14:textId="77777777" w:rsidR="00DE4835" w:rsidRDefault="00000000">
                  <w:pPr>
                    <w:spacing w:before="240"/>
                  </w:pPr>
                  <w:r>
                    <w:lastRenderedPageBreak/>
                    <w:t>Consulter les informations et se garer rapidement</w:t>
                  </w:r>
                </w:p>
              </w:tc>
            </w:tr>
          </w:tbl>
          <w:p w14:paraId="51589D12" w14:textId="77777777" w:rsidR="00DE4835" w:rsidRDefault="00DE4835"/>
        </w:tc>
      </w:tr>
      <w:tr w:rsidR="00DE4835" w14:paraId="3B791E71" w14:textId="77777777">
        <w:trPr>
          <w:trHeight w:val="1020"/>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08874B" w14:textId="77777777" w:rsidR="00DE4835" w:rsidRDefault="00000000">
            <w:pPr>
              <w:spacing w:before="240"/>
            </w:pPr>
            <w:r>
              <w:lastRenderedPageBreak/>
              <w:t>Véhicules</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013B0CA9" w14:textId="77777777" w:rsidR="00DE4835" w:rsidRDefault="00DE4835"/>
          <w:tbl>
            <w:tblPr>
              <w:tblStyle w:val="a3"/>
              <w:tblW w:w="4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tblGrid>
            <w:tr w:rsidR="00DE4835" w14:paraId="1F2C416C" w14:textId="77777777">
              <w:trPr>
                <w:trHeight w:val="600"/>
              </w:trPr>
              <w:tc>
                <w:tcPr>
                  <w:tcW w:w="4155" w:type="dxa"/>
                  <w:tcBorders>
                    <w:top w:val="nil"/>
                    <w:left w:val="nil"/>
                    <w:bottom w:val="nil"/>
                    <w:right w:val="nil"/>
                  </w:tcBorders>
                  <w:tcMar>
                    <w:top w:w="20" w:type="dxa"/>
                    <w:left w:w="20" w:type="dxa"/>
                    <w:bottom w:w="20" w:type="dxa"/>
                    <w:right w:w="20" w:type="dxa"/>
                  </w:tcMar>
                </w:tcPr>
                <w:p w14:paraId="51615CA7" w14:textId="77777777" w:rsidR="00DE4835" w:rsidRDefault="00000000">
                  <w:pPr>
                    <w:spacing w:before="240"/>
                  </w:pPr>
                  <w:r>
                    <w:t>Être détectés par les capteurs pour mettre à jour l’occupation</w:t>
                  </w:r>
                </w:p>
              </w:tc>
            </w:tr>
          </w:tbl>
          <w:p w14:paraId="7FD68780" w14:textId="77777777" w:rsidR="00DE4835" w:rsidRDefault="00000000">
            <w:pPr>
              <w:spacing w:before="240"/>
            </w:pPr>
            <w:r>
              <w:t xml:space="preserve"> </w:t>
            </w:r>
          </w:p>
          <w:tbl>
            <w:tblPr>
              <w:tblStyle w:val="a4"/>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E4835" w14:paraId="34ED358D" w14:textId="77777777">
              <w:trPr>
                <w:trHeight w:val="30"/>
              </w:trPr>
              <w:tc>
                <w:tcPr>
                  <w:tcW w:w="30" w:type="dxa"/>
                  <w:tcBorders>
                    <w:top w:val="nil"/>
                    <w:left w:val="nil"/>
                    <w:bottom w:val="nil"/>
                    <w:right w:val="nil"/>
                  </w:tcBorders>
                  <w:tcMar>
                    <w:top w:w="20" w:type="dxa"/>
                    <w:left w:w="20" w:type="dxa"/>
                    <w:bottom w:w="20" w:type="dxa"/>
                    <w:right w:w="20" w:type="dxa"/>
                  </w:tcMar>
                </w:tcPr>
                <w:p w14:paraId="64192D56" w14:textId="77777777" w:rsidR="00DE4835" w:rsidRDefault="00DE4835"/>
              </w:tc>
            </w:tr>
          </w:tbl>
          <w:p w14:paraId="0B2C3EFD" w14:textId="77777777" w:rsidR="00DE4835" w:rsidRDefault="00DE4835"/>
        </w:tc>
      </w:tr>
      <w:tr w:rsidR="00DE4835" w14:paraId="01236C62" w14:textId="77777777">
        <w:trPr>
          <w:trHeight w:val="750"/>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91A72C" w14:textId="77777777" w:rsidR="00DE4835" w:rsidRDefault="00000000">
            <w:pPr>
              <w:spacing w:before="240"/>
            </w:pPr>
            <w:r>
              <w:t>Techniciens</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5EC71FD2" w14:textId="77777777" w:rsidR="00DE4835" w:rsidRDefault="00DE4835"/>
          <w:tbl>
            <w:tblPr>
              <w:tblStyle w:val="a5"/>
              <w:tblW w:w="3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25"/>
            </w:tblGrid>
            <w:tr w:rsidR="00DE4835" w14:paraId="1BDF812C" w14:textId="77777777">
              <w:trPr>
                <w:trHeight w:val="315"/>
              </w:trPr>
              <w:tc>
                <w:tcPr>
                  <w:tcW w:w="3825" w:type="dxa"/>
                  <w:tcBorders>
                    <w:top w:val="nil"/>
                    <w:left w:val="nil"/>
                    <w:bottom w:val="nil"/>
                    <w:right w:val="nil"/>
                  </w:tcBorders>
                  <w:tcMar>
                    <w:top w:w="20" w:type="dxa"/>
                    <w:left w:w="20" w:type="dxa"/>
                    <w:bottom w:w="20" w:type="dxa"/>
                    <w:right w:w="20" w:type="dxa"/>
                  </w:tcMar>
                </w:tcPr>
                <w:p w14:paraId="181C9727" w14:textId="77777777" w:rsidR="00DE4835" w:rsidRDefault="00000000">
                  <w:pPr>
                    <w:spacing w:before="240"/>
                  </w:pPr>
                  <w:r>
                    <w:t>Installer, contrôler et réparer le système</w:t>
                  </w:r>
                </w:p>
              </w:tc>
            </w:tr>
          </w:tbl>
          <w:p w14:paraId="686B2BD4" w14:textId="77777777" w:rsidR="00DE4835" w:rsidRDefault="00000000">
            <w:pPr>
              <w:spacing w:before="240"/>
            </w:pPr>
            <w:r>
              <w:t xml:space="preserve"> </w:t>
            </w:r>
          </w:p>
          <w:tbl>
            <w:tblPr>
              <w:tblStyle w:val="a6"/>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E4835" w14:paraId="4F410C9A" w14:textId="77777777">
              <w:trPr>
                <w:trHeight w:val="30"/>
              </w:trPr>
              <w:tc>
                <w:tcPr>
                  <w:tcW w:w="30" w:type="dxa"/>
                  <w:tcBorders>
                    <w:top w:val="nil"/>
                    <w:left w:val="nil"/>
                    <w:bottom w:val="nil"/>
                    <w:right w:val="nil"/>
                  </w:tcBorders>
                  <w:tcMar>
                    <w:top w:w="20" w:type="dxa"/>
                    <w:left w:w="20" w:type="dxa"/>
                    <w:bottom w:w="20" w:type="dxa"/>
                    <w:right w:w="20" w:type="dxa"/>
                  </w:tcMar>
                </w:tcPr>
                <w:p w14:paraId="727D62B7" w14:textId="77777777" w:rsidR="00DE4835" w:rsidRDefault="00DE4835"/>
              </w:tc>
            </w:tr>
          </w:tbl>
          <w:p w14:paraId="0D8D4F2F" w14:textId="77777777" w:rsidR="00DE4835" w:rsidRDefault="00DE4835"/>
        </w:tc>
      </w:tr>
      <w:tr w:rsidR="00DE4835" w14:paraId="1CD0396E" w14:textId="77777777">
        <w:trPr>
          <w:trHeight w:val="1020"/>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01A8D1" w14:textId="77777777" w:rsidR="00DE4835" w:rsidRDefault="00000000">
            <w:pPr>
              <w:spacing w:before="240"/>
            </w:pPr>
            <w:r>
              <w:t>Alimentation électrique</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25B64321" w14:textId="77777777" w:rsidR="00DE4835" w:rsidRDefault="00DE4835"/>
          <w:tbl>
            <w:tblPr>
              <w:tblStyle w:val="a7"/>
              <w:tblW w:w="4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tblGrid>
            <w:tr w:rsidR="00DE4835" w14:paraId="39717D90" w14:textId="77777777">
              <w:trPr>
                <w:trHeight w:val="600"/>
              </w:trPr>
              <w:tc>
                <w:tcPr>
                  <w:tcW w:w="4155" w:type="dxa"/>
                  <w:tcBorders>
                    <w:top w:val="nil"/>
                    <w:left w:val="nil"/>
                    <w:bottom w:val="nil"/>
                    <w:right w:val="nil"/>
                  </w:tcBorders>
                  <w:tcMar>
                    <w:top w:w="20" w:type="dxa"/>
                    <w:left w:w="20" w:type="dxa"/>
                    <w:bottom w:w="20" w:type="dxa"/>
                    <w:right w:w="20" w:type="dxa"/>
                  </w:tcMar>
                </w:tcPr>
                <w:p w14:paraId="5C3A08D3" w14:textId="77777777" w:rsidR="00DE4835" w:rsidRDefault="00000000">
                  <w:pPr>
                    <w:spacing w:before="240"/>
                  </w:pPr>
                  <w:r>
                    <w:t>Fournir l’énergie nécessaire au fonctionnement continu</w:t>
                  </w:r>
                </w:p>
              </w:tc>
            </w:tr>
          </w:tbl>
          <w:p w14:paraId="51EAE144" w14:textId="77777777" w:rsidR="00DE4835" w:rsidRDefault="00000000">
            <w:pPr>
              <w:spacing w:before="240"/>
            </w:pPr>
            <w:r>
              <w:t xml:space="preserve"> </w:t>
            </w:r>
          </w:p>
          <w:tbl>
            <w:tblPr>
              <w:tblStyle w:val="a8"/>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E4835" w14:paraId="784A1CBB" w14:textId="77777777">
              <w:trPr>
                <w:trHeight w:val="30"/>
              </w:trPr>
              <w:tc>
                <w:tcPr>
                  <w:tcW w:w="30" w:type="dxa"/>
                  <w:tcBorders>
                    <w:top w:val="nil"/>
                    <w:left w:val="nil"/>
                    <w:bottom w:val="nil"/>
                    <w:right w:val="nil"/>
                  </w:tcBorders>
                  <w:tcMar>
                    <w:top w:w="20" w:type="dxa"/>
                    <w:left w:w="20" w:type="dxa"/>
                    <w:bottom w:w="20" w:type="dxa"/>
                    <w:right w:w="20" w:type="dxa"/>
                  </w:tcMar>
                </w:tcPr>
                <w:p w14:paraId="3AD0D362" w14:textId="77777777" w:rsidR="00DE4835" w:rsidRDefault="00DE4835"/>
              </w:tc>
            </w:tr>
          </w:tbl>
          <w:p w14:paraId="4E3D32BC" w14:textId="77777777" w:rsidR="00DE4835" w:rsidRDefault="00DE4835"/>
        </w:tc>
      </w:tr>
      <w:tr w:rsidR="00DE4835" w14:paraId="2FF3B913" w14:textId="77777777">
        <w:trPr>
          <w:trHeight w:val="1020"/>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37F059" w14:textId="77777777" w:rsidR="00DE4835" w:rsidRDefault="00000000">
            <w:pPr>
              <w:spacing w:before="240"/>
            </w:pPr>
            <w:r>
              <w:t>Infrastructure</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2C0C79CC" w14:textId="77777777" w:rsidR="00DE4835" w:rsidRDefault="00DE4835"/>
          <w:tbl>
            <w:tblPr>
              <w:tblStyle w:val="a9"/>
              <w:tblW w:w="4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tblGrid>
            <w:tr w:rsidR="00DE4835" w14:paraId="7D74E1E5" w14:textId="77777777">
              <w:trPr>
                <w:trHeight w:val="600"/>
              </w:trPr>
              <w:tc>
                <w:tcPr>
                  <w:tcW w:w="4155" w:type="dxa"/>
                  <w:tcBorders>
                    <w:top w:val="nil"/>
                    <w:left w:val="nil"/>
                    <w:bottom w:val="nil"/>
                    <w:right w:val="nil"/>
                  </w:tcBorders>
                  <w:tcMar>
                    <w:top w:w="20" w:type="dxa"/>
                    <w:left w:w="20" w:type="dxa"/>
                    <w:bottom w:w="20" w:type="dxa"/>
                    <w:right w:w="20" w:type="dxa"/>
                  </w:tcMar>
                </w:tcPr>
                <w:p w14:paraId="75A95D80" w14:textId="77777777" w:rsidR="00DE4835" w:rsidRDefault="00000000">
                  <w:pPr>
                    <w:spacing w:before="240"/>
                  </w:pPr>
                  <w:r>
                    <w:t>Accueillir les capteurs, panneaux et circulation sans gêner</w:t>
                  </w:r>
                </w:p>
              </w:tc>
            </w:tr>
          </w:tbl>
          <w:p w14:paraId="080B0BB3" w14:textId="77777777" w:rsidR="00DE4835" w:rsidRDefault="00000000">
            <w:pPr>
              <w:spacing w:before="240"/>
            </w:pPr>
            <w:r>
              <w:t xml:space="preserve"> </w:t>
            </w:r>
          </w:p>
          <w:tbl>
            <w:tblPr>
              <w:tblStyle w:val="aa"/>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E4835" w14:paraId="049A66FC" w14:textId="77777777">
              <w:trPr>
                <w:trHeight w:val="30"/>
              </w:trPr>
              <w:tc>
                <w:tcPr>
                  <w:tcW w:w="30" w:type="dxa"/>
                  <w:tcBorders>
                    <w:top w:val="nil"/>
                    <w:left w:val="nil"/>
                    <w:bottom w:val="nil"/>
                    <w:right w:val="nil"/>
                  </w:tcBorders>
                  <w:tcMar>
                    <w:top w:w="20" w:type="dxa"/>
                    <w:left w:w="20" w:type="dxa"/>
                    <w:bottom w:w="20" w:type="dxa"/>
                    <w:right w:w="20" w:type="dxa"/>
                  </w:tcMar>
                </w:tcPr>
                <w:p w14:paraId="2ACC8F18" w14:textId="77777777" w:rsidR="00DE4835" w:rsidRDefault="00DE4835"/>
              </w:tc>
            </w:tr>
          </w:tbl>
          <w:p w14:paraId="326D8E2A" w14:textId="77777777" w:rsidR="00DE4835" w:rsidRDefault="00DE4835"/>
        </w:tc>
      </w:tr>
      <w:tr w:rsidR="00DE4835" w14:paraId="7828473F" w14:textId="77777777">
        <w:trPr>
          <w:trHeight w:val="1020"/>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0FE33F" w14:textId="77777777" w:rsidR="00DE4835" w:rsidRDefault="00000000">
            <w:pPr>
              <w:spacing w:before="240"/>
            </w:pPr>
            <w:r>
              <w:t>Système d’affichage</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608DBD74" w14:textId="77777777" w:rsidR="00DE4835" w:rsidRDefault="00DE4835"/>
          <w:tbl>
            <w:tblPr>
              <w:tblStyle w:val="ab"/>
              <w:tblW w:w="4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tblGrid>
            <w:tr w:rsidR="00DE4835" w14:paraId="6B406625" w14:textId="77777777">
              <w:trPr>
                <w:trHeight w:val="600"/>
              </w:trPr>
              <w:tc>
                <w:tcPr>
                  <w:tcW w:w="4155" w:type="dxa"/>
                  <w:tcBorders>
                    <w:top w:val="nil"/>
                    <w:left w:val="nil"/>
                    <w:bottom w:val="nil"/>
                    <w:right w:val="nil"/>
                  </w:tcBorders>
                  <w:tcMar>
                    <w:top w:w="20" w:type="dxa"/>
                    <w:left w:w="20" w:type="dxa"/>
                    <w:bottom w:w="20" w:type="dxa"/>
                    <w:right w:w="20" w:type="dxa"/>
                  </w:tcMar>
                </w:tcPr>
                <w:p w14:paraId="38A9F59D" w14:textId="77777777" w:rsidR="00DE4835" w:rsidRDefault="00000000">
                  <w:pPr>
                    <w:spacing w:before="240"/>
                  </w:pPr>
                  <w:r>
                    <w:t>Afficher l’état des places libres pour guider les usagers</w:t>
                  </w:r>
                </w:p>
              </w:tc>
            </w:tr>
          </w:tbl>
          <w:p w14:paraId="209B78AD" w14:textId="77777777" w:rsidR="00DE4835" w:rsidRDefault="00000000">
            <w:pPr>
              <w:spacing w:before="240"/>
            </w:pPr>
            <w:r>
              <w:t xml:space="preserve"> </w:t>
            </w:r>
          </w:p>
          <w:tbl>
            <w:tblPr>
              <w:tblStyle w:val="ac"/>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E4835" w14:paraId="2286E068" w14:textId="77777777">
              <w:trPr>
                <w:trHeight w:val="30"/>
              </w:trPr>
              <w:tc>
                <w:tcPr>
                  <w:tcW w:w="30" w:type="dxa"/>
                  <w:tcBorders>
                    <w:top w:val="nil"/>
                    <w:left w:val="nil"/>
                    <w:bottom w:val="nil"/>
                    <w:right w:val="nil"/>
                  </w:tcBorders>
                  <w:tcMar>
                    <w:top w:w="20" w:type="dxa"/>
                    <w:left w:w="20" w:type="dxa"/>
                    <w:bottom w:w="20" w:type="dxa"/>
                    <w:right w:w="20" w:type="dxa"/>
                  </w:tcMar>
                </w:tcPr>
                <w:p w14:paraId="07715998" w14:textId="77777777" w:rsidR="00DE4835" w:rsidRDefault="00DE4835"/>
              </w:tc>
            </w:tr>
          </w:tbl>
          <w:p w14:paraId="2B5BB47F" w14:textId="77777777" w:rsidR="00DE4835" w:rsidRDefault="00DE4835"/>
        </w:tc>
      </w:tr>
      <w:tr w:rsidR="00DE4835" w14:paraId="173B30D4" w14:textId="77777777">
        <w:trPr>
          <w:trHeight w:val="1020"/>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42374B" w14:textId="77777777" w:rsidR="00DE4835" w:rsidRDefault="00000000">
            <w:pPr>
              <w:spacing w:before="240"/>
            </w:pPr>
            <w:r>
              <w:t>Environnement</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53501861" w14:textId="77777777" w:rsidR="00DE4835" w:rsidRDefault="00DE4835"/>
          <w:tbl>
            <w:tblPr>
              <w:tblStyle w:val="ad"/>
              <w:tblW w:w="4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tblGrid>
            <w:tr w:rsidR="00DE4835" w14:paraId="7891BCF6" w14:textId="77777777">
              <w:trPr>
                <w:trHeight w:val="600"/>
              </w:trPr>
              <w:tc>
                <w:tcPr>
                  <w:tcW w:w="4155" w:type="dxa"/>
                  <w:tcBorders>
                    <w:top w:val="nil"/>
                    <w:left w:val="nil"/>
                    <w:bottom w:val="nil"/>
                    <w:right w:val="nil"/>
                  </w:tcBorders>
                  <w:tcMar>
                    <w:top w:w="20" w:type="dxa"/>
                    <w:left w:w="20" w:type="dxa"/>
                    <w:bottom w:w="20" w:type="dxa"/>
                    <w:right w:w="20" w:type="dxa"/>
                  </w:tcMar>
                </w:tcPr>
                <w:p w14:paraId="42C41CCD" w14:textId="77777777" w:rsidR="00DE4835" w:rsidRDefault="00000000">
                  <w:pPr>
                    <w:spacing w:before="240"/>
                  </w:pPr>
                  <w:r>
                    <w:t>Influence la précision et la fiabilité des capteurs</w:t>
                  </w:r>
                </w:p>
              </w:tc>
            </w:tr>
          </w:tbl>
          <w:p w14:paraId="0A0B1711" w14:textId="77777777" w:rsidR="00DE4835" w:rsidRDefault="00000000">
            <w:pPr>
              <w:spacing w:before="240"/>
            </w:pPr>
            <w:r>
              <w:t xml:space="preserve"> </w:t>
            </w:r>
          </w:p>
          <w:tbl>
            <w:tblPr>
              <w:tblStyle w:val="ae"/>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E4835" w14:paraId="6E46CF83" w14:textId="77777777">
              <w:trPr>
                <w:trHeight w:val="30"/>
              </w:trPr>
              <w:tc>
                <w:tcPr>
                  <w:tcW w:w="30" w:type="dxa"/>
                  <w:tcBorders>
                    <w:top w:val="nil"/>
                    <w:left w:val="nil"/>
                    <w:bottom w:val="nil"/>
                    <w:right w:val="nil"/>
                  </w:tcBorders>
                  <w:tcMar>
                    <w:top w:w="20" w:type="dxa"/>
                    <w:left w:w="20" w:type="dxa"/>
                    <w:bottom w:w="20" w:type="dxa"/>
                    <w:right w:w="20" w:type="dxa"/>
                  </w:tcMar>
                </w:tcPr>
                <w:p w14:paraId="668097A7" w14:textId="77777777" w:rsidR="00DE4835" w:rsidRDefault="00DE4835"/>
              </w:tc>
            </w:tr>
          </w:tbl>
          <w:p w14:paraId="2D93B95F" w14:textId="77777777" w:rsidR="00DE4835" w:rsidRDefault="00DE4835"/>
        </w:tc>
      </w:tr>
      <w:tr w:rsidR="00DE4835" w14:paraId="60DB1C94" w14:textId="77777777">
        <w:trPr>
          <w:trHeight w:val="5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CCFB26" w14:textId="77777777" w:rsidR="00DE4835" w:rsidRDefault="00000000">
            <w:pPr>
              <w:spacing w:before="240"/>
            </w:pPr>
            <w:r>
              <w:lastRenderedPageBreak/>
              <w:t>Politiques de sécurité</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56CBBB3E" w14:textId="77777777" w:rsidR="00DE4835" w:rsidRDefault="00000000">
            <w:pPr>
              <w:spacing w:before="240"/>
            </w:pPr>
            <w:r>
              <w:t>Garantir la sécurité et la conformité légale du parking</w:t>
            </w:r>
          </w:p>
        </w:tc>
      </w:tr>
    </w:tbl>
    <w:p w14:paraId="50E4388D" w14:textId="77777777" w:rsidR="00DE4835" w:rsidRDefault="00000000">
      <w:pPr>
        <w:spacing w:before="240" w:after="240"/>
      </w:pPr>
      <w:r>
        <w:t xml:space="preserve"> </w:t>
      </w:r>
    </w:p>
    <w:p w14:paraId="5E5A4A72" w14:textId="77777777" w:rsidR="00DE4835" w:rsidRDefault="00000000">
      <w:pPr>
        <w:spacing w:before="240" w:after="240"/>
        <w:rPr>
          <w:b/>
          <w:bCs/>
          <w:color w:val="4EA72E"/>
          <w:u w:val="single"/>
        </w:rPr>
      </w:pPr>
      <w:r>
        <w:rPr>
          <w:b/>
          <w:bCs/>
          <w:color w:val="4EA72E"/>
          <w:u w:val="single"/>
        </w:rPr>
        <w:t>Caractérisation des fonctions de services</w:t>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85"/>
        <w:gridCol w:w="4410"/>
      </w:tblGrid>
      <w:tr w:rsidR="00DE4835" w14:paraId="79BD5397" w14:textId="77777777">
        <w:trPr>
          <w:trHeight w:val="300"/>
        </w:trPr>
        <w:tc>
          <w:tcPr>
            <w:tcW w:w="44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8E6CD5B" w14:textId="77777777" w:rsidR="00DE4835" w:rsidRDefault="00000000">
            <w:pPr>
              <w:spacing w:before="240"/>
            </w:pPr>
            <w:r>
              <w:t>Fonctions de services</w:t>
            </w:r>
          </w:p>
        </w:tc>
        <w:tc>
          <w:tcPr>
            <w:tcW w:w="44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9610302" w14:textId="77777777" w:rsidR="00DE4835" w:rsidRDefault="00000000">
            <w:pPr>
              <w:spacing w:before="240"/>
            </w:pPr>
            <w:r>
              <w:t>Priorités</w:t>
            </w:r>
          </w:p>
        </w:tc>
      </w:tr>
      <w:tr w:rsidR="00DE4835" w14:paraId="631FD31E" w14:textId="77777777">
        <w:trPr>
          <w:trHeight w:val="585"/>
        </w:trPr>
        <w:tc>
          <w:tcPr>
            <w:tcW w:w="44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3CCF53" w14:textId="77777777" w:rsidR="00DE4835" w:rsidRDefault="00000000">
            <w:pPr>
              <w:spacing w:before="240"/>
            </w:pPr>
            <w:r>
              <w:rPr>
                <w:b/>
                <w:bCs/>
              </w:rPr>
              <w:t>FP1</w:t>
            </w:r>
            <w:r>
              <w:t xml:space="preserve"> : Détecter automatiquement la présence des véhicules</w:t>
            </w:r>
          </w:p>
        </w:tc>
        <w:tc>
          <w:tcPr>
            <w:tcW w:w="4410" w:type="dxa"/>
            <w:tcBorders>
              <w:top w:val="nil"/>
              <w:left w:val="nil"/>
              <w:bottom w:val="single" w:sz="7" w:space="0" w:color="000000"/>
              <w:right w:val="single" w:sz="7" w:space="0" w:color="000000"/>
            </w:tcBorders>
            <w:tcMar>
              <w:top w:w="0" w:type="dxa"/>
              <w:left w:w="100" w:type="dxa"/>
              <w:bottom w:w="0" w:type="dxa"/>
              <w:right w:w="100" w:type="dxa"/>
            </w:tcMar>
          </w:tcPr>
          <w:p w14:paraId="0AEA8C94" w14:textId="77777777" w:rsidR="00DE4835" w:rsidRDefault="00000000">
            <w:pPr>
              <w:spacing w:before="240"/>
            </w:pPr>
            <w:r>
              <w:t>élevée</w:t>
            </w:r>
          </w:p>
        </w:tc>
      </w:tr>
      <w:tr w:rsidR="00DE4835" w14:paraId="36C9D905" w14:textId="77777777">
        <w:trPr>
          <w:trHeight w:val="585"/>
        </w:trPr>
        <w:tc>
          <w:tcPr>
            <w:tcW w:w="44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6F31F6E" w14:textId="77777777" w:rsidR="00DE4835" w:rsidRDefault="00000000">
            <w:pPr>
              <w:spacing w:before="240"/>
            </w:pPr>
            <w:r>
              <w:rPr>
                <w:b/>
                <w:bCs/>
              </w:rPr>
              <w:t>FP2</w:t>
            </w:r>
            <w:r>
              <w:t xml:space="preserve"> : Informer les usagers sur les places disponibles</w:t>
            </w:r>
          </w:p>
        </w:tc>
        <w:tc>
          <w:tcPr>
            <w:tcW w:w="4410" w:type="dxa"/>
            <w:tcBorders>
              <w:top w:val="nil"/>
              <w:left w:val="nil"/>
              <w:bottom w:val="single" w:sz="7" w:space="0" w:color="000000"/>
              <w:right w:val="single" w:sz="7" w:space="0" w:color="000000"/>
            </w:tcBorders>
            <w:tcMar>
              <w:top w:w="0" w:type="dxa"/>
              <w:left w:w="100" w:type="dxa"/>
              <w:bottom w:w="0" w:type="dxa"/>
              <w:right w:w="100" w:type="dxa"/>
            </w:tcMar>
          </w:tcPr>
          <w:p w14:paraId="4809B0A1" w14:textId="77777777" w:rsidR="00DE4835" w:rsidRDefault="00000000">
            <w:pPr>
              <w:spacing w:before="240"/>
            </w:pPr>
            <w:r>
              <w:t>élevée</w:t>
            </w:r>
          </w:p>
        </w:tc>
      </w:tr>
      <w:tr w:rsidR="00DE4835" w14:paraId="4090108D" w14:textId="77777777">
        <w:trPr>
          <w:trHeight w:val="585"/>
        </w:trPr>
        <w:tc>
          <w:tcPr>
            <w:tcW w:w="44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97680F" w14:textId="77777777" w:rsidR="00DE4835" w:rsidRDefault="00000000">
            <w:pPr>
              <w:spacing w:before="240"/>
            </w:pPr>
            <w:r>
              <w:rPr>
                <w:b/>
                <w:bCs/>
              </w:rPr>
              <w:t>FP3</w:t>
            </w:r>
            <w:r>
              <w:t xml:space="preserve"> : Guider les usagers vers une place libre</w:t>
            </w:r>
          </w:p>
        </w:tc>
        <w:tc>
          <w:tcPr>
            <w:tcW w:w="4410" w:type="dxa"/>
            <w:tcBorders>
              <w:top w:val="nil"/>
              <w:left w:val="nil"/>
              <w:bottom w:val="single" w:sz="7" w:space="0" w:color="000000"/>
              <w:right w:val="single" w:sz="7" w:space="0" w:color="000000"/>
            </w:tcBorders>
            <w:tcMar>
              <w:top w:w="0" w:type="dxa"/>
              <w:left w:w="100" w:type="dxa"/>
              <w:bottom w:w="0" w:type="dxa"/>
              <w:right w:w="100" w:type="dxa"/>
            </w:tcMar>
          </w:tcPr>
          <w:p w14:paraId="63800015" w14:textId="77777777" w:rsidR="00DE4835" w:rsidRDefault="00000000">
            <w:pPr>
              <w:spacing w:before="240"/>
            </w:pPr>
            <w:r>
              <w:t>Moyenne</w:t>
            </w:r>
          </w:p>
        </w:tc>
      </w:tr>
      <w:tr w:rsidR="00DE4835" w14:paraId="38726740" w14:textId="77777777">
        <w:trPr>
          <w:trHeight w:val="585"/>
        </w:trPr>
        <w:tc>
          <w:tcPr>
            <w:tcW w:w="44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1D7D2C7" w14:textId="77777777" w:rsidR="00DE4835" w:rsidRDefault="00000000">
            <w:pPr>
              <w:spacing w:before="240"/>
            </w:pPr>
            <w:r>
              <w:rPr>
                <w:b/>
                <w:bCs/>
              </w:rPr>
              <w:t>FP4</w:t>
            </w:r>
            <w:r>
              <w:t xml:space="preserve"> : Sécuriser la circulation dans le parking</w:t>
            </w:r>
          </w:p>
        </w:tc>
        <w:tc>
          <w:tcPr>
            <w:tcW w:w="4410" w:type="dxa"/>
            <w:tcBorders>
              <w:top w:val="nil"/>
              <w:left w:val="nil"/>
              <w:bottom w:val="single" w:sz="7" w:space="0" w:color="000000"/>
              <w:right w:val="single" w:sz="7" w:space="0" w:color="000000"/>
            </w:tcBorders>
            <w:tcMar>
              <w:top w:w="0" w:type="dxa"/>
              <w:left w:w="100" w:type="dxa"/>
              <w:bottom w:w="0" w:type="dxa"/>
              <w:right w:w="100" w:type="dxa"/>
            </w:tcMar>
          </w:tcPr>
          <w:p w14:paraId="7FBE0929" w14:textId="77777777" w:rsidR="00DE4835" w:rsidRDefault="00000000">
            <w:pPr>
              <w:spacing w:before="240"/>
            </w:pPr>
            <w:r>
              <w:t>élevée</w:t>
            </w:r>
          </w:p>
        </w:tc>
      </w:tr>
      <w:tr w:rsidR="00DE4835" w14:paraId="62DA5846" w14:textId="77777777">
        <w:trPr>
          <w:trHeight w:val="585"/>
        </w:trPr>
        <w:tc>
          <w:tcPr>
            <w:tcW w:w="44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EFD7BF" w14:textId="77777777" w:rsidR="00DE4835" w:rsidRDefault="00000000">
            <w:pPr>
              <w:spacing w:before="240"/>
            </w:pPr>
            <w:r>
              <w:rPr>
                <w:b/>
                <w:bCs/>
              </w:rPr>
              <w:t>FP5</w:t>
            </w:r>
            <w:r>
              <w:t xml:space="preserve"> : Fonctionner en continu et de manière fiable</w:t>
            </w:r>
          </w:p>
        </w:tc>
        <w:tc>
          <w:tcPr>
            <w:tcW w:w="4410" w:type="dxa"/>
            <w:tcBorders>
              <w:top w:val="nil"/>
              <w:left w:val="nil"/>
              <w:bottom w:val="single" w:sz="7" w:space="0" w:color="000000"/>
              <w:right w:val="single" w:sz="7" w:space="0" w:color="000000"/>
            </w:tcBorders>
            <w:tcMar>
              <w:top w:w="0" w:type="dxa"/>
              <w:left w:w="100" w:type="dxa"/>
              <w:bottom w:w="0" w:type="dxa"/>
              <w:right w:w="100" w:type="dxa"/>
            </w:tcMar>
          </w:tcPr>
          <w:p w14:paraId="67347787" w14:textId="77777777" w:rsidR="00DE4835" w:rsidRDefault="00000000">
            <w:pPr>
              <w:spacing w:before="240"/>
            </w:pPr>
            <w:r>
              <w:t>élevée</w:t>
            </w:r>
          </w:p>
        </w:tc>
      </w:tr>
      <w:tr w:rsidR="00DE4835" w14:paraId="338271CD" w14:textId="77777777">
        <w:trPr>
          <w:trHeight w:val="300"/>
        </w:trPr>
        <w:tc>
          <w:tcPr>
            <w:tcW w:w="44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795449" w14:textId="77777777" w:rsidR="00DE4835" w:rsidRDefault="00000000">
            <w:pPr>
              <w:spacing w:before="240"/>
            </w:pPr>
            <w:r>
              <w:rPr>
                <w:b/>
                <w:bCs/>
              </w:rPr>
              <w:t>FP6</w:t>
            </w:r>
            <w:r>
              <w:t xml:space="preserve"> : Consommer peu d’énergie</w:t>
            </w:r>
          </w:p>
        </w:tc>
        <w:tc>
          <w:tcPr>
            <w:tcW w:w="4410" w:type="dxa"/>
            <w:tcBorders>
              <w:top w:val="nil"/>
              <w:left w:val="nil"/>
              <w:bottom w:val="single" w:sz="7" w:space="0" w:color="000000"/>
              <w:right w:val="single" w:sz="7" w:space="0" w:color="000000"/>
            </w:tcBorders>
            <w:tcMar>
              <w:top w:w="0" w:type="dxa"/>
              <w:left w:w="100" w:type="dxa"/>
              <w:bottom w:w="0" w:type="dxa"/>
              <w:right w:w="100" w:type="dxa"/>
            </w:tcMar>
          </w:tcPr>
          <w:p w14:paraId="62A37312" w14:textId="77777777" w:rsidR="00DE4835" w:rsidRDefault="00000000">
            <w:pPr>
              <w:spacing w:before="240"/>
            </w:pPr>
            <w:r>
              <w:t>élevée</w:t>
            </w:r>
          </w:p>
        </w:tc>
      </w:tr>
      <w:tr w:rsidR="00DE4835" w14:paraId="28D6D6D2" w14:textId="77777777">
        <w:trPr>
          <w:trHeight w:val="300"/>
        </w:trPr>
        <w:tc>
          <w:tcPr>
            <w:tcW w:w="44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548D68" w14:textId="77777777" w:rsidR="00DE4835" w:rsidRDefault="00000000">
            <w:pPr>
              <w:spacing w:before="240"/>
            </w:pPr>
            <w:r>
              <w:rPr>
                <w:b/>
                <w:bCs/>
              </w:rPr>
              <w:t>FP7</w:t>
            </w:r>
            <w:r>
              <w:t xml:space="preserve"> : Permettre une maintenance simple</w:t>
            </w:r>
          </w:p>
        </w:tc>
        <w:tc>
          <w:tcPr>
            <w:tcW w:w="4410" w:type="dxa"/>
            <w:tcBorders>
              <w:top w:val="nil"/>
              <w:left w:val="nil"/>
              <w:bottom w:val="single" w:sz="7" w:space="0" w:color="000000"/>
              <w:right w:val="single" w:sz="7" w:space="0" w:color="000000"/>
            </w:tcBorders>
            <w:tcMar>
              <w:top w:w="0" w:type="dxa"/>
              <w:left w:w="100" w:type="dxa"/>
              <w:bottom w:w="0" w:type="dxa"/>
              <w:right w:w="100" w:type="dxa"/>
            </w:tcMar>
          </w:tcPr>
          <w:p w14:paraId="7CC190A4" w14:textId="77777777" w:rsidR="00DE4835" w:rsidRDefault="00000000">
            <w:pPr>
              <w:spacing w:before="240"/>
            </w:pPr>
            <w:r>
              <w:t>Moyenne</w:t>
            </w:r>
          </w:p>
        </w:tc>
      </w:tr>
    </w:tbl>
    <w:p w14:paraId="54FBF7DA" w14:textId="77777777" w:rsidR="00DE4835" w:rsidRDefault="00000000">
      <w:pPr>
        <w:spacing w:before="240" w:after="240"/>
      </w:pPr>
      <w:r>
        <w:t xml:space="preserve"> </w:t>
      </w:r>
    </w:p>
    <w:p w14:paraId="61603D8F" w14:textId="77777777" w:rsidR="00DE4835" w:rsidRDefault="00000000">
      <w:pPr>
        <w:pStyle w:val="Heading3"/>
        <w:keepNext w:val="0"/>
        <w:keepLines w:val="0"/>
        <w:spacing w:before="280"/>
        <w:rPr>
          <w:b/>
          <w:bCs/>
          <w:color w:val="000000"/>
          <w:sz w:val="26"/>
          <w:szCs w:val="26"/>
        </w:rPr>
      </w:pPr>
      <w:bookmarkStart w:id="8" w:name="_z8w373am371" w:colFirst="0" w:colLast="0"/>
      <w:bookmarkEnd w:id="8"/>
      <w:r>
        <w:rPr>
          <w:b/>
          <w:bCs/>
          <w:color w:val="000000"/>
          <w:sz w:val="26"/>
          <w:szCs w:val="26"/>
        </w:rPr>
        <w:t>2.1.4</w:t>
      </w:r>
      <w:r>
        <w:rPr>
          <w:color w:val="000000"/>
          <w:sz w:val="14"/>
          <w:szCs w:val="14"/>
        </w:rPr>
        <w:t xml:space="preserve">    </w:t>
      </w:r>
      <w:r>
        <w:rPr>
          <w:b/>
          <w:bCs/>
          <w:color w:val="000000"/>
          <w:sz w:val="26"/>
          <w:szCs w:val="26"/>
        </w:rPr>
        <w:t>Analyse fonctionnelle technique</w:t>
      </w:r>
    </w:p>
    <w:p w14:paraId="44268F36" w14:textId="77777777" w:rsidR="00DE4835" w:rsidRDefault="00000000">
      <w:pPr>
        <w:spacing w:before="240" w:after="240"/>
      </w:pPr>
      <w:r>
        <w:t xml:space="preserve">Cette partie de notre devoir va nous permettre de transformer les besoins des usagers et du système en solutions techniques réalisables . Pour ce faire nous allons passer par la matérialisation d’un diagramme </w:t>
      </w:r>
      <w:r>
        <w:rPr>
          <w:b/>
          <w:bCs/>
        </w:rPr>
        <w:t xml:space="preserve">FAST </w:t>
      </w:r>
      <w:r>
        <w:t>qui va nous permettre de représenter logiquement chaque fonction de service afin de mieux concevoir le projet .</w:t>
      </w:r>
    </w:p>
    <w:p w14:paraId="1650D28D" w14:textId="77777777" w:rsidR="00DE4835" w:rsidRDefault="00DE4835">
      <w:pPr>
        <w:spacing w:before="240" w:after="240"/>
        <w:rPr>
          <w:b/>
          <w:bCs/>
          <w:color w:val="4EA72E"/>
          <w:u w:val="single"/>
        </w:rPr>
      </w:pPr>
    </w:p>
    <w:p w14:paraId="35AA2D16" w14:textId="77777777" w:rsidR="00DE4835" w:rsidRDefault="00DE4835">
      <w:pPr>
        <w:spacing w:before="240" w:after="240"/>
        <w:rPr>
          <w:b/>
          <w:bCs/>
          <w:color w:val="4EA72E"/>
          <w:u w:val="single"/>
        </w:rPr>
      </w:pPr>
    </w:p>
    <w:p w14:paraId="5C9071DE" w14:textId="77777777" w:rsidR="00DE4835" w:rsidRDefault="00DE4835">
      <w:pPr>
        <w:spacing w:before="240" w:after="240"/>
        <w:rPr>
          <w:b/>
          <w:bCs/>
          <w:color w:val="4EA72E"/>
          <w:u w:val="single"/>
        </w:rPr>
      </w:pPr>
    </w:p>
    <w:p w14:paraId="2C6D396D" w14:textId="77777777" w:rsidR="00DE4835" w:rsidRDefault="00DE4835">
      <w:pPr>
        <w:spacing w:before="240" w:after="240"/>
        <w:rPr>
          <w:b/>
          <w:bCs/>
          <w:color w:val="4EA72E"/>
          <w:u w:val="single"/>
        </w:rPr>
      </w:pPr>
    </w:p>
    <w:p w14:paraId="7540D406" w14:textId="77777777" w:rsidR="00DE4835" w:rsidRDefault="00DE4835">
      <w:pPr>
        <w:spacing w:before="240" w:after="240"/>
        <w:rPr>
          <w:b/>
          <w:bCs/>
          <w:color w:val="4EA72E"/>
          <w:u w:val="single"/>
        </w:rPr>
      </w:pPr>
    </w:p>
    <w:p w14:paraId="5312EAAE" w14:textId="77777777" w:rsidR="00DE4835" w:rsidRDefault="00DE4835">
      <w:pPr>
        <w:spacing w:before="240" w:after="240"/>
        <w:rPr>
          <w:b/>
          <w:bCs/>
          <w:color w:val="4EA72E"/>
          <w:u w:val="single"/>
        </w:rPr>
      </w:pPr>
    </w:p>
    <w:p w14:paraId="17C202D5" w14:textId="77777777" w:rsidR="00DE4835" w:rsidRDefault="00000000">
      <w:pPr>
        <w:spacing w:before="240" w:after="240"/>
        <w:rPr>
          <w:b/>
          <w:bCs/>
          <w:color w:val="4EA72E"/>
          <w:u w:val="single"/>
        </w:rPr>
      </w:pPr>
      <w:r>
        <w:rPr>
          <w:b/>
          <w:bCs/>
          <w:color w:val="4EA72E"/>
          <w:u w:val="single"/>
        </w:rPr>
        <w:lastRenderedPageBreak/>
        <w:t>Diagramme FAST</w:t>
      </w:r>
    </w:p>
    <w:p w14:paraId="08F37542" w14:textId="77777777" w:rsidR="00DE4835" w:rsidRDefault="00000000">
      <w:pPr>
        <w:spacing w:before="240" w:after="240"/>
        <w:rPr>
          <w:b/>
          <w:bCs/>
          <w:color w:val="4EA72E"/>
          <w:u w:val="single"/>
        </w:rPr>
      </w:pPr>
      <w:r>
        <w:rPr>
          <w:b/>
          <w:bCs/>
          <w:noProof/>
          <w:color w:val="4EA72E"/>
          <w:u w:val="single"/>
        </w:rPr>
        <w:drawing>
          <wp:inline distT="114300" distB="114300" distL="114300" distR="114300" wp14:anchorId="4FE9702E" wp14:editId="49817AD7">
            <wp:extent cx="5731200" cy="2781300"/>
            <wp:effectExtent l="0" t="0" r="0" b="0"/>
            <wp:docPr id="3"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32"/>
                    <a:srcRect/>
                    <a:stretch>
                      <a:fillRect/>
                    </a:stretch>
                  </pic:blipFill>
                  <pic:spPr>
                    <a:xfrm>
                      <a:off x="0" y="0"/>
                      <a:ext cx="5731200" cy="2781300"/>
                    </a:xfrm>
                    <a:prstGeom prst="rect">
                      <a:avLst/>
                    </a:prstGeom>
                    <a:ln/>
                  </pic:spPr>
                </pic:pic>
              </a:graphicData>
            </a:graphic>
          </wp:inline>
        </w:drawing>
      </w:r>
    </w:p>
    <w:p w14:paraId="7EE60A36" w14:textId="77777777" w:rsidR="00DE4835" w:rsidRDefault="00000000">
      <w:pPr>
        <w:spacing w:before="240" w:after="240"/>
      </w:pPr>
      <w:r>
        <w:t xml:space="preserve"> </w:t>
      </w:r>
    </w:p>
    <w:p w14:paraId="5A22C462" w14:textId="77777777" w:rsidR="00DE4835" w:rsidRDefault="00000000">
      <w:pPr>
        <w:pStyle w:val="Heading1"/>
        <w:keepNext w:val="0"/>
        <w:keepLines w:val="0"/>
        <w:spacing w:before="480"/>
        <w:rPr>
          <w:b/>
          <w:bCs/>
          <w:sz w:val="46"/>
          <w:szCs w:val="46"/>
        </w:rPr>
      </w:pPr>
      <w:bookmarkStart w:id="9" w:name="_wtobmy7han5s" w:colFirst="0" w:colLast="0"/>
      <w:bookmarkEnd w:id="9"/>
      <w:r>
        <w:rPr>
          <w:b/>
          <w:bCs/>
          <w:sz w:val="46"/>
          <w:szCs w:val="46"/>
        </w:rPr>
        <w:t>3</w:t>
      </w:r>
      <w:r>
        <w:rPr>
          <w:sz w:val="14"/>
          <w:szCs w:val="14"/>
        </w:rPr>
        <w:t xml:space="preserve">        </w:t>
      </w:r>
      <w:r>
        <w:rPr>
          <w:b/>
          <w:bCs/>
          <w:sz w:val="46"/>
          <w:szCs w:val="46"/>
        </w:rPr>
        <w:t>Moyen de communication</w:t>
      </w:r>
    </w:p>
    <w:p w14:paraId="02D4CCBB" w14:textId="77777777" w:rsidR="00DE4835" w:rsidRDefault="00000000">
      <w:pPr>
        <w:spacing w:before="240" w:after="240"/>
      </w:pPr>
      <w:r>
        <w:t>Pour mener à bien un projet d’équipe il est important de savoir communiquer entre collègues et les responsables (enseignants) pour une bonne cohésion des idées et des prises de décision favorables à tous . Dans notre équipe , nous sommes passé par l’utilisation de nombreuses plateformes de collaboration notamment :</w:t>
      </w:r>
    </w:p>
    <w:p w14:paraId="38BECF57" w14:textId="77777777" w:rsidR="00DE4835" w:rsidRDefault="00DE4835">
      <w:pPr>
        <w:spacing w:before="240" w:after="240"/>
      </w:pPr>
      <w:hyperlink r:id="rId33">
        <w:r>
          <w:rPr>
            <w:b/>
            <w:bCs/>
            <w:color w:val="1155CC"/>
            <w:u w:val="single"/>
          </w:rPr>
          <w:t>Discord</w:t>
        </w:r>
      </w:hyperlink>
      <w:hyperlink r:id="rId34">
        <w:r>
          <w:rPr>
            <w:color w:val="1155CC"/>
            <w:u w:val="single"/>
          </w:rPr>
          <w:t xml:space="preserve"> </w:t>
        </w:r>
      </w:hyperlink>
      <w:r w:rsidR="00000000">
        <w:t xml:space="preserve">: qui possède une messagerie en ligne et permet également d’effectuer des appels de groupe pour les débats et « </w:t>
      </w:r>
      <w:r w:rsidR="00000000">
        <w:rPr>
          <w:b/>
          <w:bCs/>
        </w:rPr>
        <w:t>brainstorming</w:t>
      </w:r>
      <w:r w:rsidR="00000000">
        <w:t xml:space="preserve"> » important qui arrivé à la convergence de nos idées distinctes .</w:t>
      </w:r>
    </w:p>
    <w:p w14:paraId="0B25194C" w14:textId="77777777" w:rsidR="00DE4835" w:rsidRDefault="00DE4835">
      <w:pPr>
        <w:spacing w:before="240" w:after="240"/>
      </w:pPr>
      <w:hyperlink r:id="rId35">
        <w:r>
          <w:rPr>
            <w:b/>
            <w:bCs/>
            <w:color w:val="1155CC"/>
            <w:u w:val="single"/>
          </w:rPr>
          <w:t>Google Docs</w:t>
        </w:r>
      </w:hyperlink>
      <w:hyperlink r:id="rId36">
        <w:r>
          <w:rPr>
            <w:color w:val="1155CC"/>
            <w:u w:val="single"/>
          </w:rPr>
          <w:t xml:space="preserve"> </w:t>
        </w:r>
      </w:hyperlink>
      <w:r w:rsidR="00000000">
        <w:t>: dans lequel il est possible de rédiger un document en ligne et de façon simultanée avec d’autres personnes permettant ainsi de facilement venir en aide à un membre du groupe en difficulté.</w:t>
      </w:r>
    </w:p>
    <w:p w14:paraId="2948372D" w14:textId="77777777" w:rsidR="00DE4835" w:rsidRDefault="00DE4835">
      <w:pPr>
        <w:spacing w:before="240" w:after="240"/>
      </w:pPr>
      <w:hyperlink r:id="rId37">
        <w:r>
          <w:rPr>
            <w:b/>
            <w:bCs/>
            <w:color w:val="1155CC"/>
            <w:u w:val="single"/>
          </w:rPr>
          <w:t xml:space="preserve">Teams </w:t>
        </w:r>
      </w:hyperlink>
      <w:r w:rsidR="00000000">
        <w:t>: Qui nous a permis de contacter les enseignants en cas d’incompréhension de la matière .</w:t>
      </w:r>
    </w:p>
    <w:p w14:paraId="52798686" w14:textId="77777777" w:rsidR="00DE4835" w:rsidRDefault="00DE4835">
      <w:pPr>
        <w:spacing w:before="240" w:after="240"/>
        <w:jc w:val="both"/>
      </w:pPr>
    </w:p>
    <w:p w14:paraId="1B2A9FF8" w14:textId="77777777" w:rsidR="00DE4835" w:rsidRDefault="00DE4835">
      <w:pPr>
        <w:spacing w:before="240" w:after="240"/>
        <w:jc w:val="both"/>
      </w:pPr>
    </w:p>
    <w:p w14:paraId="4D47A60A" w14:textId="77777777" w:rsidR="00DE4835" w:rsidRDefault="00DE4835">
      <w:pPr>
        <w:spacing w:before="240" w:after="240"/>
        <w:jc w:val="both"/>
      </w:pPr>
    </w:p>
    <w:p w14:paraId="50B9A945" w14:textId="77777777" w:rsidR="00DE4835" w:rsidRDefault="00DE4835">
      <w:pPr>
        <w:spacing w:before="240" w:after="240"/>
        <w:jc w:val="both"/>
      </w:pPr>
    </w:p>
    <w:p w14:paraId="7D9F9B86" w14:textId="77777777" w:rsidR="00DE4835" w:rsidRDefault="00DE4835">
      <w:pPr>
        <w:spacing w:before="240" w:after="240"/>
        <w:jc w:val="both"/>
      </w:pPr>
    </w:p>
    <w:p w14:paraId="6F1E4D40" w14:textId="77777777" w:rsidR="00DE4835" w:rsidRDefault="00DE4835">
      <w:pPr>
        <w:spacing w:before="240" w:after="240"/>
        <w:jc w:val="both"/>
      </w:pPr>
    </w:p>
    <w:p w14:paraId="78868DE7" w14:textId="77777777" w:rsidR="00DE4835" w:rsidRDefault="00000000">
      <w:pPr>
        <w:spacing w:before="240" w:after="240"/>
        <w:jc w:val="both"/>
        <w:rPr>
          <w:b/>
          <w:bCs/>
        </w:rPr>
      </w:pPr>
      <w:r>
        <w:t>.</w:t>
      </w:r>
      <w:r>
        <w:rPr>
          <w:b/>
          <w:bCs/>
        </w:rPr>
        <w:t>Planning prévisionnel</w:t>
      </w:r>
    </w:p>
    <w:p w14:paraId="5CFEC848" w14:textId="77777777" w:rsidR="00DE4835" w:rsidRDefault="00000000">
      <w:pPr>
        <w:spacing w:before="240" w:after="240"/>
        <w:jc w:val="both"/>
        <w:rPr>
          <w:highlight w:val="red"/>
        </w:rPr>
      </w:pPr>
      <w:r>
        <w:rPr>
          <w:noProof/>
          <w:highlight w:val="red"/>
        </w:rPr>
        <w:drawing>
          <wp:inline distT="114300" distB="114300" distL="114300" distR="114300" wp14:anchorId="075253B0" wp14:editId="7C6148A5">
            <wp:extent cx="5731200" cy="2971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5731200" cy="2971800"/>
                    </a:xfrm>
                    <a:prstGeom prst="rect">
                      <a:avLst/>
                    </a:prstGeom>
                    <a:ln/>
                  </pic:spPr>
                </pic:pic>
              </a:graphicData>
            </a:graphic>
          </wp:inline>
        </w:drawing>
      </w:r>
    </w:p>
    <w:p w14:paraId="35566B9E" w14:textId="77777777" w:rsidR="00DE4835" w:rsidRDefault="00000000">
      <w:pPr>
        <w:spacing w:before="240" w:after="240"/>
      </w:pPr>
      <w:r>
        <w:t xml:space="preserve"> </w:t>
      </w:r>
    </w:p>
    <w:p w14:paraId="4F6B50BC" w14:textId="77777777" w:rsidR="00DE4835" w:rsidRDefault="00000000">
      <w:pPr>
        <w:spacing w:before="240" w:after="240"/>
      </w:pPr>
      <w:r>
        <w:t xml:space="preserve"> </w:t>
      </w:r>
    </w:p>
    <w:p w14:paraId="630508F2" w14:textId="77777777" w:rsidR="00DE4835" w:rsidRDefault="00000000">
      <w:pPr>
        <w:spacing w:before="240" w:after="240"/>
      </w:pPr>
      <w:r>
        <w:t xml:space="preserve"> </w:t>
      </w:r>
    </w:p>
    <w:p w14:paraId="53352526" w14:textId="77777777" w:rsidR="00DE4835" w:rsidRDefault="00000000">
      <w:pPr>
        <w:spacing w:before="240" w:after="240"/>
      </w:pPr>
      <w:r>
        <w:t xml:space="preserve"> </w:t>
      </w:r>
    </w:p>
    <w:p w14:paraId="38DEF899" w14:textId="77777777" w:rsidR="00DE4835" w:rsidRDefault="00000000">
      <w:pPr>
        <w:pStyle w:val="Heading1"/>
        <w:keepNext w:val="0"/>
        <w:keepLines w:val="0"/>
        <w:spacing w:before="480"/>
        <w:rPr>
          <w:b/>
          <w:bCs/>
          <w:sz w:val="46"/>
          <w:szCs w:val="46"/>
        </w:rPr>
      </w:pPr>
      <w:bookmarkStart w:id="10" w:name="_tn8wtqik3xib" w:colFirst="0" w:colLast="0"/>
      <w:bookmarkEnd w:id="10"/>
      <w:r>
        <w:rPr>
          <w:b/>
          <w:bCs/>
          <w:sz w:val="46"/>
          <w:szCs w:val="46"/>
        </w:rPr>
        <w:t>4</w:t>
      </w:r>
      <w:r>
        <w:rPr>
          <w:sz w:val="14"/>
          <w:szCs w:val="14"/>
        </w:rPr>
        <w:t xml:space="preserve">        </w:t>
      </w:r>
      <w:r>
        <w:rPr>
          <w:b/>
          <w:bCs/>
          <w:sz w:val="46"/>
          <w:szCs w:val="46"/>
        </w:rPr>
        <w:t>Analyse structurelle</w:t>
      </w:r>
    </w:p>
    <w:p w14:paraId="5CF3DE98" w14:textId="77777777" w:rsidR="00DE4835" w:rsidRDefault="00000000">
      <w:pPr>
        <w:spacing w:before="240" w:after="240"/>
      </w:pPr>
      <w:r>
        <w:t>Contrairement à l’analyse fonctionnelle qui elle décompose le système en plusieurs fonctions , l’analyse structurelle quant à elle décompose ce dernier en sous-systèmes, modules, composants puis décrit leur relation , rôle et interaction . En d’autres termes après cette partie on verra comment les différentes parties du système collaborent pour atteindre les fonctions attendues .</w:t>
      </w:r>
    </w:p>
    <w:p w14:paraId="12AF6555" w14:textId="77777777" w:rsidR="00DE4835" w:rsidRDefault="00000000">
      <w:pPr>
        <w:pStyle w:val="Heading2"/>
        <w:keepNext w:val="0"/>
        <w:keepLines w:val="0"/>
        <w:spacing w:after="80"/>
        <w:rPr>
          <w:b/>
          <w:bCs/>
          <w:color w:val="0D0D0D"/>
          <w:sz w:val="34"/>
          <w:szCs w:val="34"/>
        </w:rPr>
      </w:pPr>
      <w:bookmarkStart w:id="11" w:name="_rbwf5j2qe34l" w:colFirst="0" w:colLast="0"/>
      <w:bookmarkEnd w:id="11"/>
      <w:r>
        <w:rPr>
          <w:b/>
          <w:bCs/>
          <w:color w:val="0D0D0D"/>
          <w:sz w:val="34"/>
          <w:szCs w:val="34"/>
        </w:rPr>
        <w:t>4.1</w:t>
      </w:r>
      <w:r>
        <w:rPr>
          <w:color w:val="0D0D0D"/>
          <w:sz w:val="14"/>
          <w:szCs w:val="14"/>
        </w:rPr>
        <w:t xml:space="preserve">      </w:t>
      </w:r>
      <w:r>
        <w:rPr>
          <w:b/>
          <w:bCs/>
          <w:color w:val="0D0D0D"/>
          <w:sz w:val="34"/>
          <w:szCs w:val="34"/>
        </w:rPr>
        <w:t>Composition du système et Organisation hiérarchique</w:t>
      </w:r>
    </w:p>
    <w:p w14:paraId="6DCF27DF" w14:textId="77777777" w:rsidR="00DE4835" w:rsidRDefault="00000000">
      <w:pPr>
        <w:spacing w:before="240" w:after="240"/>
      </w:pPr>
      <w:r>
        <w:t xml:space="preserve">Cette étape va nous permettre de décomposer notre système en sous-systèmes et les composants nécessaires pour leur fonctionnement.    </w:t>
      </w:r>
    </w:p>
    <w:p w14:paraId="3F39867B" w14:textId="77777777" w:rsidR="00DE4835" w:rsidRDefault="00000000">
      <w:pPr>
        <w:spacing w:before="240" w:after="240"/>
      </w:pPr>
      <w:r>
        <w:rPr>
          <w:noProof/>
        </w:rPr>
        <w:lastRenderedPageBreak/>
        <w:drawing>
          <wp:inline distT="114300" distB="114300" distL="114300" distR="114300" wp14:anchorId="3B2CED9C" wp14:editId="45A44354">
            <wp:extent cx="5731200" cy="3289300"/>
            <wp:effectExtent l="0" t="0" r="0" b="0"/>
            <wp:docPr id="6" name="image6.gif" descr="Une image contenant texte, diagramme, croquis, Pl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6.gif" descr="Une image contenant texte, diagramme, croquis, Plan&#10;&#10;Le contenu généré par l’IA peut être incorrect."/>
                    <pic:cNvPicPr preferRelativeResize="0"/>
                  </pic:nvPicPr>
                  <pic:blipFill>
                    <a:blip r:embed="rId39"/>
                    <a:srcRect/>
                    <a:stretch>
                      <a:fillRect/>
                    </a:stretch>
                  </pic:blipFill>
                  <pic:spPr>
                    <a:xfrm>
                      <a:off x="0" y="0"/>
                      <a:ext cx="5731200" cy="3289300"/>
                    </a:xfrm>
                    <a:prstGeom prst="rect">
                      <a:avLst/>
                    </a:prstGeom>
                    <a:ln/>
                  </pic:spPr>
                </pic:pic>
              </a:graphicData>
            </a:graphic>
          </wp:inline>
        </w:drawing>
      </w:r>
    </w:p>
    <w:p w14:paraId="1CE8E8E3" w14:textId="77777777" w:rsidR="00DE4835" w:rsidRDefault="00000000">
      <w:pPr>
        <w:pStyle w:val="Heading2"/>
        <w:keepNext w:val="0"/>
        <w:keepLines w:val="0"/>
        <w:spacing w:after="80"/>
        <w:rPr>
          <w:b/>
          <w:bCs/>
          <w:color w:val="0D0D0D"/>
          <w:sz w:val="34"/>
          <w:szCs w:val="34"/>
        </w:rPr>
      </w:pPr>
      <w:bookmarkStart w:id="12" w:name="_ehmu1zj6xyb2" w:colFirst="0" w:colLast="0"/>
      <w:bookmarkEnd w:id="12"/>
      <w:r>
        <w:rPr>
          <w:b/>
          <w:bCs/>
          <w:color w:val="0D0D0D"/>
          <w:sz w:val="34"/>
          <w:szCs w:val="34"/>
        </w:rPr>
        <w:t>4.2</w:t>
      </w:r>
      <w:r>
        <w:rPr>
          <w:color w:val="0D0D0D"/>
          <w:sz w:val="14"/>
          <w:szCs w:val="14"/>
        </w:rPr>
        <w:t xml:space="preserve">      </w:t>
      </w:r>
      <w:r>
        <w:rPr>
          <w:b/>
          <w:bCs/>
          <w:color w:val="0D0D0D"/>
          <w:sz w:val="34"/>
          <w:szCs w:val="34"/>
        </w:rPr>
        <w:t>Interface et liaison</w:t>
      </w:r>
    </w:p>
    <w:p w14:paraId="2E3B1BE4" w14:textId="77777777" w:rsidR="00DE4835" w:rsidRDefault="00000000">
      <w:pPr>
        <w:spacing w:before="240" w:after="240"/>
      </w:pPr>
      <w:r>
        <w:t>Cette partie de notre devoir va recenser toutes les interfaces qui existent dans notre système et les liaisons entre ces composants .</w:t>
      </w:r>
    </w:p>
    <w:p w14:paraId="2CA9C1FC" w14:textId="77777777" w:rsidR="00DE4835" w:rsidRDefault="00000000">
      <w:pPr>
        <w:spacing w:before="240" w:after="240"/>
        <w:rPr>
          <w:b/>
          <w:bCs/>
        </w:rPr>
      </w:pPr>
      <w:r>
        <w:rPr>
          <w:b/>
          <w:bCs/>
        </w:rPr>
        <w:t>Interface 1 : Capteurs de présence + Microcontrôleur</w:t>
      </w:r>
    </w:p>
    <w:p w14:paraId="0783B751" w14:textId="77777777" w:rsidR="00DE4835" w:rsidRDefault="00000000">
      <w:pPr>
        <w:spacing w:before="240" w:after="240"/>
      </w:pPr>
      <w:r>
        <w:rPr>
          <w:b/>
          <w:bCs/>
        </w:rPr>
        <w:t>*Type de liaison :</w:t>
      </w:r>
      <w:r>
        <w:t xml:space="preserve"> électrique + analogique</w:t>
      </w:r>
    </w:p>
    <w:p w14:paraId="631C5EF0" w14:textId="77777777" w:rsidR="00DE4835" w:rsidRDefault="00000000">
      <w:pPr>
        <w:spacing w:before="240" w:after="240"/>
      </w:pPr>
      <w:r>
        <w:rPr>
          <w:b/>
          <w:bCs/>
        </w:rPr>
        <w:t>*Fonction :</w:t>
      </w:r>
      <w:r>
        <w:t xml:space="preserve"> transmettre la détection de véhicule pour gérer les places.</w:t>
      </w:r>
    </w:p>
    <w:p w14:paraId="52730616" w14:textId="77777777" w:rsidR="00DE4835" w:rsidRDefault="00000000">
      <w:pPr>
        <w:spacing w:before="240" w:after="240"/>
        <w:rPr>
          <w:b/>
          <w:bCs/>
        </w:rPr>
      </w:pPr>
      <w:r>
        <w:rPr>
          <w:b/>
          <w:bCs/>
        </w:rPr>
        <w:t>Interface 2 : Barrière automatique + Microcontrôleur</w:t>
      </w:r>
    </w:p>
    <w:p w14:paraId="21BD5F39" w14:textId="77777777" w:rsidR="00DE4835" w:rsidRDefault="00000000">
      <w:pPr>
        <w:spacing w:before="240" w:after="240"/>
      </w:pPr>
      <w:r>
        <w:rPr>
          <w:b/>
          <w:bCs/>
        </w:rPr>
        <w:t>*Type de liaison :</w:t>
      </w:r>
      <w:r>
        <w:t xml:space="preserve"> électrique</w:t>
      </w:r>
    </w:p>
    <w:p w14:paraId="78FAD064" w14:textId="77777777" w:rsidR="00DE4835" w:rsidRDefault="00000000">
      <w:pPr>
        <w:spacing w:before="240" w:after="240"/>
      </w:pPr>
      <w:r>
        <w:rPr>
          <w:b/>
          <w:bCs/>
        </w:rPr>
        <w:t>*Fonction :</w:t>
      </w:r>
      <w:r>
        <w:t xml:space="preserve"> permettre l’ouverture et la fermeture de la barrière selon les autorisations.</w:t>
      </w:r>
    </w:p>
    <w:p w14:paraId="49197F7E" w14:textId="77777777" w:rsidR="00DE4835" w:rsidRDefault="00000000">
      <w:pPr>
        <w:spacing w:before="240" w:after="240"/>
        <w:rPr>
          <w:b/>
          <w:bCs/>
        </w:rPr>
      </w:pPr>
      <w:r>
        <w:rPr>
          <w:b/>
          <w:bCs/>
        </w:rPr>
        <w:t>Interface 3 : Microcontrôleur + Écran / Afficheur</w:t>
      </w:r>
    </w:p>
    <w:p w14:paraId="723CE5A7" w14:textId="77777777" w:rsidR="00DE4835" w:rsidRDefault="00000000">
      <w:pPr>
        <w:spacing w:before="240" w:after="240"/>
      </w:pPr>
      <w:r>
        <w:rPr>
          <w:b/>
          <w:bCs/>
        </w:rPr>
        <w:t>*Type de liaison :</w:t>
      </w:r>
      <w:r>
        <w:t xml:space="preserve"> analogique</w:t>
      </w:r>
    </w:p>
    <w:p w14:paraId="2543328D" w14:textId="77777777" w:rsidR="00DE4835" w:rsidRDefault="00000000">
      <w:pPr>
        <w:spacing w:before="240" w:after="240"/>
      </w:pPr>
      <w:r>
        <w:rPr>
          <w:b/>
          <w:bCs/>
        </w:rPr>
        <w:t>*Fonction :</w:t>
      </w:r>
      <w:r>
        <w:t xml:space="preserve"> afficher le nombre de places disponibles ou un message.</w:t>
      </w:r>
    </w:p>
    <w:p w14:paraId="1DF720DE" w14:textId="77777777" w:rsidR="00DE4835" w:rsidRDefault="00000000">
      <w:pPr>
        <w:spacing w:before="240" w:after="240"/>
        <w:rPr>
          <w:b/>
          <w:bCs/>
        </w:rPr>
      </w:pPr>
      <w:r>
        <w:rPr>
          <w:b/>
          <w:bCs/>
        </w:rPr>
        <w:t>Interface 4 : Capteur de passage + Barrière</w:t>
      </w:r>
    </w:p>
    <w:p w14:paraId="2CB4AFBA" w14:textId="77777777" w:rsidR="00DE4835" w:rsidRDefault="00000000">
      <w:pPr>
        <w:spacing w:before="240" w:after="240"/>
      </w:pPr>
      <w:r>
        <w:rPr>
          <w:b/>
          <w:bCs/>
        </w:rPr>
        <w:t>*Type de liaison :</w:t>
      </w:r>
      <w:r>
        <w:t xml:space="preserve"> analogique</w:t>
      </w:r>
    </w:p>
    <w:p w14:paraId="2AC64C90" w14:textId="77777777" w:rsidR="00DE4835" w:rsidRDefault="00000000">
      <w:pPr>
        <w:spacing w:before="240" w:after="240"/>
      </w:pPr>
      <w:r>
        <w:rPr>
          <w:b/>
          <w:bCs/>
        </w:rPr>
        <w:t>*Fonction :</w:t>
      </w:r>
      <w:r>
        <w:t xml:space="preserve"> déclencher automatiquement la fermeture après le passage d’un véhicule.</w:t>
      </w:r>
    </w:p>
    <w:p w14:paraId="1473E990" w14:textId="77777777" w:rsidR="00DE4835" w:rsidRDefault="00000000">
      <w:pPr>
        <w:spacing w:before="240" w:after="240"/>
        <w:rPr>
          <w:b/>
          <w:bCs/>
        </w:rPr>
      </w:pPr>
      <w:r>
        <w:rPr>
          <w:b/>
          <w:bCs/>
        </w:rPr>
        <w:t>Interface 5 : Alimentation + Tous les modules</w:t>
      </w:r>
    </w:p>
    <w:p w14:paraId="3DD3E419" w14:textId="77777777" w:rsidR="00DE4835" w:rsidRDefault="00000000">
      <w:pPr>
        <w:spacing w:before="240" w:after="240"/>
      </w:pPr>
      <w:r>
        <w:rPr>
          <w:b/>
          <w:bCs/>
        </w:rPr>
        <w:lastRenderedPageBreak/>
        <w:t>*Type de liaison :</w:t>
      </w:r>
      <w:r>
        <w:t xml:space="preserve"> électrique</w:t>
      </w:r>
    </w:p>
    <w:p w14:paraId="04E2620F" w14:textId="77777777" w:rsidR="00DE4835" w:rsidRDefault="00000000">
      <w:pPr>
        <w:spacing w:before="240" w:after="240"/>
      </w:pPr>
      <w:r>
        <w:rPr>
          <w:b/>
          <w:bCs/>
        </w:rPr>
        <w:t>*Fonction :</w:t>
      </w:r>
      <w:r>
        <w:t xml:space="preserve"> assurer la fourniture d’énergie à l’ensemble du système.</w:t>
      </w:r>
    </w:p>
    <w:p w14:paraId="7BD89E28" w14:textId="77777777" w:rsidR="00DE4835" w:rsidRDefault="00000000">
      <w:pPr>
        <w:spacing w:before="240" w:after="240"/>
        <w:rPr>
          <w:b/>
          <w:bCs/>
        </w:rPr>
      </w:pPr>
      <w:r>
        <w:rPr>
          <w:b/>
          <w:bCs/>
        </w:rPr>
        <w:t>Interface 6 : Structure mécanique + Capteurs</w:t>
      </w:r>
    </w:p>
    <w:p w14:paraId="40385406" w14:textId="77777777" w:rsidR="00DE4835" w:rsidRDefault="00000000">
      <w:pPr>
        <w:spacing w:before="240" w:after="240"/>
      </w:pPr>
      <w:r>
        <w:rPr>
          <w:b/>
          <w:bCs/>
        </w:rPr>
        <w:t>*Type de liaison :</w:t>
      </w:r>
      <w:r>
        <w:t xml:space="preserve"> mécanique</w:t>
      </w:r>
    </w:p>
    <w:p w14:paraId="4BFC4ECF" w14:textId="77777777" w:rsidR="00DE4835" w:rsidRDefault="00000000">
      <w:pPr>
        <w:spacing w:before="240" w:after="240"/>
      </w:pPr>
      <w:r>
        <w:rPr>
          <w:b/>
          <w:bCs/>
        </w:rPr>
        <w:t>*Fonction :</w:t>
      </w:r>
      <w:r>
        <w:t xml:space="preserve"> maintenir en position les éléments du système.</w:t>
      </w:r>
    </w:p>
    <w:p w14:paraId="296832DE" w14:textId="77777777" w:rsidR="00DE4835" w:rsidRDefault="00000000">
      <w:pPr>
        <w:spacing w:before="240" w:after="240"/>
      </w:pPr>
      <w:r>
        <w:t xml:space="preserve"> </w:t>
      </w:r>
    </w:p>
    <w:p w14:paraId="1D74360F" w14:textId="77777777" w:rsidR="00DE4835" w:rsidRDefault="00000000">
      <w:pPr>
        <w:pStyle w:val="Heading2"/>
        <w:keepNext w:val="0"/>
        <w:keepLines w:val="0"/>
        <w:spacing w:after="80"/>
        <w:rPr>
          <w:b/>
          <w:bCs/>
          <w:color w:val="0D0D0D"/>
          <w:sz w:val="34"/>
          <w:szCs w:val="34"/>
        </w:rPr>
      </w:pPr>
      <w:bookmarkStart w:id="13" w:name="_2lcg5u5tej7a" w:colFirst="0" w:colLast="0"/>
      <w:bookmarkEnd w:id="13"/>
      <w:r>
        <w:rPr>
          <w:b/>
          <w:bCs/>
          <w:color w:val="0D0D0D"/>
          <w:sz w:val="34"/>
          <w:szCs w:val="34"/>
        </w:rPr>
        <w:t>4.3</w:t>
      </w:r>
      <w:r>
        <w:rPr>
          <w:color w:val="0D0D0D"/>
          <w:sz w:val="14"/>
          <w:szCs w:val="14"/>
        </w:rPr>
        <w:t xml:space="preserve">      </w:t>
      </w:r>
      <w:r>
        <w:rPr>
          <w:b/>
          <w:bCs/>
          <w:color w:val="0D0D0D"/>
          <w:sz w:val="34"/>
          <w:szCs w:val="34"/>
        </w:rPr>
        <w:t>Flux</w:t>
      </w:r>
    </w:p>
    <w:p w14:paraId="0E4A94E6" w14:textId="77777777" w:rsidR="00DE4835" w:rsidRDefault="00000000">
      <w:pPr>
        <w:spacing w:before="240" w:after="240"/>
      </w:pPr>
      <w:r>
        <w:t>Les différents types de flux que l’on rencontrera dans sont principalement les :</w:t>
      </w:r>
    </w:p>
    <w:p w14:paraId="5E3EFEEA" w14:textId="77777777" w:rsidR="00DE4835" w:rsidRDefault="00000000">
      <w:pPr>
        <w:spacing w:before="240" w:after="240"/>
      </w:pPr>
      <w:r>
        <w:rPr>
          <w:b/>
          <w:bCs/>
        </w:rPr>
        <w:t xml:space="preserve">*les flux d’informations analogiques : </w:t>
      </w:r>
      <w:r>
        <w:t>entre les capteurs et les actionneurs et les microcontrôleurs car ils ne fonctionnent qu’en signal analogique .</w:t>
      </w:r>
    </w:p>
    <w:p w14:paraId="31C63C2A" w14:textId="77777777" w:rsidR="00DE4835" w:rsidRDefault="00000000">
      <w:pPr>
        <w:spacing w:before="240" w:after="240"/>
      </w:pPr>
      <w:r>
        <w:rPr>
          <w:b/>
          <w:bCs/>
        </w:rPr>
        <w:t xml:space="preserve"> *les flux d’énergie électrique </w:t>
      </w:r>
      <w:r>
        <w:t>: entre tous les composants électroniques du circuit</w:t>
      </w:r>
    </w:p>
    <w:p w14:paraId="1CFED2FA" w14:textId="77777777" w:rsidR="00DE4835" w:rsidRDefault="00000000">
      <w:pPr>
        <w:spacing w:before="240" w:after="240"/>
      </w:pPr>
      <w:r>
        <w:rPr>
          <w:b/>
          <w:bCs/>
        </w:rPr>
        <w:t>*Les flux mécaniques</w:t>
      </w:r>
      <w:r>
        <w:t xml:space="preserve"> : qui sont les mouvements physiques effectués entre les composants du circuit . (ex : levée et descente de la barrière)</w:t>
      </w:r>
    </w:p>
    <w:p w14:paraId="76F091BD" w14:textId="77777777" w:rsidR="00DE4835" w:rsidRDefault="00000000">
      <w:pPr>
        <w:spacing w:before="240" w:after="240"/>
      </w:pPr>
      <w:r>
        <w:t xml:space="preserve"> </w:t>
      </w:r>
    </w:p>
    <w:p w14:paraId="06140676" w14:textId="77777777" w:rsidR="00DE4835" w:rsidRDefault="00000000">
      <w:pPr>
        <w:pStyle w:val="Heading2"/>
        <w:keepNext w:val="0"/>
        <w:keepLines w:val="0"/>
        <w:spacing w:after="80"/>
        <w:rPr>
          <w:b/>
          <w:bCs/>
          <w:color w:val="0D0D0D"/>
          <w:sz w:val="34"/>
          <w:szCs w:val="34"/>
        </w:rPr>
      </w:pPr>
      <w:bookmarkStart w:id="14" w:name="_uw2cw73s9td5" w:colFirst="0" w:colLast="0"/>
      <w:bookmarkEnd w:id="14"/>
      <w:r>
        <w:rPr>
          <w:b/>
          <w:bCs/>
          <w:color w:val="0D0D0D"/>
          <w:sz w:val="34"/>
          <w:szCs w:val="34"/>
        </w:rPr>
        <w:t>4.4</w:t>
      </w:r>
      <w:r>
        <w:rPr>
          <w:color w:val="0D0D0D"/>
          <w:sz w:val="14"/>
          <w:szCs w:val="14"/>
        </w:rPr>
        <w:t xml:space="preserve">      </w:t>
      </w:r>
      <w:r>
        <w:rPr>
          <w:b/>
          <w:bCs/>
          <w:color w:val="0D0D0D"/>
          <w:sz w:val="34"/>
          <w:szCs w:val="34"/>
        </w:rPr>
        <w:t>Organisation spatiale</w:t>
      </w:r>
    </w:p>
    <w:p w14:paraId="494887A7" w14:textId="77777777" w:rsidR="00DE4835" w:rsidRDefault="00000000">
      <w:r>
        <w:rPr>
          <w:noProof/>
        </w:rPr>
        <w:lastRenderedPageBreak/>
        <w:drawing>
          <wp:inline distT="114300" distB="114300" distL="114300" distR="114300" wp14:anchorId="49B7B632" wp14:editId="27D57D59">
            <wp:extent cx="5731200" cy="43053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5731200" cy="4305300"/>
                    </a:xfrm>
                    <a:prstGeom prst="rect">
                      <a:avLst/>
                    </a:prstGeom>
                    <a:ln/>
                  </pic:spPr>
                </pic:pic>
              </a:graphicData>
            </a:graphic>
          </wp:inline>
        </w:drawing>
      </w:r>
    </w:p>
    <w:p w14:paraId="7E88E0A4" w14:textId="77777777" w:rsidR="00DE4835" w:rsidRDefault="00DE4835">
      <w:pPr>
        <w:spacing w:before="240" w:after="240"/>
      </w:pPr>
    </w:p>
    <w:p w14:paraId="641EDEA6" w14:textId="77777777" w:rsidR="00DE4835" w:rsidRDefault="00000000">
      <w:pPr>
        <w:spacing w:before="240" w:after="240"/>
      </w:pPr>
      <w:r>
        <w:t xml:space="preserve"> </w:t>
      </w:r>
    </w:p>
    <w:p w14:paraId="0F5075E0" w14:textId="77777777" w:rsidR="00DE4835" w:rsidRDefault="00000000">
      <w:pPr>
        <w:spacing w:before="240" w:after="240"/>
      </w:pPr>
      <w:r>
        <w:t xml:space="preserve"> </w:t>
      </w:r>
    </w:p>
    <w:p w14:paraId="1CC6D79C" w14:textId="77777777" w:rsidR="00DE4835" w:rsidRDefault="00000000">
      <w:pPr>
        <w:pStyle w:val="Heading2"/>
      </w:pPr>
      <w:bookmarkStart w:id="15" w:name="_p3w494jgt6k8" w:colFirst="0" w:colLast="0"/>
      <w:bookmarkEnd w:id="15"/>
      <w:r>
        <w:t xml:space="preserve">4.5 Bon de commande </w:t>
      </w:r>
    </w:p>
    <w:p w14:paraId="134A4F38" w14:textId="77777777" w:rsidR="00DE4835" w:rsidRDefault="00DE4835">
      <w:pPr>
        <w:spacing w:after="119" w:line="240" w:lineRule="auto"/>
        <w:rPr>
          <w:rFonts w:ascii="Calibri" w:eastAsia="Calibri" w:hAnsi="Calibri" w:cs="Calibri"/>
        </w:rPr>
      </w:pPr>
    </w:p>
    <w:tbl>
      <w:tblPr>
        <w:tblStyle w:val="af0"/>
        <w:tblW w:w="10515"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05"/>
        <w:gridCol w:w="1365"/>
        <w:gridCol w:w="1335"/>
        <w:gridCol w:w="1815"/>
        <w:gridCol w:w="2895"/>
      </w:tblGrid>
      <w:tr w:rsidR="00DE4835" w14:paraId="61CFC510" w14:textId="77777777">
        <w:trPr>
          <w:trHeight w:val="1417"/>
        </w:trPr>
        <w:tc>
          <w:tcPr>
            <w:tcW w:w="310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4CDDF21" w14:textId="77777777" w:rsidR="00DE4835" w:rsidRDefault="00000000">
            <w:pPr>
              <w:jc w:val="center"/>
              <w:rPr>
                <w:sz w:val="24"/>
                <w:szCs w:val="24"/>
              </w:rPr>
            </w:pPr>
            <w:r>
              <w:rPr>
                <w:b/>
                <w:bCs/>
                <w:sz w:val="24"/>
                <w:szCs w:val="24"/>
              </w:rPr>
              <w:t>Matériels</w:t>
            </w:r>
          </w:p>
        </w:tc>
        <w:tc>
          <w:tcPr>
            <w:tcW w:w="136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8F5A8EB" w14:textId="77777777" w:rsidR="00DE4835" w:rsidRDefault="00000000">
            <w:pPr>
              <w:jc w:val="center"/>
              <w:rPr>
                <w:sz w:val="24"/>
                <w:szCs w:val="24"/>
              </w:rPr>
            </w:pPr>
            <w:r>
              <w:rPr>
                <w:b/>
                <w:bCs/>
                <w:sz w:val="24"/>
                <w:szCs w:val="24"/>
              </w:rPr>
              <w:t>Quantité</w:t>
            </w:r>
          </w:p>
        </w:tc>
        <w:tc>
          <w:tcPr>
            <w:tcW w:w="133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35DEE20" w14:textId="77777777" w:rsidR="00DE4835" w:rsidRDefault="00000000">
            <w:pPr>
              <w:jc w:val="center"/>
              <w:rPr>
                <w:sz w:val="24"/>
                <w:szCs w:val="24"/>
              </w:rPr>
            </w:pPr>
            <w:r>
              <w:rPr>
                <w:b/>
                <w:bCs/>
                <w:sz w:val="24"/>
                <w:szCs w:val="24"/>
              </w:rPr>
              <w:t>Prix Unitaire (TTC)</w:t>
            </w:r>
          </w:p>
        </w:tc>
        <w:tc>
          <w:tcPr>
            <w:tcW w:w="18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58528A7" w14:textId="77777777" w:rsidR="00DE4835" w:rsidRDefault="00000000">
            <w:pPr>
              <w:jc w:val="center"/>
              <w:rPr>
                <w:color w:val="1F1F1F"/>
                <w:sz w:val="24"/>
                <w:szCs w:val="24"/>
              </w:rPr>
            </w:pPr>
            <w:r>
              <w:rPr>
                <w:b/>
                <w:bCs/>
                <w:color w:val="1F1F1F"/>
                <w:sz w:val="24"/>
                <w:szCs w:val="24"/>
              </w:rPr>
              <w:t>Fournisseur</w:t>
            </w:r>
          </w:p>
        </w:tc>
        <w:tc>
          <w:tcPr>
            <w:tcW w:w="289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0755F23" w14:textId="77777777" w:rsidR="00DE4835" w:rsidRDefault="00000000">
            <w:pPr>
              <w:jc w:val="center"/>
              <w:rPr>
                <w:b/>
                <w:bCs/>
                <w:sz w:val="24"/>
                <w:szCs w:val="24"/>
              </w:rPr>
            </w:pPr>
            <w:r>
              <w:rPr>
                <w:b/>
                <w:bCs/>
                <w:sz w:val="24"/>
                <w:szCs w:val="24"/>
              </w:rPr>
              <w:t>Rôle</w:t>
            </w:r>
          </w:p>
        </w:tc>
      </w:tr>
      <w:tr w:rsidR="00DE4835" w14:paraId="0390B198" w14:textId="77777777">
        <w:trPr>
          <w:trHeight w:val="1991"/>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AC7E0AF" w14:textId="77777777" w:rsidR="00DE4835" w:rsidRDefault="00000000">
            <w:pPr>
              <w:jc w:val="center"/>
              <w:rPr>
                <w:sz w:val="24"/>
                <w:szCs w:val="24"/>
              </w:rPr>
            </w:pPr>
            <w:r>
              <w:rPr>
                <w:sz w:val="24"/>
                <w:szCs w:val="24"/>
              </w:rPr>
              <w:t>Carte Arduino Mega 2560 R3 (Compatible)</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1038CAA" w14:textId="77777777" w:rsidR="00DE4835" w:rsidRDefault="00000000">
            <w:pPr>
              <w:jc w:val="center"/>
              <w:rPr>
                <w:sz w:val="24"/>
                <w:szCs w:val="24"/>
              </w:rPr>
            </w:pPr>
            <w:r>
              <w:rPr>
                <w:sz w:val="24"/>
                <w:szCs w:val="24"/>
              </w:rPr>
              <w:t>1</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0382F98" w14:textId="77777777" w:rsidR="00DE4835" w:rsidRDefault="00000000">
            <w:pPr>
              <w:jc w:val="center"/>
              <w:rPr>
                <w:sz w:val="24"/>
                <w:szCs w:val="24"/>
              </w:rPr>
            </w:pPr>
            <w:r>
              <w:rPr>
                <w:sz w:val="24"/>
                <w:szCs w:val="24"/>
              </w:rPr>
              <w:t>45.60 €</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686D240" w14:textId="77777777" w:rsidR="00DE4835" w:rsidRDefault="00DE4835">
            <w:pPr>
              <w:jc w:val="center"/>
              <w:rPr>
                <w:color w:val="1F1F1F"/>
                <w:sz w:val="24"/>
                <w:szCs w:val="24"/>
              </w:rPr>
            </w:pPr>
            <w:hyperlink r:id="rId41">
              <w:proofErr w:type="spellStart"/>
              <w:r>
                <w:rPr>
                  <w:color w:val="1155CC"/>
                  <w:sz w:val="24"/>
                  <w:szCs w:val="24"/>
                  <w:u w:val="single"/>
                </w:rPr>
                <w:t>GoTronic</w:t>
              </w:r>
              <w:proofErr w:type="spellEnd"/>
            </w:hyperlink>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D3CE100" w14:textId="77777777" w:rsidR="00DE4835" w:rsidRDefault="00000000">
            <w:pPr>
              <w:jc w:val="center"/>
              <w:rPr>
                <w:sz w:val="24"/>
                <w:szCs w:val="24"/>
              </w:rPr>
            </w:pPr>
            <w:proofErr w:type="spellStart"/>
            <w:proofErr w:type="gramStart"/>
            <w:r>
              <w:rPr>
                <w:sz w:val="24"/>
                <w:szCs w:val="24"/>
              </w:rPr>
              <w:t>Micro contrôleur</w:t>
            </w:r>
            <w:proofErr w:type="spellEnd"/>
            <w:proofErr w:type="gramEnd"/>
            <w:r>
              <w:rPr>
                <w:sz w:val="24"/>
                <w:szCs w:val="24"/>
              </w:rPr>
              <w:t xml:space="preserve"> principal. Il traite les données des capteurs et contrôle les actionneurs.</w:t>
            </w:r>
          </w:p>
        </w:tc>
      </w:tr>
      <w:tr w:rsidR="00DE4835" w14:paraId="55236A62" w14:textId="77777777">
        <w:trPr>
          <w:trHeight w:val="1009"/>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0F9B99B" w14:textId="77777777" w:rsidR="00DE4835" w:rsidRDefault="00000000">
            <w:pPr>
              <w:jc w:val="center"/>
              <w:rPr>
                <w:sz w:val="24"/>
                <w:szCs w:val="24"/>
              </w:rPr>
            </w:pPr>
            <w:r>
              <w:rPr>
                <w:sz w:val="24"/>
                <w:szCs w:val="24"/>
              </w:rPr>
              <w:lastRenderedPageBreak/>
              <w:t xml:space="preserve">Module ESP32-CAM </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75261A6" w14:textId="77777777" w:rsidR="00DE4835" w:rsidRDefault="00000000">
            <w:pPr>
              <w:jc w:val="center"/>
              <w:rPr>
                <w:sz w:val="24"/>
                <w:szCs w:val="24"/>
              </w:rPr>
            </w:pPr>
            <w:r>
              <w:rPr>
                <w:sz w:val="24"/>
                <w:szCs w:val="24"/>
              </w:rPr>
              <w:t>1</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E78FE2F" w14:textId="77777777" w:rsidR="00DE4835" w:rsidRDefault="00000000">
            <w:pPr>
              <w:jc w:val="center"/>
              <w:rPr>
                <w:sz w:val="24"/>
                <w:szCs w:val="24"/>
              </w:rPr>
            </w:pPr>
            <w:r>
              <w:rPr>
                <w:sz w:val="24"/>
                <w:szCs w:val="24"/>
              </w:rPr>
              <w:t>14.30 €</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2BC4BF4" w14:textId="77777777" w:rsidR="00DE4835" w:rsidRDefault="00DE4835">
            <w:pPr>
              <w:jc w:val="center"/>
              <w:rPr>
                <w:color w:val="1F1F1F"/>
                <w:sz w:val="24"/>
                <w:szCs w:val="24"/>
              </w:rPr>
            </w:pPr>
            <w:hyperlink r:id="rId42">
              <w:proofErr w:type="spellStart"/>
              <w:r>
                <w:rPr>
                  <w:color w:val="1155CC"/>
                  <w:sz w:val="24"/>
                  <w:szCs w:val="24"/>
                  <w:u w:val="single"/>
                </w:rPr>
                <w:t>GoTronic</w:t>
              </w:r>
              <w:proofErr w:type="spellEnd"/>
            </w:hyperlink>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CBACBA5" w14:textId="2E2B7332" w:rsidR="00DE4835" w:rsidRDefault="00000000">
            <w:pPr>
              <w:jc w:val="center"/>
              <w:rPr>
                <w:sz w:val="24"/>
                <w:szCs w:val="24"/>
              </w:rPr>
            </w:pPr>
            <w:r>
              <w:rPr>
                <w:sz w:val="24"/>
                <w:szCs w:val="24"/>
              </w:rPr>
              <w:t>Lecture de la plaque d’immatriculation</w:t>
            </w:r>
            <w:r w:rsidR="00E1449C">
              <w:rPr>
                <w:sz w:val="24"/>
                <w:szCs w:val="24"/>
              </w:rPr>
              <w:t xml:space="preserve"> et détection de la place de parking libre </w:t>
            </w:r>
          </w:p>
        </w:tc>
      </w:tr>
      <w:tr w:rsidR="00DE4835" w14:paraId="14C5943F" w14:textId="77777777">
        <w:trPr>
          <w:trHeight w:val="1159"/>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AB50BBD" w14:textId="77777777" w:rsidR="00DE4835" w:rsidRDefault="00000000">
            <w:pPr>
              <w:jc w:val="center"/>
              <w:rPr>
                <w:sz w:val="24"/>
                <w:szCs w:val="24"/>
              </w:rPr>
            </w:pPr>
            <w:r>
              <w:rPr>
                <w:sz w:val="24"/>
                <w:szCs w:val="24"/>
              </w:rPr>
              <w:t>Capteur de distance Ultrason HC-SR04</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E903F35" w14:textId="77777777" w:rsidR="00DE4835" w:rsidRDefault="00000000">
            <w:pPr>
              <w:jc w:val="center"/>
              <w:rPr>
                <w:sz w:val="24"/>
                <w:szCs w:val="24"/>
              </w:rPr>
            </w:pPr>
            <w:r>
              <w:rPr>
                <w:sz w:val="24"/>
                <w:szCs w:val="24"/>
              </w:rPr>
              <w:t>6</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ED59D29" w14:textId="77777777" w:rsidR="00DE4835" w:rsidRDefault="00000000">
            <w:pPr>
              <w:jc w:val="center"/>
              <w:rPr>
                <w:sz w:val="24"/>
                <w:szCs w:val="24"/>
              </w:rPr>
            </w:pPr>
            <w:r>
              <w:rPr>
                <w:sz w:val="24"/>
                <w:szCs w:val="24"/>
              </w:rPr>
              <w:t>3,84 €</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3FAFD9F" w14:textId="77777777" w:rsidR="00DE4835" w:rsidRDefault="00DE4835">
            <w:pPr>
              <w:jc w:val="center"/>
              <w:rPr>
                <w:color w:val="1F1F1F"/>
                <w:sz w:val="24"/>
                <w:szCs w:val="24"/>
              </w:rPr>
            </w:pPr>
            <w:hyperlink r:id="rId43">
              <w:proofErr w:type="spellStart"/>
              <w:r>
                <w:rPr>
                  <w:color w:val="1155CC"/>
                  <w:sz w:val="24"/>
                  <w:szCs w:val="24"/>
                  <w:u w:val="single"/>
                </w:rPr>
                <w:t>Lextronic</w:t>
              </w:r>
              <w:proofErr w:type="spellEnd"/>
            </w:hyperlink>
            <w:r w:rsidR="00000000">
              <w:rPr>
                <w:color w:val="1F1F1F"/>
                <w:sz w:val="24"/>
                <w:szCs w:val="24"/>
              </w:rPr>
              <w:br/>
            </w:r>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EE07A6D" w14:textId="77777777" w:rsidR="00DE4835" w:rsidRDefault="00000000">
            <w:pPr>
              <w:jc w:val="center"/>
              <w:rPr>
                <w:sz w:val="24"/>
                <w:szCs w:val="24"/>
              </w:rPr>
            </w:pPr>
            <w:r>
              <w:rPr>
                <w:sz w:val="24"/>
                <w:szCs w:val="24"/>
              </w:rPr>
              <w:t>Détecter si une voiture est sur une place</w:t>
            </w:r>
          </w:p>
        </w:tc>
      </w:tr>
      <w:tr w:rsidR="00DE4835" w14:paraId="58D01307" w14:textId="77777777">
        <w:trPr>
          <w:trHeight w:val="1277"/>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AD4F6E5" w14:textId="77777777" w:rsidR="00DE4835" w:rsidRDefault="00000000">
            <w:pPr>
              <w:spacing w:line="240" w:lineRule="auto"/>
              <w:jc w:val="center"/>
              <w:rPr>
                <w:sz w:val="24"/>
                <w:szCs w:val="24"/>
              </w:rPr>
            </w:pPr>
            <w:r>
              <w:rPr>
                <w:sz w:val="24"/>
                <w:szCs w:val="24"/>
              </w:rPr>
              <w:t>Module détecteur d'obstacle Infrarouge (IR)</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10B05E" w14:textId="77777777" w:rsidR="00DE4835" w:rsidRDefault="00000000">
            <w:pPr>
              <w:spacing w:line="240" w:lineRule="auto"/>
              <w:jc w:val="center"/>
              <w:rPr>
                <w:sz w:val="24"/>
                <w:szCs w:val="24"/>
              </w:rPr>
            </w:pPr>
            <w:r>
              <w:rPr>
                <w:sz w:val="24"/>
                <w:szCs w:val="24"/>
              </w:rPr>
              <w:t>2</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64AE5AF" w14:textId="77777777" w:rsidR="00DE4835" w:rsidRDefault="00000000">
            <w:pPr>
              <w:spacing w:line="240" w:lineRule="auto"/>
              <w:jc w:val="center"/>
              <w:rPr>
                <w:sz w:val="24"/>
                <w:szCs w:val="24"/>
              </w:rPr>
            </w:pPr>
            <w:r>
              <w:rPr>
                <w:sz w:val="24"/>
                <w:szCs w:val="24"/>
              </w:rPr>
              <w:t>2,99 €</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25A34C0" w14:textId="77777777" w:rsidR="00DE4835" w:rsidRDefault="00DE4835">
            <w:pPr>
              <w:spacing w:line="240" w:lineRule="auto"/>
              <w:jc w:val="center"/>
              <w:rPr>
                <w:color w:val="1F1F1F"/>
                <w:sz w:val="24"/>
                <w:szCs w:val="24"/>
              </w:rPr>
            </w:pPr>
            <w:hyperlink r:id="rId44">
              <w:r>
                <w:rPr>
                  <w:color w:val="1155CC"/>
                  <w:sz w:val="24"/>
                  <w:szCs w:val="24"/>
                  <w:u w:val="single"/>
                </w:rPr>
                <w:t>Atelier de la Robotique</w:t>
              </w:r>
            </w:hyperlink>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9A6A336" w14:textId="77777777" w:rsidR="00DE4835" w:rsidRDefault="00000000">
            <w:pPr>
              <w:spacing w:line="240" w:lineRule="auto"/>
              <w:jc w:val="center"/>
              <w:rPr>
                <w:sz w:val="24"/>
                <w:szCs w:val="24"/>
              </w:rPr>
            </w:pPr>
            <w:r>
              <w:rPr>
                <w:sz w:val="24"/>
                <w:szCs w:val="24"/>
              </w:rPr>
              <w:t>Détecter une voiture à l’entré et la sortie du parking</w:t>
            </w:r>
          </w:p>
        </w:tc>
      </w:tr>
      <w:tr w:rsidR="00DE4835" w14:paraId="38A05F7F" w14:textId="77777777">
        <w:trPr>
          <w:trHeight w:val="1485"/>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176C72A" w14:textId="77777777" w:rsidR="00DE4835" w:rsidRDefault="00000000">
            <w:pPr>
              <w:spacing w:line="240" w:lineRule="auto"/>
              <w:jc w:val="center"/>
              <w:rPr>
                <w:sz w:val="24"/>
                <w:szCs w:val="24"/>
              </w:rPr>
            </w:pPr>
            <w:r>
              <w:rPr>
                <w:sz w:val="24"/>
                <w:szCs w:val="24"/>
              </w:rPr>
              <w:t>Bouton poussoir 2 Pins</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C36503" w14:textId="77777777" w:rsidR="00DE4835" w:rsidRDefault="00000000">
            <w:pPr>
              <w:spacing w:line="240" w:lineRule="auto"/>
              <w:jc w:val="center"/>
              <w:rPr>
                <w:sz w:val="24"/>
                <w:szCs w:val="24"/>
              </w:rPr>
            </w:pPr>
            <w:r>
              <w:rPr>
                <w:sz w:val="24"/>
                <w:szCs w:val="24"/>
              </w:rPr>
              <w:t>3</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06D3E5" w14:textId="77777777" w:rsidR="00DE4835" w:rsidRDefault="00000000">
            <w:pPr>
              <w:spacing w:line="240" w:lineRule="auto"/>
              <w:jc w:val="center"/>
              <w:rPr>
                <w:sz w:val="24"/>
                <w:szCs w:val="24"/>
              </w:rPr>
            </w:pPr>
            <w:r>
              <w:rPr>
                <w:sz w:val="24"/>
                <w:szCs w:val="24"/>
              </w:rPr>
              <w:t>0,60 €</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BFBCDAF" w14:textId="77777777" w:rsidR="00DE4835" w:rsidRDefault="00DE4835">
            <w:pPr>
              <w:spacing w:line="240" w:lineRule="auto"/>
              <w:jc w:val="center"/>
              <w:rPr>
                <w:color w:val="1F1F1F"/>
                <w:sz w:val="24"/>
                <w:szCs w:val="24"/>
              </w:rPr>
            </w:pPr>
            <w:hyperlink r:id="rId45">
              <w:proofErr w:type="spellStart"/>
              <w:r>
                <w:rPr>
                  <w:color w:val="1155CC"/>
                  <w:sz w:val="24"/>
                  <w:szCs w:val="24"/>
                  <w:u w:val="single"/>
                </w:rPr>
                <w:t>Lextronic</w:t>
              </w:r>
              <w:proofErr w:type="spellEnd"/>
            </w:hyperlink>
            <w:r w:rsidR="00000000">
              <w:rPr>
                <w:color w:val="1F1F1F"/>
                <w:sz w:val="24"/>
                <w:szCs w:val="24"/>
              </w:rPr>
              <w:br/>
            </w:r>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60E9614" w14:textId="77777777" w:rsidR="00DE4835" w:rsidRDefault="00000000">
            <w:pPr>
              <w:spacing w:line="240" w:lineRule="auto"/>
              <w:jc w:val="center"/>
              <w:rPr>
                <w:sz w:val="24"/>
                <w:szCs w:val="24"/>
              </w:rPr>
            </w:pPr>
            <w:r>
              <w:rPr>
                <w:sz w:val="24"/>
                <w:szCs w:val="24"/>
              </w:rPr>
              <w:t>Ouvrir la barrière de manière manuelle (2 de secours car le bouton est fragile)</w:t>
            </w:r>
          </w:p>
        </w:tc>
      </w:tr>
      <w:tr w:rsidR="00DE4835" w14:paraId="09EF4547" w14:textId="77777777">
        <w:trPr>
          <w:trHeight w:val="1305"/>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B7C69FE" w14:textId="77777777" w:rsidR="00DE4835" w:rsidRDefault="00000000">
            <w:pPr>
              <w:spacing w:line="240" w:lineRule="auto"/>
              <w:jc w:val="center"/>
              <w:rPr>
                <w:sz w:val="24"/>
                <w:szCs w:val="24"/>
              </w:rPr>
            </w:pPr>
            <w:r>
              <w:rPr>
                <w:sz w:val="24"/>
                <w:szCs w:val="24"/>
              </w:rPr>
              <w:t>Micro-Servomoteur FT90B</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EFB33D3" w14:textId="77777777" w:rsidR="00DE4835" w:rsidRDefault="00000000">
            <w:pPr>
              <w:spacing w:line="240" w:lineRule="auto"/>
              <w:jc w:val="center"/>
              <w:rPr>
                <w:sz w:val="24"/>
                <w:szCs w:val="24"/>
              </w:rPr>
            </w:pPr>
            <w:r>
              <w:rPr>
                <w:sz w:val="24"/>
                <w:szCs w:val="24"/>
              </w:rPr>
              <w:t>1</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6001DEA" w14:textId="77777777" w:rsidR="00DE4835" w:rsidRDefault="00000000">
            <w:pPr>
              <w:spacing w:line="240" w:lineRule="auto"/>
              <w:jc w:val="center"/>
              <w:rPr>
                <w:sz w:val="24"/>
                <w:szCs w:val="24"/>
              </w:rPr>
            </w:pPr>
            <w:r>
              <w:rPr>
                <w:sz w:val="24"/>
                <w:szCs w:val="24"/>
              </w:rPr>
              <w:t>4,95 €</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D886204" w14:textId="77777777" w:rsidR="00DE4835" w:rsidRDefault="00DE4835">
            <w:pPr>
              <w:spacing w:line="240" w:lineRule="auto"/>
              <w:jc w:val="center"/>
              <w:rPr>
                <w:color w:val="1F1F1F"/>
                <w:sz w:val="24"/>
                <w:szCs w:val="24"/>
              </w:rPr>
            </w:pPr>
            <w:hyperlink r:id="rId46">
              <w:proofErr w:type="spellStart"/>
              <w:r>
                <w:rPr>
                  <w:color w:val="1155CC"/>
                  <w:sz w:val="24"/>
                  <w:szCs w:val="24"/>
                  <w:u w:val="single"/>
                </w:rPr>
                <w:t>Lextronic</w:t>
              </w:r>
              <w:proofErr w:type="spellEnd"/>
            </w:hyperlink>
            <w:r w:rsidR="00000000">
              <w:rPr>
                <w:color w:val="1F1F1F"/>
                <w:sz w:val="24"/>
                <w:szCs w:val="24"/>
              </w:rPr>
              <w:br/>
            </w:r>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424FC49" w14:textId="77777777" w:rsidR="00DE4835" w:rsidRDefault="00000000">
            <w:pPr>
              <w:spacing w:line="240" w:lineRule="auto"/>
              <w:jc w:val="center"/>
              <w:rPr>
                <w:sz w:val="24"/>
                <w:szCs w:val="24"/>
              </w:rPr>
            </w:pPr>
            <w:r>
              <w:rPr>
                <w:sz w:val="24"/>
                <w:szCs w:val="24"/>
              </w:rPr>
              <w:t>Permet d’ouvrir et fermer la barrière du parking</w:t>
            </w:r>
          </w:p>
        </w:tc>
      </w:tr>
      <w:tr w:rsidR="00DE4835" w14:paraId="29AE1404" w14:textId="77777777">
        <w:trPr>
          <w:trHeight w:val="1125"/>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B417695" w14:textId="77777777" w:rsidR="00DE4835" w:rsidRDefault="00000000">
            <w:pPr>
              <w:spacing w:line="240" w:lineRule="auto"/>
              <w:jc w:val="center"/>
              <w:rPr>
                <w:sz w:val="24"/>
                <w:szCs w:val="24"/>
              </w:rPr>
            </w:pPr>
            <w:proofErr w:type="spellStart"/>
            <w:r>
              <w:rPr>
                <w:sz w:val="24"/>
                <w:szCs w:val="24"/>
              </w:rPr>
              <w:t>LEDs</w:t>
            </w:r>
            <w:proofErr w:type="spellEnd"/>
            <w:r>
              <w:rPr>
                <w:sz w:val="24"/>
                <w:szCs w:val="24"/>
              </w:rPr>
              <w:t xml:space="preserve"> 4 Pins (RDG)</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96EF809" w14:textId="77777777" w:rsidR="00DE4835" w:rsidRDefault="00000000">
            <w:pPr>
              <w:spacing w:line="240" w:lineRule="auto"/>
              <w:jc w:val="center"/>
              <w:rPr>
                <w:sz w:val="24"/>
                <w:szCs w:val="24"/>
              </w:rPr>
            </w:pPr>
            <w:r>
              <w:rPr>
                <w:sz w:val="24"/>
                <w:szCs w:val="24"/>
              </w:rPr>
              <w:t>6</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12E5D2B" w14:textId="77777777" w:rsidR="00DE4835" w:rsidRDefault="00000000">
            <w:pPr>
              <w:spacing w:line="240" w:lineRule="auto"/>
              <w:jc w:val="center"/>
              <w:rPr>
                <w:sz w:val="24"/>
                <w:szCs w:val="24"/>
              </w:rPr>
            </w:pPr>
            <w:r>
              <w:rPr>
                <w:sz w:val="24"/>
                <w:szCs w:val="24"/>
              </w:rPr>
              <w:t>0,65 €</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AB903AD" w14:textId="77777777" w:rsidR="00DE4835" w:rsidRDefault="00DE4835">
            <w:pPr>
              <w:spacing w:line="240" w:lineRule="auto"/>
              <w:jc w:val="center"/>
              <w:rPr>
                <w:color w:val="1F1F1F"/>
                <w:sz w:val="24"/>
                <w:szCs w:val="24"/>
              </w:rPr>
            </w:pPr>
            <w:hyperlink r:id="rId47">
              <w:proofErr w:type="spellStart"/>
              <w:r>
                <w:rPr>
                  <w:color w:val="1155CC"/>
                  <w:sz w:val="24"/>
                  <w:szCs w:val="24"/>
                  <w:u w:val="single"/>
                </w:rPr>
                <w:t>GoTronic</w:t>
              </w:r>
              <w:proofErr w:type="spellEnd"/>
            </w:hyperlink>
            <w:r w:rsidR="00000000">
              <w:rPr>
                <w:color w:val="1F1F1F"/>
                <w:sz w:val="24"/>
                <w:szCs w:val="24"/>
              </w:rPr>
              <w:br/>
            </w:r>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6CEE182" w14:textId="77777777" w:rsidR="00DE4835" w:rsidRDefault="00000000">
            <w:pPr>
              <w:spacing w:line="240" w:lineRule="auto"/>
              <w:jc w:val="center"/>
              <w:rPr>
                <w:sz w:val="24"/>
                <w:szCs w:val="24"/>
              </w:rPr>
            </w:pPr>
            <w:r>
              <w:rPr>
                <w:sz w:val="24"/>
                <w:szCs w:val="24"/>
              </w:rPr>
              <w:t>Indiquer si une place est occupé ou non</w:t>
            </w:r>
          </w:p>
        </w:tc>
      </w:tr>
      <w:tr w:rsidR="00DE4835" w14:paraId="1B711FED" w14:textId="77777777">
        <w:trPr>
          <w:trHeight w:val="1350"/>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642A47D" w14:textId="77777777" w:rsidR="00DE4835" w:rsidRDefault="00000000">
            <w:pPr>
              <w:spacing w:line="240" w:lineRule="auto"/>
              <w:jc w:val="center"/>
              <w:rPr>
                <w:sz w:val="24"/>
                <w:szCs w:val="24"/>
              </w:rPr>
            </w:pPr>
            <w:r>
              <w:rPr>
                <w:sz w:val="24"/>
                <w:szCs w:val="24"/>
              </w:rPr>
              <w:t>Adaptateur GROVE 3 Pins Mâle</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5AD0A62" w14:textId="77777777" w:rsidR="00DE4835" w:rsidRDefault="00000000">
            <w:pPr>
              <w:spacing w:line="240" w:lineRule="auto"/>
              <w:jc w:val="center"/>
              <w:rPr>
                <w:sz w:val="24"/>
                <w:szCs w:val="24"/>
              </w:rPr>
            </w:pPr>
            <w:r>
              <w:rPr>
                <w:sz w:val="24"/>
                <w:szCs w:val="24"/>
              </w:rPr>
              <w:t>1</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A740335" w14:textId="77777777" w:rsidR="00DE4835" w:rsidRDefault="00000000">
            <w:pPr>
              <w:spacing w:line="240" w:lineRule="auto"/>
              <w:jc w:val="center"/>
              <w:rPr>
                <w:sz w:val="24"/>
                <w:szCs w:val="24"/>
              </w:rPr>
            </w:pPr>
            <w:r>
              <w:rPr>
                <w:sz w:val="24"/>
                <w:szCs w:val="24"/>
              </w:rPr>
              <w:t>3,40</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FABC52C" w14:textId="77777777" w:rsidR="00DE4835" w:rsidRDefault="00DE4835">
            <w:pPr>
              <w:spacing w:line="240" w:lineRule="auto"/>
              <w:jc w:val="center"/>
              <w:rPr>
                <w:color w:val="1F1F1F"/>
                <w:sz w:val="24"/>
                <w:szCs w:val="24"/>
              </w:rPr>
            </w:pPr>
            <w:hyperlink r:id="rId48">
              <w:proofErr w:type="spellStart"/>
              <w:r>
                <w:rPr>
                  <w:color w:val="1155CC"/>
                  <w:sz w:val="24"/>
                  <w:szCs w:val="24"/>
                  <w:u w:val="single"/>
                </w:rPr>
                <w:t>Lextronic</w:t>
              </w:r>
              <w:proofErr w:type="spellEnd"/>
            </w:hyperlink>
            <w:r w:rsidR="00000000">
              <w:rPr>
                <w:color w:val="1F1F1F"/>
                <w:sz w:val="24"/>
                <w:szCs w:val="24"/>
              </w:rPr>
              <w:br/>
            </w:r>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BB7F650" w14:textId="77777777" w:rsidR="00DE4835" w:rsidRDefault="00000000">
            <w:pPr>
              <w:spacing w:line="240" w:lineRule="auto"/>
              <w:jc w:val="center"/>
              <w:rPr>
                <w:sz w:val="24"/>
                <w:szCs w:val="24"/>
              </w:rPr>
            </w:pPr>
            <w:r>
              <w:rPr>
                <w:sz w:val="24"/>
                <w:szCs w:val="24"/>
              </w:rPr>
              <w:t xml:space="preserve">Adaptateur pour brancher le ruban </w:t>
            </w:r>
            <w:proofErr w:type="spellStart"/>
            <w:r>
              <w:rPr>
                <w:sz w:val="24"/>
                <w:szCs w:val="24"/>
              </w:rPr>
              <w:t>led</w:t>
            </w:r>
            <w:proofErr w:type="spellEnd"/>
            <w:r>
              <w:rPr>
                <w:sz w:val="24"/>
                <w:szCs w:val="24"/>
              </w:rPr>
              <w:t xml:space="preserve"> sur la </w:t>
            </w:r>
            <w:proofErr w:type="spellStart"/>
            <w:r>
              <w:rPr>
                <w:sz w:val="24"/>
                <w:szCs w:val="24"/>
              </w:rPr>
              <w:t>Breadboard</w:t>
            </w:r>
            <w:proofErr w:type="spellEnd"/>
          </w:p>
        </w:tc>
      </w:tr>
      <w:tr w:rsidR="00DE4835" w14:paraId="462DB78E" w14:textId="77777777">
        <w:trPr>
          <w:trHeight w:val="1050"/>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DE277CD" w14:textId="77777777" w:rsidR="00DE4835" w:rsidRDefault="00000000">
            <w:pPr>
              <w:spacing w:line="240" w:lineRule="auto"/>
              <w:jc w:val="center"/>
              <w:rPr>
                <w:sz w:val="24"/>
                <w:szCs w:val="24"/>
              </w:rPr>
            </w:pPr>
            <w:r>
              <w:rPr>
                <w:sz w:val="24"/>
                <w:szCs w:val="24"/>
              </w:rPr>
              <w:t>Ecran LCD 2x16 caractères LCD16X2I2C</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41ACFDC" w14:textId="77777777" w:rsidR="00DE4835" w:rsidRDefault="00000000">
            <w:pPr>
              <w:spacing w:line="240" w:lineRule="auto"/>
              <w:jc w:val="center"/>
              <w:rPr>
                <w:sz w:val="24"/>
                <w:szCs w:val="24"/>
              </w:rPr>
            </w:pPr>
            <w:r>
              <w:rPr>
                <w:sz w:val="24"/>
                <w:szCs w:val="24"/>
              </w:rPr>
              <w:t>1</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3A50357" w14:textId="77777777" w:rsidR="00DE4835" w:rsidRDefault="00000000">
            <w:pPr>
              <w:spacing w:line="240" w:lineRule="auto"/>
              <w:jc w:val="center"/>
              <w:rPr>
                <w:sz w:val="24"/>
                <w:szCs w:val="24"/>
              </w:rPr>
            </w:pPr>
            <w:r>
              <w:rPr>
                <w:sz w:val="24"/>
                <w:szCs w:val="24"/>
              </w:rPr>
              <w:t>8,50 €</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C7DE0F9" w14:textId="77777777" w:rsidR="00DE4835" w:rsidRDefault="00DE4835">
            <w:pPr>
              <w:spacing w:line="240" w:lineRule="auto"/>
              <w:jc w:val="center"/>
              <w:rPr>
                <w:color w:val="1F1F1F"/>
                <w:sz w:val="24"/>
                <w:szCs w:val="24"/>
              </w:rPr>
            </w:pPr>
            <w:hyperlink r:id="rId49">
              <w:proofErr w:type="spellStart"/>
              <w:r>
                <w:rPr>
                  <w:color w:val="1155CC"/>
                  <w:sz w:val="24"/>
                  <w:szCs w:val="24"/>
                  <w:u w:val="single"/>
                </w:rPr>
                <w:t>GoTronic</w:t>
              </w:r>
              <w:proofErr w:type="spellEnd"/>
            </w:hyperlink>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42C650E" w14:textId="77777777" w:rsidR="00DE4835" w:rsidRDefault="00000000">
            <w:pPr>
              <w:spacing w:line="240" w:lineRule="auto"/>
              <w:jc w:val="center"/>
              <w:rPr>
                <w:sz w:val="24"/>
                <w:szCs w:val="24"/>
              </w:rPr>
            </w:pPr>
            <w:r>
              <w:rPr>
                <w:sz w:val="24"/>
                <w:szCs w:val="24"/>
              </w:rPr>
              <w:t>Afficher les places libres dans le parking</w:t>
            </w:r>
          </w:p>
        </w:tc>
      </w:tr>
      <w:tr w:rsidR="00DE4835" w14:paraId="7565F682" w14:textId="77777777">
        <w:trPr>
          <w:trHeight w:val="1065"/>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2E7AAE2" w14:textId="77777777" w:rsidR="00DE4835" w:rsidRDefault="00000000">
            <w:pPr>
              <w:spacing w:line="240" w:lineRule="auto"/>
              <w:jc w:val="center"/>
              <w:rPr>
                <w:sz w:val="24"/>
                <w:szCs w:val="24"/>
              </w:rPr>
            </w:pPr>
            <w:proofErr w:type="spellStart"/>
            <w:r>
              <w:rPr>
                <w:sz w:val="24"/>
                <w:szCs w:val="24"/>
              </w:rPr>
              <w:t>Breadboard</w:t>
            </w:r>
            <w:proofErr w:type="spellEnd"/>
            <w:r>
              <w:rPr>
                <w:sz w:val="24"/>
                <w:szCs w:val="24"/>
              </w:rPr>
              <w:t>(830 points)</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C939A4F" w14:textId="77777777" w:rsidR="00DE4835" w:rsidRDefault="00000000">
            <w:pPr>
              <w:spacing w:line="240" w:lineRule="auto"/>
              <w:jc w:val="center"/>
              <w:rPr>
                <w:sz w:val="24"/>
                <w:szCs w:val="24"/>
              </w:rPr>
            </w:pPr>
            <w:r>
              <w:rPr>
                <w:sz w:val="24"/>
                <w:szCs w:val="24"/>
              </w:rPr>
              <w:t>1</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593AC5A" w14:textId="77777777" w:rsidR="00DE4835" w:rsidRDefault="00000000">
            <w:pPr>
              <w:spacing w:line="240" w:lineRule="auto"/>
              <w:jc w:val="center"/>
              <w:rPr>
                <w:sz w:val="24"/>
                <w:szCs w:val="24"/>
              </w:rPr>
            </w:pPr>
            <w:r>
              <w:rPr>
                <w:sz w:val="24"/>
                <w:szCs w:val="24"/>
              </w:rPr>
              <w:t>5,90 €</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D47E903" w14:textId="77777777" w:rsidR="00DE4835" w:rsidRDefault="00DE4835">
            <w:pPr>
              <w:spacing w:line="240" w:lineRule="auto"/>
              <w:jc w:val="center"/>
              <w:rPr>
                <w:color w:val="1F1F1F"/>
                <w:sz w:val="24"/>
                <w:szCs w:val="24"/>
              </w:rPr>
            </w:pPr>
            <w:hyperlink r:id="rId50">
              <w:proofErr w:type="spellStart"/>
              <w:r>
                <w:rPr>
                  <w:color w:val="1155CC"/>
                  <w:sz w:val="24"/>
                  <w:szCs w:val="24"/>
                  <w:u w:val="single"/>
                </w:rPr>
                <w:t>Lextronic</w:t>
              </w:r>
              <w:proofErr w:type="spellEnd"/>
            </w:hyperlink>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AC2FCB9" w14:textId="77777777" w:rsidR="00DE4835" w:rsidRDefault="00000000">
            <w:pPr>
              <w:spacing w:line="240" w:lineRule="auto"/>
              <w:jc w:val="center"/>
              <w:rPr>
                <w:sz w:val="24"/>
                <w:szCs w:val="24"/>
              </w:rPr>
            </w:pPr>
            <w:r>
              <w:rPr>
                <w:sz w:val="24"/>
                <w:szCs w:val="24"/>
              </w:rPr>
              <w:t>Connecter les composant à l'Arduino</w:t>
            </w:r>
          </w:p>
        </w:tc>
      </w:tr>
      <w:tr w:rsidR="00DE4835" w14:paraId="3908943A" w14:textId="77777777">
        <w:trPr>
          <w:trHeight w:val="1230"/>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3AEC6FF" w14:textId="77777777" w:rsidR="00DE4835" w:rsidRDefault="00000000">
            <w:pPr>
              <w:spacing w:line="240" w:lineRule="auto"/>
              <w:jc w:val="center"/>
              <w:rPr>
                <w:sz w:val="24"/>
                <w:szCs w:val="24"/>
              </w:rPr>
            </w:pPr>
            <w:r>
              <w:rPr>
                <w:sz w:val="24"/>
                <w:szCs w:val="24"/>
              </w:rPr>
              <w:lastRenderedPageBreak/>
              <w:t>Lot de 40 Câbles Dupont mâle-femelle</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3150286" w14:textId="77777777" w:rsidR="00DE4835" w:rsidRDefault="00000000">
            <w:pPr>
              <w:spacing w:line="240" w:lineRule="auto"/>
              <w:jc w:val="center"/>
              <w:rPr>
                <w:sz w:val="24"/>
                <w:szCs w:val="24"/>
              </w:rPr>
            </w:pPr>
            <w:r>
              <w:rPr>
                <w:sz w:val="24"/>
                <w:szCs w:val="24"/>
              </w:rPr>
              <w:t>1</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80E9903" w14:textId="77777777" w:rsidR="00DE4835" w:rsidRDefault="00000000">
            <w:pPr>
              <w:spacing w:line="240" w:lineRule="auto"/>
              <w:jc w:val="center"/>
              <w:rPr>
                <w:sz w:val="24"/>
                <w:szCs w:val="24"/>
              </w:rPr>
            </w:pPr>
            <w:r>
              <w:rPr>
                <w:sz w:val="24"/>
                <w:szCs w:val="24"/>
              </w:rPr>
              <w:t>3,99€</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310C2C3" w14:textId="77777777" w:rsidR="00DE4835" w:rsidRDefault="00DE4835">
            <w:pPr>
              <w:spacing w:line="240" w:lineRule="auto"/>
              <w:jc w:val="center"/>
              <w:rPr>
                <w:color w:val="1F1F1F"/>
                <w:sz w:val="24"/>
                <w:szCs w:val="24"/>
              </w:rPr>
            </w:pPr>
            <w:hyperlink r:id="rId51">
              <w:r>
                <w:rPr>
                  <w:color w:val="1155CC"/>
                  <w:sz w:val="24"/>
                  <w:szCs w:val="24"/>
                  <w:u w:val="single"/>
                </w:rPr>
                <w:t>Atelier de la Robotique</w:t>
              </w:r>
            </w:hyperlink>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50C6EEF" w14:textId="77777777" w:rsidR="00DE4835" w:rsidRDefault="00000000">
            <w:pPr>
              <w:spacing w:line="240" w:lineRule="auto"/>
              <w:jc w:val="center"/>
              <w:rPr>
                <w:sz w:val="24"/>
                <w:szCs w:val="24"/>
              </w:rPr>
            </w:pPr>
            <w:r>
              <w:rPr>
                <w:sz w:val="24"/>
                <w:szCs w:val="24"/>
              </w:rPr>
              <w:t>Connecter les différents capteurs à la carte Arduino</w:t>
            </w:r>
          </w:p>
        </w:tc>
      </w:tr>
      <w:tr w:rsidR="00DE4835" w14:paraId="33B47B7C" w14:textId="77777777">
        <w:trPr>
          <w:trHeight w:val="1277"/>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92B57E7" w14:textId="77777777" w:rsidR="00DE4835" w:rsidRDefault="00000000">
            <w:pPr>
              <w:spacing w:line="240" w:lineRule="auto"/>
              <w:jc w:val="center"/>
              <w:rPr>
                <w:sz w:val="24"/>
                <w:szCs w:val="24"/>
              </w:rPr>
            </w:pPr>
            <w:r>
              <w:rPr>
                <w:sz w:val="24"/>
                <w:szCs w:val="24"/>
              </w:rPr>
              <w:t>Lot de 40 Câbles Dupont femelle-femelle</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ED802CC" w14:textId="77777777" w:rsidR="00DE4835" w:rsidRDefault="00000000">
            <w:pPr>
              <w:spacing w:line="240" w:lineRule="auto"/>
              <w:jc w:val="center"/>
              <w:rPr>
                <w:sz w:val="24"/>
                <w:szCs w:val="24"/>
              </w:rPr>
            </w:pPr>
            <w:r>
              <w:rPr>
                <w:sz w:val="24"/>
                <w:szCs w:val="24"/>
              </w:rPr>
              <w:t>1</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FF029B2" w14:textId="77777777" w:rsidR="00DE4835" w:rsidRDefault="00000000">
            <w:pPr>
              <w:spacing w:line="240" w:lineRule="auto"/>
              <w:jc w:val="center"/>
              <w:rPr>
                <w:sz w:val="24"/>
                <w:szCs w:val="24"/>
              </w:rPr>
            </w:pPr>
            <w:r>
              <w:rPr>
                <w:sz w:val="24"/>
                <w:szCs w:val="24"/>
              </w:rPr>
              <w:t>3,99€</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B7C667C" w14:textId="77777777" w:rsidR="00DE4835" w:rsidRDefault="00DE4835">
            <w:pPr>
              <w:spacing w:line="240" w:lineRule="auto"/>
              <w:jc w:val="center"/>
              <w:rPr>
                <w:color w:val="1F1F1F"/>
                <w:sz w:val="24"/>
                <w:szCs w:val="24"/>
              </w:rPr>
            </w:pPr>
            <w:hyperlink r:id="rId52">
              <w:r>
                <w:rPr>
                  <w:color w:val="1155CC"/>
                  <w:sz w:val="24"/>
                  <w:szCs w:val="24"/>
                  <w:u w:val="single"/>
                </w:rPr>
                <w:t>Atelier de la Robotique</w:t>
              </w:r>
            </w:hyperlink>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E746E33" w14:textId="77777777" w:rsidR="00DE4835" w:rsidRDefault="00000000">
            <w:pPr>
              <w:spacing w:line="240" w:lineRule="auto"/>
              <w:jc w:val="center"/>
              <w:rPr>
                <w:sz w:val="24"/>
                <w:szCs w:val="24"/>
              </w:rPr>
            </w:pPr>
            <w:r>
              <w:rPr>
                <w:sz w:val="24"/>
                <w:szCs w:val="24"/>
              </w:rPr>
              <w:t>Connecter les différents capteurs à la carte Arduino</w:t>
            </w:r>
          </w:p>
        </w:tc>
      </w:tr>
      <w:tr w:rsidR="00DE4835" w14:paraId="6088142C" w14:textId="77777777">
        <w:trPr>
          <w:trHeight w:val="1322"/>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DF21F89" w14:textId="77777777" w:rsidR="00DE4835" w:rsidRDefault="00000000">
            <w:pPr>
              <w:spacing w:line="240" w:lineRule="auto"/>
              <w:jc w:val="center"/>
              <w:rPr>
                <w:sz w:val="24"/>
                <w:szCs w:val="24"/>
              </w:rPr>
            </w:pPr>
            <w:r>
              <w:rPr>
                <w:sz w:val="24"/>
                <w:szCs w:val="24"/>
              </w:rPr>
              <w:t>Lot de 40 Câbles Dupont mâle-mâle</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CB09C4B" w14:textId="77777777" w:rsidR="00DE4835" w:rsidRDefault="00000000">
            <w:pPr>
              <w:spacing w:line="240" w:lineRule="auto"/>
              <w:jc w:val="center"/>
              <w:rPr>
                <w:sz w:val="24"/>
                <w:szCs w:val="24"/>
              </w:rPr>
            </w:pPr>
            <w:r>
              <w:rPr>
                <w:sz w:val="24"/>
                <w:szCs w:val="24"/>
              </w:rPr>
              <w:t>1</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E68B4B3" w14:textId="77777777" w:rsidR="00DE4835" w:rsidRDefault="00000000">
            <w:pPr>
              <w:spacing w:line="240" w:lineRule="auto"/>
              <w:jc w:val="center"/>
              <w:rPr>
                <w:sz w:val="24"/>
                <w:szCs w:val="24"/>
              </w:rPr>
            </w:pPr>
            <w:r>
              <w:rPr>
                <w:sz w:val="24"/>
                <w:szCs w:val="24"/>
              </w:rPr>
              <w:t>3,99€</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1E90D7E" w14:textId="77777777" w:rsidR="00DE4835" w:rsidRDefault="00DE4835">
            <w:pPr>
              <w:spacing w:line="240" w:lineRule="auto"/>
              <w:jc w:val="center"/>
              <w:rPr>
                <w:color w:val="1F1F1F"/>
                <w:sz w:val="24"/>
                <w:szCs w:val="24"/>
              </w:rPr>
            </w:pPr>
            <w:hyperlink r:id="rId53">
              <w:r>
                <w:rPr>
                  <w:color w:val="1155CC"/>
                  <w:sz w:val="24"/>
                  <w:szCs w:val="24"/>
                  <w:u w:val="single"/>
                </w:rPr>
                <w:t>Atelier de la Robotique</w:t>
              </w:r>
            </w:hyperlink>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4B78C25" w14:textId="77777777" w:rsidR="00DE4835" w:rsidRDefault="00000000">
            <w:pPr>
              <w:spacing w:line="240" w:lineRule="auto"/>
              <w:jc w:val="center"/>
              <w:rPr>
                <w:sz w:val="24"/>
                <w:szCs w:val="24"/>
              </w:rPr>
            </w:pPr>
            <w:r>
              <w:rPr>
                <w:sz w:val="24"/>
                <w:szCs w:val="24"/>
              </w:rPr>
              <w:t>Connecter les différents capteurs à la carte Arduino</w:t>
            </w:r>
          </w:p>
        </w:tc>
      </w:tr>
      <w:tr w:rsidR="00DE4835" w14:paraId="29C80B4C" w14:textId="77777777">
        <w:trPr>
          <w:trHeight w:val="810"/>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F7AC6AE" w14:textId="77777777" w:rsidR="00DE4835" w:rsidRDefault="00000000">
            <w:pPr>
              <w:spacing w:line="240" w:lineRule="auto"/>
              <w:jc w:val="center"/>
              <w:rPr>
                <w:sz w:val="24"/>
                <w:szCs w:val="24"/>
              </w:rPr>
            </w:pPr>
            <w:r>
              <w:rPr>
                <w:sz w:val="24"/>
                <w:szCs w:val="24"/>
              </w:rPr>
              <w:t xml:space="preserve">Ruban </w:t>
            </w:r>
            <w:proofErr w:type="spellStart"/>
            <w:r>
              <w:rPr>
                <w:sz w:val="24"/>
                <w:szCs w:val="24"/>
              </w:rPr>
              <w:t>Led</w:t>
            </w:r>
            <w:proofErr w:type="spellEnd"/>
            <w:r>
              <w:rPr>
                <w:sz w:val="24"/>
                <w:szCs w:val="24"/>
              </w:rPr>
              <w:t xml:space="preserve"> RVB 1M</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24F43B" w14:textId="77777777" w:rsidR="00DE4835" w:rsidRDefault="00000000">
            <w:pPr>
              <w:spacing w:line="240" w:lineRule="auto"/>
              <w:jc w:val="center"/>
              <w:rPr>
                <w:sz w:val="24"/>
                <w:szCs w:val="24"/>
              </w:rPr>
            </w:pPr>
            <w:r>
              <w:rPr>
                <w:sz w:val="24"/>
                <w:szCs w:val="24"/>
              </w:rPr>
              <w:t xml:space="preserve">1 </w:t>
            </w: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8BA27F2" w14:textId="77777777" w:rsidR="00DE4835" w:rsidRDefault="00000000">
            <w:pPr>
              <w:spacing w:line="240" w:lineRule="auto"/>
              <w:jc w:val="center"/>
              <w:rPr>
                <w:sz w:val="24"/>
                <w:szCs w:val="24"/>
              </w:rPr>
            </w:pPr>
            <w:r>
              <w:rPr>
                <w:sz w:val="24"/>
                <w:szCs w:val="24"/>
              </w:rPr>
              <w:t>13,40€</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89B1E58" w14:textId="77777777" w:rsidR="00DE4835" w:rsidRDefault="00DE4835">
            <w:pPr>
              <w:spacing w:line="240" w:lineRule="auto"/>
              <w:jc w:val="center"/>
              <w:rPr>
                <w:color w:val="1F1F1F"/>
                <w:sz w:val="24"/>
                <w:szCs w:val="24"/>
              </w:rPr>
            </w:pPr>
            <w:hyperlink r:id="rId54">
              <w:proofErr w:type="spellStart"/>
              <w:r>
                <w:rPr>
                  <w:color w:val="1155CC"/>
                  <w:sz w:val="24"/>
                  <w:szCs w:val="24"/>
                  <w:u w:val="single"/>
                </w:rPr>
                <w:t>Lextronic</w:t>
              </w:r>
              <w:proofErr w:type="spellEnd"/>
            </w:hyperlink>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1E7EEFC" w14:textId="77777777" w:rsidR="00DE4835" w:rsidRDefault="00000000">
            <w:pPr>
              <w:spacing w:line="240" w:lineRule="auto"/>
              <w:jc w:val="center"/>
              <w:rPr>
                <w:sz w:val="24"/>
                <w:szCs w:val="24"/>
              </w:rPr>
            </w:pPr>
            <w:r>
              <w:rPr>
                <w:sz w:val="24"/>
                <w:szCs w:val="24"/>
              </w:rPr>
              <w:t>Éclairer le parking</w:t>
            </w:r>
          </w:p>
        </w:tc>
      </w:tr>
      <w:tr w:rsidR="00DE4835" w14:paraId="5D179C6F" w14:textId="77777777">
        <w:trPr>
          <w:trHeight w:val="810"/>
        </w:trPr>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A661C9A" w14:textId="77777777" w:rsidR="00DE4835" w:rsidRDefault="00000000">
            <w:pPr>
              <w:spacing w:line="240" w:lineRule="auto"/>
              <w:jc w:val="center"/>
              <w:rPr>
                <w:sz w:val="24"/>
                <w:szCs w:val="24"/>
              </w:rPr>
            </w:pPr>
            <w:r>
              <w:rPr>
                <w:b/>
                <w:bCs/>
                <w:sz w:val="24"/>
                <w:szCs w:val="24"/>
              </w:rPr>
              <w:t>TOTAL TTC :</w:t>
            </w:r>
          </w:p>
        </w:tc>
        <w:tc>
          <w:tcPr>
            <w:tcW w:w="13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A64306A" w14:textId="77777777" w:rsidR="00DE4835" w:rsidRDefault="00DE4835">
            <w:pPr>
              <w:spacing w:line="240" w:lineRule="auto"/>
              <w:jc w:val="center"/>
              <w:rPr>
                <w:sz w:val="24"/>
                <w:szCs w:val="24"/>
              </w:rPr>
            </w:pPr>
          </w:p>
        </w:tc>
        <w:tc>
          <w:tcPr>
            <w:tcW w:w="133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0A21EB6" w14:textId="77777777" w:rsidR="00DE4835" w:rsidRDefault="00000000">
            <w:pPr>
              <w:spacing w:line="240" w:lineRule="auto"/>
              <w:jc w:val="center"/>
              <w:rPr>
                <w:sz w:val="24"/>
                <w:szCs w:val="24"/>
              </w:rPr>
            </w:pPr>
            <w:r>
              <w:rPr>
                <w:b/>
                <w:bCs/>
                <w:sz w:val="24"/>
                <w:szCs w:val="24"/>
              </w:rPr>
              <w:t>142,74€</w:t>
            </w:r>
          </w:p>
        </w:tc>
        <w:tc>
          <w:tcPr>
            <w:tcW w:w="18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680FB8A" w14:textId="77777777" w:rsidR="00DE4835" w:rsidRDefault="00DE4835">
            <w:pPr>
              <w:spacing w:line="240" w:lineRule="auto"/>
              <w:jc w:val="center"/>
              <w:rPr>
                <w:color w:val="1F1F1F"/>
                <w:sz w:val="24"/>
                <w:szCs w:val="24"/>
              </w:rPr>
            </w:pPr>
          </w:p>
        </w:tc>
        <w:tc>
          <w:tcPr>
            <w:tcW w:w="28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D3ECBA7" w14:textId="77777777" w:rsidR="00DE4835" w:rsidRDefault="00DE4835">
            <w:pPr>
              <w:spacing w:line="240" w:lineRule="auto"/>
              <w:jc w:val="center"/>
              <w:rPr>
                <w:b/>
                <w:bCs/>
                <w:sz w:val="24"/>
                <w:szCs w:val="24"/>
              </w:rPr>
            </w:pPr>
          </w:p>
        </w:tc>
      </w:tr>
    </w:tbl>
    <w:p w14:paraId="6DD93533" w14:textId="77777777" w:rsidR="00DE4835" w:rsidRDefault="00DE4835">
      <w:pPr>
        <w:spacing w:after="119" w:line="240" w:lineRule="auto"/>
      </w:pPr>
    </w:p>
    <w:p w14:paraId="40DACE6D" w14:textId="77777777" w:rsidR="00DE4835" w:rsidRDefault="00DE4835"/>
    <w:p w14:paraId="252E10D4" w14:textId="77777777" w:rsidR="00DE4835" w:rsidRDefault="00DE4835"/>
    <w:p w14:paraId="734857B3" w14:textId="77777777" w:rsidR="00DE4835" w:rsidRDefault="00DE4835"/>
    <w:p w14:paraId="39596131" w14:textId="77777777" w:rsidR="00DE4835" w:rsidRDefault="00DE4835"/>
    <w:p w14:paraId="34F275AF" w14:textId="77777777" w:rsidR="00DE4835" w:rsidRDefault="00DE4835"/>
    <w:p w14:paraId="54998F18" w14:textId="77777777" w:rsidR="00DE4835" w:rsidRDefault="00DE4835"/>
    <w:p w14:paraId="2213615D" w14:textId="77777777" w:rsidR="00DE4835" w:rsidRDefault="00DE4835"/>
    <w:p w14:paraId="5C8AF7DD" w14:textId="77777777" w:rsidR="00DE4835" w:rsidRDefault="00DE4835"/>
    <w:p w14:paraId="5A53B346" w14:textId="77777777" w:rsidR="00DE4835" w:rsidRDefault="00DE4835"/>
    <w:p w14:paraId="58116409" w14:textId="77777777" w:rsidR="00DE4835" w:rsidRDefault="00DE4835"/>
    <w:p w14:paraId="2E37A4C8" w14:textId="77777777" w:rsidR="00DE4835" w:rsidRDefault="00DE4835"/>
    <w:p w14:paraId="27B95BA2" w14:textId="77777777" w:rsidR="00DE4835" w:rsidRDefault="00DE4835"/>
    <w:p w14:paraId="0CFD1A90" w14:textId="77777777" w:rsidR="00DE4835" w:rsidRDefault="00DE4835"/>
    <w:p w14:paraId="64F0CF71" w14:textId="77777777" w:rsidR="00DE4835" w:rsidRDefault="00DE4835"/>
    <w:p w14:paraId="055306AF" w14:textId="77777777" w:rsidR="00DE4835" w:rsidRDefault="00DE4835"/>
    <w:p w14:paraId="5D3418E0" w14:textId="77777777" w:rsidR="00DE4835" w:rsidRDefault="00DE4835"/>
    <w:p w14:paraId="32AB3725" w14:textId="77777777" w:rsidR="00DE4835" w:rsidRDefault="00DE4835"/>
    <w:p w14:paraId="6D6F6440" w14:textId="77777777" w:rsidR="00DE4835" w:rsidRDefault="00DE4835"/>
    <w:p w14:paraId="6565D4F9" w14:textId="77777777" w:rsidR="00DE4835" w:rsidRDefault="00DE4835"/>
    <w:p w14:paraId="0EA839B0" w14:textId="77777777" w:rsidR="00DE4835" w:rsidRDefault="00DE4835"/>
    <w:p w14:paraId="66B9D79F" w14:textId="77777777" w:rsidR="00DE4835" w:rsidRDefault="00DE4835"/>
    <w:p w14:paraId="0291E1EE" w14:textId="77777777" w:rsidR="00DE4835" w:rsidRDefault="00DE4835"/>
    <w:p w14:paraId="319521E8" w14:textId="77777777" w:rsidR="00DE4835" w:rsidRDefault="00DE4835"/>
    <w:p w14:paraId="41428ED6" w14:textId="77777777" w:rsidR="00DE4835" w:rsidRDefault="00DE4835"/>
    <w:sectPr w:rsidR="00DE483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F3B768-B6D2-47D2-AE79-BF3047FB6F0E}"/>
  </w:font>
  <w:font w:name="Cambria">
    <w:panose1 w:val="02040503050406030204"/>
    <w:charset w:val="00"/>
    <w:family w:val="roman"/>
    <w:pitch w:val="variable"/>
    <w:sig w:usb0="E00006FF" w:usb1="420024FF" w:usb2="02000000" w:usb3="00000000" w:csb0="0000019F" w:csb1="00000000"/>
    <w:embedRegular r:id="rId2" w:fontKey="{EDD480E8-30EE-4226-84B9-E12088E377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22C"/>
    <w:multiLevelType w:val="multilevel"/>
    <w:tmpl w:val="08F87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444CA8"/>
    <w:multiLevelType w:val="multilevel"/>
    <w:tmpl w:val="17743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6242EE"/>
    <w:multiLevelType w:val="multilevel"/>
    <w:tmpl w:val="EF82E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8E3AF9"/>
    <w:multiLevelType w:val="multilevel"/>
    <w:tmpl w:val="64F6A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7A5EA9"/>
    <w:multiLevelType w:val="multilevel"/>
    <w:tmpl w:val="9B301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A8799D"/>
    <w:multiLevelType w:val="multilevel"/>
    <w:tmpl w:val="ABAEA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C111AA"/>
    <w:multiLevelType w:val="multilevel"/>
    <w:tmpl w:val="98D48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1949E1"/>
    <w:multiLevelType w:val="multilevel"/>
    <w:tmpl w:val="0C06A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3941649">
    <w:abstractNumId w:val="5"/>
  </w:num>
  <w:num w:numId="2" w16cid:durableId="966358017">
    <w:abstractNumId w:val="0"/>
  </w:num>
  <w:num w:numId="3" w16cid:durableId="1479497332">
    <w:abstractNumId w:val="1"/>
  </w:num>
  <w:num w:numId="4" w16cid:durableId="1786147938">
    <w:abstractNumId w:val="6"/>
  </w:num>
  <w:num w:numId="5" w16cid:durableId="849875370">
    <w:abstractNumId w:val="4"/>
  </w:num>
  <w:num w:numId="6" w16cid:durableId="1352798035">
    <w:abstractNumId w:val="7"/>
  </w:num>
  <w:num w:numId="7" w16cid:durableId="1733112540">
    <w:abstractNumId w:val="2"/>
  </w:num>
  <w:num w:numId="8" w16cid:durableId="272441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835"/>
    <w:rsid w:val="001A0378"/>
    <w:rsid w:val="007F2C78"/>
    <w:rsid w:val="00C63101"/>
    <w:rsid w:val="00DE4835"/>
    <w:rsid w:val="00E1449C"/>
    <w:rsid w:val="00EF1A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67ED3"/>
  <w15:docId w15:val="{7D18F212-E7DE-4254-A51C-40A3F045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ocq.inria.fr/secret/Anne.Canteaut/COURS_C/cours.pdf" TargetMode="External"/><Relationship Id="rId18" Type="http://schemas.openxmlformats.org/officeDocument/2006/relationships/hyperlink" Target="https://symfony.com/doc/current/setup.html" TargetMode="External"/><Relationship Id="rId26" Type="http://schemas.openxmlformats.org/officeDocument/2006/relationships/hyperlink" Target="https://www.vie-publique.fr/en-bref/300231-les-chiffres-cles-du-parc-automobile-en-france-en-2025" TargetMode="External"/><Relationship Id="rId39" Type="http://schemas.openxmlformats.org/officeDocument/2006/relationships/image" Target="media/image6.gif"/><Relationship Id="rId21" Type="http://schemas.openxmlformats.org/officeDocument/2006/relationships/hyperlink" Target="https://www.tme.eu/Document/e17ac5a5d91f1e843e5681cfa4a5ba4b/HLMP-HG64-VY0DD.pdf" TargetMode="External"/><Relationship Id="rId34" Type="http://schemas.openxmlformats.org/officeDocument/2006/relationships/hyperlink" Target="https://discord.com/servers" TargetMode="External"/><Relationship Id="rId42" Type="http://schemas.openxmlformats.org/officeDocument/2006/relationships/hyperlink" Target="https://www.gotronic.fr/art-module-esp32-cam-32630.html" TargetMode="External"/><Relationship Id="rId47" Type="http://schemas.openxmlformats.org/officeDocument/2006/relationships/hyperlink" Target="https://www.gotronic.fr/art-led-rgb-5-mm-rgb5-dif-2099.htm" TargetMode="External"/><Relationship Id="rId50" Type="http://schemas.openxmlformats.org/officeDocument/2006/relationships/hyperlink" Target="https://www.lextronic.fr/plaque-de-connexion-sans-soudure-830-contacts-63982.html?fast_search=fs" TargetMode="External"/><Relationship Id="rId55" Type="http://schemas.openxmlformats.org/officeDocument/2006/relationships/fontTable" Target="fontTable.xml"/><Relationship Id="rId7" Type="http://schemas.openxmlformats.org/officeDocument/2006/relationships/hyperlink" Target="https://youtu.be/s3CWjVrmDqk" TargetMode="External"/><Relationship Id="rId2" Type="http://schemas.openxmlformats.org/officeDocument/2006/relationships/styles" Target="styles.xml"/><Relationship Id="rId16" Type="http://schemas.openxmlformats.org/officeDocument/2006/relationships/hyperlink" Target="https://datasheet.octopart.com/ATMEGA328-AU-Microchip-datasheet-65729177.pdf" TargetMode="External"/><Relationship Id="rId29" Type="http://schemas.openxmlformats.org/officeDocument/2006/relationships/image" Target="media/image1.gif"/><Relationship Id="rId11" Type="http://schemas.openxmlformats.org/officeDocument/2006/relationships/hyperlink" Target="https://stradot.com/" TargetMode="External"/><Relationship Id="rId24" Type="http://schemas.openxmlformats.org/officeDocument/2006/relationships/hyperlink" Target="https://fakerphp.org/" TargetMode="External"/><Relationship Id="rId32" Type="http://schemas.openxmlformats.org/officeDocument/2006/relationships/image" Target="media/image4.gif"/><Relationship Id="rId37" Type="http://schemas.openxmlformats.org/officeDocument/2006/relationships/hyperlink" Target="https://teams.live.com/free" TargetMode="External"/><Relationship Id="rId40" Type="http://schemas.openxmlformats.org/officeDocument/2006/relationships/image" Target="media/image7.png"/><Relationship Id="rId45" Type="http://schemas.openxmlformats.org/officeDocument/2006/relationships/hyperlink" Target="https://www.lextronic.fr/bouton-poussoir-miniature-6x6x5-mm-a-2-broches-76440.html?fast_search=fs" TargetMode="External"/><Relationship Id="rId53" Type="http://schemas.openxmlformats.org/officeDocument/2006/relationships/hyperlink" Target="https://www.atelierdelarobotique.fr/produit/cables-dupont-male-male-de-10cm-20cm-30cm-pour-arduino" TargetMode="External"/><Relationship Id="rId5" Type="http://schemas.openxmlformats.org/officeDocument/2006/relationships/hyperlink" Target="https://www.transitionsenergies.com/combien-voitures-monde/" TargetMode="External"/><Relationship Id="rId10" Type="http://schemas.openxmlformats.org/officeDocument/2006/relationships/hyperlink" Target="https://zenpark.com/comment" TargetMode="External"/><Relationship Id="rId19" Type="http://schemas.openxmlformats.org/officeDocument/2006/relationships/hyperlink" Target="https://dev.mysql.com/" TargetMode="External"/><Relationship Id="rId31" Type="http://schemas.openxmlformats.org/officeDocument/2006/relationships/image" Target="media/image3.gif"/><Relationship Id="rId44" Type="http://schemas.openxmlformats.org/officeDocument/2006/relationships/hyperlink" Target="https://www.atelierdelarobotique.fr/produit/capteur-infrarouge-pour-arduino" TargetMode="External"/><Relationship Id="rId52" Type="http://schemas.openxmlformats.org/officeDocument/2006/relationships/hyperlink" Target="https://www.atelierdelarobotique.fr/produit/cables-dupont-femelle-femelle-de-10cm-20cm-30cm-pour-arduino?srsltid=AfmBOop1OAPhavImCh_fREy_5eLaUqPRsNpvje9t7b6vq0PRqXZWzTYt" TargetMode="External"/><Relationship Id="rId4" Type="http://schemas.openxmlformats.org/officeDocument/2006/relationships/webSettings" Target="webSettings.xml"/><Relationship Id="rId9" Type="http://schemas.openxmlformats.org/officeDocument/2006/relationships/hyperlink" Target="https://zenpark.com/comment" TargetMode="External"/><Relationship Id="rId14" Type="http://schemas.openxmlformats.org/officeDocument/2006/relationships/hyperlink" Target="https://www.rocq.inria.fr/secret/Anne.Canteaut/COURS_C/cours.pdf" TargetMode="External"/><Relationship Id="rId22" Type="http://schemas.openxmlformats.org/officeDocument/2006/relationships/hyperlink" Target="https://www.tme.eu/Document/e17ac5a5d91f1e843e5681cfa4a5ba4b/HLMP-HG64-VY0DD.pdf" TargetMode="External"/><Relationship Id="rId27" Type="http://schemas.openxmlformats.org/officeDocument/2006/relationships/hyperlink" Target="https://serres.ifsttar.fr/fileadmin/contributeurs/serres/Action5/5-12_CETE69_ERA12_Rapport_Biblio_SERRES_V01.pdf" TargetMode="External"/><Relationship Id="rId30" Type="http://schemas.openxmlformats.org/officeDocument/2006/relationships/image" Target="media/image2.gif"/><Relationship Id="rId35" Type="http://schemas.openxmlformats.org/officeDocument/2006/relationships/hyperlink" Target="https://workspace.google.com/intl/fr/products/docs/" TargetMode="External"/><Relationship Id="rId43" Type="http://schemas.openxmlformats.org/officeDocument/2006/relationships/hyperlink" Target="https://www.lextronic.fr/capteur-a-ultrasons-hc-sr05-40424.html?f" TargetMode="External"/><Relationship Id="rId48" Type="http://schemas.openxmlformats.org/officeDocument/2006/relationships/hyperlink" Target="https://www.lextronic.fr/adaptateurs-grove-vers-3-broches-males-60584.html" TargetMode="External"/><Relationship Id="rId56" Type="http://schemas.openxmlformats.org/officeDocument/2006/relationships/theme" Target="theme/theme1.xml"/><Relationship Id="rId8" Type="http://schemas.openxmlformats.org/officeDocument/2006/relationships/hyperlink" Target="https://youtu.be/s3CWjVrmDqk" TargetMode="External"/><Relationship Id="rId51" Type="http://schemas.openxmlformats.org/officeDocument/2006/relationships/hyperlink" Target="https://www.atelierdelarobotique.fr/produit/cables-dupont-male-femelle-de-10cm-20cm-30cm-pour-arduino" TargetMode="External"/><Relationship Id="rId3" Type="http://schemas.openxmlformats.org/officeDocument/2006/relationships/settings" Target="settings.xml"/><Relationship Id="rId12" Type="http://schemas.openxmlformats.org/officeDocument/2006/relationships/hyperlink" Target="https://stradot.com/" TargetMode="External"/><Relationship Id="rId17" Type="http://schemas.openxmlformats.org/officeDocument/2006/relationships/hyperlink" Target="https://symfony.com/doc/current/setup.html" TargetMode="External"/><Relationship Id="rId25" Type="http://schemas.openxmlformats.org/officeDocument/2006/relationships/hyperlink" Target="https://www.vie-publique.fr/en-bref/300231-les-chiffres-cles-du-parc-automobile-en-france-en-2025" TargetMode="External"/><Relationship Id="rId33" Type="http://schemas.openxmlformats.org/officeDocument/2006/relationships/hyperlink" Target="https://discord.com/servers" TargetMode="External"/><Relationship Id="rId38" Type="http://schemas.openxmlformats.org/officeDocument/2006/relationships/image" Target="media/image5.png"/><Relationship Id="rId46" Type="http://schemas.openxmlformats.org/officeDocument/2006/relationships/hyperlink" Target="https://www.lextronic.fr/mini-servomoteur-feetech-ft90b-faible-tension-77915.html" TargetMode="External"/><Relationship Id="rId20" Type="http://schemas.openxmlformats.org/officeDocument/2006/relationships/hyperlink" Target="https://dev.mysql.com/" TargetMode="External"/><Relationship Id="rId41" Type="http://schemas.openxmlformats.org/officeDocument/2006/relationships/hyperlink" Target="https://www.gotronic.fr/art-arduino-mega-2560-a000067-12421.htm" TargetMode="External"/><Relationship Id="rId54" Type="http://schemas.openxmlformats.org/officeDocument/2006/relationships/hyperlink" Target="https://www.lextronic.fr/grove-ruban-60-leds-rvb-ws2813-40879.html" TargetMode="External"/><Relationship Id="rId1" Type="http://schemas.openxmlformats.org/officeDocument/2006/relationships/numbering" Target="numbering.xml"/><Relationship Id="rId6" Type="http://schemas.openxmlformats.org/officeDocument/2006/relationships/hyperlink" Target="https://www.transitionsenergies.com/combien-voitures-monde/" TargetMode="External"/><Relationship Id="rId15" Type="http://schemas.openxmlformats.org/officeDocument/2006/relationships/hyperlink" Target="https://perso-laris.univ-angers.fr/~cottenceau/ArduinoCottenceau2016.pdf" TargetMode="External"/><Relationship Id="rId23" Type="http://schemas.openxmlformats.org/officeDocument/2006/relationships/hyperlink" Target="https://fakerphp.org/" TargetMode="External"/><Relationship Id="rId28" Type="http://schemas.openxmlformats.org/officeDocument/2006/relationships/hyperlink" Target="https://serres.ifsttar.fr/fileadmin/contributeurs/serres/Action5/5-12_CETE69_ERA12_Rapport_Biblio_SERRES_V01.pdf" TargetMode="External"/><Relationship Id="rId36" Type="http://schemas.openxmlformats.org/officeDocument/2006/relationships/hyperlink" Target="https://workspace.google.com/intl/fr/products/docs/" TargetMode="External"/><Relationship Id="rId49" Type="http://schemas.openxmlformats.org/officeDocument/2006/relationships/hyperlink" Target="https://www.gotronic.fr/art-afficheur-lcd-2x16-caracteres-lcd16x2i2c-25650.htm?srsltid=AfmBOorOI6zVwFOe7jCjewqic-NhWV8zUsNgo9kTC0mFC6pRDzZN-t3Q"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3639</Words>
  <Characters>20016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SIEWE TIAGUE Kyllian</cp:lastModifiedBy>
  <cp:revision>5</cp:revision>
  <dcterms:created xsi:type="dcterms:W3CDTF">2026-02-03T17:00:00Z</dcterms:created>
  <dcterms:modified xsi:type="dcterms:W3CDTF">2026-02-15T12:04:00Z</dcterms:modified>
</cp:coreProperties>
</file>