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13D9" w14:textId="6EAB2AFC" w:rsidR="00F92F64" w:rsidRDefault="00794557">
      <w:r>
        <w:rPr>
          <w:noProof/>
        </w:rPr>
        <w:drawing>
          <wp:inline distT="0" distB="0" distL="0" distR="0" wp14:anchorId="2F0F1588" wp14:editId="662590DB">
            <wp:extent cx="7534275" cy="108346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618" cy="108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F64" w:rsidSect="00794557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254"/>
    <w:rsid w:val="00794557"/>
    <w:rsid w:val="00920254"/>
    <w:rsid w:val="00F9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9CF8E1-EB38-4A9E-8BAF-FEE22053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Мясников</dc:creator>
  <cp:keywords/>
  <dc:description/>
  <cp:lastModifiedBy>Максим Мясников</cp:lastModifiedBy>
  <cp:revision>3</cp:revision>
  <cp:lastPrinted>2022-05-17T17:19:00Z</cp:lastPrinted>
  <dcterms:created xsi:type="dcterms:W3CDTF">2022-05-17T17:17:00Z</dcterms:created>
  <dcterms:modified xsi:type="dcterms:W3CDTF">2022-05-17T17:19:00Z</dcterms:modified>
</cp:coreProperties>
</file>