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5D76" w14:textId="77777777" w:rsidR="00E42037" w:rsidRPr="00D22472" w:rsidRDefault="00E42037" w:rsidP="00E42037">
      <w:pPr>
        <w:pageBreakBefore/>
        <w:widowControl/>
        <w:shd w:val="clear" w:color="auto" w:fill="FFFFFF"/>
        <w:jc w:val="center"/>
        <w:rPr>
          <w:b/>
          <w:bCs/>
          <w:caps/>
          <w:color w:val="000000"/>
          <w:sz w:val="26"/>
          <w:szCs w:val="26"/>
        </w:rPr>
      </w:pPr>
      <w:r w:rsidRPr="00D22472">
        <w:rPr>
          <w:b/>
          <w:bCs/>
          <w:caps/>
          <w:color w:val="000000"/>
          <w:sz w:val="26"/>
          <w:szCs w:val="26"/>
        </w:rPr>
        <w:t>Индивидуальное задание на практику</w:t>
      </w:r>
    </w:p>
    <w:p w14:paraId="777C3B73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6E3B5BE0" w14:textId="77777777" w:rsidR="00F91E4E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  <w:u w:val="single"/>
        </w:rPr>
      </w:pPr>
      <w:r w:rsidRPr="00D22472">
        <w:rPr>
          <w:bCs/>
          <w:color w:val="000000"/>
          <w:sz w:val="26"/>
          <w:szCs w:val="26"/>
        </w:rPr>
        <w:t xml:space="preserve">Обучающийся: </w:t>
      </w:r>
      <w:r w:rsidRPr="00D938F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Мясников Максим Александрович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</w:rPr>
        <w:t xml:space="preserve">Группа: </w:t>
      </w:r>
      <w:r>
        <w:rPr>
          <w:bCs/>
          <w:color w:val="000000"/>
          <w:sz w:val="26"/>
          <w:szCs w:val="26"/>
          <w:u w:val="single"/>
        </w:rPr>
        <w:t>ПИН-44</w:t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764093E9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 w:rsidRPr="00024245">
        <w:rPr>
          <w:bCs/>
          <w:color w:val="000000"/>
          <w:sz w:val="26"/>
          <w:szCs w:val="26"/>
        </w:rPr>
        <w:t>Направление</w:t>
      </w:r>
      <w:r>
        <w:rPr>
          <w:bCs/>
          <w:color w:val="000000"/>
          <w:sz w:val="26"/>
          <w:szCs w:val="26"/>
        </w:rPr>
        <w:t xml:space="preserve">: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>Программная инженерия</w:t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26775572" w14:textId="77777777" w:rsidR="00F91E4E" w:rsidRPr="00024245" w:rsidRDefault="00F91E4E" w:rsidP="00271BF4">
      <w:pPr>
        <w:widowControl/>
        <w:shd w:val="clear" w:color="auto" w:fill="FFFFFF"/>
        <w:spacing w:line="360" w:lineRule="auto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Образовательная программа: </w:t>
      </w:r>
      <w:r w:rsidRPr="00D938F2">
        <w:rPr>
          <w:bCs/>
          <w:color w:val="000000"/>
          <w:sz w:val="26"/>
          <w:szCs w:val="26"/>
          <w:u w:val="single"/>
        </w:rPr>
        <w:t>09.03.04 Программные технологии распределенной обработки информации</w:t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</w:r>
      <w:r w:rsidRPr="00024245">
        <w:rPr>
          <w:bCs/>
          <w:color w:val="000000"/>
          <w:sz w:val="26"/>
          <w:szCs w:val="26"/>
          <w:u w:val="single"/>
        </w:rPr>
        <w:tab/>
        <w:t xml:space="preserve"> </w:t>
      </w:r>
      <w:r w:rsidRPr="00024245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3F2D1C51" w14:textId="77777777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 xml:space="preserve">Вид практики: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835CA7">
        <w:rPr>
          <w:color w:val="000000" w:themeColor="text1"/>
          <w:sz w:val="26"/>
          <w:szCs w:val="26"/>
          <w:u w:val="single"/>
        </w:rPr>
        <w:t xml:space="preserve">производственная технологическая </w:t>
      </w:r>
      <w:r>
        <w:rPr>
          <w:bCs/>
          <w:color w:val="000000"/>
          <w:sz w:val="26"/>
          <w:szCs w:val="26"/>
          <w:u w:val="single"/>
        </w:rPr>
        <w:t>практика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>
        <w:rPr>
          <w:bCs/>
          <w:color w:val="000000"/>
          <w:sz w:val="26"/>
          <w:szCs w:val="26"/>
          <w:u w:val="single"/>
        </w:rPr>
        <w:tab/>
      </w:r>
    </w:p>
    <w:p w14:paraId="6A4E0BD2" w14:textId="08C57BE1" w:rsidR="00271BF4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Весенний</w:t>
      </w:r>
      <w:r w:rsidR="00C73FDB"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</w:rPr>
        <w:t>семестр 20</w:t>
      </w:r>
      <w:r>
        <w:rPr>
          <w:bCs/>
          <w:color w:val="000000"/>
          <w:sz w:val="26"/>
          <w:szCs w:val="26"/>
        </w:rPr>
        <w:t>21</w:t>
      </w:r>
      <w:r w:rsidRPr="00D22472">
        <w:rPr>
          <w:bCs/>
          <w:color w:val="000000"/>
          <w:sz w:val="26"/>
          <w:szCs w:val="26"/>
        </w:rPr>
        <w:t>/20</w:t>
      </w:r>
      <w:r>
        <w:rPr>
          <w:bCs/>
          <w:color w:val="000000"/>
          <w:sz w:val="26"/>
          <w:szCs w:val="26"/>
        </w:rPr>
        <w:t>22</w:t>
      </w:r>
      <w:r w:rsidRPr="00D22472">
        <w:rPr>
          <w:bCs/>
          <w:color w:val="000000"/>
          <w:sz w:val="26"/>
          <w:szCs w:val="26"/>
        </w:rPr>
        <w:t xml:space="preserve"> учебного года</w:t>
      </w:r>
    </w:p>
    <w:p w14:paraId="6E3979C6" w14:textId="5AA0EA6C" w:rsidR="00F91E4E" w:rsidRDefault="00F91E4E" w:rsidP="00271BF4">
      <w:pPr>
        <w:widowControl/>
        <w:shd w:val="clear" w:color="auto" w:fill="FFFFFF"/>
        <w:spacing w:line="360" w:lineRule="auto"/>
        <w:ind w:right="43"/>
        <w:jc w:val="both"/>
        <w:rPr>
          <w:bCs/>
          <w:color w:val="000000"/>
          <w:sz w:val="26"/>
          <w:szCs w:val="26"/>
          <w:u w:val="single"/>
        </w:rPr>
      </w:pPr>
      <w:r w:rsidRPr="00195E83">
        <w:rPr>
          <w:bCs/>
          <w:color w:val="000000"/>
          <w:sz w:val="26"/>
          <w:szCs w:val="26"/>
        </w:rPr>
        <w:t>Место практики</w:t>
      </w:r>
      <w:r w:rsidRPr="00D22472">
        <w:rPr>
          <w:bCs/>
          <w:color w:val="000000"/>
          <w:sz w:val="26"/>
          <w:szCs w:val="26"/>
        </w:rPr>
        <w:t>:</w:t>
      </w:r>
      <w:r>
        <w:rPr>
          <w:bCs/>
          <w:color w:val="000000"/>
          <w:sz w:val="26"/>
          <w:szCs w:val="26"/>
        </w:rPr>
        <w:t xml:space="preserve"> 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938F2">
        <w:rPr>
          <w:bCs/>
          <w:color w:val="000000"/>
          <w:sz w:val="26"/>
          <w:szCs w:val="26"/>
          <w:u w:val="single"/>
        </w:rPr>
        <w:t>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Кодэстетик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>" (до 27.04.2021 ООО "</w:t>
      </w:r>
      <w:proofErr w:type="spellStart"/>
      <w:r w:rsidRPr="00D938F2">
        <w:rPr>
          <w:bCs/>
          <w:color w:val="000000"/>
          <w:sz w:val="26"/>
          <w:szCs w:val="26"/>
          <w:u w:val="single"/>
        </w:rPr>
        <w:t>АйТи</w:t>
      </w:r>
      <w:proofErr w:type="spellEnd"/>
      <w:r w:rsidRPr="00D938F2">
        <w:rPr>
          <w:bCs/>
          <w:color w:val="000000"/>
          <w:sz w:val="26"/>
          <w:szCs w:val="26"/>
          <w:u w:val="single"/>
        </w:rPr>
        <w:t xml:space="preserve"> Глобал")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626728D7" w14:textId="77777777" w:rsidR="00E42037" w:rsidRPr="00D22472" w:rsidRDefault="00E42037" w:rsidP="00E42037">
      <w:pPr>
        <w:widowControl/>
        <w:shd w:val="clear" w:color="auto" w:fill="FFFFFF"/>
        <w:ind w:right="38"/>
        <w:jc w:val="center"/>
        <w:rPr>
          <w:bCs/>
          <w:color w:val="000000"/>
          <w:sz w:val="26"/>
          <w:szCs w:val="26"/>
        </w:rPr>
      </w:pPr>
    </w:p>
    <w:p w14:paraId="2A96AD21" w14:textId="77777777" w:rsidR="00E42037" w:rsidRPr="00D22472" w:rsidRDefault="00E42037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Формируемые компетенции (</w:t>
      </w:r>
      <w:proofErr w:type="spellStart"/>
      <w:r w:rsidRPr="00D22472">
        <w:rPr>
          <w:bCs/>
          <w:color w:val="000000"/>
          <w:sz w:val="26"/>
          <w:szCs w:val="26"/>
        </w:rPr>
        <w:t>подкомпетенции</w:t>
      </w:r>
      <w:proofErr w:type="spellEnd"/>
      <w:r w:rsidRPr="00D22472">
        <w:rPr>
          <w:bCs/>
          <w:color w:val="000000"/>
          <w:sz w:val="26"/>
          <w:szCs w:val="26"/>
        </w:rPr>
        <w:t>):</w:t>
      </w:r>
    </w:p>
    <w:p w14:paraId="717C897A" w14:textId="2FF6D192" w:rsidR="00E42037" w:rsidRPr="00D22472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 xml:space="preserve">3 </w:t>
      </w:r>
      <w:r w:rsidR="00940469">
        <w:rPr>
          <w:bCs/>
          <w:color w:val="000000"/>
          <w:sz w:val="26"/>
          <w:szCs w:val="26"/>
          <w:u w:val="single"/>
        </w:rPr>
        <w:t>С</w:t>
      </w:r>
      <w:r w:rsidR="00696467" w:rsidRPr="00940469">
        <w:rPr>
          <w:bCs/>
          <w:color w:val="000000"/>
          <w:sz w:val="26"/>
          <w:szCs w:val="26"/>
          <w:u w:val="single"/>
        </w:rPr>
        <w:t>пособность оценивать временную и емкостную сложность программного</w:t>
      </w:r>
      <w:r w:rsidR="00940469">
        <w:rPr>
          <w:bCs/>
          <w:color w:val="000000"/>
          <w:sz w:val="26"/>
          <w:szCs w:val="26"/>
          <w:u w:val="single"/>
        </w:rPr>
        <w:tab/>
        <w:t xml:space="preserve">    </w:t>
      </w:r>
      <w:r w:rsidR="00696467" w:rsidRPr="00940469">
        <w:rPr>
          <w:bCs/>
          <w:color w:val="000000"/>
          <w:sz w:val="26"/>
          <w:szCs w:val="26"/>
          <w:u w:val="single"/>
        </w:rPr>
        <w:t xml:space="preserve"> обеспечения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 xml:space="preserve">               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51B2F9E4" w14:textId="50749C7A" w:rsidR="00E42037" w:rsidRDefault="00F91E4E" w:rsidP="00E4203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</w:t>
      </w:r>
      <w:r w:rsidR="00696467">
        <w:rPr>
          <w:bCs/>
          <w:color w:val="000000"/>
          <w:sz w:val="26"/>
          <w:szCs w:val="26"/>
          <w:u w:val="single"/>
        </w:rPr>
        <w:t>4</w:t>
      </w:r>
      <w:r w:rsidR="00940469">
        <w:rPr>
          <w:bCs/>
          <w:color w:val="000000"/>
          <w:sz w:val="26"/>
          <w:szCs w:val="26"/>
          <w:u w:val="single"/>
        </w:rPr>
        <w:t xml:space="preserve"> С</w:t>
      </w:r>
      <w:r w:rsidR="00940469" w:rsidRPr="00940469">
        <w:rPr>
          <w:bCs/>
          <w:color w:val="000000"/>
          <w:sz w:val="26"/>
          <w:szCs w:val="26"/>
          <w:u w:val="single"/>
        </w:rPr>
        <w:t>пособность создавать программные интерфейсы</w:t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  <w:r w:rsidR="00E42037" w:rsidRPr="00D22472">
        <w:rPr>
          <w:bCs/>
          <w:color w:val="000000"/>
          <w:sz w:val="26"/>
          <w:szCs w:val="26"/>
          <w:u w:val="single"/>
        </w:rPr>
        <w:tab/>
      </w:r>
    </w:p>
    <w:p w14:paraId="6EEDF0F8" w14:textId="48C7E24F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ПК-5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операционных систем, сетевых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технологий, средств разработки программного интерфейса, применения языков 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методов формальных спецификаций, систем управления базами данных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</w:p>
    <w:p w14:paraId="4204C1FB" w14:textId="711DEC26" w:rsidR="00696467" w:rsidRPr="00D22472" w:rsidRDefault="00696467" w:rsidP="00696467">
      <w:pPr>
        <w:widowControl/>
        <w:shd w:val="clear" w:color="auto" w:fill="FFFFFF"/>
        <w:ind w:right="38"/>
        <w:rPr>
          <w:bCs/>
          <w:color w:val="000000"/>
          <w:sz w:val="26"/>
          <w:szCs w:val="26"/>
          <w:u w:val="single"/>
        </w:rPr>
      </w:pPr>
      <w:r>
        <w:rPr>
          <w:bCs/>
          <w:color w:val="000000"/>
          <w:sz w:val="26"/>
          <w:szCs w:val="26"/>
          <w:u w:val="single"/>
        </w:rPr>
        <w:t>ПК-6</w:t>
      </w:r>
      <w:r w:rsidR="00940469">
        <w:rPr>
          <w:bCs/>
          <w:color w:val="000000"/>
          <w:sz w:val="26"/>
          <w:szCs w:val="26"/>
          <w:u w:val="single"/>
        </w:rPr>
        <w:t xml:space="preserve"> </w:t>
      </w:r>
      <w:r w:rsidR="00940469" w:rsidRPr="00940469">
        <w:rPr>
          <w:bCs/>
          <w:color w:val="000000"/>
          <w:sz w:val="26"/>
          <w:szCs w:val="26"/>
          <w:u w:val="single"/>
        </w:rPr>
        <w:t>Владение навыками использования различных технологий разработки</w:t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 w:rsidRPr="00940469">
        <w:rPr>
          <w:bCs/>
          <w:color w:val="000000"/>
          <w:sz w:val="26"/>
          <w:szCs w:val="26"/>
          <w:u w:val="single"/>
        </w:rPr>
        <w:t xml:space="preserve"> программного обеспечения</w:t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Pr="00D22472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  <w:r w:rsidR="00940469">
        <w:rPr>
          <w:bCs/>
          <w:color w:val="000000"/>
          <w:sz w:val="26"/>
          <w:szCs w:val="26"/>
          <w:u w:val="single"/>
        </w:rPr>
        <w:tab/>
      </w:r>
    </w:p>
    <w:p w14:paraId="4CDB83FC" w14:textId="77777777" w:rsidR="00E42037" w:rsidRPr="00D22472" w:rsidRDefault="00E42037" w:rsidP="00E42037">
      <w:pPr>
        <w:widowControl/>
        <w:shd w:val="clear" w:color="auto" w:fill="FFFFFF"/>
        <w:ind w:left="567" w:right="38"/>
        <w:rPr>
          <w:bCs/>
          <w:color w:val="000000"/>
          <w:sz w:val="26"/>
          <w:szCs w:val="26"/>
        </w:rPr>
      </w:pPr>
    </w:p>
    <w:tbl>
      <w:tblPr>
        <w:tblW w:w="479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96"/>
        <w:gridCol w:w="2768"/>
      </w:tblGrid>
      <w:tr w:rsidR="00210D75" w:rsidRPr="00D22472" w14:paraId="4113D4C5" w14:textId="77777777" w:rsidTr="00210D75">
        <w:tc>
          <w:tcPr>
            <w:tcW w:w="3456" w:type="pct"/>
            <w:vAlign w:val="center"/>
          </w:tcPr>
          <w:p w14:paraId="1C6328A0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9D55E7">
              <w:rPr>
                <w:b/>
                <w:bCs/>
                <w:color w:val="000000"/>
                <w:sz w:val="26"/>
                <w:szCs w:val="26"/>
              </w:rPr>
              <w:t>Задание</w:t>
            </w:r>
          </w:p>
        </w:tc>
        <w:tc>
          <w:tcPr>
            <w:tcW w:w="1544" w:type="pct"/>
            <w:vAlign w:val="center"/>
          </w:tcPr>
          <w:p w14:paraId="231A3FF1" w14:textId="77777777" w:rsidR="00210D75" w:rsidRPr="009D55E7" w:rsidRDefault="00210D75" w:rsidP="00153CE0">
            <w:pPr>
              <w:widowControl/>
              <w:ind w:right="4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>Код</w:t>
            </w:r>
            <w:proofErr w:type="spellEnd"/>
            <w:r w:rsidRPr="009D55E7">
              <w:rPr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r w:rsidRPr="009D55E7">
              <w:rPr>
                <w:b/>
                <w:bCs/>
                <w:color w:val="000000"/>
                <w:sz w:val="26"/>
                <w:szCs w:val="26"/>
              </w:rPr>
              <w:t xml:space="preserve">формируемой </w:t>
            </w:r>
            <w:r w:rsidRPr="00E42037">
              <w:rPr>
                <w:b/>
                <w:bCs/>
                <w:color w:val="000000"/>
                <w:sz w:val="26"/>
                <w:szCs w:val="26"/>
              </w:rPr>
              <w:t>компетенции (</w:t>
            </w:r>
            <w:proofErr w:type="spellStart"/>
            <w:r w:rsidRPr="00E42037">
              <w:rPr>
                <w:b/>
                <w:bCs/>
                <w:color w:val="000000"/>
                <w:sz w:val="26"/>
                <w:szCs w:val="26"/>
              </w:rPr>
              <w:t>подкомпетенции</w:t>
            </w:r>
            <w:proofErr w:type="spellEnd"/>
            <w:r w:rsidRPr="00E42037">
              <w:rPr>
                <w:b/>
                <w:bCs/>
                <w:color w:val="000000"/>
                <w:sz w:val="26"/>
                <w:szCs w:val="26"/>
              </w:rPr>
              <w:t>)</w:t>
            </w:r>
          </w:p>
        </w:tc>
      </w:tr>
      <w:tr w:rsidR="00210D75" w:rsidRPr="00D22472" w14:paraId="573F2058" w14:textId="77777777" w:rsidTr="00210D75">
        <w:tc>
          <w:tcPr>
            <w:tcW w:w="3456" w:type="pct"/>
          </w:tcPr>
          <w:p w14:paraId="30D669B3" w14:textId="107CAA24" w:rsidR="00210D75" w:rsidRPr="00D22472" w:rsidRDefault="00F80693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индивидуального задания, план-графика и технического задания</w:t>
            </w:r>
          </w:p>
        </w:tc>
        <w:tc>
          <w:tcPr>
            <w:tcW w:w="1544" w:type="pct"/>
          </w:tcPr>
          <w:p w14:paraId="2CA1D397" w14:textId="7B0A0FC3" w:rsidR="00210D75" w:rsidRPr="00D22472" w:rsidRDefault="00BE09AB" w:rsidP="00153CE0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05E4B1C2" w14:textId="77777777" w:rsidTr="00210D75">
        <w:tc>
          <w:tcPr>
            <w:tcW w:w="3456" w:type="pct"/>
          </w:tcPr>
          <w:p w14:paraId="663EFE80" w14:textId="525B504A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Доработка описания концептуальной модели предметной области</w:t>
            </w:r>
          </w:p>
        </w:tc>
        <w:tc>
          <w:tcPr>
            <w:tcW w:w="1544" w:type="pct"/>
          </w:tcPr>
          <w:p w14:paraId="19B668F1" w14:textId="2E332473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F80693" w:rsidRPr="00D22472" w14:paraId="2E626FD9" w14:textId="77777777" w:rsidTr="00210D75">
        <w:tc>
          <w:tcPr>
            <w:tcW w:w="3456" w:type="pct"/>
          </w:tcPr>
          <w:p w14:paraId="095E4A61" w14:textId="1CB3B33D" w:rsidR="00F80693" w:rsidRPr="009F6CC6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модели для выбранного языка программирования</w:t>
            </w:r>
          </w:p>
        </w:tc>
        <w:tc>
          <w:tcPr>
            <w:tcW w:w="1544" w:type="pct"/>
          </w:tcPr>
          <w:p w14:paraId="01582A7B" w14:textId="2D0B729E" w:rsidR="00F80693" w:rsidRPr="009F6CC6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 w:rsidRPr="009F6CC6">
              <w:rPr>
                <w:bCs/>
                <w:color w:val="000000"/>
                <w:sz w:val="26"/>
                <w:szCs w:val="26"/>
              </w:rPr>
              <w:t>ПК-</w:t>
            </w:r>
            <w:r>
              <w:rPr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F80693" w:rsidRPr="00D22472" w14:paraId="43F87E71" w14:textId="77777777" w:rsidTr="00210D75">
        <w:tc>
          <w:tcPr>
            <w:tcW w:w="3456" w:type="pct"/>
          </w:tcPr>
          <w:p w14:paraId="4E6842FB" w14:textId="26688700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Описание алгоритма</w:t>
            </w:r>
          </w:p>
        </w:tc>
        <w:tc>
          <w:tcPr>
            <w:tcW w:w="1544" w:type="pct"/>
          </w:tcPr>
          <w:p w14:paraId="10DE8748" w14:textId="1A37A061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6</w:t>
            </w:r>
          </w:p>
        </w:tc>
      </w:tr>
      <w:tr w:rsidR="00F80693" w:rsidRPr="00D22472" w14:paraId="54335B7C" w14:textId="77777777" w:rsidTr="00210D75">
        <w:tc>
          <w:tcPr>
            <w:tcW w:w="3456" w:type="pct"/>
          </w:tcPr>
          <w:p w14:paraId="2FD04EF4" w14:textId="028DE3CD" w:rsidR="00F80693" w:rsidRPr="00D22472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разработанной модели</w:t>
            </w:r>
          </w:p>
        </w:tc>
        <w:tc>
          <w:tcPr>
            <w:tcW w:w="1544" w:type="pct"/>
          </w:tcPr>
          <w:p w14:paraId="6571A77D" w14:textId="1EF58715" w:rsidR="00F80693" w:rsidRPr="00D22472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47AABE58" w14:textId="77777777" w:rsidTr="00210D75">
        <w:tc>
          <w:tcPr>
            <w:tcW w:w="3456" w:type="pct"/>
          </w:tcPr>
          <w:p w14:paraId="31796C11" w14:textId="63B00308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Реализация разработанного алгоритма</w:t>
            </w:r>
          </w:p>
        </w:tc>
        <w:tc>
          <w:tcPr>
            <w:tcW w:w="1544" w:type="pct"/>
          </w:tcPr>
          <w:p w14:paraId="1A339368" w14:textId="44A8E8BD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ПК-5</w:t>
            </w:r>
          </w:p>
        </w:tc>
      </w:tr>
      <w:tr w:rsidR="00F80693" w:rsidRPr="00D22472" w14:paraId="76FD7E52" w14:textId="77777777" w:rsidTr="00210D75">
        <w:tc>
          <w:tcPr>
            <w:tcW w:w="3456" w:type="pct"/>
          </w:tcPr>
          <w:p w14:paraId="1F1E0124" w14:textId="2176EAC3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Подготовка описания процесса разработки пользовательского интерфейса</w:t>
            </w:r>
          </w:p>
        </w:tc>
        <w:tc>
          <w:tcPr>
            <w:tcW w:w="1544" w:type="pct"/>
          </w:tcPr>
          <w:p w14:paraId="5D1E85BD" w14:textId="1E7FF6FE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4</w:t>
            </w:r>
          </w:p>
        </w:tc>
      </w:tr>
      <w:tr w:rsidR="00F80693" w:rsidRPr="00D22472" w14:paraId="6667EE6A" w14:textId="77777777" w:rsidTr="00210D75">
        <w:tc>
          <w:tcPr>
            <w:tcW w:w="3456" w:type="pct"/>
          </w:tcPr>
          <w:p w14:paraId="0941D45B" w14:textId="4F1EAAB9" w:rsidR="00F80693" w:rsidRPr="001F5F03" w:rsidRDefault="00F80693" w:rsidP="00F80693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 w:rsidRPr="00F80693">
              <w:rPr>
                <w:bCs/>
                <w:color w:val="000000"/>
                <w:sz w:val="26"/>
                <w:szCs w:val="26"/>
              </w:rPr>
              <w:t>Составление отчета по практике, подготовка презентации</w:t>
            </w:r>
          </w:p>
        </w:tc>
        <w:tc>
          <w:tcPr>
            <w:tcW w:w="1544" w:type="pct"/>
          </w:tcPr>
          <w:p w14:paraId="3D7C58D0" w14:textId="7148459A" w:rsidR="00F80693" w:rsidRDefault="00F80693" w:rsidP="00F80693">
            <w:pPr>
              <w:widowControl/>
              <w:ind w:right="4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  <w:tr w:rsidR="00133519" w:rsidRPr="00D22472" w14:paraId="219D8A59" w14:textId="77777777" w:rsidTr="00210D75">
        <w:tc>
          <w:tcPr>
            <w:tcW w:w="3456" w:type="pct"/>
          </w:tcPr>
          <w:p w14:paraId="48AEEA59" w14:textId="4786981A" w:rsidR="00133519" w:rsidRPr="001F5F03" w:rsidRDefault="00133519" w:rsidP="00E42037">
            <w:pPr>
              <w:widowControl/>
              <w:numPr>
                <w:ilvl w:val="0"/>
                <w:numId w:val="1"/>
              </w:numPr>
              <w:ind w:left="0" w:firstLine="0"/>
              <w:jc w:val="both"/>
              <w:rPr>
                <w:bCs/>
                <w:color w:val="000000"/>
                <w:sz w:val="26"/>
                <w:szCs w:val="26"/>
              </w:rPr>
            </w:pPr>
            <w:r>
              <w:rPr>
                <w:bCs/>
                <w:color w:val="000000"/>
                <w:sz w:val="26"/>
                <w:szCs w:val="26"/>
              </w:rPr>
              <w:t>Подготов</w:t>
            </w:r>
            <w:r w:rsidR="000A0E97">
              <w:rPr>
                <w:bCs/>
                <w:color w:val="000000"/>
                <w:sz w:val="26"/>
                <w:szCs w:val="26"/>
              </w:rPr>
              <w:t>иться</w:t>
            </w:r>
            <w:r>
              <w:rPr>
                <w:bCs/>
                <w:color w:val="000000"/>
                <w:sz w:val="26"/>
                <w:szCs w:val="26"/>
              </w:rPr>
              <w:t xml:space="preserve"> к дифференцированному зачету</w:t>
            </w:r>
          </w:p>
        </w:tc>
        <w:tc>
          <w:tcPr>
            <w:tcW w:w="1544" w:type="pct"/>
          </w:tcPr>
          <w:p w14:paraId="79613790" w14:textId="77862BB9" w:rsidR="00133519" w:rsidRPr="00F80693" w:rsidRDefault="00133519" w:rsidP="00153CE0">
            <w:pPr>
              <w:widowControl/>
              <w:ind w:right="40"/>
              <w:jc w:val="both"/>
            </w:pPr>
            <w:r>
              <w:rPr>
                <w:bCs/>
                <w:color w:val="000000"/>
                <w:sz w:val="26"/>
                <w:szCs w:val="26"/>
              </w:rPr>
              <w:t>ПК-</w:t>
            </w:r>
            <w:r w:rsidR="00696467">
              <w:rPr>
                <w:bCs/>
                <w:color w:val="000000"/>
                <w:sz w:val="26"/>
                <w:szCs w:val="26"/>
              </w:rPr>
              <w:t>3</w:t>
            </w:r>
          </w:p>
        </w:tc>
      </w:tr>
    </w:tbl>
    <w:p w14:paraId="5C3568B2" w14:textId="77777777" w:rsidR="00271BF4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13D3D147" w14:textId="5602B652" w:rsidR="00872A74" w:rsidRDefault="00872A74" w:rsidP="00872A74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от МИЭТ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Гагарина Л.Г.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p w14:paraId="46A867E6" w14:textId="77777777" w:rsidR="00271BF4" w:rsidRPr="00D22472" w:rsidRDefault="00271BF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4C8D8BED" w14:textId="62900466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 w:rsidR="00835CA7" w:rsidRPr="009C5DAE">
        <w:rPr>
          <w:color w:val="000000" w:themeColor="text1"/>
          <w:sz w:val="26"/>
          <w:szCs w:val="26"/>
        </w:rPr>
        <w:t>Капитанов А.Е.</w:t>
      </w:r>
      <w:r w:rsidR="00835CA7">
        <w:rPr>
          <w:color w:val="000000" w:themeColor="text1"/>
          <w:sz w:val="26"/>
          <w:szCs w:val="26"/>
        </w:rPr>
        <w:t xml:space="preserve"> /</w:t>
      </w:r>
    </w:p>
    <w:p w14:paraId="6D3DDDD5" w14:textId="77777777" w:rsidR="00872A74" w:rsidRPr="00D22472" w:rsidRDefault="00872A74" w:rsidP="00872A74">
      <w:pPr>
        <w:widowControl/>
        <w:shd w:val="clear" w:color="auto" w:fill="FFFFFF"/>
        <w:rPr>
          <w:bCs/>
          <w:color w:val="000000"/>
          <w:sz w:val="26"/>
          <w:szCs w:val="26"/>
        </w:rPr>
      </w:pPr>
    </w:p>
    <w:p w14:paraId="055595F5" w14:textId="411955C9" w:rsidR="00B024E8" w:rsidRPr="001E4451" w:rsidRDefault="00872A74" w:rsidP="001E4451">
      <w:pPr>
        <w:widowControl/>
        <w:shd w:val="clear" w:color="auto" w:fill="FFFFFF"/>
        <w:rPr>
          <w:bCs/>
          <w:color w:val="000000"/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Обучающийся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Мясников М.А.</w:t>
      </w:r>
      <w:r w:rsidR="00464CA0">
        <w:rPr>
          <w:sz w:val="26"/>
          <w:szCs w:val="26"/>
        </w:rPr>
        <w:t xml:space="preserve"> </w:t>
      </w:r>
      <w:r w:rsidRPr="00D22472">
        <w:rPr>
          <w:sz w:val="26"/>
          <w:szCs w:val="26"/>
        </w:rPr>
        <w:t>/</w:t>
      </w:r>
    </w:p>
    <w:sectPr w:rsidR="00B024E8" w:rsidRPr="001E4451" w:rsidSect="00630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37"/>
    <w:rsid w:val="00063F72"/>
    <w:rsid w:val="000A0E97"/>
    <w:rsid w:val="00133519"/>
    <w:rsid w:val="001E4451"/>
    <w:rsid w:val="001F5F03"/>
    <w:rsid w:val="00210D75"/>
    <w:rsid w:val="00271BF4"/>
    <w:rsid w:val="00355F5A"/>
    <w:rsid w:val="00440EE4"/>
    <w:rsid w:val="00464CA0"/>
    <w:rsid w:val="00630887"/>
    <w:rsid w:val="00696467"/>
    <w:rsid w:val="00757443"/>
    <w:rsid w:val="007F77DB"/>
    <w:rsid w:val="00835CA7"/>
    <w:rsid w:val="00872A74"/>
    <w:rsid w:val="00940469"/>
    <w:rsid w:val="009F6CC6"/>
    <w:rsid w:val="00A91FB4"/>
    <w:rsid w:val="00B5004C"/>
    <w:rsid w:val="00BE09AB"/>
    <w:rsid w:val="00C73FDB"/>
    <w:rsid w:val="00D37233"/>
    <w:rsid w:val="00E42037"/>
    <w:rsid w:val="00EC44F7"/>
    <w:rsid w:val="00F80693"/>
    <w:rsid w:val="00F9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6145C"/>
  <w15:docId w15:val="{747CE272-774E-4322-B417-4DEEC102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0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Natella</dc:creator>
  <cp:lastModifiedBy>Максим Мясников</cp:lastModifiedBy>
  <cp:revision>20</cp:revision>
  <dcterms:created xsi:type="dcterms:W3CDTF">2021-10-03T06:13:00Z</dcterms:created>
  <dcterms:modified xsi:type="dcterms:W3CDTF">2022-03-24T05:06:00Z</dcterms:modified>
</cp:coreProperties>
</file>