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 (до 27.04.2021 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АйТиГлобал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18AB0D6C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</w:t>
      </w:r>
      <w:r w:rsidR="00897706">
        <w:rPr>
          <w:sz w:val="26"/>
          <w:szCs w:val="26"/>
        </w:rPr>
        <w:t>что и</w:t>
      </w:r>
      <w:r w:rsidR="00071DE3">
        <w:rPr>
          <w:sz w:val="26"/>
          <w:szCs w:val="26"/>
        </w:rPr>
        <w:t xml:space="preserve"> являются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r w:rsidR="00E42B88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6BB5BFE5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>
        <w:rPr>
          <w:sz w:val="26"/>
          <w:szCs w:val="26"/>
        </w:rPr>
        <w:t xml:space="preserve">и </w:t>
      </w:r>
      <w:r>
        <w:rPr>
          <w:sz w:val="26"/>
          <w:szCs w:val="26"/>
        </w:rPr>
        <w:t>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263BE6DD" w14:textId="77777777" w:rsidR="00ED162D" w:rsidRDefault="00712E7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>
        <w:rPr>
          <w:sz w:val="26"/>
          <w:szCs w:val="26"/>
        </w:rPr>
        <w:t>и</w:t>
      </w:r>
      <w:r>
        <w:rPr>
          <w:sz w:val="26"/>
          <w:szCs w:val="26"/>
        </w:rPr>
        <w:t xml:space="preserve"> трат</w:t>
      </w:r>
      <w:r w:rsidR="00A53D65">
        <w:rPr>
          <w:sz w:val="26"/>
          <w:szCs w:val="26"/>
        </w:rPr>
        <w:t>я</w:t>
      </w:r>
      <w:r>
        <w:rPr>
          <w:sz w:val="26"/>
          <w:szCs w:val="26"/>
        </w:rPr>
        <w:t xml:space="preserve">т время на </w:t>
      </w:r>
      <w:r w:rsidR="00A53D65">
        <w:rPr>
          <w:sz w:val="26"/>
          <w:szCs w:val="26"/>
        </w:rPr>
        <w:t xml:space="preserve">одни и те же действия в своих продуктах. </w:t>
      </w:r>
    </w:p>
    <w:p w14:paraId="60714554" w14:textId="67DEE5A7" w:rsidR="00C3338E" w:rsidRDefault="00A53D6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некоторые компании предоставляют </w:t>
      </w:r>
      <w:r>
        <w:rPr>
          <w:sz w:val="26"/>
          <w:szCs w:val="26"/>
          <w:lang w:val="en-US"/>
        </w:rPr>
        <w:t>API</w:t>
      </w:r>
      <w:r w:rsidRPr="00A53D65">
        <w:rPr>
          <w:sz w:val="26"/>
          <w:szCs w:val="26"/>
        </w:rPr>
        <w:t xml:space="preserve"> </w:t>
      </w:r>
      <w:r>
        <w:rPr>
          <w:sz w:val="26"/>
          <w:szCs w:val="26"/>
        </w:rPr>
        <w:t>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>
        <w:rPr>
          <w:sz w:val="26"/>
          <w:szCs w:val="26"/>
        </w:rPr>
        <w:t xml:space="preserve">ы; иначе реализовывать связь с сервером напрямую. Всё это сказывается на скорости разработки и перегруженности приложения. Эти проблемы можно было бы решить разработав веб-службу, которая </w:t>
      </w:r>
      <w:r w:rsidR="00730F9B">
        <w:rPr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0C5EBB">
        <w:rPr>
          <w:noProof/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2273B6FE" w:rsidR="00864BC3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</w:t>
      </w:r>
      <w:r w:rsidR="00ED162D">
        <w:rPr>
          <w:sz w:val="26"/>
          <w:szCs w:val="26"/>
        </w:rPr>
        <w:t>,</w:t>
      </w:r>
      <w:r>
        <w:rPr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Default="009B410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5B839481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</w:t>
      </w:r>
      <w:r w:rsidR="00953C84">
        <w:rPr>
          <w:sz w:val="26"/>
          <w:szCs w:val="26"/>
        </w:rPr>
        <w:t>получения электронных писем с почтового сервера</w:t>
      </w:r>
      <w:r>
        <w:rPr>
          <w:sz w:val="26"/>
          <w:szCs w:val="26"/>
        </w:rPr>
        <w:t xml:space="preserve">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="00953C84">
        <w:rPr>
          <w:sz w:val="26"/>
          <w:szCs w:val="26"/>
        </w:rPr>
        <w:t>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>, служащий для получения доступа к электронным письмам на удаленном почтовом сервере. Разра</w:t>
      </w:r>
      <w:r w:rsidR="006B3CEA">
        <w:rPr>
          <w:sz w:val="26"/>
          <w:szCs w:val="26"/>
        </w:rPr>
        <w:lastRenderedPageBreak/>
        <w:t xml:space="preserve">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01B92335" w:rsidR="003B6BEE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  <w:r w:rsidR="00C76AB9">
        <w:rPr>
          <w:sz w:val="26"/>
          <w:szCs w:val="26"/>
          <w:lang w:val="en-US"/>
        </w:rPr>
        <w:t>nvelope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корневой элемент, являющийся обязательным;</w:t>
      </w:r>
    </w:p>
    <w:p w14:paraId="3185CA36" w14:textId="291F9C01" w:rsidR="00C76AB9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</w:t>
      </w:r>
      <w:r w:rsidR="00C76AB9">
        <w:rPr>
          <w:sz w:val="26"/>
          <w:szCs w:val="26"/>
          <w:lang w:val="en-US"/>
        </w:rPr>
        <w:t>eader</w:t>
      </w:r>
      <w:r w:rsidR="00C76AB9" w:rsidRPr="00C76AB9">
        <w:rPr>
          <w:sz w:val="26"/>
          <w:szCs w:val="26"/>
        </w:rPr>
        <w:t xml:space="preserve"> – </w:t>
      </w:r>
      <w:r w:rsidR="00C76AB9"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5F86472D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</w:t>
      </w:r>
      <w:r w:rsidR="007C3BFA">
        <w:rPr>
          <w:sz w:val="26"/>
          <w:szCs w:val="26"/>
          <w:lang w:val="en-US"/>
        </w:rPr>
        <w:t>ody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7655D1B3" w:rsidR="007C3BFA" w:rsidRDefault="009A1E52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</w:t>
      </w:r>
      <w:r w:rsidR="007C3BFA">
        <w:rPr>
          <w:sz w:val="26"/>
          <w:szCs w:val="26"/>
          <w:lang w:val="en-US"/>
        </w:rPr>
        <w:t>ault</w:t>
      </w:r>
      <w:r w:rsidR="007C3BFA" w:rsidRPr="007C3BFA">
        <w:rPr>
          <w:sz w:val="26"/>
          <w:szCs w:val="26"/>
        </w:rPr>
        <w:t xml:space="preserve"> – </w:t>
      </w:r>
      <w:r w:rsidR="007C3BFA"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501FC602">
            <wp:extent cx="4524375" cy="220234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98" cy="2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2B37AF74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lastRenderedPageBreak/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438DD91F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>-ответ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lastRenderedPageBreak/>
        <w:drawing>
          <wp:inline distT="0" distB="0" distL="0" distR="0" wp14:anchorId="5BFC46DD" wp14:editId="42B17658">
            <wp:extent cx="4591050" cy="2229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415" cy="22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6DFC1038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21470645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624998">
        <w:rPr>
          <w:sz w:val="26"/>
          <w:szCs w:val="26"/>
          <w:lang w:val="en-US"/>
        </w:rPr>
        <w:t>p</w:t>
      </w:r>
      <w:r w:rsidR="001005C3" w:rsidRPr="001005C3">
        <w:rPr>
          <w:sz w:val="26"/>
          <w:szCs w:val="26"/>
          <w:lang w:val="en-US"/>
        </w:rPr>
        <w:t>ersonal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i</w:t>
      </w:r>
      <w:r w:rsidR="001005C3" w:rsidRPr="001005C3">
        <w:rPr>
          <w:sz w:val="26"/>
          <w:szCs w:val="26"/>
          <w:lang w:val="en-US"/>
        </w:rPr>
        <w:t>dentification</w:t>
      </w:r>
      <w:r w:rsidR="001005C3" w:rsidRPr="001005C3">
        <w:rPr>
          <w:sz w:val="26"/>
          <w:szCs w:val="26"/>
        </w:rPr>
        <w:t xml:space="preserve"> </w:t>
      </w:r>
      <w:r w:rsidR="00624998">
        <w:rPr>
          <w:sz w:val="26"/>
          <w:szCs w:val="26"/>
          <w:lang w:val="en-US"/>
        </w:rPr>
        <w:t>n</w:t>
      </w:r>
      <w:r w:rsidR="001005C3" w:rsidRPr="001005C3">
        <w:rPr>
          <w:sz w:val="26"/>
          <w:szCs w:val="26"/>
          <w:lang w:val="en-US"/>
        </w:rPr>
        <w:t>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4244062C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>: TOTP (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one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 xml:space="preserve"> </w:t>
      </w:r>
      <w:r w:rsidR="00FF6A54">
        <w:rPr>
          <w:sz w:val="26"/>
          <w:szCs w:val="26"/>
          <w:lang w:val="en-US"/>
        </w:rPr>
        <w:t>password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</w:t>
      </w:r>
      <w:r w:rsidR="0048383E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one</w:t>
      </w:r>
      <w:r w:rsidR="00547340" w:rsidRPr="00547340">
        <w:rPr>
          <w:sz w:val="26"/>
          <w:szCs w:val="26"/>
        </w:rPr>
        <w:t>-</w:t>
      </w:r>
      <w:r w:rsidR="0048383E">
        <w:rPr>
          <w:sz w:val="26"/>
          <w:szCs w:val="26"/>
          <w:lang w:val="en-US"/>
        </w:rPr>
        <w:t>time</w:t>
      </w:r>
      <w:r w:rsidR="00547340" w:rsidRPr="00547340">
        <w:rPr>
          <w:sz w:val="26"/>
          <w:szCs w:val="26"/>
        </w:rPr>
        <w:t xml:space="preserve"> </w:t>
      </w:r>
      <w:r w:rsidR="001D78EE">
        <w:rPr>
          <w:sz w:val="26"/>
          <w:szCs w:val="26"/>
          <w:lang w:val="en-US"/>
        </w:rPr>
        <w:t>password</w:t>
      </w:r>
      <w:r w:rsidR="00547340">
        <w:rPr>
          <w:sz w:val="26"/>
          <w:szCs w:val="26"/>
        </w:rPr>
        <w:t xml:space="preserve"> –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48383E">
        <w:rPr>
          <w:sz w:val="26"/>
          <w:szCs w:val="26"/>
          <w:lang w:val="en-US"/>
        </w:rPr>
        <w:t>hash</w:t>
      </w:r>
      <w:r w:rsidR="00547340" w:rsidRPr="00547340">
        <w:rPr>
          <w:sz w:val="26"/>
          <w:szCs w:val="26"/>
        </w:rPr>
        <w:t>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r w:rsidR="00E74B68">
        <w:rPr>
          <w:sz w:val="26"/>
          <w:szCs w:val="26"/>
          <w:lang w:val="en-US"/>
        </w:rPr>
        <w:t>ru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ru</w:t>
      </w:r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61C12C27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 xml:space="preserve"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</w:t>
      </w:r>
      <w:r w:rsidR="001F3E03">
        <w:rPr>
          <w:sz w:val="26"/>
          <w:szCs w:val="26"/>
        </w:rPr>
        <w:t>у</w:t>
      </w:r>
      <w:r w:rsidR="0015549A">
        <w:rPr>
          <w:sz w:val="26"/>
          <w:szCs w:val="26"/>
        </w:rPr>
        <w:t xml:space="preserve">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lastRenderedPageBreak/>
        <w:drawing>
          <wp:inline distT="0" distB="0" distL="0" distR="0" wp14:anchorId="07693278" wp14:editId="27CB1F57">
            <wp:extent cx="2714625" cy="1809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424" cy="18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A081713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B10806">
        <w:rPr>
          <w:sz w:val="26"/>
          <w:szCs w:val="26"/>
        </w:rPr>
        <w:t xml:space="preserve">2.4 </w:t>
      </w:r>
      <w:r>
        <w:rPr>
          <w:sz w:val="26"/>
          <w:szCs w:val="26"/>
        </w:rPr>
        <w:t>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Яндекс.Почта</w:t>
      </w:r>
      <w:proofErr w:type="spellEnd"/>
      <w:r>
        <w:rPr>
          <w:sz w:val="26"/>
          <w:szCs w:val="26"/>
        </w:rPr>
        <w:t xml:space="preserve">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.ru»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r w:rsidRPr="00CF2254">
        <w:rPr>
          <w:sz w:val="26"/>
          <w:szCs w:val="26"/>
          <w:lang w:val="en-US"/>
        </w:rPr>
        <w:t>ru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32422517">
            <wp:extent cx="3057525" cy="1890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687" cy="18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2B8E28E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</w:t>
      </w:r>
      <w:r w:rsidR="00B10806">
        <w:rPr>
          <w:sz w:val="26"/>
          <w:szCs w:val="26"/>
        </w:rPr>
        <w:t xml:space="preserve"> 2.5</w:t>
      </w:r>
      <w:r>
        <w:rPr>
          <w:sz w:val="26"/>
          <w:szCs w:val="26"/>
        </w:rPr>
        <w:t xml:space="preserve">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«imap.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5A476A24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5E3125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>
        <w:rPr>
          <w:sz w:val="26"/>
          <w:szCs w:val="26"/>
        </w:rPr>
        <w:t xml:space="preserve">, здесь нет </w:t>
      </w:r>
      <w:r w:rsidR="003165BD">
        <w:rPr>
          <w:sz w:val="26"/>
          <w:szCs w:val="26"/>
        </w:rPr>
        <w:t xml:space="preserve">обязательного </w:t>
      </w:r>
      <w:r>
        <w:rPr>
          <w:sz w:val="26"/>
          <w:szCs w:val="26"/>
        </w:rPr>
        <w:t xml:space="preserve">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</w:t>
      </w:r>
      <w:r w:rsidR="00653520">
        <w:rPr>
          <w:sz w:val="26"/>
          <w:szCs w:val="26"/>
        </w:rPr>
        <w:t xml:space="preserve">но </w:t>
      </w:r>
      <w:r w:rsidR="00C42ADA">
        <w:rPr>
          <w:sz w:val="26"/>
          <w:szCs w:val="26"/>
        </w:rPr>
        <w:t xml:space="preserve">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2323FF5" w14:textId="77777777" w:rsidR="00692E10" w:rsidRDefault="00692E10" w:rsidP="00A1638D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4484DF3" w14:textId="406366B0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</w:t>
      </w:r>
      <w:r w:rsidR="00CC4C45">
        <w:rPr>
          <w:sz w:val="26"/>
          <w:szCs w:val="26"/>
        </w:rPr>
        <w:t>.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7A0EF738" w:rsidR="00DA2743" w:rsidRPr="003A68AE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ru</w:t>
      </w:r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</w:t>
      </w:r>
      <w:proofErr w:type="spellStart"/>
      <w:r w:rsidR="003A68AE" w:rsidRPr="003A68AE">
        <w:rPr>
          <w:sz w:val="26"/>
          <w:szCs w:val="26"/>
        </w:rPr>
        <w:t>api</w:t>
      </w:r>
      <w:proofErr w:type="spellEnd"/>
      <w:r w:rsidR="003A68AE" w:rsidRPr="003A68AE">
        <w:rPr>
          <w:sz w:val="26"/>
          <w:szCs w:val="26"/>
        </w:rPr>
        <w:t>/v1/</w:t>
      </w:r>
    </w:p>
    <w:p w14:paraId="5D94623E" w14:textId="2089BAFE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ED76D46" w14:textId="77777777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Производит миграцию писем с почтовых ящиков различных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</w:t>
            </w:r>
            <w:r w:rsidRPr="003C151E">
              <w:rPr>
                <w:sz w:val="26"/>
                <w:szCs w:val="26"/>
                <w:lang w:val="en-US"/>
              </w:rPr>
              <w:lastRenderedPageBreak/>
              <w:t>m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gmail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8B6AF0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  <w:r w:rsidR="003C151E" w:rsidRPr="008B6AF0">
              <w:rPr>
                <w:sz w:val="26"/>
                <w:szCs w:val="26"/>
              </w:rPr>
              <w:t>,</w:t>
            </w:r>
          </w:p>
          <w:p w14:paraId="6DA2346C" w14:textId="0A679384" w:rsidR="003C151E" w:rsidRPr="008B6AF0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8B6AF0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docs</w:t>
            </w:r>
            <w:r w:rsidRPr="008B6AF0">
              <w:rPr>
                <w:sz w:val="26"/>
                <w:szCs w:val="26"/>
              </w:rPr>
              <w:t>.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microsoft</w:t>
            </w:r>
            <w:proofErr w:type="spellEnd"/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ru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lastRenderedPageBreak/>
              <w:t>ru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graph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outlook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concept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DFD6A4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DE383BC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6669D94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5C418E86" w14:textId="4F3F31C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AF08DB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97AA05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05C6AA5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00652BA8" w14:textId="344BF0A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0A9A687A" w14:textId="77777777" w:rsidTr="003C151E">
        <w:tc>
          <w:tcPr>
            <w:tcW w:w="2122" w:type="dxa"/>
          </w:tcPr>
          <w:p w14:paraId="2A5F2646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F4C233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6F0FD3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3627B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62F9601" w14:textId="57A20211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1A96F019" w14:textId="77777777" w:rsidTr="003C151E">
        <w:tc>
          <w:tcPr>
            <w:tcW w:w="2122" w:type="dxa"/>
          </w:tcPr>
          <w:p w14:paraId="60A6C81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9561368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63377C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BE31ED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F884A4B" w14:textId="7842206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65944436" w14:textId="00EA2FA2" w:rsidR="00DA2743" w:rsidRDefault="00DA1DDE" w:rsidP="00DA1DDE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3.1 Обзор существующих аналогов</w:t>
      </w: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3059E38C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</w:t>
      </w:r>
      <w:r w:rsidR="00D22484">
        <w:rPr>
          <w:sz w:val="26"/>
          <w:szCs w:val="26"/>
        </w:rPr>
        <w:lastRenderedPageBreak/>
        <w:t>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</w:t>
      </w:r>
      <w:r w:rsidR="0088171D">
        <w:rPr>
          <w:sz w:val="26"/>
          <w:szCs w:val="26"/>
        </w:rPr>
        <w:t>л</w:t>
      </w:r>
      <w:r w:rsidR="00D22484">
        <w:rPr>
          <w:sz w:val="26"/>
          <w:szCs w:val="26"/>
        </w:rPr>
        <w:t>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139DB530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44BC053" w:rsidR="00E96671" w:rsidRPr="00A836F1" w:rsidRDefault="00A836F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E965AA6" w:rsid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5.1 Выбор языка программирования</w:t>
      </w:r>
    </w:p>
    <w:p w14:paraId="6920A17E" w14:textId="77777777" w:rsidR="00AE532F" w:rsidRPr="002B78BE" w:rsidRDefault="00AE532F" w:rsidP="00AE532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07E6C130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</w:t>
      </w:r>
      <w:r w:rsidR="007B1E46">
        <w:rPr>
          <w:sz w:val="26"/>
          <w:szCs w:val="26"/>
        </w:rPr>
        <w:t>в</w:t>
      </w:r>
      <w:r w:rsidR="009D128B">
        <w:rPr>
          <w:sz w:val="26"/>
          <w:szCs w:val="26"/>
        </w:rPr>
        <w:t xml:space="preserve">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500112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394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93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3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05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500112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394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3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500112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394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500112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394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500112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394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500112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394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500112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394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3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500112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394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05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500112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394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93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3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05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7B77C2A1" w14:textId="73806E2D" w:rsidR="00500112" w:rsidRDefault="00500112" w:rsidP="0050011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Таблица 5.2 Выбор среды программирования</w:t>
      </w:r>
    </w:p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174D15F6" w:rsidR="00804994" w:rsidRPr="001D78EE" w:rsidRDefault="001D78EE" w:rsidP="00804994">
      <w:pPr>
        <w:widowControl/>
        <w:shd w:val="clear" w:color="auto" w:fill="FFFFFF"/>
        <w:ind w:left="426" w:right="40"/>
        <w:jc w:val="both"/>
      </w:pPr>
      <w:r>
        <w:rPr>
          <w:noProof/>
        </w:rPr>
        <w:lastRenderedPageBreak/>
        <w:drawing>
          <wp:inline distT="0" distB="0" distL="0" distR="0" wp14:anchorId="744F188E" wp14:editId="5D28F43A">
            <wp:extent cx="5940425" cy="3274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FDE4469" w:rsidR="00D23DC8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4CF352F9" w14:textId="65219FDB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Апробация и публикации</w:t>
      </w:r>
    </w:p>
    <w:p w14:paraId="55FE8FAA" w14:textId="75137751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Мясников М.А. Разработка веб-службы для доступа к электронной почте на основе двухфакторной аутентификации. Актуальные проблемы информатизации в цифровой экономике и научных исследованиях. Международная научно-практическая конференция 2021. Материалы научных докладов.</w:t>
      </w:r>
    </w:p>
    <w:p w14:paraId="06D55D48" w14:textId="42685A90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8672420" w14:textId="42446901" w:rsidR="00A47A40" w:rsidRDefault="00A47A40" w:rsidP="00A47A40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Выводы о проделанной работе</w:t>
      </w:r>
    </w:p>
    <w:p w14:paraId="557D2F18" w14:textId="7937132C" w:rsidR="00A47A40" w:rsidRDefault="00A47A40" w:rsidP="00A47A4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 рамках учебной ознакомительной практики были выполнены следующие задачи:</w:t>
      </w:r>
    </w:p>
    <w:p w14:paraId="56573F25" w14:textId="77777777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исследована предметная область;</w:t>
      </w:r>
    </w:p>
    <w:p w14:paraId="6C1E5EFB" w14:textId="2267AA5F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проведён обзор существующих программных решений;</w:t>
      </w:r>
    </w:p>
    <w:p w14:paraId="642EBCA4" w14:textId="7DFFD400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выбраны язык и среда программирования;</w:t>
      </w:r>
    </w:p>
    <w:p w14:paraId="7007CA59" w14:textId="5A750DDE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данных ВС ДЭП;</w:t>
      </w:r>
    </w:p>
    <w:p w14:paraId="75EAB250" w14:textId="57A1DFE1" w:rsidR="00A47A40" w:rsidRPr="00A47A40" w:rsidRDefault="00A47A40" w:rsidP="00A47A4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A47A40">
        <w:rPr>
          <w:sz w:val="26"/>
          <w:szCs w:val="26"/>
        </w:rPr>
        <w:t>разработана схема алгоритма ВС ДЭП;</w:t>
      </w:r>
    </w:p>
    <w:p w14:paraId="2E7E529D" w14:textId="77777777" w:rsidR="00A47A40" w:rsidRPr="008E1899" w:rsidRDefault="00A47A40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1CB2EC6B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5F7479BC" w14:textId="77777777" w:rsidR="00AC0039" w:rsidRPr="00AC0039" w:rsidRDefault="001915A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 w:rsidRPr="00AC0039">
        <w:rPr>
          <w:sz w:val="26"/>
          <w:szCs w:val="26"/>
          <w:lang w:val="en-US"/>
        </w:rPr>
        <w:t>IMAP</w:t>
      </w:r>
      <w:r w:rsidRPr="00AC0039">
        <w:rPr>
          <w:sz w:val="26"/>
          <w:szCs w:val="26"/>
        </w:rPr>
        <w:t xml:space="preserve">, </w:t>
      </w:r>
      <w:r w:rsidRPr="00AC0039">
        <w:rPr>
          <w:sz w:val="26"/>
          <w:szCs w:val="26"/>
          <w:lang w:val="en-US"/>
        </w:rPr>
        <w:t>SMTP</w:t>
      </w:r>
      <w:r w:rsidRPr="00AC0039">
        <w:rPr>
          <w:sz w:val="26"/>
          <w:szCs w:val="26"/>
        </w:rPr>
        <w:t xml:space="preserve"> и </w:t>
      </w:r>
      <w:r w:rsidRPr="00AC0039">
        <w:rPr>
          <w:sz w:val="26"/>
          <w:szCs w:val="26"/>
          <w:lang w:val="en-US"/>
        </w:rPr>
        <w:t>POP</w:t>
      </w:r>
      <w:r w:rsidRPr="00AC0039">
        <w:rPr>
          <w:sz w:val="26"/>
          <w:szCs w:val="26"/>
        </w:rPr>
        <w:t xml:space="preserve">3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="00AC0039" w:rsidRPr="00AC0039">
        <w:rPr>
          <w:sz w:val="26"/>
          <w:szCs w:val="26"/>
        </w:rPr>
        <w:t xml:space="preserve">: </w:t>
      </w:r>
      <w:r w:rsidRPr="00AC0039">
        <w:rPr>
          <w:sz w:val="26"/>
          <w:szCs w:val="26"/>
        </w:rPr>
        <w:t xml:space="preserve"> </w:t>
      </w:r>
      <w:r w:rsidR="00AC0039" w:rsidRPr="00AC0039">
        <w:rPr>
          <w:sz w:val="26"/>
          <w:szCs w:val="26"/>
        </w:rPr>
        <w:t>https://help.mail.ru/mail/mailer/popsmtp</w:t>
      </w:r>
    </w:p>
    <w:p w14:paraId="0CC37413" w14:textId="31B69475" w:rsidR="00AC0039" w:rsidRPr="00AC0039" w:rsidRDefault="00AC0039" w:rsidP="00AC0039">
      <w:pPr>
        <w:pStyle w:val="a4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Пароли для внешних приложений</w:t>
      </w:r>
      <w:r w:rsidRPr="00AC0039">
        <w:rPr>
          <w:sz w:val="26"/>
          <w:szCs w:val="26"/>
        </w:rPr>
        <w:t xml:space="preserve"> – Помощь </w:t>
      </w:r>
      <w:r w:rsidRPr="00AC0039">
        <w:rPr>
          <w:sz w:val="26"/>
          <w:szCs w:val="26"/>
          <w:lang w:val="en-US"/>
        </w:rPr>
        <w:t>Mail</w:t>
      </w:r>
      <w:r w:rsidRPr="00AC0039">
        <w:rPr>
          <w:sz w:val="26"/>
          <w:szCs w:val="26"/>
        </w:rPr>
        <w:t>.</w:t>
      </w:r>
      <w:r w:rsidRPr="00AC0039">
        <w:rPr>
          <w:sz w:val="26"/>
          <w:szCs w:val="26"/>
          <w:lang w:val="en-US"/>
        </w:rPr>
        <w:t>ru</w:t>
      </w:r>
      <w:r w:rsidRPr="00AC0039">
        <w:rPr>
          <w:sz w:val="26"/>
          <w:szCs w:val="26"/>
        </w:rPr>
        <w:t xml:space="preserve"> Почта [Электронный ресурс]. </w:t>
      </w:r>
      <w:r w:rsidRPr="00AC0039">
        <w:rPr>
          <w:sz w:val="26"/>
          <w:szCs w:val="26"/>
          <w:lang w:val="en-US"/>
        </w:rPr>
        <w:t>URL</w:t>
      </w:r>
      <w:r w:rsidRPr="00AC0039">
        <w:rPr>
          <w:sz w:val="26"/>
          <w:szCs w:val="26"/>
        </w:rPr>
        <w:t>:  https://help.mail.ru/mail/security/protection/external</w:t>
      </w:r>
    </w:p>
    <w:p w14:paraId="17248E4E" w14:textId="0631704D" w:rsidR="001915A9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Другие программы – Почта. 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https://yandex.ru/support/mail/mail-clients/others.html</w:t>
      </w:r>
    </w:p>
    <w:p w14:paraId="31ADFA6A" w14:textId="4704BA59" w:rsidR="00284E17" w:rsidRPr="00284E17" w:rsidRDefault="00284E17" w:rsidP="001915A9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Пароли приложений – Яндекс </w:t>
      </w:r>
      <w:r>
        <w:rPr>
          <w:sz w:val="26"/>
          <w:szCs w:val="26"/>
          <w:lang w:val="en-US"/>
        </w:rPr>
        <w:t>ID</w:t>
      </w:r>
      <w:r w:rsidRPr="00284E17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Справка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  <w:lang w:val="en-US"/>
        </w:rPr>
        <w:t>:  https://yandex.ru/support/id/authorization/app-passwords.html</w:t>
      </w:r>
    </w:p>
    <w:p w14:paraId="09FE2D14" w14:textId="77777777" w:rsidR="00284E17" w:rsidRDefault="00284E17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Как настроить доступ к Gmail в сторонних почтовых 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84E17">
        <w:rPr>
          <w:sz w:val="26"/>
          <w:szCs w:val="26"/>
        </w:rPr>
        <w:t xml:space="preserve"> </w:t>
      </w:r>
      <w:r w:rsidRPr="00AC0039">
        <w:rPr>
          <w:sz w:val="26"/>
          <w:szCs w:val="26"/>
        </w:rPr>
        <w:t xml:space="preserve">[Электронный ресурс]. </w:t>
      </w:r>
      <w:r w:rsidRPr="00AC0039">
        <w:rPr>
          <w:sz w:val="26"/>
          <w:szCs w:val="26"/>
          <w:lang w:val="en-US"/>
        </w:rPr>
        <w:t>URL</w:t>
      </w:r>
      <w:r w:rsidRPr="00284E17">
        <w:rPr>
          <w:sz w:val="26"/>
          <w:szCs w:val="26"/>
        </w:rPr>
        <w:t>:</w:t>
      </w:r>
    </w:p>
    <w:p w14:paraId="12207ABF" w14:textId="454A1396" w:rsidR="00284E17" w:rsidRDefault="00284E17" w:rsidP="00284E17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84E17">
        <w:rPr>
          <w:sz w:val="26"/>
          <w:szCs w:val="26"/>
        </w:rPr>
        <w:t xml:space="preserve">https://support.google.com/mail/answer/7126229?hl=ru  </w:t>
      </w:r>
    </w:p>
    <w:p w14:paraId="2FC817EF" w14:textId="77777777" w:rsid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lastRenderedPageBreak/>
        <w:t xml:space="preserve">Как использовать почтовый POP-клиент для работы с письмами Gmail </w:t>
      </w:r>
      <w:r w:rsidRPr="00284E17">
        <w:rPr>
          <w:sz w:val="26"/>
          <w:szCs w:val="26"/>
        </w:rPr>
        <w:t xml:space="preserve">клиентах </w:t>
      </w:r>
      <w:r>
        <w:rPr>
          <w:sz w:val="26"/>
          <w:szCs w:val="26"/>
        </w:rPr>
        <w:t xml:space="preserve">– Справка – </w:t>
      </w:r>
      <w:r>
        <w:rPr>
          <w:sz w:val="26"/>
          <w:szCs w:val="26"/>
          <w:lang w:val="en-US"/>
        </w:rPr>
        <w:t>Gmail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</w:rPr>
        <w:t>:</w:t>
      </w:r>
    </w:p>
    <w:p w14:paraId="58A0E834" w14:textId="17BB43BF" w:rsidR="00284E17" w:rsidRPr="002123AB" w:rsidRDefault="002123AB" w:rsidP="002123AB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2123AB">
        <w:rPr>
          <w:sz w:val="26"/>
          <w:szCs w:val="26"/>
        </w:rPr>
        <w:t>https://support.google.com/mail/answer/7104828</w:t>
      </w:r>
    </w:p>
    <w:p w14:paraId="2FF900F6" w14:textId="74FC9A86" w:rsidR="00284E17" w:rsidRPr="002123AB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2123AB">
        <w:rPr>
          <w:sz w:val="26"/>
          <w:szCs w:val="26"/>
        </w:rPr>
        <w:t xml:space="preserve">Настройка POP, IMAP и SMTP для Outlook.com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</w:t>
      </w:r>
      <w:r w:rsidRPr="002123AB">
        <w:rPr>
          <w:sz w:val="26"/>
          <w:szCs w:val="26"/>
          <w:lang w:val="en-US"/>
        </w:rPr>
        <w:t>https://support.microsoft.com/ru-ru/office/</w:t>
      </w:r>
      <w:r w:rsidRPr="002123AB">
        <w:rPr>
          <w:sz w:val="26"/>
          <w:szCs w:val="26"/>
        </w:rPr>
        <w:t>настройка</w:t>
      </w:r>
      <w:r w:rsidRPr="002123AB">
        <w:rPr>
          <w:sz w:val="26"/>
          <w:szCs w:val="26"/>
          <w:lang w:val="en-US"/>
        </w:rPr>
        <w:t>-pop-</w:t>
      </w:r>
      <w:r w:rsidR="001D78EE">
        <w:rPr>
          <w:sz w:val="26"/>
          <w:szCs w:val="26"/>
          <w:lang w:val="en-US"/>
        </w:rPr>
        <w:t>imap</w:t>
      </w:r>
      <w:r w:rsidRPr="002123AB">
        <w:rPr>
          <w:sz w:val="26"/>
          <w:szCs w:val="26"/>
          <w:lang w:val="en-US"/>
        </w:rPr>
        <w:t>-</w:t>
      </w:r>
      <w:r w:rsidRPr="002123AB">
        <w:rPr>
          <w:sz w:val="26"/>
          <w:szCs w:val="26"/>
        </w:rPr>
        <w:t>и</w:t>
      </w:r>
      <w:r w:rsidRPr="002123AB">
        <w:rPr>
          <w:sz w:val="26"/>
          <w:szCs w:val="26"/>
          <w:lang w:val="en-US"/>
        </w:rPr>
        <w:t>-smtp-</w:t>
      </w:r>
      <w:r w:rsidRPr="002123AB">
        <w:rPr>
          <w:sz w:val="26"/>
          <w:szCs w:val="26"/>
        </w:rPr>
        <w:t>для</w:t>
      </w:r>
      <w:r w:rsidRPr="002123AB">
        <w:rPr>
          <w:sz w:val="26"/>
          <w:szCs w:val="26"/>
          <w:lang w:val="en-US"/>
        </w:rPr>
        <w:t>-outlook-com-d088b986-291d-42b8-9564-9c414e2aa040</w:t>
      </w:r>
    </w:p>
    <w:p w14:paraId="7EA6B0AF" w14:textId="71910ABA" w:rsidR="00284E17" w:rsidRPr="002123AB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Центр разработчиков </w:t>
      </w:r>
      <w:r>
        <w:rPr>
          <w:sz w:val="26"/>
          <w:szCs w:val="26"/>
          <w:lang w:val="en-US"/>
        </w:rPr>
        <w:t>Microsoft</w:t>
      </w:r>
      <w:r w:rsidRPr="002123A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 w:rsidRPr="002123AB">
        <w:rPr>
          <w:sz w:val="26"/>
          <w:szCs w:val="26"/>
        </w:rPr>
        <w:t xml:space="preserve">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123AB">
        <w:rPr>
          <w:sz w:val="26"/>
          <w:szCs w:val="26"/>
          <w:lang w:val="en-US"/>
        </w:rPr>
        <w:t xml:space="preserve">: </w:t>
      </w:r>
      <w:r w:rsidRPr="002123AB">
        <w:rPr>
          <w:sz w:val="26"/>
          <w:szCs w:val="26"/>
          <w:lang w:val="en-US"/>
        </w:rPr>
        <w:t>https://developer.microsoft.com/ru-ru/graph</w:t>
      </w:r>
      <w:r w:rsidR="00284E17" w:rsidRPr="002123AB">
        <w:rPr>
          <w:sz w:val="26"/>
          <w:szCs w:val="26"/>
          <w:lang w:val="en-US"/>
        </w:rPr>
        <w:t xml:space="preserve"> </w:t>
      </w:r>
    </w:p>
    <w:p w14:paraId="5BD5292D" w14:textId="513055AB" w:rsidR="00284E17" w:rsidRPr="001915A9" w:rsidRDefault="002123A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API | Google Developers </w:t>
      </w:r>
      <w:r w:rsidR="00284E17" w:rsidRPr="002123AB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2123AB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2123AB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2123AB">
        <w:rPr>
          <w:sz w:val="26"/>
          <w:szCs w:val="26"/>
          <w:lang w:val="en-US"/>
        </w:rPr>
        <w:t>https://developers.google.com/gmail/api</w:t>
      </w:r>
    </w:p>
    <w:p w14:paraId="1B998A14" w14:textId="3F15C225" w:rsidR="00284E17" w:rsidRDefault="002123AB" w:rsidP="002123AB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Гост 19.701-90. </w:t>
      </w:r>
      <w:r w:rsidRPr="002123AB">
        <w:rPr>
          <w:sz w:val="26"/>
          <w:szCs w:val="26"/>
        </w:rPr>
        <w:t>Единая система программной документации</w:t>
      </w:r>
      <w:r>
        <w:rPr>
          <w:sz w:val="26"/>
          <w:szCs w:val="26"/>
        </w:rPr>
        <w:t xml:space="preserve">. </w:t>
      </w:r>
      <w:r w:rsidR="00D2227E" w:rsidRPr="00D2227E">
        <w:rPr>
          <w:sz w:val="26"/>
          <w:szCs w:val="26"/>
        </w:rPr>
        <w:t>Схемы алгоритмов, программ, данных и систем</w:t>
      </w:r>
      <w:r>
        <w:rPr>
          <w:sz w:val="26"/>
          <w:szCs w:val="26"/>
        </w:rPr>
        <w:t xml:space="preserve">. </w:t>
      </w:r>
      <w:r w:rsidRPr="002123AB">
        <w:rPr>
          <w:sz w:val="26"/>
          <w:szCs w:val="26"/>
        </w:rPr>
        <w:t xml:space="preserve">Обозначения </w:t>
      </w:r>
      <w:r w:rsidR="00D2227E" w:rsidRPr="002123AB">
        <w:rPr>
          <w:sz w:val="26"/>
          <w:szCs w:val="26"/>
        </w:rPr>
        <w:t>условные и</w:t>
      </w:r>
      <w:r w:rsidRPr="002123AB">
        <w:rPr>
          <w:sz w:val="26"/>
          <w:szCs w:val="26"/>
        </w:rPr>
        <w:t xml:space="preserve"> правила выполнения</w:t>
      </w:r>
    </w:p>
    <w:p w14:paraId="40C5DA7C" w14:textId="55323627" w:rsidR="007C0E7A" w:rsidRPr="007C0E7A" w:rsidRDefault="007C0E7A" w:rsidP="006C1F8D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7C0E7A">
        <w:rPr>
          <w:sz w:val="26"/>
          <w:szCs w:val="26"/>
        </w:rPr>
        <w:t xml:space="preserve">ГОСТ Р 7.0.5-2008. Система стандартов по информации, библиотечному и издательскому делу. </w:t>
      </w:r>
      <w:r w:rsidR="00DF5F92">
        <w:rPr>
          <w:sz w:val="26"/>
          <w:szCs w:val="26"/>
        </w:rPr>
        <w:t>Библиографическая ссылка</w:t>
      </w:r>
      <w:r w:rsidRPr="007C0E7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7C0E7A">
        <w:rPr>
          <w:sz w:val="26"/>
          <w:szCs w:val="26"/>
        </w:rPr>
        <w:t>Общие требования и правила составления</w:t>
      </w:r>
      <w:r w:rsidR="003D1EA4">
        <w:rPr>
          <w:sz w:val="26"/>
          <w:szCs w:val="26"/>
        </w:rPr>
        <w:t>.</w:t>
      </w:r>
    </w:p>
    <w:p w14:paraId="6C52D5DD" w14:textId="0C08D557" w:rsidR="00284E17" w:rsidRDefault="001554E0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1554E0">
        <w:rPr>
          <w:sz w:val="26"/>
          <w:szCs w:val="26"/>
          <w:lang w:val="en-US"/>
        </w:rPr>
        <w:t xml:space="preserve">Simple Object Access Protocol (SOAP) 1.1 </w:t>
      </w:r>
      <w:r w:rsidR="00284E17" w:rsidRPr="001554E0">
        <w:rPr>
          <w:sz w:val="26"/>
          <w:szCs w:val="26"/>
          <w:lang w:val="en-US"/>
        </w:rPr>
        <w:t>[</w:t>
      </w:r>
      <w:r w:rsidR="00284E17" w:rsidRPr="00AC0039">
        <w:rPr>
          <w:sz w:val="26"/>
          <w:szCs w:val="26"/>
        </w:rPr>
        <w:t>Электронный</w:t>
      </w:r>
      <w:r w:rsidR="00284E17" w:rsidRPr="001554E0">
        <w:rPr>
          <w:sz w:val="26"/>
          <w:szCs w:val="26"/>
          <w:lang w:val="en-US"/>
        </w:rPr>
        <w:t xml:space="preserve"> </w:t>
      </w:r>
      <w:r w:rsidR="00284E17" w:rsidRPr="00AC0039">
        <w:rPr>
          <w:sz w:val="26"/>
          <w:szCs w:val="26"/>
        </w:rPr>
        <w:t>ресурс</w:t>
      </w:r>
      <w:r w:rsidR="00284E17" w:rsidRPr="001554E0">
        <w:rPr>
          <w:sz w:val="26"/>
          <w:szCs w:val="26"/>
          <w:lang w:val="en-US"/>
        </w:rPr>
        <w:t xml:space="preserve">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284E17">
        <w:rPr>
          <w:sz w:val="26"/>
          <w:szCs w:val="26"/>
          <w:lang w:val="en-US"/>
        </w:rPr>
        <w:t xml:space="preserve">:  </w:t>
      </w:r>
      <w:r w:rsidRPr="001554E0">
        <w:rPr>
          <w:sz w:val="26"/>
          <w:szCs w:val="26"/>
          <w:lang w:val="en-US"/>
        </w:rPr>
        <w:t>https://www.w3.org/TR/2000/NOTE-SOAP-20000508/</w:t>
      </w:r>
    </w:p>
    <w:p w14:paraId="50427EC1" w14:textId="7812836A" w:rsidR="000E5BE2" w:rsidRPr="000E5BE2" w:rsidRDefault="000E5BE2" w:rsidP="000E5BE2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E5BE2">
        <w:rPr>
          <w:sz w:val="26"/>
          <w:szCs w:val="26"/>
        </w:rPr>
        <w:t xml:space="preserve">А. А. Афанасьев, Л. Т. </w:t>
      </w:r>
      <w:proofErr w:type="spellStart"/>
      <w:r w:rsidRPr="000E5BE2">
        <w:rPr>
          <w:sz w:val="26"/>
          <w:szCs w:val="26"/>
        </w:rPr>
        <w:t>Веденьев</w:t>
      </w:r>
      <w:proofErr w:type="spellEnd"/>
      <w:r w:rsidRPr="000E5BE2">
        <w:rPr>
          <w:sz w:val="26"/>
          <w:szCs w:val="26"/>
        </w:rPr>
        <w:t>, А. А. Воронцов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Аутентификация. Теория и практика обеспечения безопасного доступа</w:t>
      </w:r>
      <w:r>
        <w:rPr>
          <w:sz w:val="26"/>
          <w:szCs w:val="26"/>
        </w:rPr>
        <w:t xml:space="preserve"> </w:t>
      </w:r>
      <w:r w:rsidRPr="000E5BE2">
        <w:rPr>
          <w:sz w:val="26"/>
          <w:szCs w:val="26"/>
        </w:rPr>
        <w:t>к информационным ресурсам. Учебное пособие для вузов</w:t>
      </w:r>
      <w:r>
        <w:rPr>
          <w:sz w:val="26"/>
          <w:szCs w:val="26"/>
        </w:rPr>
        <w:t xml:space="preserve">. </w:t>
      </w:r>
      <w:r w:rsidRPr="000E5BE2">
        <w:rPr>
          <w:sz w:val="26"/>
          <w:szCs w:val="26"/>
        </w:rPr>
        <w:t>2012. – 550 с.</w:t>
      </w:r>
    </w:p>
    <w:p w14:paraId="306D203C" w14:textId="77777777" w:rsidR="00864A95" w:rsidRPr="001D78EE" w:rsidRDefault="00056CFB" w:rsidP="00284E17">
      <w:pPr>
        <w:pStyle w:val="a4"/>
        <w:widowControl/>
        <w:numPr>
          <w:ilvl w:val="0"/>
          <w:numId w:val="37"/>
        </w:numPr>
        <w:shd w:val="clear" w:color="auto" w:fill="FFFFFF"/>
        <w:ind w:right="40"/>
        <w:jc w:val="both"/>
        <w:rPr>
          <w:sz w:val="26"/>
          <w:szCs w:val="26"/>
        </w:rPr>
      </w:pPr>
      <w:r w:rsidRPr="00056CFB">
        <w:rPr>
          <w:sz w:val="26"/>
          <w:szCs w:val="26"/>
        </w:rPr>
        <w:t xml:space="preserve">NCSC-TG-017 </w:t>
      </w:r>
      <w:r w:rsidR="00284E17" w:rsidRPr="00AC0039">
        <w:rPr>
          <w:sz w:val="26"/>
          <w:szCs w:val="26"/>
        </w:rPr>
        <w:t xml:space="preserve">[Электронный ресурс]. </w:t>
      </w:r>
      <w:r w:rsidR="00284E17" w:rsidRPr="00AC0039">
        <w:rPr>
          <w:sz w:val="26"/>
          <w:szCs w:val="26"/>
          <w:lang w:val="en-US"/>
        </w:rPr>
        <w:t>URL</w:t>
      </w:r>
      <w:r w:rsidR="00284E17" w:rsidRPr="001D78EE">
        <w:rPr>
          <w:sz w:val="26"/>
          <w:szCs w:val="26"/>
        </w:rPr>
        <w:t xml:space="preserve">:  </w:t>
      </w:r>
    </w:p>
    <w:p w14:paraId="40E36CC1" w14:textId="67FEAE2F" w:rsidR="00284E17" w:rsidRPr="001D78EE" w:rsidRDefault="00056CFB" w:rsidP="00864A95">
      <w:pPr>
        <w:pStyle w:val="a4"/>
        <w:widowControl/>
        <w:shd w:val="clear" w:color="auto" w:fill="FFFFFF"/>
        <w:ind w:left="1146" w:right="40"/>
        <w:jc w:val="both"/>
        <w:rPr>
          <w:sz w:val="26"/>
          <w:szCs w:val="26"/>
        </w:rPr>
      </w:pPr>
      <w:r w:rsidRPr="00056CFB">
        <w:rPr>
          <w:sz w:val="26"/>
          <w:szCs w:val="26"/>
          <w:lang w:val="en-US"/>
        </w:rPr>
        <w:t>https</w:t>
      </w:r>
      <w:r w:rsidRPr="001D78EE">
        <w:rPr>
          <w:sz w:val="26"/>
          <w:szCs w:val="26"/>
        </w:rPr>
        <w:t>://</w:t>
      </w:r>
      <w:proofErr w:type="spellStart"/>
      <w:r w:rsidRPr="00056CFB">
        <w:rPr>
          <w:sz w:val="26"/>
          <w:szCs w:val="26"/>
          <w:lang w:val="en-US"/>
        </w:rPr>
        <w:t>csirt</w:t>
      </w:r>
      <w:proofErr w:type="spellEnd"/>
      <w:r w:rsidRPr="001D78EE">
        <w:rPr>
          <w:sz w:val="26"/>
          <w:szCs w:val="26"/>
        </w:rPr>
        <w:t>.</w:t>
      </w:r>
      <w:r w:rsidRPr="00056CFB">
        <w:rPr>
          <w:sz w:val="26"/>
          <w:szCs w:val="26"/>
          <w:lang w:val="en-US"/>
        </w:rPr>
        <w:t>org</w:t>
      </w:r>
      <w:r w:rsidRPr="001D78EE">
        <w:rPr>
          <w:sz w:val="26"/>
          <w:szCs w:val="26"/>
        </w:rPr>
        <w:t>/</w:t>
      </w:r>
      <w:r w:rsidRPr="00056CFB">
        <w:rPr>
          <w:sz w:val="26"/>
          <w:szCs w:val="26"/>
          <w:lang w:val="en-US"/>
        </w:rPr>
        <w:t>color</w:t>
      </w:r>
      <w:r w:rsidRPr="001D78EE">
        <w:rPr>
          <w:sz w:val="26"/>
          <w:szCs w:val="26"/>
        </w:rPr>
        <w:t>_%20</w:t>
      </w:r>
      <w:r w:rsidRPr="00056CFB">
        <w:rPr>
          <w:sz w:val="26"/>
          <w:szCs w:val="26"/>
          <w:lang w:val="en-US"/>
        </w:rPr>
        <w:t>books</w:t>
      </w:r>
      <w:r w:rsidRPr="001D78EE">
        <w:rPr>
          <w:sz w:val="26"/>
          <w:szCs w:val="26"/>
        </w:rPr>
        <w:t>/</w:t>
      </w:r>
      <w:r w:rsidRPr="00056CFB">
        <w:rPr>
          <w:sz w:val="26"/>
          <w:szCs w:val="26"/>
          <w:lang w:val="en-US"/>
        </w:rPr>
        <w:t>NCSC</w:t>
      </w:r>
      <w:r w:rsidRPr="001D78EE">
        <w:rPr>
          <w:sz w:val="26"/>
          <w:szCs w:val="26"/>
        </w:rPr>
        <w:t>-</w:t>
      </w:r>
      <w:r w:rsidRPr="00056CFB">
        <w:rPr>
          <w:sz w:val="26"/>
          <w:szCs w:val="26"/>
          <w:lang w:val="en-US"/>
        </w:rPr>
        <w:t>TG</w:t>
      </w:r>
      <w:r w:rsidRPr="001D78EE">
        <w:rPr>
          <w:sz w:val="26"/>
          <w:szCs w:val="26"/>
        </w:rPr>
        <w:t>-017.</w:t>
      </w:r>
      <w:r w:rsidRPr="00056CFB">
        <w:rPr>
          <w:sz w:val="26"/>
          <w:szCs w:val="26"/>
          <w:lang w:val="en-US"/>
        </w:rPr>
        <w:t>pdf</w:t>
      </w:r>
    </w:p>
    <w:sectPr w:rsidR="00284E17" w:rsidRPr="001D78EE" w:rsidSect="001D78E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8512" w14:textId="77777777" w:rsidR="001D78EE" w:rsidRDefault="001D78EE" w:rsidP="001D78EE">
      <w:r>
        <w:separator/>
      </w:r>
    </w:p>
  </w:endnote>
  <w:endnote w:type="continuationSeparator" w:id="0">
    <w:p w14:paraId="69362526" w14:textId="77777777" w:rsidR="001D78EE" w:rsidRDefault="001D78EE" w:rsidP="001D7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8742874"/>
      <w:docPartObj>
        <w:docPartGallery w:val="Page Numbers (Bottom of Page)"/>
        <w:docPartUnique/>
      </w:docPartObj>
    </w:sdtPr>
    <w:sdtContent>
      <w:p w14:paraId="75C50B91" w14:textId="414020E3" w:rsidR="001D78EE" w:rsidRDefault="001D78E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04094" w14:textId="77777777" w:rsidR="001D78EE" w:rsidRDefault="001D78E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64BD7" w14:textId="77777777" w:rsidR="001D78EE" w:rsidRDefault="001D78EE" w:rsidP="001D78EE">
      <w:r>
        <w:separator/>
      </w:r>
    </w:p>
  </w:footnote>
  <w:footnote w:type="continuationSeparator" w:id="0">
    <w:p w14:paraId="1C6389A3" w14:textId="77777777" w:rsidR="001D78EE" w:rsidRDefault="001D78EE" w:rsidP="001D7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65C3007"/>
    <w:multiLevelType w:val="hybridMultilevel"/>
    <w:tmpl w:val="962EC7E0"/>
    <w:lvl w:ilvl="0" w:tplc="99549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29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A26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90D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18A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249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788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66A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624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5D317D7E"/>
    <w:multiLevelType w:val="hybridMultilevel"/>
    <w:tmpl w:val="A6B2ADFE"/>
    <w:lvl w:ilvl="0" w:tplc="EFD8DA0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7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2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30"/>
  </w:num>
  <w:num w:numId="4">
    <w:abstractNumId w:val="13"/>
  </w:num>
  <w:num w:numId="5">
    <w:abstractNumId w:val="6"/>
  </w:num>
  <w:num w:numId="6">
    <w:abstractNumId w:val="28"/>
  </w:num>
  <w:num w:numId="7">
    <w:abstractNumId w:val="5"/>
  </w:num>
  <w:num w:numId="8">
    <w:abstractNumId w:val="10"/>
  </w:num>
  <w:num w:numId="9">
    <w:abstractNumId w:val="12"/>
  </w:num>
  <w:num w:numId="10">
    <w:abstractNumId w:val="17"/>
  </w:num>
  <w:num w:numId="11">
    <w:abstractNumId w:val="23"/>
  </w:num>
  <w:num w:numId="12">
    <w:abstractNumId w:val="29"/>
  </w:num>
  <w:num w:numId="13">
    <w:abstractNumId w:val="27"/>
  </w:num>
  <w:num w:numId="14">
    <w:abstractNumId w:val="9"/>
  </w:num>
  <w:num w:numId="15">
    <w:abstractNumId w:val="1"/>
  </w:num>
  <w:num w:numId="16">
    <w:abstractNumId w:val="36"/>
  </w:num>
  <w:num w:numId="17">
    <w:abstractNumId w:val="18"/>
  </w:num>
  <w:num w:numId="18">
    <w:abstractNumId w:val="14"/>
  </w:num>
  <w:num w:numId="19">
    <w:abstractNumId w:val="32"/>
  </w:num>
  <w:num w:numId="20">
    <w:abstractNumId w:val="34"/>
  </w:num>
  <w:num w:numId="21">
    <w:abstractNumId w:val="33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1"/>
  </w:num>
  <w:num w:numId="28">
    <w:abstractNumId w:val="16"/>
  </w:num>
  <w:num w:numId="29">
    <w:abstractNumId w:val="31"/>
  </w:num>
  <w:num w:numId="30">
    <w:abstractNumId w:val="4"/>
  </w:num>
  <w:num w:numId="31">
    <w:abstractNumId w:val="22"/>
  </w:num>
  <w:num w:numId="32">
    <w:abstractNumId w:val="19"/>
  </w:num>
  <w:num w:numId="33">
    <w:abstractNumId w:val="35"/>
  </w:num>
  <w:num w:numId="34">
    <w:abstractNumId w:val="25"/>
  </w:num>
  <w:num w:numId="35">
    <w:abstractNumId w:val="0"/>
  </w:num>
  <w:num w:numId="36">
    <w:abstractNumId w:val="15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56CFB"/>
    <w:rsid w:val="000668A1"/>
    <w:rsid w:val="00071DE3"/>
    <w:rsid w:val="00093C18"/>
    <w:rsid w:val="000C5EBB"/>
    <w:rsid w:val="000E10B1"/>
    <w:rsid w:val="000E5BE2"/>
    <w:rsid w:val="000F2778"/>
    <w:rsid w:val="000F3658"/>
    <w:rsid w:val="000F6BCD"/>
    <w:rsid w:val="001005C3"/>
    <w:rsid w:val="00103DE1"/>
    <w:rsid w:val="001157BA"/>
    <w:rsid w:val="0013602F"/>
    <w:rsid w:val="00145446"/>
    <w:rsid w:val="00146DC0"/>
    <w:rsid w:val="0015549A"/>
    <w:rsid w:val="001554E0"/>
    <w:rsid w:val="001726F8"/>
    <w:rsid w:val="001915A9"/>
    <w:rsid w:val="001D2F8C"/>
    <w:rsid w:val="001D6B02"/>
    <w:rsid w:val="001D78EE"/>
    <w:rsid w:val="001E1106"/>
    <w:rsid w:val="001E41EB"/>
    <w:rsid w:val="001F0499"/>
    <w:rsid w:val="001F3E03"/>
    <w:rsid w:val="00201598"/>
    <w:rsid w:val="002123AB"/>
    <w:rsid w:val="00224CEA"/>
    <w:rsid w:val="002321A2"/>
    <w:rsid w:val="0023523D"/>
    <w:rsid w:val="0024638D"/>
    <w:rsid w:val="002536D7"/>
    <w:rsid w:val="0025662F"/>
    <w:rsid w:val="00267088"/>
    <w:rsid w:val="00284AE9"/>
    <w:rsid w:val="00284E17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165BD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D1E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8383E"/>
    <w:rsid w:val="004940DE"/>
    <w:rsid w:val="004B03EF"/>
    <w:rsid w:val="004C78D4"/>
    <w:rsid w:val="004D3182"/>
    <w:rsid w:val="004D4AF0"/>
    <w:rsid w:val="004E48A3"/>
    <w:rsid w:val="004E7956"/>
    <w:rsid w:val="00500112"/>
    <w:rsid w:val="00501ABC"/>
    <w:rsid w:val="00513295"/>
    <w:rsid w:val="005266D1"/>
    <w:rsid w:val="00547340"/>
    <w:rsid w:val="00562A48"/>
    <w:rsid w:val="0057250C"/>
    <w:rsid w:val="005850D1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24998"/>
    <w:rsid w:val="00625090"/>
    <w:rsid w:val="00631BEF"/>
    <w:rsid w:val="0063275D"/>
    <w:rsid w:val="00637A49"/>
    <w:rsid w:val="0064225B"/>
    <w:rsid w:val="00651633"/>
    <w:rsid w:val="00652C70"/>
    <w:rsid w:val="0065352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302BB"/>
    <w:rsid w:val="00730F9B"/>
    <w:rsid w:val="0073677F"/>
    <w:rsid w:val="007409C8"/>
    <w:rsid w:val="007467CA"/>
    <w:rsid w:val="00762498"/>
    <w:rsid w:val="00783B74"/>
    <w:rsid w:val="0079230A"/>
    <w:rsid w:val="007B1E46"/>
    <w:rsid w:val="007B5FC8"/>
    <w:rsid w:val="007C0E7A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A95"/>
    <w:rsid w:val="00864BC3"/>
    <w:rsid w:val="00876C07"/>
    <w:rsid w:val="0088171D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53C84"/>
    <w:rsid w:val="00985E4E"/>
    <w:rsid w:val="0098678B"/>
    <w:rsid w:val="00996CD3"/>
    <w:rsid w:val="009A1E52"/>
    <w:rsid w:val="009B4108"/>
    <w:rsid w:val="009D128B"/>
    <w:rsid w:val="009D6976"/>
    <w:rsid w:val="00A046DF"/>
    <w:rsid w:val="00A13A15"/>
    <w:rsid w:val="00A14A3F"/>
    <w:rsid w:val="00A1638D"/>
    <w:rsid w:val="00A30F33"/>
    <w:rsid w:val="00A34804"/>
    <w:rsid w:val="00A47A40"/>
    <w:rsid w:val="00A53D65"/>
    <w:rsid w:val="00A6230C"/>
    <w:rsid w:val="00A63718"/>
    <w:rsid w:val="00A64931"/>
    <w:rsid w:val="00A71693"/>
    <w:rsid w:val="00A73B5B"/>
    <w:rsid w:val="00A836F1"/>
    <w:rsid w:val="00A873D9"/>
    <w:rsid w:val="00A966B6"/>
    <w:rsid w:val="00AA7682"/>
    <w:rsid w:val="00AC0039"/>
    <w:rsid w:val="00AC30C4"/>
    <w:rsid w:val="00AC6AF0"/>
    <w:rsid w:val="00AD5B5F"/>
    <w:rsid w:val="00AE35D6"/>
    <w:rsid w:val="00AE51D7"/>
    <w:rsid w:val="00AE532F"/>
    <w:rsid w:val="00B002FA"/>
    <w:rsid w:val="00B04FE4"/>
    <w:rsid w:val="00B060C1"/>
    <w:rsid w:val="00B10806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C4C45"/>
    <w:rsid w:val="00CD1E48"/>
    <w:rsid w:val="00CF2254"/>
    <w:rsid w:val="00CF5158"/>
    <w:rsid w:val="00D00CC1"/>
    <w:rsid w:val="00D0338E"/>
    <w:rsid w:val="00D10BDC"/>
    <w:rsid w:val="00D14BD2"/>
    <w:rsid w:val="00D1749F"/>
    <w:rsid w:val="00D2227E"/>
    <w:rsid w:val="00D22484"/>
    <w:rsid w:val="00D23DC8"/>
    <w:rsid w:val="00D40F3C"/>
    <w:rsid w:val="00D829EE"/>
    <w:rsid w:val="00D853B8"/>
    <w:rsid w:val="00D90242"/>
    <w:rsid w:val="00DA1DDE"/>
    <w:rsid w:val="00DA2743"/>
    <w:rsid w:val="00DA5E92"/>
    <w:rsid w:val="00DA68A5"/>
    <w:rsid w:val="00DD10C4"/>
    <w:rsid w:val="00DD16D7"/>
    <w:rsid w:val="00DD416D"/>
    <w:rsid w:val="00DD706F"/>
    <w:rsid w:val="00DE0233"/>
    <w:rsid w:val="00DE1A95"/>
    <w:rsid w:val="00DE4FAF"/>
    <w:rsid w:val="00DF5F92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78EE"/>
    <w:rPr>
      <w:rFonts w:eastAsia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D78E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78EE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15</Pages>
  <Words>4093</Words>
  <Characters>23335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158</cp:revision>
  <dcterms:created xsi:type="dcterms:W3CDTF">2021-11-21T15:27:00Z</dcterms:created>
  <dcterms:modified xsi:type="dcterms:W3CDTF">2021-12-19T16:14:00Z</dcterms:modified>
</cp:coreProperties>
</file>