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«Кодэстетик» (до 27.04.2021 ООО «АйТиГлобал»)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0435281E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r w:rsidR="00611EDD">
        <w:rPr>
          <w:sz w:val="26"/>
          <w:szCs w:val="26"/>
          <w:lang w:val="en-US"/>
        </w:rPr>
        <w:t>yandex</w:t>
      </w:r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 xml:space="preserve">используется сервис «Яндекс.Почта»,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r w:rsidR="002A7B14">
        <w:rPr>
          <w:sz w:val="26"/>
          <w:szCs w:val="26"/>
          <w:lang w:val="en-US"/>
        </w:rPr>
        <w:t>gmail</w:t>
      </w:r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 xml:space="preserve">: почтовые сервисы (упомянутые выше «Яндекс.Почта»,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eM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Mailbird</w:t>
      </w:r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139BF0CB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60714554" w14:textId="77777777" w:rsidR="00C3338E" w:rsidRDefault="00C3338E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D785EA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77777777" w:rsidR="00864BC3" w:rsidRDefault="00864BC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16557763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2FBD5FFE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</w:t>
      </w:r>
      <w:r w:rsidR="006069BF">
        <w:rPr>
          <w:sz w:val="26"/>
          <w:szCs w:val="26"/>
        </w:rPr>
        <w:lastRenderedPageBreak/>
        <w:t>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42E421ED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 xml:space="preserve">IMAP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26D860CC">
            <wp:extent cx="4707035" cy="2291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04" cy="22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66E3067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5EF9E2F0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-ответ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drawing>
          <wp:inline distT="0" distB="0" distL="0" distR="0" wp14:anchorId="5BFC46DD" wp14:editId="3898902F">
            <wp:extent cx="5455244" cy="2648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622" cy="26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2D22AA8E" w14:textId="25F5E573" w:rsidR="006D63B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703AC7" w14:textId="58493177" w:rsidR="006D63BA" w:rsidRPr="00C2576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Резюмируя</w:t>
      </w:r>
      <w:r w:rsidR="004E48A3">
        <w:rPr>
          <w:sz w:val="26"/>
          <w:szCs w:val="26"/>
        </w:rPr>
        <w:t>,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35CB3845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пользователей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 xml:space="preserve">в системе по имени учетной записи. Аутентификация – это проверка подлинности субъекта, пытающегося </w:t>
      </w:r>
      <w:r w:rsidR="008D2EF5">
        <w:rPr>
          <w:sz w:val="26"/>
          <w:szCs w:val="26"/>
        </w:rPr>
        <w:lastRenderedPageBreak/>
        <w:t>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01AEA1C6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1005C3" w:rsidRPr="001005C3">
        <w:rPr>
          <w:sz w:val="26"/>
          <w:szCs w:val="26"/>
          <w:lang w:val="en-US"/>
        </w:rPr>
        <w:t>Personal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Identification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Number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>. 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0CE4383A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 xml:space="preserve">: TOTP (Time-based One-time Password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(HMAC-based One-time Password</w:t>
      </w:r>
      <w:r w:rsidR="00547340">
        <w:rPr>
          <w:sz w:val="26"/>
          <w:szCs w:val="26"/>
        </w:rPr>
        <w:t xml:space="preserve"> – базируемый на хеше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hash-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хеше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</w:t>
      </w:r>
      <w:r w:rsidR="00A30F33">
        <w:rPr>
          <w:sz w:val="26"/>
          <w:szCs w:val="26"/>
        </w:rPr>
        <w:lastRenderedPageBreak/>
        <w:t xml:space="preserve">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14ADAA71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же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к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drawing>
          <wp:inline distT="0" distB="0" distL="0" distR="0" wp14:anchorId="07693278" wp14:editId="02058A8B">
            <wp:extent cx="34004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12" cy="2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0729681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Яндекс.Почта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51EFEE9B">
            <wp:extent cx="3605549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94" cy="2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7D8AE70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3B24522F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yandex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10EF5E4D" w14:textId="4A016FB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457F8BC" w14:textId="77777777" w:rsidR="00692E10" w:rsidRDefault="008E4D66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32323FF5" w14:textId="77777777" w:rsidR="00692E10" w:rsidRDefault="00692E10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60484493" w14:textId="77777777" w:rsidR="00F352A0" w:rsidRPr="00DE1A95" w:rsidRDefault="00F352A0" w:rsidP="00F352A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в нижеуказанных облачных службах Майкрософт:</w:t>
      </w:r>
    </w:p>
    <w:p w14:paraId="4F7BB276" w14:textId="52356ABE" w:rsidR="00F352A0" w:rsidRPr="00DE1A95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о</w:t>
      </w:r>
      <w:r w:rsidR="00F352A0" w:rsidRPr="00DE1A95">
        <w:rPr>
          <w:sz w:val="26"/>
          <w:szCs w:val="26"/>
        </w:rPr>
        <w:t xml:space="preserve">сновные службы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365: </w:t>
      </w:r>
      <w:r w:rsidR="00F352A0" w:rsidRPr="00F352A0">
        <w:rPr>
          <w:sz w:val="26"/>
          <w:szCs w:val="26"/>
          <w:lang w:val="en-US"/>
        </w:rPr>
        <w:t>Bookings</w:t>
      </w:r>
      <w:r w:rsidR="00F352A0" w:rsidRPr="00DE1A95">
        <w:rPr>
          <w:sz w:val="26"/>
          <w:szCs w:val="26"/>
        </w:rPr>
        <w:t xml:space="preserve">, Календарь, </w:t>
      </w:r>
      <w:r w:rsidR="00F352A0" w:rsidRPr="00F352A0">
        <w:rPr>
          <w:sz w:val="26"/>
          <w:szCs w:val="26"/>
          <w:lang w:val="en-US"/>
        </w:rPr>
        <w:t>Delve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Excel</w:t>
      </w:r>
      <w:r w:rsidR="00F352A0" w:rsidRPr="00DE1A95">
        <w:rPr>
          <w:sz w:val="26"/>
          <w:szCs w:val="26"/>
        </w:rPr>
        <w:t xml:space="preserve">, Обнаружение электронных данных в Центре соответствия требованиям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Поиск (Майкрософт), </w:t>
      </w:r>
      <w:r w:rsidR="00F352A0" w:rsidRPr="00F352A0">
        <w:rPr>
          <w:sz w:val="26"/>
          <w:szCs w:val="26"/>
          <w:lang w:val="en-US"/>
        </w:rPr>
        <w:t>OneDrive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OneNote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>/</w:t>
      </w:r>
      <w:r w:rsidR="00F352A0" w:rsidRPr="00F352A0">
        <w:rPr>
          <w:sz w:val="26"/>
          <w:szCs w:val="26"/>
          <w:lang w:val="en-US"/>
        </w:rPr>
        <w:t>Exchange</w:t>
      </w:r>
      <w:r w:rsidR="00F352A0" w:rsidRPr="00DE1A95">
        <w:rPr>
          <w:sz w:val="26"/>
          <w:szCs w:val="26"/>
        </w:rPr>
        <w:t xml:space="preserve">, Люди (контакты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 xml:space="preserve">), Планировщик, </w:t>
      </w:r>
      <w:r w:rsidR="00F352A0" w:rsidRPr="00F352A0">
        <w:rPr>
          <w:sz w:val="26"/>
          <w:szCs w:val="26"/>
          <w:lang w:val="en-US"/>
        </w:rPr>
        <w:t>SharePoint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Teams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To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Do</w:t>
      </w:r>
      <w:r w:rsidR="00F352A0" w:rsidRPr="00DE1A95">
        <w:rPr>
          <w:sz w:val="26"/>
          <w:szCs w:val="26"/>
        </w:rPr>
        <w:t xml:space="preserve">, </w:t>
      </w:r>
      <w:r>
        <w:rPr>
          <w:sz w:val="26"/>
          <w:szCs w:val="26"/>
        </w:rPr>
        <w:t>Рабочая</w:t>
      </w:r>
      <w:r w:rsidR="00F352A0" w:rsidRPr="00DE1A95">
        <w:rPr>
          <w:sz w:val="26"/>
          <w:szCs w:val="26"/>
        </w:rPr>
        <w:t xml:space="preserve"> </w:t>
      </w:r>
      <w:r>
        <w:rPr>
          <w:sz w:val="26"/>
          <w:szCs w:val="26"/>
        </w:rPr>
        <w:t>аналитика</w:t>
      </w:r>
      <w:r w:rsidR="00F352A0" w:rsidRPr="00DE1A95">
        <w:rPr>
          <w:sz w:val="26"/>
          <w:szCs w:val="26"/>
        </w:rPr>
        <w:t>;</w:t>
      </w:r>
    </w:p>
    <w:p w14:paraId="577A4AC2" w14:textId="6AC7F2D8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  <w:lang w:val="en-US"/>
        </w:rPr>
        <w:t>лужбы Enterprise Mobility and Security: Advanced Threat Analytics, Расширенная защита от угроз, Azure Active Directory, Identity Manager и Intune;</w:t>
      </w:r>
    </w:p>
    <w:p w14:paraId="0992D1EA" w14:textId="35CA47DC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</w:rPr>
        <w:t xml:space="preserve">лужбы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F352A0">
        <w:rPr>
          <w:sz w:val="26"/>
          <w:szCs w:val="26"/>
        </w:rPr>
        <w:t xml:space="preserve"> 10: </w:t>
      </w:r>
      <w:r w:rsidR="00F352A0">
        <w:rPr>
          <w:sz w:val="26"/>
          <w:szCs w:val="26"/>
        </w:rPr>
        <w:t>действия</w:t>
      </w:r>
      <w:r w:rsidR="00F352A0" w:rsidRPr="00F352A0">
        <w:rPr>
          <w:sz w:val="26"/>
          <w:szCs w:val="26"/>
        </w:rPr>
        <w:t>, устройства, уведомления, универсальная печать.</w:t>
      </w:r>
    </w:p>
    <w:p w14:paraId="608BC4E3" w14:textId="6FE2D2AD" w:rsidR="00F352A0" w:rsidRPr="00F352A0" w:rsidRDefault="00F352A0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352A0">
        <w:rPr>
          <w:sz w:val="26"/>
          <w:szCs w:val="26"/>
          <w:lang w:val="en-US"/>
        </w:rPr>
        <w:t>Dynamics 365 Business Central</w:t>
      </w:r>
      <w:r>
        <w:rPr>
          <w:sz w:val="26"/>
          <w:szCs w:val="26"/>
        </w:rPr>
        <w:t>;</w:t>
      </w:r>
    </w:p>
    <w:p w14:paraId="7D1B34CB" w14:textId="7CD64496" w:rsidR="004D4AF0" w:rsidRPr="004D4AF0" w:rsidRDefault="004D4AF0" w:rsidP="004D4AF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Главное достоинство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заключается в удобной навигации объектов и связей в разных службах, предоставляемой в единой конечной точке </w:t>
      </w:r>
      <w:r w:rsidRPr="004D4AF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. </w:t>
      </w:r>
      <w:r w:rsidRPr="004D4AF0">
        <w:rPr>
          <w:sz w:val="26"/>
          <w:szCs w:val="26"/>
        </w:rPr>
        <w:t xml:space="preserve">Для версии </w:t>
      </w:r>
      <w:r w:rsidRPr="004D4AF0">
        <w:rPr>
          <w:sz w:val="26"/>
          <w:szCs w:val="26"/>
          <w:lang w:val="en-US"/>
        </w:rPr>
        <w:t>API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v</w:t>
      </w:r>
      <w:r w:rsidRPr="004D4AF0">
        <w:rPr>
          <w:sz w:val="26"/>
          <w:szCs w:val="26"/>
        </w:rPr>
        <w:t>1.0</w:t>
      </w:r>
      <w:r>
        <w:rPr>
          <w:sz w:val="26"/>
          <w:szCs w:val="26"/>
        </w:rPr>
        <w:t xml:space="preserve"> конечной точкой </w:t>
      </w:r>
      <w:r w:rsidRPr="00DE1A95">
        <w:rPr>
          <w:sz w:val="26"/>
          <w:szCs w:val="26"/>
        </w:rPr>
        <w:t xml:space="preserve">является </w:t>
      </w:r>
      <w:hyperlink r:id="rId11" w:history="1">
        <w:r w:rsidR="0085222A" w:rsidRPr="00AC7F49">
          <w:rPr>
            <w:rStyle w:val="a5"/>
            <w:sz w:val="26"/>
            <w:szCs w:val="26"/>
            <w:lang w:val="en-US"/>
          </w:rPr>
          <w:t>https</w:t>
        </w:r>
        <w:r w:rsidR="0085222A" w:rsidRPr="00AC7F49">
          <w:rPr>
            <w:rStyle w:val="a5"/>
            <w:sz w:val="26"/>
            <w:szCs w:val="26"/>
          </w:rPr>
          <w:t>://</w:t>
        </w:r>
        <w:r w:rsidR="0085222A" w:rsidRPr="00AC7F49">
          <w:rPr>
            <w:rStyle w:val="a5"/>
            <w:sz w:val="26"/>
            <w:szCs w:val="26"/>
            <w:lang w:val="en-US"/>
          </w:rPr>
          <w:t>graph</w:t>
        </w:r>
        <w:r w:rsidR="0085222A" w:rsidRPr="00AC7F49">
          <w:rPr>
            <w:rStyle w:val="a5"/>
            <w:sz w:val="26"/>
            <w:szCs w:val="26"/>
          </w:rPr>
          <w:t>.</w:t>
        </w:r>
        <w:r w:rsidR="0085222A" w:rsidRPr="00AC7F49">
          <w:rPr>
            <w:rStyle w:val="a5"/>
            <w:sz w:val="26"/>
            <w:szCs w:val="26"/>
            <w:lang w:val="en-US"/>
          </w:rPr>
          <w:t>microsoft</w:t>
        </w:r>
        <w:r w:rsidR="0085222A" w:rsidRPr="00AC7F49">
          <w:rPr>
            <w:rStyle w:val="a5"/>
            <w:sz w:val="26"/>
            <w:szCs w:val="26"/>
          </w:rPr>
          <w:t>.</w:t>
        </w:r>
        <w:r w:rsidR="0085222A" w:rsidRPr="00AC7F49">
          <w:rPr>
            <w:rStyle w:val="a5"/>
            <w:sz w:val="26"/>
            <w:szCs w:val="26"/>
            <w:lang w:val="en-US"/>
          </w:rPr>
          <w:t>com</w:t>
        </w:r>
        <w:r w:rsidR="0085222A" w:rsidRPr="00AC7F49">
          <w:rPr>
            <w:rStyle w:val="a5"/>
            <w:sz w:val="26"/>
            <w:szCs w:val="26"/>
          </w:rPr>
          <w:t>/</w:t>
        </w:r>
        <w:r w:rsidR="0085222A" w:rsidRPr="00AC7F49">
          <w:rPr>
            <w:rStyle w:val="a5"/>
            <w:sz w:val="26"/>
            <w:szCs w:val="26"/>
            <w:lang w:val="en-US"/>
          </w:rPr>
          <w:t>v</w:t>
        </w:r>
        <w:r w:rsidR="0085222A" w:rsidRPr="00AC7F49">
          <w:rPr>
            <w:rStyle w:val="a5"/>
            <w:sz w:val="26"/>
            <w:szCs w:val="26"/>
          </w:rPr>
          <w:t>1.0</w:t>
        </w:r>
      </w:hyperlink>
    </w:p>
    <w:p w14:paraId="61E3C7E2" w14:textId="4C45E23A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вашему приложению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Имея соответствующие делегированные разрешения или</w:t>
      </w:r>
      <w:r w:rsidRPr="00B04FE4">
        <w:rPr>
          <w:sz w:val="26"/>
          <w:szCs w:val="26"/>
          <w:lang w:val="en-US"/>
        </w:rPr>
        <w:t> </w:t>
      </w:r>
      <w:hyperlink r:id="rId12" w:anchor="mail-permissions" w:history="1">
        <w:r w:rsidRPr="00DE1A95">
          <w:rPr>
            <w:sz w:val="26"/>
            <w:szCs w:val="26"/>
          </w:rPr>
          <w:t>разрешения почты приложения</w:t>
        </w:r>
      </w:hyperlink>
      <w:r w:rsidRPr="00DE1A95">
        <w:rPr>
          <w:sz w:val="26"/>
          <w:szCs w:val="26"/>
        </w:rPr>
        <w:t>, приложение может получать доступ к данным почты вошедшего пользователя или любого пользователя в клиенте.</w:t>
      </w:r>
    </w:p>
    <w:p w14:paraId="157BDE21" w14:textId="0CE9BDFD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Запросы </w:t>
      </w:r>
      <w:r w:rsidRPr="000F2778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почты выполняются от имени</w:t>
      </w:r>
      <w:r w:rsidRPr="000F2778">
        <w:rPr>
          <w:sz w:val="26"/>
          <w:szCs w:val="26"/>
          <w:lang w:val="en-US"/>
        </w:rPr>
        <w:t> </w:t>
      </w:r>
      <w:hyperlink r:id="rId13" w:history="1">
        <w:r w:rsidRPr="00DE1A95">
          <w:rPr>
            <w:sz w:val="26"/>
            <w:szCs w:val="26"/>
          </w:rPr>
          <w:t>пользователя</w:t>
        </w:r>
      </w:hyperlink>
      <w:r w:rsidRPr="00DE1A95">
        <w:rPr>
          <w:sz w:val="26"/>
          <w:szCs w:val="26"/>
        </w:rPr>
        <w:t>, который может определяться свойством пользователя</w:t>
      </w:r>
      <w:r w:rsidRPr="000F2778">
        <w:rPr>
          <w:sz w:val="26"/>
          <w:szCs w:val="26"/>
          <w:lang w:val="en-US"/>
        </w:rPr>
        <w:t> </w:t>
      </w:r>
      <w:r w:rsidRPr="000F2778">
        <w:rPr>
          <w:b/>
          <w:bCs/>
          <w:sz w:val="26"/>
          <w:szCs w:val="26"/>
          <w:lang w:val="en-US"/>
        </w:rPr>
        <w:t>id</w:t>
      </w:r>
      <w:r w:rsidRPr="000F2778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 xml:space="preserve">(уникальным </w:t>
      </w:r>
      <w:r w:rsidRPr="000F2778">
        <w:rPr>
          <w:sz w:val="26"/>
          <w:szCs w:val="26"/>
          <w:lang w:val="en-US"/>
        </w:rPr>
        <w:t>GUID</w:t>
      </w:r>
      <w:r w:rsidRPr="00DE1A95">
        <w:rPr>
          <w:sz w:val="26"/>
          <w:szCs w:val="26"/>
        </w:rPr>
        <w:t>), адресом электронной почты или псевдонимом</w:t>
      </w:r>
      <w:r w:rsidRPr="000F2778">
        <w:rPr>
          <w:sz w:val="26"/>
          <w:szCs w:val="26"/>
          <w:lang w:val="en-US"/>
        </w:rPr>
        <w:t> me</w:t>
      </w:r>
      <w:r w:rsidRPr="00DE1A95">
        <w:rPr>
          <w:sz w:val="26"/>
          <w:szCs w:val="26"/>
        </w:rPr>
        <w:t>, обозначающим вошедшего пользователя.</w:t>
      </w:r>
    </w:p>
    <w:p w14:paraId="7E2A4A47" w14:textId="2234C6D3" w:rsidR="00A14A3F" w:rsidRPr="00DE1A95" w:rsidRDefault="00A14A3F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Сообщения электронной почты представлены ресурсом</w:t>
      </w:r>
      <w:r w:rsidRPr="00A14A3F">
        <w:rPr>
          <w:sz w:val="26"/>
          <w:szCs w:val="26"/>
          <w:lang w:val="en-US"/>
        </w:rPr>
        <w:t> </w:t>
      </w:r>
      <w:hyperlink r:id="rId14" w:history="1">
        <w:r w:rsidRPr="00A14A3F">
          <w:rPr>
            <w:sz w:val="26"/>
            <w:szCs w:val="26"/>
            <w:lang w:val="en-US"/>
          </w:rPr>
          <w:t>message</w:t>
        </w:r>
      </w:hyperlink>
      <w:r w:rsidRPr="00A14A3F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>и упорядочены в почтовой папке</w:t>
      </w:r>
      <w:r w:rsidRPr="00A14A3F">
        <w:rPr>
          <w:sz w:val="26"/>
          <w:szCs w:val="26"/>
          <w:lang w:val="en-US"/>
        </w:rPr>
        <w:t> </w:t>
      </w:r>
      <w:hyperlink r:id="rId15" w:history="1">
        <w:r w:rsidRPr="00A14A3F">
          <w:rPr>
            <w:sz w:val="26"/>
            <w:szCs w:val="26"/>
            <w:lang w:val="en-US"/>
          </w:rPr>
          <w:t>mailFolder</w:t>
        </w:r>
      </w:hyperlink>
      <w:r w:rsidRPr="00DE1A95">
        <w:rPr>
          <w:sz w:val="26"/>
          <w:szCs w:val="26"/>
        </w:rPr>
        <w:t>. Сообщения и почтовые папки определяются свойством</w:t>
      </w:r>
      <w:r w:rsidRPr="00A14A3F">
        <w:rPr>
          <w:sz w:val="26"/>
          <w:szCs w:val="26"/>
          <w:lang w:val="en-US"/>
        </w:rPr>
        <w:t> </w:t>
      </w:r>
      <w:r w:rsidRPr="00A14A3F">
        <w:rPr>
          <w:b/>
          <w:bCs/>
          <w:sz w:val="26"/>
          <w:szCs w:val="26"/>
          <w:lang w:val="en-US"/>
        </w:rPr>
        <w:t>id</w:t>
      </w:r>
      <w:r w:rsidRPr="00DE1A95">
        <w:rPr>
          <w:sz w:val="26"/>
          <w:szCs w:val="26"/>
        </w:rPr>
        <w:t>, которое можно получить из операций</w:t>
      </w:r>
      <w:r w:rsidRPr="00A14A3F">
        <w:rPr>
          <w:sz w:val="26"/>
          <w:szCs w:val="26"/>
          <w:lang w:val="en-US"/>
        </w:rPr>
        <w:t> GET</w:t>
      </w:r>
      <w:r w:rsidRPr="00DE1A95">
        <w:rPr>
          <w:sz w:val="26"/>
          <w:szCs w:val="26"/>
        </w:rPr>
        <w:t>.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35096018" w14:textId="536C0721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Предоставление другому пользователю права отправлять сообщения от имени владельца почтового ящика;</w:t>
      </w:r>
    </w:p>
    <w:p w14:paraId="725A68F5" w14:textId="2C786B21" w:rsidR="000F2778" w:rsidRPr="00F46C3A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Показ более важных сообщений;</w:t>
      </w:r>
    </w:p>
    <w:p w14:paraId="22B2A776" w14:textId="4F4B181A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0ED2EBBC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Получение содержимого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 xml:space="preserve"> сообщения или его вложения;</w:t>
      </w:r>
    </w:p>
    <w:p w14:paraId="4CAA3ACD" w14:textId="2305362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Отправка сообщений с содержимым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>;</w:t>
      </w:r>
    </w:p>
    <w:p w14:paraId="19FB8EBA" w14:textId="2F30CE56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3FF43605" w14:textId="0D43E117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подсказок об особом состоянии других пользователей, например об отсутствии на месте;</w:t>
      </w:r>
    </w:p>
    <w:p w14:paraId="001EE42F" w14:textId="16014A55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Упорядочивание сообщений в иерархии папок почты;</w:t>
      </w:r>
    </w:p>
    <w:p w14:paraId="34D2CCA3" w14:textId="30606DA1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Классификация сообщений;</w:t>
      </w:r>
    </w:p>
    <w:p w14:paraId="7E5A798C" w14:textId="252F2084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Автоматизация действий, например пересылка определенных входящих сообщений, с помощью правил папки </w:t>
      </w:r>
      <w:r w:rsidR="0085222A">
        <w:rPr>
          <w:sz w:val="26"/>
          <w:szCs w:val="26"/>
        </w:rPr>
        <w:t>«</w:t>
      </w:r>
      <w:r w:rsidRPr="00DE1A95">
        <w:rPr>
          <w:sz w:val="26"/>
          <w:szCs w:val="26"/>
        </w:rPr>
        <w:t>Входящие</w:t>
      </w:r>
      <w:r w:rsidR="0085222A">
        <w:rPr>
          <w:sz w:val="26"/>
          <w:szCs w:val="26"/>
        </w:rPr>
        <w:t>»</w:t>
      </w:r>
      <w:r w:rsidRPr="00DE1A95">
        <w:rPr>
          <w:sz w:val="26"/>
          <w:szCs w:val="26"/>
        </w:rPr>
        <w:t>;</w:t>
      </w:r>
    </w:p>
    <w:p w14:paraId="39639DF0" w14:textId="5D11D7C8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заголовков сообщений Интернета для сообщения;</w:t>
      </w:r>
    </w:p>
    <w:p w14:paraId="108FEE9F" w14:textId="7B405D8E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Поиск и фильтрация сообщений;</w:t>
      </w:r>
    </w:p>
    <w:p w14:paraId="6F51FDD4" w14:textId="18E6DB8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>Получение уведомлений об изменениях сообщений в папке;</w:t>
      </w:r>
    </w:p>
    <w:p w14:paraId="6B8173E1" w14:textId="75D2969E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2AE9241C" w14:textId="7C6B83E2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пользовательских данных приложения в виде заголовков сообщений Интернета для сообщения;</w:t>
      </w:r>
    </w:p>
    <w:p w14:paraId="43AF7FDE" w14:textId="0B5A8ACC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 пользовательских данных приложения в сообщение с помощью расширений;</w:t>
      </w:r>
    </w:p>
    <w:p w14:paraId="2B8B77B2" w14:textId="2E14853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Доступ к пользовательским данным для редко предоставляемых свойств </w:t>
      </w:r>
      <w:r w:rsidRPr="00F46C3A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</w:t>
      </w:r>
      <w:r w:rsidRPr="00F46C3A">
        <w:rPr>
          <w:sz w:val="26"/>
          <w:szCs w:val="26"/>
          <w:lang w:val="en-US"/>
        </w:rPr>
        <w:t>MAPI</w:t>
      </w:r>
      <w:r w:rsidRPr="00DE1A95">
        <w:rPr>
          <w:sz w:val="26"/>
          <w:szCs w:val="26"/>
        </w:rPr>
        <w:t>.</w:t>
      </w:r>
    </w:p>
    <w:p w14:paraId="64484DF3" w14:textId="06F03D16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r w:rsidR="001D6B02">
        <w:rPr>
          <w:sz w:val="26"/>
          <w:szCs w:val="26"/>
          <w:lang w:val="en-US"/>
        </w:rPr>
        <w:t>gmail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441EE8">
        <w:rPr>
          <w:sz w:val="26"/>
          <w:szCs w:val="26"/>
          <w:lang w:val="en-US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441EE8">
        <w:rPr>
          <w:sz w:val="26"/>
          <w:szCs w:val="26"/>
          <w:lang w:val="en-US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441EE8">
        <w:rPr>
          <w:sz w:val="26"/>
          <w:szCs w:val="26"/>
          <w:lang w:val="en-US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0BCFB18C" w14:textId="7E0FA3D8" w:rsidR="00D00CC1" w:rsidRPr="00D00CC1" w:rsidRDefault="00D00CC1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331459">
        <w:rPr>
          <w:sz w:val="26"/>
          <w:szCs w:val="26"/>
        </w:rPr>
        <w:t>API для Google использовать </w:t>
      </w:r>
      <w:hyperlink r:id="rId16" w:history="1">
        <w:r w:rsidR="00331459">
          <w:rPr>
            <w:sz w:val="26"/>
            <w:szCs w:val="26"/>
          </w:rPr>
          <w:t>протокол</w:t>
        </w:r>
      </w:hyperlink>
      <w:r w:rsidR="00331459">
        <w:rPr>
          <w:sz w:val="26"/>
          <w:szCs w:val="26"/>
        </w:rPr>
        <w:t xml:space="preserve"> </w:t>
      </w:r>
      <w:r w:rsidR="00331459">
        <w:rPr>
          <w:sz w:val="26"/>
          <w:szCs w:val="26"/>
          <w:lang w:val="en-US"/>
        </w:rPr>
        <w:t>O</w:t>
      </w:r>
      <w:r w:rsidR="0085222A">
        <w:rPr>
          <w:sz w:val="26"/>
          <w:szCs w:val="26"/>
          <w:lang w:val="en-US"/>
        </w:rPr>
        <w:t>a</w:t>
      </w:r>
      <w:r w:rsidR="00331459">
        <w:rPr>
          <w:sz w:val="26"/>
          <w:szCs w:val="26"/>
          <w:lang w:val="en-US"/>
        </w:rPr>
        <w:t>uth</w:t>
      </w:r>
      <w:r w:rsidR="00331459" w:rsidRPr="00331459">
        <w:rPr>
          <w:sz w:val="26"/>
          <w:szCs w:val="26"/>
        </w:rPr>
        <w:t xml:space="preserve"> 2.0 </w:t>
      </w:r>
      <w:r w:rsidRPr="00331459">
        <w:rPr>
          <w:sz w:val="26"/>
          <w:szCs w:val="26"/>
        </w:rPr>
        <w:t>для аутентификации и авторизации. Google поддерживает распространенные сценарии O</w:t>
      </w:r>
      <w:r w:rsidR="0085222A" w:rsidRPr="00331459">
        <w:rPr>
          <w:sz w:val="26"/>
          <w:szCs w:val="26"/>
        </w:rPr>
        <w:t>a</w:t>
      </w:r>
      <w:r w:rsidRPr="00331459">
        <w:rPr>
          <w:sz w:val="26"/>
          <w:szCs w:val="26"/>
        </w:rPr>
        <w:t>uth 2.0, например, для веб-сервера, клиентских приложений, установленных приложений и приложений с ограниченным вводом.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7777777" w:rsidR="005F6FCA" w:rsidRDefault="005F6FCA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p w14:paraId="5A257C48" w14:textId="77777777" w:rsidR="005F6FCA" w:rsidRPr="00ED52CC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2F71B57" w14:textId="62E46042" w:rsidR="008E4D66" w:rsidRP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7881D0" w14:textId="6D13FDDF" w:rsidR="00E877A7" w:rsidRPr="00DA2743" w:rsidRDefault="001157BA" w:rsidP="00DA2743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Graph</w:t>
      </w:r>
    </w:p>
    <w:p w14:paraId="34772E60" w14:textId="3422068D" w:rsidR="00E877A7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Thunderbird WebExtension API</w:t>
      </w:r>
    </w:p>
    <w:p w14:paraId="18620E77" w14:textId="4DDE55F4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0C1" w14:paraId="4B8FFA1C" w14:textId="77777777" w:rsidTr="00B060C1">
        <w:tc>
          <w:tcPr>
            <w:tcW w:w="2336" w:type="dxa"/>
          </w:tcPr>
          <w:p w14:paraId="44E50EBB" w14:textId="69252B5E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Параметры</w:t>
            </w:r>
          </w:p>
        </w:tc>
        <w:tc>
          <w:tcPr>
            <w:tcW w:w="2336" w:type="dxa"/>
          </w:tcPr>
          <w:p w14:paraId="2272FC4B" w14:textId="339D84C1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2336" w:type="dxa"/>
          </w:tcPr>
          <w:p w14:paraId="3045935A" w14:textId="34BC3E6D" w:rsidR="00B060C1" w:rsidRPr="005F6FCA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 w:rsidR="005F6FCA"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2337" w:type="dxa"/>
          </w:tcPr>
          <w:p w14:paraId="7832AFD2" w14:textId="45BE67C2" w:rsidR="00B060C1" w:rsidRPr="00783B74" w:rsidRDefault="00783B74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B060C1" w:rsidRPr="00C86DF8" w14:paraId="2E4C2983" w14:textId="77777777" w:rsidTr="00B060C1">
        <w:tc>
          <w:tcPr>
            <w:tcW w:w="2336" w:type="dxa"/>
          </w:tcPr>
          <w:p w14:paraId="6D7AD085" w14:textId="76727DCA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2336" w:type="dxa"/>
          </w:tcPr>
          <w:p w14:paraId="1B9E820B" w14:textId="2CD6BE61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2AEFA010" w14:textId="5F73427E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337" w:type="dxa"/>
          </w:tcPr>
          <w:p w14:paraId="45DC44E7" w14:textId="72B19930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DE8D828" w14:textId="77777777" w:rsidTr="00B060C1">
        <w:tc>
          <w:tcPr>
            <w:tcW w:w="2336" w:type="dxa"/>
          </w:tcPr>
          <w:p w14:paraId="3AE14707" w14:textId="59A6CF4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2336" w:type="dxa"/>
          </w:tcPr>
          <w:p w14:paraId="6F6EB97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5CE404F" w14:textId="6C68989D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2337" w:type="dxa"/>
          </w:tcPr>
          <w:p w14:paraId="5485D929" w14:textId="2074A7A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EBF7588" w14:textId="77777777" w:rsidTr="00B060C1">
        <w:tc>
          <w:tcPr>
            <w:tcW w:w="2336" w:type="dxa"/>
          </w:tcPr>
          <w:p w14:paraId="58B93D56" w14:textId="257517F8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Способ авторизации</w:t>
            </w:r>
          </w:p>
        </w:tc>
        <w:tc>
          <w:tcPr>
            <w:tcW w:w="2336" w:type="dxa"/>
          </w:tcPr>
          <w:p w14:paraId="5572FF0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7AEBA3C" w14:textId="56C9B4F6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 2.0</w:t>
            </w:r>
          </w:p>
        </w:tc>
        <w:tc>
          <w:tcPr>
            <w:tcW w:w="2337" w:type="dxa"/>
          </w:tcPr>
          <w:p w14:paraId="452B71F4" w14:textId="380C2C5E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 2.0</w:t>
            </w:r>
          </w:p>
        </w:tc>
      </w:tr>
      <w:tr w:rsidR="00B060C1" w:rsidRPr="00C86DF8" w14:paraId="5A05929B" w14:textId="77777777" w:rsidTr="00B060C1">
        <w:tc>
          <w:tcPr>
            <w:tcW w:w="2336" w:type="dxa"/>
          </w:tcPr>
          <w:p w14:paraId="020CBEB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FD6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E383BC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C418E8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4448728B" w14:textId="77777777" w:rsidTr="00B060C1">
        <w:tc>
          <w:tcPr>
            <w:tcW w:w="2336" w:type="dxa"/>
          </w:tcPr>
          <w:p w14:paraId="22D61BAD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AF08DB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97AA05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00652BA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0A9A687A" w14:textId="77777777" w:rsidTr="00B060C1">
        <w:tc>
          <w:tcPr>
            <w:tcW w:w="2336" w:type="dxa"/>
          </w:tcPr>
          <w:p w14:paraId="2A5F264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1F4C233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6F0FD3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62F960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1A96F019" w14:textId="77777777" w:rsidTr="00B060C1">
        <w:tc>
          <w:tcPr>
            <w:tcW w:w="2336" w:type="dxa"/>
          </w:tcPr>
          <w:p w14:paraId="60A6C81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956136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63377C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F884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28564CDB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>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MonoDevelop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SharpDevelop</w:t>
      </w:r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SharpDevelop</w:t>
            </w:r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7E768576" w:rsidR="00804994" w:rsidRPr="00804994" w:rsidRDefault="00804994" w:rsidP="00804994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F6081F1" wp14:editId="3ACA5047">
            <wp:extent cx="5927725" cy="320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5A818E14" w14:textId="373479D2" w:rsidR="00D23DC8" w:rsidRPr="008E1899" w:rsidRDefault="00D23DC8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5F2EA93F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1C1FC469" w14:textId="4BDFCEF3" w:rsidR="0085222A" w:rsidRDefault="006A59D4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8" w:history="1">
        <w:r w:rsidR="0085222A" w:rsidRPr="00AC7F49">
          <w:rPr>
            <w:rStyle w:val="a5"/>
            <w:sz w:val="26"/>
            <w:szCs w:val="26"/>
          </w:rPr>
          <w:t>https://help.mail.ru/mail/mailer/popsmtp</w:t>
        </w:r>
      </w:hyperlink>
    </w:p>
    <w:p w14:paraId="64132D39" w14:textId="5F60D2AC" w:rsidR="00E22D5F" w:rsidRDefault="006A59D4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9" w:history="1">
        <w:r w:rsidR="00E22D5F" w:rsidRPr="00AC7F49">
          <w:rPr>
            <w:rStyle w:val="a5"/>
            <w:sz w:val="26"/>
            <w:szCs w:val="26"/>
          </w:rPr>
          <w:t>https://help.mail.ru/mail/security/protection/external</w:t>
        </w:r>
      </w:hyperlink>
      <w:r w:rsidR="00E22D5F">
        <w:rPr>
          <w:sz w:val="26"/>
          <w:szCs w:val="26"/>
        </w:rPr>
        <w:t xml:space="preserve"> </w:t>
      </w:r>
    </w:p>
    <w:p w14:paraId="6DC57546" w14:textId="073824A6" w:rsidR="0085222A" w:rsidRDefault="006A59D4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0" w:history="1">
        <w:r w:rsidR="00E22D5F" w:rsidRPr="00AC7F49">
          <w:rPr>
            <w:rStyle w:val="a5"/>
            <w:sz w:val="26"/>
            <w:szCs w:val="26"/>
          </w:rPr>
          <w:t>https://yandex.ru/support/mail/mail-clients/others.html</w:t>
        </w:r>
      </w:hyperlink>
    </w:p>
    <w:p w14:paraId="7A8E204A" w14:textId="32BC5DDD" w:rsidR="00E22D5F" w:rsidRDefault="006A59D4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1" w:history="1">
        <w:r w:rsidR="00E22D5F" w:rsidRPr="00AC7F49">
          <w:rPr>
            <w:rStyle w:val="a5"/>
            <w:sz w:val="26"/>
            <w:szCs w:val="26"/>
          </w:rPr>
          <w:t>https://yandex.ru/support/id/authorization/app-passwords.html</w:t>
        </w:r>
      </w:hyperlink>
      <w:r w:rsidR="00E22D5F">
        <w:rPr>
          <w:sz w:val="26"/>
          <w:szCs w:val="26"/>
        </w:rPr>
        <w:t xml:space="preserve"> </w:t>
      </w:r>
    </w:p>
    <w:p w14:paraId="7F69BB20" w14:textId="677E51F0" w:rsidR="001726F8" w:rsidRDefault="006A59D4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2" w:history="1">
        <w:r w:rsidR="001726F8" w:rsidRPr="00AC7F49">
          <w:rPr>
            <w:rStyle w:val="a5"/>
            <w:sz w:val="26"/>
            <w:szCs w:val="26"/>
          </w:rPr>
          <w:t>https://support.google.com/mail/answer/7126229?hl=ru</w:t>
        </w:r>
      </w:hyperlink>
      <w:r w:rsidR="001726F8" w:rsidRPr="001726F8">
        <w:rPr>
          <w:sz w:val="26"/>
          <w:szCs w:val="26"/>
        </w:rPr>
        <w:t xml:space="preserve"> </w:t>
      </w:r>
    </w:p>
    <w:p w14:paraId="741A57F3" w14:textId="1073EAFE" w:rsidR="005C45C9" w:rsidRDefault="006A59D4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3" w:history="1">
        <w:r w:rsidR="005C45C9" w:rsidRPr="00AC7F49">
          <w:rPr>
            <w:rStyle w:val="a5"/>
            <w:sz w:val="26"/>
            <w:szCs w:val="26"/>
          </w:rPr>
          <w:t>https://support.google.com/mail/answer/7104828</w:t>
        </w:r>
      </w:hyperlink>
      <w:r w:rsidR="005C45C9">
        <w:rPr>
          <w:sz w:val="26"/>
          <w:szCs w:val="26"/>
        </w:rPr>
        <w:t xml:space="preserve"> </w:t>
      </w:r>
    </w:p>
    <w:p w14:paraId="4A0ACD51" w14:textId="09EB8561" w:rsidR="0095123E" w:rsidRDefault="006A59D4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4" w:history="1">
        <w:r w:rsidR="0095123E" w:rsidRPr="00A451CB">
          <w:rPr>
            <w:rStyle w:val="a5"/>
            <w:sz w:val="26"/>
            <w:szCs w:val="26"/>
          </w:rPr>
          <w:t>https://support.microsoft.com/ru-ru/office/настройка-pop-imap-и-smtp-для-outlook-com-d088b986-291d-42b8-9564-9c414e2aa040</w:t>
        </w:r>
      </w:hyperlink>
    </w:p>
    <w:p w14:paraId="028ACDB8" w14:textId="77777777" w:rsidR="0095123E" w:rsidRPr="0095123E" w:rsidRDefault="006A59D4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5" w:history="1">
        <w:r w:rsidR="0095123E" w:rsidRPr="0095123E">
          <w:rPr>
            <w:rStyle w:val="a5"/>
            <w:sz w:val="26"/>
            <w:szCs w:val="26"/>
          </w:rPr>
          <w:t>https://developer.microsoft.com/ru-ru/graph</w:t>
        </w:r>
      </w:hyperlink>
    </w:p>
    <w:p w14:paraId="2202BBBA" w14:textId="77777777" w:rsidR="0095123E" w:rsidRPr="0095123E" w:rsidRDefault="006A59D4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6" w:history="1">
        <w:r w:rsidR="0095123E" w:rsidRPr="0095123E">
          <w:rPr>
            <w:rStyle w:val="a5"/>
            <w:sz w:val="26"/>
            <w:szCs w:val="26"/>
          </w:rPr>
          <w:t>https://docs.microsoft.com/ru-ru/graph/</w:t>
        </w:r>
      </w:hyperlink>
    </w:p>
    <w:p w14:paraId="711FD452" w14:textId="3F7475A5" w:rsidR="0095123E" w:rsidRDefault="006A59D4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7" w:history="1">
        <w:r w:rsidR="0095123E" w:rsidRPr="0095123E">
          <w:rPr>
            <w:rStyle w:val="a5"/>
            <w:sz w:val="26"/>
            <w:szCs w:val="26"/>
          </w:rPr>
          <w:t>https://developers.google.com/gmail/api</w:t>
        </w:r>
      </w:hyperlink>
    </w:p>
    <w:p w14:paraId="71D202DF" w14:textId="301B38F9" w:rsidR="00465870" w:rsidRDefault="006A59D4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8" w:history="1">
        <w:r w:rsidR="00597293" w:rsidRPr="002667E3">
          <w:rPr>
            <w:rStyle w:val="a5"/>
            <w:sz w:val="26"/>
            <w:szCs w:val="26"/>
          </w:rPr>
          <w:t>https://docs.cntd.ru/document/9041994</w:t>
        </w:r>
      </w:hyperlink>
    </w:p>
    <w:p w14:paraId="43B47633" w14:textId="42189D17" w:rsidR="00597293" w:rsidRDefault="006A59D4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9" w:history="1">
        <w:r w:rsidR="00FB7811" w:rsidRPr="002667E3">
          <w:rPr>
            <w:rStyle w:val="a5"/>
            <w:sz w:val="26"/>
            <w:szCs w:val="26"/>
          </w:rPr>
          <w:t>https://www.w3.org/TR/2000/NOTE-SOAP-20000508/</w:t>
        </w:r>
      </w:hyperlink>
    </w:p>
    <w:p w14:paraId="6EF542DE" w14:textId="1A766CF6" w:rsidR="00FB7811" w:rsidRDefault="006A59D4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30" w:history="1">
        <w:r w:rsidR="00FB7811" w:rsidRPr="002667E3">
          <w:rPr>
            <w:rStyle w:val="a5"/>
            <w:sz w:val="26"/>
            <w:szCs w:val="26"/>
          </w:rPr>
          <w:t>https://www.kaspersky.ru/blog/identification-authentication-authorization-difference/29123/</w:t>
        </w:r>
      </w:hyperlink>
    </w:p>
    <w:p w14:paraId="36D6C193" w14:textId="23CAE0F3" w:rsidR="00FB7811" w:rsidRPr="004940DE" w:rsidRDefault="004940DE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 w:rsidRPr="004940DE">
        <w:rPr>
          <w:sz w:val="26"/>
          <w:szCs w:val="26"/>
        </w:rPr>
        <w:t>Книга</w:t>
      </w:r>
      <w:r>
        <w:rPr>
          <w:sz w:val="26"/>
          <w:szCs w:val="26"/>
        </w:rPr>
        <w:t xml:space="preserve"> </w:t>
      </w:r>
      <w:hyperlink r:id="rId31" w:history="1">
        <w:r w:rsidRPr="002667E3">
          <w:rPr>
            <w:rStyle w:val="a5"/>
            <w:sz w:val="26"/>
            <w:szCs w:val="26"/>
          </w:rPr>
          <w:t>https://www.rulit.me/data/programs/resources/pdf/Shelupanov_Autentifikaciya-Teoriya-i-praktika-obespecheniya-bezopasnogo-dostupa-k-informacionnym-resursam-_RuLit_Me_675865.pdf</w:t>
        </w:r>
      </w:hyperlink>
      <w:r>
        <w:rPr>
          <w:sz w:val="26"/>
          <w:szCs w:val="26"/>
        </w:rPr>
        <w:t xml:space="preserve"> </w:t>
      </w:r>
    </w:p>
    <w:p w14:paraId="3924A205" w14:textId="44310618" w:rsid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Книга </w:t>
      </w:r>
      <w:hyperlink r:id="rId32" w:history="1">
        <w:r w:rsidRPr="002667E3">
          <w:rPr>
            <w:rStyle w:val="a5"/>
            <w:sz w:val="26"/>
            <w:szCs w:val="26"/>
          </w:rPr>
          <w:t>https://csirt.org/color_%20books/NCSC-TG-017.pdf</w:t>
        </w:r>
      </w:hyperlink>
    </w:p>
    <w:p w14:paraId="47D57879" w14:textId="77777777" w:rsidR="00D40F3C" w:rsidRP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</w:p>
    <w:p w14:paraId="2DA2446D" w14:textId="77777777" w:rsidR="007C3BFA" w:rsidRPr="00D23DC8" w:rsidRDefault="007C3BFA" w:rsidP="00915A11">
      <w:pPr>
        <w:widowControl/>
        <w:shd w:val="clear" w:color="auto" w:fill="FFFFFF"/>
        <w:ind w:right="40" w:firstLine="426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5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0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13"/>
  </w:num>
  <w:num w:numId="5">
    <w:abstractNumId w:val="6"/>
  </w:num>
  <w:num w:numId="6">
    <w:abstractNumId w:val="26"/>
  </w:num>
  <w:num w:numId="7">
    <w:abstractNumId w:val="5"/>
  </w:num>
  <w:num w:numId="8">
    <w:abstractNumId w:val="10"/>
  </w:num>
  <w:num w:numId="9">
    <w:abstractNumId w:val="12"/>
  </w:num>
  <w:num w:numId="10">
    <w:abstractNumId w:val="16"/>
  </w:num>
  <w:num w:numId="11">
    <w:abstractNumId w:val="22"/>
  </w:num>
  <w:num w:numId="12">
    <w:abstractNumId w:val="27"/>
  </w:num>
  <w:num w:numId="13">
    <w:abstractNumId w:val="25"/>
  </w:num>
  <w:num w:numId="14">
    <w:abstractNumId w:val="9"/>
  </w:num>
  <w:num w:numId="15">
    <w:abstractNumId w:val="1"/>
  </w:num>
  <w:num w:numId="16">
    <w:abstractNumId w:val="34"/>
  </w:num>
  <w:num w:numId="17">
    <w:abstractNumId w:val="17"/>
  </w:num>
  <w:num w:numId="18">
    <w:abstractNumId w:val="14"/>
  </w:num>
  <w:num w:numId="19">
    <w:abstractNumId w:val="30"/>
  </w:num>
  <w:num w:numId="20">
    <w:abstractNumId w:val="32"/>
  </w:num>
  <w:num w:numId="21">
    <w:abstractNumId w:val="31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0"/>
  </w:num>
  <w:num w:numId="28">
    <w:abstractNumId w:val="15"/>
  </w:num>
  <w:num w:numId="29">
    <w:abstractNumId w:val="29"/>
  </w:num>
  <w:num w:numId="30">
    <w:abstractNumId w:val="4"/>
  </w:num>
  <w:num w:numId="31">
    <w:abstractNumId w:val="21"/>
  </w:num>
  <w:num w:numId="32">
    <w:abstractNumId w:val="18"/>
  </w:num>
  <w:num w:numId="33">
    <w:abstractNumId w:val="33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6209"/>
    <w:rsid w:val="000668A1"/>
    <w:rsid w:val="00071DE3"/>
    <w:rsid w:val="00093C18"/>
    <w:rsid w:val="000E10B1"/>
    <w:rsid w:val="000F2778"/>
    <w:rsid w:val="000F3658"/>
    <w:rsid w:val="000F6BCD"/>
    <w:rsid w:val="001005C3"/>
    <w:rsid w:val="00103DE1"/>
    <w:rsid w:val="001157BA"/>
    <w:rsid w:val="0013602F"/>
    <w:rsid w:val="00145446"/>
    <w:rsid w:val="0015549A"/>
    <w:rsid w:val="001726F8"/>
    <w:rsid w:val="001D2F8C"/>
    <w:rsid w:val="001D6B02"/>
    <w:rsid w:val="001E41EB"/>
    <w:rsid w:val="001F0499"/>
    <w:rsid w:val="00201598"/>
    <w:rsid w:val="002321A2"/>
    <w:rsid w:val="0023523D"/>
    <w:rsid w:val="0024638D"/>
    <w:rsid w:val="002536D7"/>
    <w:rsid w:val="0025662F"/>
    <w:rsid w:val="00284AE9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234F3"/>
    <w:rsid w:val="00331459"/>
    <w:rsid w:val="0035223C"/>
    <w:rsid w:val="00355F5A"/>
    <w:rsid w:val="00397DE1"/>
    <w:rsid w:val="003A02C0"/>
    <w:rsid w:val="003B6BEE"/>
    <w:rsid w:val="003C03B3"/>
    <w:rsid w:val="003C14BC"/>
    <w:rsid w:val="003C7FA4"/>
    <w:rsid w:val="003F60A6"/>
    <w:rsid w:val="00410C08"/>
    <w:rsid w:val="0044174C"/>
    <w:rsid w:val="00441EE8"/>
    <w:rsid w:val="00461D6B"/>
    <w:rsid w:val="00465870"/>
    <w:rsid w:val="00471F21"/>
    <w:rsid w:val="00480733"/>
    <w:rsid w:val="004940DE"/>
    <w:rsid w:val="004B03EF"/>
    <w:rsid w:val="004C78D4"/>
    <w:rsid w:val="004D3182"/>
    <w:rsid w:val="004D4AF0"/>
    <w:rsid w:val="004E48A3"/>
    <w:rsid w:val="004E7956"/>
    <w:rsid w:val="00501ABC"/>
    <w:rsid w:val="00513295"/>
    <w:rsid w:val="005266D1"/>
    <w:rsid w:val="00547340"/>
    <w:rsid w:val="00562A48"/>
    <w:rsid w:val="0057250C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9BF"/>
    <w:rsid w:val="00611EDD"/>
    <w:rsid w:val="00631BEF"/>
    <w:rsid w:val="0063275D"/>
    <w:rsid w:val="00637A49"/>
    <w:rsid w:val="0064225B"/>
    <w:rsid w:val="00651633"/>
    <w:rsid w:val="00652C7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27B06"/>
    <w:rsid w:val="007302BB"/>
    <w:rsid w:val="0073677F"/>
    <w:rsid w:val="007409C8"/>
    <w:rsid w:val="007467CA"/>
    <w:rsid w:val="00762498"/>
    <w:rsid w:val="00783B74"/>
    <w:rsid w:val="0079230A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BC"/>
    <w:rsid w:val="008478A5"/>
    <w:rsid w:val="00851E0E"/>
    <w:rsid w:val="0085222A"/>
    <w:rsid w:val="0085521A"/>
    <w:rsid w:val="00855EBC"/>
    <w:rsid w:val="00864BC3"/>
    <w:rsid w:val="00891087"/>
    <w:rsid w:val="008954A3"/>
    <w:rsid w:val="008A24C5"/>
    <w:rsid w:val="008A4342"/>
    <w:rsid w:val="008B6061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85E4E"/>
    <w:rsid w:val="0098678B"/>
    <w:rsid w:val="00996CD3"/>
    <w:rsid w:val="009D128B"/>
    <w:rsid w:val="00A046DF"/>
    <w:rsid w:val="00A13A15"/>
    <w:rsid w:val="00A14A3F"/>
    <w:rsid w:val="00A30F33"/>
    <w:rsid w:val="00A34804"/>
    <w:rsid w:val="00A6230C"/>
    <w:rsid w:val="00A63718"/>
    <w:rsid w:val="00A64931"/>
    <w:rsid w:val="00A71693"/>
    <w:rsid w:val="00A73B5B"/>
    <w:rsid w:val="00A873D9"/>
    <w:rsid w:val="00A966B6"/>
    <w:rsid w:val="00AA7682"/>
    <w:rsid w:val="00AC30C4"/>
    <w:rsid w:val="00AC6AF0"/>
    <w:rsid w:val="00AD5B5F"/>
    <w:rsid w:val="00AE35D6"/>
    <w:rsid w:val="00AE51D7"/>
    <w:rsid w:val="00B002FA"/>
    <w:rsid w:val="00B04FE4"/>
    <w:rsid w:val="00B060C1"/>
    <w:rsid w:val="00B1375B"/>
    <w:rsid w:val="00B457F9"/>
    <w:rsid w:val="00B5004C"/>
    <w:rsid w:val="00B57478"/>
    <w:rsid w:val="00B656BD"/>
    <w:rsid w:val="00B70F72"/>
    <w:rsid w:val="00B83E5D"/>
    <w:rsid w:val="00BC31AA"/>
    <w:rsid w:val="00BE7AB9"/>
    <w:rsid w:val="00BF1CFF"/>
    <w:rsid w:val="00BF5400"/>
    <w:rsid w:val="00C107CC"/>
    <w:rsid w:val="00C2576A"/>
    <w:rsid w:val="00C3338E"/>
    <w:rsid w:val="00C34562"/>
    <w:rsid w:val="00C3763C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D1E48"/>
    <w:rsid w:val="00CF2254"/>
    <w:rsid w:val="00CF5158"/>
    <w:rsid w:val="00D00CC1"/>
    <w:rsid w:val="00D10BDC"/>
    <w:rsid w:val="00D14BD2"/>
    <w:rsid w:val="00D1749F"/>
    <w:rsid w:val="00D22484"/>
    <w:rsid w:val="00D23DC8"/>
    <w:rsid w:val="00D40F3C"/>
    <w:rsid w:val="00D829EE"/>
    <w:rsid w:val="00D90242"/>
    <w:rsid w:val="00DA2743"/>
    <w:rsid w:val="00DA5E92"/>
    <w:rsid w:val="00DD16D7"/>
    <w:rsid w:val="00DD416D"/>
    <w:rsid w:val="00DD706F"/>
    <w:rsid w:val="00DE1A95"/>
    <w:rsid w:val="00DE4FAF"/>
    <w:rsid w:val="00E13968"/>
    <w:rsid w:val="00E22D5F"/>
    <w:rsid w:val="00E27047"/>
    <w:rsid w:val="00E42B88"/>
    <w:rsid w:val="00E5281F"/>
    <w:rsid w:val="00E53446"/>
    <w:rsid w:val="00E71BAF"/>
    <w:rsid w:val="00E74B68"/>
    <w:rsid w:val="00E877A7"/>
    <w:rsid w:val="00E96671"/>
    <w:rsid w:val="00EB2F3B"/>
    <w:rsid w:val="00ED52CC"/>
    <w:rsid w:val="00EE7345"/>
    <w:rsid w:val="00F252C7"/>
    <w:rsid w:val="00F253EA"/>
    <w:rsid w:val="00F352A0"/>
    <w:rsid w:val="00F40346"/>
    <w:rsid w:val="00F4228A"/>
    <w:rsid w:val="00F46C3A"/>
    <w:rsid w:val="00F556EF"/>
    <w:rsid w:val="00F77947"/>
    <w:rsid w:val="00FB7811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graph/api/resources/user?view=graph-rest-1.0" TargetMode="External"/><Relationship Id="rId18" Type="http://schemas.openxmlformats.org/officeDocument/2006/relationships/hyperlink" Target="https://help.mail.ru/mail/mailer/popsmtp" TargetMode="External"/><Relationship Id="rId26" Type="http://schemas.openxmlformats.org/officeDocument/2006/relationships/hyperlink" Target="https://docs.microsoft.com/ru-ru/grap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yandex.ru/support/id/authorization/app-passwords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graph/permissions-reference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developer.microsoft.com/ru-ru/graph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6749" TargetMode="External"/><Relationship Id="rId20" Type="http://schemas.openxmlformats.org/officeDocument/2006/relationships/hyperlink" Target="https://yandex.ru/support/mail/mail-clients/others.html" TargetMode="External"/><Relationship Id="rId29" Type="http://schemas.openxmlformats.org/officeDocument/2006/relationships/hyperlink" Target="https://www.w3.org/TR/2000/NOTE-SOAP-20000508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raph.microsoft.com/v1.0" TargetMode="External"/><Relationship Id="rId24" Type="http://schemas.openxmlformats.org/officeDocument/2006/relationships/hyperlink" Target="https://support.microsoft.com/ru-ru/office/&#1085;&#1072;&#1089;&#1090;&#1088;&#1086;&#1081;&#1082;&#1072;-pop-imap-&#1080;-smtp-&#1076;&#1083;&#1103;-outlook-com-d088b986-291d-42b8-9564-9c414e2aa040" TargetMode="External"/><Relationship Id="rId32" Type="http://schemas.openxmlformats.org/officeDocument/2006/relationships/hyperlink" Target="https://csirt.org/color_%20books/NCSC-TG-01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graph/api/resources/mailfolder?view=graph-rest-1.0" TargetMode="External"/><Relationship Id="rId23" Type="http://schemas.openxmlformats.org/officeDocument/2006/relationships/hyperlink" Target="https://support.google.com/mail/answer/7104828" TargetMode="External"/><Relationship Id="rId28" Type="http://schemas.openxmlformats.org/officeDocument/2006/relationships/hyperlink" Target="https://docs.cntd.ru/document/9041994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elp.mail.ru/mail/security/protection/external" TargetMode="External"/><Relationship Id="rId31" Type="http://schemas.openxmlformats.org/officeDocument/2006/relationships/hyperlink" Target="https://www.rulit.me/data/programs/resources/pdf/Shelupanov_Autentifikaciya-Teoriya-i-praktika-obespecheniya-bezopasnogo-dostupa-k-informacionnym-resursam-_RuLit_Me_67586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ru-ru/graph/api/resources/message?view=graph-rest-1.0" TargetMode="External"/><Relationship Id="rId22" Type="http://schemas.openxmlformats.org/officeDocument/2006/relationships/hyperlink" Target="https://support.google.com/mail/answer/7126229?hl=ru" TargetMode="External"/><Relationship Id="rId27" Type="http://schemas.openxmlformats.org/officeDocument/2006/relationships/hyperlink" Target="https://developers.google.com/gmail/api" TargetMode="External"/><Relationship Id="rId30" Type="http://schemas.openxmlformats.org/officeDocument/2006/relationships/hyperlink" Target="https://www.kaspersky.ru/blog/identification-authentication-authorization-difference/29123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14</Pages>
  <Words>4207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100</cp:revision>
  <dcterms:created xsi:type="dcterms:W3CDTF">2021-11-21T15:27:00Z</dcterms:created>
  <dcterms:modified xsi:type="dcterms:W3CDTF">2021-12-17T18:16:00Z</dcterms:modified>
</cp:coreProperties>
</file>