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75332" w14:textId="77777777" w:rsidR="00A71693" w:rsidRPr="00D22472" w:rsidRDefault="00A71693" w:rsidP="00A71693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Отчёт обучающегося по практике</w:t>
      </w:r>
    </w:p>
    <w:p w14:paraId="49D75333" w14:textId="77777777" w:rsidR="00A71693" w:rsidRPr="00D22472" w:rsidRDefault="00A71693" w:rsidP="00A71693">
      <w:pPr>
        <w:widowControl/>
        <w:shd w:val="clear" w:color="auto" w:fill="FFFFFF"/>
        <w:jc w:val="center"/>
        <w:rPr>
          <w:b/>
          <w:bCs/>
          <w:color w:val="000000"/>
          <w:sz w:val="26"/>
          <w:szCs w:val="26"/>
        </w:rPr>
      </w:pPr>
    </w:p>
    <w:p w14:paraId="49D75334" w14:textId="0DBCB5A1" w:rsidR="00A71693" w:rsidRDefault="00A71693" w:rsidP="00A71693">
      <w:pPr>
        <w:widowControl/>
        <w:shd w:val="clear" w:color="auto" w:fill="FFFFFF"/>
        <w:spacing w:line="276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="00AC30C4" w:rsidRPr="00AC30C4">
        <w:rPr>
          <w:bCs/>
          <w:color w:val="000000"/>
          <w:sz w:val="26"/>
          <w:szCs w:val="26"/>
          <w:u w:val="single"/>
        </w:rPr>
        <w:tab/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 w:rsidR="00AC30C4" w:rsidRPr="00AC30C4">
        <w:rPr>
          <w:bCs/>
          <w:color w:val="000000"/>
          <w:sz w:val="26"/>
          <w:szCs w:val="26"/>
          <w:u w:val="single"/>
        </w:rPr>
        <w:t>ПИН-44</w:t>
      </w:r>
      <w:r>
        <w:rPr>
          <w:bCs/>
          <w:color w:val="000000"/>
          <w:sz w:val="26"/>
          <w:szCs w:val="26"/>
          <w:u w:val="single"/>
        </w:rPr>
        <w:tab/>
      </w:r>
    </w:p>
    <w:p w14:paraId="49D75335" w14:textId="0868035E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="00AC30C4" w:rsidRPr="00AC30C4">
        <w:rPr>
          <w:bCs/>
          <w:color w:val="000000"/>
          <w:sz w:val="26"/>
          <w:szCs w:val="26"/>
          <w:u w:val="single"/>
        </w:rPr>
        <w:tab/>
      </w:r>
      <w:r w:rsidR="00AC30C4"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6" w14:textId="46766683" w:rsidR="00A71693" w:rsidRPr="00024245" w:rsidRDefault="00A71693" w:rsidP="00A71693">
      <w:pPr>
        <w:widowControl/>
        <w:shd w:val="clear" w:color="auto" w:fill="FFFFFF"/>
        <w:spacing w:before="240" w:line="276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>Образовательная программа:</w:t>
      </w:r>
      <w:r w:rsidR="00AC30C4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="00AC30C4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49D75337" w14:textId="7043CF92" w:rsidR="00A71693" w:rsidRPr="00D22472" w:rsidRDefault="00A71693" w:rsidP="00A71693">
      <w:pPr>
        <w:widowControl/>
        <w:shd w:val="clear" w:color="auto" w:fill="FFFFFF"/>
        <w:spacing w:before="240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="00AC30C4">
        <w:rPr>
          <w:bCs/>
          <w:color w:val="000000"/>
          <w:sz w:val="26"/>
          <w:szCs w:val="26"/>
          <w:u w:val="single"/>
        </w:rPr>
        <w:tab/>
        <w:t>учебная ознакомительная 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8" w14:textId="77777777" w:rsidR="00A71693" w:rsidRPr="00D22472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9" w14:textId="0A704B31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{Весенний/Осенний} семестр 20</w:t>
      </w:r>
      <w:r w:rsidR="00AC30C4"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 w:rsidR="00AC30C4"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49D7533A" w14:textId="77777777" w:rsidR="00A71693" w:rsidRDefault="00A71693" w:rsidP="00A71693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49D7533B" w14:textId="24EACB2D" w:rsidR="00A71693" w:rsidRPr="00D22472" w:rsidRDefault="00A71693" w:rsidP="00A71693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="00AC30C4">
        <w:rPr>
          <w:bCs/>
          <w:color w:val="000000"/>
          <w:sz w:val="26"/>
          <w:szCs w:val="26"/>
          <w:u w:val="single"/>
        </w:rPr>
        <w:tab/>
        <w:t>ООО «Кодэстетик» (до 27.04.2021 ООО «АйТиГлобал»)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9D7533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3F" w14:textId="29E00C26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33EDFA1" w14:textId="6E15E473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58E9FC1F" w14:textId="237A2447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FCE8AAA" w14:textId="51AA718D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12D3073E" w14:textId="44C980E8" w:rsidR="00E5281F" w:rsidRDefault="00E5281F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016324A5" w14:textId="5AFDFED6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5D26497B" w14:textId="20DDE98C" w:rsid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7C556EFB" w14:textId="77777777" w:rsidR="00E5281F" w:rsidRPr="00E5281F" w:rsidRDefault="00E5281F" w:rsidP="00A71693">
      <w:pPr>
        <w:widowControl/>
        <w:shd w:val="clear" w:color="auto" w:fill="FFFFFF"/>
        <w:ind w:right="40" w:firstLine="426"/>
        <w:jc w:val="both"/>
      </w:pPr>
    </w:p>
    <w:p w14:paraId="49D75340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1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2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3" w14:textId="77777777" w:rsidR="00A71693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4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5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6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7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8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9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A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B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C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D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E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4F" w14:textId="77777777" w:rsidR="00A71693" w:rsidRPr="00D22472" w:rsidRDefault="00A71693" w:rsidP="00A71693">
      <w:pPr>
        <w:widowControl/>
        <w:shd w:val="clear" w:color="auto" w:fill="FFFFFF"/>
        <w:ind w:right="40" w:firstLine="426"/>
        <w:jc w:val="both"/>
        <w:rPr>
          <w:bCs/>
          <w:color w:val="000000"/>
          <w:sz w:val="26"/>
          <w:szCs w:val="26"/>
        </w:rPr>
      </w:pPr>
    </w:p>
    <w:p w14:paraId="49D75350" w14:textId="361C9CE8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E5281F">
        <w:rPr>
          <w:sz w:val="26"/>
          <w:szCs w:val="26"/>
        </w:rPr>
        <w:t>Гаг</w:t>
      </w:r>
      <w:r w:rsidR="00A63718">
        <w:rPr>
          <w:sz w:val="26"/>
          <w:szCs w:val="26"/>
        </w:rPr>
        <w:t>а</w:t>
      </w:r>
      <w:r w:rsidR="00E5281F">
        <w:rPr>
          <w:sz w:val="26"/>
          <w:szCs w:val="26"/>
        </w:rPr>
        <w:t>рина Л. Г.</w:t>
      </w:r>
      <w:r w:rsidR="00A63718">
        <w:rPr>
          <w:sz w:val="26"/>
          <w:szCs w:val="26"/>
        </w:rPr>
        <w:tab/>
      </w:r>
      <w:r w:rsidRPr="00D22472">
        <w:rPr>
          <w:sz w:val="26"/>
          <w:szCs w:val="26"/>
        </w:rPr>
        <w:t>/</w:t>
      </w:r>
    </w:p>
    <w:p w14:paraId="49D75351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2" w14:textId="29F8F90D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 w:rsidRPr="00A63718">
        <w:rPr>
          <w:sz w:val="26"/>
          <w:szCs w:val="26"/>
        </w:rPr>
        <w:t>Капитанов А. Е.</w:t>
      </w:r>
      <w:r w:rsidRPr="00D22472">
        <w:rPr>
          <w:sz w:val="26"/>
          <w:szCs w:val="26"/>
        </w:rPr>
        <w:tab/>
        <w:t>/</w:t>
      </w:r>
    </w:p>
    <w:p w14:paraId="49D75353" w14:textId="77777777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9D75354" w14:textId="076CE60A" w:rsidR="00A71693" w:rsidRPr="00D22472" w:rsidRDefault="00A71693" w:rsidP="00A71693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A63718">
        <w:rPr>
          <w:sz w:val="26"/>
          <w:szCs w:val="26"/>
        </w:rPr>
        <w:t>Мясников М. А.</w:t>
      </w:r>
      <w:r w:rsidR="00A63718">
        <w:rPr>
          <w:sz w:val="26"/>
          <w:szCs w:val="26"/>
        </w:rPr>
        <w:tab/>
        <w:t>/</w:t>
      </w:r>
    </w:p>
    <w:p w14:paraId="49D75355" w14:textId="2A6F9C68" w:rsidR="00E877A7" w:rsidRDefault="00E877A7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16D00452" w14:textId="1E6D5554" w:rsidR="00B024E8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  <w:r w:rsidRPr="00E877A7">
        <w:rPr>
          <w:sz w:val="26"/>
          <w:szCs w:val="26"/>
        </w:rPr>
        <w:lastRenderedPageBreak/>
        <w:t>Введение</w:t>
      </w:r>
    </w:p>
    <w:p w14:paraId="636F36C1" w14:textId="3C946FA4" w:rsidR="00E877A7" w:rsidRDefault="00E877A7" w:rsidP="00E877A7">
      <w:pPr>
        <w:widowControl/>
        <w:shd w:val="clear" w:color="auto" w:fill="FFFFFF"/>
        <w:ind w:right="40" w:firstLine="426"/>
        <w:jc w:val="center"/>
        <w:rPr>
          <w:sz w:val="26"/>
          <w:szCs w:val="26"/>
        </w:rPr>
      </w:pPr>
    </w:p>
    <w:p w14:paraId="7F21C96B" w14:textId="407CD5EB" w:rsidR="00E877A7" w:rsidRDefault="00E877A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современном мире сложно представить </w:t>
      </w:r>
      <w:r w:rsidR="007409C8">
        <w:rPr>
          <w:sz w:val="26"/>
          <w:szCs w:val="26"/>
        </w:rPr>
        <w:t xml:space="preserve">такого </w:t>
      </w:r>
      <w:r>
        <w:rPr>
          <w:sz w:val="26"/>
          <w:szCs w:val="26"/>
        </w:rPr>
        <w:t xml:space="preserve">человека, который бы не имел </w:t>
      </w:r>
      <w:r w:rsidR="007409C8">
        <w:rPr>
          <w:sz w:val="26"/>
          <w:szCs w:val="26"/>
        </w:rPr>
        <w:t xml:space="preserve">бы своего </w:t>
      </w:r>
      <w:r w:rsidR="00071DE3">
        <w:rPr>
          <w:sz w:val="26"/>
          <w:szCs w:val="26"/>
        </w:rPr>
        <w:t xml:space="preserve">электронного </w:t>
      </w:r>
      <w:r w:rsidR="007409C8">
        <w:rPr>
          <w:sz w:val="26"/>
          <w:szCs w:val="26"/>
        </w:rPr>
        <w:t xml:space="preserve">почтового ящика. </w:t>
      </w:r>
      <w:r w:rsidR="004D3182">
        <w:rPr>
          <w:sz w:val="26"/>
          <w:szCs w:val="26"/>
        </w:rPr>
        <w:t>Более того, люди имеют в своем распоряжении по нескольку электронных</w:t>
      </w:r>
      <w:r w:rsidR="00611EDD">
        <w:rPr>
          <w:sz w:val="26"/>
          <w:szCs w:val="26"/>
        </w:rPr>
        <w:t xml:space="preserve"> почтовых</w:t>
      </w:r>
      <w:r w:rsidR="004D3182">
        <w:rPr>
          <w:sz w:val="26"/>
          <w:szCs w:val="26"/>
        </w:rPr>
        <w:t xml:space="preserve"> адресов</w:t>
      </w:r>
      <w:r w:rsidR="0029099F">
        <w:rPr>
          <w:sz w:val="26"/>
          <w:szCs w:val="26"/>
        </w:rPr>
        <w:t>, которые могут относиться к одному или к разным почтовым серверам.</w:t>
      </w:r>
      <w:r w:rsidR="00DD16D7">
        <w:rPr>
          <w:sz w:val="26"/>
          <w:szCs w:val="26"/>
        </w:rPr>
        <w:t xml:space="preserve"> Во втором случае доступ к </w:t>
      </w:r>
      <w:r w:rsidR="00EB2F3B">
        <w:rPr>
          <w:sz w:val="26"/>
          <w:szCs w:val="26"/>
        </w:rPr>
        <w:t>письмам, хранящимся на сервере, обычно осуществляется с помощью сервисов, предоставляемых теми же компаниями</w:t>
      </w:r>
      <w:r w:rsidR="00071DE3">
        <w:rPr>
          <w:sz w:val="26"/>
          <w:szCs w:val="26"/>
        </w:rPr>
        <w:t xml:space="preserve">, которые являются и владельцами сервера, </w:t>
      </w:r>
      <w:r w:rsidR="00611EDD">
        <w:rPr>
          <w:sz w:val="26"/>
          <w:szCs w:val="26"/>
        </w:rPr>
        <w:t xml:space="preserve">к которому относится адрес электронной почты. Так, для сервера </w:t>
      </w:r>
      <w:r w:rsidR="00611EDD">
        <w:rPr>
          <w:sz w:val="26"/>
          <w:szCs w:val="26"/>
          <w:lang w:val="en-US"/>
        </w:rPr>
        <w:t>yandex</w:t>
      </w:r>
      <w:r w:rsidR="00611EDD" w:rsidRPr="00611EDD">
        <w:rPr>
          <w:sz w:val="26"/>
          <w:szCs w:val="26"/>
        </w:rPr>
        <w:t>.</w:t>
      </w:r>
      <w:r w:rsidR="00611EDD">
        <w:rPr>
          <w:sz w:val="26"/>
          <w:szCs w:val="26"/>
          <w:lang w:val="en-US"/>
        </w:rPr>
        <w:t>ru</w:t>
      </w:r>
      <w:r w:rsidR="00611EDD" w:rsidRPr="00611EDD">
        <w:rPr>
          <w:sz w:val="26"/>
          <w:szCs w:val="26"/>
        </w:rPr>
        <w:t xml:space="preserve"> </w:t>
      </w:r>
      <w:r w:rsidR="00611EDD">
        <w:rPr>
          <w:sz w:val="26"/>
          <w:szCs w:val="26"/>
        </w:rPr>
        <w:t xml:space="preserve">используется сервис «Яндекс.Почта», для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inbox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, </w:t>
      </w:r>
      <w:r w:rsidR="00A73B5B">
        <w:rPr>
          <w:sz w:val="26"/>
          <w:szCs w:val="26"/>
          <w:lang w:val="en-US"/>
        </w:rPr>
        <w:t>bk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>–</w:t>
      </w:r>
      <w:r w:rsidR="00A73B5B" w:rsidRPr="00A73B5B">
        <w:rPr>
          <w:sz w:val="26"/>
          <w:szCs w:val="26"/>
        </w:rPr>
        <w:t xml:space="preserve"> </w:t>
      </w:r>
      <w:r w:rsidR="00A73B5B">
        <w:rPr>
          <w:sz w:val="26"/>
          <w:szCs w:val="26"/>
        </w:rPr>
        <w:t xml:space="preserve">«Почта </w:t>
      </w:r>
      <w:r w:rsidR="00A73B5B">
        <w:rPr>
          <w:sz w:val="26"/>
          <w:szCs w:val="26"/>
          <w:lang w:val="en-US"/>
        </w:rPr>
        <w:t>Mail</w:t>
      </w:r>
      <w:r w:rsidR="00A73B5B" w:rsidRPr="00A73B5B">
        <w:rPr>
          <w:sz w:val="26"/>
          <w:szCs w:val="26"/>
        </w:rPr>
        <w:t>.</w:t>
      </w:r>
      <w:r w:rsidR="00A73B5B">
        <w:rPr>
          <w:sz w:val="26"/>
          <w:szCs w:val="26"/>
          <w:lang w:val="en-US"/>
        </w:rPr>
        <w:t>ru</w:t>
      </w:r>
      <w:r w:rsidR="00A73B5B">
        <w:rPr>
          <w:sz w:val="26"/>
          <w:szCs w:val="26"/>
        </w:rPr>
        <w:t>»</w:t>
      </w:r>
      <w:r w:rsidR="002A7B14">
        <w:rPr>
          <w:sz w:val="26"/>
          <w:szCs w:val="26"/>
        </w:rPr>
        <w:t xml:space="preserve">, для </w:t>
      </w:r>
      <w:r w:rsidR="002A7B14">
        <w:rPr>
          <w:sz w:val="26"/>
          <w:szCs w:val="26"/>
          <w:lang w:val="en-US"/>
        </w:rPr>
        <w:t>gmail</w:t>
      </w:r>
      <w:r w:rsidR="002A7B14" w:rsidRPr="002A7B14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–</w:t>
      </w:r>
      <w:r w:rsidR="002A7B14" w:rsidRPr="002A7B14">
        <w:rPr>
          <w:sz w:val="26"/>
          <w:szCs w:val="26"/>
        </w:rPr>
        <w:t xml:space="preserve"> </w:t>
      </w:r>
      <w:r w:rsidR="002A7B14">
        <w:rPr>
          <w:sz w:val="26"/>
          <w:szCs w:val="26"/>
        </w:rPr>
        <w:t>«</w:t>
      </w:r>
      <w:r w:rsidR="002A7B14">
        <w:rPr>
          <w:sz w:val="26"/>
          <w:szCs w:val="26"/>
          <w:lang w:val="en-US"/>
        </w:rPr>
        <w:t>Gmail</w:t>
      </w:r>
      <w:r w:rsidR="002A7B14">
        <w:rPr>
          <w:sz w:val="26"/>
          <w:szCs w:val="26"/>
        </w:rPr>
        <w:t>»</w:t>
      </w:r>
      <w:r w:rsidR="002A7B14" w:rsidRPr="00B70F72">
        <w:rPr>
          <w:sz w:val="26"/>
          <w:szCs w:val="26"/>
        </w:rPr>
        <w:t xml:space="preserve">, </w:t>
      </w:r>
      <w:r w:rsidR="002A7B14">
        <w:rPr>
          <w:sz w:val="26"/>
          <w:szCs w:val="26"/>
        </w:rPr>
        <w:t xml:space="preserve">для </w:t>
      </w:r>
      <w:r w:rsidR="002A7B14">
        <w:rPr>
          <w:sz w:val="26"/>
          <w:szCs w:val="26"/>
          <w:lang w:val="en-US"/>
        </w:rPr>
        <w:t>outlook</w:t>
      </w:r>
      <w:r w:rsidR="002A7B14" w:rsidRPr="00B70F72">
        <w:rPr>
          <w:sz w:val="26"/>
          <w:szCs w:val="26"/>
        </w:rPr>
        <w:t>.</w:t>
      </w:r>
      <w:r w:rsidR="002A7B14">
        <w:rPr>
          <w:sz w:val="26"/>
          <w:szCs w:val="26"/>
          <w:lang w:val="en-US"/>
        </w:rPr>
        <w:t>com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–</w:t>
      </w:r>
      <w:r w:rsidR="00B70F72" w:rsidRPr="00B70F72">
        <w:rPr>
          <w:sz w:val="26"/>
          <w:szCs w:val="26"/>
        </w:rPr>
        <w:t xml:space="preserve"> </w:t>
      </w:r>
      <w:r w:rsidR="00B70F72">
        <w:rPr>
          <w:sz w:val="26"/>
          <w:szCs w:val="26"/>
        </w:rPr>
        <w:t>«</w:t>
      </w:r>
      <w:r w:rsidR="00B70F72">
        <w:rPr>
          <w:sz w:val="26"/>
          <w:szCs w:val="26"/>
          <w:lang w:val="en-US"/>
        </w:rPr>
        <w:t>Outlook</w:t>
      </w:r>
      <w:r w:rsidR="00B70F72" w:rsidRPr="00B70F72">
        <w:rPr>
          <w:sz w:val="26"/>
          <w:szCs w:val="26"/>
        </w:rPr>
        <w:t>.</w:t>
      </w:r>
      <w:r w:rsidR="00B70F72">
        <w:rPr>
          <w:sz w:val="26"/>
          <w:szCs w:val="26"/>
          <w:lang w:val="en-US"/>
        </w:rPr>
        <w:t>com</w:t>
      </w:r>
      <w:r w:rsidR="00B70F72">
        <w:rPr>
          <w:sz w:val="26"/>
          <w:szCs w:val="26"/>
        </w:rPr>
        <w:t>»</w:t>
      </w:r>
      <w:r w:rsidR="00B656BD">
        <w:rPr>
          <w:sz w:val="26"/>
          <w:szCs w:val="26"/>
        </w:rPr>
        <w:t xml:space="preserve"> и т. п</w:t>
      </w:r>
      <w:r w:rsidR="00B70F72" w:rsidRPr="00B70F72">
        <w:rPr>
          <w:sz w:val="26"/>
          <w:szCs w:val="26"/>
        </w:rPr>
        <w:t>.</w:t>
      </w:r>
    </w:p>
    <w:p w14:paraId="2CD91AC6" w14:textId="4145ACCC" w:rsidR="000265FC" w:rsidRPr="00B70F72" w:rsidRDefault="00B70F72" w:rsidP="000265F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При наличии нескольких электронных почтовых адресов, их обход и проверка всех почтовых ящиков</w:t>
      </w:r>
      <w:r w:rsidR="000265FC">
        <w:rPr>
          <w:sz w:val="26"/>
          <w:szCs w:val="26"/>
        </w:rPr>
        <w:t xml:space="preserve"> на наличие новых писем, может превратиться в сложную задачу. Также обладатель нескольких почтовых адресов</w:t>
      </w:r>
      <w:r w:rsidR="00F556EF">
        <w:rPr>
          <w:sz w:val="26"/>
          <w:szCs w:val="26"/>
        </w:rPr>
        <w:t>, может столкнуться с проблемой, поиска письма, принадлежность которого к какому-либо из почтовых ящиков он забыл. В таком случае ему придется проверять всех их в поисках потерянного письма</w:t>
      </w:r>
      <w:r w:rsidR="0023523D">
        <w:rPr>
          <w:sz w:val="26"/>
          <w:szCs w:val="26"/>
        </w:rPr>
        <w:t>, что может быть довольно-таки утомительным процессом.</w:t>
      </w:r>
    </w:p>
    <w:p w14:paraId="4B087C43" w14:textId="06F90AAF" w:rsidR="00E877A7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Для решения этих проблем, хотелось бы иметь единый доступ к имеющимся электронным почтовым ящикам.</w:t>
      </w:r>
    </w:p>
    <w:p w14:paraId="2429AED2" w14:textId="17B6866E" w:rsidR="000F3658" w:rsidRDefault="000F36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504FD57E" w14:textId="77777777" w:rsidR="003C03B3" w:rsidRDefault="003C03B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7C40B7A" w14:textId="4858CD1C" w:rsidR="000F3658" w:rsidRDefault="008F42F7" w:rsidP="000F3658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Предметная область.</w:t>
      </w:r>
    </w:p>
    <w:p w14:paraId="11C177C0" w14:textId="77777777" w:rsidR="008F42F7" w:rsidRPr="008F42F7" w:rsidRDefault="008F42F7" w:rsidP="008F42F7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3FEEE142" w14:textId="3A71BA17" w:rsidR="0073677F" w:rsidRPr="008F42F7" w:rsidRDefault="008F42F7" w:rsidP="008F42F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 w:rsidRPr="008F42F7">
        <w:rPr>
          <w:sz w:val="26"/>
          <w:szCs w:val="26"/>
          <w:lang w:val="en-US"/>
        </w:rPr>
        <w:t>Актуальность</w:t>
      </w:r>
      <w:r w:rsidRPr="008F42F7">
        <w:rPr>
          <w:sz w:val="26"/>
          <w:szCs w:val="26"/>
        </w:rPr>
        <w:t xml:space="preserve"> предметной области</w:t>
      </w:r>
    </w:p>
    <w:p w14:paraId="5A2F6159" w14:textId="77777777" w:rsidR="00727B06" w:rsidRDefault="00513295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Электронная почта является востребованной технологией, позволяющей вести переписку (личную, деловую), передавать как текстовые сообщения, так файлы различных форматов</w:t>
      </w:r>
      <w:r w:rsidRPr="00513295">
        <w:rPr>
          <w:sz w:val="26"/>
          <w:szCs w:val="26"/>
        </w:rPr>
        <w:t xml:space="preserve">; </w:t>
      </w:r>
      <w:r>
        <w:rPr>
          <w:sz w:val="26"/>
          <w:szCs w:val="26"/>
        </w:rPr>
        <w:t xml:space="preserve">служащей для </w:t>
      </w:r>
      <w:r w:rsidR="0073677F">
        <w:rPr>
          <w:sz w:val="26"/>
          <w:szCs w:val="26"/>
        </w:rPr>
        <w:t xml:space="preserve">регистрации на различных сервисах. </w:t>
      </w:r>
    </w:p>
    <w:p w14:paraId="0B82CE97" w14:textId="16C7352F" w:rsidR="00E877A7" w:rsidRDefault="0073677F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Наличие у человека нескольких адресов электронной почты</w:t>
      </w:r>
      <w:r w:rsidR="00727B06">
        <w:rPr>
          <w:sz w:val="26"/>
          <w:szCs w:val="26"/>
        </w:rPr>
        <w:t xml:space="preserve"> является распространённым явлением. Для облегчения доступа к различным электронным почтовым ящикам существуют различные </w:t>
      </w:r>
      <w:r w:rsidR="00093C18">
        <w:rPr>
          <w:sz w:val="26"/>
          <w:szCs w:val="26"/>
        </w:rPr>
        <w:t>решения</w:t>
      </w:r>
      <w:r w:rsidR="00855EBC">
        <w:rPr>
          <w:sz w:val="26"/>
          <w:szCs w:val="26"/>
        </w:rPr>
        <w:t xml:space="preserve">: почтовые сервисы (упомянутые выше «Яндекс.Почта», «Почта </w:t>
      </w:r>
      <w:r w:rsidR="00855EBC">
        <w:rPr>
          <w:sz w:val="26"/>
          <w:szCs w:val="26"/>
          <w:lang w:val="en-US"/>
        </w:rPr>
        <w:t>Mail</w:t>
      </w:r>
      <w:r w:rsidR="00855EBC" w:rsidRPr="00A73B5B">
        <w:rPr>
          <w:sz w:val="26"/>
          <w:szCs w:val="26"/>
        </w:rPr>
        <w:t>.</w:t>
      </w:r>
      <w:r w:rsidR="00855EBC">
        <w:rPr>
          <w:sz w:val="26"/>
          <w:szCs w:val="26"/>
          <w:lang w:val="en-US"/>
        </w:rPr>
        <w:t>ru</w:t>
      </w:r>
      <w:r w:rsidR="00855EBC">
        <w:rPr>
          <w:sz w:val="26"/>
          <w:szCs w:val="26"/>
        </w:rPr>
        <w:t>», «</w:t>
      </w:r>
      <w:r w:rsidR="00855EBC">
        <w:rPr>
          <w:sz w:val="26"/>
          <w:szCs w:val="26"/>
          <w:lang w:val="en-US"/>
        </w:rPr>
        <w:t>Gmail</w:t>
      </w:r>
      <w:r w:rsidR="00855EBC">
        <w:rPr>
          <w:sz w:val="26"/>
          <w:szCs w:val="26"/>
        </w:rPr>
        <w:t>» и т.</w:t>
      </w:r>
      <w:r w:rsidR="00B656BD">
        <w:rPr>
          <w:sz w:val="26"/>
          <w:szCs w:val="26"/>
        </w:rPr>
        <w:t xml:space="preserve"> </w:t>
      </w:r>
      <w:r w:rsidR="00855EBC">
        <w:rPr>
          <w:sz w:val="26"/>
          <w:szCs w:val="26"/>
        </w:rPr>
        <w:t xml:space="preserve">д.) и </w:t>
      </w:r>
      <w:r w:rsidR="00B656BD">
        <w:rPr>
          <w:sz w:val="26"/>
          <w:szCs w:val="26"/>
        </w:rPr>
        <w:t>настольные</w:t>
      </w:r>
      <w:r w:rsidR="00855EBC">
        <w:rPr>
          <w:sz w:val="26"/>
          <w:szCs w:val="26"/>
        </w:rPr>
        <w:t xml:space="preserve"> почтовые клиенты</w:t>
      </w:r>
      <w:r w:rsidR="00BF1CFF">
        <w:rPr>
          <w:sz w:val="26"/>
          <w:szCs w:val="26"/>
        </w:rPr>
        <w:t xml:space="preserve"> (такие как «</w:t>
      </w:r>
      <w:r w:rsidR="00BF1CFF">
        <w:rPr>
          <w:sz w:val="26"/>
          <w:szCs w:val="26"/>
          <w:lang w:val="en-US"/>
        </w:rPr>
        <w:t>Microsoft</w:t>
      </w:r>
      <w:r w:rsidR="00BF1CFF" w:rsidRPr="00BF1CFF">
        <w:rPr>
          <w:sz w:val="26"/>
          <w:szCs w:val="26"/>
        </w:rPr>
        <w:t xml:space="preserve"> </w:t>
      </w:r>
      <w:r w:rsidR="00BF1CFF">
        <w:rPr>
          <w:sz w:val="26"/>
          <w:szCs w:val="26"/>
          <w:lang w:val="en-US"/>
        </w:rPr>
        <w:t>Outlook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Mozilla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Thunderbird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The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Bat</w:t>
      </w:r>
      <w:r w:rsidR="004E7956" w:rsidRPr="004E7956">
        <w:rPr>
          <w:sz w:val="26"/>
          <w:szCs w:val="26"/>
        </w:rPr>
        <w:t>!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eM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  <w:lang w:val="en-US"/>
        </w:rPr>
        <w:t>Client</w:t>
      </w:r>
      <w:r w:rsidR="00BF1CFF">
        <w:rPr>
          <w:sz w:val="26"/>
          <w:szCs w:val="26"/>
        </w:rPr>
        <w:t>», «</w:t>
      </w:r>
      <w:r w:rsidR="004E7956">
        <w:rPr>
          <w:sz w:val="26"/>
          <w:szCs w:val="26"/>
          <w:lang w:val="en-US"/>
        </w:rPr>
        <w:t>Mailbird</w:t>
      </w:r>
      <w:r w:rsidR="00BF1CFF">
        <w:rPr>
          <w:sz w:val="26"/>
          <w:szCs w:val="26"/>
        </w:rPr>
        <w:t>»</w:t>
      </w:r>
      <w:r w:rsidR="004E7956" w:rsidRPr="004E7956">
        <w:rPr>
          <w:sz w:val="26"/>
          <w:szCs w:val="26"/>
        </w:rPr>
        <w:t xml:space="preserve"> </w:t>
      </w:r>
      <w:r w:rsidR="004E7956">
        <w:rPr>
          <w:sz w:val="26"/>
          <w:szCs w:val="26"/>
        </w:rPr>
        <w:t>и т. п.)</w:t>
      </w:r>
    </w:p>
    <w:p w14:paraId="734FFC2D" w14:textId="5E8A3BB6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821AE93" w14:textId="374C5281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--Чета обосрать—</w:t>
      </w:r>
    </w:p>
    <w:p w14:paraId="27E020D3" w14:textId="65BD26CE" w:rsidR="008C1126" w:rsidRDefault="008C112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Поэтому принято решение разработать веб-службу с открытым интерфейсом для доступа к различным почтовым ящикам. В дальнейшем веб-службу можно будет использовать как самостоятельно, так и в силу открытого интерфейса встраивать в другие приложения.</w:t>
      </w:r>
    </w:p>
    <w:p w14:paraId="24869AC2" w14:textId="77777777" w:rsidR="008F42F7" w:rsidRDefault="008F42F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37AD74B7" w14:textId="3005B352" w:rsidR="008C1126" w:rsidRPr="008F42F7" w:rsidRDefault="008F42F7" w:rsidP="008F42F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Изучение предметной области</w:t>
      </w:r>
    </w:p>
    <w:p w14:paraId="4812810B" w14:textId="3E4B4B08" w:rsidR="008C1126" w:rsidRDefault="00D90242" w:rsidP="00D90242">
      <w:pPr>
        <w:pStyle w:val="a4"/>
        <w:widowControl/>
        <w:numPr>
          <w:ilvl w:val="2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Протоколы работы с электронной почты</w:t>
      </w:r>
    </w:p>
    <w:p w14:paraId="698A5A81" w14:textId="7AF64B3C" w:rsidR="00D90242" w:rsidRPr="007467CA" w:rsidRDefault="00C50FC5" w:rsidP="00D90242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данный момент основными протоколами для работы с электронной почтой являются </w:t>
      </w:r>
      <w:r>
        <w:rPr>
          <w:sz w:val="26"/>
          <w:szCs w:val="26"/>
          <w:lang w:val="en-US"/>
        </w:rPr>
        <w:t>POP</w:t>
      </w:r>
      <w:r w:rsidRPr="00C50FC5">
        <w:rPr>
          <w:sz w:val="26"/>
          <w:szCs w:val="26"/>
        </w:rPr>
        <w:t xml:space="preserve">3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IMAP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для получения электронных писем с почтового сервера, и </w:t>
      </w:r>
      <w:r>
        <w:rPr>
          <w:sz w:val="26"/>
          <w:szCs w:val="26"/>
          <w:lang w:val="en-US"/>
        </w:rPr>
        <w:t>SMTP</w:t>
      </w:r>
      <w:r w:rsidRPr="00C50FC5">
        <w:rPr>
          <w:sz w:val="26"/>
          <w:szCs w:val="26"/>
        </w:rPr>
        <w:t xml:space="preserve"> </w:t>
      </w:r>
      <w:r>
        <w:rPr>
          <w:sz w:val="26"/>
          <w:szCs w:val="26"/>
        </w:rPr>
        <w:t>для отправки писем на почтовый сервер.</w:t>
      </w:r>
    </w:p>
    <w:p w14:paraId="1304DC47" w14:textId="2FBD5FFE" w:rsidR="007F66D8" w:rsidRDefault="003234F3" w:rsidP="001D2F8C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POP</w:t>
      </w:r>
      <w:r w:rsidRPr="003234F3">
        <w:rPr>
          <w:sz w:val="26"/>
          <w:szCs w:val="26"/>
        </w:rPr>
        <w:t>3 (</w:t>
      </w:r>
      <w:r>
        <w:rPr>
          <w:sz w:val="26"/>
          <w:szCs w:val="26"/>
          <w:lang w:val="en-US"/>
        </w:rPr>
        <w:t>Post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Office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Protocol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Version</w:t>
      </w:r>
      <w:r w:rsidRPr="003234F3">
        <w:rPr>
          <w:sz w:val="26"/>
          <w:szCs w:val="26"/>
        </w:rPr>
        <w:t xml:space="preserve"> 3) – </w:t>
      </w:r>
      <w:r>
        <w:rPr>
          <w:sz w:val="26"/>
          <w:szCs w:val="26"/>
        </w:rPr>
        <w:t>интернет</w:t>
      </w:r>
      <w:r w:rsidRPr="003234F3">
        <w:rPr>
          <w:sz w:val="26"/>
          <w:szCs w:val="26"/>
        </w:rPr>
        <w:t>-</w:t>
      </w:r>
      <w:r>
        <w:rPr>
          <w:sz w:val="26"/>
          <w:szCs w:val="26"/>
        </w:rPr>
        <w:t>протокол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прикладного</w:t>
      </w:r>
      <w:r w:rsidRPr="003234F3">
        <w:rPr>
          <w:sz w:val="26"/>
          <w:szCs w:val="26"/>
        </w:rPr>
        <w:t xml:space="preserve"> </w:t>
      </w:r>
      <w:r>
        <w:rPr>
          <w:sz w:val="26"/>
          <w:szCs w:val="26"/>
        </w:rPr>
        <w:t>уровня</w:t>
      </w:r>
      <w:r w:rsidRPr="003234F3">
        <w:rPr>
          <w:sz w:val="26"/>
          <w:szCs w:val="26"/>
        </w:rPr>
        <w:t xml:space="preserve">, </w:t>
      </w:r>
      <w:r>
        <w:rPr>
          <w:sz w:val="26"/>
          <w:szCs w:val="26"/>
        </w:rPr>
        <w:t>используемый для получения электронной почты с удаленного почтового сервера.</w:t>
      </w:r>
      <w:r w:rsidR="006069BF">
        <w:rPr>
          <w:sz w:val="26"/>
          <w:szCs w:val="26"/>
        </w:rPr>
        <w:t xml:space="preserve"> Принцип работы с протоколом заключается в проверке удаленного сервера на </w:t>
      </w:r>
      <w:r w:rsidR="006069BF">
        <w:rPr>
          <w:sz w:val="26"/>
          <w:szCs w:val="26"/>
        </w:rPr>
        <w:lastRenderedPageBreak/>
        <w:t>наличие новых писем, последующего их скачивания на устройство пользователя и удаление скачанных писем с сервера. При этом письмо скачивается целиком, со всеми вложениями. К преимуществам такого подхода получения писем можно отнести:</w:t>
      </w:r>
    </w:p>
    <w:p w14:paraId="0C867B57" w14:textId="5E6B1D77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экономия трафика, так как письма загружаются в локальное хранилище один раз, и хранятся на нем;</w:t>
      </w:r>
    </w:p>
    <w:p w14:paraId="4E564003" w14:textId="54E4E8FF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быстрый доступ к вложениям, т.к. они загружаются вместе с письмами;</w:t>
      </w:r>
    </w:p>
    <w:p w14:paraId="6CCB7180" w14:textId="6030B551" w:rsidR="001D2F8C" w:rsidRDefault="001D2F8C" w:rsidP="001D2F8C">
      <w:pPr>
        <w:pStyle w:val="a4"/>
        <w:widowControl/>
        <w:numPr>
          <w:ilvl w:val="0"/>
          <w:numId w:val="1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сохранение незаполненным дискового пространства почтового сервера, выделенного под почтовый ящик</w:t>
      </w:r>
      <w:r w:rsidR="008478A5">
        <w:rPr>
          <w:sz w:val="26"/>
          <w:szCs w:val="26"/>
        </w:rPr>
        <w:t>.</w:t>
      </w:r>
    </w:p>
    <w:p w14:paraId="47A8D7F7" w14:textId="1BF27AA7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Однако, также можно выделить и ряд недостатков данного подхода:</w:t>
      </w:r>
    </w:p>
    <w:p w14:paraId="40581057" w14:textId="208A5A61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риск потери данных при поломке локального носителя, на котором хранятся загруженные письма;</w:t>
      </w:r>
    </w:p>
    <w:p w14:paraId="76BA0B09" w14:textId="2B469DC8" w:rsidR="008478A5" w:rsidRDefault="008478A5" w:rsidP="008478A5">
      <w:pPr>
        <w:pStyle w:val="a4"/>
        <w:widowControl/>
        <w:numPr>
          <w:ilvl w:val="0"/>
          <w:numId w:val="12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невозможность синхронизации между несколькими компьютерами.</w:t>
      </w:r>
    </w:p>
    <w:p w14:paraId="4F1FC6F7" w14:textId="6E0E67E9" w:rsidR="008478A5" w:rsidRDefault="008478A5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Таким образом, данный подход подошел бы пользователям, которым достаточно иметь доступ к электронной почте с одного устройства, при условии, что они будут периодически выполнять </w:t>
      </w:r>
      <w:r w:rsidR="00014B98">
        <w:rPr>
          <w:sz w:val="26"/>
          <w:szCs w:val="26"/>
        </w:rPr>
        <w:t>резервирование данных, с целью снижения риска потери загруженных писем.</w:t>
      </w:r>
    </w:p>
    <w:p w14:paraId="39B54A75" w14:textId="42E421ED" w:rsidR="007467CA" w:rsidRDefault="007467CA" w:rsidP="008478A5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IMAP</w:t>
      </w:r>
      <w:r w:rsidR="006B3CEA" w:rsidRPr="006B3CEA">
        <w:rPr>
          <w:sz w:val="26"/>
          <w:szCs w:val="26"/>
        </w:rPr>
        <w:t xml:space="preserve"> (</w:t>
      </w:r>
      <w:r w:rsidR="006B3CEA">
        <w:rPr>
          <w:sz w:val="26"/>
          <w:szCs w:val="26"/>
          <w:lang w:val="en-US"/>
        </w:rPr>
        <w:t>Internet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Message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Access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  <w:lang w:val="en-US"/>
        </w:rPr>
        <w:t>Protocol</w:t>
      </w:r>
      <w:r w:rsidR="006B3CEA" w:rsidRPr="006B3CEA">
        <w:rPr>
          <w:sz w:val="26"/>
          <w:szCs w:val="26"/>
        </w:rPr>
        <w:t xml:space="preserve">) – </w:t>
      </w:r>
      <w:r w:rsidR="006B3CEA">
        <w:rPr>
          <w:sz w:val="26"/>
          <w:szCs w:val="26"/>
        </w:rPr>
        <w:t>интернет</w:t>
      </w:r>
      <w:r w:rsidR="006B3CEA" w:rsidRPr="006B3CEA">
        <w:rPr>
          <w:sz w:val="26"/>
          <w:szCs w:val="26"/>
        </w:rPr>
        <w:t>-</w:t>
      </w:r>
      <w:r w:rsidR="006B3CEA">
        <w:rPr>
          <w:sz w:val="26"/>
          <w:szCs w:val="26"/>
        </w:rPr>
        <w:t>протокол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>прикладного</w:t>
      </w:r>
      <w:r w:rsidR="006B3CEA" w:rsidRPr="006B3CEA">
        <w:rPr>
          <w:sz w:val="26"/>
          <w:szCs w:val="26"/>
        </w:rPr>
        <w:t xml:space="preserve"> </w:t>
      </w:r>
      <w:r w:rsidR="006B3CEA">
        <w:rPr>
          <w:sz w:val="26"/>
          <w:szCs w:val="26"/>
        </w:rPr>
        <w:t xml:space="preserve">уровня, также как и </w:t>
      </w:r>
      <w:r w:rsidR="006B3CEA">
        <w:rPr>
          <w:sz w:val="26"/>
          <w:szCs w:val="26"/>
          <w:lang w:val="en-US"/>
        </w:rPr>
        <w:t>POP</w:t>
      </w:r>
      <w:r w:rsidR="006B3CEA" w:rsidRPr="006B3CEA">
        <w:rPr>
          <w:sz w:val="26"/>
          <w:szCs w:val="26"/>
        </w:rPr>
        <w:t>3</w:t>
      </w:r>
      <w:r w:rsidR="006B3CEA">
        <w:rPr>
          <w:sz w:val="26"/>
          <w:szCs w:val="26"/>
        </w:rPr>
        <w:t xml:space="preserve">, служащий для получения доступа к электронным письмам на удаленном почтовом сервере. Разработанный как альтернатива протоколу </w:t>
      </w:r>
      <w:r w:rsidR="006B3CEA">
        <w:rPr>
          <w:sz w:val="26"/>
          <w:szCs w:val="26"/>
          <w:lang w:val="en-US"/>
        </w:rPr>
        <w:t>POP</w:t>
      </w:r>
      <w:r w:rsidR="006B3CEA" w:rsidRPr="002321A2">
        <w:rPr>
          <w:sz w:val="26"/>
          <w:szCs w:val="26"/>
        </w:rPr>
        <w:t xml:space="preserve">3, </w:t>
      </w:r>
      <w:r w:rsidR="006B3CEA">
        <w:rPr>
          <w:sz w:val="26"/>
          <w:szCs w:val="26"/>
        </w:rPr>
        <w:t>имеет</w:t>
      </w:r>
      <w:r w:rsidR="002321A2">
        <w:rPr>
          <w:sz w:val="26"/>
          <w:szCs w:val="26"/>
        </w:rPr>
        <w:t xml:space="preserve"> ряд доработок, связанных с возможность работы с почтой непосредственно на сервере, без загрузки их на локальное устройство. Так, к преимуществам протокола </w:t>
      </w:r>
      <w:r w:rsidR="002321A2">
        <w:rPr>
          <w:sz w:val="26"/>
          <w:szCs w:val="26"/>
          <w:lang w:val="en-US"/>
        </w:rPr>
        <w:t xml:space="preserve">IMAP </w:t>
      </w:r>
      <w:r w:rsidR="002321A2">
        <w:rPr>
          <w:sz w:val="26"/>
          <w:szCs w:val="26"/>
        </w:rPr>
        <w:t xml:space="preserve">перед </w:t>
      </w:r>
      <w:r w:rsidR="002321A2">
        <w:rPr>
          <w:sz w:val="26"/>
          <w:szCs w:val="26"/>
          <w:lang w:val="en-US"/>
        </w:rPr>
        <w:t>POP3</w:t>
      </w:r>
      <w:r w:rsidR="002321A2">
        <w:rPr>
          <w:sz w:val="26"/>
          <w:szCs w:val="26"/>
        </w:rPr>
        <w:t xml:space="preserve"> можно отнести:</w:t>
      </w:r>
    </w:p>
    <w:p w14:paraId="44F64DAD" w14:textId="212EF836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хранение писем на почтовом сервере, а как следствие меньший риск их потерять;</w:t>
      </w:r>
    </w:p>
    <w:p w14:paraId="21F5009E" w14:textId="5EC75CF2" w:rsidR="002321A2" w:rsidRDefault="002321A2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одновременного доступа к письмам с нескольких уст</w:t>
      </w:r>
      <w:r w:rsidR="00F253EA">
        <w:rPr>
          <w:sz w:val="26"/>
          <w:szCs w:val="26"/>
        </w:rPr>
        <w:t>р</w:t>
      </w:r>
      <w:r>
        <w:rPr>
          <w:sz w:val="26"/>
          <w:szCs w:val="26"/>
        </w:rPr>
        <w:t>ойст</w:t>
      </w:r>
      <w:r w:rsidR="00F253EA">
        <w:rPr>
          <w:sz w:val="26"/>
          <w:szCs w:val="26"/>
        </w:rPr>
        <w:t xml:space="preserve">в; </w:t>
      </w:r>
    </w:p>
    <w:p w14:paraId="21459DE9" w14:textId="17CACF3D" w:rsidR="00D10BDC" w:rsidRDefault="00D10BDC" w:rsidP="002321A2">
      <w:pPr>
        <w:pStyle w:val="a4"/>
        <w:widowControl/>
        <w:numPr>
          <w:ilvl w:val="0"/>
          <w:numId w:val="14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установка флагов письмам (прочитано, отвечено, черновик и т. п.)</w:t>
      </w:r>
      <w:r w:rsidR="00056209">
        <w:rPr>
          <w:sz w:val="26"/>
          <w:szCs w:val="26"/>
        </w:rPr>
        <w:t>.</w:t>
      </w:r>
    </w:p>
    <w:p w14:paraId="5785B89C" w14:textId="5374A598" w:rsidR="00056209" w:rsidRDefault="00056209" w:rsidP="00056209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Переход к постоянному хранению писем на почтовом сервере, помимо преимуществ имеет и несколько недостатков:</w:t>
      </w:r>
    </w:p>
    <w:p w14:paraId="3D019C2C" w14:textId="3A4B9423" w:rsidR="00056209" w:rsidRDefault="00056209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необходимость постоянного интернет-соединения для доступа к почтовому ящику;</w:t>
      </w:r>
    </w:p>
    <w:p w14:paraId="007EE074" w14:textId="46F949CD" w:rsidR="00410C08" w:rsidRDefault="00410C08" w:rsidP="00056209">
      <w:pPr>
        <w:pStyle w:val="a4"/>
        <w:widowControl/>
        <w:numPr>
          <w:ilvl w:val="0"/>
          <w:numId w:val="15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хоть риск потери электронных писем и </w:t>
      </w:r>
      <w:r w:rsidR="00DE4FAF">
        <w:rPr>
          <w:sz w:val="26"/>
          <w:szCs w:val="26"/>
        </w:rPr>
        <w:t>ниже,</w:t>
      </w:r>
      <w:r>
        <w:rPr>
          <w:sz w:val="26"/>
          <w:szCs w:val="26"/>
        </w:rPr>
        <w:t xml:space="preserve"> чем при работе с </w:t>
      </w:r>
      <w:r>
        <w:rPr>
          <w:sz w:val="26"/>
          <w:szCs w:val="26"/>
          <w:lang w:val="en-US"/>
        </w:rPr>
        <w:t>POP</w:t>
      </w:r>
      <w:r w:rsidRPr="00410C08">
        <w:rPr>
          <w:sz w:val="26"/>
          <w:szCs w:val="26"/>
        </w:rPr>
        <w:t xml:space="preserve">3 </w:t>
      </w:r>
      <w:r>
        <w:rPr>
          <w:sz w:val="26"/>
          <w:szCs w:val="26"/>
        </w:rPr>
        <w:t>и хранением писем на локальном устройстве, вероятность поломки серверного оборудования также присутствует.</w:t>
      </w:r>
    </w:p>
    <w:p w14:paraId="4F083713" w14:textId="0F4D2BC3" w:rsidR="00410C08" w:rsidRDefault="00DE4FAF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Исходя из выше написанного следует что протокол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более универсальным по сравнению с </w:t>
      </w:r>
      <w:r>
        <w:rPr>
          <w:sz w:val="26"/>
          <w:szCs w:val="26"/>
          <w:lang w:val="en-US"/>
        </w:rPr>
        <w:t>POP</w:t>
      </w:r>
      <w:r w:rsidRPr="00DE4FAF">
        <w:rPr>
          <w:sz w:val="26"/>
          <w:szCs w:val="26"/>
        </w:rPr>
        <w:t>3</w:t>
      </w:r>
      <w:r>
        <w:rPr>
          <w:sz w:val="26"/>
          <w:szCs w:val="26"/>
        </w:rPr>
        <w:t xml:space="preserve">. Если у пользователя нет проблемы с доступом в интернет и получение писем не ограничено одним единственным устройством, то следует использовать именно </w:t>
      </w:r>
      <w:r>
        <w:rPr>
          <w:sz w:val="26"/>
          <w:szCs w:val="26"/>
          <w:lang w:val="en-US"/>
        </w:rPr>
        <w:t>IMAP</w:t>
      </w:r>
      <w:r w:rsidRPr="00DE4FAF">
        <w:rPr>
          <w:sz w:val="26"/>
          <w:szCs w:val="26"/>
        </w:rPr>
        <w:t>.</w:t>
      </w:r>
    </w:p>
    <w:p w14:paraId="1E94A04C" w14:textId="0C81AE02" w:rsidR="0098678B" w:rsidRDefault="0098678B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FD2DA9" w14:textId="77777777" w:rsidR="00E27047" w:rsidRDefault="00E27047" w:rsidP="00410C08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2032F9ED" w14:textId="7289D361" w:rsidR="00E27047" w:rsidRPr="00DD706F" w:rsidRDefault="00DD706F" w:rsidP="0098678B">
      <w:pPr>
        <w:pStyle w:val="a4"/>
        <w:widowControl/>
        <w:numPr>
          <w:ilvl w:val="2"/>
          <w:numId w:val="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Подходы к построению </w:t>
      </w:r>
      <w:r w:rsidR="00E27047">
        <w:rPr>
          <w:sz w:val="26"/>
          <w:szCs w:val="26"/>
          <w:lang w:val="en-US"/>
        </w:rPr>
        <w:t>API</w:t>
      </w:r>
      <w:r w:rsidR="00E27047" w:rsidRPr="00DD706F">
        <w:rPr>
          <w:sz w:val="26"/>
          <w:szCs w:val="26"/>
        </w:rPr>
        <w:t xml:space="preserve"> </w:t>
      </w:r>
      <w:r w:rsidR="00E27047">
        <w:rPr>
          <w:sz w:val="26"/>
          <w:szCs w:val="26"/>
        </w:rPr>
        <w:t>веб-служб</w:t>
      </w:r>
    </w:p>
    <w:p w14:paraId="26C38DDC" w14:textId="56D50AA3" w:rsidR="0098678B" w:rsidRDefault="008328D1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Основными подходами к построению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веб-служб являются </w:t>
      </w:r>
      <w:r>
        <w:rPr>
          <w:sz w:val="26"/>
          <w:szCs w:val="26"/>
          <w:lang w:val="en-US"/>
        </w:rPr>
        <w:t>RESTful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SOAP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8328D1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Если первый подход основывается на архитектурном стиле </w:t>
      </w:r>
      <w:r>
        <w:rPr>
          <w:sz w:val="26"/>
          <w:szCs w:val="26"/>
          <w:lang w:val="en-US"/>
        </w:rPr>
        <w:t>REST</w:t>
      </w:r>
      <w:r w:rsidRPr="008328D1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Representational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State</w:t>
      </w:r>
      <w:r w:rsidRPr="008328D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Transfer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передача репрезентативного состояния), то второй 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 xml:space="preserve">на протоколе обмена сообщениями </w:t>
      </w:r>
      <w:r w:rsidR="00A6230C">
        <w:rPr>
          <w:sz w:val="26"/>
          <w:szCs w:val="26"/>
          <w:lang w:val="en-US"/>
        </w:rPr>
        <w:t>SOAP</w:t>
      </w:r>
      <w:r w:rsidR="00A6230C" w:rsidRPr="00A6230C">
        <w:rPr>
          <w:sz w:val="26"/>
          <w:szCs w:val="26"/>
        </w:rPr>
        <w:t xml:space="preserve"> (</w:t>
      </w:r>
      <w:r w:rsidR="00A6230C">
        <w:rPr>
          <w:sz w:val="26"/>
          <w:szCs w:val="26"/>
          <w:lang w:val="en-US"/>
        </w:rPr>
        <w:t>Simple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Object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Access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  <w:lang w:val="en-US"/>
        </w:rPr>
        <w:t>Protocol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–</w:t>
      </w:r>
      <w:r w:rsidR="00A6230C" w:rsidRPr="00A6230C">
        <w:rPr>
          <w:sz w:val="26"/>
          <w:szCs w:val="26"/>
        </w:rPr>
        <w:t xml:space="preserve"> </w:t>
      </w:r>
      <w:r w:rsidR="00A6230C">
        <w:rPr>
          <w:sz w:val="26"/>
          <w:szCs w:val="26"/>
        </w:rPr>
        <w:t>простой протокол доступа к объекту)</w:t>
      </w:r>
      <w:r w:rsidR="00A6230C" w:rsidRPr="00A6230C">
        <w:rPr>
          <w:sz w:val="26"/>
          <w:szCs w:val="26"/>
        </w:rPr>
        <w:t xml:space="preserve">. </w:t>
      </w:r>
      <w:r w:rsidR="00A6230C">
        <w:rPr>
          <w:sz w:val="26"/>
          <w:szCs w:val="26"/>
        </w:rPr>
        <w:t>Оба подхода имеют существенные различия.</w:t>
      </w:r>
    </w:p>
    <w:p w14:paraId="4605F33E" w14:textId="026ECF6D" w:rsidR="00A6230C" w:rsidRDefault="00CC011E" w:rsidP="00E27047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</w:t>
      </w:r>
      <w:r w:rsidR="00A6230C">
        <w:rPr>
          <w:sz w:val="26"/>
          <w:szCs w:val="26"/>
        </w:rPr>
        <w:t xml:space="preserve"> что из себя представляет протокол </w:t>
      </w:r>
      <w:r w:rsidR="00A6230C">
        <w:rPr>
          <w:sz w:val="26"/>
          <w:szCs w:val="26"/>
          <w:lang w:val="en-US"/>
        </w:rPr>
        <w:t>SOAP</w:t>
      </w:r>
      <w:r w:rsidR="00A6230C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Сообщение по протоколу </w:t>
      </w:r>
      <w:r>
        <w:rPr>
          <w:sz w:val="26"/>
          <w:szCs w:val="26"/>
          <w:lang w:val="en-US"/>
        </w:rPr>
        <w:t>SOAP</w:t>
      </w:r>
      <w:r w:rsidRPr="00CC011E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передаются в формате </w:t>
      </w:r>
      <w:r>
        <w:rPr>
          <w:sz w:val="26"/>
          <w:szCs w:val="26"/>
          <w:lang w:val="en-US"/>
        </w:rPr>
        <w:t>XML</w:t>
      </w:r>
      <w:r>
        <w:rPr>
          <w:sz w:val="26"/>
          <w:szCs w:val="26"/>
        </w:rPr>
        <w:t xml:space="preserve">, </w:t>
      </w:r>
      <w:r w:rsidR="003B6BEE">
        <w:rPr>
          <w:sz w:val="26"/>
          <w:szCs w:val="26"/>
        </w:rPr>
        <w:t>и имеют структуру:</w:t>
      </w:r>
    </w:p>
    <w:p w14:paraId="70182884" w14:textId="37CCC849" w:rsidR="003B6BEE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lastRenderedPageBreak/>
        <w:t>Envelope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корневой элемент, являющийся обязательным;</w:t>
      </w:r>
    </w:p>
    <w:p w14:paraId="3185CA36" w14:textId="2941E99F" w:rsidR="00C76AB9" w:rsidRDefault="00C76AB9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Header</w:t>
      </w:r>
      <w:r w:rsidRPr="00C76AB9">
        <w:rPr>
          <w:sz w:val="26"/>
          <w:szCs w:val="26"/>
        </w:rPr>
        <w:t xml:space="preserve"> – </w:t>
      </w:r>
      <w:r>
        <w:rPr>
          <w:sz w:val="26"/>
          <w:szCs w:val="26"/>
        </w:rPr>
        <w:t>заголовок; необязательный элемент содержащий атрибуты сообщения</w:t>
      </w:r>
      <w:r w:rsidR="007C3BFA">
        <w:rPr>
          <w:sz w:val="26"/>
          <w:szCs w:val="26"/>
        </w:rPr>
        <w:t>;</w:t>
      </w:r>
    </w:p>
    <w:p w14:paraId="60AC3D9F" w14:textId="0FE37952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Body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тело; обязательный элемент содержащий непосредственно сообщение;</w:t>
      </w:r>
    </w:p>
    <w:p w14:paraId="24B1FF14" w14:textId="57489EAA" w:rsidR="007C3BFA" w:rsidRDefault="007C3BFA" w:rsidP="003B6BEE">
      <w:pPr>
        <w:pStyle w:val="a4"/>
        <w:widowControl/>
        <w:numPr>
          <w:ilvl w:val="0"/>
          <w:numId w:val="16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Fault</w:t>
      </w:r>
      <w:r w:rsidRPr="007C3BFA">
        <w:rPr>
          <w:sz w:val="26"/>
          <w:szCs w:val="26"/>
        </w:rPr>
        <w:t xml:space="preserve"> – </w:t>
      </w:r>
      <w:r>
        <w:rPr>
          <w:sz w:val="26"/>
          <w:szCs w:val="26"/>
        </w:rPr>
        <w:t>ошибки; необязательный элемент в котором описываются ошибки.</w:t>
      </w:r>
    </w:p>
    <w:p w14:paraId="17FBB6D4" w14:textId="77777777" w:rsidR="00461D6B" w:rsidRDefault="00461D6B" w:rsidP="00461D6B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</w:rPr>
      </w:pPr>
    </w:p>
    <w:p w14:paraId="7F7D590E" w14:textId="281E16B5" w:rsidR="007C3BFA" w:rsidRPr="00C7290E" w:rsidRDefault="002E5C5E" w:rsidP="007C3BFA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 w:rsidRPr="002E5C5E">
        <w:rPr>
          <w:noProof/>
          <w:sz w:val="26"/>
          <w:szCs w:val="26"/>
          <w:lang w:val="en-US"/>
        </w:rPr>
        <w:drawing>
          <wp:inline distT="0" distB="0" distL="0" distR="0" wp14:anchorId="2559E071" wp14:editId="04041BDB">
            <wp:extent cx="5401429" cy="262926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490B2" w14:textId="1CD942D6" w:rsidR="008C1126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1.1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-запрос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55E5D279" w14:textId="6CC857C7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CDC55BE" w14:textId="3D01E71B" w:rsidR="00C7290E" w:rsidRDefault="002E5C5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2E5C5E">
        <w:rPr>
          <w:noProof/>
          <w:sz w:val="26"/>
          <w:szCs w:val="26"/>
        </w:rPr>
        <w:drawing>
          <wp:inline distT="0" distB="0" distL="0" distR="0" wp14:anchorId="0D0BBF91" wp14:editId="16C0DF77">
            <wp:extent cx="5410955" cy="2210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AC62" w14:textId="00499E25" w:rsidR="00C7290E" w:rsidRDefault="00C7290E" w:rsidP="00C7290E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1.2 Сообщение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-ответ встроенное 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>-запрос</w:t>
      </w:r>
    </w:p>
    <w:p w14:paraId="4BED1AE2" w14:textId="03473030" w:rsidR="00C7290E" w:rsidRDefault="00C7290E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D10598F" w14:textId="0A5192A5" w:rsidR="00461D6B" w:rsidRDefault="00461D6B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Строгость спецификации </w:t>
      </w:r>
      <w:r w:rsidR="00A873D9">
        <w:rPr>
          <w:sz w:val="26"/>
          <w:szCs w:val="26"/>
          <w:lang w:val="en-US"/>
        </w:rPr>
        <w:t>SOAP</w:t>
      </w:r>
      <w:r w:rsidR="00A873D9" w:rsidRPr="00461D6B">
        <w:rPr>
          <w:sz w:val="26"/>
          <w:szCs w:val="26"/>
        </w:rPr>
        <w:t>-</w:t>
      </w:r>
      <w:r w:rsidR="00A873D9">
        <w:rPr>
          <w:sz w:val="26"/>
          <w:szCs w:val="26"/>
        </w:rPr>
        <w:t>сообщений, с одной стороны,</w:t>
      </w:r>
      <w:r>
        <w:rPr>
          <w:sz w:val="26"/>
          <w:szCs w:val="26"/>
        </w:rPr>
        <w:t xml:space="preserve"> является их преимуществом, так как представляет собой строгий стандарт, но тем самым усложняет реализацию.</w:t>
      </w:r>
    </w:p>
    <w:p w14:paraId="1A308458" w14:textId="3E95F6CB" w:rsidR="00A873D9" w:rsidRDefault="00A873D9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преимуществам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также относится неразрывно идущий с этим протоколом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Web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Service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Description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Language</w:t>
      </w:r>
      <w:r w:rsidRPr="00A873D9">
        <w:rPr>
          <w:sz w:val="26"/>
          <w:szCs w:val="26"/>
        </w:rPr>
        <w:t xml:space="preserve">) </w:t>
      </w:r>
      <w:r>
        <w:rPr>
          <w:sz w:val="26"/>
          <w:szCs w:val="26"/>
        </w:rPr>
        <w:t>–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язык описания веб-сервисов. </w:t>
      </w:r>
      <w:r>
        <w:rPr>
          <w:sz w:val="26"/>
          <w:szCs w:val="26"/>
          <w:lang w:val="en-US"/>
        </w:rPr>
        <w:t>WSDL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и </w:t>
      </w:r>
      <w:r>
        <w:rPr>
          <w:sz w:val="26"/>
          <w:szCs w:val="26"/>
          <w:lang w:val="en-US"/>
        </w:rPr>
        <w:t>SOAP</w:t>
      </w:r>
      <w:r w:rsidRPr="00A873D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имеет </w:t>
      </w:r>
      <w:r>
        <w:rPr>
          <w:sz w:val="26"/>
          <w:szCs w:val="26"/>
          <w:lang w:val="en-US"/>
        </w:rPr>
        <w:t>XML</w:t>
      </w:r>
      <w:r w:rsidRPr="00A873D9">
        <w:rPr>
          <w:sz w:val="26"/>
          <w:szCs w:val="26"/>
        </w:rPr>
        <w:t>-</w:t>
      </w:r>
      <w:r>
        <w:rPr>
          <w:sz w:val="26"/>
          <w:szCs w:val="26"/>
        </w:rPr>
        <w:t xml:space="preserve">синтаксис и полностью описывает </w:t>
      </w:r>
      <w:r w:rsidR="00891087">
        <w:rPr>
          <w:sz w:val="26"/>
          <w:szCs w:val="26"/>
        </w:rPr>
        <w:t>функции и процедуры</w:t>
      </w:r>
      <w:r>
        <w:rPr>
          <w:sz w:val="26"/>
          <w:szCs w:val="26"/>
        </w:rPr>
        <w:t xml:space="preserve"> </w:t>
      </w:r>
      <w:r w:rsidR="00891087">
        <w:rPr>
          <w:sz w:val="26"/>
          <w:szCs w:val="26"/>
        </w:rPr>
        <w:t xml:space="preserve">веб-службы </w:t>
      </w:r>
      <w:r>
        <w:rPr>
          <w:sz w:val="26"/>
          <w:szCs w:val="26"/>
        </w:rPr>
        <w:t>и способы доступа</w:t>
      </w:r>
      <w:r w:rsidR="00891087">
        <w:rPr>
          <w:sz w:val="26"/>
          <w:szCs w:val="26"/>
        </w:rPr>
        <w:t xml:space="preserve"> к ним.</w:t>
      </w:r>
    </w:p>
    <w:p w14:paraId="1A298E62" w14:textId="474807C3" w:rsidR="00891087" w:rsidRDefault="00891087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315EAC97" w14:textId="3984E68C" w:rsidR="00891087" w:rsidRDefault="00014855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отличие от </w:t>
      </w:r>
      <w:r>
        <w:rPr>
          <w:sz w:val="26"/>
          <w:szCs w:val="26"/>
          <w:lang w:val="en-US"/>
        </w:rPr>
        <w:t>SOAP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</w:t>
      </w:r>
      <w:r w:rsidR="00652C70" w:rsidRPr="00652C70">
        <w:rPr>
          <w:sz w:val="26"/>
          <w:szCs w:val="26"/>
        </w:rPr>
        <w:t>подхода</w:t>
      </w:r>
      <w:r>
        <w:rPr>
          <w:sz w:val="26"/>
          <w:szCs w:val="26"/>
        </w:rPr>
        <w:t>, использующего в своей основе протокол обмена сообщений,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RESTful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0148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 </w:t>
      </w:r>
      <w:r w:rsidR="00652C70">
        <w:rPr>
          <w:sz w:val="26"/>
          <w:szCs w:val="26"/>
        </w:rPr>
        <w:t xml:space="preserve">основывается на архитектурном стиле </w:t>
      </w:r>
      <w:r w:rsidR="00652C70">
        <w:rPr>
          <w:sz w:val="26"/>
          <w:szCs w:val="26"/>
          <w:lang w:val="en-US"/>
        </w:rPr>
        <w:lastRenderedPageBreak/>
        <w:t>REST</w:t>
      </w:r>
      <w:r w:rsidR="00652C70" w:rsidRPr="00652C70">
        <w:rPr>
          <w:sz w:val="26"/>
          <w:szCs w:val="26"/>
        </w:rPr>
        <w:t xml:space="preserve">. </w:t>
      </w:r>
      <w:r w:rsidR="00652C70">
        <w:rPr>
          <w:sz w:val="26"/>
          <w:szCs w:val="26"/>
        </w:rPr>
        <w:t>Иными словами, здесь нет строго стандарта, но есть набор правил, которым следует придерживаться</w:t>
      </w:r>
      <w:r w:rsidR="0035223C">
        <w:rPr>
          <w:sz w:val="26"/>
          <w:szCs w:val="26"/>
        </w:rPr>
        <w:t>:</w:t>
      </w:r>
    </w:p>
    <w:p w14:paraId="3A8D5FC7" w14:textId="5EA6A000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модель клиент-сервер;</w:t>
      </w:r>
    </w:p>
    <w:p w14:paraId="6024E67A" w14:textId="0EFE1C61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отсутствие хранения состояния клиента между запросами на сервере;</w:t>
      </w:r>
    </w:p>
    <w:p w14:paraId="41E42D91" w14:textId="3A18D355" w:rsidR="0035223C" w:rsidRDefault="0035223C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кэширование ответов сервера;</w:t>
      </w:r>
    </w:p>
    <w:p w14:paraId="65702A29" w14:textId="43A932EB" w:rsidR="0035223C" w:rsidRDefault="00702ACF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единообразие интерфейса;</w:t>
      </w:r>
    </w:p>
    <w:p w14:paraId="4D134D1E" w14:textId="506C91C1" w:rsidR="00702ACF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иерархическая структура сетей (слои)</w:t>
      </w:r>
    </w:p>
    <w:p w14:paraId="702072F3" w14:textId="4B0DDC53" w:rsidR="008F0BC3" w:rsidRDefault="008F0BC3" w:rsidP="0035223C">
      <w:pPr>
        <w:pStyle w:val="a4"/>
        <w:widowControl/>
        <w:numPr>
          <w:ilvl w:val="0"/>
          <w:numId w:val="17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код по требованию (расширение функциональности клиента за счет получаемых с сервера сценариев)</w:t>
      </w:r>
    </w:p>
    <w:p w14:paraId="6DCA2D73" w14:textId="4E920DD8" w:rsidR="00F40346" w:rsidRDefault="00397DE1" w:rsidP="00F40346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Вызов функции или процедуры веб-службы при </w:t>
      </w:r>
      <w:r>
        <w:rPr>
          <w:sz w:val="26"/>
          <w:szCs w:val="26"/>
          <w:lang w:val="en-US"/>
        </w:rPr>
        <w:t>REST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подходе представляет собой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>-</w:t>
      </w:r>
      <w:r>
        <w:rPr>
          <w:sz w:val="26"/>
          <w:szCs w:val="26"/>
        </w:rPr>
        <w:t xml:space="preserve">запрос, определяющий к чему обратиться по конечной точке и </w:t>
      </w:r>
      <w:r>
        <w:rPr>
          <w:sz w:val="26"/>
          <w:szCs w:val="26"/>
          <w:lang w:val="en-US"/>
        </w:rPr>
        <w:t>HTTP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методу. Особое внимание стоит уделить использованию методов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– в </w:t>
      </w:r>
      <w:r>
        <w:rPr>
          <w:sz w:val="26"/>
          <w:szCs w:val="26"/>
          <w:lang w:val="en-US"/>
        </w:rPr>
        <w:t>RESTful</w:t>
      </w:r>
      <w:r w:rsidRPr="00397DE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397DE1">
        <w:rPr>
          <w:sz w:val="26"/>
          <w:szCs w:val="26"/>
        </w:rPr>
        <w:t xml:space="preserve"> </w:t>
      </w:r>
      <w:r w:rsidR="000668A1">
        <w:rPr>
          <w:sz w:val="26"/>
          <w:szCs w:val="26"/>
        </w:rPr>
        <w:t>принято использовать</w:t>
      </w:r>
      <w:r>
        <w:rPr>
          <w:sz w:val="26"/>
          <w:szCs w:val="26"/>
        </w:rPr>
        <w:t>:</w:t>
      </w:r>
    </w:p>
    <w:p w14:paraId="3A4DC803" w14:textId="0AD40AF0" w:rsidR="00397DE1" w:rsidRP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GET – </w:t>
      </w:r>
      <w:r>
        <w:rPr>
          <w:sz w:val="26"/>
          <w:szCs w:val="26"/>
        </w:rPr>
        <w:t>для получения ресурса</w:t>
      </w:r>
      <w:r>
        <w:rPr>
          <w:sz w:val="26"/>
          <w:szCs w:val="26"/>
          <w:lang w:val="en-US"/>
        </w:rPr>
        <w:t>;</w:t>
      </w:r>
    </w:p>
    <w:p w14:paraId="03B447B9" w14:textId="7B51A7D7" w:rsidR="00397DE1" w:rsidRDefault="00397DE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POST – </w:t>
      </w:r>
      <w:r>
        <w:rPr>
          <w:sz w:val="26"/>
          <w:szCs w:val="26"/>
        </w:rPr>
        <w:t xml:space="preserve">для </w:t>
      </w:r>
      <w:r w:rsidR="000668A1">
        <w:rPr>
          <w:sz w:val="26"/>
          <w:szCs w:val="26"/>
        </w:rPr>
        <w:t>создания ресурса;</w:t>
      </w:r>
    </w:p>
    <w:p w14:paraId="06A0DA8C" w14:textId="698F3FB9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DELETE – </w:t>
      </w:r>
      <w:r>
        <w:rPr>
          <w:sz w:val="26"/>
          <w:szCs w:val="26"/>
        </w:rPr>
        <w:t>для удаления ресурса;</w:t>
      </w:r>
    </w:p>
    <w:p w14:paraId="378C906C" w14:textId="30FB9DDC" w:rsidR="000668A1" w:rsidRDefault="000668A1" w:rsidP="00397DE1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PUT – </w:t>
      </w:r>
      <w:r>
        <w:rPr>
          <w:sz w:val="26"/>
          <w:szCs w:val="26"/>
        </w:rPr>
        <w:t>для обновления ресурса.</w:t>
      </w:r>
    </w:p>
    <w:p w14:paraId="3FE3BF43" w14:textId="16B53D4C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 w:rsidRPr="000668A1">
        <w:rPr>
          <w:sz w:val="26"/>
          <w:szCs w:val="26"/>
        </w:rPr>
        <w:drawing>
          <wp:inline distT="0" distB="0" distL="0" distR="0" wp14:anchorId="5BFC46DD" wp14:editId="45097408">
            <wp:extent cx="5940425" cy="2884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5B6F" w14:textId="397D6CBD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Рисунок 1.3 Пример действий веб-службы для различных </w:t>
      </w:r>
      <w:r>
        <w:rPr>
          <w:sz w:val="26"/>
          <w:szCs w:val="26"/>
          <w:lang w:val="en-US"/>
        </w:rPr>
        <w:t>HTTP</w:t>
      </w:r>
      <w:r>
        <w:rPr>
          <w:sz w:val="26"/>
          <w:szCs w:val="26"/>
        </w:rPr>
        <w:t xml:space="preserve"> методов и конечных точек.</w:t>
      </w:r>
    </w:p>
    <w:p w14:paraId="1BC16A13" w14:textId="660F2574" w:rsidR="000668A1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E1CC913" w14:textId="547809BA" w:rsidR="000668A1" w:rsidRPr="000F6BCD" w:rsidRDefault="000668A1" w:rsidP="000668A1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этом, в отличие от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REST</w:t>
      </w:r>
      <w:r w:rsidRPr="000668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не огранивает сообщения определённым форматом представления данных. Хотя наибольшее распространение и имеет формат </w:t>
      </w:r>
      <w:r>
        <w:rPr>
          <w:sz w:val="26"/>
          <w:szCs w:val="26"/>
          <w:lang w:val="en-US"/>
        </w:rPr>
        <w:t>JSON</w:t>
      </w:r>
      <w:r w:rsidR="000F6BCD">
        <w:rPr>
          <w:sz w:val="26"/>
          <w:szCs w:val="26"/>
        </w:rPr>
        <w:t xml:space="preserve"> (который является более гибким и удобочитаемым чем </w:t>
      </w:r>
      <w:r w:rsidR="000F6BCD">
        <w:rPr>
          <w:sz w:val="26"/>
          <w:szCs w:val="26"/>
          <w:lang w:val="en-US"/>
        </w:rPr>
        <w:t>XML</w:t>
      </w:r>
      <w:r w:rsidR="000F6BCD" w:rsidRPr="000F6BCD">
        <w:rPr>
          <w:sz w:val="26"/>
          <w:szCs w:val="26"/>
        </w:rPr>
        <w:t>)</w:t>
      </w:r>
      <w:r w:rsidR="000F6BCD">
        <w:rPr>
          <w:sz w:val="26"/>
          <w:szCs w:val="26"/>
        </w:rPr>
        <w:t xml:space="preserve">, в сообщения могут передаваться и в </w:t>
      </w:r>
      <w:r w:rsidR="000F6BCD">
        <w:rPr>
          <w:sz w:val="26"/>
          <w:szCs w:val="26"/>
          <w:lang w:val="en-US"/>
        </w:rPr>
        <w:t>XML</w:t>
      </w:r>
      <w:r w:rsidR="000F6BCD">
        <w:rPr>
          <w:sz w:val="26"/>
          <w:szCs w:val="26"/>
        </w:rPr>
        <w:t xml:space="preserve"> формате, а также в виде обычного текста или бинарных данных</w:t>
      </w:r>
      <w:r w:rsidR="00C2576A" w:rsidRPr="00C2576A">
        <w:rPr>
          <w:sz w:val="26"/>
          <w:szCs w:val="26"/>
        </w:rPr>
        <w:t xml:space="preserve"> </w:t>
      </w:r>
      <w:r w:rsidR="00C2576A">
        <w:rPr>
          <w:sz w:val="26"/>
          <w:szCs w:val="26"/>
        </w:rPr>
        <w:t>и т. п.</w:t>
      </w:r>
    </w:p>
    <w:p w14:paraId="04BA89DA" w14:textId="182DB919" w:rsidR="00461D6B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Если у </w:t>
      </w:r>
      <w:r>
        <w:rPr>
          <w:sz w:val="26"/>
          <w:szCs w:val="26"/>
          <w:lang w:val="en-US"/>
        </w:rPr>
        <w:t>SOAP</w:t>
      </w:r>
      <w:r>
        <w:rPr>
          <w:sz w:val="26"/>
          <w:szCs w:val="26"/>
        </w:rPr>
        <w:t xml:space="preserve"> есть </w:t>
      </w:r>
      <w:r>
        <w:rPr>
          <w:sz w:val="26"/>
          <w:szCs w:val="26"/>
          <w:lang w:val="en-US"/>
        </w:rPr>
        <w:t>WSDL</w:t>
      </w:r>
      <w:r w:rsidRPr="00C5416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как способ описания, </w:t>
      </w:r>
      <w:r w:rsidR="00676245">
        <w:rPr>
          <w:sz w:val="26"/>
          <w:szCs w:val="26"/>
        </w:rPr>
        <w:t xml:space="preserve">в </w:t>
      </w:r>
      <w:r w:rsidR="00676245">
        <w:rPr>
          <w:sz w:val="26"/>
          <w:szCs w:val="26"/>
          <w:lang w:val="en-US"/>
        </w:rPr>
        <w:t>REST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 xml:space="preserve">применяется спецификация открытого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(</w:t>
      </w:r>
      <w:r w:rsidR="00676245">
        <w:rPr>
          <w:sz w:val="26"/>
          <w:szCs w:val="26"/>
          <w:lang w:val="en-US"/>
        </w:rPr>
        <w:t>OAS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</w:rPr>
        <w:t>–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open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API</w:t>
      </w:r>
      <w:r w:rsidR="00676245" w:rsidRPr="00676245">
        <w:rPr>
          <w:sz w:val="26"/>
          <w:szCs w:val="26"/>
        </w:rPr>
        <w:t xml:space="preserve"> </w:t>
      </w:r>
      <w:r w:rsidR="00676245">
        <w:rPr>
          <w:sz w:val="26"/>
          <w:szCs w:val="26"/>
          <w:lang w:val="en-US"/>
        </w:rPr>
        <w:t>specification</w:t>
      </w:r>
      <w:r w:rsidR="00676245" w:rsidRPr="00676245">
        <w:rPr>
          <w:sz w:val="26"/>
          <w:szCs w:val="26"/>
        </w:rPr>
        <w:t>)</w:t>
      </w:r>
      <w:r w:rsidR="00676245">
        <w:rPr>
          <w:sz w:val="26"/>
          <w:szCs w:val="26"/>
        </w:rPr>
        <w:t xml:space="preserve">, представленная фреймворком </w:t>
      </w:r>
      <w:r w:rsidR="00676245">
        <w:rPr>
          <w:sz w:val="26"/>
          <w:szCs w:val="26"/>
          <w:lang w:val="en-US"/>
        </w:rPr>
        <w:t>Swagger</w:t>
      </w:r>
      <w:r w:rsidR="00676245" w:rsidRPr="00676245">
        <w:rPr>
          <w:sz w:val="26"/>
          <w:szCs w:val="26"/>
        </w:rPr>
        <w:t>.</w:t>
      </w:r>
    </w:p>
    <w:p w14:paraId="2D22AA8E" w14:textId="25F5E573" w:rsidR="006D63B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65703AC7" w14:textId="58493177" w:rsidR="006D63BA" w:rsidRPr="00C2576A" w:rsidRDefault="006D63BA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Резюмируя</w:t>
      </w:r>
      <w:r w:rsidR="004E48A3">
        <w:rPr>
          <w:sz w:val="26"/>
          <w:szCs w:val="26"/>
        </w:rPr>
        <w:t>,</w:t>
      </w:r>
    </w:p>
    <w:p w14:paraId="73E802BC" w14:textId="77777777" w:rsidR="00C54168" w:rsidRPr="00C54168" w:rsidRDefault="00C54168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71F43F77" w14:textId="6958E76E" w:rsidR="007302BB" w:rsidRPr="00AA7682" w:rsidRDefault="00AA7682" w:rsidP="00AA7682">
      <w:pPr>
        <w:pStyle w:val="a4"/>
        <w:widowControl/>
        <w:numPr>
          <w:ilvl w:val="2"/>
          <w:numId w:val="1"/>
        </w:numPr>
        <w:shd w:val="clear" w:color="auto" w:fill="FFFFFF"/>
        <w:tabs>
          <w:tab w:val="left" w:pos="1545"/>
        </w:tabs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Авторизация и аутентификация</w:t>
      </w:r>
    </w:p>
    <w:p w14:paraId="12B346B9" w14:textId="77777777" w:rsidR="00AA7682" w:rsidRPr="00AA7682" w:rsidRDefault="00AA7682" w:rsidP="00AA7682">
      <w:pPr>
        <w:pStyle w:val="a4"/>
        <w:widowControl/>
        <w:shd w:val="clear" w:color="auto" w:fill="FFFFFF"/>
        <w:tabs>
          <w:tab w:val="left" w:pos="1545"/>
        </w:tabs>
        <w:ind w:left="1146" w:right="40"/>
        <w:jc w:val="both"/>
        <w:rPr>
          <w:sz w:val="26"/>
          <w:szCs w:val="26"/>
          <w:lang w:val="en-US"/>
        </w:rPr>
      </w:pPr>
    </w:p>
    <w:p w14:paraId="6A8FE885" w14:textId="2DD82AAE" w:rsidR="003C14BC" w:rsidRPr="006B3CEA" w:rsidRDefault="003C14BC" w:rsidP="00AA7682">
      <w:pPr>
        <w:widowControl/>
        <w:shd w:val="clear" w:color="auto" w:fill="FFFFFF"/>
        <w:tabs>
          <w:tab w:val="left" w:pos="1545"/>
        </w:tabs>
        <w:ind w:right="40" w:firstLine="426"/>
        <w:jc w:val="both"/>
        <w:rPr>
          <w:sz w:val="26"/>
          <w:szCs w:val="26"/>
        </w:rPr>
      </w:pPr>
    </w:p>
    <w:p w14:paraId="58EA326C" w14:textId="05235572" w:rsidR="003C14BC" w:rsidRDefault="003C14BC" w:rsidP="003C14BC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Обзор существующих аналогов</w:t>
      </w:r>
    </w:p>
    <w:p w14:paraId="3791B7AD" w14:textId="477220F8" w:rsidR="003C14BC" w:rsidRDefault="003C14BC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067B578" w14:textId="079CAD3D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проверки актуальности выбранной темы </w:t>
      </w:r>
      <w:r w:rsidR="00F352A0">
        <w:rPr>
          <w:sz w:val="26"/>
          <w:szCs w:val="26"/>
        </w:rPr>
        <w:t>рассмотрим</w:t>
      </w:r>
      <w:r>
        <w:rPr>
          <w:sz w:val="26"/>
          <w:szCs w:val="26"/>
        </w:rPr>
        <w:t xml:space="preserve"> некоторые схожие решения, представленные на рынке.</w:t>
      </w:r>
    </w:p>
    <w:p w14:paraId="2631F6A1" w14:textId="65CF4FC9" w:rsid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149B2FC" w14:textId="6FE72801" w:rsidR="008E4D66" w:rsidRPr="00AE51D7" w:rsidRDefault="008E4D66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8E4D66">
        <w:rPr>
          <w:sz w:val="26"/>
          <w:szCs w:val="26"/>
          <w:lang w:val="en-US"/>
        </w:rPr>
        <w:t>Microsoft Graph</w:t>
      </w:r>
    </w:p>
    <w:p w14:paraId="2DED3AD8" w14:textId="02A585AC" w:rsidR="008E4D66" w:rsidRPr="00DE1A95" w:rsidRDefault="00D23DC8" w:rsidP="008E4D66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«</w:t>
      </w:r>
      <w:r>
        <w:rPr>
          <w:sz w:val="26"/>
          <w:szCs w:val="26"/>
          <w:lang w:val="en-US"/>
        </w:rPr>
        <w:t>Microsoft</w:t>
      </w:r>
      <w:r w:rsidRPr="00D23DC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Graph</w:t>
      </w:r>
      <w:r>
        <w:rPr>
          <w:sz w:val="26"/>
          <w:szCs w:val="26"/>
        </w:rPr>
        <w:t xml:space="preserve">» - представляет собой набор </w:t>
      </w:r>
      <w:r>
        <w:rPr>
          <w:sz w:val="26"/>
          <w:szCs w:val="26"/>
          <w:lang w:val="en-US"/>
        </w:rPr>
        <w:t>API</w:t>
      </w:r>
      <w:r w:rsidR="0064225B">
        <w:rPr>
          <w:sz w:val="26"/>
          <w:szCs w:val="26"/>
        </w:rPr>
        <w:t xml:space="preserve">, предоставляющий </w:t>
      </w:r>
      <w:r w:rsidR="00F352A0">
        <w:rPr>
          <w:sz w:val="26"/>
          <w:szCs w:val="26"/>
        </w:rPr>
        <w:t xml:space="preserve">доступ </w:t>
      </w:r>
      <w:r w:rsidR="00F352A0" w:rsidRPr="0064225B">
        <w:rPr>
          <w:sz w:val="26"/>
          <w:szCs w:val="26"/>
        </w:rPr>
        <w:t>к</w:t>
      </w:r>
      <w:r w:rsidR="0064225B" w:rsidRPr="0064225B">
        <w:rPr>
          <w:sz w:val="26"/>
          <w:szCs w:val="26"/>
        </w:rPr>
        <w:t xml:space="preserve"> данным и средствам искусственного интеллекта в Microsoft 365</w:t>
      </w:r>
      <w:r w:rsidR="00F352A0">
        <w:rPr>
          <w:sz w:val="26"/>
          <w:szCs w:val="26"/>
        </w:rPr>
        <w:t xml:space="preserve">. Благодаря этому обеспечивается единая модель </w:t>
      </w:r>
      <w:r w:rsidR="00F352A0" w:rsidRPr="00DE1A95">
        <w:rPr>
          <w:sz w:val="26"/>
          <w:szCs w:val="26"/>
        </w:rPr>
        <w:t xml:space="preserve">программируемости, которую можно использовать для доступа к колоссальному объему данных в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DE1A95">
        <w:rPr>
          <w:sz w:val="26"/>
          <w:szCs w:val="26"/>
        </w:rPr>
        <w:t xml:space="preserve"> 10 и </w:t>
      </w:r>
      <w:r w:rsidR="00F352A0" w:rsidRPr="00F352A0">
        <w:rPr>
          <w:sz w:val="26"/>
          <w:szCs w:val="26"/>
          <w:lang w:val="en-US"/>
        </w:rPr>
        <w:t>Enterprise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Mobility</w:t>
      </w:r>
      <w:r w:rsidR="00F352A0" w:rsidRPr="00DE1A95">
        <w:rPr>
          <w:sz w:val="26"/>
          <w:szCs w:val="26"/>
        </w:rPr>
        <w:t xml:space="preserve"> + </w:t>
      </w:r>
      <w:r w:rsidR="00F352A0" w:rsidRPr="00F352A0">
        <w:rPr>
          <w:sz w:val="26"/>
          <w:szCs w:val="26"/>
          <w:lang w:val="en-US"/>
        </w:rPr>
        <w:t>Security</w:t>
      </w:r>
      <w:r w:rsidR="00F352A0" w:rsidRPr="00DE1A95">
        <w:rPr>
          <w:sz w:val="26"/>
          <w:szCs w:val="26"/>
        </w:rPr>
        <w:t>.</w:t>
      </w:r>
    </w:p>
    <w:p w14:paraId="60484493" w14:textId="77777777" w:rsidR="00F352A0" w:rsidRPr="00DE1A95" w:rsidRDefault="00F352A0" w:rsidP="00F352A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F352A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предоставляет интерфейсы </w:t>
      </w:r>
      <w:r w:rsidRPr="00F352A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F352A0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и клиентские библиотеки для доступа к данным в нижеуказанных облачных службах Майкрософт:</w:t>
      </w:r>
    </w:p>
    <w:p w14:paraId="4F7BB276" w14:textId="52356ABE" w:rsidR="00F352A0" w:rsidRPr="00DE1A95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о</w:t>
      </w:r>
      <w:r w:rsidR="00F352A0" w:rsidRPr="00DE1A95">
        <w:rPr>
          <w:sz w:val="26"/>
          <w:szCs w:val="26"/>
        </w:rPr>
        <w:t xml:space="preserve">сновные службы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365: </w:t>
      </w:r>
      <w:r w:rsidR="00F352A0" w:rsidRPr="00F352A0">
        <w:rPr>
          <w:sz w:val="26"/>
          <w:szCs w:val="26"/>
          <w:lang w:val="en-US"/>
        </w:rPr>
        <w:t>Bookings</w:t>
      </w:r>
      <w:r w:rsidR="00F352A0" w:rsidRPr="00DE1A95">
        <w:rPr>
          <w:sz w:val="26"/>
          <w:szCs w:val="26"/>
        </w:rPr>
        <w:t xml:space="preserve">, Календарь, </w:t>
      </w:r>
      <w:r w:rsidR="00F352A0" w:rsidRPr="00F352A0">
        <w:rPr>
          <w:sz w:val="26"/>
          <w:szCs w:val="26"/>
          <w:lang w:val="en-US"/>
        </w:rPr>
        <w:t>Delve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Excel</w:t>
      </w:r>
      <w:r w:rsidR="00F352A0" w:rsidRPr="00DE1A95">
        <w:rPr>
          <w:sz w:val="26"/>
          <w:szCs w:val="26"/>
        </w:rPr>
        <w:t xml:space="preserve">, Обнаружение электронных данных в Центре соответствия требованиям </w:t>
      </w:r>
      <w:r w:rsidR="00F352A0" w:rsidRPr="00F352A0">
        <w:rPr>
          <w:sz w:val="26"/>
          <w:szCs w:val="26"/>
          <w:lang w:val="en-US"/>
        </w:rPr>
        <w:t>Microsoft</w:t>
      </w:r>
      <w:r w:rsidR="00F352A0" w:rsidRPr="00DE1A95">
        <w:rPr>
          <w:sz w:val="26"/>
          <w:szCs w:val="26"/>
        </w:rPr>
        <w:t xml:space="preserve"> 365, Поиск (Майкрософт), </w:t>
      </w:r>
      <w:r w:rsidR="00F352A0" w:rsidRPr="00F352A0">
        <w:rPr>
          <w:sz w:val="26"/>
          <w:szCs w:val="26"/>
          <w:lang w:val="en-US"/>
        </w:rPr>
        <w:t>OneDrive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OneNote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>/</w:t>
      </w:r>
      <w:r w:rsidR="00F352A0" w:rsidRPr="00F352A0">
        <w:rPr>
          <w:sz w:val="26"/>
          <w:szCs w:val="26"/>
          <w:lang w:val="en-US"/>
        </w:rPr>
        <w:t>Exchange</w:t>
      </w:r>
      <w:r w:rsidR="00F352A0" w:rsidRPr="00DE1A95">
        <w:rPr>
          <w:sz w:val="26"/>
          <w:szCs w:val="26"/>
        </w:rPr>
        <w:t xml:space="preserve">, Люди (контакты </w:t>
      </w:r>
      <w:r w:rsidR="00F352A0" w:rsidRPr="00F352A0">
        <w:rPr>
          <w:sz w:val="26"/>
          <w:szCs w:val="26"/>
          <w:lang w:val="en-US"/>
        </w:rPr>
        <w:t>Outlook</w:t>
      </w:r>
      <w:r w:rsidR="00F352A0" w:rsidRPr="00DE1A95">
        <w:rPr>
          <w:sz w:val="26"/>
          <w:szCs w:val="26"/>
        </w:rPr>
        <w:t xml:space="preserve">), Планировщик, </w:t>
      </w:r>
      <w:r w:rsidR="00F352A0" w:rsidRPr="00F352A0">
        <w:rPr>
          <w:sz w:val="26"/>
          <w:szCs w:val="26"/>
          <w:lang w:val="en-US"/>
        </w:rPr>
        <w:t>SharePoint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Teams</w:t>
      </w:r>
      <w:r w:rsidR="00F352A0" w:rsidRPr="00DE1A95">
        <w:rPr>
          <w:sz w:val="26"/>
          <w:szCs w:val="26"/>
        </w:rPr>
        <w:t xml:space="preserve">, </w:t>
      </w:r>
      <w:r w:rsidR="00F352A0" w:rsidRPr="00F352A0">
        <w:rPr>
          <w:sz w:val="26"/>
          <w:szCs w:val="26"/>
          <w:lang w:val="en-US"/>
        </w:rPr>
        <w:t>To</w:t>
      </w:r>
      <w:r w:rsidR="00F352A0" w:rsidRPr="00DE1A95">
        <w:rPr>
          <w:sz w:val="26"/>
          <w:szCs w:val="26"/>
        </w:rPr>
        <w:t xml:space="preserve"> </w:t>
      </w:r>
      <w:r w:rsidR="00F352A0" w:rsidRPr="00F352A0">
        <w:rPr>
          <w:sz w:val="26"/>
          <w:szCs w:val="26"/>
          <w:lang w:val="en-US"/>
        </w:rPr>
        <w:t>Do</w:t>
      </w:r>
      <w:r w:rsidR="00F352A0" w:rsidRPr="00DE1A95">
        <w:rPr>
          <w:sz w:val="26"/>
          <w:szCs w:val="26"/>
        </w:rPr>
        <w:t xml:space="preserve">, </w:t>
      </w:r>
      <w:r>
        <w:rPr>
          <w:sz w:val="26"/>
          <w:szCs w:val="26"/>
        </w:rPr>
        <w:t>Рабочая</w:t>
      </w:r>
      <w:r w:rsidR="00F352A0" w:rsidRPr="00DE1A95">
        <w:rPr>
          <w:sz w:val="26"/>
          <w:szCs w:val="26"/>
        </w:rPr>
        <w:t xml:space="preserve"> </w:t>
      </w:r>
      <w:r>
        <w:rPr>
          <w:sz w:val="26"/>
          <w:szCs w:val="26"/>
        </w:rPr>
        <w:t>аналитика</w:t>
      </w:r>
      <w:r w:rsidR="00F352A0" w:rsidRPr="00DE1A95">
        <w:rPr>
          <w:sz w:val="26"/>
          <w:szCs w:val="26"/>
        </w:rPr>
        <w:t>;</w:t>
      </w:r>
    </w:p>
    <w:p w14:paraId="577A4AC2" w14:textId="6AC7F2D8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  <w:lang w:val="en-US"/>
        </w:rPr>
        <w:t>лужбы Enterprise Mobility and Security: Advanced Threat Analytics, Расширенная защита от угроз, Azure Active Directory, Identity Manager и Intune;</w:t>
      </w:r>
    </w:p>
    <w:p w14:paraId="0992D1EA" w14:textId="35CA47DC" w:rsidR="00F352A0" w:rsidRPr="00F352A0" w:rsidRDefault="00E53446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</w:t>
      </w:r>
      <w:r w:rsidR="00F352A0" w:rsidRPr="00F352A0">
        <w:rPr>
          <w:sz w:val="26"/>
          <w:szCs w:val="26"/>
        </w:rPr>
        <w:t xml:space="preserve">лужбы </w:t>
      </w:r>
      <w:r w:rsidR="00F352A0" w:rsidRPr="00F352A0">
        <w:rPr>
          <w:sz w:val="26"/>
          <w:szCs w:val="26"/>
          <w:lang w:val="en-US"/>
        </w:rPr>
        <w:t>Windows</w:t>
      </w:r>
      <w:r w:rsidR="00F352A0" w:rsidRPr="00F352A0">
        <w:rPr>
          <w:sz w:val="26"/>
          <w:szCs w:val="26"/>
        </w:rPr>
        <w:t xml:space="preserve"> 10: </w:t>
      </w:r>
      <w:r w:rsidR="00F352A0">
        <w:rPr>
          <w:sz w:val="26"/>
          <w:szCs w:val="26"/>
        </w:rPr>
        <w:t>действия</w:t>
      </w:r>
      <w:r w:rsidR="00F352A0" w:rsidRPr="00F352A0">
        <w:rPr>
          <w:sz w:val="26"/>
          <w:szCs w:val="26"/>
        </w:rPr>
        <w:t>, устройства, уведомления, универсальная печать.</w:t>
      </w:r>
    </w:p>
    <w:p w14:paraId="608BC4E3" w14:textId="6FE2D2AD" w:rsidR="00F352A0" w:rsidRPr="00F352A0" w:rsidRDefault="00F352A0" w:rsidP="00F352A0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352A0">
        <w:rPr>
          <w:sz w:val="26"/>
          <w:szCs w:val="26"/>
          <w:lang w:val="en-US"/>
        </w:rPr>
        <w:t>Dynamics 365 Business Central</w:t>
      </w:r>
      <w:r>
        <w:rPr>
          <w:sz w:val="26"/>
          <w:szCs w:val="26"/>
        </w:rPr>
        <w:t>;</w:t>
      </w:r>
    </w:p>
    <w:p w14:paraId="7D1B34CB" w14:textId="354B3A2E" w:rsidR="004D4AF0" w:rsidRPr="004D4AF0" w:rsidRDefault="004D4AF0" w:rsidP="004D4AF0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Главное достоинство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заключается в удобной навигации объектов и связей в разных службах, предоставляемой в единой конечной точке </w:t>
      </w:r>
      <w:r w:rsidRPr="004D4AF0">
        <w:rPr>
          <w:sz w:val="26"/>
          <w:szCs w:val="26"/>
          <w:lang w:val="en-US"/>
        </w:rPr>
        <w:t>REST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. </w:t>
      </w:r>
      <w:r w:rsidRPr="004D4AF0">
        <w:rPr>
          <w:sz w:val="26"/>
          <w:szCs w:val="26"/>
        </w:rPr>
        <w:t xml:space="preserve">Для версии </w:t>
      </w:r>
      <w:r w:rsidRPr="004D4AF0">
        <w:rPr>
          <w:sz w:val="26"/>
          <w:szCs w:val="26"/>
          <w:lang w:val="en-US"/>
        </w:rPr>
        <w:t>API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Microsoft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Graph</w:t>
      </w:r>
      <w:r w:rsidRPr="004D4AF0">
        <w:rPr>
          <w:sz w:val="26"/>
          <w:szCs w:val="26"/>
        </w:rPr>
        <w:t xml:space="preserve"> </w:t>
      </w:r>
      <w:r w:rsidRPr="004D4AF0">
        <w:rPr>
          <w:sz w:val="26"/>
          <w:szCs w:val="26"/>
          <w:lang w:val="en-US"/>
        </w:rPr>
        <w:t>v</w:t>
      </w:r>
      <w:r w:rsidRPr="004D4AF0">
        <w:rPr>
          <w:sz w:val="26"/>
          <w:szCs w:val="26"/>
        </w:rPr>
        <w:t>1.0</w:t>
      </w:r>
      <w:r>
        <w:rPr>
          <w:sz w:val="26"/>
          <w:szCs w:val="26"/>
        </w:rPr>
        <w:t xml:space="preserve"> конечной точкой </w:t>
      </w:r>
      <w:r w:rsidRPr="00DE1A95">
        <w:rPr>
          <w:sz w:val="26"/>
          <w:szCs w:val="26"/>
        </w:rPr>
        <w:t xml:space="preserve">является </w:t>
      </w:r>
      <w:r w:rsidRPr="004D4AF0">
        <w:rPr>
          <w:sz w:val="26"/>
          <w:szCs w:val="26"/>
          <w:lang w:val="en-US"/>
        </w:rPr>
        <w:t>https</w:t>
      </w:r>
      <w:r w:rsidRPr="00DE1A95">
        <w:rPr>
          <w:sz w:val="26"/>
          <w:szCs w:val="26"/>
        </w:rPr>
        <w:t>://</w:t>
      </w:r>
      <w:r w:rsidRPr="004D4AF0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>.</w:t>
      </w:r>
      <w:r w:rsidRPr="004D4AF0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>.</w:t>
      </w:r>
      <w:r w:rsidRPr="004D4AF0">
        <w:rPr>
          <w:sz w:val="26"/>
          <w:szCs w:val="26"/>
          <w:lang w:val="en-US"/>
        </w:rPr>
        <w:t>com</w:t>
      </w:r>
      <w:r w:rsidRPr="00DE1A95">
        <w:rPr>
          <w:sz w:val="26"/>
          <w:szCs w:val="26"/>
        </w:rPr>
        <w:t>/</w:t>
      </w:r>
      <w:r w:rsidRPr="004D4AF0">
        <w:rPr>
          <w:sz w:val="26"/>
          <w:szCs w:val="26"/>
          <w:lang w:val="en-US"/>
        </w:rPr>
        <w:t>v</w:t>
      </w:r>
      <w:r w:rsidRPr="00DE1A95">
        <w:rPr>
          <w:sz w:val="26"/>
          <w:szCs w:val="26"/>
        </w:rPr>
        <w:t>1.0</w:t>
      </w:r>
    </w:p>
    <w:p w14:paraId="61E3C7E2" w14:textId="4C45E23A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B04FE4">
        <w:rPr>
          <w:sz w:val="26"/>
          <w:szCs w:val="26"/>
          <w:lang w:val="en-US"/>
        </w:rPr>
        <w:t>Microsoft</w:t>
      </w:r>
      <w:r w:rsidRPr="00DE1A95">
        <w:rPr>
          <w:sz w:val="26"/>
          <w:szCs w:val="26"/>
        </w:rPr>
        <w:t xml:space="preserve"> </w:t>
      </w:r>
      <w:r w:rsidRPr="00B04FE4">
        <w:rPr>
          <w:sz w:val="26"/>
          <w:szCs w:val="26"/>
          <w:lang w:val="en-US"/>
        </w:rPr>
        <w:t>Graph</w:t>
      </w:r>
      <w:r w:rsidRPr="00DE1A95">
        <w:rPr>
          <w:sz w:val="26"/>
          <w:szCs w:val="26"/>
        </w:rPr>
        <w:t xml:space="preserve"> позволяет вашему приложению получать авторизованный доступ к данным почты </w:t>
      </w:r>
      <w:r w:rsidRPr="00B04FE4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в личной или корпоративной учетной записи. Имея соответствующие делегированные разрешения или</w:t>
      </w:r>
      <w:r w:rsidRPr="00B04FE4">
        <w:rPr>
          <w:sz w:val="26"/>
          <w:szCs w:val="26"/>
          <w:lang w:val="en-US"/>
        </w:rPr>
        <w:t> </w:t>
      </w:r>
      <w:hyperlink r:id="rId9" w:anchor="mail-permissions" w:history="1">
        <w:r w:rsidRPr="00DE1A95">
          <w:rPr>
            <w:sz w:val="26"/>
            <w:szCs w:val="26"/>
          </w:rPr>
          <w:t>разрешения почты приложения</w:t>
        </w:r>
      </w:hyperlink>
      <w:r w:rsidRPr="00DE1A95">
        <w:rPr>
          <w:sz w:val="26"/>
          <w:szCs w:val="26"/>
        </w:rPr>
        <w:t>, приложение может получать доступ к данным почты вошедшего пользователя или любого пользователя в клиенте.</w:t>
      </w:r>
    </w:p>
    <w:p w14:paraId="157BDE21" w14:textId="0CE9BDFD" w:rsidR="008E4D66" w:rsidRPr="00DE1A95" w:rsidRDefault="00B04FE4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Запросы </w:t>
      </w:r>
      <w:r w:rsidRPr="000F2778">
        <w:rPr>
          <w:sz w:val="26"/>
          <w:szCs w:val="26"/>
          <w:lang w:val="en-US"/>
        </w:rPr>
        <w:t>API</w:t>
      </w:r>
      <w:r w:rsidRPr="00DE1A95">
        <w:rPr>
          <w:sz w:val="26"/>
          <w:szCs w:val="26"/>
        </w:rPr>
        <w:t xml:space="preserve"> почты выполняются от имени</w:t>
      </w:r>
      <w:r w:rsidRPr="000F2778">
        <w:rPr>
          <w:sz w:val="26"/>
          <w:szCs w:val="26"/>
          <w:lang w:val="en-US"/>
        </w:rPr>
        <w:t> </w:t>
      </w:r>
      <w:hyperlink r:id="rId10" w:history="1">
        <w:r w:rsidRPr="00DE1A95">
          <w:rPr>
            <w:sz w:val="26"/>
            <w:szCs w:val="26"/>
          </w:rPr>
          <w:t>пользователя</w:t>
        </w:r>
      </w:hyperlink>
      <w:r w:rsidRPr="00DE1A95">
        <w:rPr>
          <w:sz w:val="26"/>
          <w:szCs w:val="26"/>
        </w:rPr>
        <w:t>, который может определяться свойством пользователя</w:t>
      </w:r>
      <w:r w:rsidRPr="000F2778">
        <w:rPr>
          <w:sz w:val="26"/>
          <w:szCs w:val="26"/>
          <w:lang w:val="en-US"/>
        </w:rPr>
        <w:t> </w:t>
      </w:r>
      <w:r w:rsidRPr="000F2778">
        <w:rPr>
          <w:b/>
          <w:bCs/>
          <w:sz w:val="26"/>
          <w:szCs w:val="26"/>
          <w:lang w:val="en-US"/>
        </w:rPr>
        <w:t>id</w:t>
      </w:r>
      <w:r w:rsidRPr="000F2778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 xml:space="preserve">(уникальным </w:t>
      </w:r>
      <w:r w:rsidRPr="000F2778">
        <w:rPr>
          <w:sz w:val="26"/>
          <w:szCs w:val="26"/>
          <w:lang w:val="en-US"/>
        </w:rPr>
        <w:t>GUID</w:t>
      </w:r>
      <w:r w:rsidRPr="00DE1A95">
        <w:rPr>
          <w:sz w:val="26"/>
          <w:szCs w:val="26"/>
        </w:rPr>
        <w:t>), адресом электронной почты или псевдонимом</w:t>
      </w:r>
      <w:r w:rsidRPr="000F2778">
        <w:rPr>
          <w:sz w:val="26"/>
          <w:szCs w:val="26"/>
          <w:lang w:val="en-US"/>
        </w:rPr>
        <w:t> me</w:t>
      </w:r>
      <w:r w:rsidRPr="00DE1A95">
        <w:rPr>
          <w:sz w:val="26"/>
          <w:szCs w:val="26"/>
        </w:rPr>
        <w:t>, обозначающим вошедшего пользователя.</w:t>
      </w:r>
    </w:p>
    <w:p w14:paraId="7E2A4A47" w14:textId="2234C6D3" w:rsidR="00A14A3F" w:rsidRPr="00DE1A95" w:rsidRDefault="00A14A3F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Сообщения электронной почты представлены ресурсом</w:t>
      </w:r>
      <w:r w:rsidRPr="00A14A3F">
        <w:rPr>
          <w:sz w:val="26"/>
          <w:szCs w:val="26"/>
          <w:lang w:val="en-US"/>
        </w:rPr>
        <w:t> </w:t>
      </w:r>
      <w:hyperlink r:id="rId11" w:history="1">
        <w:r w:rsidRPr="00A14A3F">
          <w:rPr>
            <w:sz w:val="26"/>
            <w:szCs w:val="26"/>
            <w:lang w:val="en-US"/>
          </w:rPr>
          <w:t>message</w:t>
        </w:r>
      </w:hyperlink>
      <w:r w:rsidRPr="00A14A3F">
        <w:rPr>
          <w:sz w:val="26"/>
          <w:szCs w:val="26"/>
          <w:lang w:val="en-US"/>
        </w:rPr>
        <w:t> </w:t>
      </w:r>
      <w:r w:rsidRPr="00DE1A95">
        <w:rPr>
          <w:sz w:val="26"/>
          <w:szCs w:val="26"/>
        </w:rPr>
        <w:t>и упорядочены в почтовой папке</w:t>
      </w:r>
      <w:r w:rsidRPr="00A14A3F">
        <w:rPr>
          <w:sz w:val="26"/>
          <w:szCs w:val="26"/>
          <w:lang w:val="en-US"/>
        </w:rPr>
        <w:t> </w:t>
      </w:r>
      <w:hyperlink r:id="rId12" w:history="1">
        <w:r w:rsidRPr="00A14A3F">
          <w:rPr>
            <w:sz w:val="26"/>
            <w:szCs w:val="26"/>
            <w:lang w:val="en-US"/>
          </w:rPr>
          <w:t>mailFolder</w:t>
        </w:r>
      </w:hyperlink>
      <w:r w:rsidRPr="00DE1A95">
        <w:rPr>
          <w:sz w:val="26"/>
          <w:szCs w:val="26"/>
        </w:rPr>
        <w:t>. Сообщения и почтовые папки определяются свойством</w:t>
      </w:r>
      <w:r w:rsidRPr="00A14A3F">
        <w:rPr>
          <w:sz w:val="26"/>
          <w:szCs w:val="26"/>
          <w:lang w:val="en-US"/>
        </w:rPr>
        <w:t> </w:t>
      </w:r>
      <w:r w:rsidRPr="00A14A3F">
        <w:rPr>
          <w:b/>
          <w:bCs/>
          <w:sz w:val="26"/>
          <w:szCs w:val="26"/>
          <w:lang w:val="en-US"/>
        </w:rPr>
        <w:t>id</w:t>
      </w:r>
      <w:r w:rsidRPr="00DE1A95">
        <w:rPr>
          <w:sz w:val="26"/>
          <w:szCs w:val="26"/>
        </w:rPr>
        <w:t>, которое можно получить из операций</w:t>
      </w:r>
      <w:r w:rsidRPr="00A14A3F">
        <w:rPr>
          <w:sz w:val="26"/>
          <w:szCs w:val="26"/>
          <w:lang w:val="en-US"/>
        </w:rPr>
        <w:t> GET</w:t>
      </w:r>
      <w:r w:rsidRPr="00DE1A95">
        <w:rPr>
          <w:sz w:val="26"/>
          <w:szCs w:val="26"/>
        </w:rPr>
        <w:t>.</w:t>
      </w:r>
    </w:p>
    <w:p w14:paraId="3A7720E5" w14:textId="43AC114E" w:rsidR="000F2778" w:rsidRDefault="000F2778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Служба</w:t>
      </w:r>
      <w:r w:rsidR="00A14A3F" w:rsidRPr="00A14A3F">
        <w:rPr>
          <w:sz w:val="26"/>
          <w:szCs w:val="26"/>
        </w:rPr>
        <w:t xml:space="preserve"> </w:t>
      </w:r>
      <w:r>
        <w:rPr>
          <w:sz w:val="26"/>
          <w:szCs w:val="26"/>
        </w:rPr>
        <w:t>предоставляет доступ к следующему функционалу:</w:t>
      </w:r>
    </w:p>
    <w:p w14:paraId="3245841B" w14:textId="4F2AB90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Создание, чтение, ответ, пересылка, отправка, обновление или удаление сообщений;</w:t>
      </w:r>
    </w:p>
    <w:p w14:paraId="35096018" w14:textId="536C0721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Предоставление другому пользователю права отправлять сообщения от имени владельца почтового ящика;</w:t>
      </w:r>
    </w:p>
    <w:p w14:paraId="725A68F5" w14:textId="2C786B21" w:rsidR="000F2778" w:rsidRPr="00F46C3A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Показ более важных сообщений;</w:t>
      </w:r>
    </w:p>
    <w:p w14:paraId="22B2A776" w14:textId="4F4B181A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Запрос сообщений и их получение в папке поиска;</w:t>
      </w:r>
    </w:p>
    <w:p w14:paraId="0EE86B60" w14:textId="0ED2EBBC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lastRenderedPageBreak/>
        <w:t xml:space="preserve">Получение содержимого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 xml:space="preserve"> сообщения или его вложения;</w:t>
      </w:r>
    </w:p>
    <w:p w14:paraId="4CAA3ACD" w14:textId="23053629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Отправка сообщений с содержимым </w:t>
      </w:r>
      <w:r w:rsidRPr="00F46C3A">
        <w:rPr>
          <w:sz w:val="26"/>
          <w:szCs w:val="26"/>
          <w:lang w:val="en-US"/>
        </w:rPr>
        <w:t>MIME</w:t>
      </w:r>
      <w:r w:rsidRPr="00DE1A95">
        <w:rPr>
          <w:sz w:val="26"/>
          <w:szCs w:val="26"/>
        </w:rPr>
        <w:t>;</w:t>
      </w:r>
    </w:p>
    <w:p w14:paraId="19FB8EBA" w14:textId="2F30CE56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Добавление, получение или удаление вложений сообщения;</w:t>
      </w:r>
    </w:p>
    <w:p w14:paraId="7E688F2E" w14:textId="70FAACB3" w:rsidR="000F2778" w:rsidRPr="00DE1A95" w:rsidRDefault="000F277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настроек языка и часовых поясов для пользователя;</w:t>
      </w:r>
    </w:p>
    <w:p w14:paraId="5BC037A0" w14:textId="3277FB66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или обновление автоматического ответа, языкового стандарта, часового пояса или рабочего времени пользователя;</w:t>
      </w:r>
    </w:p>
    <w:p w14:paraId="3FF43605" w14:textId="0D43E117" w:rsidR="003C7FA4" w:rsidRPr="00DE1A95" w:rsidRDefault="003C7FA4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подсказок об особом состоянии других пользователей, например об отсутствии на месте;</w:t>
      </w:r>
    </w:p>
    <w:p w14:paraId="001EE42F" w14:textId="16014A55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Упорядочивание сообщений в иерархии папок почты;</w:t>
      </w:r>
    </w:p>
    <w:p w14:paraId="34D2CCA3" w14:textId="30606DA1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Классификация сообщений;</w:t>
      </w:r>
    </w:p>
    <w:p w14:paraId="7E5A798C" w14:textId="02ACC73A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Автоматизация действий, например пересылка определенных входящих сообщений, с помощью правил папки "Входящие";</w:t>
      </w:r>
    </w:p>
    <w:p w14:paraId="39639DF0" w14:textId="5D11D7C8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заголовков сообщений Интернета для сообщения;</w:t>
      </w:r>
    </w:p>
    <w:p w14:paraId="108FEE9F" w14:textId="7B405D8E" w:rsidR="00020D18" w:rsidRPr="00F46C3A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 w:rsidRPr="00F46C3A">
        <w:rPr>
          <w:sz w:val="26"/>
          <w:szCs w:val="26"/>
          <w:lang w:val="en-US"/>
        </w:rPr>
        <w:t>Поиск и фильтрация сообщений;</w:t>
      </w:r>
    </w:p>
    <w:p w14:paraId="6F51FDD4" w14:textId="18E6DB8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уведомлений об изменениях сообщений в папке;</w:t>
      </w:r>
    </w:p>
    <w:p w14:paraId="6B8173E1" w14:textId="75D2969E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Синхронизация сообщений или иерархии папок почты;</w:t>
      </w:r>
    </w:p>
    <w:p w14:paraId="2AE9241C" w14:textId="7C6B83E2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Получение пользовательских данных приложения в виде заголовков сообщений Интернета для сообщения;</w:t>
      </w:r>
    </w:p>
    <w:p w14:paraId="43AF7FDE" w14:textId="0B5A8ACC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>Добавление пользовательских данных приложения в сообщение с помощью расширений;</w:t>
      </w:r>
    </w:p>
    <w:p w14:paraId="2B8B77B2" w14:textId="2E14853D" w:rsidR="00020D18" w:rsidRPr="00DE1A95" w:rsidRDefault="00020D18" w:rsidP="00F46C3A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DE1A95">
        <w:rPr>
          <w:sz w:val="26"/>
          <w:szCs w:val="26"/>
        </w:rPr>
        <w:t xml:space="preserve">Доступ к пользовательским данным для редко предоставляемых свойств </w:t>
      </w:r>
      <w:r w:rsidRPr="00F46C3A">
        <w:rPr>
          <w:sz w:val="26"/>
          <w:szCs w:val="26"/>
          <w:lang w:val="en-US"/>
        </w:rPr>
        <w:t>Outlook</w:t>
      </w:r>
      <w:r w:rsidRPr="00DE1A95">
        <w:rPr>
          <w:sz w:val="26"/>
          <w:szCs w:val="26"/>
        </w:rPr>
        <w:t xml:space="preserve"> </w:t>
      </w:r>
      <w:r w:rsidRPr="00F46C3A">
        <w:rPr>
          <w:sz w:val="26"/>
          <w:szCs w:val="26"/>
          <w:lang w:val="en-US"/>
        </w:rPr>
        <w:t>MAPI</w:t>
      </w:r>
      <w:r w:rsidRPr="00DE1A95">
        <w:rPr>
          <w:sz w:val="26"/>
          <w:szCs w:val="26"/>
        </w:rPr>
        <w:t>.</w:t>
      </w:r>
    </w:p>
    <w:p w14:paraId="64484DF3" w14:textId="06F03D16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4964337B" w14:textId="2417E242" w:rsidR="00F46C3A" w:rsidRPr="00DE1A95" w:rsidRDefault="00F46C3A" w:rsidP="00F46C3A">
      <w:pPr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34C19869" w14:textId="5C8CD4CD" w:rsidR="00F46C3A" w:rsidRPr="00AE51D7" w:rsidRDefault="00C34562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</w:t>
      </w:r>
      <w:r w:rsidR="00F46C3A">
        <w:rPr>
          <w:sz w:val="26"/>
          <w:szCs w:val="26"/>
          <w:lang w:val="en-US"/>
        </w:rPr>
        <w:t xml:space="preserve"> API</w:t>
      </w:r>
    </w:p>
    <w:p w14:paraId="72BA5BED" w14:textId="300BDC9B" w:rsidR="00F46C3A" w:rsidRDefault="00C34562" w:rsidP="00F46C3A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Gmail</w:t>
      </w:r>
      <w:r w:rsidRPr="001D6B02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представляет собой набор </w:t>
      </w:r>
      <w:r w:rsidR="001D6B02">
        <w:rPr>
          <w:sz w:val="26"/>
          <w:szCs w:val="26"/>
          <w:lang w:val="en-US"/>
        </w:rPr>
        <w:t>API</w:t>
      </w:r>
      <w:r w:rsidR="001D6B02" w:rsidRPr="001D6B02">
        <w:rPr>
          <w:sz w:val="26"/>
          <w:szCs w:val="26"/>
        </w:rPr>
        <w:t xml:space="preserve"> </w:t>
      </w:r>
      <w:r w:rsidR="001D6B02">
        <w:rPr>
          <w:sz w:val="26"/>
          <w:szCs w:val="26"/>
        </w:rPr>
        <w:t xml:space="preserve">предоставляемый сервисом </w:t>
      </w:r>
      <w:r w:rsidR="001D6B02">
        <w:rPr>
          <w:sz w:val="26"/>
          <w:szCs w:val="26"/>
          <w:lang w:val="en-US"/>
        </w:rPr>
        <w:t>gmail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googleap</w:t>
      </w:r>
      <w:r w:rsidR="00C45CD8">
        <w:rPr>
          <w:sz w:val="26"/>
          <w:szCs w:val="26"/>
          <w:lang w:val="en-US"/>
        </w:rPr>
        <w:t>i</w:t>
      </w:r>
      <w:r w:rsidR="001D6B02">
        <w:rPr>
          <w:sz w:val="26"/>
          <w:szCs w:val="26"/>
          <w:lang w:val="en-US"/>
        </w:rPr>
        <w:t>s</w:t>
      </w:r>
      <w:r w:rsidR="001D6B02" w:rsidRPr="001D6B02">
        <w:rPr>
          <w:sz w:val="26"/>
          <w:szCs w:val="26"/>
        </w:rPr>
        <w:t>.</w:t>
      </w:r>
      <w:r w:rsidR="001D6B02">
        <w:rPr>
          <w:sz w:val="26"/>
          <w:szCs w:val="26"/>
          <w:lang w:val="en-US"/>
        </w:rPr>
        <w:t>com</w:t>
      </w:r>
      <w:r w:rsidR="00AD5B5F">
        <w:rPr>
          <w:sz w:val="26"/>
          <w:szCs w:val="26"/>
        </w:rPr>
        <w:t>. Данн</w:t>
      </w:r>
      <w:r w:rsidR="00B060C1">
        <w:rPr>
          <w:sz w:val="26"/>
          <w:szCs w:val="26"/>
        </w:rPr>
        <w:t xml:space="preserve">ый сервис </w:t>
      </w:r>
      <w:r w:rsidR="00AD5B5F">
        <w:rPr>
          <w:sz w:val="26"/>
          <w:szCs w:val="26"/>
        </w:rPr>
        <w:t>позволяет просматривать и управлять дан</w:t>
      </w:r>
      <w:r w:rsidR="00FE5AAF">
        <w:rPr>
          <w:sz w:val="26"/>
          <w:szCs w:val="26"/>
        </w:rPr>
        <w:t>н</w:t>
      </w:r>
      <w:r w:rsidR="00AD5B5F">
        <w:rPr>
          <w:sz w:val="26"/>
          <w:szCs w:val="26"/>
        </w:rPr>
        <w:t xml:space="preserve">ыми почтового ящика </w:t>
      </w:r>
      <w:r w:rsidR="00AD5B5F">
        <w:rPr>
          <w:sz w:val="26"/>
          <w:szCs w:val="26"/>
          <w:lang w:val="en-US"/>
        </w:rPr>
        <w:t>Gmail</w:t>
      </w:r>
      <w:r w:rsidR="00FE5AAF">
        <w:rPr>
          <w:sz w:val="26"/>
          <w:szCs w:val="26"/>
        </w:rPr>
        <w:t>, такими как:</w:t>
      </w:r>
    </w:p>
    <w:p w14:paraId="50BE59A7" w14:textId="0375B1FD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Сообщение – сообщение электронной почты, состоящее из отправителя, получателя, темы и тела письма.</w:t>
      </w:r>
      <w:r w:rsidR="008954A3">
        <w:rPr>
          <w:sz w:val="26"/>
          <w:szCs w:val="26"/>
        </w:rPr>
        <w:t xml:space="preserve"> Созданное сообщение является неизменяемым.</w:t>
      </w:r>
    </w:p>
    <w:p w14:paraId="35D43C5B" w14:textId="2A67B81C" w:rsidR="00FE5AAF" w:rsidRDefault="00FE5AAF" w:rsidP="00FE5AA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Поток сообщений – </w:t>
      </w:r>
      <w:r w:rsidR="00441EE8">
        <w:rPr>
          <w:sz w:val="26"/>
          <w:szCs w:val="26"/>
        </w:rPr>
        <w:t>набор связанных сообщений,</w:t>
      </w:r>
      <w:r>
        <w:rPr>
          <w:sz w:val="26"/>
          <w:szCs w:val="26"/>
        </w:rPr>
        <w:t xml:space="preserve"> формирующих переписку-беседу</w:t>
      </w:r>
      <w:r w:rsidR="008354AA">
        <w:rPr>
          <w:sz w:val="26"/>
          <w:szCs w:val="26"/>
        </w:rPr>
        <w:t xml:space="preserve"> (когда получатель отвечает на сообщение с</w:t>
      </w:r>
      <w:r w:rsidR="00D10BDC">
        <w:rPr>
          <w:sz w:val="26"/>
          <w:szCs w:val="26"/>
        </w:rPr>
        <w:t>во</w:t>
      </w:r>
      <w:r w:rsidR="008354AA">
        <w:rPr>
          <w:sz w:val="26"/>
          <w:szCs w:val="26"/>
        </w:rPr>
        <w:t>им собственным сообщением)</w:t>
      </w:r>
      <w:r>
        <w:rPr>
          <w:sz w:val="26"/>
          <w:szCs w:val="26"/>
        </w:rPr>
        <w:t xml:space="preserve">. </w:t>
      </w:r>
    </w:p>
    <w:p w14:paraId="364AD3CC" w14:textId="14DC8C34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 w:rsidRPr="00441EE8">
        <w:rPr>
          <w:sz w:val="26"/>
          <w:szCs w:val="26"/>
        </w:rPr>
        <w:t>Метка – механизм организации сообщений и потоков, позволяющий разделить их на категории. Метки делятся на системные («</w:t>
      </w:r>
      <w:r w:rsidRPr="00441EE8">
        <w:rPr>
          <w:sz w:val="26"/>
          <w:szCs w:val="26"/>
          <w:lang w:val="en-US"/>
        </w:rPr>
        <w:t>INBOX</w:t>
      </w:r>
      <w:r w:rsidRPr="00441EE8">
        <w:rPr>
          <w:sz w:val="26"/>
          <w:szCs w:val="26"/>
        </w:rPr>
        <w:t>» –</w:t>
      </w:r>
      <w:r>
        <w:rPr>
          <w:sz w:val="26"/>
          <w:szCs w:val="26"/>
        </w:rPr>
        <w:t xml:space="preserve"> </w:t>
      </w:r>
      <w:r w:rsidRPr="00441EE8">
        <w:rPr>
          <w:sz w:val="26"/>
          <w:szCs w:val="26"/>
        </w:rPr>
        <w:t>входящие, «</w:t>
      </w:r>
      <w:r w:rsidRPr="00441EE8">
        <w:rPr>
          <w:sz w:val="26"/>
          <w:szCs w:val="26"/>
          <w:lang w:val="en-US"/>
        </w:rPr>
        <w:t>TRASH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корзина, «</w:t>
      </w:r>
      <w:r w:rsidRPr="00441EE8">
        <w:rPr>
          <w:sz w:val="26"/>
          <w:szCs w:val="26"/>
          <w:lang w:val="en-US"/>
        </w:rPr>
        <w:t>SPAM</w:t>
      </w:r>
      <w:r w:rsidRPr="00441EE8">
        <w:rPr>
          <w:sz w:val="26"/>
          <w:szCs w:val="26"/>
        </w:rPr>
        <w:t xml:space="preserve">» </w:t>
      </w:r>
      <w:r>
        <w:rPr>
          <w:sz w:val="26"/>
          <w:szCs w:val="26"/>
        </w:rPr>
        <w:t xml:space="preserve">– </w:t>
      </w:r>
      <w:r w:rsidRPr="00441EE8">
        <w:rPr>
          <w:sz w:val="26"/>
          <w:szCs w:val="26"/>
        </w:rPr>
        <w:t>спам)</w:t>
      </w:r>
      <w:r>
        <w:rPr>
          <w:sz w:val="26"/>
          <w:szCs w:val="26"/>
        </w:rPr>
        <w:t xml:space="preserve"> и пользовательские.</w:t>
      </w:r>
    </w:p>
    <w:p w14:paraId="6BFB5844" w14:textId="521B046B" w:rsidR="00441EE8" w:rsidRDefault="00441EE8" w:rsidP="008C45BF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Черновик – неотправленное сообщение.</w:t>
      </w:r>
      <w:r w:rsidR="002536D7">
        <w:rPr>
          <w:sz w:val="26"/>
          <w:szCs w:val="26"/>
        </w:rPr>
        <w:t xml:space="preserve"> В отличии от неизменяемых сообщений, черновик до его отправки и преобразования в сообщение может быть изменен.</w:t>
      </w:r>
    </w:p>
    <w:p w14:paraId="71855C1A" w14:textId="3ADB911F" w:rsidR="00B060C1" w:rsidRDefault="00B060C1" w:rsidP="00B060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Возможности, предоставляемые сервисом:</w:t>
      </w:r>
    </w:p>
    <w:p w14:paraId="12B25FB0" w14:textId="1C1C7C2F" w:rsidR="00B060C1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и</w:t>
      </w:r>
      <w:r w:rsidR="00B060C1">
        <w:rPr>
          <w:sz w:val="26"/>
          <w:szCs w:val="26"/>
        </w:rPr>
        <w:t>звлечение данных для чтения</w:t>
      </w:r>
      <w:r>
        <w:rPr>
          <w:sz w:val="26"/>
          <w:szCs w:val="26"/>
        </w:rPr>
        <w:t>, индексирование, резервное копирование;</w:t>
      </w:r>
    </w:p>
    <w:p w14:paraId="3099ECC1" w14:textId="5DAEBCD3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автоматическая и программная отправка сообщений;</w:t>
      </w:r>
    </w:p>
    <w:p w14:paraId="678DC85A" w14:textId="68FD9175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миграция учетной записи электронной почты;</w:t>
      </w:r>
    </w:p>
    <w:p w14:paraId="2C04FF2C" w14:textId="4E00C488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фильтрация и сортировка писем;</w:t>
      </w:r>
    </w:p>
    <w:p w14:paraId="0E80704C" w14:textId="039BF681" w:rsidR="007F5518" w:rsidRDefault="007F5518" w:rsidP="00B060C1">
      <w:pPr>
        <w:pStyle w:val="a4"/>
        <w:widowControl/>
        <w:numPr>
          <w:ilvl w:val="0"/>
          <w:numId w:val="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стандартизация подписей электронной почты в организации</w:t>
      </w:r>
      <w:r w:rsidR="004B03EF">
        <w:rPr>
          <w:sz w:val="26"/>
          <w:szCs w:val="26"/>
        </w:rPr>
        <w:t>.</w:t>
      </w:r>
    </w:p>
    <w:p w14:paraId="114C6F55" w14:textId="4CFB94E7" w:rsidR="00D00CC1" w:rsidRDefault="00D829EE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Подробное описание возможностей,</w:t>
      </w:r>
      <w:r w:rsidR="00D00CC1">
        <w:rPr>
          <w:sz w:val="26"/>
          <w:szCs w:val="26"/>
        </w:rPr>
        <w:t xml:space="preserve"> предоставляемых </w:t>
      </w:r>
      <w:r>
        <w:rPr>
          <w:sz w:val="26"/>
          <w:szCs w:val="26"/>
        </w:rPr>
        <w:t>сервисом,</w:t>
      </w:r>
      <w:r w:rsidR="00D00CC1">
        <w:rPr>
          <w:sz w:val="26"/>
          <w:szCs w:val="26"/>
        </w:rPr>
        <w:t xml:space="preserve"> можно получить по адресу </w:t>
      </w:r>
      <w:r w:rsidR="00D00CC1" w:rsidRPr="00D00CC1">
        <w:rPr>
          <w:sz w:val="26"/>
          <w:szCs w:val="26"/>
        </w:rPr>
        <w:t>https://developers.google.com/gmail/api/reference/rest</w:t>
      </w:r>
      <w:r w:rsidR="00D00CC1">
        <w:rPr>
          <w:sz w:val="26"/>
          <w:szCs w:val="26"/>
        </w:rPr>
        <w:t xml:space="preserve">. </w:t>
      </w:r>
    </w:p>
    <w:p w14:paraId="0BCFB18C" w14:textId="44ED63AF" w:rsidR="00D00CC1" w:rsidRPr="00D00CC1" w:rsidRDefault="00D00CC1" w:rsidP="00D00CC1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331459">
        <w:rPr>
          <w:sz w:val="26"/>
          <w:szCs w:val="26"/>
        </w:rPr>
        <w:t>API для Google использовать </w:t>
      </w:r>
      <w:hyperlink r:id="rId13" w:history="1">
        <w:r w:rsidR="00331459">
          <w:rPr>
            <w:sz w:val="26"/>
            <w:szCs w:val="26"/>
          </w:rPr>
          <w:t>протокол</w:t>
        </w:r>
      </w:hyperlink>
      <w:r w:rsidR="00331459">
        <w:rPr>
          <w:sz w:val="26"/>
          <w:szCs w:val="26"/>
        </w:rPr>
        <w:t xml:space="preserve"> </w:t>
      </w:r>
      <w:r w:rsidR="00331459">
        <w:rPr>
          <w:sz w:val="26"/>
          <w:szCs w:val="26"/>
          <w:lang w:val="en-US"/>
        </w:rPr>
        <w:t>OAuth</w:t>
      </w:r>
      <w:r w:rsidR="00331459" w:rsidRPr="00331459">
        <w:rPr>
          <w:sz w:val="26"/>
          <w:szCs w:val="26"/>
        </w:rPr>
        <w:t xml:space="preserve"> 2.0 </w:t>
      </w:r>
      <w:r w:rsidRPr="00331459">
        <w:rPr>
          <w:sz w:val="26"/>
          <w:szCs w:val="26"/>
        </w:rPr>
        <w:t>для аутентификации и авторизации. Google поддерживает распространенные сценарии OAuth 2.0, например, для веб-сервера, клиентских приложений, установленных приложений и приложений с ограниченным вводом.</w:t>
      </w:r>
    </w:p>
    <w:p w14:paraId="6F61F8A6" w14:textId="34B3A5B4" w:rsidR="00ED52CC" w:rsidRDefault="00ED52CC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Существенным и самым явным недостатком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 w:rsidRPr="00ED52C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является возможность доступа исключительно к учетным записям почтового ящика </w:t>
      </w:r>
      <w:r>
        <w:rPr>
          <w:sz w:val="26"/>
          <w:szCs w:val="26"/>
          <w:lang w:val="en-US"/>
        </w:rPr>
        <w:t>Gmail</w:t>
      </w:r>
      <w:r w:rsidRPr="00ED52CC">
        <w:rPr>
          <w:sz w:val="26"/>
          <w:szCs w:val="26"/>
        </w:rPr>
        <w:t>.</w:t>
      </w:r>
    </w:p>
    <w:p w14:paraId="6AE8B684" w14:textId="7CAED4C5" w:rsidR="005F6FCA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D7F9519" w14:textId="77777777" w:rsidR="005F6FCA" w:rsidRDefault="005F6FCA" w:rsidP="005F6FCA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p w14:paraId="5A257C48" w14:textId="77777777" w:rsidR="005F6FCA" w:rsidRPr="00ED52CC" w:rsidRDefault="005F6FCA" w:rsidP="00ED52C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72F71B57" w14:textId="62E46042" w:rsidR="008E4D66" w:rsidRPr="008E4D66" w:rsidRDefault="008E4D66" w:rsidP="003C14BC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47881D0" w14:textId="6D13FDDF" w:rsidR="00E877A7" w:rsidRPr="00DA2743" w:rsidRDefault="001157BA" w:rsidP="00DA2743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Microsoft Graph</w:t>
      </w:r>
    </w:p>
    <w:p w14:paraId="34772E60" w14:textId="3422068D" w:rsidR="00E877A7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Thunderbird WebExtension API</w:t>
      </w:r>
    </w:p>
    <w:p w14:paraId="18620E77" w14:textId="4DDE55F4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Gmail Api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060C1" w14:paraId="4B8FFA1C" w14:textId="77777777" w:rsidTr="00B060C1">
        <w:tc>
          <w:tcPr>
            <w:tcW w:w="2336" w:type="dxa"/>
          </w:tcPr>
          <w:p w14:paraId="44E50EBB" w14:textId="69252B5E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Параметры</w:t>
            </w:r>
          </w:p>
        </w:tc>
        <w:tc>
          <w:tcPr>
            <w:tcW w:w="2336" w:type="dxa"/>
          </w:tcPr>
          <w:p w14:paraId="2272FC4B" w14:textId="339D84C1" w:rsidR="00B060C1" w:rsidRPr="00B060C1" w:rsidRDefault="00B060C1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Microsoft Graph</w:t>
            </w:r>
          </w:p>
        </w:tc>
        <w:tc>
          <w:tcPr>
            <w:tcW w:w="2336" w:type="dxa"/>
          </w:tcPr>
          <w:p w14:paraId="3045935A" w14:textId="34BC3E6D" w:rsidR="00B060C1" w:rsidRPr="005F6FCA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 w:rsidRPr="00B060C1">
              <w:rPr>
                <w:sz w:val="26"/>
                <w:szCs w:val="26"/>
                <w:lang w:val="en-US"/>
              </w:rPr>
              <w:t>Gmail A</w:t>
            </w:r>
            <w:r w:rsidR="005F6FCA">
              <w:rPr>
                <w:sz w:val="26"/>
                <w:szCs w:val="26"/>
                <w:lang w:val="en-US"/>
              </w:rPr>
              <w:t>PI</w:t>
            </w:r>
          </w:p>
        </w:tc>
        <w:tc>
          <w:tcPr>
            <w:tcW w:w="2337" w:type="dxa"/>
          </w:tcPr>
          <w:p w14:paraId="7832AFD2" w14:textId="45BE67C2" w:rsidR="00B060C1" w:rsidRPr="00783B74" w:rsidRDefault="00783B74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 ДЭП</w:t>
            </w:r>
          </w:p>
        </w:tc>
      </w:tr>
      <w:tr w:rsidR="00B060C1" w:rsidRPr="00C86DF8" w14:paraId="2E4C2983" w14:textId="77777777" w:rsidTr="00B060C1">
        <w:tc>
          <w:tcPr>
            <w:tcW w:w="2336" w:type="dxa"/>
          </w:tcPr>
          <w:p w14:paraId="6D7AD085" w14:textId="76727DCA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Взаимодействие с различными почтовыми серверами</w:t>
            </w:r>
          </w:p>
        </w:tc>
        <w:tc>
          <w:tcPr>
            <w:tcW w:w="2336" w:type="dxa"/>
          </w:tcPr>
          <w:p w14:paraId="1B9E820B" w14:textId="2CD6BE61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2AEFA010" w14:textId="5F73427E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2337" w:type="dxa"/>
          </w:tcPr>
          <w:p w14:paraId="45DC44E7" w14:textId="72B19930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DE8D828" w14:textId="77777777" w:rsidTr="00B060C1">
        <w:tc>
          <w:tcPr>
            <w:tcW w:w="2336" w:type="dxa"/>
          </w:tcPr>
          <w:p w14:paraId="3AE14707" w14:textId="59A6CF4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Наличие документации</w:t>
            </w:r>
          </w:p>
        </w:tc>
        <w:tc>
          <w:tcPr>
            <w:tcW w:w="2336" w:type="dxa"/>
          </w:tcPr>
          <w:p w14:paraId="6F6EB97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5CE404F" w14:textId="6C68989D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2337" w:type="dxa"/>
          </w:tcPr>
          <w:p w14:paraId="5485D929" w14:textId="2074A7A7" w:rsidR="00B060C1" w:rsidRPr="00C86DF8" w:rsidRDefault="00C86DF8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B060C1" w:rsidRPr="00C86DF8" w14:paraId="2EBF7588" w14:textId="77777777" w:rsidTr="00B060C1">
        <w:tc>
          <w:tcPr>
            <w:tcW w:w="2336" w:type="dxa"/>
          </w:tcPr>
          <w:p w14:paraId="58B93D56" w14:textId="257517F8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Способ авторизации</w:t>
            </w:r>
          </w:p>
        </w:tc>
        <w:tc>
          <w:tcPr>
            <w:tcW w:w="2336" w:type="dxa"/>
          </w:tcPr>
          <w:p w14:paraId="5572FF0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7AEBA3C" w14:textId="016B4F1B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OAuth 2.0</w:t>
            </w:r>
          </w:p>
        </w:tc>
        <w:tc>
          <w:tcPr>
            <w:tcW w:w="2337" w:type="dxa"/>
          </w:tcPr>
          <w:p w14:paraId="452B71F4" w14:textId="16A544BF" w:rsidR="00B060C1" w:rsidRPr="00D829EE" w:rsidRDefault="00D829EE" w:rsidP="00E877A7">
            <w:pPr>
              <w:widowControl/>
              <w:ind w:right="40"/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OAuth 2.0</w:t>
            </w:r>
          </w:p>
        </w:tc>
      </w:tr>
      <w:tr w:rsidR="00B060C1" w:rsidRPr="00C86DF8" w14:paraId="5A05929B" w14:textId="77777777" w:rsidTr="00B060C1">
        <w:tc>
          <w:tcPr>
            <w:tcW w:w="2336" w:type="dxa"/>
          </w:tcPr>
          <w:p w14:paraId="020CBEB9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FD6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3DE383BC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5C418E8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4448728B" w14:textId="77777777" w:rsidTr="00B060C1">
        <w:tc>
          <w:tcPr>
            <w:tcW w:w="2336" w:type="dxa"/>
          </w:tcPr>
          <w:p w14:paraId="22D61BAD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0AF08DB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97AA05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00652BA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0A9A687A" w14:textId="77777777" w:rsidTr="00B060C1">
        <w:tc>
          <w:tcPr>
            <w:tcW w:w="2336" w:type="dxa"/>
          </w:tcPr>
          <w:p w14:paraId="2A5F2646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1F4C233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46F0FD3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62F960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  <w:tr w:rsidR="00B060C1" w:rsidRPr="00C86DF8" w14:paraId="1A96F019" w14:textId="77777777" w:rsidTr="00B060C1">
        <w:tc>
          <w:tcPr>
            <w:tcW w:w="2336" w:type="dxa"/>
          </w:tcPr>
          <w:p w14:paraId="60A6C811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9561368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6" w:type="dxa"/>
          </w:tcPr>
          <w:p w14:paraId="763377CF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  <w:tc>
          <w:tcPr>
            <w:tcW w:w="2337" w:type="dxa"/>
          </w:tcPr>
          <w:p w14:paraId="2F884A4B" w14:textId="77777777" w:rsidR="00B060C1" w:rsidRPr="00C86DF8" w:rsidRDefault="00B060C1" w:rsidP="00E877A7">
            <w:pPr>
              <w:widowControl/>
              <w:ind w:right="40"/>
              <w:jc w:val="both"/>
              <w:rPr>
                <w:sz w:val="26"/>
                <w:szCs w:val="26"/>
              </w:rPr>
            </w:pPr>
          </w:p>
        </w:tc>
      </w:tr>
    </w:tbl>
    <w:p w14:paraId="65944436" w14:textId="5E3AC97C" w:rsidR="00DA2743" w:rsidRDefault="00DA2743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10508379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43BF69D" w14:textId="7BD0823C" w:rsidR="007F66D8" w:rsidRDefault="007F66D8" w:rsidP="007F66D8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Цель и задачи разработки</w:t>
      </w:r>
    </w:p>
    <w:p w14:paraId="09212A5E" w14:textId="77777777" w:rsidR="007F66D8" w:rsidRDefault="007F66D8" w:rsidP="007F66D8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0214800F" w14:textId="79A230E5" w:rsidR="00DA2743" w:rsidRPr="007F66D8" w:rsidRDefault="007F66D8" w:rsidP="007F66D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 w:rsidRPr="007F66D8">
        <w:rPr>
          <w:sz w:val="26"/>
          <w:szCs w:val="26"/>
        </w:rPr>
        <w:t>Целью данной работы является повышения уровня простоты интеграции функционала доступа к электронной почте в другие приложения.</w:t>
      </w:r>
    </w:p>
    <w:p w14:paraId="2252C034" w14:textId="75E887D4" w:rsidR="007F66D8" w:rsidRDefault="00014B9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Задачами разрабатываемой веб-службы являются:</w:t>
      </w:r>
    </w:p>
    <w:p w14:paraId="74AFD071" w14:textId="05678DB1" w:rsidR="00014B98" w:rsidRDefault="00471F21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014B98">
        <w:rPr>
          <w:sz w:val="26"/>
          <w:szCs w:val="26"/>
        </w:rPr>
        <w:t xml:space="preserve">оступ к электронным письмам посредством протокола </w:t>
      </w:r>
      <w:r w:rsidR="00014B98">
        <w:rPr>
          <w:sz w:val="26"/>
          <w:szCs w:val="26"/>
          <w:lang w:val="en-US"/>
        </w:rPr>
        <w:t>POP</w:t>
      </w:r>
      <w:r w:rsidR="00014B98" w:rsidRPr="00014B98">
        <w:rPr>
          <w:sz w:val="26"/>
          <w:szCs w:val="26"/>
        </w:rPr>
        <w:t xml:space="preserve">3 </w:t>
      </w:r>
      <w:r w:rsidR="00014B98">
        <w:rPr>
          <w:sz w:val="26"/>
          <w:szCs w:val="26"/>
        </w:rPr>
        <w:t>(загрузка писем на устройство пользователя, удаление загруженных писем с почтового сервера)</w:t>
      </w:r>
      <w:r>
        <w:rPr>
          <w:sz w:val="26"/>
          <w:szCs w:val="26"/>
        </w:rPr>
        <w:t>;</w:t>
      </w:r>
    </w:p>
    <w:p w14:paraId="70B36836" w14:textId="06EFDA0F" w:rsidR="00CC1D8B" w:rsidRPr="00014B98" w:rsidRDefault="00CC1D8B" w:rsidP="00014B98">
      <w:pPr>
        <w:pStyle w:val="a4"/>
        <w:widowControl/>
        <w:numPr>
          <w:ilvl w:val="0"/>
          <w:numId w:val="13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доступ к электронным письмам посредством протокола </w:t>
      </w:r>
      <w:r>
        <w:rPr>
          <w:sz w:val="26"/>
          <w:szCs w:val="26"/>
          <w:lang w:val="en-US"/>
        </w:rPr>
        <w:t>IMAP</w:t>
      </w:r>
      <w:r w:rsidRPr="00CC1D8B">
        <w:rPr>
          <w:sz w:val="26"/>
          <w:szCs w:val="26"/>
        </w:rPr>
        <w:t xml:space="preserve"> </w:t>
      </w:r>
      <w:r>
        <w:rPr>
          <w:sz w:val="26"/>
          <w:szCs w:val="26"/>
        </w:rPr>
        <w:t>(загрузка писем на устройство пользователя с вложениями и без вложений</w:t>
      </w:r>
      <w:r w:rsidR="00BF5400">
        <w:rPr>
          <w:sz w:val="26"/>
          <w:szCs w:val="26"/>
        </w:rPr>
        <w:t>;</w:t>
      </w:r>
      <w:r w:rsidR="00D10BDC">
        <w:rPr>
          <w:sz w:val="26"/>
          <w:szCs w:val="26"/>
        </w:rPr>
        <w:t xml:space="preserve"> получение информации о письмах без их загрузки</w:t>
      </w:r>
      <w:r w:rsidR="00BF5400">
        <w:rPr>
          <w:sz w:val="26"/>
          <w:szCs w:val="26"/>
        </w:rPr>
        <w:t>;</w:t>
      </w:r>
      <w:r w:rsidR="00D10BDC">
        <w:rPr>
          <w:sz w:val="26"/>
          <w:szCs w:val="26"/>
        </w:rPr>
        <w:t xml:space="preserve"> установка флагов сообщений</w:t>
      </w:r>
      <w:r w:rsidR="00BF5400">
        <w:rPr>
          <w:sz w:val="26"/>
          <w:szCs w:val="26"/>
        </w:rPr>
        <w:t>;</w:t>
      </w:r>
      <w:r w:rsidR="0013602F">
        <w:rPr>
          <w:sz w:val="26"/>
          <w:szCs w:val="26"/>
        </w:rPr>
        <w:t xml:space="preserve"> удаление сообщений, </w:t>
      </w:r>
      <w:r w:rsidR="00BF5400">
        <w:rPr>
          <w:sz w:val="26"/>
          <w:szCs w:val="26"/>
        </w:rPr>
        <w:t>сортировка и фильтрации сообщений при их поиске;</w:t>
      </w:r>
    </w:p>
    <w:p w14:paraId="48947B54" w14:textId="77777777" w:rsidR="007F66D8" w:rsidRPr="00C86DF8" w:rsidRDefault="007F66D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6AB2D053" w14:textId="07556CAE" w:rsidR="00DA2743" w:rsidRDefault="00833F15" w:rsidP="00DA2743">
      <w:pPr>
        <w:pStyle w:val="a4"/>
        <w:widowControl/>
        <w:numPr>
          <w:ilvl w:val="0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и среды программирования</w:t>
      </w:r>
    </w:p>
    <w:p w14:paraId="733709CD" w14:textId="77777777" w:rsidR="00D22484" w:rsidRDefault="00D22484" w:rsidP="00D22484">
      <w:pPr>
        <w:pStyle w:val="a4"/>
        <w:widowControl/>
        <w:shd w:val="clear" w:color="auto" w:fill="FFFFFF"/>
        <w:ind w:left="786" w:right="40"/>
        <w:jc w:val="both"/>
        <w:rPr>
          <w:sz w:val="26"/>
          <w:szCs w:val="26"/>
        </w:rPr>
      </w:pPr>
    </w:p>
    <w:p w14:paraId="29998BD4" w14:textId="1B44E95D" w:rsidR="00833F15" w:rsidRDefault="006949D1" w:rsidP="00D22484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разработки ВС ДЭП был проведен анализ языков программирования, </w:t>
      </w:r>
      <w:r w:rsidR="00D22484">
        <w:rPr>
          <w:sz w:val="26"/>
          <w:szCs w:val="26"/>
        </w:rPr>
        <w:t xml:space="preserve">их сравнение. После выбора языка программирования также были изучены среды </w:t>
      </w:r>
      <w:r w:rsidR="00D22484">
        <w:rPr>
          <w:sz w:val="26"/>
          <w:szCs w:val="26"/>
        </w:rPr>
        <w:lastRenderedPageBreak/>
        <w:t>разработки, предназначенные для выбранного языка. Анализ и сравнение языков программирования, а в последствии сред разработки позволяет выбрать оптимальный вариант доя решения поставленных задач.</w:t>
      </w:r>
    </w:p>
    <w:p w14:paraId="3DB9433E" w14:textId="217FFF53" w:rsidR="00D22484" w:rsidRDefault="00D22484" w:rsidP="00833F15">
      <w:pPr>
        <w:widowControl/>
        <w:shd w:val="clear" w:color="auto" w:fill="FFFFFF"/>
        <w:ind w:left="426" w:right="40"/>
        <w:jc w:val="both"/>
        <w:rPr>
          <w:sz w:val="26"/>
          <w:szCs w:val="26"/>
        </w:rPr>
      </w:pPr>
    </w:p>
    <w:p w14:paraId="4672E4C0" w14:textId="7FD5D084" w:rsidR="00D22484" w:rsidRPr="00D22484" w:rsidRDefault="00D22484" w:rsidP="00D22484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языка программирования</w:t>
      </w:r>
    </w:p>
    <w:p w14:paraId="55C410C4" w14:textId="42BE2326" w:rsidR="00DA2743" w:rsidRDefault="00CF5158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Критериями для выбора языка программирования послужат</w:t>
      </w:r>
      <w:r w:rsidR="00DE1A95" w:rsidRPr="00DE1A95">
        <w:rPr>
          <w:sz w:val="26"/>
          <w:szCs w:val="26"/>
        </w:rPr>
        <w:t>:</w:t>
      </w:r>
    </w:p>
    <w:p w14:paraId="135733A9" w14:textId="5AEF1D5E" w:rsidR="00DE1A95" w:rsidRDefault="00DE1A95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поддержка </w:t>
      </w:r>
      <w:r w:rsidR="00A966B6">
        <w:rPr>
          <w:sz w:val="26"/>
          <w:szCs w:val="26"/>
        </w:rPr>
        <w:t>объектно-ориентированной парадигмы программирования</w:t>
      </w:r>
      <w:r w:rsidR="006A3057">
        <w:rPr>
          <w:sz w:val="26"/>
          <w:szCs w:val="26"/>
        </w:rPr>
        <w:t xml:space="preserve"> (ООП)</w:t>
      </w:r>
      <w:r w:rsidR="00A966B6">
        <w:rPr>
          <w:sz w:val="26"/>
          <w:szCs w:val="26"/>
        </w:rPr>
        <w:t>;</w:t>
      </w:r>
    </w:p>
    <w:p w14:paraId="6ABB5274" w14:textId="332D0E99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функциональной парадигмы программирования</w:t>
      </w:r>
      <w:r w:rsidR="006A3057">
        <w:rPr>
          <w:sz w:val="26"/>
          <w:szCs w:val="26"/>
        </w:rPr>
        <w:t xml:space="preserve"> (ФП)</w:t>
      </w:r>
      <w:r>
        <w:rPr>
          <w:sz w:val="26"/>
          <w:szCs w:val="26"/>
        </w:rPr>
        <w:t>;</w:t>
      </w:r>
    </w:p>
    <w:p w14:paraId="7A808182" w14:textId="50AF229E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статическая типизация данных;</w:t>
      </w:r>
    </w:p>
    <w:p w14:paraId="7AA064B1" w14:textId="7E4A9E7A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динамической типизации данных;</w:t>
      </w:r>
    </w:p>
    <w:p w14:paraId="0FAEAD2D" w14:textId="7DE170F2" w:rsidR="00A966B6" w:rsidRDefault="00A966B6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поддержка обработки исключений;</w:t>
      </w:r>
    </w:p>
    <w:p w14:paraId="4CB6F9E3" w14:textId="5C120304" w:rsidR="007E0BFC" w:rsidRDefault="007E0BFC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многопоточности и асинхронности;</w:t>
      </w:r>
    </w:p>
    <w:p w14:paraId="3A0A89D8" w14:textId="5A7B4AA3" w:rsidR="002B78BE" w:rsidRDefault="002B78BE" w:rsidP="00DE1A95">
      <w:pPr>
        <w:pStyle w:val="a4"/>
        <w:widowControl/>
        <w:numPr>
          <w:ilvl w:val="0"/>
          <w:numId w:val="5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отложенных вычислений;</w:t>
      </w:r>
    </w:p>
    <w:p w14:paraId="46EB3A70" w14:textId="22B10E21" w:rsidR="002B78BE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подходящими под эти критерии являются такие языки как </w:t>
      </w:r>
      <w:r>
        <w:rPr>
          <w:sz w:val="26"/>
          <w:szCs w:val="26"/>
          <w:lang w:val="en-US"/>
        </w:rPr>
        <w:t>Java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 xml:space="preserve">#, </w:t>
      </w:r>
      <w:r>
        <w:rPr>
          <w:sz w:val="26"/>
          <w:szCs w:val="26"/>
          <w:lang w:val="en-US"/>
        </w:rPr>
        <w:t>JavaScript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Python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PHP</w:t>
      </w:r>
      <w:r w:rsidRPr="00AE51D7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Ruby</w:t>
      </w:r>
      <w:r w:rsidRPr="00AE51D7">
        <w:rPr>
          <w:sz w:val="26"/>
          <w:szCs w:val="26"/>
        </w:rPr>
        <w:t>.</w:t>
      </w:r>
    </w:p>
    <w:p w14:paraId="7D77DE14" w14:textId="77777777" w:rsidR="00AE51D7" w:rsidRPr="00AE51D7" w:rsidRDefault="00AE51D7" w:rsidP="00AE51D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7"/>
        <w:gridCol w:w="992"/>
        <w:gridCol w:w="851"/>
        <w:gridCol w:w="1559"/>
        <w:gridCol w:w="1276"/>
        <w:gridCol w:w="992"/>
        <w:gridCol w:w="1128"/>
      </w:tblGrid>
      <w:tr w:rsidR="009425A4" w14:paraId="4ECBE5C6" w14:textId="77777777" w:rsidTr="009425A4">
        <w:tc>
          <w:tcPr>
            <w:tcW w:w="2547" w:type="dxa"/>
            <w:vAlign w:val="center"/>
          </w:tcPr>
          <w:p w14:paraId="6D3012D0" w14:textId="4FD1A01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Критерий</w:t>
            </w:r>
          </w:p>
        </w:tc>
        <w:tc>
          <w:tcPr>
            <w:tcW w:w="992" w:type="dxa"/>
            <w:vAlign w:val="center"/>
          </w:tcPr>
          <w:p w14:paraId="684EA444" w14:textId="1AE2FB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Java</w:t>
            </w:r>
          </w:p>
        </w:tc>
        <w:tc>
          <w:tcPr>
            <w:tcW w:w="851" w:type="dxa"/>
            <w:vAlign w:val="center"/>
          </w:tcPr>
          <w:p w14:paraId="2C00C01D" w14:textId="7DFF9A2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C#</w:t>
            </w:r>
          </w:p>
        </w:tc>
        <w:tc>
          <w:tcPr>
            <w:tcW w:w="1559" w:type="dxa"/>
            <w:vAlign w:val="center"/>
          </w:tcPr>
          <w:p w14:paraId="33D6D23B" w14:textId="70E2FD0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JavaScript</w:t>
            </w:r>
          </w:p>
        </w:tc>
        <w:tc>
          <w:tcPr>
            <w:tcW w:w="1276" w:type="dxa"/>
            <w:vAlign w:val="center"/>
          </w:tcPr>
          <w:p w14:paraId="534BF607" w14:textId="6D4665F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Python</w:t>
            </w:r>
          </w:p>
        </w:tc>
        <w:tc>
          <w:tcPr>
            <w:tcW w:w="992" w:type="dxa"/>
            <w:vAlign w:val="center"/>
          </w:tcPr>
          <w:p w14:paraId="242A4728" w14:textId="09478A52" w:rsidR="00E96671" w:rsidRPr="00AE51D7" w:rsidRDefault="00AE51D7" w:rsidP="006E4603">
            <w:pPr>
              <w:widowControl/>
              <w:ind w:right="40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PHP</w:t>
            </w:r>
          </w:p>
        </w:tc>
        <w:tc>
          <w:tcPr>
            <w:tcW w:w="1128" w:type="dxa"/>
            <w:vAlign w:val="center"/>
          </w:tcPr>
          <w:p w14:paraId="04F8907E" w14:textId="1508655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 w:rsidRPr="009425A4">
              <w:rPr>
                <w:sz w:val="26"/>
                <w:szCs w:val="26"/>
              </w:rPr>
              <w:t>Ruby</w:t>
            </w:r>
          </w:p>
        </w:tc>
      </w:tr>
      <w:tr w:rsidR="009425A4" w14:paraId="11C4A427" w14:textId="77777777" w:rsidTr="009425A4">
        <w:tc>
          <w:tcPr>
            <w:tcW w:w="2547" w:type="dxa"/>
            <w:vAlign w:val="center"/>
          </w:tcPr>
          <w:p w14:paraId="7F3AB903" w14:textId="795F27D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ООП</w:t>
            </w:r>
          </w:p>
        </w:tc>
        <w:tc>
          <w:tcPr>
            <w:tcW w:w="992" w:type="dxa"/>
            <w:vAlign w:val="center"/>
          </w:tcPr>
          <w:p w14:paraId="0AD8B15D" w14:textId="7D9FECF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618E745" w14:textId="4B459EA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746D1B87" w14:textId="04D6F33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18C6059A" w14:textId="453DF37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7FD1ACA6" w14:textId="2B5251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9D955FD" w14:textId="5F2A56C3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04FFB4A" w14:textId="77777777" w:rsidTr="009425A4">
        <w:tc>
          <w:tcPr>
            <w:tcW w:w="2547" w:type="dxa"/>
            <w:vAlign w:val="center"/>
          </w:tcPr>
          <w:p w14:paraId="3FDA2C75" w14:textId="519DFC8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ФП</w:t>
            </w:r>
          </w:p>
        </w:tc>
        <w:tc>
          <w:tcPr>
            <w:tcW w:w="992" w:type="dxa"/>
            <w:vAlign w:val="center"/>
          </w:tcPr>
          <w:p w14:paraId="2FE85880" w14:textId="486DA9A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7F97F1B9" w14:textId="48E5042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3215480" w14:textId="2198FAB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B36394" w14:textId="74B26F60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6CFFFDA1" w14:textId="100D094C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3B20AAA" w14:textId="764F72D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F9EDA7D" w14:textId="77777777" w:rsidTr="009425A4">
        <w:tc>
          <w:tcPr>
            <w:tcW w:w="2547" w:type="dxa"/>
            <w:vAlign w:val="center"/>
          </w:tcPr>
          <w:p w14:paraId="2768366D" w14:textId="10853C0F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Статическая типизация</w:t>
            </w:r>
          </w:p>
        </w:tc>
        <w:tc>
          <w:tcPr>
            <w:tcW w:w="992" w:type="dxa"/>
            <w:vAlign w:val="center"/>
          </w:tcPr>
          <w:p w14:paraId="63FCC6B1" w14:textId="0447526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735F5EFF" w14:textId="14DD139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CC4FA7" w14:textId="27D288F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35188C9D" w14:textId="52DD2D24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09D73FCD" w14:textId="16301E27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128" w:type="dxa"/>
            <w:vAlign w:val="center"/>
          </w:tcPr>
          <w:p w14:paraId="21B74A01" w14:textId="4F01855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9425A4" w14:paraId="728671F3" w14:textId="77777777" w:rsidTr="009425A4">
        <w:tc>
          <w:tcPr>
            <w:tcW w:w="2547" w:type="dxa"/>
            <w:vAlign w:val="center"/>
          </w:tcPr>
          <w:p w14:paraId="5C30A3E2" w14:textId="35917E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Поддержка динамической типизации</w:t>
            </w:r>
          </w:p>
        </w:tc>
        <w:tc>
          <w:tcPr>
            <w:tcW w:w="992" w:type="dxa"/>
            <w:vAlign w:val="center"/>
          </w:tcPr>
          <w:p w14:paraId="510BF0F7" w14:textId="1ED96D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522801BB" w14:textId="0044CC3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63D74024" w14:textId="5DF1FF0D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276" w:type="dxa"/>
            <w:vAlign w:val="center"/>
          </w:tcPr>
          <w:p w14:paraId="53C4A3C8" w14:textId="0A19ADE0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992" w:type="dxa"/>
            <w:vAlign w:val="center"/>
          </w:tcPr>
          <w:p w14:paraId="39CC0F6A" w14:textId="0AD4037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64783497" w14:textId="60F5B9E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3EABF491" w14:textId="77777777" w:rsidTr="009425A4">
        <w:tc>
          <w:tcPr>
            <w:tcW w:w="2547" w:type="dxa"/>
            <w:vAlign w:val="center"/>
          </w:tcPr>
          <w:p w14:paraId="2ACE631A" w14:textId="74A28158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Обработка исключений</w:t>
            </w:r>
          </w:p>
        </w:tc>
        <w:tc>
          <w:tcPr>
            <w:tcW w:w="992" w:type="dxa"/>
            <w:vAlign w:val="center"/>
          </w:tcPr>
          <w:p w14:paraId="4ABC9E9B" w14:textId="2E75FC92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11D890F" w14:textId="6A5B1D57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51FDBBE" w14:textId="3C1F8E0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523DD2F3" w14:textId="7C67B0D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8D2A6B2" w14:textId="45A29FA9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3451BC27" w14:textId="07BD3E6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05801929" w14:textId="77777777" w:rsidTr="009425A4">
        <w:tc>
          <w:tcPr>
            <w:tcW w:w="2547" w:type="dxa"/>
            <w:vAlign w:val="center"/>
          </w:tcPr>
          <w:p w14:paraId="65D234B1" w14:textId="3CBBAE5D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Многопоточность</w:t>
            </w:r>
          </w:p>
        </w:tc>
        <w:tc>
          <w:tcPr>
            <w:tcW w:w="992" w:type="dxa"/>
            <w:vAlign w:val="center"/>
          </w:tcPr>
          <w:p w14:paraId="4C3C5838" w14:textId="7F6728A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42114817" w14:textId="2940104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2C077BD7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276" w:type="dxa"/>
            <w:vAlign w:val="center"/>
          </w:tcPr>
          <w:p w14:paraId="3626A6A5" w14:textId="30F7B81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03D3E2FC" w14:textId="46A511A4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72B78542" w14:textId="0210086E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425A4" w14:paraId="52E0FAE3" w14:textId="77777777" w:rsidTr="009425A4">
        <w:tc>
          <w:tcPr>
            <w:tcW w:w="2547" w:type="dxa"/>
            <w:vAlign w:val="center"/>
          </w:tcPr>
          <w:p w14:paraId="1E51E7D4" w14:textId="04E7BFC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Pr="008A24C5">
              <w:rPr>
                <w:sz w:val="26"/>
                <w:szCs w:val="26"/>
              </w:rPr>
              <w:t>синхронность</w:t>
            </w:r>
          </w:p>
        </w:tc>
        <w:tc>
          <w:tcPr>
            <w:tcW w:w="992" w:type="dxa"/>
            <w:vAlign w:val="center"/>
          </w:tcPr>
          <w:p w14:paraId="473770C1" w14:textId="33908B8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851" w:type="dxa"/>
            <w:vAlign w:val="center"/>
          </w:tcPr>
          <w:p w14:paraId="34ED738E" w14:textId="19BCC4D1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1476E774" w14:textId="49B83D96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309A10F4" w14:textId="2A5D322E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218922E1" w14:textId="3959D74A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128" w:type="dxa"/>
            <w:vAlign w:val="center"/>
          </w:tcPr>
          <w:p w14:paraId="250BDB18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</w:tr>
      <w:tr w:rsidR="00E96671" w14:paraId="0D572E06" w14:textId="77777777" w:rsidTr="009425A4">
        <w:tc>
          <w:tcPr>
            <w:tcW w:w="2547" w:type="dxa"/>
            <w:vAlign w:val="center"/>
          </w:tcPr>
          <w:p w14:paraId="60A1893C" w14:textId="62CE6671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  <w:r w:rsidRPr="008A24C5">
              <w:rPr>
                <w:sz w:val="26"/>
                <w:szCs w:val="26"/>
              </w:rPr>
              <w:t>Отложенные вычисления</w:t>
            </w:r>
          </w:p>
        </w:tc>
        <w:tc>
          <w:tcPr>
            <w:tcW w:w="992" w:type="dxa"/>
            <w:vAlign w:val="center"/>
          </w:tcPr>
          <w:p w14:paraId="301AB0F1" w14:textId="1647DCE5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851" w:type="dxa"/>
            <w:vAlign w:val="center"/>
          </w:tcPr>
          <w:p w14:paraId="0B02E7D8" w14:textId="79D73DAB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559" w:type="dxa"/>
            <w:vAlign w:val="center"/>
          </w:tcPr>
          <w:p w14:paraId="0984F83A" w14:textId="5165CEB8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276" w:type="dxa"/>
            <w:vAlign w:val="center"/>
          </w:tcPr>
          <w:p w14:paraId="4D3389BC" w14:textId="545AC58F" w:rsidR="00E96671" w:rsidRDefault="009425A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992" w:type="dxa"/>
            <w:vAlign w:val="center"/>
          </w:tcPr>
          <w:p w14:paraId="4D37C1C5" w14:textId="77777777" w:rsidR="00E96671" w:rsidRDefault="00E96671" w:rsidP="006E4603">
            <w:pPr>
              <w:widowControl/>
              <w:ind w:right="40"/>
              <w:rPr>
                <w:sz w:val="26"/>
                <w:szCs w:val="26"/>
              </w:rPr>
            </w:pPr>
          </w:p>
        </w:tc>
        <w:tc>
          <w:tcPr>
            <w:tcW w:w="1128" w:type="dxa"/>
            <w:vAlign w:val="center"/>
          </w:tcPr>
          <w:p w14:paraId="6F117F8D" w14:textId="3C2025F9" w:rsidR="00E96671" w:rsidRDefault="0057250C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</w:tbl>
    <w:p w14:paraId="213DD62E" w14:textId="77777777" w:rsidR="002B78BE" w:rsidRPr="002B78BE" w:rsidRDefault="002B78BE" w:rsidP="0057250C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7B7C5C10" w14:textId="554D1CA5" w:rsidR="00E877A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Как видно из проведенного анализа, наиболее подходящим по критериям языком программирования для разработки веб-службы является </w:t>
      </w:r>
      <w:r>
        <w:rPr>
          <w:sz w:val="26"/>
          <w:szCs w:val="26"/>
          <w:lang w:val="en-US"/>
        </w:rPr>
        <w:t>C</w:t>
      </w:r>
      <w:r w:rsidRPr="00AE51D7">
        <w:rPr>
          <w:sz w:val="26"/>
          <w:szCs w:val="26"/>
        </w:rPr>
        <w:t>#</w:t>
      </w:r>
      <w:r>
        <w:rPr>
          <w:sz w:val="26"/>
          <w:szCs w:val="26"/>
        </w:rPr>
        <w:t>.</w:t>
      </w:r>
    </w:p>
    <w:p w14:paraId="0A50D8A9" w14:textId="5A948264" w:rsidR="00AE51D7" w:rsidRDefault="00AE51D7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</w:p>
    <w:p w14:paraId="0E5B1C9C" w14:textId="78EDB56A" w:rsidR="00AE51D7" w:rsidRDefault="00AE51D7" w:rsidP="00AE51D7">
      <w:pPr>
        <w:pStyle w:val="a4"/>
        <w:widowControl/>
        <w:numPr>
          <w:ilvl w:val="1"/>
          <w:numId w:val="1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Выбор среды программирования</w:t>
      </w:r>
    </w:p>
    <w:p w14:paraId="21065907" w14:textId="58130973" w:rsidR="00E877A7" w:rsidRPr="00201598" w:rsidRDefault="00201598" w:rsidP="00201598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Наиболее распространёнными средствами разработки на языке С</w:t>
      </w:r>
      <w:r w:rsidRPr="00201598">
        <w:rPr>
          <w:sz w:val="26"/>
          <w:szCs w:val="26"/>
        </w:rPr>
        <w:t xml:space="preserve"># </w:t>
      </w:r>
      <w:r>
        <w:rPr>
          <w:sz w:val="26"/>
          <w:szCs w:val="26"/>
        </w:rPr>
        <w:t xml:space="preserve">являются </w:t>
      </w:r>
      <w:r>
        <w:rPr>
          <w:sz w:val="26"/>
          <w:szCs w:val="26"/>
          <w:lang w:val="en-US"/>
        </w:rPr>
        <w:t>Visual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Rider</w:t>
      </w:r>
      <w:r w:rsidRPr="00201598"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MonoDevelop</w:t>
      </w:r>
      <w:r w:rsidRPr="0020159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SharpDevelop</w:t>
      </w:r>
      <w:r w:rsidRPr="00201598">
        <w:rPr>
          <w:sz w:val="26"/>
          <w:szCs w:val="26"/>
        </w:rPr>
        <w:t>.</w:t>
      </w:r>
    </w:p>
    <w:p w14:paraId="00EF1374" w14:textId="219F5167" w:rsidR="00E877A7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Также как и для языков программирования выделим основные критерии, на которые будем опираться и рассмотрим каждую из сред разработки.</w:t>
      </w:r>
    </w:p>
    <w:p w14:paraId="1BDC0352" w14:textId="4EE587F3" w:rsidR="002E7D46" w:rsidRDefault="002E7D46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>Так, для эффективной разработки наиболее важными являются признаки</w:t>
      </w:r>
      <w:r w:rsidR="00284AE9">
        <w:rPr>
          <w:sz w:val="26"/>
          <w:szCs w:val="26"/>
        </w:rPr>
        <w:t>:</w:t>
      </w:r>
    </w:p>
    <w:p w14:paraId="569D4C45" w14:textId="05CD1A59" w:rsidR="00284AE9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бесплатность распространения</w:t>
      </w:r>
      <w:r>
        <w:rPr>
          <w:sz w:val="26"/>
          <w:szCs w:val="26"/>
          <w:lang w:val="en-US"/>
        </w:rPr>
        <w:t>;</w:t>
      </w:r>
    </w:p>
    <w:p w14:paraId="3453212E" w14:textId="31DC1E3E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автоматического дополнения кода</w:t>
      </w:r>
      <w:r>
        <w:rPr>
          <w:sz w:val="26"/>
          <w:szCs w:val="26"/>
          <w:lang w:val="en-US"/>
        </w:rPr>
        <w:t>;</w:t>
      </w:r>
    </w:p>
    <w:p w14:paraId="2F78CEB9" w14:textId="2878803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статистического анализатора кода</w:t>
      </w:r>
      <w:r>
        <w:rPr>
          <w:sz w:val="26"/>
          <w:szCs w:val="26"/>
          <w:lang w:val="en-US"/>
        </w:rPr>
        <w:t>;</w:t>
      </w:r>
    </w:p>
    <w:p w14:paraId="56D6F23C" w14:textId="6480FC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отладчика</w:t>
      </w:r>
      <w:r>
        <w:rPr>
          <w:sz w:val="26"/>
          <w:szCs w:val="26"/>
          <w:lang w:val="en-US"/>
        </w:rPr>
        <w:t>;</w:t>
      </w:r>
    </w:p>
    <w:p w14:paraId="6D9C03A2" w14:textId="4374DA9B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проведения тестирования</w:t>
      </w:r>
      <w:r>
        <w:rPr>
          <w:sz w:val="26"/>
          <w:szCs w:val="26"/>
          <w:lang w:val="en-US"/>
        </w:rPr>
        <w:t>;</w:t>
      </w:r>
    </w:p>
    <w:p w14:paraId="469D9211" w14:textId="0C8F15F3" w:rsidR="005266D1" w:rsidRDefault="005266D1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наличие профилировщиков</w:t>
      </w:r>
      <w:r w:rsidR="004C78D4">
        <w:rPr>
          <w:sz w:val="26"/>
          <w:szCs w:val="26"/>
        </w:rPr>
        <w:t>;</w:t>
      </w:r>
    </w:p>
    <w:p w14:paraId="6849CF63" w14:textId="2A15C7EE" w:rsidR="004C78D4" w:rsidRPr="00996CD3" w:rsidRDefault="004C78D4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возможность кроссплатформенной сборки</w:t>
      </w:r>
      <w:r w:rsidR="00996CD3">
        <w:rPr>
          <w:sz w:val="26"/>
          <w:szCs w:val="26"/>
          <w:lang w:val="en-US"/>
        </w:rPr>
        <w:t>;</w:t>
      </w:r>
    </w:p>
    <w:p w14:paraId="20A3AEC7" w14:textId="76756990" w:rsidR="00996CD3" w:rsidRDefault="00996CD3" w:rsidP="00284AE9">
      <w:pPr>
        <w:pStyle w:val="a4"/>
        <w:widowControl/>
        <w:numPr>
          <w:ilvl w:val="0"/>
          <w:numId w:val="6"/>
        </w:numPr>
        <w:shd w:val="clear" w:color="auto" w:fill="FFFFFF"/>
        <w:ind w:right="40"/>
        <w:jc w:val="both"/>
        <w:rPr>
          <w:sz w:val="26"/>
          <w:szCs w:val="26"/>
        </w:rPr>
      </w:pPr>
      <w:r>
        <w:rPr>
          <w:sz w:val="26"/>
          <w:szCs w:val="26"/>
        </w:rPr>
        <w:t>возможность создания проектов по шаблонам.</w:t>
      </w:r>
    </w:p>
    <w:p w14:paraId="2BAF95E6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0"/>
        <w:gridCol w:w="1394"/>
        <w:gridCol w:w="1693"/>
        <w:gridCol w:w="1813"/>
        <w:gridCol w:w="1805"/>
      </w:tblGrid>
      <w:tr w:rsidR="004C78D4" w14:paraId="51DCBAC0" w14:textId="77777777" w:rsidTr="004C78D4">
        <w:tc>
          <w:tcPr>
            <w:tcW w:w="2640" w:type="dxa"/>
            <w:vAlign w:val="center"/>
          </w:tcPr>
          <w:p w14:paraId="1406A09E" w14:textId="274A4C8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Критерий</w:t>
            </w:r>
          </w:p>
        </w:tc>
        <w:tc>
          <w:tcPr>
            <w:tcW w:w="1428" w:type="dxa"/>
            <w:vAlign w:val="center"/>
          </w:tcPr>
          <w:p w14:paraId="5D4C915B" w14:textId="02BDBE75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Visual</w:t>
            </w:r>
            <w:r w:rsidRPr="00201598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Studio</w:t>
            </w:r>
          </w:p>
        </w:tc>
        <w:tc>
          <w:tcPr>
            <w:tcW w:w="1650" w:type="dxa"/>
            <w:vAlign w:val="center"/>
          </w:tcPr>
          <w:p w14:paraId="5D714698" w14:textId="1260AF8E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Rider</w:t>
            </w:r>
          </w:p>
        </w:tc>
        <w:tc>
          <w:tcPr>
            <w:tcW w:w="1817" w:type="dxa"/>
            <w:vAlign w:val="center"/>
          </w:tcPr>
          <w:p w14:paraId="5DAE1CB1" w14:textId="11D1289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MonoDevelop</w:t>
            </w:r>
          </w:p>
        </w:tc>
        <w:tc>
          <w:tcPr>
            <w:tcW w:w="1810" w:type="dxa"/>
            <w:vAlign w:val="center"/>
          </w:tcPr>
          <w:p w14:paraId="7B8FAC95" w14:textId="6005C51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SharpDevelop</w:t>
            </w:r>
          </w:p>
        </w:tc>
      </w:tr>
      <w:tr w:rsidR="004C78D4" w14:paraId="5CDF86F8" w14:textId="77777777" w:rsidTr="004C78D4">
        <w:tc>
          <w:tcPr>
            <w:tcW w:w="2640" w:type="dxa"/>
            <w:vAlign w:val="center"/>
          </w:tcPr>
          <w:p w14:paraId="1BF543E0" w14:textId="0056015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Бесплатность</w:t>
            </w:r>
          </w:p>
        </w:tc>
        <w:tc>
          <w:tcPr>
            <w:tcW w:w="1428" w:type="dxa"/>
            <w:vAlign w:val="center"/>
          </w:tcPr>
          <w:p w14:paraId="2B399FF9" w14:textId="65D548B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5CBAE4C1" w14:textId="7E8BA5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Бесплатно для студентов</w:t>
            </w:r>
          </w:p>
        </w:tc>
        <w:tc>
          <w:tcPr>
            <w:tcW w:w="1817" w:type="dxa"/>
            <w:vAlign w:val="center"/>
          </w:tcPr>
          <w:p w14:paraId="08E69D07" w14:textId="6F48964A" w:rsidR="004C78D4" w:rsidRPr="00BE7AB9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1222D203" w14:textId="73B33892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11AC4497" w14:textId="77777777" w:rsidTr="004C78D4">
        <w:tc>
          <w:tcPr>
            <w:tcW w:w="2640" w:type="dxa"/>
            <w:vAlign w:val="center"/>
          </w:tcPr>
          <w:p w14:paraId="0649B5AF" w14:textId="3B87AE8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Автоматическое дополнение кода</w:t>
            </w:r>
          </w:p>
        </w:tc>
        <w:tc>
          <w:tcPr>
            <w:tcW w:w="1428" w:type="dxa"/>
            <w:vAlign w:val="center"/>
          </w:tcPr>
          <w:p w14:paraId="54CBA907" w14:textId="447AD4A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24206310" w14:textId="1BB6A69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9851769" w14:textId="639AC555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1DFCC45" w14:textId="68FC26F0" w:rsidR="004C78D4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5AABB9C1" w14:textId="77777777" w:rsidTr="004C78D4">
        <w:tc>
          <w:tcPr>
            <w:tcW w:w="2640" w:type="dxa"/>
            <w:vAlign w:val="center"/>
          </w:tcPr>
          <w:p w14:paraId="18D02050" w14:textId="321879C9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Статистический анализатор кода</w:t>
            </w:r>
          </w:p>
        </w:tc>
        <w:tc>
          <w:tcPr>
            <w:tcW w:w="1428" w:type="dxa"/>
            <w:vAlign w:val="center"/>
          </w:tcPr>
          <w:p w14:paraId="03744D2C" w14:textId="2859FB0A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1FC135A0" w14:textId="0CA0A5E1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52330E25" w14:textId="0697A635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0BB2852D" w14:textId="44604448" w:rsidR="004C78D4" w:rsidRPr="00637A49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43B4AC29" w14:textId="77777777" w:rsidTr="004C78D4">
        <w:tc>
          <w:tcPr>
            <w:tcW w:w="2640" w:type="dxa"/>
            <w:vAlign w:val="center"/>
          </w:tcPr>
          <w:p w14:paraId="090219FA" w14:textId="3DC25D4D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Отладчик</w:t>
            </w:r>
          </w:p>
        </w:tc>
        <w:tc>
          <w:tcPr>
            <w:tcW w:w="1428" w:type="dxa"/>
            <w:vAlign w:val="center"/>
          </w:tcPr>
          <w:p w14:paraId="30AB3EC6" w14:textId="71D3E363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493F930" w14:textId="7E3C5659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2BCB7650" w14:textId="0BDE7F96" w:rsidR="004C78D4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3786A6AA" w14:textId="1B14115B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6ADF5F7" w14:textId="77777777" w:rsidTr="004C78D4">
        <w:tc>
          <w:tcPr>
            <w:tcW w:w="2640" w:type="dxa"/>
            <w:vAlign w:val="center"/>
          </w:tcPr>
          <w:p w14:paraId="053D8A06" w14:textId="06E9FECB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Тестирование</w:t>
            </w:r>
          </w:p>
        </w:tc>
        <w:tc>
          <w:tcPr>
            <w:tcW w:w="1428" w:type="dxa"/>
            <w:vAlign w:val="center"/>
          </w:tcPr>
          <w:p w14:paraId="24E4B597" w14:textId="3DA6A1DF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517182D" w14:textId="2CEFD924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12076AA4" w14:textId="3A3005CC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4192C575" w14:textId="7617EBB4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4C78D4" w14:paraId="391B50FD" w14:textId="77777777" w:rsidTr="004C78D4">
        <w:tc>
          <w:tcPr>
            <w:tcW w:w="2640" w:type="dxa"/>
            <w:vAlign w:val="center"/>
          </w:tcPr>
          <w:p w14:paraId="4AC1E41D" w14:textId="0377DDC2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Профилирование</w:t>
            </w:r>
          </w:p>
        </w:tc>
        <w:tc>
          <w:tcPr>
            <w:tcW w:w="1428" w:type="dxa"/>
            <w:vAlign w:val="center"/>
          </w:tcPr>
          <w:p w14:paraId="0B590F25" w14:textId="669FE487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72A6B36A" w14:textId="2B6E87FB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Необходимы расширения</w:t>
            </w:r>
          </w:p>
        </w:tc>
        <w:tc>
          <w:tcPr>
            <w:tcW w:w="1817" w:type="dxa"/>
            <w:vAlign w:val="center"/>
          </w:tcPr>
          <w:p w14:paraId="003DD376" w14:textId="62956975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5EE60359" w14:textId="1E7D13AD" w:rsidR="004C78D4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</w:tr>
      <w:tr w:rsidR="00996CD3" w14:paraId="4C9D8CFC" w14:textId="77777777" w:rsidTr="004C78D4">
        <w:tc>
          <w:tcPr>
            <w:tcW w:w="2640" w:type="dxa"/>
            <w:vAlign w:val="center"/>
          </w:tcPr>
          <w:p w14:paraId="724302D0" w14:textId="1AEFAF30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Шаблоны проектов</w:t>
            </w:r>
          </w:p>
        </w:tc>
        <w:tc>
          <w:tcPr>
            <w:tcW w:w="1428" w:type="dxa"/>
            <w:vAlign w:val="center"/>
          </w:tcPr>
          <w:p w14:paraId="0FCFE8FD" w14:textId="5A312A82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3629FC77" w14:textId="3405847D" w:rsidR="00996CD3" w:rsidRDefault="00996CD3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03C730CF" w14:textId="6A912256" w:rsidR="00996CD3" w:rsidRDefault="00637A4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  <w:tc>
          <w:tcPr>
            <w:tcW w:w="1810" w:type="dxa"/>
            <w:vAlign w:val="center"/>
          </w:tcPr>
          <w:p w14:paraId="0BA824EF" w14:textId="5891CE3D" w:rsidR="00996CD3" w:rsidRDefault="003136CD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  <w:tr w:rsidR="004C78D4" w14:paraId="3B7D3DD0" w14:textId="77777777" w:rsidTr="004C78D4">
        <w:tc>
          <w:tcPr>
            <w:tcW w:w="2640" w:type="dxa"/>
            <w:vAlign w:val="center"/>
          </w:tcPr>
          <w:p w14:paraId="67FED219" w14:textId="1B669D1C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Кроссплатформенная сборка</w:t>
            </w:r>
          </w:p>
        </w:tc>
        <w:tc>
          <w:tcPr>
            <w:tcW w:w="1428" w:type="dxa"/>
            <w:vAlign w:val="center"/>
          </w:tcPr>
          <w:p w14:paraId="35CF0145" w14:textId="1B8D0651" w:rsidR="004C78D4" w:rsidRDefault="004C78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650" w:type="dxa"/>
            <w:vAlign w:val="center"/>
          </w:tcPr>
          <w:p w14:paraId="61707507" w14:textId="5E2B6373" w:rsidR="004C78D4" w:rsidRDefault="00BE7AB9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7" w:type="dxa"/>
            <w:vAlign w:val="center"/>
          </w:tcPr>
          <w:p w14:paraId="324679E4" w14:textId="056AC1EE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</w:t>
            </w:r>
          </w:p>
        </w:tc>
        <w:tc>
          <w:tcPr>
            <w:tcW w:w="1810" w:type="dxa"/>
            <w:vAlign w:val="center"/>
          </w:tcPr>
          <w:p w14:paraId="54BEEC54" w14:textId="11E268B6" w:rsidR="004C78D4" w:rsidRDefault="006826D4" w:rsidP="006E4603">
            <w:pPr>
              <w:widowControl/>
              <w:ind w:right="4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Нет</w:t>
            </w:r>
          </w:p>
        </w:tc>
      </w:tr>
    </w:tbl>
    <w:p w14:paraId="426855FD" w14:textId="77777777" w:rsidR="004C78D4" w:rsidRPr="004C78D4" w:rsidRDefault="004C78D4" w:rsidP="004C78D4">
      <w:pPr>
        <w:widowControl/>
        <w:shd w:val="clear" w:color="auto" w:fill="FFFFFF"/>
        <w:ind w:right="40"/>
        <w:jc w:val="both"/>
        <w:rPr>
          <w:sz w:val="26"/>
          <w:szCs w:val="26"/>
        </w:rPr>
      </w:pPr>
    </w:p>
    <w:p w14:paraId="571DBD5D" w14:textId="76F3D954" w:rsidR="00E877A7" w:rsidRPr="00103DE1" w:rsidRDefault="006826D4" w:rsidP="00E877A7">
      <w:pPr>
        <w:widowControl/>
        <w:shd w:val="clear" w:color="auto" w:fill="FFFFFF"/>
        <w:ind w:right="40" w:firstLine="42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Наиболее подходящей средой разработки является </w:t>
      </w:r>
      <w:r>
        <w:rPr>
          <w:sz w:val="26"/>
          <w:szCs w:val="26"/>
          <w:lang w:val="en-US"/>
        </w:rPr>
        <w:t>Visual</w:t>
      </w:r>
      <w:r w:rsidRPr="006826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Studio</w:t>
      </w:r>
      <w:r w:rsidR="00103DE1" w:rsidRPr="00103DE1">
        <w:rPr>
          <w:sz w:val="26"/>
          <w:szCs w:val="26"/>
        </w:rPr>
        <w:t>.</w:t>
      </w:r>
    </w:p>
    <w:p w14:paraId="258BC524" w14:textId="77777777" w:rsidR="00E877A7" w:rsidRPr="00833F15" w:rsidRDefault="00E877A7" w:rsidP="00E877A7">
      <w:pPr>
        <w:widowControl/>
        <w:shd w:val="clear" w:color="auto" w:fill="FFFFFF"/>
        <w:ind w:right="40" w:firstLine="426"/>
      </w:pPr>
    </w:p>
    <w:p w14:paraId="0376129D" w14:textId="5BFF831E" w:rsidR="00E877A7" w:rsidRDefault="00E877A7" w:rsidP="00E877A7">
      <w:pPr>
        <w:widowControl/>
        <w:shd w:val="clear" w:color="auto" w:fill="FFFFFF"/>
        <w:ind w:right="40" w:firstLine="426"/>
        <w:jc w:val="center"/>
      </w:pPr>
    </w:p>
    <w:p w14:paraId="745601A4" w14:textId="2289F8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20C2D37" w14:textId="482F52A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A818E14" w14:textId="373479D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3323DFC" w14:textId="6980DE7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E24C20" w14:textId="778F2E8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F8049F" w14:textId="27D6280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DCB177E" w14:textId="5351336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D2D250B" w14:textId="77F30D28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24CA29B" w14:textId="1106DD8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F6CD630" w14:textId="1D61C2F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A820554" w14:textId="791341C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2D050F4" w14:textId="3CBE87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4677BAB" w14:textId="4100331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FB445BB" w14:textId="01E3EB0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FBB5790" w14:textId="711AECC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F996DC" w14:textId="721D3B6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67BE0B0" w14:textId="3967A1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7B9AAFF" w14:textId="08E1E151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C8D8A62" w14:textId="3D02C704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E99B022" w14:textId="5906CD5C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501276C" w14:textId="485254B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989D644" w14:textId="57EDAEF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545F1A44" w14:textId="5F7F944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C68E92C" w14:textId="1FC6145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D079298" w14:textId="768F992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DF32F07" w14:textId="756012D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1C04A62" w14:textId="48F2379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4B7939" w14:textId="5D763042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A2648CB" w14:textId="49C34E0A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495BB9C" w14:textId="5F4B31A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2BDAA2A" w14:textId="2135F1D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D8A8943" w14:textId="36C09ADE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16021416" w14:textId="68C956DF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0F16A2C6" w14:textId="726F3FC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0EE7176" w14:textId="46839050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0441BBD" w14:textId="0FE8F0D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66D0188" w14:textId="4EE0C7E6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061A862" w14:textId="5D858BAB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674C17AE" w14:textId="6D355203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31983B32" w14:textId="3823BB9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4DE156B1" w14:textId="58C7AA47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7EDC47CC" w14:textId="63BB4D6D" w:rsidR="00D23DC8" w:rsidRDefault="00D23DC8" w:rsidP="00E877A7">
      <w:pPr>
        <w:widowControl/>
        <w:shd w:val="clear" w:color="auto" w:fill="FFFFFF"/>
        <w:ind w:right="40" w:firstLine="426"/>
        <w:jc w:val="center"/>
      </w:pPr>
    </w:p>
    <w:p w14:paraId="2396333A" w14:textId="4B0BC988" w:rsidR="00D23DC8" w:rsidRDefault="00D23DC8" w:rsidP="00E877A7">
      <w:pPr>
        <w:widowControl/>
        <w:shd w:val="clear" w:color="auto" w:fill="FFFFFF"/>
        <w:ind w:right="40" w:firstLine="426"/>
        <w:jc w:val="center"/>
      </w:pPr>
      <w:r>
        <w:t xml:space="preserve">Список литературы </w:t>
      </w:r>
    </w:p>
    <w:p w14:paraId="1E3F41E5" w14:textId="59565725" w:rsidR="00D23DC8" w:rsidRDefault="004E48A3" w:rsidP="00E877A7">
      <w:pPr>
        <w:widowControl/>
        <w:shd w:val="clear" w:color="auto" w:fill="FFFFFF"/>
        <w:ind w:right="40" w:firstLine="426"/>
        <w:jc w:val="center"/>
      </w:pPr>
      <w:hyperlink r:id="rId14" w:history="1">
        <w:r w:rsidR="00D23DC8" w:rsidRPr="007012C0">
          <w:rPr>
            <w:rStyle w:val="a5"/>
          </w:rPr>
          <w:t>https://developer.microsoft.com/ru-ru/graph</w:t>
        </w:r>
      </w:hyperlink>
    </w:p>
    <w:p w14:paraId="68C25CD7" w14:textId="01E4618D" w:rsidR="00D23DC8" w:rsidRDefault="004E48A3" w:rsidP="00E877A7">
      <w:pPr>
        <w:widowControl/>
        <w:shd w:val="clear" w:color="auto" w:fill="FFFFFF"/>
        <w:ind w:right="40" w:firstLine="426"/>
        <w:jc w:val="center"/>
      </w:pPr>
      <w:hyperlink r:id="rId15" w:history="1">
        <w:r w:rsidR="00D23DC8" w:rsidRPr="007012C0">
          <w:rPr>
            <w:rStyle w:val="a5"/>
          </w:rPr>
          <w:t>https://docs.microsoft.com/ru-ru/graph/</w:t>
        </w:r>
      </w:hyperlink>
    </w:p>
    <w:p w14:paraId="55FF9E4C" w14:textId="2DC04C21" w:rsidR="00D23DC8" w:rsidRDefault="004E48A3" w:rsidP="00E877A7">
      <w:pPr>
        <w:widowControl/>
        <w:shd w:val="clear" w:color="auto" w:fill="FFFFFF"/>
        <w:ind w:right="40" w:firstLine="426"/>
        <w:jc w:val="center"/>
      </w:pPr>
      <w:hyperlink r:id="rId16" w:history="1">
        <w:r w:rsidR="008354AA" w:rsidRPr="007012C0">
          <w:rPr>
            <w:rStyle w:val="a5"/>
          </w:rPr>
          <w:t>https://developers.google.com/gmail/api</w:t>
        </w:r>
      </w:hyperlink>
    </w:p>
    <w:p w14:paraId="39E28276" w14:textId="3AC46A15" w:rsidR="008354AA" w:rsidRDefault="004E48A3" w:rsidP="00E877A7">
      <w:pPr>
        <w:widowControl/>
        <w:shd w:val="clear" w:color="auto" w:fill="FFFFFF"/>
        <w:ind w:right="40" w:firstLine="426"/>
        <w:jc w:val="center"/>
      </w:pPr>
      <w:hyperlink r:id="rId17" w:history="1">
        <w:r w:rsidR="007C3BFA" w:rsidRPr="002725E5">
          <w:rPr>
            <w:rStyle w:val="a5"/>
          </w:rPr>
          <w:t>https://www.w3.org/TR/2000/NOTE-SOAP-20000508/</w:t>
        </w:r>
      </w:hyperlink>
    </w:p>
    <w:p w14:paraId="2DA2446D" w14:textId="77777777" w:rsidR="007C3BFA" w:rsidRPr="00D23DC8" w:rsidRDefault="007C3BFA" w:rsidP="00E877A7">
      <w:pPr>
        <w:widowControl/>
        <w:shd w:val="clear" w:color="auto" w:fill="FFFFFF"/>
        <w:ind w:right="40" w:firstLine="426"/>
        <w:jc w:val="center"/>
      </w:pPr>
    </w:p>
    <w:sectPr w:rsidR="007C3BFA" w:rsidRPr="00D23DC8" w:rsidSect="00A13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15037"/>
    <w:multiLevelType w:val="hybridMultilevel"/>
    <w:tmpl w:val="29D6812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1187F5B"/>
    <w:multiLevelType w:val="hybridMultilevel"/>
    <w:tmpl w:val="2EC0C54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53CA3"/>
    <w:multiLevelType w:val="hybridMultilevel"/>
    <w:tmpl w:val="F2A2EF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86D42B5"/>
    <w:multiLevelType w:val="hybridMultilevel"/>
    <w:tmpl w:val="C92651B0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E0D1C07"/>
    <w:multiLevelType w:val="hybridMultilevel"/>
    <w:tmpl w:val="DB141F90"/>
    <w:lvl w:ilvl="0" w:tplc="A36622CA">
      <w:start w:val="1"/>
      <w:numFmt w:val="bullet"/>
      <w:lvlText w:val=""/>
      <w:lvlJc w:val="left"/>
      <w:pPr>
        <w:ind w:left="2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5" w15:restartNumberingAfterBreak="0">
    <w:nsid w:val="1E362869"/>
    <w:multiLevelType w:val="hybridMultilevel"/>
    <w:tmpl w:val="1C0AF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FE938F5"/>
    <w:multiLevelType w:val="hybridMultilevel"/>
    <w:tmpl w:val="C0E47A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59C5E50"/>
    <w:multiLevelType w:val="hybridMultilevel"/>
    <w:tmpl w:val="B4F8410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D645F76"/>
    <w:multiLevelType w:val="hybridMultilevel"/>
    <w:tmpl w:val="B91AD2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D687BCD"/>
    <w:multiLevelType w:val="hybridMultilevel"/>
    <w:tmpl w:val="92C4EF6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41DD7904"/>
    <w:multiLevelType w:val="multilevel"/>
    <w:tmpl w:val="D5A0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AC1E73"/>
    <w:multiLevelType w:val="hybridMultilevel"/>
    <w:tmpl w:val="B336957A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1606F16"/>
    <w:multiLevelType w:val="multilevel"/>
    <w:tmpl w:val="1A7C453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 w15:restartNumberingAfterBreak="0">
    <w:nsid w:val="6AB02811"/>
    <w:multiLevelType w:val="hybridMultilevel"/>
    <w:tmpl w:val="7A685DC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B8239AE"/>
    <w:multiLevelType w:val="hybridMultilevel"/>
    <w:tmpl w:val="1AEAD0F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BF85145"/>
    <w:multiLevelType w:val="hybridMultilevel"/>
    <w:tmpl w:val="3258B0F2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6C0661BD"/>
    <w:multiLevelType w:val="hybridMultilevel"/>
    <w:tmpl w:val="C8D07C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D1025A8"/>
    <w:multiLevelType w:val="hybridMultilevel"/>
    <w:tmpl w:val="CB62E1BE"/>
    <w:lvl w:ilvl="0" w:tplc="A36622C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6"/>
  </w:num>
  <w:num w:numId="5">
    <w:abstractNumId w:val="2"/>
  </w:num>
  <w:num w:numId="6">
    <w:abstractNumId w:val="14"/>
  </w:num>
  <w:num w:numId="7">
    <w:abstractNumId w:val="1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5"/>
  </w:num>
  <w:num w:numId="13">
    <w:abstractNumId w:val="13"/>
  </w:num>
  <w:num w:numId="14">
    <w:abstractNumId w:val="3"/>
  </w:num>
  <w:num w:numId="15">
    <w:abstractNumId w:val="0"/>
  </w:num>
  <w:num w:numId="16">
    <w:abstractNumId w:val="17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3"/>
    <w:rsid w:val="00014855"/>
    <w:rsid w:val="00014B98"/>
    <w:rsid w:val="00020D18"/>
    <w:rsid w:val="000265FC"/>
    <w:rsid w:val="00056209"/>
    <w:rsid w:val="000668A1"/>
    <w:rsid w:val="00071DE3"/>
    <w:rsid w:val="00093C18"/>
    <w:rsid w:val="000E10B1"/>
    <w:rsid w:val="000F2778"/>
    <w:rsid w:val="000F3658"/>
    <w:rsid w:val="000F6BCD"/>
    <w:rsid w:val="00103DE1"/>
    <w:rsid w:val="001157BA"/>
    <w:rsid w:val="0013602F"/>
    <w:rsid w:val="001D2F8C"/>
    <w:rsid w:val="001D6B02"/>
    <w:rsid w:val="00201598"/>
    <w:rsid w:val="002321A2"/>
    <w:rsid w:val="0023523D"/>
    <w:rsid w:val="002536D7"/>
    <w:rsid w:val="00284AE9"/>
    <w:rsid w:val="0029099F"/>
    <w:rsid w:val="002A7B14"/>
    <w:rsid w:val="002B57BF"/>
    <w:rsid w:val="002B78BE"/>
    <w:rsid w:val="002E5C5E"/>
    <w:rsid w:val="002E6098"/>
    <w:rsid w:val="002E7D46"/>
    <w:rsid w:val="003136CD"/>
    <w:rsid w:val="003234F3"/>
    <w:rsid w:val="00331459"/>
    <w:rsid w:val="0035223C"/>
    <w:rsid w:val="00355F5A"/>
    <w:rsid w:val="00397DE1"/>
    <w:rsid w:val="003B6BEE"/>
    <w:rsid w:val="003C03B3"/>
    <w:rsid w:val="003C14BC"/>
    <w:rsid w:val="003C7FA4"/>
    <w:rsid w:val="003F60A6"/>
    <w:rsid w:val="00410C08"/>
    <w:rsid w:val="00441EE8"/>
    <w:rsid w:val="00461D6B"/>
    <w:rsid w:val="00471F21"/>
    <w:rsid w:val="004B03EF"/>
    <w:rsid w:val="004C78D4"/>
    <w:rsid w:val="004D3182"/>
    <w:rsid w:val="004D4AF0"/>
    <w:rsid w:val="004E48A3"/>
    <w:rsid w:val="004E7956"/>
    <w:rsid w:val="00513295"/>
    <w:rsid w:val="005266D1"/>
    <w:rsid w:val="0057250C"/>
    <w:rsid w:val="005F6FCA"/>
    <w:rsid w:val="006069BF"/>
    <w:rsid w:val="00611EDD"/>
    <w:rsid w:val="00631BEF"/>
    <w:rsid w:val="0063275D"/>
    <w:rsid w:val="00637A49"/>
    <w:rsid w:val="0064225B"/>
    <w:rsid w:val="00651633"/>
    <w:rsid w:val="00652C70"/>
    <w:rsid w:val="0067476C"/>
    <w:rsid w:val="00676245"/>
    <w:rsid w:val="006826D4"/>
    <w:rsid w:val="006949D1"/>
    <w:rsid w:val="006A3057"/>
    <w:rsid w:val="006B3CEA"/>
    <w:rsid w:val="006D63BA"/>
    <w:rsid w:val="006E4603"/>
    <w:rsid w:val="006E4DD9"/>
    <w:rsid w:val="00702ACF"/>
    <w:rsid w:val="00727B06"/>
    <w:rsid w:val="007302BB"/>
    <w:rsid w:val="0073677F"/>
    <w:rsid w:val="007409C8"/>
    <w:rsid w:val="007467CA"/>
    <w:rsid w:val="00762498"/>
    <w:rsid w:val="00783B74"/>
    <w:rsid w:val="007C3BFA"/>
    <w:rsid w:val="007E0BFC"/>
    <w:rsid w:val="007F5518"/>
    <w:rsid w:val="007F66D8"/>
    <w:rsid w:val="008328D1"/>
    <w:rsid w:val="00833F15"/>
    <w:rsid w:val="008354AA"/>
    <w:rsid w:val="008478A5"/>
    <w:rsid w:val="00855EBC"/>
    <w:rsid w:val="00891087"/>
    <w:rsid w:val="008954A3"/>
    <w:rsid w:val="008A24C5"/>
    <w:rsid w:val="008C1126"/>
    <w:rsid w:val="008E4D66"/>
    <w:rsid w:val="008F0BC3"/>
    <w:rsid w:val="008F42F7"/>
    <w:rsid w:val="009425A4"/>
    <w:rsid w:val="00985E4E"/>
    <w:rsid w:val="0098678B"/>
    <w:rsid w:val="00996CD3"/>
    <w:rsid w:val="00A046DF"/>
    <w:rsid w:val="00A13A15"/>
    <w:rsid w:val="00A14A3F"/>
    <w:rsid w:val="00A34804"/>
    <w:rsid w:val="00A6230C"/>
    <w:rsid w:val="00A63718"/>
    <w:rsid w:val="00A71693"/>
    <w:rsid w:val="00A73B5B"/>
    <w:rsid w:val="00A873D9"/>
    <w:rsid w:val="00A966B6"/>
    <w:rsid w:val="00AA7682"/>
    <w:rsid w:val="00AC30C4"/>
    <w:rsid w:val="00AD5B5F"/>
    <w:rsid w:val="00AE51D7"/>
    <w:rsid w:val="00B002FA"/>
    <w:rsid w:val="00B04FE4"/>
    <w:rsid w:val="00B060C1"/>
    <w:rsid w:val="00B5004C"/>
    <w:rsid w:val="00B656BD"/>
    <w:rsid w:val="00B70F72"/>
    <w:rsid w:val="00BE7AB9"/>
    <w:rsid w:val="00BF1CFF"/>
    <w:rsid w:val="00BF5400"/>
    <w:rsid w:val="00C107CC"/>
    <w:rsid w:val="00C2576A"/>
    <w:rsid w:val="00C34562"/>
    <w:rsid w:val="00C3763C"/>
    <w:rsid w:val="00C45CD8"/>
    <w:rsid w:val="00C50FC5"/>
    <w:rsid w:val="00C54168"/>
    <w:rsid w:val="00C7290E"/>
    <w:rsid w:val="00C76AB9"/>
    <w:rsid w:val="00C86DF8"/>
    <w:rsid w:val="00CA6E81"/>
    <w:rsid w:val="00CC011E"/>
    <w:rsid w:val="00CC1D8B"/>
    <w:rsid w:val="00CF5158"/>
    <w:rsid w:val="00D00CC1"/>
    <w:rsid w:val="00D10BDC"/>
    <w:rsid w:val="00D1749F"/>
    <w:rsid w:val="00D22484"/>
    <w:rsid w:val="00D23DC8"/>
    <w:rsid w:val="00D829EE"/>
    <w:rsid w:val="00D90242"/>
    <w:rsid w:val="00DA2743"/>
    <w:rsid w:val="00DD16D7"/>
    <w:rsid w:val="00DD706F"/>
    <w:rsid w:val="00DE1A95"/>
    <w:rsid w:val="00DE4FAF"/>
    <w:rsid w:val="00E27047"/>
    <w:rsid w:val="00E5281F"/>
    <w:rsid w:val="00E53446"/>
    <w:rsid w:val="00E877A7"/>
    <w:rsid w:val="00E96671"/>
    <w:rsid w:val="00EB2F3B"/>
    <w:rsid w:val="00ED52CC"/>
    <w:rsid w:val="00EE7345"/>
    <w:rsid w:val="00F253EA"/>
    <w:rsid w:val="00F352A0"/>
    <w:rsid w:val="00F40346"/>
    <w:rsid w:val="00F4228A"/>
    <w:rsid w:val="00F46C3A"/>
    <w:rsid w:val="00F556EF"/>
    <w:rsid w:val="00FE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75332"/>
  <w15:docId w15:val="{0001ED74-681E-4BA8-AB0B-050A1873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693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4D4AF0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E877A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basedOn w:val="a"/>
    <w:uiPriority w:val="34"/>
    <w:qFormat/>
    <w:rsid w:val="000F365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23DC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23DC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F352A0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D4AF0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4D4AF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B04FE4"/>
    <w:rPr>
      <w:b/>
      <w:bCs/>
    </w:rPr>
  </w:style>
  <w:style w:type="table" w:styleId="a9">
    <w:name w:val="Table Grid"/>
    <w:basedOn w:val="a1"/>
    <w:uiPriority w:val="59"/>
    <w:rsid w:val="00B06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ols.ietf.org/html/rfc674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docs.microsoft.com/ru-ru/graph/api/resources/mailfolder?view=graph-rest-1.0" TargetMode="External"/><Relationship Id="rId17" Type="http://schemas.openxmlformats.org/officeDocument/2006/relationships/hyperlink" Target="https://www.w3.org/TR/2000/NOTE-SOAP-20000508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gmail/ap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ru-ru/graph/api/resources/message?view=graph-rest-1.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ru-ru/graph/" TargetMode="External"/><Relationship Id="rId10" Type="http://schemas.openxmlformats.org/officeDocument/2006/relationships/hyperlink" Target="https://docs.microsoft.com/ru-ru/graph/api/resources/user?view=graph-rest-1.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graph/permissions-reference" TargetMode="External"/><Relationship Id="rId14" Type="http://schemas.openxmlformats.org/officeDocument/2006/relationships/hyperlink" Target="https://developer.microsoft.com/ru-ru/grap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AEAA6-C552-400B-B79F-D267A026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1605</TotalTime>
  <Pages>11</Pages>
  <Words>2634</Words>
  <Characters>15018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59</cp:revision>
  <dcterms:created xsi:type="dcterms:W3CDTF">2021-11-21T15:27:00Z</dcterms:created>
  <dcterms:modified xsi:type="dcterms:W3CDTF">2021-12-12T19:47:00Z</dcterms:modified>
</cp:coreProperties>
</file>