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0DBCB5A1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AC30C4" w:rsidRPr="00AC30C4">
        <w:rPr>
          <w:bCs/>
          <w:color w:val="000000"/>
          <w:sz w:val="26"/>
          <w:szCs w:val="26"/>
          <w:u w:val="single"/>
        </w:rPr>
        <w:tab/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AC30C4" w:rsidRPr="00AC30C4">
        <w:rPr>
          <w:bCs/>
          <w:color w:val="000000"/>
          <w:sz w:val="26"/>
          <w:szCs w:val="26"/>
          <w:u w:val="single"/>
        </w:rPr>
        <w:t>ПИН-44</w:t>
      </w:r>
      <w:r>
        <w:rPr>
          <w:bCs/>
          <w:color w:val="000000"/>
          <w:sz w:val="26"/>
          <w:szCs w:val="26"/>
          <w:u w:val="single"/>
        </w:rPr>
        <w:tab/>
      </w:r>
    </w:p>
    <w:p w14:paraId="49D75335" w14:textId="0868035E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AC30C4" w:rsidRPr="00AC30C4">
        <w:rPr>
          <w:bCs/>
          <w:color w:val="000000"/>
          <w:sz w:val="26"/>
          <w:szCs w:val="26"/>
          <w:u w:val="single"/>
        </w:rPr>
        <w:tab/>
      </w:r>
      <w:r w:rsidR="00AC30C4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46766683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AC30C4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043CF92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="00AC30C4">
        <w:rPr>
          <w:bCs/>
          <w:color w:val="000000"/>
          <w:sz w:val="26"/>
          <w:szCs w:val="26"/>
          <w:u w:val="single"/>
        </w:rPr>
        <w:tab/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0A704B31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AC30C4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AC30C4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24EACB2D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AC30C4">
        <w:rPr>
          <w:bCs/>
          <w:color w:val="000000"/>
          <w:sz w:val="26"/>
          <w:szCs w:val="26"/>
          <w:u w:val="single"/>
        </w:rPr>
        <w:tab/>
        <w:t>ООО «</w:t>
      </w:r>
      <w:proofErr w:type="spellStart"/>
      <w:r w:rsidR="00AC30C4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="00AC30C4">
        <w:rPr>
          <w:bCs/>
          <w:color w:val="000000"/>
          <w:sz w:val="26"/>
          <w:szCs w:val="26"/>
          <w:u w:val="single"/>
        </w:rPr>
        <w:t>» (до 27.04.2021 ООО «</w:t>
      </w:r>
      <w:proofErr w:type="spellStart"/>
      <w:r w:rsidR="00AC30C4">
        <w:rPr>
          <w:bCs/>
          <w:color w:val="000000"/>
          <w:sz w:val="26"/>
          <w:szCs w:val="26"/>
          <w:u w:val="single"/>
        </w:rPr>
        <w:t>АйТиГлобал</w:t>
      </w:r>
      <w:proofErr w:type="spellEnd"/>
      <w:r w:rsidR="00AC30C4">
        <w:rPr>
          <w:bCs/>
          <w:color w:val="000000"/>
          <w:sz w:val="26"/>
          <w:szCs w:val="26"/>
          <w:u w:val="single"/>
        </w:rPr>
        <w:t>»)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F" w14:textId="29E00C26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33EDFA1" w14:textId="6E15E473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8E9FC1F" w14:textId="237A2447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FCE8AAA" w14:textId="51AA718D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2D3073E" w14:textId="44C980E8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16324A5" w14:textId="5AFDFED6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5D26497B" w14:textId="20DDE98C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7C556EFB" w14:textId="77777777" w:rsidR="00E5281F" w:rsidRP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512FDDDA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E5281F">
        <w:rPr>
          <w:sz w:val="26"/>
          <w:szCs w:val="26"/>
        </w:rPr>
        <w:t>Гаг</w:t>
      </w:r>
      <w:r w:rsidR="00A63718">
        <w:rPr>
          <w:sz w:val="26"/>
          <w:szCs w:val="26"/>
        </w:rPr>
        <w:t>а</w:t>
      </w:r>
      <w:r w:rsidR="00E5281F">
        <w:rPr>
          <w:sz w:val="26"/>
          <w:szCs w:val="26"/>
        </w:rPr>
        <w:t>рина Л.Г.</w:t>
      </w:r>
      <w:r w:rsidR="00A63718">
        <w:rPr>
          <w:sz w:val="26"/>
          <w:szCs w:val="26"/>
        </w:rPr>
        <w:tab/>
      </w:r>
      <w:r w:rsidRPr="00D22472">
        <w:rPr>
          <w:sz w:val="26"/>
          <w:szCs w:val="26"/>
        </w:rPr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345EDD2C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 w:rsidRPr="00A63718">
        <w:rPr>
          <w:sz w:val="26"/>
          <w:szCs w:val="26"/>
        </w:rPr>
        <w:t>Капитанов А.Е.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3657A6D2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>
        <w:rPr>
          <w:sz w:val="26"/>
          <w:szCs w:val="26"/>
        </w:rPr>
        <w:t>Мясников М.А.</w:t>
      </w:r>
      <w:r w:rsidR="00A63718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18AB0D6C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</w:t>
      </w:r>
      <w:r w:rsidR="00897706">
        <w:rPr>
          <w:sz w:val="26"/>
          <w:szCs w:val="26"/>
        </w:rPr>
        <w:t>что и</w:t>
      </w:r>
      <w:r w:rsidR="00071DE3">
        <w:rPr>
          <w:sz w:val="26"/>
          <w:szCs w:val="26"/>
        </w:rPr>
        <w:t xml:space="preserve"> являются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proofErr w:type="spellStart"/>
      <w:r w:rsidR="00611EDD">
        <w:rPr>
          <w:sz w:val="26"/>
          <w:szCs w:val="26"/>
          <w:lang w:val="en-US"/>
        </w:rPr>
        <w:t>yandex</w:t>
      </w:r>
      <w:proofErr w:type="spellEnd"/>
      <w:r w:rsidR="00611EDD" w:rsidRPr="00611EDD">
        <w:rPr>
          <w:sz w:val="26"/>
          <w:szCs w:val="26"/>
        </w:rPr>
        <w:t>.</w:t>
      </w:r>
      <w:proofErr w:type="spellStart"/>
      <w:r w:rsidR="00611EDD">
        <w:rPr>
          <w:sz w:val="26"/>
          <w:szCs w:val="26"/>
          <w:lang w:val="en-US"/>
        </w:rPr>
        <w:t>ru</w:t>
      </w:r>
      <w:proofErr w:type="spellEnd"/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>используется сервис «</w:t>
      </w:r>
      <w:proofErr w:type="spellStart"/>
      <w:r w:rsidR="00611EDD">
        <w:rPr>
          <w:sz w:val="26"/>
          <w:szCs w:val="26"/>
        </w:rPr>
        <w:t>Яндекс.Почта</w:t>
      </w:r>
      <w:proofErr w:type="spellEnd"/>
      <w:r w:rsidR="00611EDD">
        <w:rPr>
          <w:sz w:val="26"/>
          <w:szCs w:val="26"/>
        </w:rPr>
        <w:t xml:space="preserve">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E42B88" w:rsidRPr="00E42B88">
        <w:rPr>
          <w:sz w:val="26"/>
          <w:szCs w:val="26"/>
        </w:rPr>
        <w:t xml:space="preserve">, </w:t>
      </w:r>
      <w:r w:rsidR="00E42B88">
        <w:rPr>
          <w:sz w:val="26"/>
          <w:szCs w:val="26"/>
          <w:lang w:val="en-US"/>
        </w:rPr>
        <w:t>internet</w:t>
      </w:r>
      <w:r w:rsidR="00E42B88" w:rsidRPr="00E42B88">
        <w:rPr>
          <w:sz w:val="26"/>
          <w:szCs w:val="26"/>
        </w:rPr>
        <w:t>.</w:t>
      </w:r>
      <w:proofErr w:type="spellStart"/>
      <w:r w:rsidR="00E42B88">
        <w:rPr>
          <w:sz w:val="26"/>
          <w:szCs w:val="26"/>
          <w:lang w:val="en-US"/>
        </w:rPr>
        <w:t>ru</w:t>
      </w:r>
      <w:proofErr w:type="spellEnd"/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proofErr w:type="spellStart"/>
      <w:r w:rsidR="00A73B5B">
        <w:rPr>
          <w:sz w:val="26"/>
          <w:szCs w:val="26"/>
          <w:lang w:val="en-US"/>
        </w:rPr>
        <w:t>ru</w:t>
      </w:r>
      <w:proofErr w:type="spellEnd"/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proofErr w:type="spellStart"/>
      <w:r w:rsidR="002A7B14">
        <w:rPr>
          <w:sz w:val="26"/>
          <w:szCs w:val="26"/>
          <w:lang w:val="en-US"/>
        </w:rPr>
        <w:t>gmail</w:t>
      </w:r>
      <w:proofErr w:type="spellEnd"/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35DCB56" w14:textId="6D4B37D7" w:rsidR="00864BC3" w:rsidRPr="00864BC3" w:rsidRDefault="00864BC3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Актуальность предметной области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A2F6159" w14:textId="6BB5BFE5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Электронная почта является востребованной технологией, позволяющей вести переписку (личную, деловую), передавать как текстовые сообщения, так </w:t>
      </w:r>
      <w:r w:rsidR="00876C07">
        <w:rPr>
          <w:sz w:val="26"/>
          <w:szCs w:val="26"/>
        </w:rPr>
        <w:t xml:space="preserve">и </w:t>
      </w:r>
      <w:r>
        <w:rPr>
          <w:sz w:val="26"/>
          <w:szCs w:val="26"/>
        </w:rPr>
        <w:t>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>: почтовые сервисы (упомянутые выше «</w:t>
      </w:r>
      <w:proofErr w:type="spellStart"/>
      <w:r w:rsidR="00855EBC">
        <w:rPr>
          <w:sz w:val="26"/>
          <w:szCs w:val="26"/>
        </w:rPr>
        <w:t>Яндекс.Почта</w:t>
      </w:r>
      <w:proofErr w:type="spellEnd"/>
      <w:r w:rsidR="00855EBC">
        <w:rPr>
          <w:sz w:val="26"/>
          <w:szCs w:val="26"/>
        </w:rPr>
        <w:t xml:space="preserve">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proofErr w:type="spellStart"/>
      <w:r w:rsidR="00855EBC">
        <w:rPr>
          <w:sz w:val="26"/>
          <w:szCs w:val="26"/>
          <w:lang w:val="en-US"/>
        </w:rPr>
        <w:t>ru</w:t>
      </w:r>
      <w:proofErr w:type="spellEnd"/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eM</w:t>
      </w:r>
      <w:proofErr w:type="spellEnd"/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proofErr w:type="spellStart"/>
      <w:r w:rsidR="004E7956">
        <w:rPr>
          <w:sz w:val="26"/>
          <w:szCs w:val="26"/>
          <w:lang w:val="en-US"/>
        </w:rPr>
        <w:t>Mailbird</w:t>
      </w:r>
      <w:proofErr w:type="spellEnd"/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263BE6DD" w14:textId="77777777" w:rsidR="00ED162D" w:rsidRDefault="00712E7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эти решения являются завершенными продуктами и зачастую не являются расширяемыми. Интегрировать функциональность из этих решений в свое также не представляется возможным. Если разработчику понадобится реализовать в своем продукте работу с почтовыми серверами и почтовыми ящиками, ему придется разрабатывать этот функционал самостоятельно. Так, различные разработчик</w:t>
      </w:r>
      <w:r w:rsidR="00A53D65">
        <w:rPr>
          <w:sz w:val="26"/>
          <w:szCs w:val="26"/>
        </w:rPr>
        <w:t>и</w:t>
      </w:r>
      <w:r>
        <w:rPr>
          <w:sz w:val="26"/>
          <w:szCs w:val="26"/>
        </w:rPr>
        <w:t xml:space="preserve"> трат</w:t>
      </w:r>
      <w:r w:rsidR="00A53D65">
        <w:rPr>
          <w:sz w:val="26"/>
          <w:szCs w:val="26"/>
        </w:rPr>
        <w:t>я</w:t>
      </w:r>
      <w:r>
        <w:rPr>
          <w:sz w:val="26"/>
          <w:szCs w:val="26"/>
        </w:rPr>
        <w:t xml:space="preserve">т время на </w:t>
      </w:r>
      <w:r w:rsidR="00A53D65">
        <w:rPr>
          <w:sz w:val="26"/>
          <w:szCs w:val="26"/>
        </w:rPr>
        <w:t xml:space="preserve">одни и те же действия в своих продуктах. </w:t>
      </w:r>
    </w:p>
    <w:p w14:paraId="60714554" w14:textId="67DEE5A7" w:rsidR="00C3338E" w:rsidRDefault="00A53D6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Конечно, некоторые компании предоставляют </w:t>
      </w:r>
      <w:r>
        <w:rPr>
          <w:sz w:val="26"/>
          <w:szCs w:val="26"/>
          <w:lang w:val="en-US"/>
        </w:rPr>
        <w:t>API</w:t>
      </w:r>
      <w:r w:rsidRPr="00A53D65">
        <w:rPr>
          <w:sz w:val="26"/>
          <w:szCs w:val="26"/>
        </w:rPr>
        <w:t xml:space="preserve"> </w:t>
      </w:r>
      <w:r>
        <w:rPr>
          <w:sz w:val="26"/>
          <w:szCs w:val="26"/>
        </w:rPr>
        <w:t>для некоторых методов и функций для взаимодействия с их почтовым сервером, но не более. Это может быть полезным, если нужно взаимодействовать только с одним почтовым сервером. Если же планируется работа с различными почтовыми серверами, то решение может быть построено на подключении веб-служб для тех серверов, компании которых предоставляют такие служб</w:t>
      </w:r>
      <w:r w:rsidR="00ED162D">
        <w:rPr>
          <w:sz w:val="26"/>
          <w:szCs w:val="26"/>
        </w:rPr>
        <w:t xml:space="preserve">ы; иначе реализовывать связь с сервером напрямую. Всё это сказывается на скорости разработки и перегруженности приложения. Эти проблемы можно было бы решить разработав веб-службу, которая </w:t>
      </w:r>
      <w:r w:rsidR="00730F9B">
        <w:rPr>
          <w:sz w:val="26"/>
          <w:szCs w:val="26"/>
        </w:rPr>
        <w:t>будет включать в себя методы взаимодействия с различными почтовыми серверами.</w:t>
      </w:r>
    </w:p>
    <w:p w14:paraId="6D1D22D0" w14:textId="36E8FB5B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0C5EBB">
        <w:rPr>
          <w:sz w:val="26"/>
          <w:szCs w:val="26"/>
        </w:rPr>
        <w:lastRenderedPageBreak/>
        <w:drawing>
          <wp:inline distT="0" distB="0" distL="0" distR="0" wp14:anchorId="13B15B88" wp14:editId="562725FB">
            <wp:extent cx="5940425" cy="202311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9E7D" w14:textId="50586B4B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1.1 Иллюстрация принципа взаимодействие приложений с почтовыми серверами до и после введения ВС ДЭП</w:t>
      </w:r>
    </w:p>
    <w:p w14:paraId="6B18F436" w14:textId="77777777" w:rsidR="000C5EBB" w:rsidRDefault="000C5EB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DD42036" w14:textId="2273B6FE" w:rsidR="00864BC3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</w:t>
      </w:r>
      <w:r w:rsidR="00ED162D">
        <w:rPr>
          <w:sz w:val="26"/>
          <w:szCs w:val="26"/>
        </w:rPr>
        <w:t>,</w:t>
      </w:r>
      <w:r>
        <w:rPr>
          <w:sz w:val="26"/>
          <w:szCs w:val="26"/>
        </w:rPr>
        <w:t xml:space="preserve">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4C3FE3C6" w14:textId="77777777" w:rsidR="009B4108" w:rsidRDefault="009B410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F43AFC3" w14:textId="741E1C32" w:rsidR="00E71BAF" w:rsidRDefault="008F42F7" w:rsidP="00E71BAF">
      <w:pPr>
        <w:pStyle w:val="a4"/>
        <w:widowControl/>
        <w:numPr>
          <w:ilvl w:val="0"/>
          <w:numId w:val="20"/>
        </w:numPr>
        <w:shd w:val="clear" w:color="auto" w:fill="FFFFFF"/>
        <w:ind w:right="40"/>
        <w:rPr>
          <w:sz w:val="26"/>
          <w:szCs w:val="26"/>
        </w:rPr>
      </w:pPr>
      <w:r w:rsidRPr="00864BC3">
        <w:rPr>
          <w:sz w:val="26"/>
          <w:szCs w:val="26"/>
        </w:rPr>
        <w:t>Изучение предметной области</w:t>
      </w:r>
    </w:p>
    <w:p w14:paraId="422CA8CB" w14:textId="77777777" w:rsidR="00E71BAF" w:rsidRDefault="00E71BAF" w:rsidP="00E71BAF">
      <w:pPr>
        <w:pStyle w:val="a4"/>
        <w:widowControl/>
        <w:shd w:val="clear" w:color="auto" w:fill="FFFFFF"/>
        <w:ind w:left="786" w:right="40"/>
        <w:rPr>
          <w:sz w:val="26"/>
          <w:szCs w:val="26"/>
        </w:rPr>
      </w:pPr>
    </w:p>
    <w:p w14:paraId="4812810B" w14:textId="058E5CCC" w:rsidR="008C1126" w:rsidRPr="00E71BAF" w:rsidRDefault="00D902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 w:rsidRPr="00E71BAF">
        <w:rPr>
          <w:sz w:val="26"/>
          <w:szCs w:val="26"/>
        </w:rPr>
        <w:t>Протоколы работы с электронной почты</w:t>
      </w:r>
    </w:p>
    <w:p w14:paraId="698A5A81" w14:textId="16557763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работы с электронной почтой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получения электронных писем с почтового сервера, и </w:t>
      </w:r>
      <w:r>
        <w:rPr>
          <w:sz w:val="26"/>
          <w:szCs w:val="26"/>
          <w:lang w:val="en-US"/>
        </w:rPr>
        <w:t>SMTP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>для отправки писем на почтовый сервер.</w:t>
      </w:r>
    </w:p>
    <w:p w14:paraId="1304DC47" w14:textId="0E47CE79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–</w:t>
      </w:r>
      <w:r w:rsidR="00B9665C" w:rsidRPr="00B9665C">
        <w:rPr>
          <w:sz w:val="26"/>
          <w:szCs w:val="26"/>
        </w:rPr>
        <w:t xml:space="preserve"> </w:t>
      </w:r>
      <w:r w:rsidR="00B9665C">
        <w:rPr>
          <w:sz w:val="26"/>
          <w:szCs w:val="26"/>
        </w:rPr>
        <w:t>3-я версия протокола почтового отделения</w:t>
      </w:r>
      <w:r w:rsidRPr="003234F3">
        <w:rPr>
          <w:sz w:val="26"/>
          <w:szCs w:val="26"/>
        </w:rPr>
        <w:t xml:space="preserve">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используемый для получения электронной почты с удаленного почтового сервера.</w:t>
      </w:r>
      <w:r w:rsidR="006069BF">
        <w:rPr>
          <w:sz w:val="26"/>
          <w:szCs w:val="26"/>
        </w:rPr>
        <w:t xml:space="preserve"> Принцип работы с протоколом заключается в проверке удаленного сервера на 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27E71E14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891903">
        <w:rPr>
          <w:sz w:val="26"/>
          <w:szCs w:val="26"/>
        </w:rPr>
        <w:t xml:space="preserve"> – протокол доступа к интернет-сообщениям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 xml:space="preserve">, служащий для получения доступа к электронным письмам на удаленном почтовом </w:t>
      </w:r>
      <w:r w:rsidR="006B3CEA">
        <w:rPr>
          <w:sz w:val="26"/>
          <w:szCs w:val="26"/>
        </w:rPr>
        <w:lastRenderedPageBreak/>
        <w:t xml:space="preserve">сервере. Разработанный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связанных с возможность</w:t>
      </w:r>
      <w:r w:rsidR="00146DC0">
        <w:rPr>
          <w:sz w:val="26"/>
          <w:szCs w:val="26"/>
        </w:rPr>
        <w:t>ю</w:t>
      </w:r>
      <w:r w:rsidR="002321A2">
        <w:rPr>
          <w:sz w:val="26"/>
          <w:szCs w:val="26"/>
        </w:rPr>
        <w:t xml:space="preserve">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>IMAP</w:t>
      </w:r>
      <w:r w:rsidR="002321A2" w:rsidRPr="00146DC0">
        <w:rPr>
          <w:sz w:val="26"/>
          <w:szCs w:val="26"/>
        </w:rPr>
        <w:t xml:space="preserve">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</w:t>
      </w:r>
      <w:r w:rsidR="002321A2" w:rsidRPr="00146DC0">
        <w:rPr>
          <w:sz w:val="26"/>
          <w:szCs w:val="26"/>
        </w:rPr>
        <w:t>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1D23F4FC" w:rsidR="00E27047" w:rsidRPr="00DD706F" w:rsidRDefault="00DD706F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</w:rPr>
      </w:pPr>
      <w:r>
        <w:rPr>
          <w:sz w:val="26"/>
          <w:szCs w:val="26"/>
        </w:rPr>
        <w:t xml:space="preserve">Подходы к построению </w:t>
      </w:r>
      <w:r w:rsidR="00E27047">
        <w:rPr>
          <w:sz w:val="26"/>
          <w:szCs w:val="26"/>
          <w:lang w:val="en-US"/>
        </w:rPr>
        <w:t>API</w:t>
      </w:r>
      <w:r w:rsidR="00E27047" w:rsidRPr="00DD706F">
        <w:rPr>
          <w:sz w:val="26"/>
          <w:szCs w:val="26"/>
        </w:rPr>
        <w:t xml:space="preserve"> </w:t>
      </w:r>
      <w:r w:rsidR="00E27047">
        <w:rPr>
          <w:sz w:val="26"/>
          <w:szCs w:val="26"/>
        </w:rPr>
        <w:t>веб-служб</w:t>
      </w:r>
    </w:p>
    <w:p w14:paraId="26C38DDC" w14:textId="56D50AA3" w:rsidR="0098678B" w:rsidRDefault="008328D1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Основными подходами к построению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веб-служб являются </w:t>
      </w:r>
      <w:r>
        <w:rPr>
          <w:sz w:val="26"/>
          <w:szCs w:val="26"/>
          <w:lang w:val="en-US"/>
        </w:rPr>
        <w:t>RESTful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SOAP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первый подход основывается на архитектурном стиле </w:t>
      </w:r>
      <w:r>
        <w:rPr>
          <w:sz w:val="26"/>
          <w:szCs w:val="26"/>
          <w:lang w:val="en-US"/>
        </w:rPr>
        <w:t>REST</w:t>
      </w:r>
      <w:r w:rsidRPr="008328D1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Representational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State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Transfer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передача репрезентативного состояния), то второй 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 xml:space="preserve">на протоколе обмена сообщениями </w:t>
      </w:r>
      <w:r w:rsidR="00A6230C">
        <w:rPr>
          <w:sz w:val="26"/>
          <w:szCs w:val="26"/>
          <w:lang w:val="en-US"/>
        </w:rPr>
        <w:t>SOAP</w:t>
      </w:r>
      <w:r w:rsidR="00A6230C" w:rsidRPr="00A6230C">
        <w:rPr>
          <w:sz w:val="26"/>
          <w:szCs w:val="26"/>
        </w:rPr>
        <w:t xml:space="preserve"> (</w:t>
      </w:r>
      <w:r w:rsidR="00A6230C">
        <w:rPr>
          <w:sz w:val="26"/>
          <w:szCs w:val="26"/>
          <w:lang w:val="en-US"/>
        </w:rPr>
        <w:t>Simple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Object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Access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Protocol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простой протокол доступа к объекту)</w:t>
      </w:r>
      <w:r w:rsidR="00A6230C" w:rsidRPr="00A6230C">
        <w:rPr>
          <w:sz w:val="26"/>
          <w:szCs w:val="26"/>
        </w:rPr>
        <w:t xml:space="preserve">. </w:t>
      </w:r>
      <w:r w:rsidR="00A6230C">
        <w:rPr>
          <w:sz w:val="26"/>
          <w:szCs w:val="26"/>
        </w:rPr>
        <w:t>Оба подхода имеют существенные различия.</w:t>
      </w:r>
    </w:p>
    <w:p w14:paraId="4605F33E" w14:textId="026ECF6D" w:rsidR="00A6230C" w:rsidRDefault="00CC011E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</w:t>
      </w:r>
      <w:r w:rsidR="00A6230C">
        <w:rPr>
          <w:sz w:val="26"/>
          <w:szCs w:val="26"/>
        </w:rPr>
        <w:t xml:space="preserve"> что из себя представляет протокол </w:t>
      </w:r>
      <w:r w:rsidR="00A6230C">
        <w:rPr>
          <w:sz w:val="26"/>
          <w:szCs w:val="26"/>
          <w:lang w:val="en-US"/>
        </w:rPr>
        <w:t>SOAP</w:t>
      </w:r>
      <w:r w:rsidR="00A6230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Сообщение по протоколу </w:t>
      </w:r>
      <w:r>
        <w:rPr>
          <w:sz w:val="26"/>
          <w:szCs w:val="26"/>
          <w:lang w:val="en-US"/>
        </w:rPr>
        <w:t>SOAP</w:t>
      </w:r>
      <w:r w:rsidRPr="00CC01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передаются в формате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, </w:t>
      </w:r>
      <w:r w:rsidR="003B6BEE">
        <w:rPr>
          <w:sz w:val="26"/>
          <w:szCs w:val="26"/>
        </w:rPr>
        <w:t>и имеют структуру:</w:t>
      </w:r>
    </w:p>
    <w:p w14:paraId="70182884" w14:textId="37CCC849" w:rsidR="003B6BEE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Envelope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корневой элемент, являющийся обязательным;</w:t>
      </w:r>
    </w:p>
    <w:p w14:paraId="3185CA36" w14:textId="2941E99F" w:rsidR="00C76AB9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Header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заголовок; необязательный элемент содержащий атрибуты сообщения</w:t>
      </w:r>
      <w:r w:rsidR="007C3BFA">
        <w:rPr>
          <w:sz w:val="26"/>
          <w:szCs w:val="26"/>
        </w:rPr>
        <w:t>;</w:t>
      </w:r>
    </w:p>
    <w:p w14:paraId="60AC3D9F" w14:textId="0FE37952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Body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тело; обязательный элемент содержащий непосредственно сообщение;</w:t>
      </w:r>
    </w:p>
    <w:p w14:paraId="24B1FF14" w14:textId="57489EAA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Fault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ошибки; необязательный элемент в котором описываются ошибки.</w:t>
      </w:r>
    </w:p>
    <w:p w14:paraId="17FBB6D4" w14:textId="77777777" w:rsidR="00461D6B" w:rsidRDefault="00461D6B" w:rsidP="00461D6B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</w:rPr>
      </w:pPr>
    </w:p>
    <w:p w14:paraId="7F7D590E" w14:textId="281E16B5" w:rsidR="007C3BFA" w:rsidRPr="00C7290E" w:rsidRDefault="002E5C5E" w:rsidP="007C3BF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 w:rsidRPr="002E5C5E">
        <w:rPr>
          <w:noProof/>
          <w:sz w:val="26"/>
          <w:szCs w:val="26"/>
          <w:lang w:val="en-US"/>
        </w:rPr>
        <w:drawing>
          <wp:inline distT="0" distB="0" distL="0" distR="0" wp14:anchorId="2559E071" wp14:editId="26D860CC">
            <wp:extent cx="4707035" cy="2291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04" cy="229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66E30676" w:rsidR="008C1126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.1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-запрос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55E5D279" w14:textId="6CC857C7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CDC55BE" w14:textId="3D01E71B" w:rsidR="00C7290E" w:rsidRDefault="002E5C5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2E5C5E">
        <w:rPr>
          <w:noProof/>
          <w:sz w:val="26"/>
          <w:szCs w:val="26"/>
        </w:rPr>
        <w:drawing>
          <wp:inline distT="0" distB="0" distL="0" distR="0" wp14:anchorId="0D0BBF91" wp14:editId="1CBEF611">
            <wp:extent cx="4606067" cy="1881351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016" cy="18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5EF9E2F0" w:rsidR="00C7290E" w:rsidRDefault="00C7290E" w:rsidP="00C7290E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.2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-ответ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4BED1AE2" w14:textId="03473030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D10598F" w14:textId="0A5192A5" w:rsidR="00461D6B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Строгость спецификации </w:t>
      </w:r>
      <w:r w:rsidR="00A873D9">
        <w:rPr>
          <w:sz w:val="26"/>
          <w:szCs w:val="26"/>
          <w:lang w:val="en-US"/>
        </w:rPr>
        <w:t>SOAP</w:t>
      </w:r>
      <w:r w:rsidR="00A873D9" w:rsidRPr="00461D6B">
        <w:rPr>
          <w:sz w:val="26"/>
          <w:szCs w:val="26"/>
        </w:rPr>
        <w:t>-</w:t>
      </w:r>
      <w:r w:rsidR="00A873D9">
        <w:rPr>
          <w:sz w:val="26"/>
          <w:szCs w:val="26"/>
        </w:rPr>
        <w:t>сообщений, с одной стороны,</w:t>
      </w:r>
      <w:r>
        <w:rPr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298E62" w14:textId="28E417D4" w:rsidR="00891087" w:rsidRDefault="00A873D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преимуществам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относится неразрывно идущий с этим протоколом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Web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Description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Language</w:t>
      </w:r>
      <w:r w:rsidRPr="00A873D9">
        <w:rPr>
          <w:sz w:val="26"/>
          <w:szCs w:val="26"/>
        </w:rPr>
        <w:t xml:space="preserve">) </w:t>
      </w:r>
      <w:r>
        <w:rPr>
          <w:sz w:val="26"/>
          <w:szCs w:val="26"/>
        </w:rPr>
        <w:t>–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язык описания веб-сервисов.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и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</w:t>
      </w:r>
      <w:r>
        <w:rPr>
          <w:sz w:val="26"/>
          <w:szCs w:val="26"/>
          <w:lang w:val="en-US"/>
        </w:rPr>
        <w:t>XML</w:t>
      </w:r>
      <w:r w:rsidRPr="00A873D9">
        <w:rPr>
          <w:sz w:val="26"/>
          <w:szCs w:val="26"/>
        </w:rPr>
        <w:t>-</w:t>
      </w:r>
      <w:r>
        <w:rPr>
          <w:sz w:val="26"/>
          <w:szCs w:val="26"/>
        </w:rPr>
        <w:t xml:space="preserve">синтаксис и полностью описывает </w:t>
      </w:r>
      <w:r w:rsidR="00891087">
        <w:rPr>
          <w:sz w:val="26"/>
          <w:szCs w:val="26"/>
        </w:rPr>
        <w:t>функции и процедуры</w:t>
      </w:r>
      <w:r>
        <w:rPr>
          <w:sz w:val="26"/>
          <w:szCs w:val="26"/>
        </w:rPr>
        <w:t xml:space="preserve"> </w:t>
      </w:r>
      <w:r w:rsidR="00891087">
        <w:rPr>
          <w:sz w:val="26"/>
          <w:szCs w:val="26"/>
        </w:rPr>
        <w:t xml:space="preserve">веб-службы </w:t>
      </w:r>
      <w:r>
        <w:rPr>
          <w:sz w:val="26"/>
          <w:szCs w:val="26"/>
        </w:rPr>
        <w:t>и способы доступа</w:t>
      </w:r>
      <w:r w:rsidR="00891087">
        <w:rPr>
          <w:sz w:val="26"/>
          <w:szCs w:val="26"/>
        </w:rPr>
        <w:t xml:space="preserve"> к ним.</w:t>
      </w:r>
    </w:p>
    <w:p w14:paraId="315EAC97" w14:textId="3984E68C" w:rsidR="00891087" w:rsidRDefault="0001485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отличие от </w:t>
      </w:r>
      <w:r>
        <w:rPr>
          <w:sz w:val="26"/>
          <w:szCs w:val="26"/>
          <w:lang w:val="en-US"/>
        </w:rPr>
        <w:t>SOAP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 w:rsidR="00652C70" w:rsidRPr="00652C70">
        <w:rPr>
          <w:sz w:val="26"/>
          <w:szCs w:val="26"/>
        </w:rPr>
        <w:t>подхода</w:t>
      </w:r>
      <w:r>
        <w:rPr>
          <w:sz w:val="26"/>
          <w:szCs w:val="26"/>
        </w:rPr>
        <w:t>, использующего в своей основе протокол обмена сообщений,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RESTful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 </w:t>
      </w:r>
      <w:r w:rsidR="00652C70">
        <w:rPr>
          <w:sz w:val="26"/>
          <w:szCs w:val="26"/>
        </w:rPr>
        <w:t xml:space="preserve">основывается на архитектурном стиле </w:t>
      </w:r>
      <w:r w:rsidR="00652C70">
        <w:rPr>
          <w:sz w:val="26"/>
          <w:szCs w:val="26"/>
          <w:lang w:val="en-US"/>
        </w:rPr>
        <w:t>REST</w:t>
      </w:r>
      <w:r w:rsidR="00652C70" w:rsidRPr="00652C70">
        <w:rPr>
          <w:sz w:val="26"/>
          <w:szCs w:val="26"/>
        </w:rPr>
        <w:t xml:space="preserve">. </w:t>
      </w:r>
      <w:r w:rsidR="00652C70">
        <w:rPr>
          <w:sz w:val="26"/>
          <w:szCs w:val="26"/>
        </w:rPr>
        <w:t>Иными словами, здесь нет строго стандарта, но есть набор правил, которым следует придерживаться</w:t>
      </w:r>
      <w:r w:rsidR="0035223C">
        <w:rPr>
          <w:sz w:val="26"/>
          <w:szCs w:val="26"/>
        </w:rPr>
        <w:t>:</w:t>
      </w:r>
    </w:p>
    <w:p w14:paraId="3A8D5FC7" w14:textId="5EA6A000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модель клиент-сервер;</w:t>
      </w:r>
    </w:p>
    <w:p w14:paraId="6024E67A" w14:textId="0EFE1C61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кэширование ответов сервера;</w:t>
      </w:r>
    </w:p>
    <w:p w14:paraId="65702A29" w14:textId="43A932EB" w:rsidR="0035223C" w:rsidRDefault="00702ACF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единообразие интерфейса;</w:t>
      </w:r>
    </w:p>
    <w:p w14:paraId="4D134D1E" w14:textId="506C91C1" w:rsidR="00702ACF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иерархическая структура сетей (слои)</w:t>
      </w:r>
    </w:p>
    <w:p w14:paraId="702072F3" w14:textId="4B0DDC53" w:rsidR="008F0BC3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Default="00397DE1" w:rsidP="00F40346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Вызов функции или процедуры веб-службы при </w:t>
      </w:r>
      <w:r>
        <w:rPr>
          <w:sz w:val="26"/>
          <w:szCs w:val="26"/>
          <w:lang w:val="en-US"/>
        </w:rPr>
        <w:t>REST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подходе представляет собой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>-</w:t>
      </w:r>
      <w:r>
        <w:rPr>
          <w:sz w:val="26"/>
          <w:szCs w:val="26"/>
        </w:rPr>
        <w:t xml:space="preserve">запрос, определяющий к чему обратиться по конечной точке и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методу. Особое внимание стоит уделить использованию методов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– в </w:t>
      </w:r>
      <w:r>
        <w:rPr>
          <w:sz w:val="26"/>
          <w:szCs w:val="26"/>
          <w:lang w:val="en-US"/>
        </w:rPr>
        <w:t>RESTful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397DE1">
        <w:rPr>
          <w:sz w:val="26"/>
          <w:szCs w:val="26"/>
        </w:rPr>
        <w:t xml:space="preserve"> </w:t>
      </w:r>
      <w:r w:rsidR="000668A1">
        <w:rPr>
          <w:sz w:val="26"/>
          <w:szCs w:val="26"/>
        </w:rPr>
        <w:t>принято использовать</w:t>
      </w:r>
      <w:r>
        <w:rPr>
          <w:sz w:val="26"/>
          <w:szCs w:val="26"/>
        </w:rPr>
        <w:t>:</w:t>
      </w:r>
    </w:p>
    <w:p w14:paraId="3A4DC803" w14:textId="0AD40AF0" w:rsidR="00397DE1" w:rsidRP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GET – </w:t>
      </w:r>
      <w:r>
        <w:rPr>
          <w:sz w:val="26"/>
          <w:szCs w:val="26"/>
        </w:rPr>
        <w:t>для получения ресурса</w:t>
      </w:r>
      <w:r>
        <w:rPr>
          <w:sz w:val="26"/>
          <w:szCs w:val="26"/>
          <w:lang w:val="en-US"/>
        </w:rPr>
        <w:t>;</w:t>
      </w:r>
    </w:p>
    <w:p w14:paraId="03B447B9" w14:textId="7B51A7D7" w:rsid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POST – </w:t>
      </w:r>
      <w:r>
        <w:rPr>
          <w:sz w:val="26"/>
          <w:szCs w:val="26"/>
        </w:rPr>
        <w:t xml:space="preserve">для </w:t>
      </w:r>
      <w:r w:rsidR="000668A1">
        <w:rPr>
          <w:sz w:val="26"/>
          <w:szCs w:val="26"/>
        </w:rPr>
        <w:t>создания ресурса;</w:t>
      </w:r>
    </w:p>
    <w:p w14:paraId="06A0DA8C" w14:textId="698F3FB9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DELETE – </w:t>
      </w:r>
      <w:r>
        <w:rPr>
          <w:sz w:val="26"/>
          <w:szCs w:val="26"/>
        </w:rPr>
        <w:t>для удаления ресурса;</w:t>
      </w:r>
    </w:p>
    <w:p w14:paraId="378C906C" w14:textId="30FB9DDC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PUT – </w:t>
      </w:r>
      <w:r>
        <w:rPr>
          <w:sz w:val="26"/>
          <w:szCs w:val="26"/>
        </w:rPr>
        <w:t>для обновления ресурса.</w:t>
      </w:r>
    </w:p>
    <w:p w14:paraId="3FE3BF43" w14:textId="16B53D4C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0668A1">
        <w:rPr>
          <w:noProof/>
          <w:sz w:val="26"/>
          <w:szCs w:val="26"/>
        </w:rPr>
        <w:lastRenderedPageBreak/>
        <w:drawing>
          <wp:inline distT="0" distB="0" distL="0" distR="0" wp14:anchorId="5BFC46DD" wp14:editId="3898902F">
            <wp:extent cx="5455244" cy="26486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2622" cy="265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64416A5F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</w:t>
      </w:r>
      <w:r w:rsidR="00DA5E92">
        <w:rPr>
          <w:sz w:val="26"/>
          <w:szCs w:val="26"/>
        </w:rPr>
        <w:t>2</w:t>
      </w:r>
      <w:r>
        <w:rPr>
          <w:sz w:val="26"/>
          <w:szCs w:val="26"/>
        </w:rPr>
        <w:t xml:space="preserve">.3 Пример действий веб-службы для различных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методов и конечных точек.</w:t>
      </w:r>
    </w:p>
    <w:p w14:paraId="1BC16A13" w14:textId="660F2574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E1CC913" w14:textId="547809BA" w:rsidR="000668A1" w:rsidRPr="000F6BCD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в отличие от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REST</w:t>
      </w:r>
      <w:r w:rsidRPr="000668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огранивает сообщения определённым форматом представления данных. Хотя наибольшее распространение и имеет формат </w:t>
      </w:r>
      <w:r>
        <w:rPr>
          <w:sz w:val="26"/>
          <w:szCs w:val="26"/>
          <w:lang w:val="en-US"/>
        </w:rPr>
        <w:t>JSON</w:t>
      </w:r>
      <w:r w:rsidR="000F6BCD">
        <w:rPr>
          <w:sz w:val="26"/>
          <w:szCs w:val="26"/>
        </w:rPr>
        <w:t xml:space="preserve"> (который является более гибким и удобочитаемым чем </w:t>
      </w:r>
      <w:r w:rsidR="000F6BCD">
        <w:rPr>
          <w:sz w:val="26"/>
          <w:szCs w:val="26"/>
          <w:lang w:val="en-US"/>
        </w:rPr>
        <w:t>XML</w:t>
      </w:r>
      <w:r w:rsidR="000F6BCD" w:rsidRPr="000F6BCD">
        <w:rPr>
          <w:sz w:val="26"/>
          <w:szCs w:val="26"/>
        </w:rPr>
        <w:t>)</w:t>
      </w:r>
      <w:r w:rsidR="000F6BCD">
        <w:rPr>
          <w:sz w:val="26"/>
          <w:szCs w:val="26"/>
        </w:rPr>
        <w:t xml:space="preserve">, в сообщения могут передаваться и в </w:t>
      </w:r>
      <w:r w:rsidR="000F6BCD">
        <w:rPr>
          <w:sz w:val="26"/>
          <w:szCs w:val="26"/>
          <w:lang w:val="en-US"/>
        </w:rPr>
        <w:t>XML</w:t>
      </w:r>
      <w:r w:rsidR="000F6BCD">
        <w:rPr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C2576A">
        <w:rPr>
          <w:sz w:val="26"/>
          <w:szCs w:val="26"/>
        </w:rPr>
        <w:t xml:space="preserve"> </w:t>
      </w:r>
      <w:r w:rsidR="00C2576A">
        <w:rPr>
          <w:sz w:val="26"/>
          <w:szCs w:val="26"/>
        </w:rPr>
        <w:t>и т. п.</w:t>
      </w:r>
    </w:p>
    <w:p w14:paraId="04BA89DA" w14:textId="182DB919" w:rsidR="00461D6B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 есть </w:t>
      </w:r>
      <w:r>
        <w:rPr>
          <w:sz w:val="26"/>
          <w:szCs w:val="26"/>
          <w:lang w:val="en-US"/>
        </w:rPr>
        <w:t>WSDL</w:t>
      </w:r>
      <w:r w:rsidRPr="00C541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способ описания, </w:t>
      </w:r>
      <w:r w:rsidR="00676245">
        <w:rPr>
          <w:sz w:val="26"/>
          <w:szCs w:val="26"/>
        </w:rPr>
        <w:t xml:space="preserve">в </w:t>
      </w:r>
      <w:r w:rsidR="00676245">
        <w:rPr>
          <w:sz w:val="26"/>
          <w:szCs w:val="26"/>
          <w:lang w:val="en-US"/>
        </w:rPr>
        <w:t>REST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 xml:space="preserve">применяется спецификация открытого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(</w:t>
      </w:r>
      <w:r w:rsidR="00676245">
        <w:rPr>
          <w:sz w:val="26"/>
          <w:szCs w:val="26"/>
          <w:lang w:val="en-US"/>
        </w:rPr>
        <w:t>OAS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>–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open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specification</w:t>
      </w:r>
      <w:r w:rsidR="00676245" w:rsidRPr="00676245">
        <w:rPr>
          <w:sz w:val="26"/>
          <w:szCs w:val="26"/>
        </w:rPr>
        <w:t>)</w:t>
      </w:r>
      <w:r w:rsidR="00676245">
        <w:rPr>
          <w:sz w:val="26"/>
          <w:szCs w:val="26"/>
        </w:rPr>
        <w:t xml:space="preserve">, представленная фреймворком </w:t>
      </w:r>
      <w:r w:rsidR="00676245">
        <w:rPr>
          <w:sz w:val="26"/>
          <w:szCs w:val="26"/>
          <w:lang w:val="en-US"/>
        </w:rPr>
        <w:t>Swagger</w:t>
      </w:r>
      <w:r w:rsidR="00676245" w:rsidRPr="00676245">
        <w:rPr>
          <w:sz w:val="26"/>
          <w:szCs w:val="26"/>
        </w:rPr>
        <w:t>.</w:t>
      </w:r>
    </w:p>
    <w:p w14:paraId="73E802BC" w14:textId="77777777" w:rsidR="00C54168" w:rsidRPr="00C54168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6F912B69" w:rsidR="007302BB" w:rsidRPr="00FB7811" w:rsidRDefault="00AA768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7F52F60B" w14:textId="35CB3845" w:rsidR="005B673C" w:rsidRDefault="00501ABC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обеспечения безопасности данных пользователей, учетные записи пользователей ограничиваются определенным набором возможных действий. Выдача прав на какое-либо действие подразумевает под собой процесс авторизации. Таким образом чтобы пользователь получил доступ к своим данным, он должен пройти </w:t>
      </w:r>
      <w:r w:rsidR="00020D88">
        <w:rPr>
          <w:sz w:val="26"/>
          <w:szCs w:val="26"/>
        </w:rPr>
        <w:t xml:space="preserve">процесс авторизации. Но чтобы пройти процесс авторизации, нужно сначала пройти два других процесса: идентификацию и аутентификацию. Во время идентификации пользователь однозначно определяется </w:t>
      </w:r>
      <w:r w:rsidR="008D2EF5">
        <w:rPr>
          <w:sz w:val="26"/>
          <w:szCs w:val="26"/>
        </w:rPr>
        <w:t>в системе по имени учетной записи. Аутентификация – это проверка подлинности субъекта, пытающегося авторизоваться. Чаще всего эта проверка происходит путем предоставления пароля учетной записи.</w:t>
      </w:r>
    </w:p>
    <w:p w14:paraId="503A8442" w14:textId="3E6F1B7A" w:rsidR="008D2EF5" w:rsidRDefault="008D2EF5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 проверки только по паролю часто может быть недостаточно, т.к. злоумышленник различными способами может получить доступ к паролю от учетной записи какого-либо пользователя.</w:t>
      </w:r>
      <w:r w:rsidR="00836BBC">
        <w:rPr>
          <w:sz w:val="26"/>
          <w:szCs w:val="26"/>
        </w:rPr>
        <w:t xml:space="preserve"> Для повышения уровня защиты доступа к данным пользователей применяется многофакторная аутентификация, в том числе широко распространена двухфакторная аутентификация.</w:t>
      </w:r>
    </w:p>
    <w:p w14:paraId="477DF92D" w14:textId="1FFF5C36" w:rsidR="00E13968" w:rsidRDefault="00E13968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Многофакторная аутентификация представляет собой комбинацию нескольких факторов аутентификации, а именно:</w:t>
      </w:r>
    </w:p>
    <w:p w14:paraId="22813F0A" w14:textId="4289BF52" w:rsidR="00E13968" w:rsidRPr="00D40F3C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D40F3C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знания</w:t>
      </w:r>
      <w:r w:rsidR="00D40F3C" w:rsidRPr="00D40F3C">
        <w:rPr>
          <w:sz w:val="26"/>
          <w:szCs w:val="26"/>
          <w:lang w:val="en-US"/>
        </w:rPr>
        <w:t xml:space="preserve"> (</w:t>
      </w:r>
      <w:r w:rsidR="00D40F3C">
        <w:rPr>
          <w:sz w:val="26"/>
          <w:szCs w:val="26"/>
          <w:lang w:val="en-US"/>
        </w:rPr>
        <w:t>a</w:t>
      </w:r>
      <w:r w:rsidR="00D40F3C" w:rsidRPr="00D40F3C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k</w:t>
      </w:r>
      <w:r w:rsidR="00D40F3C" w:rsidRPr="00D40F3C">
        <w:rPr>
          <w:sz w:val="26"/>
          <w:szCs w:val="26"/>
          <w:lang w:val="en-US"/>
        </w:rPr>
        <w:t>nowledge)</w:t>
      </w:r>
      <w:r w:rsidRPr="00D40F3C">
        <w:rPr>
          <w:sz w:val="26"/>
          <w:szCs w:val="26"/>
          <w:lang w:val="en-US"/>
        </w:rPr>
        <w:t>;</w:t>
      </w:r>
    </w:p>
    <w:p w14:paraId="126C658D" w14:textId="540164C8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 w:rsidR="0085521A">
        <w:rPr>
          <w:sz w:val="26"/>
          <w:szCs w:val="26"/>
        </w:rPr>
        <w:t>владения</w:t>
      </w:r>
      <w:r w:rsidR="00D40F3C" w:rsidRP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D40F3C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o</w:t>
      </w:r>
      <w:r w:rsidR="00D40F3C" w:rsidRPr="00B57478">
        <w:rPr>
          <w:sz w:val="26"/>
          <w:szCs w:val="26"/>
          <w:lang w:val="en-US"/>
        </w:rPr>
        <w:t>wnership)</w:t>
      </w:r>
      <w:r w:rsidRPr="00B57478">
        <w:rPr>
          <w:sz w:val="26"/>
          <w:szCs w:val="26"/>
          <w:lang w:val="en-US"/>
        </w:rPr>
        <w:t>;</w:t>
      </w:r>
    </w:p>
    <w:p w14:paraId="7D70BF69" w14:textId="0B8D8523" w:rsidR="007C2E6E" w:rsidRPr="00B57478" w:rsidRDefault="007C2E6E" w:rsidP="00E13968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фактор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биометрических</w:t>
      </w:r>
      <w:r w:rsidRPr="00B57478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характеристик</w:t>
      </w:r>
      <w:r w:rsidR="00B57478">
        <w:rPr>
          <w:sz w:val="26"/>
          <w:szCs w:val="26"/>
          <w:lang w:val="en-US"/>
        </w:rPr>
        <w:t xml:space="preserve"> (</w:t>
      </w:r>
      <w:r w:rsidR="00D14BD2">
        <w:rPr>
          <w:sz w:val="26"/>
          <w:szCs w:val="26"/>
          <w:lang w:val="en-US"/>
        </w:rPr>
        <w:t>a</w:t>
      </w:r>
      <w:r w:rsidR="00B57478" w:rsidRPr="00B57478">
        <w:rPr>
          <w:sz w:val="26"/>
          <w:szCs w:val="26"/>
          <w:lang w:val="en-US"/>
        </w:rPr>
        <w:t xml:space="preserve">uthentication by </w:t>
      </w:r>
      <w:r w:rsidR="008274E4">
        <w:rPr>
          <w:sz w:val="26"/>
          <w:szCs w:val="26"/>
          <w:lang w:val="en-US"/>
        </w:rPr>
        <w:t>c</w:t>
      </w:r>
      <w:r w:rsidR="00B57478" w:rsidRPr="00B57478">
        <w:rPr>
          <w:sz w:val="26"/>
          <w:szCs w:val="26"/>
          <w:lang w:val="en-US"/>
        </w:rPr>
        <w:t>haracteristic</w:t>
      </w:r>
      <w:r w:rsidR="00B57478">
        <w:rPr>
          <w:sz w:val="26"/>
          <w:szCs w:val="26"/>
          <w:lang w:val="en-US"/>
        </w:rPr>
        <w:t>)</w:t>
      </w:r>
      <w:r w:rsidRPr="00B57478">
        <w:rPr>
          <w:sz w:val="26"/>
          <w:szCs w:val="26"/>
          <w:lang w:val="en-US"/>
        </w:rPr>
        <w:t>.</w:t>
      </w:r>
    </w:p>
    <w:p w14:paraId="080CFB5D" w14:textId="01AEA1C6" w:rsidR="007C2E6E" w:rsidRDefault="007C2E6E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Фактор</w:t>
      </w:r>
      <w:r w:rsidRPr="001005C3">
        <w:rPr>
          <w:sz w:val="26"/>
          <w:szCs w:val="26"/>
        </w:rPr>
        <w:t xml:space="preserve"> </w:t>
      </w:r>
      <w:r>
        <w:rPr>
          <w:sz w:val="26"/>
          <w:szCs w:val="26"/>
        </w:rPr>
        <w:t>знания</w:t>
      </w:r>
      <w:r w:rsidRPr="001005C3">
        <w:rPr>
          <w:sz w:val="26"/>
          <w:szCs w:val="26"/>
        </w:rPr>
        <w:t xml:space="preserve"> </w:t>
      </w:r>
      <w:r w:rsidR="00D14BD2" w:rsidRPr="001005C3">
        <w:rPr>
          <w:sz w:val="26"/>
          <w:szCs w:val="26"/>
        </w:rPr>
        <w:t>(</w:t>
      </w:r>
      <w:r w:rsidR="0085521A">
        <w:rPr>
          <w:sz w:val="26"/>
          <w:szCs w:val="26"/>
          <w:lang w:val="en-US"/>
        </w:rPr>
        <w:t>s</w:t>
      </w:r>
      <w:r w:rsidR="008274E4" w:rsidRPr="008274E4">
        <w:rPr>
          <w:sz w:val="26"/>
          <w:szCs w:val="26"/>
          <w:lang w:val="en-US"/>
        </w:rPr>
        <w:t>omething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t</w:t>
      </w:r>
      <w:r w:rsidR="008274E4" w:rsidRPr="008274E4">
        <w:rPr>
          <w:sz w:val="26"/>
          <w:szCs w:val="26"/>
          <w:lang w:val="en-US"/>
        </w:rPr>
        <w:t>hey</w:t>
      </w:r>
      <w:r w:rsidR="008274E4" w:rsidRPr="001005C3">
        <w:rPr>
          <w:sz w:val="26"/>
          <w:szCs w:val="26"/>
        </w:rPr>
        <w:t xml:space="preserve"> </w:t>
      </w:r>
      <w:r w:rsidR="0085521A">
        <w:rPr>
          <w:sz w:val="26"/>
          <w:szCs w:val="26"/>
          <w:lang w:val="en-US"/>
        </w:rPr>
        <w:t>k</w:t>
      </w:r>
      <w:r w:rsidR="008274E4" w:rsidRPr="008274E4">
        <w:rPr>
          <w:sz w:val="26"/>
          <w:szCs w:val="26"/>
          <w:lang w:val="en-US"/>
        </w:rPr>
        <w:t>now</w:t>
      </w:r>
      <w:r w:rsidR="008274E4" w:rsidRPr="001005C3">
        <w:rPr>
          <w:sz w:val="26"/>
          <w:szCs w:val="26"/>
        </w:rPr>
        <w:t xml:space="preserve"> – </w:t>
      </w:r>
      <w:r w:rsidR="008274E4">
        <w:rPr>
          <w:sz w:val="26"/>
          <w:szCs w:val="26"/>
        </w:rPr>
        <w:t>что</w:t>
      </w:r>
      <w:r w:rsidR="008274E4" w:rsidRPr="001005C3">
        <w:rPr>
          <w:sz w:val="26"/>
          <w:szCs w:val="26"/>
        </w:rPr>
        <w:t>-</w:t>
      </w:r>
      <w:r w:rsidR="008274E4">
        <w:rPr>
          <w:sz w:val="26"/>
          <w:szCs w:val="26"/>
        </w:rPr>
        <w:t>то</w:t>
      </w:r>
      <w:r w:rsidR="008274E4" w:rsidRPr="001005C3">
        <w:rPr>
          <w:sz w:val="26"/>
          <w:szCs w:val="26"/>
        </w:rPr>
        <w:t xml:space="preserve"> </w:t>
      </w:r>
      <w:r w:rsidR="008274E4">
        <w:rPr>
          <w:sz w:val="26"/>
          <w:szCs w:val="26"/>
        </w:rPr>
        <w:t>известное</w:t>
      </w:r>
      <w:r w:rsidR="00D14BD2" w:rsidRPr="001005C3">
        <w:rPr>
          <w:sz w:val="26"/>
          <w:szCs w:val="26"/>
        </w:rPr>
        <w:t>)</w:t>
      </w:r>
      <w:r w:rsidR="008274E4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</w:rPr>
        <w:t>–</w:t>
      </w:r>
      <w:r w:rsidR="008274E4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пароль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либо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  <w:lang w:val="en-US"/>
        </w:rPr>
        <w:t>PIN</w:t>
      </w:r>
      <w:r w:rsidR="001005C3" w:rsidRPr="001005C3">
        <w:rPr>
          <w:sz w:val="26"/>
          <w:szCs w:val="26"/>
        </w:rPr>
        <w:t>-</w:t>
      </w:r>
      <w:r w:rsidR="001005C3">
        <w:rPr>
          <w:sz w:val="26"/>
          <w:szCs w:val="26"/>
        </w:rPr>
        <w:t>код</w:t>
      </w:r>
      <w:r w:rsidR="001005C3" w:rsidRPr="001005C3">
        <w:rPr>
          <w:sz w:val="26"/>
          <w:szCs w:val="26"/>
        </w:rPr>
        <w:t xml:space="preserve"> (</w:t>
      </w:r>
      <w:r w:rsidR="001005C3" w:rsidRPr="001005C3">
        <w:rPr>
          <w:sz w:val="26"/>
          <w:szCs w:val="26"/>
          <w:lang w:val="en-US"/>
        </w:rPr>
        <w:t>Personal</w:t>
      </w:r>
      <w:r w:rsidR="001005C3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  <w:lang w:val="en-US"/>
        </w:rPr>
        <w:t>Identification</w:t>
      </w:r>
      <w:r w:rsidR="001005C3" w:rsidRPr="001005C3">
        <w:rPr>
          <w:sz w:val="26"/>
          <w:szCs w:val="26"/>
        </w:rPr>
        <w:t xml:space="preserve"> </w:t>
      </w:r>
      <w:r w:rsidR="001005C3" w:rsidRPr="001005C3">
        <w:rPr>
          <w:sz w:val="26"/>
          <w:szCs w:val="26"/>
          <w:lang w:val="en-US"/>
        </w:rPr>
        <w:t>Number</w:t>
      </w:r>
      <w:r w:rsidR="001005C3" w:rsidRPr="001005C3">
        <w:rPr>
          <w:sz w:val="26"/>
          <w:szCs w:val="26"/>
        </w:rPr>
        <w:t xml:space="preserve"> – </w:t>
      </w:r>
      <w:r w:rsidR="001005C3">
        <w:rPr>
          <w:sz w:val="26"/>
          <w:szCs w:val="26"/>
        </w:rPr>
        <w:t>персональный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идентификационный</w:t>
      </w:r>
      <w:r w:rsidR="001005C3" w:rsidRPr="001005C3">
        <w:rPr>
          <w:sz w:val="26"/>
          <w:szCs w:val="26"/>
        </w:rPr>
        <w:t xml:space="preserve"> </w:t>
      </w:r>
      <w:r w:rsidR="001005C3">
        <w:rPr>
          <w:sz w:val="26"/>
          <w:szCs w:val="26"/>
        </w:rPr>
        <w:t>номер</w:t>
      </w:r>
      <w:r w:rsidR="001005C3" w:rsidRPr="001005C3">
        <w:rPr>
          <w:sz w:val="26"/>
          <w:szCs w:val="26"/>
        </w:rPr>
        <w:t>)</w:t>
      </w:r>
      <w:r w:rsidR="001005C3">
        <w:rPr>
          <w:sz w:val="26"/>
          <w:szCs w:val="26"/>
        </w:rPr>
        <w:t>. Основным его преимуществом является</w:t>
      </w:r>
      <w:r w:rsidR="0085521A">
        <w:rPr>
          <w:sz w:val="26"/>
          <w:szCs w:val="26"/>
        </w:rPr>
        <w:t xml:space="preserve"> возможность изменения и использования без специальных устройств.</w:t>
      </w:r>
    </w:p>
    <w:p w14:paraId="0E7CD958" w14:textId="2864E1F0" w:rsidR="0085521A" w:rsidRDefault="0085521A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владения</w:t>
      </w:r>
      <w:r w:rsidRPr="0085521A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something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have</w:t>
      </w:r>
      <w:r w:rsidRPr="0085521A">
        <w:rPr>
          <w:sz w:val="26"/>
          <w:szCs w:val="26"/>
        </w:rPr>
        <w:t xml:space="preserve"> </w:t>
      </w:r>
      <w:r>
        <w:rPr>
          <w:sz w:val="26"/>
          <w:szCs w:val="26"/>
        </w:rPr>
        <w:t>– что</w:t>
      </w:r>
      <w:r w:rsidRPr="0085521A">
        <w:rPr>
          <w:sz w:val="26"/>
          <w:szCs w:val="26"/>
        </w:rPr>
        <w:t>-</w:t>
      </w:r>
      <w:r>
        <w:rPr>
          <w:sz w:val="26"/>
          <w:szCs w:val="26"/>
        </w:rPr>
        <w:t>то чем обладают) – ключ-флешка или магнитная</w:t>
      </w:r>
      <w:r w:rsidR="005F351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карта, </w:t>
      </w:r>
      <w:r w:rsidR="005F3511">
        <w:rPr>
          <w:sz w:val="26"/>
          <w:szCs w:val="26"/>
          <w:lang w:val="en-US"/>
        </w:rPr>
        <w:t>OTP</w:t>
      </w:r>
      <w:r w:rsidR="005F3511" w:rsidRPr="005F3511">
        <w:rPr>
          <w:sz w:val="26"/>
          <w:szCs w:val="26"/>
        </w:rPr>
        <w:t>-</w:t>
      </w:r>
      <w:r w:rsidR="005F3511">
        <w:rPr>
          <w:sz w:val="26"/>
          <w:szCs w:val="26"/>
        </w:rPr>
        <w:t>токен (устройство генерирующее одноразовый пароль)</w:t>
      </w:r>
      <w:r w:rsidR="00CD1E48">
        <w:rPr>
          <w:sz w:val="26"/>
          <w:szCs w:val="26"/>
        </w:rPr>
        <w:t xml:space="preserve">. Главным преимуществом этого фактора по сравнению с первым является сложность создания дубликата, а как следствие </w:t>
      </w:r>
      <w:r w:rsidR="0025662F">
        <w:rPr>
          <w:sz w:val="26"/>
          <w:szCs w:val="26"/>
        </w:rPr>
        <w:t>использования злоумышленниками. С другой стороны, физические носители могут быть просто украдены.</w:t>
      </w:r>
    </w:p>
    <w:p w14:paraId="413C78BF" w14:textId="6013B82D" w:rsidR="0025662F" w:rsidRDefault="0025662F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Фактор биометрических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</w:rPr>
        <w:t>характеристик (</w:t>
      </w:r>
      <w:r>
        <w:rPr>
          <w:sz w:val="26"/>
          <w:szCs w:val="26"/>
          <w:lang w:val="en-US"/>
        </w:rPr>
        <w:t>something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they</w:t>
      </w:r>
      <w:r w:rsidRPr="0025662F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are</w:t>
      </w:r>
      <w:r w:rsidR="00C5567A">
        <w:rPr>
          <w:sz w:val="26"/>
          <w:szCs w:val="26"/>
        </w:rPr>
        <w:t xml:space="preserve"> – что-то присущее) – отпечаток пальца, рисунок сетчатки глаз, голос. Данный фактор является наиболее сильным</w:t>
      </w:r>
      <w:r w:rsidR="00B457F9">
        <w:rPr>
          <w:sz w:val="26"/>
          <w:szCs w:val="26"/>
        </w:rPr>
        <w:t>, но в тоже время и наиболее дорогим, т.к. производство периферийных устройств, эффективно распознающих биометрические характеристики, достаточно дорогое.</w:t>
      </w:r>
    </w:p>
    <w:p w14:paraId="6F8D802E" w14:textId="622CDE22" w:rsidR="00B457F9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каждый из факторов имеет как сильные, так и слабые стороны, поэтому они применяются в связке, компенсируя друг друга. Часто можно встретить связку первого и второго фактора, с определенной модификацией: </w:t>
      </w:r>
      <w:r>
        <w:rPr>
          <w:sz w:val="26"/>
          <w:szCs w:val="26"/>
          <w:lang w:val="en-US"/>
        </w:rPr>
        <w:t>OTP</w:t>
      </w:r>
      <w:r w:rsidRPr="00B457F9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token</w:t>
      </w:r>
      <w:r w:rsidRPr="00B457F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может быть заменен, на приложение на телефоне, генерирующее одноразовые пароли. </w:t>
      </w:r>
    </w:p>
    <w:p w14:paraId="6E52B5C9" w14:textId="0CE4383A" w:rsidR="00B457F9" w:rsidRPr="00547340" w:rsidRDefault="00B457F9" w:rsidP="001005C3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одновременной генерации одноразовых паролей </w:t>
      </w:r>
      <w:r w:rsidR="00547340">
        <w:rPr>
          <w:sz w:val="26"/>
          <w:szCs w:val="26"/>
        </w:rPr>
        <w:t>в системе, и на устройстве-генераторе пользователя, используются различные алгоритмы, такие как</w:t>
      </w:r>
      <w:r w:rsidR="00547340" w:rsidRPr="00547340">
        <w:rPr>
          <w:sz w:val="26"/>
          <w:szCs w:val="26"/>
        </w:rPr>
        <w:t>: TOTP (Time-</w:t>
      </w:r>
      <w:proofErr w:type="spellStart"/>
      <w:r w:rsidR="00547340" w:rsidRPr="00547340">
        <w:rPr>
          <w:sz w:val="26"/>
          <w:szCs w:val="26"/>
        </w:rPr>
        <w:t>based</w:t>
      </w:r>
      <w:proofErr w:type="spellEnd"/>
      <w:r w:rsidR="00547340" w:rsidRPr="00547340">
        <w:rPr>
          <w:sz w:val="26"/>
          <w:szCs w:val="26"/>
        </w:rPr>
        <w:t xml:space="preserve"> One-</w:t>
      </w:r>
      <w:proofErr w:type="spellStart"/>
      <w:r w:rsidR="00547340" w:rsidRPr="00547340">
        <w:rPr>
          <w:sz w:val="26"/>
          <w:szCs w:val="26"/>
        </w:rPr>
        <w:t>time</w:t>
      </w:r>
      <w:proofErr w:type="spellEnd"/>
      <w:r w:rsidR="00547340" w:rsidRPr="00547340">
        <w:rPr>
          <w:sz w:val="26"/>
          <w:szCs w:val="26"/>
        </w:rPr>
        <w:t xml:space="preserve"> Password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 xml:space="preserve">базируемый на времени одноразовый пароль) и </w:t>
      </w:r>
      <w:r w:rsidR="00547340" w:rsidRPr="00547340">
        <w:rPr>
          <w:sz w:val="26"/>
          <w:szCs w:val="26"/>
        </w:rPr>
        <w:t>HOTP (HMAC-</w:t>
      </w:r>
      <w:proofErr w:type="spellStart"/>
      <w:r w:rsidR="00547340" w:rsidRPr="00547340">
        <w:rPr>
          <w:sz w:val="26"/>
          <w:szCs w:val="26"/>
        </w:rPr>
        <w:t>based</w:t>
      </w:r>
      <w:proofErr w:type="spellEnd"/>
      <w:r w:rsidR="00547340" w:rsidRPr="00547340">
        <w:rPr>
          <w:sz w:val="26"/>
          <w:szCs w:val="26"/>
        </w:rPr>
        <w:t xml:space="preserve"> One-</w:t>
      </w:r>
      <w:proofErr w:type="spellStart"/>
      <w:r w:rsidR="00547340" w:rsidRPr="00547340">
        <w:rPr>
          <w:sz w:val="26"/>
          <w:szCs w:val="26"/>
        </w:rPr>
        <w:t>time</w:t>
      </w:r>
      <w:proofErr w:type="spellEnd"/>
      <w:r w:rsidR="00547340" w:rsidRPr="00547340">
        <w:rPr>
          <w:sz w:val="26"/>
          <w:szCs w:val="26"/>
        </w:rPr>
        <w:t xml:space="preserve"> Password</w:t>
      </w:r>
      <w:r w:rsidR="00547340">
        <w:rPr>
          <w:sz w:val="26"/>
          <w:szCs w:val="26"/>
        </w:rPr>
        <w:t xml:space="preserve"> – базируемый на </w:t>
      </w:r>
      <w:proofErr w:type="spellStart"/>
      <w:r w:rsidR="00547340">
        <w:rPr>
          <w:sz w:val="26"/>
          <w:szCs w:val="26"/>
        </w:rPr>
        <w:t>хеше</w:t>
      </w:r>
      <w:proofErr w:type="spellEnd"/>
      <w:r w:rsidR="00547340">
        <w:rPr>
          <w:sz w:val="26"/>
          <w:szCs w:val="26"/>
        </w:rPr>
        <w:t xml:space="preserve"> одноразовый пароль</w:t>
      </w:r>
      <w:r w:rsidR="00547340" w:rsidRPr="00547340">
        <w:rPr>
          <w:sz w:val="26"/>
          <w:szCs w:val="26"/>
        </w:rPr>
        <w:t xml:space="preserve">; </w:t>
      </w:r>
      <w:r w:rsidR="00547340">
        <w:rPr>
          <w:sz w:val="26"/>
          <w:szCs w:val="26"/>
          <w:lang w:val="en-US"/>
        </w:rPr>
        <w:t>HMAC</w:t>
      </w:r>
      <w:r w:rsidR="00547340" w:rsidRPr="00547340">
        <w:rPr>
          <w:sz w:val="26"/>
          <w:szCs w:val="26"/>
        </w:rPr>
        <w:t xml:space="preserve"> </w:t>
      </w:r>
      <w:r w:rsidR="00547340">
        <w:rPr>
          <w:sz w:val="26"/>
          <w:szCs w:val="26"/>
        </w:rPr>
        <w:t>–</w:t>
      </w:r>
      <w:r w:rsidR="00547340" w:rsidRPr="00547340">
        <w:rPr>
          <w:sz w:val="26"/>
          <w:szCs w:val="26"/>
        </w:rPr>
        <w:t xml:space="preserve"> </w:t>
      </w:r>
      <w:proofErr w:type="spellStart"/>
      <w:r w:rsidR="00547340" w:rsidRPr="00547340">
        <w:rPr>
          <w:sz w:val="26"/>
          <w:szCs w:val="26"/>
        </w:rPr>
        <w:t>hash</w:t>
      </w:r>
      <w:proofErr w:type="spellEnd"/>
      <w:r w:rsidR="00547340" w:rsidRPr="00547340">
        <w:rPr>
          <w:sz w:val="26"/>
          <w:szCs w:val="26"/>
        </w:rPr>
        <w:t>-</w:t>
      </w:r>
      <w:r w:rsidR="00547340" w:rsidRPr="00547340">
        <w:rPr>
          <w:sz w:val="26"/>
          <w:szCs w:val="26"/>
          <w:lang w:val="en-US"/>
        </w:rPr>
        <w:t>based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message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authentication</w:t>
      </w:r>
      <w:r w:rsidR="00547340" w:rsidRPr="00547340">
        <w:rPr>
          <w:sz w:val="26"/>
          <w:szCs w:val="26"/>
        </w:rPr>
        <w:t xml:space="preserve"> </w:t>
      </w:r>
      <w:r w:rsidR="00547340" w:rsidRPr="00547340">
        <w:rPr>
          <w:sz w:val="26"/>
          <w:szCs w:val="26"/>
          <w:lang w:val="en-US"/>
        </w:rPr>
        <w:t>code</w:t>
      </w:r>
      <w:r w:rsidR="00547340" w:rsidRPr="00547340">
        <w:rPr>
          <w:sz w:val="26"/>
          <w:szCs w:val="26"/>
        </w:rPr>
        <w:t>,</w:t>
      </w:r>
      <w:r w:rsidR="00547340">
        <w:rPr>
          <w:sz w:val="26"/>
          <w:szCs w:val="26"/>
        </w:rPr>
        <w:t xml:space="preserve"> базируемый на </w:t>
      </w:r>
      <w:proofErr w:type="spellStart"/>
      <w:r w:rsidR="00547340">
        <w:rPr>
          <w:sz w:val="26"/>
          <w:szCs w:val="26"/>
        </w:rPr>
        <w:t>хеше</w:t>
      </w:r>
      <w:proofErr w:type="spellEnd"/>
      <w:r w:rsidR="00547340">
        <w:rPr>
          <w:sz w:val="26"/>
          <w:szCs w:val="26"/>
        </w:rPr>
        <w:t xml:space="preserve"> код аутентификации сообщений)</w:t>
      </w:r>
      <w:r w:rsidR="00AE35D6">
        <w:rPr>
          <w:sz w:val="26"/>
          <w:szCs w:val="26"/>
        </w:rPr>
        <w:t>.</w:t>
      </w:r>
    </w:p>
    <w:p w14:paraId="35975EA7" w14:textId="0B170C81" w:rsidR="00E71BAF" w:rsidRPr="0085521A" w:rsidRDefault="00E71BAF" w:rsidP="005B673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7708E" w14:textId="6F9A734A" w:rsidR="00E71BAF" w:rsidRPr="008A4342" w:rsidRDefault="008A4342" w:rsidP="00E71BAF">
      <w:pPr>
        <w:pStyle w:val="a4"/>
        <w:widowControl/>
        <w:numPr>
          <w:ilvl w:val="1"/>
          <w:numId w:val="24"/>
        </w:numPr>
        <w:shd w:val="clear" w:color="auto" w:fill="FFFFFF"/>
        <w:ind w:right="40"/>
        <w:rPr>
          <w:sz w:val="26"/>
          <w:szCs w:val="26"/>
          <w:lang w:val="en-US"/>
        </w:rPr>
      </w:pPr>
      <w:r>
        <w:rPr>
          <w:sz w:val="26"/>
          <w:szCs w:val="26"/>
        </w:rPr>
        <w:t>Почтовые сервера</w:t>
      </w:r>
    </w:p>
    <w:p w14:paraId="5DBE61CA" w14:textId="77777777" w:rsidR="00E74B68" w:rsidRDefault="001F0499" w:rsidP="008A434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Рассмотрим особенности взаимодействия с почтовыми серверами </w:t>
      </w:r>
      <w:r w:rsidR="00E74B68">
        <w:rPr>
          <w:sz w:val="26"/>
          <w:szCs w:val="26"/>
        </w:rPr>
        <w:t>таких компаний как «</w:t>
      </w:r>
      <w:r w:rsidR="00E74B68">
        <w:rPr>
          <w:sz w:val="26"/>
          <w:szCs w:val="26"/>
          <w:lang w:val="en-US"/>
        </w:rPr>
        <w:t>VK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(</w:t>
      </w:r>
      <w:r w:rsidR="00E74B68">
        <w:rPr>
          <w:sz w:val="26"/>
          <w:szCs w:val="26"/>
        </w:rPr>
        <w:t>до 12 октября 2021 г. «</w:t>
      </w:r>
      <w:r w:rsidR="00E74B68">
        <w:rPr>
          <w:sz w:val="26"/>
          <w:szCs w:val="26"/>
          <w:lang w:val="en-US"/>
        </w:rPr>
        <w:t>Mail</w:t>
      </w:r>
      <w:r w:rsidR="00E74B68" w:rsidRPr="00E74B68">
        <w:rPr>
          <w:sz w:val="26"/>
          <w:szCs w:val="26"/>
        </w:rPr>
        <w:t>.</w:t>
      </w:r>
      <w:proofErr w:type="spellStart"/>
      <w:r w:rsidR="00E74B68">
        <w:rPr>
          <w:sz w:val="26"/>
          <w:szCs w:val="26"/>
          <w:lang w:val="en-US"/>
        </w:rPr>
        <w:t>ru</w:t>
      </w:r>
      <w:proofErr w:type="spellEnd"/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  <w:lang w:val="en-US"/>
        </w:rPr>
        <w:t>Group</w:t>
      </w:r>
      <w:r w:rsidR="00E74B68">
        <w:rPr>
          <w:sz w:val="26"/>
          <w:szCs w:val="26"/>
        </w:rPr>
        <w:t>»)</w:t>
      </w:r>
      <w:r w:rsidR="00E74B68" w:rsidRPr="00E74B68">
        <w:rPr>
          <w:sz w:val="26"/>
          <w:szCs w:val="26"/>
        </w:rPr>
        <w:t>,</w:t>
      </w:r>
      <w:r w:rsidR="00E74B68">
        <w:rPr>
          <w:sz w:val="26"/>
          <w:szCs w:val="26"/>
        </w:rPr>
        <w:t xml:space="preserve"> «Яндекс», «</w:t>
      </w:r>
      <w:r w:rsidR="00E74B68">
        <w:rPr>
          <w:sz w:val="26"/>
          <w:szCs w:val="26"/>
          <w:lang w:val="en-US"/>
        </w:rPr>
        <w:t>Google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 xml:space="preserve"> </w:t>
      </w:r>
      <w:r w:rsidR="00E74B68">
        <w:rPr>
          <w:sz w:val="26"/>
          <w:szCs w:val="26"/>
        </w:rPr>
        <w:t>и «</w:t>
      </w:r>
      <w:r w:rsidR="00E74B68">
        <w:rPr>
          <w:sz w:val="26"/>
          <w:szCs w:val="26"/>
          <w:lang w:val="en-US"/>
        </w:rPr>
        <w:t>Microsoft</w:t>
      </w:r>
      <w:r w:rsidR="00E74B68">
        <w:rPr>
          <w:sz w:val="26"/>
          <w:szCs w:val="26"/>
        </w:rPr>
        <w:t>»</w:t>
      </w:r>
      <w:r w:rsidR="00E74B68" w:rsidRPr="00E74B68">
        <w:rPr>
          <w:sz w:val="26"/>
          <w:szCs w:val="26"/>
        </w:rPr>
        <w:t>.</w:t>
      </w:r>
    </w:p>
    <w:p w14:paraId="1345DDCA" w14:textId="18DCBC1E" w:rsidR="008A4342" w:rsidRPr="00903D7A" w:rsidRDefault="00903D7A" w:rsidP="00E74B68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Почта </w:t>
      </w:r>
      <w:r>
        <w:rPr>
          <w:sz w:val="26"/>
          <w:szCs w:val="26"/>
          <w:lang w:val="en-US"/>
        </w:rPr>
        <w:t>Mail.ru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VK</w:t>
      </w:r>
      <w:r>
        <w:rPr>
          <w:sz w:val="26"/>
          <w:szCs w:val="26"/>
        </w:rPr>
        <w:t>»</w:t>
      </w:r>
      <w:r>
        <w:rPr>
          <w:sz w:val="26"/>
          <w:szCs w:val="26"/>
          <w:lang w:val="en-US"/>
        </w:rPr>
        <w:t>)</w:t>
      </w:r>
    </w:p>
    <w:p w14:paraId="67299932" w14:textId="33BB0552" w:rsidR="00903D7A" w:rsidRDefault="00903D7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доступа к почтовому ящику следует обращаться к серверам </w:t>
      </w:r>
      <w:r w:rsidR="0085222A">
        <w:rPr>
          <w:sz w:val="26"/>
          <w:szCs w:val="26"/>
        </w:rPr>
        <w:t>«</w:t>
      </w:r>
      <w:r w:rsidRPr="00903D7A">
        <w:rPr>
          <w:sz w:val="26"/>
          <w:szCs w:val="26"/>
        </w:rPr>
        <w:t>imap.mail.ru</w:t>
      </w:r>
      <w:r w:rsidR="0085222A">
        <w:rPr>
          <w:sz w:val="26"/>
          <w:szCs w:val="26"/>
        </w:rPr>
        <w:t>»</w:t>
      </w:r>
      <w:r w:rsidRPr="00903D7A">
        <w:rPr>
          <w:sz w:val="26"/>
          <w:szCs w:val="26"/>
        </w:rPr>
        <w:t xml:space="preserve"> (IMAP-сервер)</w:t>
      </w:r>
      <w:r w:rsidR="0085222A">
        <w:rPr>
          <w:sz w:val="26"/>
          <w:szCs w:val="26"/>
        </w:rPr>
        <w:t xml:space="preserve"> и «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.</w:t>
      </w:r>
      <w:r w:rsidR="0085222A">
        <w:rPr>
          <w:sz w:val="26"/>
          <w:szCs w:val="26"/>
          <w:lang w:val="en-US"/>
        </w:rPr>
        <w:t>mail</w:t>
      </w:r>
      <w:r w:rsidR="0085222A" w:rsidRPr="0085222A">
        <w:rPr>
          <w:sz w:val="26"/>
          <w:szCs w:val="26"/>
        </w:rPr>
        <w:t>.</w:t>
      </w:r>
      <w:proofErr w:type="spellStart"/>
      <w:r w:rsidR="0085222A">
        <w:rPr>
          <w:sz w:val="26"/>
          <w:szCs w:val="26"/>
          <w:lang w:val="en-US"/>
        </w:rPr>
        <w:t>ru</w:t>
      </w:r>
      <w:proofErr w:type="spellEnd"/>
      <w:r w:rsidR="0085222A">
        <w:rPr>
          <w:sz w:val="26"/>
          <w:szCs w:val="26"/>
        </w:rPr>
        <w:t>»</w:t>
      </w:r>
      <w:r w:rsidR="0085222A" w:rsidRPr="0085222A">
        <w:rPr>
          <w:sz w:val="26"/>
          <w:szCs w:val="26"/>
        </w:rPr>
        <w:t xml:space="preserve"> (</w:t>
      </w:r>
      <w:r w:rsidR="0085222A">
        <w:rPr>
          <w:sz w:val="26"/>
          <w:szCs w:val="26"/>
          <w:lang w:val="en-US"/>
        </w:rPr>
        <w:t>POP</w:t>
      </w:r>
      <w:r w:rsidR="0085222A" w:rsidRPr="0085222A">
        <w:rPr>
          <w:sz w:val="26"/>
          <w:szCs w:val="26"/>
        </w:rPr>
        <w:t>3-</w:t>
      </w:r>
      <w:r w:rsidR="0085222A">
        <w:rPr>
          <w:sz w:val="26"/>
          <w:szCs w:val="26"/>
        </w:rPr>
        <w:t xml:space="preserve">сервер). В силу использования протокола шифрования </w:t>
      </w:r>
      <w:r w:rsidR="0085222A">
        <w:rPr>
          <w:sz w:val="26"/>
          <w:szCs w:val="26"/>
          <w:lang w:val="en-US"/>
        </w:rPr>
        <w:t>SSL</w:t>
      </w:r>
      <w:r w:rsidR="0085222A" w:rsidRPr="0085222A">
        <w:rPr>
          <w:sz w:val="26"/>
          <w:szCs w:val="26"/>
        </w:rPr>
        <w:t>/</w:t>
      </w:r>
      <w:r w:rsidR="0085222A">
        <w:rPr>
          <w:sz w:val="26"/>
          <w:szCs w:val="26"/>
          <w:lang w:val="en-US"/>
        </w:rPr>
        <w:t>TLS</w:t>
      </w:r>
      <w:r w:rsidR="0085222A">
        <w:rPr>
          <w:sz w:val="26"/>
          <w:szCs w:val="26"/>
        </w:rPr>
        <w:t>,</w:t>
      </w:r>
      <w:r w:rsidR="0085222A" w:rsidRPr="0085222A">
        <w:rPr>
          <w:sz w:val="26"/>
          <w:szCs w:val="26"/>
        </w:rPr>
        <w:t xml:space="preserve"> </w:t>
      </w:r>
      <w:r w:rsidR="0085222A">
        <w:rPr>
          <w:sz w:val="26"/>
          <w:szCs w:val="26"/>
        </w:rPr>
        <w:t xml:space="preserve">используемые порты: </w:t>
      </w:r>
      <w:r w:rsidR="0085222A">
        <w:rPr>
          <w:sz w:val="26"/>
          <w:szCs w:val="26"/>
          <w:lang w:val="en-US"/>
        </w:rPr>
        <w:t>IMAP</w:t>
      </w:r>
      <w:r w:rsidR="0085222A" w:rsidRPr="0085222A">
        <w:rPr>
          <w:sz w:val="26"/>
          <w:szCs w:val="26"/>
        </w:rPr>
        <w:t xml:space="preserve"> – 993, POP3 – 995.</w:t>
      </w:r>
    </w:p>
    <w:p w14:paraId="51A3C8F2" w14:textId="228C0DAC" w:rsidR="0085222A" w:rsidRDefault="0085222A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процессе авторизации, для идентификации и аутентификации используются имя пользователя</w:t>
      </w:r>
      <w:r w:rsidR="00A30F33">
        <w:rPr>
          <w:sz w:val="26"/>
          <w:szCs w:val="26"/>
        </w:rPr>
        <w:t xml:space="preserve"> (полное имя почтового ящика, включая логин, «</w:t>
      </w:r>
      <w:r w:rsidR="00A30F33" w:rsidRPr="00A30F33">
        <w:rPr>
          <w:sz w:val="26"/>
          <w:szCs w:val="26"/>
        </w:rPr>
        <w:t>@</w:t>
      </w:r>
      <w:r w:rsidR="00A30F33">
        <w:rPr>
          <w:sz w:val="26"/>
          <w:szCs w:val="26"/>
        </w:rPr>
        <w:t xml:space="preserve">» и домен) и пароль (пароль для внешнего приложения). Внешними приложениями считаются все кроме сервисов </w:t>
      </w:r>
      <w:r w:rsidR="00A30F33" w:rsidRPr="00A30F33">
        <w:rPr>
          <w:sz w:val="26"/>
          <w:szCs w:val="26"/>
        </w:rPr>
        <w:t>Mail.ru: Агент, Облако, Почта, Мой Мир</w:t>
      </w:r>
      <w:r w:rsidR="00A30F33">
        <w:rPr>
          <w:sz w:val="26"/>
          <w:szCs w:val="26"/>
        </w:rPr>
        <w:t>.</w:t>
      </w:r>
    </w:p>
    <w:p w14:paraId="71F54670" w14:textId="14ADAA71" w:rsidR="00A30F33" w:rsidRPr="006E7D32" w:rsidRDefault="00A30F33" w:rsidP="00903D7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аутентификации через внешнее приложение же необходимо </w:t>
      </w:r>
      <w:r w:rsidR="0015549A">
        <w:rPr>
          <w:sz w:val="26"/>
          <w:szCs w:val="26"/>
        </w:rPr>
        <w:t>заранее</w:t>
      </w:r>
      <w:r>
        <w:rPr>
          <w:sz w:val="26"/>
          <w:szCs w:val="26"/>
        </w:rPr>
        <w:t xml:space="preserve"> через сервисы </w:t>
      </w:r>
      <w:r>
        <w:rPr>
          <w:sz w:val="26"/>
          <w:szCs w:val="26"/>
          <w:lang w:val="en-US"/>
        </w:rPr>
        <w:t>Mail</w:t>
      </w:r>
      <w:r w:rsidRPr="00A30F33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 w:rsidRPr="00A30F33">
        <w:rPr>
          <w:sz w:val="26"/>
          <w:szCs w:val="26"/>
        </w:rPr>
        <w:t xml:space="preserve"> </w:t>
      </w:r>
      <w:r>
        <w:rPr>
          <w:sz w:val="26"/>
          <w:szCs w:val="26"/>
        </w:rPr>
        <w:t>создать пароль для внешних приложений</w:t>
      </w:r>
      <w:r w:rsidR="0015549A">
        <w:rPr>
          <w:sz w:val="26"/>
          <w:szCs w:val="26"/>
        </w:rPr>
        <w:t>. Это может быть как один пароль, так и несколько (рекомендуется использовать разные внешние пароли для разных приложений). Так, если злоумышленник получит доступ к внешнему паролю, к него все равно не будет полномочий ко всем возможностям учетной записи, а только к почтовому ящику. При такой утечке внешнего пароля он просто удаляется в настройках учетной записи.</w:t>
      </w:r>
    </w:p>
    <w:p w14:paraId="12B346B9" w14:textId="29A0B98F" w:rsidR="00AA7682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15549A">
        <w:rPr>
          <w:noProof/>
          <w:sz w:val="26"/>
          <w:szCs w:val="26"/>
        </w:rPr>
        <w:lastRenderedPageBreak/>
        <w:drawing>
          <wp:inline distT="0" distB="0" distL="0" distR="0" wp14:anchorId="07693278" wp14:editId="02058A8B">
            <wp:extent cx="3400425" cy="2266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2412" cy="226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6C3C" w14:textId="10729681" w:rsidR="00BC31AA" w:rsidRDefault="00BC31A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Пароль для внешнего приложения</w:t>
      </w:r>
    </w:p>
    <w:p w14:paraId="11414720" w14:textId="650BD3A3" w:rsidR="0015549A" w:rsidRDefault="0015549A" w:rsidP="00A30F33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4A9E61" w14:textId="11CDD704" w:rsidR="00CF2254" w:rsidRPr="00CF2254" w:rsidRDefault="00CF2254" w:rsidP="00CF2254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</w:rPr>
        <w:t>Яндекс.Почта</w:t>
      </w:r>
      <w:proofErr w:type="spellEnd"/>
      <w:r>
        <w:rPr>
          <w:sz w:val="26"/>
          <w:szCs w:val="26"/>
        </w:rPr>
        <w:t xml:space="preserve"> («Яндекс»)</w:t>
      </w:r>
    </w:p>
    <w:p w14:paraId="457A720D" w14:textId="3291BB82" w:rsidR="00CF2254" w:rsidRPr="00CF2254" w:rsidRDefault="00CF2254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t>Для доступа к почтовому ящику следует обращаться к серверам «</w:t>
      </w:r>
      <w:proofErr w:type="spellStart"/>
      <w:r w:rsidRPr="00CF2254">
        <w:rPr>
          <w:sz w:val="26"/>
          <w:szCs w:val="26"/>
        </w:rPr>
        <w:t>imap</w:t>
      </w:r>
      <w:proofErr w:type="spellEnd"/>
      <w:r w:rsidRPr="00CF2254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CF2254">
        <w:rPr>
          <w:sz w:val="26"/>
          <w:szCs w:val="26"/>
        </w:rPr>
        <w:t>.</w:t>
      </w:r>
      <w:proofErr w:type="spellStart"/>
      <w:r w:rsidRPr="00CF2254">
        <w:rPr>
          <w:sz w:val="26"/>
          <w:szCs w:val="26"/>
        </w:rPr>
        <w:t>ru</w:t>
      </w:r>
      <w:proofErr w:type="spellEnd"/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CF2254">
        <w:rPr>
          <w:sz w:val="26"/>
          <w:szCs w:val="26"/>
        </w:rPr>
        <w:t>.</w:t>
      </w:r>
      <w:proofErr w:type="spellStart"/>
      <w:r w:rsidRPr="00CF2254">
        <w:rPr>
          <w:sz w:val="26"/>
          <w:szCs w:val="26"/>
          <w:lang w:val="en-US"/>
        </w:rPr>
        <w:t>ru</w:t>
      </w:r>
      <w:proofErr w:type="spellEnd"/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20BE7425" w14:textId="1FC9BA57" w:rsidR="00CF2254" w:rsidRDefault="00B83E5D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Также как и для доступа к почтовым ящикам </w:t>
      </w:r>
      <w:r>
        <w:rPr>
          <w:sz w:val="26"/>
          <w:szCs w:val="26"/>
          <w:lang w:val="en-US"/>
        </w:rPr>
        <w:t>mail</w:t>
      </w:r>
      <w:r w:rsidRPr="00B83E5D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 w:rsidRPr="00B83E5D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здесь используются полное имя почтового ящика и пароль для внешнего приложения. </w:t>
      </w:r>
      <w:r w:rsidR="00BC31AA">
        <w:rPr>
          <w:sz w:val="26"/>
          <w:szCs w:val="26"/>
        </w:rPr>
        <w:t>Особое</w:t>
      </w:r>
      <w:r>
        <w:rPr>
          <w:sz w:val="26"/>
          <w:szCs w:val="26"/>
        </w:rPr>
        <w:t xml:space="preserve"> внимание уделяется тому, что при создании пароля внешнего приложения его </w:t>
      </w:r>
      <w:r w:rsidR="00BC31AA">
        <w:rPr>
          <w:sz w:val="26"/>
          <w:szCs w:val="26"/>
        </w:rPr>
        <w:t>можно</w:t>
      </w:r>
      <w:r>
        <w:rPr>
          <w:sz w:val="26"/>
          <w:szCs w:val="26"/>
        </w:rPr>
        <w:t xml:space="preserve"> увидеть только один раз</w:t>
      </w:r>
      <w:r w:rsidR="00BC31AA">
        <w:rPr>
          <w:sz w:val="26"/>
          <w:szCs w:val="26"/>
        </w:rPr>
        <w:t>. При его потере рекомендуется удалить потерянный и создать новый.</w:t>
      </w:r>
    </w:p>
    <w:p w14:paraId="18FE6DA8" w14:textId="17048B4A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06244EF" w14:textId="0DA4D5F4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C31AA">
        <w:rPr>
          <w:noProof/>
          <w:sz w:val="26"/>
          <w:szCs w:val="26"/>
        </w:rPr>
        <w:drawing>
          <wp:inline distT="0" distB="0" distL="0" distR="0" wp14:anchorId="07B0A771" wp14:editId="51EFEE9B">
            <wp:extent cx="3605549" cy="2228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6994" cy="22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E028" w14:textId="7D8AE707" w:rsidR="00BC31AA" w:rsidRDefault="00BC31AA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Рисунок Список паролей для внешних приложений</w:t>
      </w:r>
    </w:p>
    <w:p w14:paraId="54CDFDAA" w14:textId="7D8941FD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5B581F2" w14:textId="68D12D65" w:rsidR="005B61E3" w:rsidRDefault="005B61E3" w:rsidP="00CF225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Все созданные пароли внешних приложений сбрасывается если происходит одно из следующих событий:</w:t>
      </w:r>
    </w:p>
    <w:p w14:paraId="3BC76484" w14:textId="0E2B0DEA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смена основного пароля;</w:t>
      </w:r>
    </w:p>
    <w:p w14:paraId="6AD87C72" w14:textId="2A289C9F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включение/выключение двухфакторной аутентификации;</w:t>
      </w:r>
    </w:p>
    <w:p w14:paraId="730D393B" w14:textId="286C1E84" w:rsidR="005B61E3" w:rsidRDefault="005B61E3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восстановление доступа к учетной записи;</w:t>
      </w:r>
    </w:p>
    <w:p w14:paraId="56DB81B9" w14:textId="11F51783" w:rsidR="005B61E3" w:rsidRDefault="00F252C7" w:rsidP="005B61E3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«выход на всех устройствах».</w:t>
      </w:r>
    </w:p>
    <w:p w14:paraId="46D1E3CA" w14:textId="44090D0E" w:rsidR="00F252C7" w:rsidRPr="00F252C7" w:rsidRDefault="00F252C7" w:rsidP="00F252C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После этого необходимо заново создавать пароли внешних приложений.</w:t>
      </w:r>
    </w:p>
    <w:p w14:paraId="6A8FE885" w14:textId="0824F533" w:rsidR="003C14BC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0E405F3D" w14:textId="3A1E6AFE" w:rsidR="00E22D5F" w:rsidRPr="00E22D5F" w:rsidRDefault="00E22D5F" w:rsidP="00E22D5F">
      <w:pPr>
        <w:pStyle w:val="a4"/>
        <w:widowControl/>
        <w:numPr>
          <w:ilvl w:val="2"/>
          <w:numId w:val="24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Pr="00E22D5F">
        <w:rPr>
          <w:sz w:val="26"/>
          <w:szCs w:val="26"/>
        </w:rPr>
        <w:t xml:space="preserve"> («</w:t>
      </w:r>
      <w:r>
        <w:rPr>
          <w:sz w:val="26"/>
          <w:szCs w:val="26"/>
          <w:lang w:val="en-US"/>
        </w:rPr>
        <w:t>Google</w:t>
      </w:r>
      <w:r w:rsidRPr="00E22D5F">
        <w:rPr>
          <w:sz w:val="26"/>
          <w:szCs w:val="26"/>
        </w:rPr>
        <w:t>»)</w:t>
      </w:r>
    </w:p>
    <w:p w14:paraId="56926619" w14:textId="3BC53E2E" w:rsidR="00E22D5F" w:rsidRPr="00CF2254" w:rsidRDefault="00E22D5F" w:rsidP="00E22D5F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F2254">
        <w:rPr>
          <w:sz w:val="26"/>
          <w:szCs w:val="26"/>
        </w:rPr>
        <w:lastRenderedPageBreak/>
        <w:t>Для доступа к почтовому ящику следует обращаться к серверам «</w:t>
      </w:r>
      <w:proofErr w:type="spellStart"/>
      <w:r w:rsidRPr="00CF2254">
        <w:rPr>
          <w:sz w:val="26"/>
          <w:szCs w:val="26"/>
        </w:rPr>
        <w:t>imap</w:t>
      </w:r>
      <w:proofErr w:type="spellEnd"/>
      <w:r w:rsidRPr="00CF2254">
        <w:rPr>
          <w:sz w:val="26"/>
          <w:szCs w:val="26"/>
        </w:rPr>
        <w:t>.</w:t>
      </w:r>
      <w:proofErr w:type="spellStart"/>
      <w:r w:rsidR="005E3125">
        <w:rPr>
          <w:sz w:val="26"/>
          <w:szCs w:val="26"/>
          <w:lang w:val="en-US"/>
        </w:rPr>
        <w:t>gmail</w:t>
      </w:r>
      <w:proofErr w:type="spellEnd"/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(IMAP-сервер) и «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>.</w:t>
      </w:r>
      <w:proofErr w:type="spellStart"/>
      <w:r w:rsidR="005E3125">
        <w:rPr>
          <w:sz w:val="26"/>
          <w:szCs w:val="26"/>
          <w:lang w:val="en-US"/>
        </w:rPr>
        <w:t>gmail</w:t>
      </w:r>
      <w:proofErr w:type="spellEnd"/>
      <w:r w:rsidRPr="00CF2254">
        <w:rPr>
          <w:sz w:val="26"/>
          <w:szCs w:val="26"/>
        </w:rPr>
        <w:t>.</w:t>
      </w:r>
      <w:r w:rsidR="00C42ADA">
        <w:rPr>
          <w:sz w:val="26"/>
          <w:szCs w:val="26"/>
          <w:lang w:val="en-US"/>
        </w:rPr>
        <w:t>com</w:t>
      </w:r>
      <w:r w:rsidRPr="00CF2254">
        <w:rPr>
          <w:sz w:val="26"/>
          <w:szCs w:val="26"/>
        </w:rPr>
        <w:t>» (</w:t>
      </w:r>
      <w:r w:rsidRPr="00CF2254">
        <w:rPr>
          <w:sz w:val="26"/>
          <w:szCs w:val="26"/>
          <w:lang w:val="en-US"/>
        </w:rPr>
        <w:t>POP</w:t>
      </w:r>
      <w:r w:rsidRPr="00CF2254">
        <w:rPr>
          <w:sz w:val="26"/>
          <w:szCs w:val="26"/>
        </w:rPr>
        <w:t xml:space="preserve">3-сервер). 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0CDF5E2D" w14:textId="3B24522F" w:rsidR="00E22D5F" w:rsidRPr="005E3125" w:rsidRDefault="005E312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получения доступа к почтовым ящикам </w:t>
      </w:r>
      <w:r>
        <w:rPr>
          <w:sz w:val="26"/>
          <w:szCs w:val="26"/>
          <w:lang w:val="en-US"/>
        </w:rPr>
        <w:t>google</w:t>
      </w:r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идентификации используется полное имя почтового ящика, но в отличие от </w:t>
      </w:r>
      <w:r>
        <w:rPr>
          <w:sz w:val="26"/>
          <w:szCs w:val="26"/>
          <w:lang w:val="en-US"/>
        </w:rPr>
        <w:t>mail</w:t>
      </w:r>
      <w:r w:rsidRPr="005E3125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 w:rsidRPr="005E312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yandex</w:t>
      </w:r>
      <w:proofErr w:type="spellEnd"/>
      <w:r w:rsidRPr="005E3125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>
        <w:rPr>
          <w:sz w:val="26"/>
          <w:szCs w:val="26"/>
        </w:rPr>
        <w:t xml:space="preserve">, здесь нет пароля внешних приложений. Для аутентификации используется пароль </w:t>
      </w:r>
      <w:r>
        <w:rPr>
          <w:sz w:val="26"/>
          <w:szCs w:val="26"/>
          <w:lang w:val="en-US"/>
        </w:rPr>
        <w:t>Gmail</w:t>
      </w:r>
      <w:r w:rsidR="00C42ADA">
        <w:rPr>
          <w:sz w:val="26"/>
          <w:szCs w:val="26"/>
        </w:rPr>
        <w:t xml:space="preserve"> (если в учетной записи </w:t>
      </w:r>
      <w:r w:rsidR="00C42ADA">
        <w:rPr>
          <w:sz w:val="26"/>
          <w:szCs w:val="26"/>
          <w:lang w:val="en-US"/>
        </w:rPr>
        <w:t>google</w:t>
      </w:r>
      <w:r w:rsidR="00C42ADA" w:rsidRPr="00C42ADA">
        <w:rPr>
          <w:sz w:val="26"/>
          <w:szCs w:val="26"/>
        </w:rPr>
        <w:t xml:space="preserve"> </w:t>
      </w:r>
      <w:r w:rsidR="00C42ADA">
        <w:rPr>
          <w:sz w:val="26"/>
          <w:szCs w:val="26"/>
        </w:rPr>
        <w:t>включена двухфакторная аутентификация – используется пароль для внешних приложений)</w:t>
      </w:r>
      <w:r w:rsidRPr="005C45C9">
        <w:rPr>
          <w:sz w:val="26"/>
          <w:szCs w:val="26"/>
        </w:rPr>
        <w:t>.</w:t>
      </w:r>
    </w:p>
    <w:p w14:paraId="7BA0B61D" w14:textId="425404D1" w:rsidR="00E22D5F" w:rsidRPr="00F77947" w:rsidRDefault="005C45C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Следует отметить, что во взаимодействии с почтовыми серверами «</w:t>
      </w:r>
      <w:r>
        <w:rPr>
          <w:sz w:val="26"/>
          <w:szCs w:val="26"/>
          <w:lang w:val="en-US"/>
        </w:rPr>
        <w:t>Google</w:t>
      </w:r>
      <w:r>
        <w:rPr>
          <w:sz w:val="26"/>
          <w:szCs w:val="26"/>
        </w:rPr>
        <w:t>»</w:t>
      </w:r>
      <w:r w:rsidRPr="005C45C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существуют определённые ограничения. Так, превышение лимита по трафику для протокола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 xml:space="preserve"> (не более 2500 МБ в день на скачивание и не более 500 МБ в день на загрузку) может привести к блокировке учетной записи. Также для одного аккаунта разрешено не более 15 одновременных подключений по протоколу </w:t>
      </w:r>
      <w:r>
        <w:rPr>
          <w:sz w:val="26"/>
          <w:szCs w:val="26"/>
          <w:lang w:val="en-US"/>
        </w:rPr>
        <w:t>IMAP</w:t>
      </w:r>
      <w:r>
        <w:rPr>
          <w:sz w:val="26"/>
          <w:szCs w:val="26"/>
        </w:rPr>
        <w:t>.</w:t>
      </w:r>
      <w:r w:rsidR="00F77947">
        <w:rPr>
          <w:sz w:val="26"/>
          <w:szCs w:val="26"/>
        </w:rPr>
        <w:t xml:space="preserve"> По протоколу </w:t>
      </w:r>
      <w:r w:rsidR="00F77947">
        <w:rPr>
          <w:sz w:val="26"/>
          <w:szCs w:val="26"/>
          <w:lang w:val="en-US"/>
        </w:rPr>
        <w:t>POP</w:t>
      </w:r>
      <w:r w:rsidR="00F77947" w:rsidRPr="00F77947">
        <w:rPr>
          <w:sz w:val="26"/>
          <w:szCs w:val="26"/>
        </w:rPr>
        <w:t xml:space="preserve">3 </w:t>
      </w:r>
      <w:r w:rsidR="00F77947">
        <w:rPr>
          <w:sz w:val="26"/>
          <w:szCs w:val="26"/>
        </w:rPr>
        <w:t>можно включить доступ только на одном клиенте.</w:t>
      </w:r>
    </w:p>
    <w:p w14:paraId="017B2BCC" w14:textId="6991F78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1FD2D5AF" w14:textId="4D12AD2A" w:rsidR="006E7BD5" w:rsidRDefault="00C42ADA" w:rsidP="006E7BD5">
      <w:pPr>
        <w:pStyle w:val="a4"/>
        <w:widowControl/>
        <w:numPr>
          <w:ilvl w:val="2"/>
          <w:numId w:val="2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Outlook (</w:t>
      </w: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»)</w:t>
      </w:r>
    </w:p>
    <w:p w14:paraId="608A0C8E" w14:textId="4C2B6315" w:rsidR="00C42ADA" w:rsidRDefault="00C42ADA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C42ADA">
        <w:rPr>
          <w:sz w:val="26"/>
          <w:szCs w:val="26"/>
        </w:rPr>
        <w:t>Для доступа к почтовому ящику следует обращаться к сервер</w:t>
      </w:r>
      <w:r>
        <w:rPr>
          <w:sz w:val="26"/>
          <w:szCs w:val="26"/>
        </w:rPr>
        <w:t>у</w:t>
      </w:r>
      <w:r w:rsidRPr="00C42ADA">
        <w:rPr>
          <w:sz w:val="26"/>
          <w:szCs w:val="26"/>
        </w:rPr>
        <w:t xml:space="preserve"> «</w:t>
      </w:r>
      <w:r>
        <w:rPr>
          <w:sz w:val="26"/>
          <w:szCs w:val="26"/>
          <w:lang w:val="en-US"/>
        </w:rPr>
        <w:t>outlook</w:t>
      </w:r>
      <w:r w:rsidRPr="00C42ADA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office</w:t>
      </w:r>
      <w:r w:rsidRPr="00C42ADA">
        <w:rPr>
          <w:sz w:val="26"/>
          <w:szCs w:val="26"/>
        </w:rPr>
        <w:t>365.</w:t>
      </w:r>
      <w:r>
        <w:rPr>
          <w:sz w:val="26"/>
          <w:szCs w:val="26"/>
          <w:lang w:val="en-US"/>
        </w:rPr>
        <w:t>com</w:t>
      </w:r>
      <w:r w:rsidRPr="00C42ADA">
        <w:rPr>
          <w:sz w:val="26"/>
          <w:szCs w:val="26"/>
        </w:rPr>
        <w:t xml:space="preserve">».  </w:t>
      </w:r>
      <w:r w:rsidRPr="00CF2254">
        <w:rPr>
          <w:sz w:val="26"/>
          <w:szCs w:val="26"/>
        </w:rPr>
        <w:t xml:space="preserve">В силу использования протокола шифрования </w:t>
      </w:r>
      <w:r w:rsidRPr="00CF2254">
        <w:rPr>
          <w:sz w:val="26"/>
          <w:szCs w:val="26"/>
          <w:lang w:val="en-US"/>
        </w:rPr>
        <w:t>SSL</w:t>
      </w:r>
      <w:r w:rsidRPr="00CF2254">
        <w:rPr>
          <w:sz w:val="26"/>
          <w:szCs w:val="26"/>
        </w:rPr>
        <w:t>/</w:t>
      </w:r>
      <w:r w:rsidRPr="00CF2254">
        <w:rPr>
          <w:sz w:val="26"/>
          <w:szCs w:val="26"/>
          <w:lang w:val="en-US"/>
        </w:rPr>
        <w:t>TLS</w:t>
      </w:r>
      <w:r w:rsidRPr="00CF2254">
        <w:rPr>
          <w:sz w:val="26"/>
          <w:szCs w:val="26"/>
        </w:rPr>
        <w:t xml:space="preserve">, используемые порты: </w:t>
      </w:r>
      <w:r w:rsidRPr="00CF2254">
        <w:rPr>
          <w:sz w:val="26"/>
          <w:szCs w:val="26"/>
          <w:lang w:val="en-US"/>
        </w:rPr>
        <w:t>IMAP</w:t>
      </w:r>
      <w:r w:rsidRPr="00CF2254">
        <w:rPr>
          <w:sz w:val="26"/>
          <w:szCs w:val="26"/>
        </w:rPr>
        <w:t xml:space="preserve"> – 993, POP3 – 995.</w:t>
      </w:r>
    </w:p>
    <w:p w14:paraId="37850887" w14:textId="6066CD96" w:rsidR="00E42B88" w:rsidRPr="00465870" w:rsidRDefault="00E42B88" w:rsidP="00C42AD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подключения по протоколу </w:t>
      </w:r>
      <w:r>
        <w:rPr>
          <w:sz w:val="26"/>
          <w:szCs w:val="26"/>
          <w:lang w:val="en-US"/>
        </w:rPr>
        <w:t>IMAP</w:t>
      </w:r>
      <w:r w:rsidRPr="00E42B8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этого существует нерешенная проблема </w:t>
      </w:r>
      <w:r w:rsidR="00851E0E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851E0E">
        <w:rPr>
          <w:sz w:val="26"/>
          <w:szCs w:val="26"/>
        </w:rPr>
        <w:t>может возникнуть ошибка подключения если подключено несколько клиентов к одной учетной записи.</w:t>
      </w:r>
    </w:p>
    <w:p w14:paraId="10EF5E4D" w14:textId="4A016FBD" w:rsidR="00E22D5F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34286F3E" w14:textId="77777777" w:rsidR="00E22D5F" w:rsidRPr="006B3CEA" w:rsidRDefault="00E22D5F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Обзор существующих аналогов</w:t>
      </w:r>
    </w:p>
    <w:p w14:paraId="3791B7AD" w14:textId="477220F8" w:rsidR="003C14BC" w:rsidRDefault="003C14BC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4457F8BC" w14:textId="77777777" w:rsidR="00692E10" w:rsidRDefault="008E4D66" w:rsidP="00692E1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проверки актуальности выбранной темы </w:t>
      </w:r>
      <w:r w:rsidR="00F352A0">
        <w:rPr>
          <w:sz w:val="26"/>
          <w:szCs w:val="26"/>
        </w:rPr>
        <w:t>рассмотрим</w:t>
      </w:r>
      <w:r>
        <w:rPr>
          <w:sz w:val="26"/>
          <w:szCs w:val="26"/>
        </w:rPr>
        <w:t xml:space="preserve"> некоторые схожие решения, представленные на рынке.</w:t>
      </w:r>
    </w:p>
    <w:p w14:paraId="32323FF5" w14:textId="77777777" w:rsidR="00692E10" w:rsidRDefault="00692E10" w:rsidP="00692E1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149B2FC" w14:textId="4C3FEED6" w:rsidR="008E4D66" w:rsidRPr="00692E10" w:rsidRDefault="008E4D66" w:rsidP="00692E10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</w:rPr>
      </w:pPr>
      <w:r w:rsidRPr="00692E10">
        <w:rPr>
          <w:sz w:val="26"/>
          <w:szCs w:val="26"/>
        </w:rPr>
        <w:t>Microsoft</w:t>
      </w:r>
      <w:r w:rsidRPr="00692E10">
        <w:rPr>
          <w:sz w:val="26"/>
          <w:szCs w:val="26"/>
          <w:lang w:val="en-US"/>
        </w:rPr>
        <w:t xml:space="preserve">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7D1B34CB" w14:textId="4AE9055A" w:rsidR="004D4AF0" w:rsidRPr="004D4AF0" w:rsidRDefault="00F352A0" w:rsidP="0026708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</w:t>
      </w:r>
      <w:r w:rsidR="00224CEA">
        <w:rPr>
          <w:sz w:val="26"/>
          <w:szCs w:val="26"/>
        </w:rPr>
        <w:t xml:space="preserve">в </w:t>
      </w:r>
      <w:r w:rsidR="00434499">
        <w:rPr>
          <w:sz w:val="26"/>
          <w:szCs w:val="26"/>
        </w:rPr>
        <w:t>раз</w:t>
      </w:r>
      <w:r w:rsidR="00224CEA">
        <w:rPr>
          <w:sz w:val="26"/>
          <w:szCs w:val="26"/>
        </w:rPr>
        <w:t>личных</w:t>
      </w:r>
      <w:r w:rsidRPr="00DE1A95">
        <w:rPr>
          <w:sz w:val="26"/>
          <w:szCs w:val="26"/>
        </w:rPr>
        <w:t xml:space="preserve"> облачных службах Майкрософт</w:t>
      </w:r>
      <w:r w:rsidR="00224CEA" w:rsidRPr="00224CEA">
        <w:rPr>
          <w:sz w:val="26"/>
          <w:szCs w:val="26"/>
        </w:rPr>
        <w:t>.</w:t>
      </w:r>
      <w:r w:rsidR="004D4AF0" w:rsidRPr="00DE1A95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</w:rPr>
        <w:t xml:space="preserve">Для версии </w:t>
      </w:r>
      <w:r w:rsidR="004D4AF0" w:rsidRPr="004D4AF0">
        <w:rPr>
          <w:sz w:val="26"/>
          <w:szCs w:val="26"/>
          <w:lang w:val="en-US"/>
        </w:rPr>
        <w:t>API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Microsoft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Graph</w:t>
      </w:r>
      <w:r w:rsidR="004D4AF0" w:rsidRPr="004D4AF0">
        <w:rPr>
          <w:sz w:val="26"/>
          <w:szCs w:val="26"/>
        </w:rPr>
        <w:t xml:space="preserve"> </w:t>
      </w:r>
      <w:r w:rsidR="004D4AF0" w:rsidRPr="004D4AF0">
        <w:rPr>
          <w:sz w:val="26"/>
          <w:szCs w:val="26"/>
          <w:lang w:val="en-US"/>
        </w:rPr>
        <w:t>v</w:t>
      </w:r>
      <w:r w:rsidR="004D4AF0" w:rsidRPr="004D4AF0">
        <w:rPr>
          <w:sz w:val="26"/>
          <w:szCs w:val="26"/>
        </w:rPr>
        <w:t>1.0</w:t>
      </w:r>
      <w:r w:rsidR="004D4AF0">
        <w:rPr>
          <w:sz w:val="26"/>
          <w:szCs w:val="26"/>
        </w:rPr>
        <w:t xml:space="preserve"> конечной точкой </w:t>
      </w:r>
      <w:r w:rsidR="004D4AF0" w:rsidRPr="00DE1A95">
        <w:rPr>
          <w:sz w:val="26"/>
          <w:szCs w:val="26"/>
        </w:rPr>
        <w:t xml:space="preserve">является </w:t>
      </w:r>
      <w:r w:rsidR="00267088" w:rsidRPr="00267088">
        <w:rPr>
          <w:sz w:val="26"/>
          <w:szCs w:val="26"/>
        </w:rPr>
        <w:t>graph.microsoft.com/v1.0</w:t>
      </w:r>
    </w:p>
    <w:p w14:paraId="61E3C7E2" w14:textId="737DE905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22B2A776" w14:textId="4F4B181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415D840A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содержимого сообщения или его вложения;</w:t>
      </w:r>
    </w:p>
    <w:p w14:paraId="19FB8EBA" w14:textId="2F30CE56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DE1A95" w:rsidRDefault="000F277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lastRenderedPageBreak/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108FEE9F" w14:textId="7B405D8E" w:rsidR="00020D18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267088">
        <w:rPr>
          <w:sz w:val="26"/>
          <w:szCs w:val="26"/>
        </w:rPr>
        <w:t>Поиск и фильтрация сообщений;</w:t>
      </w:r>
    </w:p>
    <w:p w14:paraId="6F51FDD4" w14:textId="18E6DB8D" w:rsidR="00020D18" w:rsidRPr="00DE1A95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уведомлений об изменениях сообщений в папке;</w:t>
      </w:r>
    </w:p>
    <w:p w14:paraId="64484DF3" w14:textId="0275392E" w:rsidR="00F46C3A" w:rsidRPr="00267088" w:rsidRDefault="00020D18" w:rsidP="00267088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почты;</w:t>
      </w: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0B212F64" w:rsidR="00F46C3A" w:rsidRPr="00915A11" w:rsidRDefault="00915A11" w:rsidP="00915A11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</w:t>
      </w:r>
      <w:r w:rsidR="00C50145">
        <w:rPr>
          <w:sz w:val="26"/>
          <w:szCs w:val="26"/>
          <w:lang w:val="en-US"/>
        </w:rPr>
        <w:t>m</w:t>
      </w:r>
      <w:r>
        <w:rPr>
          <w:sz w:val="26"/>
          <w:szCs w:val="26"/>
          <w:lang w:val="en-US"/>
        </w:rPr>
        <w:t>ail</w:t>
      </w:r>
      <w:r w:rsidR="00C50145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proofErr w:type="spellStart"/>
      <w:r w:rsidR="001D6B02">
        <w:rPr>
          <w:sz w:val="26"/>
          <w:szCs w:val="26"/>
          <w:lang w:val="en-US"/>
        </w:rPr>
        <w:t>gmail</w:t>
      </w:r>
      <w:proofErr w:type="spellEnd"/>
      <w:r w:rsidR="001D6B02" w:rsidRPr="001D6B02">
        <w:rPr>
          <w:sz w:val="26"/>
          <w:szCs w:val="26"/>
        </w:rPr>
        <w:t>.</w:t>
      </w:r>
      <w:proofErr w:type="spellStart"/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proofErr w:type="spellEnd"/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836B72">
        <w:rPr>
          <w:sz w:val="26"/>
          <w:szCs w:val="26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836B72">
        <w:rPr>
          <w:sz w:val="26"/>
          <w:szCs w:val="26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836B72">
        <w:rPr>
          <w:sz w:val="26"/>
          <w:szCs w:val="26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836B72">
      <w:pPr>
        <w:pStyle w:val="a4"/>
        <w:widowControl/>
        <w:numPr>
          <w:ilvl w:val="0"/>
          <w:numId w:val="2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161B7B9" w:rsidR="005F6FCA" w:rsidRDefault="00836B72" w:rsidP="00836B72">
      <w:pPr>
        <w:pStyle w:val="a4"/>
        <w:widowControl/>
        <w:numPr>
          <w:ilvl w:val="1"/>
          <w:numId w:val="31"/>
        </w:numPr>
        <w:shd w:val="clear" w:color="auto" w:fill="FFFFFF"/>
        <w:ind w:left="1418" w:right="4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Mail.ru </w:t>
      </w:r>
      <w:r>
        <w:rPr>
          <w:sz w:val="26"/>
          <w:szCs w:val="26"/>
        </w:rPr>
        <w:t>для бизнеса</w:t>
      </w:r>
    </w:p>
    <w:p w14:paraId="18620E77" w14:textId="7A0EF738" w:rsidR="00DA2743" w:rsidRPr="003A68AE" w:rsidRDefault="00396AE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Сервис «</w:t>
      </w:r>
      <w:r>
        <w:rPr>
          <w:sz w:val="26"/>
          <w:szCs w:val="26"/>
          <w:lang w:val="en-US"/>
        </w:rPr>
        <w:t>Mail</w:t>
      </w:r>
      <w:r w:rsidRPr="00396AE8">
        <w:rPr>
          <w:sz w:val="26"/>
          <w:szCs w:val="26"/>
        </w:rPr>
        <w:t>.</w:t>
      </w:r>
      <w:proofErr w:type="spellStart"/>
      <w:r>
        <w:rPr>
          <w:sz w:val="26"/>
          <w:szCs w:val="26"/>
          <w:lang w:val="en-US"/>
        </w:rPr>
        <w:t>ru</w:t>
      </w:r>
      <w:proofErr w:type="spellEnd"/>
      <w:r w:rsidRPr="00396AE8">
        <w:rPr>
          <w:sz w:val="26"/>
          <w:szCs w:val="26"/>
        </w:rPr>
        <w:t xml:space="preserve"> </w:t>
      </w:r>
      <w:r>
        <w:rPr>
          <w:sz w:val="26"/>
          <w:szCs w:val="26"/>
        </w:rPr>
        <w:t>для Бизнеса» предоставляет почтовый сервис для компаний, с возможностью миграции писем с других почтовых серверов на новые почтовые ящики, созданные для сотрудников компании-пользователя.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Часть функционала данного сервиса, в том числе и миграция писем, доступна через </w:t>
      </w:r>
      <w:r w:rsidR="003A68AE">
        <w:rPr>
          <w:sz w:val="26"/>
          <w:szCs w:val="26"/>
          <w:lang w:val="en-US"/>
        </w:rPr>
        <w:t>API</w:t>
      </w:r>
      <w:r w:rsidR="003A68AE" w:rsidRPr="003A68AE">
        <w:rPr>
          <w:sz w:val="26"/>
          <w:szCs w:val="26"/>
        </w:rPr>
        <w:t xml:space="preserve"> </w:t>
      </w:r>
      <w:r w:rsidR="003A68AE">
        <w:rPr>
          <w:sz w:val="26"/>
          <w:szCs w:val="26"/>
        </w:rPr>
        <w:t xml:space="preserve">по адресу </w:t>
      </w:r>
      <w:r w:rsidR="003A68AE">
        <w:rPr>
          <w:sz w:val="26"/>
          <w:szCs w:val="26"/>
          <w:lang w:val="en-US"/>
        </w:rPr>
        <w:t>b</w:t>
      </w:r>
      <w:r w:rsidR="003A68AE" w:rsidRPr="003A68AE">
        <w:rPr>
          <w:sz w:val="26"/>
          <w:szCs w:val="26"/>
        </w:rPr>
        <w:t>iz.mail.ru/</w:t>
      </w:r>
      <w:proofErr w:type="spellStart"/>
      <w:r w:rsidR="003A68AE" w:rsidRPr="003A68AE">
        <w:rPr>
          <w:sz w:val="26"/>
          <w:szCs w:val="26"/>
        </w:rPr>
        <w:t>api</w:t>
      </w:r>
      <w:proofErr w:type="spellEnd"/>
      <w:r w:rsidR="003A68AE" w:rsidRPr="003A68AE">
        <w:rPr>
          <w:sz w:val="26"/>
          <w:szCs w:val="26"/>
        </w:rPr>
        <w:t>/v1/</w:t>
      </w:r>
    </w:p>
    <w:p w14:paraId="5D94623E" w14:textId="2089BAFE" w:rsidR="00B515C5" w:rsidRPr="00396AE8" w:rsidRDefault="00B515C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5ED76D46" w14:textId="77777777" w:rsidR="00B515C5" w:rsidRPr="00396AE8" w:rsidRDefault="00B515C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1843"/>
        <w:gridCol w:w="1984"/>
        <w:gridCol w:w="1412"/>
      </w:tblGrid>
      <w:tr w:rsidR="003C151E" w14:paraId="4B8FFA1C" w14:textId="77777777" w:rsidTr="003C151E">
        <w:tc>
          <w:tcPr>
            <w:tcW w:w="2122" w:type="dxa"/>
          </w:tcPr>
          <w:p w14:paraId="44E50EBB" w14:textId="69252B5E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Параметры</w:t>
            </w:r>
          </w:p>
        </w:tc>
        <w:tc>
          <w:tcPr>
            <w:tcW w:w="1984" w:type="dxa"/>
          </w:tcPr>
          <w:p w14:paraId="2272FC4B" w14:textId="339D84C1" w:rsidR="00E75E0C" w:rsidRPr="00B060C1" w:rsidRDefault="00E75E0C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1843" w:type="dxa"/>
          </w:tcPr>
          <w:p w14:paraId="3045935A" w14:textId="34BC3E6D" w:rsidR="00E75E0C" w:rsidRPr="005F6FCA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1984" w:type="dxa"/>
          </w:tcPr>
          <w:p w14:paraId="386EDDD2" w14:textId="15D7FC30" w:rsidR="00E75E0C" w:rsidRPr="00DD10C4" w:rsidRDefault="00DD10C4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 xml:space="preserve">Mail.ru </w:t>
            </w:r>
            <w:r>
              <w:rPr>
                <w:sz w:val="26"/>
                <w:szCs w:val="26"/>
              </w:rPr>
              <w:t>для Бизнеса</w:t>
            </w:r>
          </w:p>
        </w:tc>
        <w:tc>
          <w:tcPr>
            <w:tcW w:w="1412" w:type="dxa"/>
          </w:tcPr>
          <w:p w14:paraId="7832AFD2" w14:textId="3BDA1545" w:rsidR="00E75E0C" w:rsidRPr="00783B74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3C151E" w:rsidRPr="00C86DF8" w14:paraId="2E4C2983" w14:textId="77777777" w:rsidTr="003C151E">
        <w:tc>
          <w:tcPr>
            <w:tcW w:w="2122" w:type="dxa"/>
          </w:tcPr>
          <w:p w14:paraId="6D7AD085" w14:textId="76727DCA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1984" w:type="dxa"/>
          </w:tcPr>
          <w:p w14:paraId="276C70CA" w14:textId="77777777" w:rsid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</w:p>
          <w:p w14:paraId="1B9E820B" w14:textId="326A8856" w:rsidR="00E75E0C" w:rsidRPr="007B5FC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="003C151E">
              <w:rPr>
                <w:sz w:val="26"/>
                <w:szCs w:val="26"/>
              </w:rPr>
              <w:t xml:space="preserve">только сервер </w:t>
            </w:r>
            <w:r>
              <w:rPr>
                <w:sz w:val="26"/>
                <w:szCs w:val="26"/>
                <w:lang w:val="en-US"/>
              </w:rPr>
              <w:t>Outlook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2AEFA010" w14:textId="2C83A8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  <w:r w:rsidR="003C151E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(</w:t>
            </w:r>
            <w:r w:rsidR="003C151E">
              <w:rPr>
                <w:sz w:val="26"/>
                <w:szCs w:val="26"/>
              </w:rPr>
              <w:t>только сервер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Google</w:t>
            </w:r>
            <w:r w:rsidRPr="007B5FC8">
              <w:rPr>
                <w:sz w:val="26"/>
                <w:szCs w:val="26"/>
              </w:rPr>
              <w:t>)</w:t>
            </w:r>
          </w:p>
        </w:tc>
        <w:tc>
          <w:tcPr>
            <w:tcW w:w="1984" w:type="dxa"/>
          </w:tcPr>
          <w:p w14:paraId="7BE15A4D" w14:textId="47F10F5D" w:rsidR="00267088" w:rsidRPr="00F34922" w:rsidRDefault="0026708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Производит миграцию писем с почтовых </w:t>
            </w:r>
            <w:r>
              <w:rPr>
                <w:sz w:val="26"/>
                <w:szCs w:val="26"/>
              </w:rPr>
              <w:lastRenderedPageBreak/>
              <w:t>ящиков различных серверов</w:t>
            </w:r>
            <w:r w:rsidR="00F34922">
              <w:rPr>
                <w:sz w:val="26"/>
                <w:szCs w:val="26"/>
              </w:rPr>
              <w:t>, на свой сервер</w:t>
            </w:r>
          </w:p>
        </w:tc>
        <w:tc>
          <w:tcPr>
            <w:tcW w:w="1412" w:type="dxa"/>
          </w:tcPr>
          <w:p w14:paraId="45DC44E7" w14:textId="03FF8015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Да</w:t>
            </w:r>
          </w:p>
        </w:tc>
      </w:tr>
      <w:tr w:rsidR="003C151E" w:rsidRPr="00C86DF8" w14:paraId="2DE8D828" w14:textId="77777777" w:rsidTr="003C151E">
        <w:tc>
          <w:tcPr>
            <w:tcW w:w="2122" w:type="dxa"/>
          </w:tcPr>
          <w:p w14:paraId="3AE14707" w14:textId="6331672B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1984" w:type="dxa"/>
          </w:tcPr>
          <w:p w14:paraId="78BB7FB3" w14:textId="77777777" w:rsidR="00E75E0C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>
              <w:rPr>
                <w:sz w:val="26"/>
                <w:szCs w:val="26"/>
              </w:rPr>
              <w:t>,</w:t>
            </w:r>
          </w:p>
          <w:p w14:paraId="6F6EB979" w14:textId="0A664DC9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biz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mail</w:t>
            </w:r>
            <w:r w:rsidRPr="003C151E">
              <w:rPr>
                <w:sz w:val="26"/>
                <w:szCs w:val="26"/>
              </w:rPr>
              <w:t>.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ru</w:t>
            </w:r>
            <w:proofErr w:type="spellEnd"/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developer</w:t>
            </w:r>
            <w:r w:rsidRPr="003C151E">
              <w:rPr>
                <w:sz w:val="26"/>
                <w:szCs w:val="26"/>
              </w:rPr>
              <w:t>/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api</w:t>
            </w:r>
            <w:proofErr w:type="spellEnd"/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html</w:t>
            </w:r>
          </w:p>
        </w:tc>
        <w:tc>
          <w:tcPr>
            <w:tcW w:w="1843" w:type="dxa"/>
          </w:tcPr>
          <w:p w14:paraId="1FDDBE27" w14:textId="77777777" w:rsidR="00E75E0C" w:rsidRPr="003C151E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 w:rsidRPr="003C151E">
              <w:rPr>
                <w:sz w:val="26"/>
                <w:szCs w:val="26"/>
              </w:rPr>
              <w:t>,</w:t>
            </w:r>
          </w:p>
          <w:p w14:paraId="05CE404F" w14:textId="7B551318" w:rsidR="003C151E" w:rsidRPr="003C151E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3C151E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developers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google</w:t>
            </w:r>
            <w:r w:rsidRPr="003C151E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com</w:t>
            </w:r>
            <w:r w:rsidRPr="003C151E">
              <w:rPr>
                <w:sz w:val="26"/>
                <w:szCs w:val="26"/>
              </w:rPr>
              <w:t>/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gmail</w:t>
            </w:r>
            <w:proofErr w:type="spellEnd"/>
            <w:r w:rsidRPr="003C151E">
              <w:rPr>
                <w:sz w:val="26"/>
                <w:szCs w:val="26"/>
              </w:rPr>
              <w:t>/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api</w:t>
            </w:r>
            <w:proofErr w:type="spellEnd"/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reference</w:t>
            </w:r>
            <w:r w:rsidRPr="003C151E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rest</w:t>
            </w:r>
          </w:p>
        </w:tc>
        <w:tc>
          <w:tcPr>
            <w:tcW w:w="1984" w:type="dxa"/>
          </w:tcPr>
          <w:p w14:paraId="3F468123" w14:textId="77777777" w:rsidR="00E75E0C" w:rsidRPr="008B6AF0" w:rsidRDefault="00396AE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  <w:r w:rsidR="003C151E" w:rsidRPr="008B6AF0">
              <w:rPr>
                <w:sz w:val="26"/>
                <w:szCs w:val="26"/>
              </w:rPr>
              <w:t>,</w:t>
            </w:r>
          </w:p>
          <w:p w14:paraId="6DA2346C" w14:textId="0A679384" w:rsidR="003C151E" w:rsidRPr="008B6AF0" w:rsidRDefault="003C151E" w:rsidP="00267088">
            <w:pPr>
              <w:widowControl/>
              <w:ind w:right="40"/>
              <w:rPr>
                <w:sz w:val="26"/>
                <w:szCs w:val="26"/>
              </w:rPr>
            </w:pPr>
            <w:r w:rsidRPr="003C151E">
              <w:rPr>
                <w:sz w:val="26"/>
                <w:szCs w:val="26"/>
                <w:lang w:val="en-US"/>
              </w:rPr>
              <w:t>https</w:t>
            </w:r>
            <w:r w:rsidRPr="008B6AF0">
              <w:rPr>
                <w:sz w:val="26"/>
                <w:szCs w:val="26"/>
              </w:rPr>
              <w:t>://</w:t>
            </w:r>
            <w:r w:rsidRPr="003C151E">
              <w:rPr>
                <w:sz w:val="26"/>
                <w:szCs w:val="26"/>
                <w:lang w:val="en-US"/>
              </w:rPr>
              <w:t>docs</w:t>
            </w:r>
            <w:r w:rsidRPr="008B6AF0">
              <w:rPr>
                <w:sz w:val="26"/>
                <w:szCs w:val="26"/>
              </w:rPr>
              <w:t>.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microsoft</w:t>
            </w:r>
            <w:proofErr w:type="spellEnd"/>
            <w:r w:rsidRPr="008B6AF0">
              <w:rPr>
                <w:sz w:val="26"/>
                <w:szCs w:val="26"/>
              </w:rPr>
              <w:t>.</w:t>
            </w:r>
            <w:r w:rsidRPr="003C151E">
              <w:rPr>
                <w:sz w:val="26"/>
                <w:szCs w:val="26"/>
                <w:lang w:val="en-US"/>
              </w:rPr>
              <w:t>com</w:t>
            </w:r>
            <w:r w:rsidRPr="008B6AF0">
              <w:rPr>
                <w:sz w:val="26"/>
                <w:szCs w:val="26"/>
              </w:rPr>
              <w:t>/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ru</w:t>
            </w:r>
            <w:proofErr w:type="spellEnd"/>
            <w:r w:rsidRPr="008B6AF0">
              <w:rPr>
                <w:sz w:val="26"/>
                <w:szCs w:val="26"/>
              </w:rPr>
              <w:t>-</w:t>
            </w:r>
            <w:proofErr w:type="spellStart"/>
            <w:r w:rsidRPr="003C151E">
              <w:rPr>
                <w:sz w:val="26"/>
                <w:szCs w:val="26"/>
                <w:lang w:val="en-US"/>
              </w:rPr>
              <w:t>ru</w:t>
            </w:r>
            <w:proofErr w:type="spellEnd"/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graph</w:t>
            </w:r>
            <w:r w:rsidRPr="008B6AF0">
              <w:rPr>
                <w:sz w:val="26"/>
                <w:szCs w:val="26"/>
              </w:rPr>
              <w:t>/</w:t>
            </w:r>
            <w:r w:rsidRPr="003C151E">
              <w:rPr>
                <w:sz w:val="26"/>
                <w:szCs w:val="26"/>
                <w:lang w:val="en-US"/>
              </w:rPr>
              <w:t>outlook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mail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concept</w:t>
            </w:r>
            <w:r w:rsidRPr="008B6AF0">
              <w:rPr>
                <w:sz w:val="26"/>
                <w:szCs w:val="26"/>
              </w:rPr>
              <w:t>-</w:t>
            </w:r>
            <w:r w:rsidRPr="003C151E">
              <w:rPr>
                <w:sz w:val="26"/>
                <w:szCs w:val="26"/>
                <w:lang w:val="en-US"/>
              </w:rPr>
              <w:t>overview</w:t>
            </w:r>
          </w:p>
        </w:tc>
        <w:tc>
          <w:tcPr>
            <w:tcW w:w="1412" w:type="dxa"/>
          </w:tcPr>
          <w:p w14:paraId="5485D929" w14:textId="393CD41D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3C151E" w:rsidRPr="00C86DF8" w14:paraId="2EBF7588" w14:textId="77777777" w:rsidTr="003C151E">
        <w:tc>
          <w:tcPr>
            <w:tcW w:w="2122" w:type="dxa"/>
          </w:tcPr>
          <w:p w14:paraId="58B93D56" w14:textId="646CD648" w:rsidR="00E75E0C" w:rsidRPr="00D829EE" w:rsidRDefault="00396AE8" w:rsidP="00267088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Формат данных</w:t>
            </w:r>
          </w:p>
        </w:tc>
        <w:tc>
          <w:tcPr>
            <w:tcW w:w="1984" w:type="dxa"/>
          </w:tcPr>
          <w:p w14:paraId="5572FF08" w14:textId="06BF61E5" w:rsidR="00E75E0C" w:rsidRPr="00886A16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843" w:type="dxa"/>
          </w:tcPr>
          <w:p w14:paraId="37AEBA3C" w14:textId="6AC7B92D" w:rsidR="00E75E0C" w:rsidRPr="00D829EE" w:rsidRDefault="00886A16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984" w:type="dxa"/>
          </w:tcPr>
          <w:p w14:paraId="354D8A8F" w14:textId="7D24CD65" w:rsidR="00E75E0C" w:rsidRDefault="00396AE8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</w:t>
            </w:r>
          </w:p>
        </w:tc>
        <w:tc>
          <w:tcPr>
            <w:tcW w:w="1412" w:type="dxa"/>
          </w:tcPr>
          <w:p w14:paraId="452B71F4" w14:textId="5DEF7F4B" w:rsidR="00E75E0C" w:rsidRPr="00D829EE" w:rsidRDefault="0028650B" w:rsidP="00267088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Json, Xml</w:t>
            </w:r>
          </w:p>
        </w:tc>
      </w:tr>
      <w:tr w:rsidR="003C151E" w:rsidRPr="00C86DF8" w14:paraId="5A05929B" w14:textId="77777777" w:rsidTr="003C151E">
        <w:tc>
          <w:tcPr>
            <w:tcW w:w="2122" w:type="dxa"/>
          </w:tcPr>
          <w:p w14:paraId="020CBEB9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3DFD6A4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3DE383BC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46669D94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5C418E86" w14:textId="4F3F31CE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4448728B" w14:textId="77777777" w:rsidTr="003C151E">
        <w:tc>
          <w:tcPr>
            <w:tcW w:w="2122" w:type="dxa"/>
          </w:tcPr>
          <w:p w14:paraId="22D61BAD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0AF08DB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497AA051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605C6AA5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00652BA8" w14:textId="344BF0AA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0A9A687A" w14:textId="77777777" w:rsidTr="003C151E">
        <w:tc>
          <w:tcPr>
            <w:tcW w:w="2122" w:type="dxa"/>
          </w:tcPr>
          <w:p w14:paraId="2A5F2646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F4C233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46F0FD3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D3627BB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262F9601" w14:textId="57A20211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3C151E" w:rsidRPr="00C86DF8" w14:paraId="1A96F019" w14:textId="77777777" w:rsidTr="003C151E">
        <w:tc>
          <w:tcPr>
            <w:tcW w:w="2122" w:type="dxa"/>
          </w:tcPr>
          <w:p w14:paraId="60A6C811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79561368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843" w:type="dxa"/>
          </w:tcPr>
          <w:p w14:paraId="763377CF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14:paraId="1BE31EDD" w14:textId="77777777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412" w:type="dxa"/>
          </w:tcPr>
          <w:p w14:paraId="2F884A4B" w14:textId="7842206E" w:rsidR="00E75E0C" w:rsidRPr="00C86DF8" w:rsidRDefault="00E75E0C" w:rsidP="00267088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</w:tbl>
    <w:p w14:paraId="65944436" w14:textId="5E3AC97C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79A230E5" w:rsidR="00DA2743" w:rsidRPr="007F66D8" w:rsidRDefault="007F66D8" w:rsidP="007F66D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>Целью данной работы является повышения уровня простоты интеграции функционала доступа к электронной почте в другие приложения.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2E1BF12" w14:textId="56ADD1B0" w:rsidR="003A02C0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>3</w:t>
      </w:r>
      <w:r w:rsidR="003A02C0">
        <w:rPr>
          <w:sz w:val="26"/>
          <w:szCs w:val="26"/>
        </w:rPr>
        <w:t>:</w:t>
      </w:r>
      <w:r w:rsidR="00014B98" w:rsidRPr="00014B98">
        <w:rPr>
          <w:sz w:val="26"/>
          <w:szCs w:val="26"/>
        </w:rPr>
        <w:t xml:space="preserve"> </w:t>
      </w:r>
    </w:p>
    <w:p w14:paraId="6ACBB85D" w14:textId="4962C403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загрузка писем на устройство пользователя</w:t>
      </w:r>
      <w:r>
        <w:rPr>
          <w:sz w:val="26"/>
          <w:szCs w:val="26"/>
        </w:rPr>
        <w:t>;</w:t>
      </w:r>
    </w:p>
    <w:p w14:paraId="6D06783C" w14:textId="72F17781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>;</w:t>
      </w:r>
    </w:p>
    <w:p w14:paraId="71E5DE8F" w14:textId="5777EBD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3A02C0">
        <w:rPr>
          <w:sz w:val="26"/>
          <w:szCs w:val="26"/>
        </w:rPr>
        <w:t>удаление загруженных писем с почтового сервера</w:t>
      </w:r>
      <w:r>
        <w:rPr>
          <w:sz w:val="26"/>
          <w:szCs w:val="26"/>
        </w:rPr>
        <w:t>;</w:t>
      </w:r>
    </w:p>
    <w:p w14:paraId="517A46FB" w14:textId="68912007" w:rsidR="003A02C0" w:rsidRPr="003A02C0" w:rsidRDefault="00CC1D8B" w:rsidP="003A02C0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="003A02C0">
        <w:rPr>
          <w:sz w:val="26"/>
          <w:szCs w:val="26"/>
        </w:rPr>
        <w:t>:</w:t>
      </w:r>
    </w:p>
    <w:p w14:paraId="75316C87" w14:textId="34828DF8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загрузка писем на устройство пользователя (без вложений, с вложениями);</w:t>
      </w:r>
    </w:p>
    <w:p w14:paraId="0F8D318C" w14:textId="239FF10C" w:rsidR="006E7D32" w:rsidRDefault="006E7D32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сохранение писем в базе данных связанно с учетной записью пользователя</w:t>
      </w:r>
      <w:r>
        <w:rPr>
          <w:sz w:val="26"/>
          <w:szCs w:val="26"/>
        </w:rPr>
        <w:t xml:space="preserve"> (без вложений, с вложениями);</w:t>
      </w:r>
    </w:p>
    <w:p w14:paraId="67B3CFE4" w14:textId="0BF3F797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получение информации о письмах без их загрузки;</w:t>
      </w:r>
    </w:p>
    <w:p w14:paraId="296E11A8" w14:textId="05CF30EE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сообщений;</w:t>
      </w:r>
    </w:p>
    <w:p w14:paraId="7894CE75" w14:textId="435B2CF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удаление сообщений;</w:t>
      </w:r>
    </w:p>
    <w:p w14:paraId="3EB3DC56" w14:textId="2EFB0BEB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сортировка и фильтрации сообщений при их поиске;</w:t>
      </w:r>
    </w:p>
    <w:p w14:paraId="2640BDDD" w14:textId="22398CD5" w:rsidR="005C58E1" w:rsidRDefault="005C58E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взаимодействие с часто используемыми почтовыми серверами</w:t>
      </w:r>
      <w:r w:rsidR="00DD416D" w:rsidRPr="00DD416D">
        <w:rPr>
          <w:sz w:val="26"/>
          <w:szCs w:val="26"/>
        </w:rPr>
        <w:t>:</w:t>
      </w:r>
    </w:p>
    <w:p w14:paraId="14DC802D" w14:textId="2CEE8F73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mail.ru (</w:t>
      </w:r>
      <w:r w:rsidRPr="00DD416D">
        <w:rPr>
          <w:sz w:val="26"/>
          <w:szCs w:val="26"/>
          <w:lang w:val="en-US"/>
        </w:rPr>
        <w:t>imap.mail.ru, pop.mail.ru)</w:t>
      </w:r>
      <w:r w:rsidR="003A02C0">
        <w:rPr>
          <w:sz w:val="26"/>
          <w:szCs w:val="26"/>
          <w:lang w:val="en-US"/>
        </w:rPr>
        <w:t>;</w:t>
      </w:r>
    </w:p>
    <w:p w14:paraId="0EF0F922" w14:textId="5701EC24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yandex.ru (</w:t>
      </w:r>
      <w:r w:rsidRPr="00DD416D">
        <w:rPr>
          <w:sz w:val="26"/>
          <w:szCs w:val="26"/>
          <w:lang w:val="en-US"/>
        </w:rPr>
        <w:t>imap.yandex.ru</w:t>
      </w:r>
      <w:r w:rsidRPr="003A02C0">
        <w:rPr>
          <w:sz w:val="26"/>
          <w:szCs w:val="26"/>
          <w:lang w:val="en-US"/>
        </w:rPr>
        <w:t xml:space="preserve">, </w:t>
      </w:r>
      <w:r w:rsidRPr="00DD416D">
        <w:rPr>
          <w:sz w:val="26"/>
          <w:szCs w:val="26"/>
          <w:lang w:val="en-US"/>
        </w:rPr>
        <w:t>pop.yandex.ru)</w:t>
      </w:r>
      <w:r w:rsidR="003A02C0">
        <w:rPr>
          <w:sz w:val="26"/>
          <w:szCs w:val="26"/>
          <w:lang w:val="en-US"/>
        </w:rPr>
        <w:t>;</w:t>
      </w:r>
    </w:p>
    <w:p w14:paraId="630AA503" w14:textId="7FCD1836" w:rsidR="00DD416D" w:rsidRDefault="00DD416D" w:rsidP="00DD416D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gmail.com (</w:t>
      </w:r>
      <w:r w:rsidRPr="00DD416D">
        <w:rPr>
          <w:sz w:val="26"/>
          <w:szCs w:val="26"/>
          <w:lang w:val="en-US"/>
        </w:rPr>
        <w:t>pop.gmail.com, imap.gmail.com)</w:t>
      </w:r>
      <w:r w:rsidR="003A02C0">
        <w:rPr>
          <w:sz w:val="26"/>
          <w:szCs w:val="26"/>
          <w:lang w:val="en-US"/>
        </w:rPr>
        <w:t>;</w:t>
      </w:r>
    </w:p>
    <w:p w14:paraId="46FAFD3E" w14:textId="7A5A4441" w:rsidR="003A02C0" w:rsidRDefault="003A02C0" w:rsidP="003A02C0">
      <w:pPr>
        <w:pStyle w:val="a4"/>
        <w:widowControl/>
        <w:numPr>
          <w:ilvl w:val="1"/>
          <w:numId w:val="1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outlook.com (</w:t>
      </w:r>
      <w:r w:rsidRPr="003A02C0">
        <w:rPr>
          <w:sz w:val="26"/>
          <w:szCs w:val="26"/>
          <w:lang w:val="en-US"/>
        </w:rPr>
        <w:t>outlook.office365.com)</w:t>
      </w:r>
      <w:r w:rsidR="00864BC3" w:rsidRPr="00864BC3">
        <w:rPr>
          <w:sz w:val="26"/>
          <w:szCs w:val="26"/>
          <w:lang w:val="en-US"/>
        </w:rPr>
        <w:t>;</w:t>
      </w:r>
    </w:p>
    <w:p w14:paraId="37E2EEBB" w14:textId="17ED5ACC" w:rsidR="006E7D32" w:rsidRDefault="008A4342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взаимодействие с иными почтовыми серверами по указанию пользовател</w:t>
      </w:r>
      <w:r w:rsidR="002F70E6" w:rsidRPr="006E7D32">
        <w:rPr>
          <w:sz w:val="26"/>
          <w:szCs w:val="26"/>
        </w:rPr>
        <w:t>я;</w:t>
      </w:r>
    </w:p>
    <w:p w14:paraId="6174866A" w14:textId="7777777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регистрация учетных записей в службе;</w:t>
      </w:r>
    </w:p>
    <w:p w14:paraId="07C0F5F1" w14:textId="62DBFEA7" w:rsidR="006E7D32" w:rsidRPr="006E7D32" w:rsidRDefault="006E7D32" w:rsidP="006E7D32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t>подключение учетной записи к нескольким электронным почтовым ящикам;</w:t>
      </w:r>
    </w:p>
    <w:p w14:paraId="6956F714" w14:textId="5E247680" w:rsidR="00864BC3" w:rsidRPr="006E7D32" w:rsidRDefault="00864BC3" w:rsidP="0028084E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 w:rsidRPr="006E7D32">
        <w:rPr>
          <w:sz w:val="26"/>
          <w:szCs w:val="26"/>
        </w:rPr>
        <w:lastRenderedPageBreak/>
        <w:t>обеспечение дополнительной защиты учетных записей пользователей двухфакторной системой аутентификации.</w:t>
      </w:r>
    </w:p>
    <w:p w14:paraId="48947B54" w14:textId="77777777" w:rsidR="007F66D8" w:rsidRPr="00864BC3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864BC3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1B44E95D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>их сравнение. После выбора языка программирования также были изучены среды 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доя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4C053F95" w:rsidR="00D22484" w:rsidRPr="00A64931" w:rsidRDefault="00D22484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 w:rsidRPr="00A64931">
        <w:rPr>
          <w:sz w:val="26"/>
          <w:szCs w:val="26"/>
        </w:rPr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3A0A89D8" w14:textId="656182D1" w:rsidR="002B78BE" w:rsidRPr="00A64931" w:rsidRDefault="007E0BFC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</w:tbl>
    <w:p w14:paraId="213DD62E" w14:textId="77777777" w:rsidR="002B78BE" w:rsidRPr="002B78BE" w:rsidRDefault="002B78BE" w:rsidP="0057250C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B7C5C10" w14:textId="7A07C56B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  <w:r w:rsidR="002C7A65" w:rsidRPr="002C7A65">
        <w:rPr>
          <w:sz w:val="26"/>
          <w:szCs w:val="26"/>
        </w:rPr>
        <w:t xml:space="preserve"> </w:t>
      </w:r>
      <w:r w:rsidR="002C7A65">
        <w:rPr>
          <w:sz w:val="26"/>
          <w:szCs w:val="26"/>
        </w:rPr>
        <w:t xml:space="preserve">Для написания веб-службы на языке </w:t>
      </w:r>
      <w:r w:rsidR="002C7A65">
        <w:rPr>
          <w:sz w:val="26"/>
          <w:szCs w:val="26"/>
          <w:lang w:val="en-US"/>
        </w:rPr>
        <w:t>C</w:t>
      </w:r>
      <w:r w:rsidR="002C7A65" w:rsidRPr="002C7A65">
        <w:rPr>
          <w:sz w:val="26"/>
          <w:szCs w:val="26"/>
        </w:rPr>
        <w:t xml:space="preserve"># </w:t>
      </w:r>
      <w:r w:rsidR="002C7A65">
        <w:rPr>
          <w:sz w:val="26"/>
          <w:szCs w:val="26"/>
        </w:rPr>
        <w:t xml:space="preserve">поможет платформа </w:t>
      </w:r>
      <w:r w:rsidR="003157DA">
        <w:rPr>
          <w:sz w:val="26"/>
          <w:szCs w:val="26"/>
          <w:lang w:val="en-US"/>
        </w:rPr>
        <w:t>ASP</w:t>
      </w:r>
      <w:r w:rsidR="003157DA" w:rsidRPr="003157DA">
        <w:rPr>
          <w:sz w:val="26"/>
          <w:szCs w:val="26"/>
        </w:rPr>
        <w:t>.</w:t>
      </w:r>
      <w:r w:rsidR="003157DA">
        <w:rPr>
          <w:sz w:val="26"/>
          <w:szCs w:val="26"/>
          <w:lang w:val="en-US"/>
        </w:rPr>
        <w:t>NET</w:t>
      </w:r>
      <w:r w:rsidR="003157DA" w:rsidRPr="003157DA">
        <w:rPr>
          <w:sz w:val="26"/>
          <w:szCs w:val="26"/>
        </w:rPr>
        <w:t xml:space="preserve"> </w:t>
      </w:r>
      <w:r w:rsidR="003157DA">
        <w:rPr>
          <w:sz w:val="26"/>
          <w:szCs w:val="26"/>
          <w:lang w:val="en-US"/>
        </w:rPr>
        <w:t>Core</w:t>
      </w:r>
      <w:r w:rsidR="003157DA" w:rsidRPr="003157DA">
        <w:rPr>
          <w:sz w:val="26"/>
          <w:szCs w:val="26"/>
        </w:rPr>
        <w:t>.</w:t>
      </w:r>
    </w:p>
    <w:p w14:paraId="172D80D3" w14:textId="28564CDB" w:rsidR="003157DA" w:rsidRDefault="003157DA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ASP</w:t>
      </w:r>
      <w:r w:rsidRPr="00480733">
        <w:rPr>
          <w:sz w:val="26"/>
          <w:szCs w:val="26"/>
        </w:rPr>
        <w:t>.</w:t>
      </w:r>
      <w:r>
        <w:rPr>
          <w:sz w:val="26"/>
          <w:szCs w:val="26"/>
          <w:lang w:val="en-US"/>
        </w:rPr>
        <w:t>NET</w:t>
      </w:r>
      <w:r w:rsidRPr="0048073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Core</w:t>
      </w:r>
      <w:r w:rsidRPr="00480733">
        <w:rPr>
          <w:sz w:val="26"/>
          <w:szCs w:val="26"/>
        </w:rPr>
        <w:t xml:space="preserve"> </w:t>
      </w:r>
      <w:r w:rsidR="00480733" w:rsidRPr="00480733">
        <w:rPr>
          <w:sz w:val="26"/>
          <w:szCs w:val="26"/>
        </w:rPr>
        <w:t>–</w:t>
      </w:r>
      <w:r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это</w:t>
      </w:r>
      <w:r w:rsidR="00480733" w:rsidRPr="00480733">
        <w:rPr>
          <w:sz w:val="26"/>
          <w:szCs w:val="26"/>
        </w:rPr>
        <w:t xml:space="preserve"> </w:t>
      </w:r>
      <w:r w:rsidR="00480733">
        <w:rPr>
          <w:sz w:val="26"/>
          <w:szCs w:val="26"/>
        </w:rPr>
        <w:t>кроссплатформенная среда с открытым исходным кодом, предназначенная для создания веб-приложений и веб-служб.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Использование платформы </w:t>
      </w:r>
      <w:r w:rsidR="009D128B" w:rsidRPr="009D128B">
        <w:rPr>
          <w:sz w:val="26"/>
          <w:szCs w:val="26"/>
        </w:rPr>
        <w:t>.</w:t>
      </w:r>
      <w:r w:rsidR="009D128B">
        <w:rPr>
          <w:sz w:val="26"/>
          <w:szCs w:val="26"/>
          <w:lang w:val="en-US"/>
        </w:rPr>
        <w:t>NET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  <w:lang w:val="en-US"/>
        </w:rPr>
        <w:t>Core</w:t>
      </w:r>
      <w:r w:rsidR="009D128B" w:rsidRPr="009D128B">
        <w:rPr>
          <w:sz w:val="26"/>
          <w:szCs w:val="26"/>
        </w:rPr>
        <w:t xml:space="preserve"> </w:t>
      </w:r>
      <w:r w:rsidR="009D128B">
        <w:rPr>
          <w:sz w:val="26"/>
          <w:szCs w:val="26"/>
        </w:rPr>
        <w:t xml:space="preserve">открывает доступ к ее функциональности и преимуществам, таким как: строенные механизмы логирования, конфигурирования и внедрения зависимостей, </w:t>
      </w:r>
      <w:r w:rsidR="00B1375B">
        <w:rPr>
          <w:sz w:val="26"/>
          <w:szCs w:val="26"/>
        </w:rPr>
        <w:t xml:space="preserve">доступ к технологии </w:t>
      </w:r>
      <w:r w:rsidR="00B1375B">
        <w:rPr>
          <w:sz w:val="26"/>
          <w:szCs w:val="26"/>
          <w:lang w:val="en-US"/>
        </w:rPr>
        <w:t>Entity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Framework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  <w:lang w:val="en-US"/>
        </w:rPr>
        <w:t>Core</w:t>
      </w:r>
      <w:r w:rsidR="00B1375B" w:rsidRPr="00B1375B">
        <w:rPr>
          <w:sz w:val="26"/>
          <w:szCs w:val="26"/>
        </w:rPr>
        <w:t xml:space="preserve"> </w:t>
      </w:r>
      <w:r w:rsidR="00B1375B">
        <w:rPr>
          <w:sz w:val="26"/>
          <w:szCs w:val="26"/>
        </w:rPr>
        <w:t>(объектно-ориентированная технология доступа к данным, позволяющая работать с данными базы данных на уровне объектов).</w:t>
      </w:r>
    </w:p>
    <w:p w14:paraId="11CF3904" w14:textId="7735BBA4" w:rsidR="00B1375B" w:rsidRPr="002F029C" w:rsidRDefault="00B1375B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Текущ</w:t>
      </w:r>
      <w:r w:rsidR="0079230A">
        <w:rPr>
          <w:sz w:val="26"/>
          <w:szCs w:val="26"/>
        </w:rPr>
        <w:t xml:space="preserve">ей версией являются </w:t>
      </w:r>
      <w:r w:rsidR="0079230A">
        <w:rPr>
          <w:sz w:val="26"/>
          <w:szCs w:val="26"/>
          <w:lang w:val="en-US"/>
        </w:rPr>
        <w:t>C</w:t>
      </w:r>
      <w:r w:rsidR="0079230A" w:rsidRPr="0079230A">
        <w:rPr>
          <w:sz w:val="26"/>
          <w:szCs w:val="26"/>
        </w:rPr>
        <w:t xml:space="preserve"># 10.0 </w:t>
      </w:r>
      <w:r w:rsidR="0079230A">
        <w:rPr>
          <w:sz w:val="26"/>
          <w:szCs w:val="26"/>
        </w:rPr>
        <w:t xml:space="preserve">и </w:t>
      </w:r>
      <w:r w:rsidR="0079230A">
        <w:rPr>
          <w:sz w:val="26"/>
          <w:szCs w:val="26"/>
          <w:lang w:val="en-US"/>
        </w:rPr>
        <w:t>ASP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</w:t>
      </w:r>
      <w:r w:rsidR="0079230A">
        <w:rPr>
          <w:sz w:val="26"/>
          <w:szCs w:val="26"/>
          <w:lang w:val="en-US"/>
        </w:rPr>
        <w:t>Core</w:t>
      </w:r>
      <w:r w:rsidR="0079230A" w:rsidRPr="0079230A">
        <w:rPr>
          <w:sz w:val="26"/>
          <w:szCs w:val="26"/>
        </w:rPr>
        <w:t xml:space="preserve"> 6.0</w:t>
      </w:r>
      <w:r w:rsidR="0079230A">
        <w:rPr>
          <w:sz w:val="26"/>
          <w:szCs w:val="26"/>
        </w:rPr>
        <w:t xml:space="preserve">, вышедшие совместно с платформой </w:t>
      </w:r>
      <w:r w:rsidR="0079230A" w:rsidRPr="0079230A">
        <w:rPr>
          <w:sz w:val="26"/>
          <w:szCs w:val="26"/>
        </w:rPr>
        <w:t>.</w:t>
      </w:r>
      <w:r w:rsidR="0079230A">
        <w:rPr>
          <w:sz w:val="26"/>
          <w:szCs w:val="26"/>
          <w:lang w:val="en-US"/>
        </w:rPr>
        <w:t>NET</w:t>
      </w:r>
      <w:r w:rsidR="0079230A" w:rsidRPr="0079230A">
        <w:rPr>
          <w:sz w:val="26"/>
          <w:szCs w:val="26"/>
        </w:rPr>
        <w:t xml:space="preserve"> 6.0</w:t>
      </w:r>
      <w:r w:rsidR="002F029C">
        <w:rPr>
          <w:sz w:val="26"/>
          <w:szCs w:val="26"/>
        </w:rPr>
        <w:t xml:space="preserve">, являющийся развитием платформы </w:t>
      </w:r>
      <w:r w:rsidR="002F029C" w:rsidRPr="002F029C">
        <w:rPr>
          <w:sz w:val="26"/>
          <w:szCs w:val="26"/>
        </w:rPr>
        <w:t>.</w:t>
      </w:r>
      <w:r w:rsidR="002F029C">
        <w:rPr>
          <w:sz w:val="26"/>
          <w:szCs w:val="26"/>
          <w:lang w:val="en-US"/>
        </w:rPr>
        <w:t>NET</w:t>
      </w:r>
      <w:r w:rsidR="002F029C" w:rsidRPr="002F029C">
        <w:rPr>
          <w:sz w:val="26"/>
          <w:szCs w:val="26"/>
        </w:rPr>
        <w:t xml:space="preserve"> </w:t>
      </w:r>
      <w:r w:rsidR="002F029C">
        <w:rPr>
          <w:sz w:val="26"/>
          <w:szCs w:val="26"/>
          <w:lang w:val="en-US"/>
        </w:rPr>
        <w:t>Core</w:t>
      </w:r>
      <w:r w:rsidR="002F029C" w:rsidRPr="002F029C">
        <w:rPr>
          <w:sz w:val="26"/>
          <w:szCs w:val="26"/>
        </w:rPr>
        <w:t xml:space="preserve"> (</w:t>
      </w:r>
      <w:r w:rsidR="002F029C">
        <w:rPr>
          <w:sz w:val="26"/>
          <w:szCs w:val="26"/>
        </w:rPr>
        <w:t>начиная с версии 5.0 «</w:t>
      </w:r>
      <w:r w:rsidR="002F029C">
        <w:rPr>
          <w:sz w:val="26"/>
          <w:szCs w:val="26"/>
          <w:lang w:val="en-US"/>
        </w:rPr>
        <w:t>Core</w:t>
      </w:r>
      <w:r w:rsidR="002F029C">
        <w:rPr>
          <w:sz w:val="26"/>
          <w:szCs w:val="26"/>
        </w:rPr>
        <w:t>» было убрано из названия).</w:t>
      </w:r>
    </w:p>
    <w:p w14:paraId="0A50D8A9" w14:textId="5A948264" w:rsidR="00AE51D7" w:rsidRPr="00480733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A64931">
      <w:pPr>
        <w:pStyle w:val="a4"/>
        <w:widowControl/>
        <w:numPr>
          <w:ilvl w:val="1"/>
          <w:numId w:val="35"/>
        </w:numPr>
        <w:shd w:val="clear" w:color="auto" w:fill="FFFFFF"/>
        <w:ind w:left="1418"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34D12DE7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 w:rsidR="006D610D">
        <w:rPr>
          <w:sz w:val="26"/>
          <w:szCs w:val="26"/>
        </w:rPr>
        <w:t xml:space="preserve">и платформе </w:t>
      </w:r>
      <w:r w:rsidR="006D610D" w:rsidRPr="006D610D">
        <w:rPr>
          <w:sz w:val="26"/>
          <w:szCs w:val="26"/>
        </w:rPr>
        <w:t>.</w:t>
      </w:r>
      <w:r w:rsidR="006D610D">
        <w:rPr>
          <w:sz w:val="26"/>
          <w:szCs w:val="26"/>
          <w:lang w:val="en-US"/>
        </w:rPr>
        <w:t>Net</w:t>
      </w:r>
      <w:r w:rsidR="006D610D"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  <w:lang w:val="en-US"/>
        </w:rPr>
        <w:t>MonoDevelop</w:t>
      </w:r>
      <w:proofErr w:type="spellEnd"/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SharpDevelop</w:t>
      </w:r>
      <w:proofErr w:type="spellEnd"/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 w:rsidRPr="00A64931">
        <w:rPr>
          <w:sz w:val="26"/>
          <w:szCs w:val="26"/>
        </w:rPr>
        <w:t>;</w:t>
      </w:r>
    </w:p>
    <w:p w14:paraId="3453212E" w14:textId="31DC1E3E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 w:rsidRPr="00A64931">
        <w:rPr>
          <w:sz w:val="26"/>
          <w:szCs w:val="26"/>
        </w:rPr>
        <w:t>;</w:t>
      </w:r>
    </w:p>
    <w:p w14:paraId="2F78CEB9" w14:textId="2878803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 w:rsidRPr="00A64931">
        <w:rPr>
          <w:sz w:val="26"/>
          <w:szCs w:val="26"/>
        </w:rPr>
        <w:t>;</w:t>
      </w:r>
    </w:p>
    <w:p w14:paraId="56D6F23C" w14:textId="6480FC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 w:rsidRPr="00A64931">
        <w:rPr>
          <w:sz w:val="26"/>
          <w:szCs w:val="26"/>
        </w:rPr>
        <w:t>;</w:t>
      </w:r>
    </w:p>
    <w:p w14:paraId="6D9C03A2" w14:textId="4374DA9B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проведения тестирования</w:t>
      </w:r>
      <w:r w:rsidRPr="00A64931">
        <w:rPr>
          <w:sz w:val="26"/>
          <w:szCs w:val="26"/>
        </w:rPr>
        <w:t>;</w:t>
      </w:r>
    </w:p>
    <w:p w14:paraId="469D9211" w14:textId="0C8F15F3" w:rsidR="005266D1" w:rsidRDefault="005266D1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кроссплатформенной сборки</w:t>
      </w:r>
      <w:r w:rsidR="00996CD3" w:rsidRPr="00A64931">
        <w:rPr>
          <w:sz w:val="26"/>
          <w:szCs w:val="26"/>
        </w:rPr>
        <w:t>;</w:t>
      </w:r>
    </w:p>
    <w:p w14:paraId="20A3AEC7" w14:textId="76756990" w:rsidR="00996CD3" w:rsidRDefault="00996CD3" w:rsidP="00A64931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4C78D4">
        <w:tc>
          <w:tcPr>
            <w:tcW w:w="2640" w:type="dxa"/>
            <w:vAlign w:val="center"/>
          </w:tcPr>
          <w:p w14:paraId="1406A09E" w14:textId="274A4C8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Критерий</w:t>
            </w:r>
          </w:p>
        </w:tc>
        <w:tc>
          <w:tcPr>
            <w:tcW w:w="1428" w:type="dxa"/>
            <w:vAlign w:val="center"/>
          </w:tcPr>
          <w:p w14:paraId="5D4C915B" w14:textId="02BDBE75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50" w:type="dxa"/>
            <w:vAlign w:val="center"/>
          </w:tcPr>
          <w:p w14:paraId="5D714698" w14:textId="1260AF8E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7" w:type="dxa"/>
            <w:vAlign w:val="center"/>
          </w:tcPr>
          <w:p w14:paraId="5DAE1CB1" w14:textId="11D1289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MonoDevelop</w:t>
            </w:r>
            <w:proofErr w:type="spellEnd"/>
          </w:p>
        </w:tc>
        <w:tc>
          <w:tcPr>
            <w:tcW w:w="1810" w:type="dxa"/>
            <w:vAlign w:val="center"/>
          </w:tcPr>
          <w:p w14:paraId="7B8FAC95" w14:textId="6005C51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SharpDevelop</w:t>
            </w:r>
            <w:proofErr w:type="spellEnd"/>
          </w:p>
        </w:tc>
      </w:tr>
      <w:tr w:rsidR="004C78D4" w14:paraId="5CDF86F8" w14:textId="77777777" w:rsidTr="004C78D4">
        <w:tc>
          <w:tcPr>
            <w:tcW w:w="2640" w:type="dxa"/>
            <w:vAlign w:val="center"/>
          </w:tcPr>
          <w:p w14:paraId="1BF543E0" w14:textId="0056015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428" w:type="dxa"/>
            <w:vAlign w:val="center"/>
          </w:tcPr>
          <w:p w14:paraId="2B399FF9" w14:textId="65D548B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5CBAE4C1" w14:textId="7E8BA5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7" w:type="dxa"/>
            <w:vAlign w:val="center"/>
          </w:tcPr>
          <w:p w14:paraId="08E69D07" w14:textId="6F48964A" w:rsidR="004C78D4" w:rsidRPr="00BE7AB9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1222D203" w14:textId="73B33892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4C78D4">
        <w:tc>
          <w:tcPr>
            <w:tcW w:w="2640" w:type="dxa"/>
            <w:vAlign w:val="center"/>
          </w:tcPr>
          <w:p w14:paraId="0649B5AF" w14:textId="3B87AE8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428" w:type="dxa"/>
            <w:vAlign w:val="center"/>
          </w:tcPr>
          <w:p w14:paraId="54CBA907" w14:textId="447AD4A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24206310" w14:textId="1BB6A69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9851769" w14:textId="639AC555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1DFCC45" w14:textId="68FC26F0" w:rsidR="004C78D4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4C78D4">
        <w:tc>
          <w:tcPr>
            <w:tcW w:w="2640" w:type="dxa"/>
            <w:vAlign w:val="center"/>
          </w:tcPr>
          <w:p w14:paraId="18D02050" w14:textId="321879C9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428" w:type="dxa"/>
            <w:vAlign w:val="center"/>
          </w:tcPr>
          <w:p w14:paraId="03744D2C" w14:textId="2859FB0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1FC135A0" w14:textId="0CA0A5E1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52330E25" w14:textId="0697A635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0BB2852D" w14:textId="44604448" w:rsidR="004C78D4" w:rsidRPr="00637A49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4C78D4">
        <w:tc>
          <w:tcPr>
            <w:tcW w:w="2640" w:type="dxa"/>
            <w:vAlign w:val="center"/>
          </w:tcPr>
          <w:p w14:paraId="090219FA" w14:textId="3DC25D4D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428" w:type="dxa"/>
            <w:vAlign w:val="center"/>
          </w:tcPr>
          <w:p w14:paraId="30AB3EC6" w14:textId="71D3E36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493F930" w14:textId="7E3C5659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2BCB7650" w14:textId="0BDE7F96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3786A6AA" w14:textId="1B14115B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4C78D4">
        <w:tc>
          <w:tcPr>
            <w:tcW w:w="2640" w:type="dxa"/>
            <w:vAlign w:val="center"/>
          </w:tcPr>
          <w:p w14:paraId="053D8A06" w14:textId="06E9FEC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428" w:type="dxa"/>
            <w:vAlign w:val="center"/>
          </w:tcPr>
          <w:p w14:paraId="24E4B597" w14:textId="3DA6A1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517182D" w14:textId="2CEFD924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12076AA4" w14:textId="3A3005CC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4192C575" w14:textId="7617EBB4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4C78D4">
        <w:tc>
          <w:tcPr>
            <w:tcW w:w="2640" w:type="dxa"/>
            <w:vAlign w:val="center"/>
          </w:tcPr>
          <w:p w14:paraId="4AC1E41D" w14:textId="0377DDC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428" w:type="dxa"/>
            <w:vAlign w:val="center"/>
          </w:tcPr>
          <w:p w14:paraId="0B590F25" w14:textId="669FE48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2A6B36A" w14:textId="2B6E87FB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7" w:type="dxa"/>
            <w:vAlign w:val="center"/>
          </w:tcPr>
          <w:p w14:paraId="003DD376" w14:textId="62956975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5EE60359" w14:textId="1E7D13AD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4C78D4">
        <w:tc>
          <w:tcPr>
            <w:tcW w:w="2640" w:type="dxa"/>
            <w:vAlign w:val="center"/>
          </w:tcPr>
          <w:p w14:paraId="724302D0" w14:textId="1AEFAF30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428" w:type="dxa"/>
            <w:vAlign w:val="center"/>
          </w:tcPr>
          <w:p w14:paraId="0FCFE8FD" w14:textId="5A312A82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629FC77" w14:textId="3405847D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3C730CF" w14:textId="6A912256" w:rsidR="00996CD3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0BA824EF" w14:textId="5891CE3D" w:rsidR="00996CD3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4C78D4">
        <w:tc>
          <w:tcPr>
            <w:tcW w:w="2640" w:type="dxa"/>
            <w:vAlign w:val="center"/>
          </w:tcPr>
          <w:p w14:paraId="67FED219" w14:textId="1B669D1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428" w:type="dxa"/>
            <w:vAlign w:val="center"/>
          </w:tcPr>
          <w:p w14:paraId="35CF0145" w14:textId="1B8D0651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61707507" w14:textId="5E2B6373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324679E4" w14:textId="056AC1EE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4BEEC54" w14:textId="11E268B6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19C24BD4" w14:textId="5A1EFEF8" w:rsidR="00804994" w:rsidRDefault="006826D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722849EE" w14:textId="7F47FC0B" w:rsidR="00145446" w:rsidRPr="006A59D4" w:rsidRDefault="00145446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Visual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14544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– интегрированная среда разработки, разрабатываемая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, что идеально подходит для языка С</w:t>
      </w:r>
      <w:r w:rsidRPr="00145446">
        <w:rPr>
          <w:sz w:val="26"/>
          <w:szCs w:val="26"/>
        </w:rPr>
        <w:t>#</w:t>
      </w:r>
      <w:r>
        <w:rPr>
          <w:sz w:val="26"/>
          <w:szCs w:val="26"/>
        </w:rPr>
        <w:t xml:space="preserve">, разработанного также компанией </w:t>
      </w:r>
      <w:r>
        <w:rPr>
          <w:sz w:val="26"/>
          <w:szCs w:val="26"/>
          <w:lang w:val="en-US"/>
        </w:rPr>
        <w:t>Microsoft</w:t>
      </w:r>
      <w:r>
        <w:rPr>
          <w:sz w:val="26"/>
          <w:szCs w:val="26"/>
        </w:rPr>
        <w:t>.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Язык </w:t>
      </w:r>
      <w:r w:rsidR="006A59D4">
        <w:rPr>
          <w:sz w:val="26"/>
          <w:szCs w:val="26"/>
          <w:lang w:val="en-US"/>
        </w:rPr>
        <w:t>C</w:t>
      </w:r>
      <w:r w:rsidR="006A59D4" w:rsidRPr="006A59D4">
        <w:rPr>
          <w:sz w:val="26"/>
          <w:szCs w:val="26"/>
        </w:rPr>
        <w:t xml:space="preserve"># </w:t>
      </w:r>
      <w:r w:rsidR="006A59D4">
        <w:rPr>
          <w:sz w:val="26"/>
          <w:szCs w:val="26"/>
        </w:rPr>
        <w:t xml:space="preserve">и платформа </w:t>
      </w:r>
      <w:r w:rsidR="006A59D4" w:rsidRPr="006A59D4">
        <w:rPr>
          <w:sz w:val="26"/>
          <w:szCs w:val="26"/>
        </w:rPr>
        <w:t>.</w:t>
      </w:r>
      <w:r w:rsidR="006A59D4">
        <w:rPr>
          <w:sz w:val="26"/>
          <w:szCs w:val="26"/>
          <w:lang w:val="en-US"/>
        </w:rPr>
        <w:t>NET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</w:rPr>
        <w:t xml:space="preserve">активно развиваются, а в месте с ними и среда разработки </w:t>
      </w:r>
      <w:r w:rsidR="006A59D4">
        <w:rPr>
          <w:sz w:val="26"/>
          <w:szCs w:val="26"/>
          <w:lang w:val="en-US"/>
        </w:rPr>
        <w:t>Visual</w:t>
      </w:r>
      <w:r w:rsidR="006A59D4" w:rsidRPr="006A59D4">
        <w:rPr>
          <w:sz w:val="26"/>
          <w:szCs w:val="26"/>
        </w:rPr>
        <w:t xml:space="preserve"> </w:t>
      </w:r>
      <w:r w:rsidR="006A59D4">
        <w:rPr>
          <w:sz w:val="26"/>
          <w:szCs w:val="26"/>
          <w:lang w:val="en-US"/>
        </w:rPr>
        <w:t>Studio</w:t>
      </w:r>
      <w:r w:rsidR="006A59D4">
        <w:rPr>
          <w:sz w:val="26"/>
          <w:szCs w:val="26"/>
        </w:rPr>
        <w:t>, синхронизирующая свои возможности с новыми возможностями языка быстрее, других сред разработки.</w:t>
      </w:r>
    </w:p>
    <w:p w14:paraId="2B91F3AF" w14:textId="193E401E" w:rsidR="00804994" w:rsidRDefault="00804994" w:rsidP="0080499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2E7394" w14:textId="16FDDF62" w:rsidR="00804994" w:rsidRDefault="00804994" w:rsidP="00804994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Предполагаемый алгоритм работы</w:t>
      </w:r>
    </w:p>
    <w:p w14:paraId="246F839A" w14:textId="7A0FBB3D" w:rsidR="002E6324" w:rsidRPr="008B6061" w:rsidRDefault="002E6324" w:rsidP="002E632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Алгоритм работы представляет собой взаимодействие с письмами на электронных почтовых серверах по </w:t>
      </w:r>
      <w:r w:rsidR="008B6061">
        <w:rPr>
          <w:sz w:val="26"/>
          <w:szCs w:val="26"/>
        </w:rPr>
        <w:t xml:space="preserve">протоколам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 xml:space="preserve">и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>3</w:t>
      </w:r>
      <w:r w:rsidR="008B6061">
        <w:rPr>
          <w:sz w:val="26"/>
          <w:szCs w:val="26"/>
        </w:rPr>
        <w:t xml:space="preserve">. После авторизации пользователь подключается к учетным записям его электронных почтовых ящиков </w:t>
      </w:r>
      <w:r w:rsidR="008B6061">
        <w:rPr>
          <w:sz w:val="26"/>
          <w:szCs w:val="26"/>
        </w:rPr>
        <w:lastRenderedPageBreak/>
        <w:t xml:space="preserve">выбирая протокол. Для протокола </w:t>
      </w:r>
      <w:r w:rsidR="008B6061">
        <w:rPr>
          <w:sz w:val="26"/>
          <w:szCs w:val="26"/>
          <w:lang w:val="en-US"/>
        </w:rPr>
        <w:t>POP</w:t>
      </w:r>
      <w:r w:rsidR="008B6061" w:rsidRPr="008B6061">
        <w:rPr>
          <w:sz w:val="26"/>
          <w:szCs w:val="26"/>
        </w:rPr>
        <w:t xml:space="preserve">3 </w:t>
      </w:r>
      <w:r w:rsidR="008B6061">
        <w:rPr>
          <w:sz w:val="26"/>
          <w:szCs w:val="26"/>
        </w:rPr>
        <w:t xml:space="preserve">письма будут скачиваться с почтового сервера и удаляться на нем. Для протокола </w:t>
      </w:r>
      <w:r w:rsidR="008B6061">
        <w:rPr>
          <w:sz w:val="26"/>
          <w:szCs w:val="26"/>
          <w:lang w:val="en-US"/>
        </w:rPr>
        <w:t>IMAP</w:t>
      </w:r>
      <w:r w:rsidR="008B6061" w:rsidRPr="008B6061">
        <w:rPr>
          <w:sz w:val="26"/>
          <w:szCs w:val="26"/>
        </w:rPr>
        <w:t xml:space="preserve"> </w:t>
      </w:r>
      <w:r w:rsidR="008B6061">
        <w:rPr>
          <w:sz w:val="26"/>
          <w:szCs w:val="26"/>
        </w:rPr>
        <w:t>пользователь сможет выбрать что ему сделать: посмотреть письмо, загрузить и сохранить его, удалить его, изменить флаги имеющихся писем. При этом для выбора писем он может их фильтровать и сортировать.</w:t>
      </w:r>
    </w:p>
    <w:p w14:paraId="1F4B5817" w14:textId="7E768576" w:rsidR="00804994" w:rsidRPr="00804994" w:rsidRDefault="00804994" w:rsidP="00804994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6F6081F1" wp14:editId="3ACA5047">
            <wp:extent cx="5927725" cy="3205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D82BFF7" w:rsidR="00D23DC8" w:rsidRPr="008E1899" w:rsidRDefault="008E1899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  <w:r>
        <w:rPr>
          <w:sz w:val="26"/>
          <w:szCs w:val="26"/>
        </w:rPr>
        <w:t>Рисунок 6.1 Алгоритм ВС ДЭП</w:t>
      </w:r>
    </w:p>
    <w:p w14:paraId="5A818E14" w14:textId="373479D2" w:rsidR="00D23DC8" w:rsidRPr="008E1899" w:rsidRDefault="00D23DC8" w:rsidP="008E1899">
      <w:pPr>
        <w:widowControl/>
        <w:shd w:val="clear" w:color="auto" w:fill="FFFFFF"/>
        <w:ind w:right="40" w:firstLine="426"/>
        <w:rPr>
          <w:sz w:val="26"/>
          <w:szCs w:val="26"/>
        </w:rPr>
      </w:pPr>
    </w:p>
    <w:p w14:paraId="3FB445BB" w14:textId="5F2EA93F" w:rsidR="00D23DC8" w:rsidRDefault="0085222A" w:rsidP="0024638D">
      <w:pPr>
        <w:pStyle w:val="a4"/>
        <w:widowControl/>
        <w:numPr>
          <w:ilvl w:val="0"/>
          <w:numId w:val="20"/>
        </w:numPr>
        <w:shd w:val="clear" w:color="auto" w:fill="FFFFFF"/>
        <w:ind w:right="40"/>
        <w:jc w:val="both"/>
        <w:rPr>
          <w:sz w:val="26"/>
          <w:szCs w:val="26"/>
        </w:rPr>
      </w:pPr>
      <w:r w:rsidRPr="0085222A">
        <w:rPr>
          <w:sz w:val="26"/>
          <w:szCs w:val="26"/>
        </w:rPr>
        <w:t>Список литературы</w:t>
      </w:r>
    </w:p>
    <w:p w14:paraId="1C1FC469" w14:textId="4BDFCEF3" w:rsidR="0085222A" w:rsidRDefault="009B410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3" w:history="1">
        <w:r w:rsidR="0085222A" w:rsidRPr="00AC7F49">
          <w:rPr>
            <w:rStyle w:val="a5"/>
            <w:sz w:val="26"/>
            <w:szCs w:val="26"/>
          </w:rPr>
          <w:t>https://help.mail.ru/mail/mailer/popsmtp</w:t>
        </w:r>
      </w:hyperlink>
    </w:p>
    <w:p w14:paraId="64132D39" w14:textId="5F60D2AC" w:rsidR="00E22D5F" w:rsidRDefault="009B410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4" w:history="1">
        <w:r w:rsidR="00E22D5F" w:rsidRPr="00AC7F49">
          <w:rPr>
            <w:rStyle w:val="a5"/>
            <w:sz w:val="26"/>
            <w:szCs w:val="26"/>
          </w:rPr>
          <w:t>https://help.mail.ru/mail/security/protection/external</w:t>
        </w:r>
      </w:hyperlink>
      <w:r w:rsidR="00E22D5F">
        <w:rPr>
          <w:sz w:val="26"/>
          <w:szCs w:val="26"/>
        </w:rPr>
        <w:t xml:space="preserve"> </w:t>
      </w:r>
    </w:p>
    <w:p w14:paraId="6DC57546" w14:textId="073824A6" w:rsidR="0085222A" w:rsidRDefault="009B410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5" w:history="1">
        <w:r w:rsidR="00E22D5F" w:rsidRPr="00AC7F49">
          <w:rPr>
            <w:rStyle w:val="a5"/>
            <w:sz w:val="26"/>
            <w:szCs w:val="26"/>
          </w:rPr>
          <w:t>https://yandex.ru/support/mail/mail-clients/others.html</w:t>
        </w:r>
      </w:hyperlink>
    </w:p>
    <w:p w14:paraId="7A8E204A" w14:textId="32BC5DDD" w:rsidR="00E22D5F" w:rsidRDefault="009B410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6" w:history="1">
        <w:r w:rsidR="00E22D5F" w:rsidRPr="00AC7F49">
          <w:rPr>
            <w:rStyle w:val="a5"/>
            <w:sz w:val="26"/>
            <w:szCs w:val="26"/>
          </w:rPr>
          <w:t>https://yandex.ru/support/id/authorization/app-passwords.html</w:t>
        </w:r>
      </w:hyperlink>
      <w:r w:rsidR="00E22D5F">
        <w:rPr>
          <w:sz w:val="26"/>
          <w:szCs w:val="26"/>
        </w:rPr>
        <w:t xml:space="preserve"> </w:t>
      </w:r>
    </w:p>
    <w:p w14:paraId="7F69BB20" w14:textId="677E51F0" w:rsidR="001726F8" w:rsidRDefault="009B410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7" w:history="1">
        <w:r w:rsidR="001726F8" w:rsidRPr="00AC7F49">
          <w:rPr>
            <w:rStyle w:val="a5"/>
            <w:sz w:val="26"/>
            <w:szCs w:val="26"/>
          </w:rPr>
          <w:t>https://support.google.com/mail/answer/7126229?hl=ru</w:t>
        </w:r>
      </w:hyperlink>
      <w:r w:rsidR="001726F8" w:rsidRPr="001726F8">
        <w:rPr>
          <w:sz w:val="26"/>
          <w:szCs w:val="26"/>
        </w:rPr>
        <w:t xml:space="preserve"> </w:t>
      </w:r>
    </w:p>
    <w:p w14:paraId="741A57F3" w14:textId="1073EAFE" w:rsidR="005C45C9" w:rsidRDefault="009B410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8" w:history="1">
        <w:r w:rsidR="005C45C9" w:rsidRPr="00AC7F49">
          <w:rPr>
            <w:rStyle w:val="a5"/>
            <w:sz w:val="26"/>
            <w:szCs w:val="26"/>
          </w:rPr>
          <w:t>https://support.google.com/mail/answer/7104828</w:t>
        </w:r>
      </w:hyperlink>
      <w:r w:rsidR="005C45C9">
        <w:rPr>
          <w:sz w:val="26"/>
          <w:szCs w:val="26"/>
        </w:rPr>
        <w:t xml:space="preserve"> </w:t>
      </w:r>
    </w:p>
    <w:p w14:paraId="4A0ACD51" w14:textId="09EB8561" w:rsidR="0095123E" w:rsidRDefault="009B4108" w:rsidP="0085222A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</w:rPr>
      </w:pPr>
      <w:hyperlink r:id="rId19" w:history="1">
        <w:r w:rsidR="0095123E" w:rsidRPr="00A451CB">
          <w:rPr>
            <w:rStyle w:val="a5"/>
            <w:sz w:val="26"/>
            <w:szCs w:val="26"/>
          </w:rPr>
          <w:t>https://support.microsoft.com/ru-ru/office/настройка-pop-imap-и-smtp-для-outlook-com-d088b986-291d-42b8-9564-9c414e2aa040</w:t>
        </w:r>
      </w:hyperlink>
    </w:p>
    <w:p w14:paraId="028ACDB8" w14:textId="77777777" w:rsidR="0095123E" w:rsidRPr="0095123E" w:rsidRDefault="009B4108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20" w:history="1">
        <w:r w:rsidR="0095123E" w:rsidRPr="0095123E">
          <w:rPr>
            <w:rStyle w:val="a5"/>
            <w:sz w:val="26"/>
            <w:szCs w:val="26"/>
          </w:rPr>
          <w:t>https://developer.microsoft.com/ru-ru/graph</w:t>
        </w:r>
      </w:hyperlink>
    </w:p>
    <w:p w14:paraId="2202BBBA" w14:textId="77777777" w:rsidR="0095123E" w:rsidRPr="0095123E" w:rsidRDefault="009B4108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21" w:history="1">
        <w:r w:rsidR="0095123E" w:rsidRPr="0095123E">
          <w:rPr>
            <w:rStyle w:val="a5"/>
            <w:sz w:val="26"/>
            <w:szCs w:val="26"/>
          </w:rPr>
          <w:t>https://docs.microsoft.com/ru-ru/graph/</w:t>
        </w:r>
      </w:hyperlink>
    </w:p>
    <w:p w14:paraId="711FD452" w14:textId="3F7475A5" w:rsidR="0095123E" w:rsidRDefault="009B4108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rStyle w:val="a5"/>
          <w:sz w:val="26"/>
          <w:szCs w:val="26"/>
        </w:rPr>
      </w:pPr>
      <w:hyperlink r:id="rId22" w:history="1">
        <w:r w:rsidR="0095123E" w:rsidRPr="0095123E">
          <w:rPr>
            <w:rStyle w:val="a5"/>
            <w:sz w:val="26"/>
            <w:szCs w:val="26"/>
          </w:rPr>
          <w:t>https://developers.google.com/gmail/api</w:t>
        </w:r>
      </w:hyperlink>
    </w:p>
    <w:p w14:paraId="71D202DF" w14:textId="301B38F9" w:rsidR="00465870" w:rsidRDefault="009B4108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color w:val="0000FF" w:themeColor="hyperlink"/>
          <w:sz w:val="26"/>
          <w:szCs w:val="26"/>
          <w:u w:val="single"/>
        </w:rPr>
      </w:pPr>
      <w:hyperlink r:id="rId23" w:history="1">
        <w:r w:rsidR="00597293" w:rsidRPr="002667E3">
          <w:rPr>
            <w:rStyle w:val="a5"/>
            <w:sz w:val="26"/>
            <w:szCs w:val="26"/>
          </w:rPr>
          <w:t>https://docs.cntd.ru/document/9041994</w:t>
        </w:r>
      </w:hyperlink>
    </w:p>
    <w:p w14:paraId="43B47633" w14:textId="42189D17" w:rsidR="00597293" w:rsidRDefault="009B4108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color w:val="0000FF" w:themeColor="hyperlink"/>
          <w:sz w:val="26"/>
          <w:szCs w:val="26"/>
          <w:u w:val="single"/>
        </w:rPr>
      </w:pPr>
      <w:hyperlink r:id="rId24" w:history="1">
        <w:r w:rsidR="00FB7811" w:rsidRPr="002667E3">
          <w:rPr>
            <w:rStyle w:val="a5"/>
            <w:sz w:val="26"/>
            <w:szCs w:val="26"/>
          </w:rPr>
          <w:t>https://www.w3.org/TR/2000/NOTE-SOAP-20000508/</w:t>
        </w:r>
      </w:hyperlink>
    </w:p>
    <w:p w14:paraId="6EF542DE" w14:textId="1A766CF6" w:rsidR="00FB7811" w:rsidRDefault="009B4108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color w:val="0000FF" w:themeColor="hyperlink"/>
          <w:sz w:val="26"/>
          <w:szCs w:val="26"/>
          <w:u w:val="single"/>
        </w:rPr>
      </w:pPr>
      <w:hyperlink r:id="rId25" w:history="1">
        <w:r w:rsidR="00FB7811" w:rsidRPr="002667E3">
          <w:rPr>
            <w:rStyle w:val="a5"/>
            <w:sz w:val="26"/>
            <w:szCs w:val="26"/>
          </w:rPr>
          <w:t>https://www.kaspersky.ru/blog/identification-authentication-authorization-difference/29123/</w:t>
        </w:r>
      </w:hyperlink>
    </w:p>
    <w:p w14:paraId="36D6C193" w14:textId="23CAE0F3" w:rsidR="00FB7811" w:rsidRPr="004940DE" w:rsidRDefault="004940DE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  <w:u w:val="single"/>
        </w:rPr>
      </w:pPr>
      <w:r w:rsidRPr="004940DE">
        <w:rPr>
          <w:sz w:val="26"/>
          <w:szCs w:val="26"/>
        </w:rPr>
        <w:t>Книга</w:t>
      </w:r>
      <w:r>
        <w:rPr>
          <w:sz w:val="26"/>
          <w:szCs w:val="26"/>
        </w:rPr>
        <w:t xml:space="preserve"> </w:t>
      </w:r>
      <w:hyperlink r:id="rId26" w:history="1">
        <w:r w:rsidRPr="002667E3">
          <w:rPr>
            <w:rStyle w:val="a5"/>
            <w:sz w:val="26"/>
            <w:szCs w:val="26"/>
          </w:rPr>
          <w:t>https://www.rulit.me/data/programs/resources/pdf/Shelupanov_Autentifikaciya-Teoriya-i-praktika-obespecheniya-bezopasnogo-dostupa-k-informacionnym-resursam-_RuLit_Me_675865.pdf</w:t>
        </w:r>
      </w:hyperlink>
      <w:r>
        <w:rPr>
          <w:sz w:val="26"/>
          <w:szCs w:val="26"/>
        </w:rPr>
        <w:t xml:space="preserve"> </w:t>
      </w:r>
    </w:p>
    <w:p w14:paraId="3924A205" w14:textId="44310618" w:rsidR="004940DE" w:rsidRDefault="00D40F3C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Книга </w:t>
      </w:r>
      <w:hyperlink r:id="rId27" w:history="1">
        <w:r w:rsidRPr="002667E3">
          <w:rPr>
            <w:rStyle w:val="a5"/>
            <w:sz w:val="26"/>
            <w:szCs w:val="26"/>
          </w:rPr>
          <w:t>https://csirt.org/color_%20books/NCSC-TG-017.pdf</w:t>
        </w:r>
      </w:hyperlink>
    </w:p>
    <w:p w14:paraId="47D57879" w14:textId="77777777" w:rsidR="00D40F3C" w:rsidRPr="004940DE" w:rsidRDefault="00D40F3C" w:rsidP="0095123E">
      <w:pPr>
        <w:pStyle w:val="a4"/>
        <w:widowControl/>
        <w:numPr>
          <w:ilvl w:val="0"/>
          <w:numId w:val="25"/>
        </w:numPr>
        <w:shd w:val="clear" w:color="auto" w:fill="FFFFFF"/>
        <w:ind w:right="40"/>
        <w:rPr>
          <w:sz w:val="26"/>
          <w:szCs w:val="26"/>
          <w:u w:val="single"/>
        </w:rPr>
      </w:pPr>
    </w:p>
    <w:p w14:paraId="2DA2446D" w14:textId="77777777" w:rsidR="007C3BFA" w:rsidRPr="00D23DC8" w:rsidRDefault="007C3BFA" w:rsidP="00915A11">
      <w:pPr>
        <w:widowControl/>
        <w:shd w:val="clear" w:color="auto" w:fill="FFFFFF"/>
        <w:ind w:right="40" w:firstLine="426"/>
      </w:pPr>
    </w:p>
    <w:sectPr w:rsidR="007C3BFA" w:rsidRPr="00D23DC8" w:rsidSect="00A1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FE6"/>
    <w:multiLevelType w:val="multilevel"/>
    <w:tmpl w:val="3CC6F358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0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88" w:hanging="1800"/>
      </w:pPr>
      <w:rPr>
        <w:rFonts w:hint="default"/>
      </w:rPr>
    </w:lvl>
  </w:abstractNum>
  <w:abstractNum w:abstractNumId="1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2BA4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BF58C7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 w15:restartNumberingAfterBreak="0">
    <w:nsid w:val="101933B8"/>
    <w:multiLevelType w:val="multilevel"/>
    <w:tmpl w:val="C1D8015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232" w:hanging="1800"/>
      </w:pPr>
      <w:rPr>
        <w:rFonts w:hint="default"/>
      </w:rPr>
    </w:lvl>
  </w:abstractNum>
  <w:abstractNum w:abstractNumId="5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5077452"/>
    <w:multiLevelType w:val="hybridMultilevel"/>
    <w:tmpl w:val="A18AB47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6B304B0"/>
    <w:multiLevelType w:val="hybridMultilevel"/>
    <w:tmpl w:val="E28249F0"/>
    <w:lvl w:ilvl="0" w:tplc="E0E200F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1" w15:restartNumberingAfterBreak="0">
    <w:nsid w:val="1E2F37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8F4288C"/>
    <w:multiLevelType w:val="hybridMultilevel"/>
    <w:tmpl w:val="8C426C0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F462905"/>
    <w:multiLevelType w:val="multilevel"/>
    <w:tmpl w:val="A2BC79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63125A"/>
    <w:multiLevelType w:val="multilevel"/>
    <w:tmpl w:val="193424D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4BB94882"/>
    <w:multiLevelType w:val="multilevel"/>
    <w:tmpl w:val="E5F44C0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5E42496A"/>
    <w:multiLevelType w:val="multilevel"/>
    <w:tmpl w:val="67CC6C7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25" w15:restartNumberingAfterBreak="0">
    <w:nsid w:val="6AB02811"/>
    <w:multiLevelType w:val="hybridMultilevel"/>
    <w:tmpl w:val="42F8A1E8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A36622CA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70757CCB"/>
    <w:multiLevelType w:val="multilevel"/>
    <w:tmpl w:val="A51EDFA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68" w:hanging="1800"/>
      </w:pPr>
      <w:rPr>
        <w:rFonts w:hint="default"/>
      </w:rPr>
    </w:lvl>
  </w:abstractNum>
  <w:abstractNum w:abstractNumId="30" w15:restartNumberingAfterBreak="0">
    <w:nsid w:val="71A102BD"/>
    <w:multiLevelType w:val="multilevel"/>
    <w:tmpl w:val="9BC45A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6401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9A9109B"/>
    <w:multiLevelType w:val="hybridMultilevel"/>
    <w:tmpl w:val="1CF2EBDE"/>
    <w:lvl w:ilvl="0" w:tplc="95E030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C9E0D1D"/>
    <w:multiLevelType w:val="multilevel"/>
    <w:tmpl w:val="8BEA34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28"/>
  </w:num>
  <w:num w:numId="4">
    <w:abstractNumId w:val="13"/>
  </w:num>
  <w:num w:numId="5">
    <w:abstractNumId w:val="6"/>
  </w:num>
  <w:num w:numId="6">
    <w:abstractNumId w:val="26"/>
  </w:num>
  <w:num w:numId="7">
    <w:abstractNumId w:val="5"/>
  </w:num>
  <w:num w:numId="8">
    <w:abstractNumId w:val="10"/>
  </w:num>
  <w:num w:numId="9">
    <w:abstractNumId w:val="12"/>
  </w:num>
  <w:num w:numId="10">
    <w:abstractNumId w:val="16"/>
  </w:num>
  <w:num w:numId="11">
    <w:abstractNumId w:val="22"/>
  </w:num>
  <w:num w:numId="12">
    <w:abstractNumId w:val="27"/>
  </w:num>
  <w:num w:numId="13">
    <w:abstractNumId w:val="25"/>
  </w:num>
  <w:num w:numId="14">
    <w:abstractNumId w:val="9"/>
  </w:num>
  <w:num w:numId="15">
    <w:abstractNumId w:val="1"/>
  </w:num>
  <w:num w:numId="16">
    <w:abstractNumId w:val="34"/>
  </w:num>
  <w:num w:numId="17">
    <w:abstractNumId w:val="17"/>
  </w:num>
  <w:num w:numId="18">
    <w:abstractNumId w:val="14"/>
  </w:num>
  <w:num w:numId="19">
    <w:abstractNumId w:val="30"/>
  </w:num>
  <w:num w:numId="20">
    <w:abstractNumId w:val="32"/>
  </w:num>
  <w:num w:numId="21">
    <w:abstractNumId w:val="31"/>
  </w:num>
  <w:num w:numId="22">
    <w:abstractNumId w:val="2"/>
  </w:num>
  <w:num w:numId="23">
    <w:abstractNumId w:val="11"/>
  </w:num>
  <w:num w:numId="24">
    <w:abstractNumId w:val="3"/>
  </w:num>
  <w:num w:numId="25">
    <w:abstractNumId w:val="8"/>
  </w:num>
  <w:num w:numId="26">
    <w:abstractNumId w:val="7"/>
  </w:num>
  <w:num w:numId="27">
    <w:abstractNumId w:val="20"/>
  </w:num>
  <w:num w:numId="28">
    <w:abstractNumId w:val="15"/>
  </w:num>
  <w:num w:numId="29">
    <w:abstractNumId w:val="29"/>
  </w:num>
  <w:num w:numId="30">
    <w:abstractNumId w:val="4"/>
  </w:num>
  <w:num w:numId="31">
    <w:abstractNumId w:val="21"/>
  </w:num>
  <w:num w:numId="32">
    <w:abstractNumId w:val="18"/>
  </w:num>
  <w:num w:numId="33">
    <w:abstractNumId w:val="33"/>
  </w:num>
  <w:num w:numId="34">
    <w:abstractNumId w:val="23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0D88"/>
    <w:rsid w:val="000265FC"/>
    <w:rsid w:val="00056209"/>
    <w:rsid w:val="000668A1"/>
    <w:rsid w:val="00071DE3"/>
    <w:rsid w:val="00093C18"/>
    <w:rsid w:val="000C5EBB"/>
    <w:rsid w:val="000E10B1"/>
    <w:rsid w:val="000F2778"/>
    <w:rsid w:val="000F3658"/>
    <w:rsid w:val="000F6BCD"/>
    <w:rsid w:val="001005C3"/>
    <w:rsid w:val="00103DE1"/>
    <w:rsid w:val="001157BA"/>
    <w:rsid w:val="0013602F"/>
    <w:rsid w:val="00145446"/>
    <w:rsid w:val="00146DC0"/>
    <w:rsid w:val="0015549A"/>
    <w:rsid w:val="001726F8"/>
    <w:rsid w:val="001D2F8C"/>
    <w:rsid w:val="001D6B02"/>
    <w:rsid w:val="001E1106"/>
    <w:rsid w:val="001E41EB"/>
    <w:rsid w:val="001F0499"/>
    <w:rsid w:val="00201598"/>
    <w:rsid w:val="00224CEA"/>
    <w:rsid w:val="002321A2"/>
    <w:rsid w:val="0023523D"/>
    <w:rsid w:val="0024638D"/>
    <w:rsid w:val="002536D7"/>
    <w:rsid w:val="0025662F"/>
    <w:rsid w:val="00267088"/>
    <w:rsid w:val="00284AE9"/>
    <w:rsid w:val="0028650B"/>
    <w:rsid w:val="0029099F"/>
    <w:rsid w:val="002A7B14"/>
    <w:rsid w:val="002B57BF"/>
    <w:rsid w:val="002B78BE"/>
    <w:rsid w:val="002C7A65"/>
    <w:rsid w:val="002E5C5E"/>
    <w:rsid w:val="002E6098"/>
    <w:rsid w:val="002E6324"/>
    <w:rsid w:val="002E7D46"/>
    <w:rsid w:val="002F029C"/>
    <w:rsid w:val="002F70E6"/>
    <w:rsid w:val="003136CD"/>
    <w:rsid w:val="003157DA"/>
    <w:rsid w:val="003234F3"/>
    <w:rsid w:val="00331459"/>
    <w:rsid w:val="0035223C"/>
    <w:rsid w:val="00355F5A"/>
    <w:rsid w:val="00396AE8"/>
    <w:rsid w:val="00397DE1"/>
    <w:rsid w:val="003A02C0"/>
    <w:rsid w:val="003A68AE"/>
    <w:rsid w:val="003B6BEE"/>
    <w:rsid w:val="003C03B3"/>
    <w:rsid w:val="003C14BC"/>
    <w:rsid w:val="003C151E"/>
    <w:rsid w:val="003C7FA4"/>
    <w:rsid w:val="003F60A6"/>
    <w:rsid w:val="00410C08"/>
    <w:rsid w:val="00434499"/>
    <w:rsid w:val="0044174C"/>
    <w:rsid w:val="00441EE8"/>
    <w:rsid w:val="00461D6B"/>
    <w:rsid w:val="00465870"/>
    <w:rsid w:val="00471F21"/>
    <w:rsid w:val="00480733"/>
    <w:rsid w:val="004940DE"/>
    <w:rsid w:val="004B03EF"/>
    <w:rsid w:val="004C78D4"/>
    <w:rsid w:val="004D3182"/>
    <w:rsid w:val="004D4AF0"/>
    <w:rsid w:val="004E48A3"/>
    <w:rsid w:val="004E7956"/>
    <w:rsid w:val="00501ABC"/>
    <w:rsid w:val="00513295"/>
    <w:rsid w:val="005266D1"/>
    <w:rsid w:val="00547340"/>
    <w:rsid w:val="00562A48"/>
    <w:rsid w:val="0057250C"/>
    <w:rsid w:val="00597293"/>
    <w:rsid w:val="005B61E3"/>
    <w:rsid w:val="005B673C"/>
    <w:rsid w:val="005C45C9"/>
    <w:rsid w:val="005C58E1"/>
    <w:rsid w:val="005D6FDB"/>
    <w:rsid w:val="005E3125"/>
    <w:rsid w:val="005F3511"/>
    <w:rsid w:val="005F6FCA"/>
    <w:rsid w:val="0060653C"/>
    <w:rsid w:val="006069BF"/>
    <w:rsid w:val="00611EDD"/>
    <w:rsid w:val="00631BEF"/>
    <w:rsid w:val="0063275D"/>
    <w:rsid w:val="00637A49"/>
    <w:rsid w:val="0064225B"/>
    <w:rsid w:val="00651633"/>
    <w:rsid w:val="00652C70"/>
    <w:rsid w:val="0067476C"/>
    <w:rsid w:val="00676245"/>
    <w:rsid w:val="006826D4"/>
    <w:rsid w:val="00692E10"/>
    <w:rsid w:val="006949D1"/>
    <w:rsid w:val="006A3057"/>
    <w:rsid w:val="006A59D4"/>
    <w:rsid w:val="006B3CEA"/>
    <w:rsid w:val="006D610D"/>
    <w:rsid w:val="006D63BA"/>
    <w:rsid w:val="006E4603"/>
    <w:rsid w:val="006E4DD9"/>
    <w:rsid w:val="006E7BD5"/>
    <w:rsid w:val="006E7D32"/>
    <w:rsid w:val="00702ACF"/>
    <w:rsid w:val="00711BA4"/>
    <w:rsid w:val="00712E73"/>
    <w:rsid w:val="007222C7"/>
    <w:rsid w:val="00727B06"/>
    <w:rsid w:val="007302BB"/>
    <w:rsid w:val="00730F9B"/>
    <w:rsid w:val="0073677F"/>
    <w:rsid w:val="007409C8"/>
    <w:rsid w:val="007467CA"/>
    <w:rsid w:val="00762498"/>
    <w:rsid w:val="00783B74"/>
    <w:rsid w:val="0079230A"/>
    <w:rsid w:val="007B5FC8"/>
    <w:rsid w:val="007C2E6E"/>
    <w:rsid w:val="007C3BFA"/>
    <w:rsid w:val="007E0BFC"/>
    <w:rsid w:val="007F5518"/>
    <w:rsid w:val="007F66D8"/>
    <w:rsid w:val="00804994"/>
    <w:rsid w:val="008274E4"/>
    <w:rsid w:val="008328D1"/>
    <w:rsid w:val="00833F15"/>
    <w:rsid w:val="008354AA"/>
    <w:rsid w:val="00836B72"/>
    <w:rsid w:val="00836BBC"/>
    <w:rsid w:val="008478A5"/>
    <w:rsid w:val="00851E0E"/>
    <w:rsid w:val="0085222A"/>
    <w:rsid w:val="0085521A"/>
    <w:rsid w:val="00855EBC"/>
    <w:rsid w:val="00864BC3"/>
    <w:rsid w:val="00876C07"/>
    <w:rsid w:val="00886A16"/>
    <w:rsid w:val="00891087"/>
    <w:rsid w:val="00891903"/>
    <w:rsid w:val="008954A3"/>
    <w:rsid w:val="00897706"/>
    <w:rsid w:val="008A24C5"/>
    <w:rsid w:val="008A4342"/>
    <w:rsid w:val="008B6061"/>
    <w:rsid w:val="008B6AF0"/>
    <w:rsid w:val="008C1126"/>
    <w:rsid w:val="008D2EF5"/>
    <w:rsid w:val="008E1899"/>
    <w:rsid w:val="008E4D66"/>
    <w:rsid w:val="008F0BC3"/>
    <w:rsid w:val="008F42F7"/>
    <w:rsid w:val="00903D7A"/>
    <w:rsid w:val="00915A11"/>
    <w:rsid w:val="009425A4"/>
    <w:rsid w:val="0095123E"/>
    <w:rsid w:val="00985E4E"/>
    <w:rsid w:val="0098678B"/>
    <w:rsid w:val="00996CD3"/>
    <w:rsid w:val="009B4108"/>
    <w:rsid w:val="009D128B"/>
    <w:rsid w:val="009D6976"/>
    <w:rsid w:val="00A046DF"/>
    <w:rsid w:val="00A13A15"/>
    <w:rsid w:val="00A14A3F"/>
    <w:rsid w:val="00A30F33"/>
    <w:rsid w:val="00A34804"/>
    <w:rsid w:val="00A53D65"/>
    <w:rsid w:val="00A6230C"/>
    <w:rsid w:val="00A63718"/>
    <w:rsid w:val="00A64931"/>
    <w:rsid w:val="00A71693"/>
    <w:rsid w:val="00A73B5B"/>
    <w:rsid w:val="00A873D9"/>
    <w:rsid w:val="00A966B6"/>
    <w:rsid w:val="00AA7682"/>
    <w:rsid w:val="00AC30C4"/>
    <w:rsid w:val="00AC6AF0"/>
    <w:rsid w:val="00AD5B5F"/>
    <w:rsid w:val="00AE35D6"/>
    <w:rsid w:val="00AE51D7"/>
    <w:rsid w:val="00B002FA"/>
    <w:rsid w:val="00B04FE4"/>
    <w:rsid w:val="00B060C1"/>
    <w:rsid w:val="00B1375B"/>
    <w:rsid w:val="00B457F9"/>
    <w:rsid w:val="00B5004C"/>
    <w:rsid w:val="00B515C5"/>
    <w:rsid w:val="00B57478"/>
    <w:rsid w:val="00B65378"/>
    <w:rsid w:val="00B656BD"/>
    <w:rsid w:val="00B70F72"/>
    <w:rsid w:val="00B83E5D"/>
    <w:rsid w:val="00B9665C"/>
    <w:rsid w:val="00BC31AA"/>
    <w:rsid w:val="00BE7AB9"/>
    <w:rsid w:val="00BF1CFF"/>
    <w:rsid w:val="00BF5400"/>
    <w:rsid w:val="00C107CC"/>
    <w:rsid w:val="00C2576A"/>
    <w:rsid w:val="00C3338E"/>
    <w:rsid w:val="00C34562"/>
    <w:rsid w:val="00C3763C"/>
    <w:rsid w:val="00C42ADA"/>
    <w:rsid w:val="00C45CD8"/>
    <w:rsid w:val="00C50145"/>
    <w:rsid w:val="00C50FC5"/>
    <w:rsid w:val="00C54168"/>
    <w:rsid w:val="00C5567A"/>
    <w:rsid w:val="00C7290E"/>
    <w:rsid w:val="00C76AB9"/>
    <w:rsid w:val="00C86DF8"/>
    <w:rsid w:val="00CA6E81"/>
    <w:rsid w:val="00CC011E"/>
    <w:rsid w:val="00CC1D8B"/>
    <w:rsid w:val="00CD1E48"/>
    <w:rsid w:val="00CF2254"/>
    <w:rsid w:val="00CF5158"/>
    <w:rsid w:val="00D00CC1"/>
    <w:rsid w:val="00D10BDC"/>
    <w:rsid w:val="00D14BD2"/>
    <w:rsid w:val="00D1749F"/>
    <w:rsid w:val="00D22484"/>
    <w:rsid w:val="00D23DC8"/>
    <w:rsid w:val="00D40F3C"/>
    <w:rsid w:val="00D829EE"/>
    <w:rsid w:val="00D853B8"/>
    <w:rsid w:val="00D90242"/>
    <w:rsid w:val="00DA2743"/>
    <w:rsid w:val="00DA5E92"/>
    <w:rsid w:val="00DD10C4"/>
    <w:rsid w:val="00DD16D7"/>
    <w:rsid w:val="00DD416D"/>
    <w:rsid w:val="00DD706F"/>
    <w:rsid w:val="00DE1A95"/>
    <w:rsid w:val="00DE4FAF"/>
    <w:rsid w:val="00E13968"/>
    <w:rsid w:val="00E22D5F"/>
    <w:rsid w:val="00E27047"/>
    <w:rsid w:val="00E42B88"/>
    <w:rsid w:val="00E5281F"/>
    <w:rsid w:val="00E53446"/>
    <w:rsid w:val="00E71BAF"/>
    <w:rsid w:val="00E74B68"/>
    <w:rsid w:val="00E75E0C"/>
    <w:rsid w:val="00E877A7"/>
    <w:rsid w:val="00E96671"/>
    <w:rsid w:val="00EB2F3B"/>
    <w:rsid w:val="00ED162D"/>
    <w:rsid w:val="00ED52CC"/>
    <w:rsid w:val="00EE7345"/>
    <w:rsid w:val="00F252C7"/>
    <w:rsid w:val="00F253EA"/>
    <w:rsid w:val="00F34922"/>
    <w:rsid w:val="00F352A0"/>
    <w:rsid w:val="00F40346"/>
    <w:rsid w:val="00F4228A"/>
    <w:rsid w:val="00F46C3A"/>
    <w:rsid w:val="00F556EF"/>
    <w:rsid w:val="00F77947"/>
    <w:rsid w:val="00FB7811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23E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h">
    <w:name w:val="ph"/>
    <w:basedOn w:val="a0"/>
    <w:rsid w:val="00DD416D"/>
  </w:style>
  <w:style w:type="character" w:styleId="aa">
    <w:name w:val="FollowedHyperlink"/>
    <w:basedOn w:val="a0"/>
    <w:uiPriority w:val="99"/>
    <w:semiHidden/>
    <w:unhideWhenUsed/>
    <w:rsid w:val="009512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help.mail.ru/mail/mailer/popsmtp" TargetMode="External"/><Relationship Id="rId18" Type="http://schemas.openxmlformats.org/officeDocument/2006/relationships/hyperlink" Target="https://support.google.com/mail/answer/7104828" TargetMode="External"/><Relationship Id="rId26" Type="http://schemas.openxmlformats.org/officeDocument/2006/relationships/hyperlink" Target="https://www.rulit.me/data/programs/resources/pdf/Shelupanov_Autentifikaciya-Teoriya-i-praktika-obespecheniya-bezopasnogo-dostupa-k-informacionnym-resursam-_RuLit_Me_675865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graph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support.google.com/mail/answer/7126229?hl=ru" TargetMode="External"/><Relationship Id="rId25" Type="http://schemas.openxmlformats.org/officeDocument/2006/relationships/hyperlink" Target="https://www.kaspersky.ru/blog/identification-authentication-authorization-difference/2912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andex.ru/support/id/authorization/app-passwords.html" TargetMode="External"/><Relationship Id="rId20" Type="http://schemas.openxmlformats.org/officeDocument/2006/relationships/hyperlink" Target="https://developer.microsoft.com/ru-ru/graph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w3.org/TR/2000/NOTE-SOAP-2000050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.ru/support/mail/mail-clients/others.html" TargetMode="External"/><Relationship Id="rId23" Type="http://schemas.openxmlformats.org/officeDocument/2006/relationships/hyperlink" Target="https://docs.cntd.ru/document/9041994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support.microsoft.com/ru-ru/office/&#1085;&#1072;&#1089;&#1090;&#1088;&#1086;&#1081;&#1082;&#1072;-pop-imap-&#1080;-smtp-&#1076;&#1083;&#1103;-outlook-com-d088b986-291d-42b8-9564-9c414e2aa04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elp.mail.ru/mail/security/protection/external" TargetMode="External"/><Relationship Id="rId22" Type="http://schemas.openxmlformats.org/officeDocument/2006/relationships/hyperlink" Target="https://developers.google.com/gmail/api" TargetMode="External"/><Relationship Id="rId27" Type="http://schemas.openxmlformats.org/officeDocument/2006/relationships/hyperlink" Target="https://csirt.org/color_%20books/NCSC-TG-01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</TotalTime>
  <Pages>15</Pages>
  <Words>4061</Words>
  <Characters>23149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125</cp:revision>
  <dcterms:created xsi:type="dcterms:W3CDTF">2021-11-21T15:27:00Z</dcterms:created>
  <dcterms:modified xsi:type="dcterms:W3CDTF">2021-12-19T11:46:00Z</dcterms:modified>
</cp:coreProperties>
</file>