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Meeting </w:t>
      </w:r>
      <w:r>
        <w:rPr>
          <w:rFonts w:hint="eastAsia" w:ascii="Times New Roman" w:hAnsi="Times New Roman" w:eastAsia="宋体" w:cs="Times New Roman"/>
          <w:sz w:val="40"/>
          <w:szCs w:val="40"/>
          <w:lang w:val="en-US" w:eastAsia="zh-CN"/>
        </w:rPr>
        <w:t>2</w:t>
      </w:r>
      <w:bookmarkStart w:id="0" w:name="_GoBack"/>
      <w:bookmarkEnd w:id="0"/>
    </w:p>
    <w:p>
      <w:pPr>
        <w:jc w:val="center"/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</w:pPr>
    </w:p>
    <w:p>
      <w:pPr>
        <w:pStyle w:val="4"/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This week we need to write a whole </w:t>
      </w:r>
      <w:r>
        <w:t>scenario</w:t>
      </w:r>
      <w:r>
        <w:rPr>
          <w:rFonts w:hint="eastAsia" w:eastAsia="宋体"/>
          <w:lang w:val="en-US" w:eastAsia="zh-CN"/>
        </w:rPr>
        <w:t xml:space="preserve"> with the project. So we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watched and analyzed a real flight booking system online about the function and operation. Based on it, we wrote a basic </w:t>
      </w:r>
      <w:r>
        <w:t>scenario</w:t>
      </w:r>
      <w:r>
        <w:rPr>
          <w:rFonts w:hint="eastAsia" w:eastAsia="宋体"/>
          <w:lang w:val="en-US" w:eastAsia="zh-CN"/>
        </w:rPr>
        <w:t xml:space="preserve"> and each use case.</w:t>
      </w:r>
    </w:p>
    <w:p>
      <w:pPr>
        <w:pStyle w:val="4"/>
        <w:numPr>
          <w:numId w:val="0"/>
        </w:numPr>
        <w:ind w:left="36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Finally, we listed some new questions.</w:t>
      </w:r>
    </w:p>
    <w:p>
      <w:pPr>
        <w:pStyle w:val="4"/>
        <w:numPr>
          <w:numId w:val="0"/>
        </w:numPr>
        <w:ind w:left="360" w:leftChars="0"/>
        <w:rPr>
          <w:rFonts w:hint="default" w:eastAsia="宋体"/>
          <w:lang w:val="en-US" w:eastAsia="zh-CN"/>
        </w:rPr>
      </w:pPr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1E5D"/>
    <w:rsid w:val="000E101A"/>
    <w:rsid w:val="001E642D"/>
    <w:rsid w:val="00240F4E"/>
    <w:rsid w:val="00262565"/>
    <w:rsid w:val="00271E5D"/>
    <w:rsid w:val="002E1763"/>
    <w:rsid w:val="00386D3D"/>
    <w:rsid w:val="00400E78"/>
    <w:rsid w:val="00420979"/>
    <w:rsid w:val="006D7A68"/>
    <w:rsid w:val="00856BDE"/>
    <w:rsid w:val="008A43C0"/>
    <w:rsid w:val="00922F5C"/>
    <w:rsid w:val="009578F6"/>
    <w:rsid w:val="00982932"/>
    <w:rsid w:val="009E280C"/>
    <w:rsid w:val="00A27426"/>
    <w:rsid w:val="00AA03F0"/>
    <w:rsid w:val="00E939B1"/>
    <w:rsid w:val="00EA7587"/>
    <w:rsid w:val="00EF073C"/>
    <w:rsid w:val="00F26180"/>
    <w:rsid w:val="00FB2D39"/>
    <w:rsid w:val="00FF357D"/>
    <w:rsid w:val="03C40ABE"/>
    <w:rsid w:val="1203449B"/>
    <w:rsid w:val="176645F2"/>
    <w:rsid w:val="281448D1"/>
    <w:rsid w:val="4AF8490A"/>
    <w:rsid w:val="6C55074B"/>
    <w:rsid w:val="737B34D4"/>
    <w:rsid w:val="7842045C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/>
      <w:sz w:val="24"/>
      <w:szCs w:val="24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1990</Characters>
  <Lines>16</Lines>
  <Paragraphs>4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2015-03-16T02:44:00Z</dcterms:created>
  <dc:creator>Matthew King</dc:creator>
  <cp:lastModifiedBy>Siyuan Chen</cp:lastModifiedBy>
  <dcterms:modified xsi:type="dcterms:W3CDTF">2015-04-18T23:33:58Z</dcterms:modified>
  <dc:title>Meeting 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