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F572" w14:textId="56E4E4D5" w:rsidR="00DE7A3F" w:rsidRPr="00594A05" w:rsidRDefault="00D10226" w:rsidP="00D10226">
      <w:pPr>
        <w:jc w:val="center"/>
        <w:rPr>
          <w:b/>
          <w:bCs/>
          <w:color w:val="5B9BD5" w:themeColor="accent5"/>
          <w:sz w:val="40"/>
          <w:szCs w:val="40"/>
        </w:rPr>
      </w:pPr>
      <w:r w:rsidRPr="00594A05">
        <w:rPr>
          <w:b/>
          <w:bCs/>
          <w:color w:val="5B9BD5" w:themeColor="accent5"/>
          <w:sz w:val="40"/>
          <w:szCs w:val="40"/>
        </w:rPr>
        <w:t>Kepler-Class Interstellar Megaship.</w:t>
      </w:r>
    </w:p>
    <w:p w14:paraId="59DFB61C" w14:textId="7679EB5A" w:rsidR="00D10226" w:rsidRPr="00594A05" w:rsidRDefault="00D10226" w:rsidP="00D10226">
      <w:pPr>
        <w:jc w:val="center"/>
        <w:rPr>
          <w:b/>
          <w:bCs/>
          <w:color w:val="70AD47" w:themeColor="accent6"/>
          <w:sz w:val="32"/>
        </w:rPr>
      </w:pPr>
      <w:r w:rsidRPr="00594A05">
        <w:rPr>
          <w:b/>
          <w:bCs/>
          <w:color w:val="70AD47" w:themeColor="accent6"/>
          <w:sz w:val="32"/>
        </w:rPr>
        <w:t>First Joint Humanity’s Interstellar Vessel.</w:t>
      </w:r>
    </w:p>
    <w:p w14:paraId="727F210E" w14:textId="77777777" w:rsidR="00D10226" w:rsidRDefault="00D10226" w:rsidP="00D10226">
      <w:pPr>
        <w:jc w:val="center"/>
        <w:rPr>
          <w:b/>
          <w:bCs/>
        </w:rPr>
      </w:pPr>
    </w:p>
    <w:p w14:paraId="24C4B8D2" w14:textId="3306B008" w:rsidR="00D10226" w:rsidRDefault="00D10226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Owner: </w:t>
      </w:r>
      <w:r w:rsidRPr="00594A05">
        <w:rPr>
          <w:b/>
          <w:bCs/>
          <w:color w:val="4472C4" w:themeColor="accent1"/>
          <w:sz w:val="32"/>
          <w:szCs w:val="32"/>
        </w:rPr>
        <w:t xml:space="preserve">United </w:t>
      </w:r>
      <w:proofErr w:type="spellStart"/>
      <w:r w:rsidRPr="00594A05">
        <w:rPr>
          <w:b/>
          <w:bCs/>
          <w:color w:val="4472C4" w:themeColor="accent1"/>
          <w:sz w:val="32"/>
          <w:szCs w:val="32"/>
        </w:rPr>
        <w:t>LunaTerra</w:t>
      </w:r>
      <w:proofErr w:type="spellEnd"/>
      <w:r w:rsidRPr="00594A05">
        <w:rPr>
          <w:b/>
          <w:bCs/>
          <w:color w:val="4472C4" w:themeColor="accent1"/>
          <w:sz w:val="32"/>
          <w:szCs w:val="32"/>
        </w:rPr>
        <w:t>.</w:t>
      </w:r>
    </w:p>
    <w:p w14:paraId="38EED8C3" w14:textId="280DC336" w:rsidR="00D10226" w:rsidRDefault="00D10226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Manufacturer: </w:t>
      </w:r>
      <w:r w:rsidRPr="003428CA">
        <w:rPr>
          <w:b/>
          <w:bCs/>
          <w:color w:val="4472C4" w:themeColor="accent1"/>
          <w:sz w:val="32"/>
          <w:szCs w:val="32"/>
        </w:rPr>
        <w:t xml:space="preserve">United </w:t>
      </w:r>
      <w:proofErr w:type="spellStart"/>
      <w:r w:rsidRPr="003428CA">
        <w:rPr>
          <w:b/>
          <w:bCs/>
          <w:color w:val="4472C4" w:themeColor="accent1"/>
          <w:sz w:val="32"/>
          <w:szCs w:val="32"/>
        </w:rPr>
        <w:t>LunaTerran</w:t>
      </w:r>
      <w:proofErr w:type="spellEnd"/>
      <w:r w:rsidRPr="003428CA">
        <w:rPr>
          <w:b/>
          <w:bCs/>
          <w:color w:val="4472C4" w:themeColor="accent1"/>
          <w:sz w:val="32"/>
          <w:szCs w:val="32"/>
        </w:rPr>
        <w:t xml:space="preserve"> Yards</w:t>
      </w:r>
      <w:r>
        <w:rPr>
          <w:b/>
          <w:bCs/>
          <w:sz w:val="32"/>
          <w:szCs w:val="32"/>
        </w:rPr>
        <w:t>.</w:t>
      </w:r>
    </w:p>
    <w:p w14:paraId="5340FAC3" w14:textId="61A7758D" w:rsidR="00DC151A" w:rsidRDefault="00DC151A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Hull Number: 95.</w:t>
      </w:r>
    </w:p>
    <w:p w14:paraId="0101B2A0" w14:textId="414A7CED" w:rsidR="00DC151A" w:rsidRDefault="00DC151A" w:rsidP="00D102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Identificator</w:t>
      </w:r>
      <w:proofErr w:type="spellEnd"/>
      <w:r>
        <w:rPr>
          <w:b/>
          <w:bCs/>
          <w:sz w:val="32"/>
          <w:szCs w:val="32"/>
        </w:rPr>
        <w:t>: KCIM.</w:t>
      </w:r>
    </w:p>
    <w:p w14:paraId="2F5E78AC" w14:textId="705579D0" w:rsidR="00D10226" w:rsidRDefault="00D10226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Designer: </w:t>
      </w:r>
      <w:r w:rsidRPr="00594A05">
        <w:rPr>
          <w:b/>
          <w:bCs/>
          <w:color w:val="44546A" w:themeColor="text2"/>
          <w:sz w:val="32"/>
          <w:szCs w:val="32"/>
        </w:rPr>
        <w:t xml:space="preserve">Ceres Shipyards </w:t>
      </w:r>
      <w:r>
        <w:rPr>
          <w:b/>
          <w:bCs/>
          <w:sz w:val="32"/>
          <w:szCs w:val="32"/>
        </w:rPr>
        <w:t xml:space="preserve">under supervision of </w:t>
      </w:r>
      <w:r w:rsidRPr="00594A05">
        <w:rPr>
          <w:b/>
          <w:bCs/>
          <w:color w:val="4472C4" w:themeColor="accent1"/>
          <w:sz w:val="32"/>
          <w:szCs w:val="32"/>
        </w:rPr>
        <w:t xml:space="preserve">United </w:t>
      </w:r>
      <w:proofErr w:type="spellStart"/>
      <w:r w:rsidRPr="00594A05">
        <w:rPr>
          <w:b/>
          <w:bCs/>
          <w:color w:val="4472C4" w:themeColor="accent1"/>
          <w:sz w:val="32"/>
          <w:szCs w:val="32"/>
        </w:rPr>
        <w:t>LunaTerra</w:t>
      </w:r>
      <w:proofErr w:type="spellEnd"/>
      <w:r>
        <w:rPr>
          <w:b/>
          <w:bCs/>
          <w:sz w:val="32"/>
          <w:szCs w:val="32"/>
        </w:rPr>
        <w:t xml:space="preserve"> and </w:t>
      </w:r>
      <w:r w:rsidRPr="00594A05">
        <w:rPr>
          <w:b/>
          <w:bCs/>
          <w:color w:val="ED7D31" w:themeColor="accent2"/>
          <w:sz w:val="32"/>
          <w:szCs w:val="32"/>
        </w:rPr>
        <w:t>Martian Technocratic Republic</w:t>
      </w:r>
      <w:r w:rsidR="00DC151A">
        <w:rPr>
          <w:b/>
          <w:bCs/>
          <w:sz w:val="32"/>
          <w:szCs w:val="32"/>
        </w:rPr>
        <w:t>.</w:t>
      </w:r>
    </w:p>
    <w:p w14:paraId="69CAE513" w14:textId="77777777" w:rsidR="00D10226" w:rsidRDefault="00D10226" w:rsidP="00D10226">
      <w:pPr>
        <w:rPr>
          <w:b/>
          <w:bCs/>
          <w:sz w:val="32"/>
          <w:szCs w:val="32"/>
        </w:rPr>
      </w:pPr>
    </w:p>
    <w:p w14:paraId="7CEF4770" w14:textId="100836FB" w:rsidR="00D10226" w:rsidRDefault="00D10226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Fuel:</w:t>
      </w:r>
      <w:r w:rsidR="005F5818">
        <w:rPr>
          <w:b/>
          <w:bCs/>
          <w:sz w:val="32"/>
          <w:szCs w:val="32"/>
        </w:rPr>
        <w:t xml:space="preserve"> 4</w:t>
      </w:r>
      <w:r>
        <w:rPr>
          <w:b/>
          <w:bCs/>
          <w:sz w:val="32"/>
          <w:szCs w:val="32"/>
        </w:rPr>
        <w:t xml:space="preserve"> Modified Helium-3 Propulsion “Jackson Propulsion”.</w:t>
      </w:r>
    </w:p>
    <w:p w14:paraId="1C0F9DC6" w14:textId="54D882F2" w:rsidR="00D10226" w:rsidRDefault="00D10226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Energy: Solar Panels, Helium-3 Fusion Reactor.</w:t>
      </w:r>
    </w:p>
    <w:p w14:paraId="138D5EBD" w14:textId="77777777" w:rsidR="00DF3228" w:rsidRDefault="00DF3228" w:rsidP="00D10226">
      <w:pPr>
        <w:rPr>
          <w:b/>
          <w:bCs/>
          <w:sz w:val="32"/>
          <w:szCs w:val="32"/>
        </w:rPr>
      </w:pPr>
    </w:p>
    <w:p w14:paraId="6B50403A" w14:textId="60DD811E" w:rsidR="00DF3228" w:rsidRDefault="00DF3228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Drives: Faster-Than-Light (FTL) Reverse Engineered interstellar Engine. Maximal Acceleration of </w:t>
      </w:r>
      <w:r w:rsidR="00DC151A">
        <w:rPr>
          <w:b/>
          <w:bCs/>
          <w:sz w:val="32"/>
          <w:szCs w:val="32"/>
        </w:rPr>
        <w:t>18</w:t>
      </w:r>
      <w:r>
        <w:rPr>
          <w:b/>
          <w:bCs/>
          <w:sz w:val="32"/>
          <w:szCs w:val="32"/>
        </w:rPr>
        <w:t>00 c.</w:t>
      </w:r>
    </w:p>
    <w:p w14:paraId="47E3E388" w14:textId="77777777" w:rsidR="00D10226" w:rsidRDefault="00D10226" w:rsidP="00D10226">
      <w:pPr>
        <w:rPr>
          <w:b/>
          <w:bCs/>
          <w:sz w:val="32"/>
          <w:szCs w:val="32"/>
        </w:rPr>
      </w:pPr>
    </w:p>
    <w:p w14:paraId="715AF8F9" w14:textId="6C6CFB12" w:rsidR="00D10226" w:rsidRDefault="00D10226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Shielding: Reverse Engineered Energy Field</w:t>
      </w:r>
    </w:p>
    <w:p w14:paraId="1EE71642" w14:textId="4DDB9439" w:rsidR="00D10226" w:rsidRDefault="00D10226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Sensor System: Mars </w:t>
      </w:r>
      <w:proofErr w:type="spellStart"/>
      <w:r>
        <w:rPr>
          <w:b/>
          <w:bCs/>
          <w:sz w:val="32"/>
          <w:szCs w:val="32"/>
        </w:rPr>
        <w:t>MicroElectronics</w:t>
      </w:r>
      <w:proofErr w:type="spellEnd"/>
      <w:r>
        <w:rPr>
          <w:b/>
          <w:bCs/>
          <w:sz w:val="32"/>
          <w:szCs w:val="32"/>
        </w:rPr>
        <w:t>.</w:t>
      </w:r>
    </w:p>
    <w:p w14:paraId="49AC460C" w14:textId="35640FB7" w:rsidR="00D10226" w:rsidRDefault="00D10226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Navigation System: KEPLER-INAS (Interstellar Navigation Assisting Systems)</w:t>
      </w:r>
    </w:p>
    <w:p w14:paraId="6E3196ED" w14:textId="77777777" w:rsidR="00D10226" w:rsidRDefault="00D10226" w:rsidP="00D10226">
      <w:pPr>
        <w:rPr>
          <w:b/>
          <w:bCs/>
          <w:sz w:val="32"/>
          <w:szCs w:val="32"/>
        </w:rPr>
      </w:pPr>
    </w:p>
    <w:p w14:paraId="364E4024" w14:textId="275E3246" w:rsidR="00D10226" w:rsidRDefault="00D10226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Armament: </w:t>
      </w:r>
      <w:r w:rsidR="005F5818">
        <w:rPr>
          <w:b/>
          <w:bCs/>
          <w:sz w:val="32"/>
          <w:szCs w:val="32"/>
        </w:rPr>
        <w:t xml:space="preserve">30 Point </w:t>
      </w:r>
      <w:proofErr w:type="spellStart"/>
      <w:r w:rsidR="005F5818">
        <w:rPr>
          <w:b/>
          <w:bCs/>
          <w:sz w:val="32"/>
          <w:szCs w:val="32"/>
        </w:rPr>
        <w:t>Defences</w:t>
      </w:r>
      <w:proofErr w:type="spellEnd"/>
      <w:r w:rsidR="005F5818">
        <w:rPr>
          <w:b/>
          <w:bCs/>
          <w:sz w:val="32"/>
          <w:szCs w:val="32"/>
        </w:rPr>
        <w:t xml:space="preserve"> Anti-Missile</w:t>
      </w:r>
    </w:p>
    <w:p w14:paraId="422A4B1B" w14:textId="77777777" w:rsidR="00D10226" w:rsidRDefault="00D10226" w:rsidP="00D10226">
      <w:pPr>
        <w:rPr>
          <w:b/>
          <w:bCs/>
          <w:sz w:val="32"/>
          <w:szCs w:val="32"/>
        </w:rPr>
      </w:pPr>
    </w:p>
    <w:p w14:paraId="1253D791" w14:textId="4E96C21D" w:rsidR="00D10226" w:rsidRDefault="00D10226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Minimum Crew</w:t>
      </w:r>
      <w:r w:rsidR="00DF3228">
        <w:rPr>
          <w:b/>
          <w:bCs/>
          <w:sz w:val="32"/>
          <w:szCs w:val="32"/>
        </w:rPr>
        <w:t xml:space="preserve">: 5, </w:t>
      </w:r>
      <w:proofErr w:type="gramStart"/>
      <w:r w:rsidR="00DF3228">
        <w:rPr>
          <w:b/>
          <w:bCs/>
          <w:sz w:val="32"/>
          <w:szCs w:val="32"/>
        </w:rPr>
        <w:t>Recommended :</w:t>
      </w:r>
      <w:proofErr w:type="gramEnd"/>
      <w:r w:rsidR="00DF3228">
        <w:rPr>
          <w:b/>
          <w:bCs/>
          <w:sz w:val="32"/>
          <w:szCs w:val="32"/>
        </w:rPr>
        <w:t xml:space="preserve"> 46</w:t>
      </w:r>
    </w:p>
    <w:p w14:paraId="3C75DB06" w14:textId="77777777" w:rsidR="00DF3228" w:rsidRDefault="00DF3228" w:rsidP="00D10226">
      <w:pPr>
        <w:rPr>
          <w:b/>
          <w:bCs/>
          <w:sz w:val="32"/>
          <w:szCs w:val="32"/>
        </w:rPr>
      </w:pPr>
    </w:p>
    <w:p w14:paraId="57FB390D" w14:textId="4B0646AA" w:rsidR="00DF3228" w:rsidRDefault="00DF3228" w:rsidP="00D102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Other Systems:</w:t>
      </w:r>
    </w:p>
    <w:p w14:paraId="6DBD4814" w14:textId="313DF28E" w:rsidR="00DF3228" w:rsidRDefault="00DF3228" w:rsidP="00DF3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Kepler Database</w:t>
      </w:r>
    </w:p>
    <w:p w14:paraId="4BFF66E4" w14:textId="6A71A681" w:rsidR="00FE71D1" w:rsidRDefault="00FE71D1" w:rsidP="00DF3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Computer </w:t>
      </w:r>
      <w:proofErr w:type="spellStart"/>
      <w:r>
        <w:rPr>
          <w:b/>
          <w:bCs/>
          <w:sz w:val="32"/>
          <w:szCs w:val="32"/>
        </w:rPr>
        <w:t>Interfece</w:t>
      </w:r>
      <w:proofErr w:type="spellEnd"/>
      <w:r>
        <w:rPr>
          <w:b/>
          <w:bCs/>
          <w:sz w:val="32"/>
          <w:szCs w:val="32"/>
        </w:rPr>
        <w:t xml:space="preserve"> linked directly to Ship Systems</w:t>
      </w:r>
    </w:p>
    <w:p w14:paraId="79B931A6" w14:textId="15273978" w:rsidR="00DF3228" w:rsidRDefault="00DF3228" w:rsidP="00DF3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Hybernation</w:t>
      </w:r>
      <w:proofErr w:type="spellEnd"/>
      <w:r>
        <w:rPr>
          <w:b/>
          <w:bCs/>
          <w:sz w:val="32"/>
          <w:szCs w:val="32"/>
        </w:rPr>
        <w:t xml:space="preserve"> Chambers</w:t>
      </w:r>
    </w:p>
    <w:p w14:paraId="1AFE98FD" w14:textId="113F849A" w:rsidR="00DF3228" w:rsidRDefault="005F5818" w:rsidP="00DF3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KEPLER-NCNAS (Normal Cruise Navigation Assisting Systems)</w:t>
      </w:r>
    </w:p>
    <w:p w14:paraId="33DEBA0D" w14:textId="062413A6" w:rsidR="005F5818" w:rsidRDefault="005F5818" w:rsidP="00DF322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Planetar</w:t>
      </w:r>
      <w:proofErr w:type="spellEnd"/>
      <w:r>
        <w:rPr>
          <w:b/>
          <w:bCs/>
          <w:sz w:val="32"/>
          <w:szCs w:val="32"/>
        </w:rPr>
        <w:t xml:space="preserve"> Landers / Shuttles docks</w:t>
      </w:r>
    </w:p>
    <w:p w14:paraId="193A5CB8" w14:textId="77777777" w:rsidR="00DC151A" w:rsidRDefault="00DC151A" w:rsidP="00ED02B1">
      <w:pPr>
        <w:ind w:left="360"/>
        <w:rPr>
          <w:b/>
          <w:bCs/>
          <w:sz w:val="32"/>
          <w:szCs w:val="32"/>
        </w:rPr>
      </w:pPr>
    </w:p>
    <w:p w14:paraId="71FDF50E" w14:textId="77777777" w:rsidR="00ED02B1" w:rsidRDefault="00ED02B1" w:rsidP="00ED02B1">
      <w:pPr>
        <w:ind w:left="360"/>
        <w:rPr>
          <w:b/>
          <w:bCs/>
          <w:sz w:val="32"/>
          <w:szCs w:val="32"/>
        </w:rPr>
      </w:pPr>
    </w:p>
    <w:p w14:paraId="76B5B8DF" w14:textId="26346F7C" w:rsidR="00ED02B1" w:rsidRDefault="00ED02B1" w:rsidP="00ED02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FTL Travel.</w:t>
      </w:r>
    </w:p>
    <w:p w14:paraId="2096F1FE" w14:textId="408A5EDD" w:rsidR="00ED02B1" w:rsidRDefault="00ED02B1" w:rsidP="00ED02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Faster Than Light travel is similar to normal ship travel in vacuum. First step ship accelerates, which gives required momentum and time for crew to enter </w:t>
      </w:r>
      <w:proofErr w:type="spellStart"/>
      <w:r>
        <w:rPr>
          <w:b/>
          <w:bCs/>
          <w:sz w:val="32"/>
          <w:szCs w:val="32"/>
        </w:rPr>
        <w:t>hybernations</w:t>
      </w:r>
      <w:proofErr w:type="spellEnd"/>
      <w:r>
        <w:rPr>
          <w:b/>
          <w:bCs/>
          <w:sz w:val="32"/>
          <w:szCs w:val="32"/>
        </w:rPr>
        <w:t xml:space="preserve"> chambers. Second step is charging FTL drive. Third step ship starts slowly passing c speed reaching required speed depending on star’s distance from ship’s location</w:t>
      </w:r>
      <w:r w:rsidR="00FE71D1">
        <w:rPr>
          <w:b/>
          <w:bCs/>
          <w:sz w:val="32"/>
          <w:szCs w:val="32"/>
        </w:rPr>
        <w:t>.</w:t>
      </w:r>
    </w:p>
    <w:p w14:paraId="42B88DA5" w14:textId="155CD07D" w:rsidR="00FE71D1" w:rsidRDefault="00FE71D1" w:rsidP="00ED02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Ship 50% of travel Accelerates after which spends 50% deaccelerating. </w:t>
      </w:r>
    </w:p>
    <w:p w14:paraId="1A128B03" w14:textId="616AD2C5" w:rsidR="00FE71D1" w:rsidRDefault="00FE71D1" w:rsidP="00ED02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Energetic Field protects </w:t>
      </w:r>
      <w:proofErr w:type="spellStart"/>
      <w:r>
        <w:rPr>
          <w:b/>
          <w:bCs/>
          <w:sz w:val="32"/>
          <w:szCs w:val="32"/>
        </w:rPr>
        <w:t>travellers</w:t>
      </w:r>
      <w:proofErr w:type="spellEnd"/>
      <w:r>
        <w:rPr>
          <w:b/>
          <w:bCs/>
          <w:sz w:val="32"/>
          <w:szCs w:val="32"/>
        </w:rPr>
        <w:t xml:space="preserve"> from time dilations affection anything located inside the field. Crew in Hibernation experience minimal tidal forces consequences due </w:t>
      </w:r>
      <w:proofErr w:type="gramStart"/>
      <w:r>
        <w:rPr>
          <w:b/>
          <w:bCs/>
          <w:sz w:val="32"/>
          <w:szCs w:val="32"/>
        </w:rPr>
        <w:t>to  reverse</w:t>
      </w:r>
      <w:proofErr w:type="gramEnd"/>
      <w:r>
        <w:rPr>
          <w:b/>
          <w:bCs/>
          <w:sz w:val="32"/>
          <w:szCs w:val="32"/>
        </w:rPr>
        <w:t xml:space="preserve"> engineered </w:t>
      </w:r>
      <w:proofErr w:type="spellStart"/>
      <w:r>
        <w:rPr>
          <w:b/>
          <w:bCs/>
          <w:sz w:val="32"/>
          <w:szCs w:val="32"/>
        </w:rPr>
        <w:t>crytechnologies</w:t>
      </w:r>
      <w:proofErr w:type="spellEnd"/>
      <w:r>
        <w:rPr>
          <w:b/>
          <w:bCs/>
          <w:sz w:val="32"/>
          <w:szCs w:val="32"/>
        </w:rPr>
        <w:t xml:space="preserve">. </w:t>
      </w:r>
    </w:p>
    <w:p w14:paraId="607280F5" w14:textId="77777777" w:rsidR="00FE71D1" w:rsidRDefault="00FE71D1" w:rsidP="00ED02B1">
      <w:pPr>
        <w:ind w:left="360"/>
        <w:rPr>
          <w:b/>
          <w:bCs/>
          <w:sz w:val="32"/>
          <w:szCs w:val="32"/>
        </w:rPr>
      </w:pPr>
    </w:p>
    <w:p w14:paraId="1E560DB5" w14:textId="3F532DC4" w:rsidR="00FE71D1" w:rsidRDefault="00FE71D1" w:rsidP="00ED02B1">
      <w:pPr>
        <w:ind w:left="36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Cryotechnologies</w:t>
      </w:r>
      <w:proofErr w:type="spellEnd"/>
      <w:r>
        <w:rPr>
          <w:b/>
          <w:bCs/>
          <w:sz w:val="32"/>
          <w:szCs w:val="32"/>
        </w:rPr>
        <w:t>.</w:t>
      </w:r>
    </w:p>
    <w:p w14:paraId="730BEE86" w14:textId="035D6930" w:rsidR="00FE71D1" w:rsidRPr="00ED02B1" w:rsidRDefault="00FE71D1" w:rsidP="00ED02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Alien Cryogenic Chambers work in Principe of near stopping atom momentum of anything inside chamber itself, Same </w:t>
      </w:r>
      <w:proofErr w:type="spellStart"/>
      <w:r>
        <w:rPr>
          <w:b/>
          <w:bCs/>
          <w:sz w:val="32"/>
          <w:szCs w:val="32"/>
        </w:rPr>
        <w:lastRenderedPageBreak/>
        <w:t>principe</w:t>
      </w:r>
      <w:proofErr w:type="spellEnd"/>
      <w:r>
        <w:rPr>
          <w:b/>
          <w:bCs/>
          <w:sz w:val="32"/>
          <w:szCs w:val="32"/>
        </w:rPr>
        <w:t xml:space="preserve"> as bread staying fresh longer in freezer. This gives ability for crew to travel vast distances with minimal aging in process. Some respected minds of ULT </w:t>
      </w:r>
      <w:proofErr w:type="spellStart"/>
      <w:proofErr w:type="gramStart"/>
      <w:r>
        <w:rPr>
          <w:b/>
          <w:bCs/>
          <w:sz w:val="32"/>
          <w:szCs w:val="32"/>
        </w:rPr>
        <w:t>theorise</w:t>
      </w:r>
      <w:proofErr w:type="spellEnd"/>
      <w:r>
        <w:rPr>
          <w:b/>
          <w:bCs/>
          <w:sz w:val="32"/>
          <w:szCs w:val="32"/>
        </w:rPr>
        <w:t xml:space="preserve">  total</w:t>
      </w:r>
      <w:proofErr w:type="gramEnd"/>
      <w:r>
        <w:rPr>
          <w:b/>
          <w:bCs/>
          <w:sz w:val="32"/>
          <w:szCs w:val="32"/>
        </w:rPr>
        <w:t xml:space="preserve"> atom stop is possible</w:t>
      </w:r>
      <w:r w:rsidR="00594A05">
        <w:rPr>
          <w:b/>
          <w:bCs/>
          <w:sz w:val="32"/>
          <w:szCs w:val="32"/>
        </w:rPr>
        <w:t xml:space="preserve"> making anything inside immortalized</w:t>
      </w:r>
    </w:p>
    <w:p w14:paraId="6465F0FE" w14:textId="77777777" w:rsidR="00D10226" w:rsidRDefault="00D10226" w:rsidP="00D10226">
      <w:pPr>
        <w:rPr>
          <w:b/>
          <w:bCs/>
          <w:sz w:val="32"/>
          <w:szCs w:val="32"/>
        </w:rPr>
      </w:pPr>
    </w:p>
    <w:p w14:paraId="3670A390" w14:textId="77777777" w:rsidR="00D10226" w:rsidRPr="00D10226" w:rsidRDefault="00D10226" w:rsidP="00D10226">
      <w:pPr>
        <w:rPr>
          <w:b/>
          <w:bCs/>
          <w:sz w:val="32"/>
          <w:szCs w:val="32"/>
        </w:rPr>
      </w:pPr>
    </w:p>
    <w:sectPr w:rsidR="00D10226" w:rsidRPr="00D1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Armeni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35BC7"/>
    <w:multiLevelType w:val="hybridMultilevel"/>
    <w:tmpl w:val="53E25B00"/>
    <w:lvl w:ilvl="0" w:tplc="D0C6B1B0">
      <w:numFmt w:val="bullet"/>
      <w:lvlText w:val="-"/>
      <w:lvlJc w:val="left"/>
      <w:pPr>
        <w:ind w:left="720" w:hanging="360"/>
      </w:pPr>
      <w:rPr>
        <w:rFonts w:ascii="Noto Serif Armenian" w:eastAsiaTheme="minorHAnsi" w:hAnsi="Noto Serif Armeni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83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53"/>
    <w:rsid w:val="003428CA"/>
    <w:rsid w:val="00594A05"/>
    <w:rsid w:val="005F5818"/>
    <w:rsid w:val="00892153"/>
    <w:rsid w:val="00D10226"/>
    <w:rsid w:val="00DC151A"/>
    <w:rsid w:val="00DE7A3F"/>
    <w:rsid w:val="00DF3228"/>
    <w:rsid w:val="00ED02B1"/>
    <w:rsid w:val="00FE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7C19"/>
  <w15:chartTrackingRefBased/>
  <w15:docId w15:val="{7D9D337D-CA39-4C26-9337-252890D0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 Armenian" w:eastAsiaTheme="minorHAnsi" w:hAnsi="Noto Serif Armeni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‎</dc:creator>
  <cp:keywords/>
  <dc:description/>
  <cp:lastModifiedBy>Engineer ‎</cp:lastModifiedBy>
  <cp:revision>4</cp:revision>
  <dcterms:created xsi:type="dcterms:W3CDTF">2023-11-14T18:28:00Z</dcterms:created>
  <dcterms:modified xsi:type="dcterms:W3CDTF">2023-11-14T19:25:00Z</dcterms:modified>
</cp:coreProperties>
</file>