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ECFF" w14:textId="77777777" w:rsidR="001D2841" w:rsidRDefault="001D2841" w:rsidP="001D2841">
      <w:pPr>
        <w:jc w:val="center"/>
        <w:rPr>
          <w:rFonts w:ascii="Verdana" w:hAnsi="Verdana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BA35C2" wp14:editId="35AD2B38">
            <wp:simplePos x="0" y="0"/>
            <wp:positionH relativeFrom="margin">
              <wp:posOffset>147955</wp:posOffset>
            </wp:positionH>
            <wp:positionV relativeFrom="margin">
              <wp:posOffset>-106045</wp:posOffset>
            </wp:positionV>
            <wp:extent cx="588645" cy="691515"/>
            <wp:effectExtent l="0" t="0" r="1905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8AE94" w14:textId="77777777" w:rsidR="001D2841" w:rsidRPr="00D13C34" w:rsidRDefault="001D2841" w:rsidP="001D2841">
      <w:pPr>
        <w:jc w:val="center"/>
        <w:rPr>
          <w:rFonts w:ascii="Verdana" w:hAnsi="Verdana"/>
          <w:b/>
        </w:rPr>
      </w:pPr>
      <w:r w:rsidRPr="00D13C34">
        <w:rPr>
          <w:rFonts w:ascii="Verdana" w:hAnsi="Verdana"/>
          <w:b/>
        </w:rPr>
        <w:t>INSTITUTE OF INFORMATION TECHNOLOGY</w:t>
      </w:r>
    </w:p>
    <w:p w14:paraId="466E4998" w14:textId="77777777" w:rsidR="001D2841" w:rsidRPr="00D13C34" w:rsidRDefault="001D2841" w:rsidP="001D2841">
      <w:pPr>
        <w:jc w:val="center"/>
        <w:rPr>
          <w:rFonts w:ascii="Verdana" w:hAnsi="Verdana"/>
          <w:b/>
          <w:smallCaps/>
          <w:sz w:val="28"/>
        </w:rPr>
      </w:pPr>
      <w:r w:rsidRPr="00D13C34">
        <w:rPr>
          <w:rFonts w:ascii="Verdana" w:hAnsi="Verdana"/>
          <w:b/>
          <w:smallCaps/>
          <w:sz w:val="28"/>
        </w:rPr>
        <w:t>Jahangirnagar University</w:t>
      </w:r>
    </w:p>
    <w:p w14:paraId="100A204B" w14:textId="77777777" w:rsidR="001D2841" w:rsidRPr="00D13C34" w:rsidRDefault="001D2841" w:rsidP="001D284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2nd Year 1st Seme</w:t>
      </w:r>
      <w:r w:rsidRPr="00D13C34">
        <w:rPr>
          <w:rFonts w:ascii="Verdana" w:hAnsi="Verdana"/>
          <w:b/>
        </w:rPr>
        <w:t>ster Final Examination-20</w:t>
      </w:r>
      <w:r>
        <w:rPr>
          <w:rFonts w:ascii="Verdana" w:hAnsi="Verdana"/>
          <w:b/>
        </w:rPr>
        <w:t>20 [</w:t>
      </w:r>
      <w:r w:rsidRPr="00D00120">
        <w:rPr>
          <w:rFonts w:ascii="Verdana" w:hAnsi="Verdana"/>
          <w:b/>
          <w:color w:val="FF0000"/>
        </w:rPr>
        <w:t>Written</w:t>
      </w:r>
      <w:r>
        <w:rPr>
          <w:rFonts w:ascii="Verdana" w:hAnsi="Verdana"/>
          <w:b/>
        </w:rPr>
        <w:t>]</w:t>
      </w:r>
    </w:p>
    <w:p w14:paraId="6F858914" w14:textId="6DBFA8DA" w:rsidR="001D2841" w:rsidRDefault="001D2841" w:rsidP="001D2841">
      <w:pPr>
        <w:tabs>
          <w:tab w:val="right" w:pos="10512"/>
        </w:tabs>
        <w:rPr>
          <w:b/>
          <w:sz w:val="26"/>
          <w:szCs w:val="26"/>
        </w:rPr>
      </w:pPr>
      <w:r w:rsidRPr="00CA7056">
        <w:rPr>
          <w:b/>
          <w:sz w:val="26"/>
          <w:szCs w:val="26"/>
          <w:highlight w:val="green"/>
        </w:rPr>
        <w:t>Course Title</w:t>
      </w:r>
      <w:r w:rsidRPr="00AD2068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02080E">
        <w:rPr>
          <w:b/>
          <w:sz w:val="26"/>
          <w:szCs w:val="26"/>
        </w:rPr>
        <w:t>Data Structure</w:t>
      </w:r>
      <w:r>
        <w:rPr>
          <w:b/>
          <w:sz w:val="26"/>
          <w:szCs w:val="26"/>
        </w:rPr>
        <w:t xml:space="preserve">                  </w:t>
      </w:r>
      <w:r>
        <w:rPr>
          <w:b/>
          <w:sz w:val="26"/>
          <w:szCs w:val="26"/>
        </w:rPr>
        <w:tab/>
      </w:r>
      <w:r w:rsidRPr="00CA7056">
        <w:rPr>
          <w:b/>
          <w:sz w:val="26"/>
          <w:szCs w:val="26"/>
          <w:highlight w:val="green"/>
        </w:rPr>
        <w:t>Course Code</w:t>
      </w:r>
      <w:r>
        <w:rPr>
          <w:b/>
          <w:sz w:val="26"/>
          <w:szCs w:val="26"/>
        </w:rPr>
        <w:t xml:space="preserve">: ICT </w:t>
      </w:r>
      <w:r w:rsidR="0002080E">
        <w:rPr>
          <w:b/>
          <w:sz w:val="26"/>
          <w:szCs w:val="26"/>
        </w:rPr>
        <w:t>2101</w:t>
      </w:r>
    </w:p>
    <w:p w14:paraId="70E8A811" w14:textId="77777777" w:rsidR="001D2841" w:rsidRPr="00AD2068" w:rsidRDefault="001D2841" w:rsidP="001D2841">
      <w:pPr>
        <w:tabs>
          <w:tab w:val="right" w:pos="10512"/>
        </w:tabs>
        <w:rPr>
          <w:b/>
          <w:sz w:val="26"/>
          <w:szCs w:val="26"/>
        </w:rPr>
      </w:pPr>
      <w:r w:rsidRPr="00D63C73">
        <w:rPr>
          <w:b/>
          <w:sz w:val="26"/>
          <w:szCs w:val="26"/>
          <w:highlight w:val="yellow"/>
        </w:rPr>
        <w:t>Time:</w:t>
      </w:r>
      <w:r>
        <w:rPr>
          <w:b/>
          <w:sz w:val="26"/>
          <w:szCs w:val="26"/>
        </w:rPr>
        <w:t xml:space="preserve"> 45 </w:t>
      </w:r>
      <w:r w:rsidRPr="00D63C73">
        <w:rPr>
          <w:b/>
          <w:sz w:val="26"/>
          <w:szCs w:val="26"/>
        </w:rPr>
        <w:t xml:space="preserve">Minutes, </w:t>
      </w:r>
      <w:r>
        <w:rPr>
          <w:b/>
          <w:szCs w:val="26"/>
        </w:rPr>
        <w:t>Plus Extra 15</w:t>
      </w:r>
      <w:r w:rsidRPr="00D63C73">
        <w:rPr>
          <w:b/>
          <w:szCs w:val="26"/>
        </w:rPr>
        <w:t xml:space="preserve"> Minutes for Submission</w:t>
      </w:r>
      <w:r>
        <w:rPr>
          <w:b/>
          <w:szCs w:val="26"/>
        </w:rPr>
        <w:tab/>
      </w:r>
      <w:r w:rsidRPr="00D63C73">
        <w:rPr>
          <w:b/>
          <w:sz w:val="26"/>
          <w:szCs w:val="26"/>
          <w:highlight w:val="yellow"/>
        </w:rPr>
        <w:t>Marks</w:t>
      </w:r>
      <w:r w:rsidRPr="00D63C73"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>10</w:t>
      </w:r>
    </w:p>
    <w:p w14:paraId="28849248" w14:textId="77777777" w:rsidR="001D2841" w:rsidRPr="00DD504B" w:rsidRDefault="001D2841" w:rsidP="001D2841">
      <w:pPr>
        <w:tabs>
          <w:tab w:val="left" w:pos="792"/>
          <w:tab w:val="center" w:pos="5400"/>
        </w:tabs>
        <w:rPr>
          <w:rFonts w:ascii="Verdana" w:hAnsi="Verdan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FD1B8" wp14:editId="29FD5989">
                <wp:simplePos x="0" y="0"/>
                <wp:positionH relativeFrom="column">
                  <wp:posOffset>-312420</wp:posOffset>
                </wp:positionH>
                <wp:positionV relativeFrom="paragraph">
                  <wp:posOffset>104140</wp:posOffset>
                </wp:positionV>
                <wp:extent cx="7117080" cy="10795"/>
                <wp:effectExtent l="0" t="0" r="26670" b="273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17080" cy="10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0451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4.6pt,8.2pt" to="535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bEwgEAAGYDAAAOAAAAZHJzL2Uyb0RvYy54bWysU8GO0zAQvSPxD5bvNGnFtkvUdA9dlssC&#10;lQofMLWdxsLxWGO3af+esdstLNwQOVieeePneW+c5cNpcOJoKFr0rZxOaimMV6it37fy+7end/dS&#10;xAReg0NvWnk2UT6s3r5ZjqExM+zRaUOCSXxsxtDKPqXQVFVUvRkgTjAYz2CHNEDikPaVJhiZfXDV&#10;rK7n1YikA6EyMXL28QLKVeHvOqPS166LJgnXSu4tlZXKustrtVpCsycIvVXXNuAfuhjAer70RvUI&#10;CcSB7F9Ug1WEEbs0UThU2HVWmaKB1UzrP9RsewimaGFzYrjZFP8frfpy3JCwupVzKTwMPKJtIrD7&#10;Pok1es8GIol59mkMseHytd9QVqpOfhueUf2IjFWvwBzEwLy78TNqpoRDwmLPqaMhH2bh4lSmcL5N&#10;wZySUJxcTKeL+p6HpRib1osPd/n2CpqXw4Fi+mRwEHnTSmd9NgkaOD7HdCl9Kclpj0/WOc5D47wY&#10;Wzm7e1/X5UREZ3VGMxhpv1s7EkfIb6V814tflREevC5svQH98bpPYN1lz406f3Ukm3Axbof6vKHc&#10;XDaHh1kUXR9efi2/x6Xq1++x+gkAAP//AwBQSwMEFAAGAAgAAAAhAFy5YorfAAAACgEAAA8AAABk&#10;cnMvZG93bnJldi54bWxMj8tOwzAQRfdI/IM1SOxaJ1WVhhCnQlVRF2xKQGI7iYc4ih8hdtvw97gr&#10;upvRPbpzptzORrMzTb53VkC6TICRbZ3sbSfg8+N1kQPzAa1E7SwJ+CUP2+r+rsRCuot9p3MdOhZL&#10;rC9QgAphLDj3rSKDfulGsjH7dpPBENep43LCSyw3mq+SJOMGexsvKBxpp6gd6pMRoPfNPOXHoVaH&#10;49vw87XHw2aHQjw+zC/PwALN4R+Gq35Uhyo6Ne5kpWdawGL9tIpoDLI1sCuQbNIMWBOnPAVelfz2&#10;heoPAAD//wMAUEsBAi0AFAAGAAgAAAAhALaDOJL+AAAA4QEAABMAAAAAAAAAAAAAAAAAAAAAAFtD&#10;b250ZW50X1R5cGVzXS54bWxQSwECLQAUAAYACAAAACEAOP0h/9YAAACUAQAACwAAAAAAAAAAAAAA&#10;AAAvAQAAX3JlbHMvLnJlbHNQSwECLQAUAAYACAAAACEAM4cmxMIBAABmAwAADgAAAAAAAAAAAAAA&#10;AAAuAgAAZHJzL2Uyb0RvYy54bWxQSwECLQAUAAYACAAAACEAXLliit8AAAAKAQAADwAAAAAAAAAA&#10;AAAAAAAcBAAAZHJzL2Rvd25yZXYueG1sUEsFBgAAAAAEAAQA8wAAACgFAAAAAA==&#10;" strokeweight="2pt">
                <o:lock v:ext="edit" shapetype="f"/>
              </v:line>
            </w:pict>
          </mc:Fallback>
        </mc:AlternateContent>
      </w:r>
      <w:r>
        <w:rPr>
          <w:rFonts w:ascii="Verdana" w:hAnsi="Verdana"/>
          <w:b/>
          <w:sz w:val="26"/>
        </w:rPr>
        <w:tab/>
      </w:r>
    </w:p>
    <w:p w14:paraId="00ECA29C" w14:textId="77777777" w:rsidR="001D2841" w:rsidRPr="00DD504B" w:rsidRDefault="001D2841" w:rsidP="001D2841">
      <w:pPr>
        <w:rPr>
          <w:rFonts w:ascii="Bookman Old Style" w:hAnsi="Bookman Old Style"/>
          <w:b/>
          <w:sz w:val="2"/>
          <w:u w:val="single"/>
        </w:rPr>
      </w:pPr>
    </w:p>
    <w:p w14:paraId="1126F4F8" w14:textId="77777777" w:rsidR="001D2841" w:rsidRPr="00A951AD" w:rsidRDefault="001D2841" w:rsidP="001D2841">
      <w:pPr>
        <w:tabs>
          <w:tab w:val="left" w:pos="450"/>
        </w:tabs>
        <w:jc w:val="both"/>
        <w:rPr>
          <w:rFonts w:ascii="Tahoma" w:hAnsi="Tahoma" w:cs="Tahoma"/>
          <w:b/>
        </w:rPr>
      </w:pPr>
      <w:r w:rsidRPr="00A951AD">
        <w:rPr>
          <w:rFonts w:ascii="Tahoma" w:hAnsi="Tahoma" w:cs="Tahoma"/>
          <w:b/>
        </w:rPr>
        <w:t>Instruction</w:t>
      </w:r>
      <w:r>
        <w:rPr>
          <w:rFonts w:ascii="Tahoma" w:hAnsi="Tahoma" w:cs="Tahoma"/>
          <w:b/>
        </w:rPr>
        <w:t>s</w:t>
      </w:r>
      <w:r w:rsidRPr="00A951AD">
        <w:rPr>
          <w:rFonts w:ascii="Tahoma" w:hAnsi="Tahoma" w:cs="Tahoma"/>
          <w:b/>
        </w:rPr>
        <w:t>:</w:t>
      </w:r>
    </w:p>
    <w:p w14:paraId="1E908DB6" w14:textId="77777777" w:rsidR="001D2841" w:rsidRPr="00B03529" w:rsidRDefault="001D2841" w:rsidP="001D2841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jc w:val="both"/>
        <w:rPr>
          <w:rFonts w:ascii="Tahoma" w:hAnsi="Tahoma" w:cs="Tahoma"/>
        </w:rPr>
      </w:pPr>
      <w:r w:rsidRPr="00B03529">
        <w:rPr>
          <w:rFonts w:ascii="Tahoma" w:hAnsi="Tahoma" w:cs="Tahoma"/>
        </w:rPr>
        <w:t xml:space="preserve">There are </w:t>
      </w:r>
      <w:r w:rsidRPr="00B03529">
        <w:rPr>
          <w:rFonts w:ascii="Tahoma" w:hAnsi="Tahoma" w:cs="Tahoma"/>
          <w:color w:val="FF0000"/>
        </w:rPr>
        <w:t xml:space="preserve">Three Questions </w:t>
      </w:r>
      <w:r w:rsidRPr="00B03529">
        <w:rPr>
          <w:rFonts w:ascii="Tahoma" w:hAnsi="Tahoma" w:cs="Tahoma"/>
        </w:rPr>
        <w:t xml:space="preserve">here. Answer </w:t>
      </w:r>
      <w:r w:rsidRPr="00B03529">
        <w:rPr>
          <w:rFonts w:ascii="Tahoma" w:hAnsi="Tahoma" w:cs="Tahoma"/>
          <w:b/>
          <w:color w:val="0000CC"/>
        </w:rPr>
        <w:t>any TWO</w:t>
      </w:r>
      <w:r w:rsidRPr="00B03529">
        <w:rPr>
          <w:rFonts w:ascii="Tahoma" w:hAnsi="Tahoma" w:cs="Tahoma"/>
        </w:rPr>
        <w:t xml:space="preserve"> (</w:t>
      </w:r>
      <w:r w:rsidRPr="00B03529">
        <w:rPr>
          <w:rFonts w:ascii="Tahoma" w:hAnsi="Tahoma" w:cs="Tahoma"/>
          <w:b/>
        </w:rPr>
        <w:t>02</w:t>
      </w:r>
      <w:r w:rsidRPr="00B03529">
        <w:rPr>
          <w:rFonts w:ascii="Tahoma" w:hAnsi="Tahoma" w:cs="Tahoma"/>
        </w:rPr>
        <w:t>) of them.</w:t>
      </w:r>
    </w:p>
    <w:p w14:paraId="2A994643" w14:textId="77777777" w:rsidR="001D2841" w:rsidRPr="00B03529" w:rsidRDefault="001D2841" w:rsidP="001D2841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jc w:val="both"/>
        <w:rPr>
          <w:rFonts w:ascii="Tahoma" w:hAnsi="Tahoma" w:cs="Tahoma"/>
        </w:rPr>
      </w:pPr>
      <w:r w:rsidRPr="00B03529">
        <w:rPr>
          <w:rFonts w:ascii="Tahoma" w:hAnsi="Tahoma" w:cs="Tahoma"/>
        </w:rPr>
        <w:t>Marks carrying by each question are shown in the margin.</w:t>
      </w:r>
    </w:p>
    <w:p w14:paraId="552950F1" w14:textId="77777777" w:rsidR="001D2841" w:rsidRPr="00D00120" w:rsidRDefault="001D2841" w:rsidP="001D2841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0A080" wp14:editId="50FA567F">
                <wp:simplePos x="0" y="0"/>
                <wp:positionH relativeFrom="column">
                  <wp:posOffset>-228600</wp:posOffset>
                </wp:positionH>
                <wp:positionV relativeFrom="paragraph">
                  <wp:posOffset>273050</wp:posOffset>
                </wp:positionV>
                <wp:extent cx="7117080" cy="10795"/>
                <wp:effectExtent l="0" t="0" r="26670" b="273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17080" cy="10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BFC5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8pt,21.5pt" to="542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QswwEAAGYDAAAOAAAAZHJzL2Uyb0RvYy54bWysU8Fu2zAMvQ/YPwi6L3aCdemMOD2k6y7d&#10;FiDdBzCSHAuVRYFS4uTvRylptm63oT4IIh/1xPcoL+6OgxMHQ9Gib+V0UkthvEJt/a6VP58ePtxK&#10;ERN4DQ69aeXJRHm3fP9uMYbGzLBHpw0JJvGxGUMr+5RCU1VR9WaAOMFgPIMd0gCJQ9pVmmBk9sFV&#10;s7r+VI1IOhAqEyNn78+gXBb+rjMq/ei6aJJwreTeUlmprNu8VssFNDuC0Ft1aQP+o4sBrOdLr1T3&#10;kEDsyf5DNVhFGLFLE4VDhV1nlSkaWM20/kvNpodgihY2J4arTfHtaNX3w5qE1a2cS+Fh4BFtEoHd&#10;9Ums0Hs2EEnMs09jiA2Xr/yaslJ19JvwiOo5Mla9AnMQA/Nux2+omRL2CYs9x46GfJiFi2OZwuk6&#10;BXNMQnFyPp3O61selmJsWs8/3+TbK2heDgeK6avBQeRNK5312SRo4PAY07n0pSSnPT5Y5zgPjfNi&#10;bOXs5mNdlxMRndUZzWCk3XblSBwgv5XyXS5+VUa497qw9Qb0l8s+gXXnPTfq/MWRbMLZuC3q05py&#10;c9kcHmZRdHl4+bX8GZeq37/H8hcAAAD//wMAUEsDBBQABgAIAAAAIQDhR//O3wAAAAoBAAAPAAAA&#10;ZHJzL2Rvd25yZXYueG1sTI/NTsMwEITvSLyDtUjcWgcatVGIU6GqqAcuJSBx3cQmjuKfYLtteHu2&#10;Jzitdmc0+021na1hZxXi4J2Ah2UGTLnOy8H1Aj7eXxYFsJjQSTTeKQE/KsK2vr2psJT+4t7UuUk9&#10;oxAXSxSgU5pKzmOnlcW49JNypH35YDHRGnouA14o3Br+mGVrbnFw9EHjpHZadWNzsgLMvp1DcRwb&#10;fTi+jt+fezxsdijE/d38/AQsqTn9meGKT+hQE1PrT05GZgQsVmvqkgTkK5pXQ1bkVKalS74BXlf8&#10;f4X6FwAA//8DAFBLAQItABQABgAIAAAAIQC2gziS/gAAAOEBAAATAAAAAAAAAAAAAAAAAAAAAABb&#10;Q29udGVudF9UeXBlc10ueG1sUEsBAi0AFAAGAAgAAAAhADj9If/WAAAAlAEAAAsAAAAAAAAAAAAA&#10;AAAALwEAAF9yZWxzLy5yZWxzUEsBAi0AFAAGAAgAAAAhAPJP1CzDAQAAZgMAAA4AAAAAAAAAAAAA&#10;AAAALgIAAGRycy9lMm9Eb2MueG1sUEsBAi0AFAAGAAgAAAAhAOFH/87fAAAACgEAAA8AAAAAAAAA&#10;AAAAAAAAHQQAAGRycy9kb3ducmV2LnhtbFBLBQYAAAAABAAEAPMAAAApBQAAAAA=&#10;" strokeweight="2pt">
                <o:lock v:ext="edit" shapetype="f"/>
              </v:line>
            </w:pict>
          </mc:Fallback>
        </mc:AlternateContent>
      </w:r>
      <w:r w:rsidRPr="00D00120">
        <w:rPr>
          <w:rFonts w:ascii="Tahoma" w:hAnsi="Tahoma" w:cs="Tahoma"/>
        </w:rPr>
        <w:t>U</w:t>
      </w:r>
      <w:r>
        <w:rPr>
          <w:rFonts w:ascii="Tahoma" w:hAnsi="Tahoma" w:cs="Tahoma"/>
        </w:rPr>
        <w:t>p</w:t>
      </w:r>
      <w:r w:rsidRPr="00D00120">
        <w:rPr>
          <w:rFonts w:ascii="Tahoma" w:hAnsi="Tahoma" w:cs="Tahoma"/>
        </w:rPr>
        <w:t xml:space="preserve">load the </w:t>
      </w:r>
      <w:r w:rsidRPr="0087401F">
        <w:rPr>
          <w:rFonts w:ascii="Tahoma" w:hAnsi="Tahoma" w:cs="Tahoma"/>
          <w:b/>
          <w:color w:val="FF0000"/>
        </w:rPr>
        <w:t>pdf answer script</w:t>
      </w:r>
      <w:r w:rsidRPr="0087401F">
        <w:rPr>
          <w:rFonts w:ascii="Tahoma" w:hAnsi="Tahoma" w:cs="Tahoma"/>
          <w:color w:val="FF0000"/>
        </w:rPr>
        <w:t xml:space="preserve"> </w:t>
      </w:r>
      <w:r w:rsidRPr="00D00120">
        <w:rPr>
          <w:rFonts w:ascii="Tahoma" w:hAnsi="Tahoma" w:cs="Tahoma"/>
        </w:rPr>
        <w:t xml:space="preserve">in the </w:t>
      </w:r>
      <w:r w:rsidRPr="0087401F">
        <w:rPr>
          <w:rFonts w:ascii="Tahoma" w:hAnsi="Tahoma" w:cs="Tahoma"/>
          <w:b/>
          <w:color w:val="00B050"/>
        </w:rPr>
        <w:t>Google Class Room</w:t>
      </w:r>
      <w:r w:rsidRPr="00D00120">
        <w:rPr>
          <w:rFonts w:ascii="Tahoma" w:hAnsi="Tahoma" w:cs="Tahoma"/>
        </w:rPr>
        <w:t>.</w:t>
      </w:r>
    </w:p>
    <w:p w14:paraId="2D131285" w14:textId="77777777" w:rsidR="001D2841" w:rsidRPr="0044520D" w:rsidRDefault="001D2841" w:rsidP="001D2841">
      <w:pPr>
        <w:pStyle w:val="NoSpacing"/>
        <w:jc w:val="both"/>
        <w:rPr>
          <w:b/>
          <w:bCs/>
          <w:i/>
          <w:sz w:val="22"/>
          <w:szCs w:val="22"/>
        </w:rPr>
      </w:pPr>
    </w:p>
    <w:p w14:paraId="3FA14E5C" w14:textId="6CBDABFA" w:rsidR="00D363FA" w:rsidRDefault="00D363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79"/>
        <w:gridCol w:w="7944"/>
        <w:gridCol w:w="325"/>
      </w:tblGrid>
      <w:tr w:rsidR="0002080E" w14:paraId="5BD232AD" w14:textId="77777777" w:rsidTr="00DC15F0">
        <w:tc>
          <w:tcPr>
            <w:tcW w:w="379" w:type="dxa"/>
          </w:tcPr>
          <w:p w14:paraId="22501976" w14:textId="3408134E" w:rsidR="0002080E" w:rsidRDefault="0002080E" w:rsidP="0002080E">
            <w:r>
              <w:t>1.</w:t>
            </w:r>
          </w:p>
        </w:tc>
        <w:tc>
          <w:tcPr>
            <w:tcW w:w="378" w:type="dxa"/>
          </w:tcPr>
          <w:p w14:paraId="75ED89FF" w14:textId="12763871" w:rsidR="0002080E" w:rsidRDefault="0002080E" w:rsidP="0002080E">
            <w:r>
              <w:t>a.</w:t>
            </w:r>
          </w:p>
        </w:tc>
        <w:tc>
          <w:tcPr>
            <w:tcW w:w="7934" w:type="dxa"/>
          </w:tcPr>
          <w:p w14:paraId="703E79B4" w14:textId="77777777" w:rsidR="0002080E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D57">
              <w:rPr>
                <w:rFonts w:ascii="Times New Roman" w:hAnsi="Times New Roman" w:cs="Times New Roman"/>
                <w:sz w:val="24"/>
                <w:szCs w:val="24"/>
              </w:rPr>
              <w:t xml:space="preserve">You’re given a sequence of numbers as input. The numbers will be increasing at first, and then decreasing. You have to use a queue and a stack to sort the complete sequence.  </w:t>
            </w:r>
            <w:r w:rsidRPr="00F33D5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first input will be an integer </w:t>
            </w:r>
            <w:r w:rsidRPr="00F33D5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33D57">
              <w:rPr>
                <w:rFonts w:ascii="Times New Roman" w:hAnsi="Times New Roman" w:cs="Times New Roman"/>
                <w:sz w:val="24"/>
                <w:szCs w:val="24"/>
              </w:rPr>
              <w:t xml:space="preserve"> which specifies the length of the input sequence. Next n integers will be your input sequence.</w:t>
            </w:r>
          </w:p>
          <w:p w14:paraId="27CFDD49" w14:textId="77777777" w:rsidR="0002080E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Example input:            </w:t>
            </w:r>
          </w:p>
          <w:p w14:paraId="6C690CC3" w14:textId="77777777" w:rsidR="0002080E" w:rsidRPr="00F33D57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How many numbers: 9</w:t>
            </w:r>
            <w:r w:rsidRPr="00F3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1B8D7A" w14:textId="77777777" w:rsidR="0002080E" w:rsidRPr="00F33D57" w:rsidRDefault="0002080E" w:rsidP="0002080E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Numbers are:</w:t>
            </w:r>
            <w:r w:rsidRPr="00F33D57">
              <w:rPr>
                <w:rFonts w:ascii="Times New Roman" w:hAnsi="Times New Roman"/>
                <w:sz w:val="24"/>
                <w:szCs w:val="24"/>
              </w:rPr>
              <w:t xml:space="preserve"> 1 3 8 12 14 13 9 5 2</w:t>
            </w:r>
          </w:p>
          <w:p w14:paraId="34D3FC71" w14:textId="5D0F45E1" w:rsidR="0002080E" w:rsidRDefault="0002080E" w:rsidP="0002080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F33D57">
              <w:rPr>
                <w:rFonts w:ascii="Times New Roman" w:hAnsi="Times New Roman" w:cs="Times New Roman"/>
                <w:sz w:val="24"/>
                <w:szCs w:val="24"/>
              </w:rPr>
              <w:t>Output: 1 2 3 5 8 9 12 13 14</w:t>
            </w:r>
          </w:p>
        </w:tc>
        <w:tc>
          <w:tcPr>
            <w:tcW w:w="325" w:type="dxa"/>
          </w:tcPr>
          <w:p w14:paraId="438837D1" w14:textId="2DF8AA4C" w:rsidR="0002080E" w:rsidRDefault="0002080E" w:rsidP="0002080E">
            <w:r>
              <w:t>2</w:t>
            </w:r>
          </w:p>
        </w:tc>
      </w:tr>
      <w:tr w:rsidR="0002080E" w14:paraId="481D56BB" w14:textId="77777777" w:rsidTr="00DC15F0">
        <w:tc>
          <w:tcPr>
            <w:tcW w:w="379" w:type="dxa"/>
          </w:tcPr>
          <w:p w14:paraId="29EF0A50" w14:textId="77777777" w:rsidR="0002080E" w:rsidRDefault="0002080E" w:rsidP="0002080E"/>
        </w:tc>
        <w:tc>
          <w:tcPr>
            <w:tcW w:w="378" w:type="dxa"/>
          </w:tcPr>
          <w:p w14:paraId="526B7561" w14:textId="0CD411D2" w:rsidR="0002080E" w:rsidRDefault="0002080E" w:rsidP="0002080E">
            <w:r>
              <w:t>b.</w:t>
            </w:r>
          </w:p>
        </w:tc>
        <w:tc>
          <w:tcPr>
            <w:tcW w:w="7934" w:type="dxa"/>
          </w:tcPr>
          <w:p w14:paraId="7F82EDAA" w14:textId="5379452C" w:rsidR="0002080E" w:rsidRDefault="0002080E" w:rsidP="0002080E">
            <w:r w:rsidRPr="001E20AB">
              <w:rPr>
                <w:rFonts w:ascii="Times New Roman" w:hAnsi="Times New Roman" w:cs="Times New Roman"/>
                <w:sz w:val="24"/>
                <w:szCs w:val="24"/>
              </w:rPr>
              <w:t xml:space="preserve">Suppose you are making a phonebook application for a cellphone company. Which data structure would you use and why? Justify your answer.                                                                 </w:t>
            </w:r>
          </w:p>
        </w:tc>
        <w:tc>
          <w:tcPr>
            <w:tcW w:w="325" w:type="dxa"/>
          </w:tcPr>
          <w:p w14:paraId="5CE49462" w14:textId="6E5F866B" w:rsidR="0002080E" w:rsidRDefault="0002080E" w:rsidP="0002080E">
            <w:r>
              <w:t>2</w:t>
            </w:r>
          </w:p>
        </w:tc>
      </w:tr>
      <w:tr w:rsidR="0002080E" w14:paraId="0AB20B05" w14:textId="77777777" w:rsidTr="00DC15F0">
        <w:tc>
          <w:tcPr>
            <w:tcW w:w="379" w:type="dxa"/>
          </w:tcPr>
          <w:p w14:paraId="289529B0" w14:textId="77777777" w:rsidR="0002080E" w:rsidRDefault="0002080E" w:rsidP="0002080E"/>
        </w:tc>
        <w:tc>
          <w:tcPr>
            <w:tcW w:w="378" w:type="dxa"/>
          </w:tcPr>
          <w:p w14:paraId="7D6D1209" w14:textId="6A08E671" w:rsidR="0002080E" w:rsidRDefault="0002080E" w:rsidP="0002080E">
            <w:r>
              <w:t>c.</w:t>
            </w:r>
          </w:p>
        </w:tc>
        <w:tc>
          <w:tcPr>
            <w:tcW w:w="7934" w:type="dxa"/>
          </w:tcPr>
          <w:p w14:paraId="2A60BD96" w14:textId="77777777" w:rsidR="0002080E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linked list.</w:t>
            </w:r>
          </w:p>
          <w:p w14:paraId="5C55ED5F" w14:textId="77777777" w:rsidR="0002080E" w:rsidRDefault="0002080E" w:rsidP="0002080E">
            <w:pPr>
              <w:jc w:val="both"/>
            </w:pPr>
            <w:r>
              <w:object w:dxaOrig="7845" w:dyaOrig="2385" w14:anchorId="65B9F7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5pt;height:119.5pt" o:ole="">
                  <v:imagedata r:id="rId6" o:title=""/>
                </v:shape>
                <o:OLEObject Type="Embed" ProgID="PBrush" ShapeID="_x0000_i1025" DrawAspect="Content" ObjectID="_1690094704" r:id="rId7"/>
              </w:object>
            </w:r>
          </w:p>
          <w:p w14:paraId="67803318" w14:textId="77777777" w:rsidR="0002080E" w:rsidRPr="00D35666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666">
              <w:rPr>
                <w:rFonts w:ascii="Times New Roman" w:hAnsi="Times New Roman" w:cs="Times New Roman"/>
                <w:sz w:val="24"/>
                <w:szCs w:val="24"/>
              </w:rPr>
              <w:t>Give the values of the following expressions:</w:t>
            </w:r>
          </w:p>
          <w:p w14:paraId="3C351AE7" w14:textId="77777777" w:rsidR="0002080E" w:rsidRPr="00D35666" w:rsidRDefault="0002080E" w:rsidP="000208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onsolas" w:hAnsi="Consolas"/>
              </w:rPr>
            </w:pPr>
            <w:r w:rsidRPr="00D35666">
              <w:rPr>
                <w:rFonts w:ascii="Consolas" w:hAnsi="Consolas"/>
              </w:rPr>
              <w:t>Ptr1-&gt;info</w:t>
            </w:r>
          </w:p>
          <w:p w14:paraId="5C55DB12" w14:textId="77777777" w:rsidR="0002080E" w:rsidRPr="00D35666" w:rsidRDefault="0002080E" w:rsidP="000208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onsolas" w:hAnsi="Consolas"/>
              </w:rPr>
            </w:pPr>
            <w:r w:rsidRPr="00D35666">
              <w:rPr>
                <w:rFonts w:ascii="Consolas" w:hAnsi="Consolas"/>
              </w:rPr>
              <w:t>Ptr2-&gt;next-&gt;info</w:t>
            </w:r>
          </w:p>
          <w:p w14:paraId="64C2227F" w14:textId="77777777" w:rsidR="0002080E" w:rsidRDefault="0002080E" w:rsidP="000208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onsolas" w:hAnsi="Consolas"/>
              </w:rPr>
            </w:pPr>
            <w:proofErr w:type="spellStart"/>
            <w:r w:rsidRPr="00D35666">
              <w:rPr>
                <w:rFonts w:ascii="Consolas" w:hAnsi="Consolas"/>
              </w:rPr>
              <w:t>listData</w:t>
            </w:r>
            <w:proofErr w:type="spellEnd"/>
            <w:r w:rsidRPr="00D35666">
              <w:rPr>
                <w:rFonts w:ascii="Consolas" w:hAnsi="Consolas"/>
              </w:rPr>
              <w:t>-&gt;next-&gt;next-&gt;info</w:t>
            </w:r>
          </w:p>
          <w:p w14:paraId="5C59DFF3" w14:textId="77777777" w:rsidR="0002080E" w:rsidRDefault="0002080E" w:rsidP="0002080E"/>
        </w:tc>
        <w:tc>
          <w:tcPr>
            <w:tcW w:w="325" w:type="dxa"/>
          </w:tcPr>
          <w:p w14:paraId="7EF150B4" w14:textId="06B23DA1" w:rsidR="0002080E" w:rsidRDefault="0002080E" w:rsidP="0002080E">
            <w:r>
              <w:t>1</w:t>
            </w:r>
          </w:p>
        </w:tc>
      </w:tr>
      <w:tr w:rsidR="0002080E" w14:paraId="69F2D055" w14:textId="77777777" w:rsidTr="00DC15F0">
        <w:tc>
          <w:tcPr>
            <w:tcW w:w="379" w:type="dxa"/>
          </w:tcPr>
          <w:p w14:paraId="6B5D7B95" w14:textId="49A04FC2" w:rsidR="0002080E" w:rsidRDefault="0002080E" w:rsidP="0002080E">
            <w:r>
              <w:t>2.</w:t>
            </w:r>
          </w:p>
        </w:tc>
        <w:tc>
          <w:tcPr>
            <w:tcW w:w="378" w:type="dxa"/>
          </w:tcPr>
          <w:p w14:paraId="7C5AE8E1" w14:textId="4C0E3DCA" w:rsidR="0002080E" w:rsidRDefault="0002080E" w:rsidP="0002080E">
            <w:r>
              <w:t>a.</w:t>
            </w:r>
          </w:p>
        </w:tc>
        <w:tc>
          <w:tcPr>
            <w:tcW w:w="7934" w:type="dxa"/>
          </w:tcPr>
          <w:p w14:paraId="680AF297" w14:textId="77777777" w:rsidR="0002080E" w:rsidRPr="000E4F08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F08">
              <w:rPr>
                <w:rFonts w:ascii="Times New Roman" w:hAnsi="Times New Roman" w:cs="Times New Roman"/>
                <w:sz w:val="24"/>
                <w:szCs w:val="24"/>
              </w:rPr>
              <w:t xml:space="preserve">Consider the postfix expression given below. How this expression can be evaluated using stack? </w:t>
            </w:r>
          </w:p>
          <w:p w14:paraId="46A4F35A" w14:textId="07096F1D" w:rsidR="0002080E" w:rsidRDefault="0002080E" w:rsidP="0002080E">
            <w:r w:rsidRPr="000E4F08">
              <w:rPr>
                <w:rFonts w:ascii="Times New Roman" w:hAnsi="Times New Roman" w:cs="Times New Roman"/>
                <w:sz w:val="24"/>
                <w:szCs w:val="24"/>
              </w:rPr>
              <w:t xml:space="preserve">        7  5  3 *  2  4  6 +  /  ‒  *</w:t>
            </w:r>
          </w:p>
        </w:tc>
        <w:tc>
          <w:tcPr>
            <w:tcW w:w="325" w:type="dxa"/>
          </w:tcPr>
          <w:p w14:paraId="4118A806" w14:textId="0FF8605D" w:rsidR="0002080E" w:rsidRDefault="0002080E" w:rsidP="0002080E">
            <w:r>
              <w:t>3</w:t>
            </w:r>
          </w:p>
        </w:tc>
      </w:tr>
      <w:tr w:rsidR="0002080E" w14:paraId="5ABFD03F" w14:textId="77777777" w:rsidTr="00DC15F0">
        <w:tc>
          <w:tcPr>
            <w:tcW w:w="379" w:type="dxa"/>
          </w:tcPr>
          <w:p w14:paraId="232F4B23" w14:textId="77777777" w:rsidR="0002080E" w:rsidRDefault="0002080E" w:rsidP="0002080E"/>
        </w:tc>
        <w:tc>
          <w:tcPr>
            <w:tcW w:w="378" w:type="dxa"/>
          </w:tcPr>
          <w:p w14:paraId="686233A9" w14:textId="4CD8161A" w:rsidR="0002080E" w:rsidRDefault="0002080E" w:rsidP="0002080E">
            <w:r>
              <w:t>b.</w:t>
            </w:r>
          </w:p>
        </w:tc>
        <w:tc>
          <w:tcPr>
            <w:tcW w:w="7934" w:type="dxa"/>
          </w:tcPr>
          <w:p w14:paraId="1A64D235" w14:textId="1DE800DD" w:rsidR="0002080E" w:rsidRDefault="0002080E" w:rsidP="0002080E">
            <w:r w:rsidRPr="001E20AB">
              <w:rPr>
                <w:rFonts w:ascii="Times New Roman" w:hAnsi="Times New Roman" w:cs="Times New Roman"/>
                <w:sz w:val="24"/>
                <w:szCs w:val="24"/>
              </w:rPr>
              <w:t xml:space="preserve">You have an unsorted list called </w:t>
            </w:r>
            <w:r w:rsidRPr="001E20A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ICT</w:t>
            </w:r>
            <w:r w:rsidRPr="001E20AB">
              <w:rPr>
                <w:rFonts w:ascii="Times New Roman" w:hAnsi="Times New Roman" w:cs="Times New Roman"/>
                <w:sz w:val="24"/>
                <w:szCs w:val="24"/>
              </w:rPr>
              <w:t xml:space="preserve"> and a stack called </w:t>
            </w:r>
            <w:r w:rsidRPr="001E20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CSE</w:t>
            </w:r>
            <w:r w:rsidRPr="001E20AB">
              <w:rPr>
                <w:rFonts w:ascii="Times New Roman" w:hAnsi="Times New Roman" w:cs="Times New Roman"/>
                <w:sz w:val="24"/>
                <w:szCs w:val="24"/>
              </w:rPr>
              <w:t xml:space="preserve">. Now put those elements of the list in the stack in such a manner that when you pop the elements from the stack, they come out in ascending order. For simplicity consider the size of the list and stack </w:t>
            </w:r>
            <w:r w:rsidRPr="00B35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1E20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" w:type="dxa"/>
          </w:tcPr>
          <w:p w14:paraId="28E0FFBD" w14:textId="6875D98D" w:rsidR="0002080E" w:rsidRDefault="0002080E" w:rsidP="0002080E">
            <w:r>
              <w:t>2</w:t>
            </w:r>
          </w:p>
        </w:tc>
      </w:tr>
      <w:tr w:rsidR="0002080E" w14:paraId="1A4FAB92" w14:textId="77777777" w:rsidTr="00DC15F0">
        <w:tc>
          <w:tcPr>
            <w:tcW w:w="379" w:type="dxa"/>
          </w:tcPr>
          <w:p w14:paraId="0BA4F1E2" w14:textId="724B3A9B" w:rsidR="0002080E" w:rsidRDefault="0002080E" w:rsidP="0002080E">
            <w:r>
              <w:t>3.</w:t>
            </w:r>
          </w:p>
        </w:tc>
        <w:tc>
          <w:tcPr>
            <w:tcW w:w="378" w:type="dxa"/>
          </w:tcPr>
          <w:p w14:paraId="51E01B48" w14:textId="63218245" w:rsidR="0002080E" w:rsidRDefault="0002080E" w:rsidP="0002080E">
            <w:r>
              <w:t>a.</w:t>
            </w:r>
          </w:p>
        </w:tc>
        <w:tc>
          <w:tcPr>
            <w:tcW w:w="7934" w:type="dxa"/>
          </w:tcPr>
          <w:p w14:paraId="38B8F897" w14:textId="77777777" w:rsidR="0002080E" w:rsidRPr="001E20AB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0AB">
              <w:rPr>
                <w:rFonts w:ascii="Times New Roman" w:hAnsi="Times New Roman" w:cs="Times New Roman"/>
                <w:sz w:val="24"/>
                <w:szCs w:val="24"/>
              </w:rPr>
              <w:t>Consider the following list of integers:</w:t>
            </w:r>
          </w:p>
          <w:p w14:paraId="2B257E2A" w14:textId="77777777" w:rsidR="0002080E" w:rsidRPr="001E20AB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0A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2, 3, 1, 2, 6, 4, 6, 6</w:t>
            </w:r>
          </w:p>
          <w:p w14:paraId="418C5185" w14:textId="77777777" w:rsidR="0002080E" w:rsidRDefault="0002080E" w:rsidP="00020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AB">
              <w:rPr>
                <w:rFonts w:ascii="Times New Roman" w:hAnsi="Times New Roman" w:cs="Times New Roman"/>
                <w:sz w:val="24"/>
                <w:szCs w:val="24"/>
              </w:rPr>
              <w:t xml:space="preserve">Perform a count sort on the above list. </w:t>
            </w:r>
          </w:p>
          <w:p w14:paraId="1D836B21" w14:textId="5912CE97" w:rsidR="0002080E" w:rsidRDefault="0002080E" w:rsidP="0002080E">
            <w:r w:rsidRPr="001E20AB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 xml:space="preserve">What is the asymptotic running time for a count sort on </w:t>
            </w:r>
            <w:r w:rsidRPr="00B3568A">
              <w:rPr>
                <w:rStyle w:val="Strong"/>
                <w:rFonts w:ascii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n</w:t>
            </w:r>
            <w:r w:rsidRPr="00B3568A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E20AB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numbers?</w:t>
            </w:r>
          </w:p>
        </w:tc>
        <w:tc>
          <w:tcPr>
            <w:tcW w:w="325" w:type="dxa"/>
          </w:tcPr>
          <w:p w14:paraId="55B19FE3" w14:textId="3F202CEA" w:rsidR="0002080E" w:rsidRDefault="0002080E" w:rsidP="0002080E">
            <w:r>
              <w:t>2</w:t>
            </w:r>
          </w:p>
        </w:tc>
      </w:tr>
      <w:tr w:rsidR="0002080E" w14:paraId="3F4A1BEF" w14:textId="77777777" w:rsidTr="00DC15F0">
        <w:tc>
          <w:tcPr>
            <w:tcW w:w="379" w:type="dxa"/>
          </w:tcPr>
          <w:p w14:paraId="2275CB55" w14:textId="77777777" w:rsidR="0002080E" w:rsidRDefault="0002080E" w:rsidP="0002080E"/>
        </w:tc>
        <w:tc>
          <w:tcPr>
            <w:tcW w:w="378" w:type="dxa"/>
          </w:tcPr>
          <w:p w14:paraId="1C0633A1" w14:textId="437B85EB" w:rsidR="0002080E" w:rsidRDefault="0002080E" w:rsidP="0002080E">
            <w:r>
              <w:t>b.</w:t>
            </w:r>
          </w:p>
        </w:tc>
        <w:tc>
          <w:tcPr>
            <w:tcW w:w="7934" w:type="dxa"/>
          </w:tcPr>
          <w:p w14:paraId="25099F4D" w14:textId="77777777" w:rsidR="0002080E" w:rsidRPr="00B57739" w:rsidRDefault="0002080E" w:rsidP="0002080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</w:pPr>
            <w:r w:rsidRPr="00B57739">
              <w:t xml:space="preserve">Consider the </w:t>
            </w:r>
            <w:r>
              <w:t xml:space="preserve">following sorted </w:t>
            </w:r>
            <w:r w:rsidRPr="00B57739">
              <w:t xml:space="preserve">linear array </w:t>
            </w:r>
            <w:r w:rsidRPr="001E20AB">
              <w:rPr>
                <w:b/>
                <w:bCs/>
                <w:i/>
                <w:iCs/>
              </w:rPr>
              <w:t>EEE</w:t>
            </w:r>
            <w:r w:rsidRPr="00B57739">
              <w:t xml:space="preserve">. </w:t>
            </w:r>
            <w:r>
              <w:t>Write</w:t>
            </w:r>
            <w:r w:rsidRPr="00B57739">
              <w:t xml:space="preserve"> down the steps to find the value 25</w:t>
            </w:r>
            <w:r>
              <w:t xml:space="preserve"> using binary search algorithm</w:t>
            </w:r>
            <w:r w:rsidRPr="00B57739"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4"/>
              <w:gridCol w:w="544"/>
              <w:gridCol w:w="544"/>
              <w:gridCol w:w="545"/>
              <w:gridCol w:w="554"/>
              <w:gridCol w:w="554"/>
              <w:gridCol w:w="554"/>
              <w:gridCol w:w="554"/>
              <w:gridCol w:w="554"/>
              <w:gridCol w:w="554"/>
              <w:gridCol w:w="554"/>
              <w:gridCol w:w="554"/>
              <w:gridCol w:w="554"/>
              <w:gridCol w:w="555"/>
            </w:tblGrid>
            <w:tr w:rsidR="0002080E" w:rsidRPr="00B57739" w14:paraId="222045C8" w14:textId="77777777" w:rsidTr="000A6AC7"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7D3115F3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2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5F240855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4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046084DE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5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05D5DFEA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8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78FBCE60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12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6F2925D1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14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189CC754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15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5197937E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17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3F022888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19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50D9C87D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21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4DED5081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23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243650B0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25</w:t>
                  </w:r>
                </w:p>
              </w:tc>
              <w:tc>
                <w:tcPr>
                  <w:tcW w:w="562" w:type="dxa"/>
                  <w:tcBorders>
                    <w:bottom w:val="single" w:sz="4" w:space="0" w:color="000000" w:themeColor="text1"/>
                  </w:tcBorders>
                </w:tcPr>
                <w:p w14:paraId="52C23206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27</w:t>
                  </w:r>
                </w:p>
              </w:tc>
              <w:tc>
                <w:tcPr>
                  <w:tcW w:w="563" w:type="dxa"/>
                  <w:tcBorders>
                    <w:bottom w:val="single" w:sz="4" w:space="0" w:color="000000" w:themeColor="text1"/>
                  </w:tcBorders>
                </w:tcPr>
                <w:p w14:paraId="7F05F1F5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18</w:t>
                  </w:r>
                </w:p>
              </w:tc>
            </w:tr>
            <w:tr w:rsidR="0002080E" w:rsidRPr="00B57739" w14:paraId="287823C4" w14:textId="77777777" w:rsidTr="000A6AC7"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4B21D436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6BD6EB30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2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2F098CE5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3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1C6EFBCB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4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68BE62FA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5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6AE7EE8E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6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5EB7A057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7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458F1308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8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1CD9E330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9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6DED74A3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10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49A08700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11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2E67F985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12</w:t>
                  </w:r>
                </w:p>
              </w:tc>
              <w:tc>
                <w:tcPr>
                  <w:tcW w:w="562" w:type="dxa"/>
                  <w:tcBorders>
                    <w:left w:val="nil"/>
                    <w:bottom w:val="nil"/>
                    <w:right w:val="nil"/>
                  </w:tcBorders>
                </w:tcPr>
                <w:p w14:paraId="65DC3A15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13</w:t>
                  </w:r>
                </w:p>
              </w:tc>
              <w:tc>
                <w:tcPr>
                  <w:tcW w:w="563" w:type="dxa"/>
                  <w:tcBorders>
                    <w:left w:val="nil"/>
                    <w:bottom w:val="nil"/>
                    <w:right w:val="nil"/>
                  </w:tcBorders>
                </w:tcPr>
                <w:p w14:paraId="4CAD1E81" w14:textId="77777777" w:rsidR="0002080E" w:rsidRPr="00B57739" w:rsidRDefault="0002080E" w:rsidP="0002080E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</w:pPr>
                  <w:r w:rsidRPr="00B57739">
                    <w:t>14</w:t>
                  </w:r>
                </w:p>
              </w:tc>
            </w:tr>
          </w:tbl>
          <w:p w14:paraId="34F7605C" w14:textId="77777777" w:rsidR="0002080E" w:rsidRPr="001E20AB" w:rsidRDefault="0002080E" w:rsidP="000208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</w:tcPr>
          <w:p w14:paraId="11387E18" w14:textId="12A4DDBD" w:rsidR="0002080E" w:rsidRDefault="0002080E" w:rsidP="0002080E">
            <w:r>
              <w:t>1</w:t>
            </w:r>
          </w:p>
        </w:tc>
      </w:tr>
      <w:tr w:rsidR="0002080E" w14:paraId="365C5E45" w14:textId="77777777" w:rsidTr="00DC15F0">
        <w:tc>
          <w:tcPr>
            <w:tcW w:w="379" w:type="dxa"/>
          </w:tcPr>
          <w:p w14:paraId="052E2CF3" w14:textId="77777777" w:rsidR="0002080E" w:rsidRDefault="0002080E" w:rsidP="0002080E"/>
        </w:tc>
        <w:tc>
          <w:tcPr>
            <w:tcW w:w="378" w:type="dxa"/>
          </w:tcPr>
          <w:p w14:paraId="577F1196" w14:textId="63940BE0" w:rsidR="0002080E" w:rsidRDefault="0002080E" w:rsidP="0002080E">
            <w:r>
              <w:t>c.</w:t>
            </w:r>
          </w:p>
        </w:tc>
        <w:tc>
          <w:tcPr>
            <w:tcW w:w="7934" w:type="dxa"/>
          </w:tcPr>
          <w:p w14:paraId="40D280E2" w14:textId="1B16EDF1" w:rsidR="0002080E" w:rsidRPr="00B57739" w:rsidRDefault="0002080E" w:rsidP="0002080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</w:pPr>
            <w:r w:rsidRPr="001E20AB">
              <w:t xml:space="preserve">Insert the values 23, 45, 85, 97, 107, 136, 158 in a hash table of size </w:t>
            </w:r>
            <w:r w:rsidRPr="00B3568A">
              <w:rPr>
                <w:b/>
                <w:bCs/>
              </w:rPr>
              <w:t>7</w:t>
            </w:r>
            <w:r w:rsidRPr="001E20AB">
              <w:t xml:space="preserve"> using division method.  Resolve the collisio</w:t>
            </w:r>
            <w:r>
              <w:t xml:space="preserve">n if </w:t>
            </w:r>
            <w:r w:rsidRPr="001E20AB">
              <w:t>occurred.</w:t>
            </w:r>
          </w:p>
        </w:tc>
        <w:tc>
          <w:tcPr>
            <w:tcW w:w="325" w:type="dxa"/>
          </w:tcPr>
          <w:p w14:paraId="66A72C53" w14:textId="435AF717" w:rsidR="0002080E" w:rsidRDefault="0002080E" w:rsidP="0002080E">
            <w:r>
              <w:t>2</w:t>
            </w:r>
          </w:p>
        </w:tc>
      </w:tr>
    </w:tbl>
    <w:p w14:paraId="437B8E88" w14:textId="2636174E" w:rsidR="0002080E" w:rsidRDefault="0002080E"/>
    <w:p w14:paraId="0428D42C" w14:textId="2D603E61" w:rsidR="0002080E" w:rsidRDefault="0002080E"/>
    <w:p w14:paraId="6045D106" w14:textId="7170BF73" w:rsidR="0002080E" w:rsidRDefault="0002080E"/>
    <w:p w14:paraId="0D6D8AAD" w14:textId="3E6DD7E7" w:rsidR="0002080E" w:rsidRDefault="0002080E"/>
    <w:p w14:paraId="17009695" w14:textId="0C9D878E" w:rsidR="0002080E" w:rsidRDefault="0002080E"/>
    <w:p w14:paraId="1266199F" w14:textId="71F1A3BA" w:rsidR="0002080E" w:rsidRDefault="0002080E"/>
    <w:p w14:paraId="4EDFA95C" w14:textId="7E453C1E" w:rsidR="0002080E" w:rsidRDefault="0002080E"/>
    <w:sectPr w:rsidR="0002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1DC"/>
    <w:multiLevelType w:val="hybridMultilevel"/>
    <w:tmpl w:val="BA782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2F47"/>
    <w:multiLevelType w:val="hybridMultilevel"/>
    <w:tmpl w:val="B8BC7ED2"/>
    <w:lvl w:ilvl="0" w:tplc="FC4479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C"/>
    <w:rsid w:val="00006B3F"/>
    <w:rsid w:val="0002080E"/>
    <w:rsid w:val="001D006A"/>
    <w:rsid w:val="001D2841"/>
    <w:rsid w:val="004723BC"/>
    <w:rsid w:val="00D363FA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62F5"/>
  <w15:chartTrackingRefBased/>
  <w15:docId w15:val="{73F16CE3-1EAE-41C9-A53B-8B0D2C2A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41"/>
    <w:pPr>
      <w:spacing w:after="0" w:line="240" w:lineRule="auto"/>
    </w:pPr>
    <w:rPr>
      <w:rFonts w:ascii="Arial" w:eastAsia="Times New Roman" w:hAnsi="Arial" w:cs="Mang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4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uiPriority w:val="1"/>
    <w:qFormat/>
    <w:rsid w:val="001D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80E"/>
    <w:rPr>
      <w:b/>
      <w:bCs/>
    </w:rPr>
  </w:style>
  <w:style w:type="paragraph" w:styleId="NormalWeb">
    <w:name w:val="Normal (Web)"/>
    <w:basedOn w:val="Normal"/>
    <w:uiPriority w:val="99"/>
    <w:unhideWhenUsed/>
    <w:rsid w:val="0002080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Risala Khan</dc:creator>
  <cp:keywords/>
  <dc:description/>
  <cp:lastModifiedBy>Risala Khan</cp:lastModifiedBy>
  <cp:revision>4</cp:revision>
  <dcterms:created xsi:type="dcterms:W3CDTF">2021-08-05T05:25:00Z</dcterms:created>
  <dcterms:modified xsi:type="dcterms:W3CDTF">2021-08-10T03:59:00Z</dcterms:modified>
</cp:coreProperties>
</file>