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345" w:rsidRDefault="00FF5345">
      <w:r>
        <w:t xml:space="preserve">                                              </w:t>
      </w:r>
      <w:r>
        <w:rPr>
          <w:noProof/>
        </w:rPr>
        <w:drawing>
          <wp:inline distT="0" distB="0" distL="0" distR="0" wp14:anchorId="4C47CB65" wp14:editId="75E5A298">
            <wp:extent cx="4318000" cy="3009900"/>
            <wp:effectExtent l="0" t="0" r="6350" b="0"/>
            <wp:docPr id="1" name="image1.jpeg" descr="Jahangirnagar University C Unit Admission Test Circular 2020-21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Jahangirnagar University C Unit Admission Test Circular 2020-21 ..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5" w:rsidRDefault="00FF5345"/>
    <w:p w:rsidR="00FF5345" w:rsidRDefault="00FF5345" w:rsidP="00FF5345">
      <w:pPr>
        <w:pStyle w:val="Title"/>
      </w:pPr>
      <w:r>
        <w:t xml:space="preserve"> INSTITUTE of INFORMATION TECHNOLOGY</w:t>
      </w:r>
    </w:p>
    <w:p w:rsidR="00FF5345" w:rsidRDefault="00FF5345" w:rsidP="00FF5345">
      <w:pPr>
        <w:jc w:val="center"/>
        <w:rPr>
          <w:sz w:val="40"/>
          <w:szCs w:val="40"/>
        </w:rPr>
      </w:pPr>
      <w:r w:rsidRPr="00FF5345">
        <w:rPr>
          <w:sz w:val="40"/>
          <w:szCs w:val="40"/>
        </w:rPr>
        <w:t>JAHANGIRNAGAR UNIVERSITY</w:t>
      </w:r>
    </w:p>
    <w:p w:rsidR="00FF5345" w:rsidRDefault="00FF5345" w:rsidP="00FF5345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TITLE: COMPUTER NETWORK &amp; SECURITY</w:t>
      </w:r>
    </w:p>
    <w:p w:rsidR="00FF5345" w:rsidRDefault="00FF5345" w:rsidP="00FF5345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CODE: ICT-4257</w:t>
      </w:r>
    </w:p>
    <w:p w:rsidR="00FF5345" w:rsidRDefault="00FF5345" w:rsidP="00FF5345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ASSIGNMENT-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0"/>
      </w:tblGrid>
      <w:tr w:rsidR="00A474B6" w:rsidTr="00A474B6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7360" w:type="dxa"/>
          </w:tcPr>
          <w:p w:rsidR="00A474B6" w:rsidRDefault="00A474B6" w:rsidP="00A474B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FF5345">
              <w:rPr>
                <w:b/>
                <w:sz w:val="40"/>
                <w:szCs w:val="40"/>
              </w:rPr>
              <w:t xml:space="preserve">Submitted to: Professor K M </w:t>
            </w:r>
            <w:proofErr w:type="spellStart"/>
            <w:r w:rsidRPr="00FF5345">
              <w:rPr>
                <w:b/>
                <w:sz w:val="40"/>
                <w:szCs w:val="40"/>
              </w:rPr>
              <w:t>Akkas</w:t>
            </w:r>
            <w:proofErr w:type="spellEnd"/>
            <w:r w:rsidRPr="00FF5345">
              <w:rPr>
                <w:b/>
                <w:sz w:val="40"/>
                <w:szCs w:val="40"/>
              </w:rPr>
              <w:t xml:space="preserve"> Ali</w:t>
            </w:r>
          </w:p>
        </w:tc>
      </w:tr>
      <w:tr w:rsidR="00A474B6" w:rsidTr="00A474B6">
        <w:tblPrEx>
          <w:tblCellMar>
            <w:top w:w="0" w:type="dxa"/>
            <w:bottom w:w="0" w:type="dxa"/>
          </w:tblCellMar>
        </w:tblPrEx>
        <w:trPr>
          <w:trHeight w:val="1540"/>
        </w:trPr>
        <w:tc>
          <w:tcPr>
            <w:tcW w:w="7360" w:type="dxa"/>
          </w:tcPr>
          <w:p w:rsidR="00A474B6" w:rsidRDefault="00A474B6" w:rsidP="00A474B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FF5345">
              <w:rPr>
                <w:b/>
                <w:sz w:val="40"/>
                <w:szCs w:val="40"/>
              </w:rPr>
              <w:t xml:space="preserve">Submitted by: Mehedi Hassan </w:t>
            </w:r>
          </w:p>
          <w:p w:rsidR="00A474B6" w:rsidRPr="00FF5345" w:rsidRDefault="00A474B6" w:rsidP="00A474B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     </w:t>
            </w:r>
            <w:r w:rsidRPr="00FF5345">
              <w:rPr>
                <w:b/>
                <w:sz w:val="40"/>
                <w:szCs w:val="40"/>
              </w:rPr>
              <w:t>ID: 2310</w:t>
            </w:r>
          </w:p>
        </w:tc>
      </w:tr>
    </w:tbl>
    <w:p w:rsidR="00FF5345" w:rsidRDefault="00FF5345" w:rsidP="00FF5345">
      <w:pPr>
        <w:jc w:val="center"/>
        <w:rPr>
          <w:b/>
          <w:sz w:val="40"/>
          <w:szCs w:val="40"/>
        </w:rPr>
      </w:pPr>
    </w:p>
    <w:p w:rsidR="00FF5345" w:rsidRDefault="00FF5345" w:rsidP="00FF5345">
      <w:pPr>
        <w:jc w:val="center"/>
        <w:rPr>
          <w:b/>
          <w:sz w:val="40"/>
          <w:szCs w:val="40"/>
        </w:rPr>
      </w:pPr>
    </w:p>
    <w:p w:rsidR="00FF5345" w:rsidRDefault="00FF5345" w:rsidP="00FF5345">
      <w:pPr>
        <w:jc w:val="center"/>
        <w:rPr>
          <w:b/>
          <w:sz w:val="40"/>
          <w:szCs w:val="40"/>
        </w:rPr>
      </w:pPr>
    </w:p>
    <w:p w:rsidR="00FF5345" w:rsidRPr="00AD3666" w:rsidRDefault="00AD3666" w:rsidP="00FF5345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AD3666">
        <w:rPr>
          <w:rFonts w:ascii="Cambria" w:hAnsi="Cambria"/>
          <w:b/>
          <w:sz w:val="32"/>
          <w:szCs w:val="32"/>
          <w:u w:val="single"/>
        </w:rPr>
        <w:lastRenderedPageBreak/>
        <w:t>Question</w:t>
      </w:r>
    </w:p>
    <w:p w:rsidR="00FF5345" w:rsidRDefault="00FF5345" w:rsidP="00FF5345">
      <w:pPr>
        <w:jc w:val="center"/>
        <w:rPr>
          <w:rFonts w:ascii="Cambria" w:hAnsi="Cambria"/>
          <w:sz w:val="32"/>
          <w:szCs w:val="32"/>
        </w:rPr>
      </w:pPr>
      <w:r w:rsidRPr="00FF5345">
        <w:rPr>
          <w:rFonts w:ascii="Cambria" w:hAnsi="Cambria"/>
          <w:sz w:val="32"/>
          <w:szCs w:val="32"/>
        </w:rPr>
        <w:t>Illustrate various Mono- and Poly-Alphabetic Substitution Ciphers.</w:t>
      </w:r>
    </w:p>
    <w:p w:rsidR="00AD3666" w:rsidRDefault="00AD3666" w:rsidP="00FF5345">
      <w:pPr>
        <w:jc w:val="center"/>
        <w:rPr>
          <w:rFonts w:ascii="Cambria" w:hAnsi="Cambria"/>
          <w:sz w:val="32"/>
          <w:szCs w:val="32"/>
        </w:rPr>
      </w:pPr>
    </w:p>
    <w:p w:rsidR="00AD3666" w:rsidRDefault="00AD3666" w:rsidP="00FF5345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AD3666">
        <w:rPr>
          <w:rFonts w:ascii="Cambria" w:hAnsi="Cambria"/>
          <w:b/>
          <w:sz w:val="32"/>
          <w:szCs w:val="32"/>
          <w:u w:val="single"/>
        </w:rPr>
        <w:t>Answer</w:t>
      </w:r>
    </w:p>
    <w:p w:rsidR="00AD3666" w:rsidRPr="00A474B6" w:rsidRDefault="00AD3666" w:rsidP="00AD3666">
      <w:pPr>
        <w:numPr>
          <w:ilvl w:val="0"/>
          <w:numId w:val="1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474B6">
        <w:rPr>
          <w:rFonts w:ascii="Cambria" w:hAnsi="Cambria"/>
          <w:b/>
          <w:bCs/>
          <w:sz w:val="32"/>
          <w:szCs w:val="32"/>
          <w:u w:val="single"/>
        </w:rPr>
        <w:t>Monoalphabetic</w:t>
      </w:r>
      <w:proofErr w:type="spellEnd"/>
      <w:r w:rsidRPr="00A474B6">
        <w:rPr>
          <w:rFonts w:ascii="Cambria" w:hAnsi="Cambria"/>
          <w:b/>
          <w:bCs/>
          <w:sz w:val="32"/>
          <w:szCs w:val="32"/>
          <w:u w:val="single"/>
        </w:rPr>
        <w:t xml:space="preserve"> Substitution Ciphers:</w:t>
      </w: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r w:rsidRPr="00A474B6">
        <w:rPr>
          <w:rFonts w:ascii="Cambria" w:hAnsi="Cambria"/>
          <w:b/>
          <w:bCs/>
          <w:sz w:val="32"/>
          <w:szCs w:val="32"/>
          <w:u w:val="single"/>
        </w:rPr>
        <w:t>Additive Cipher (Shift or Caesar Cipher):</w:t>
      </w:r>
    </w:p>
    <w:p w:rsidR="00AD3666" w:rsidRP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 xml:space="preserve">In the additive cipher, each letter in the plaintext is shifted a fixed number of positions in the </w:t>
      </w:r>
      <w:r>
        <w:rPr>
          <w:rFonts w:ascii="Cambria" w:hAnsi="Cambria"/>
          <w:sz w:val="32"/>
          <w:szCs w:val="32"/>
        </w:rPr>
        <w:t>alphabet to encrypt the message</w:t>
      </w:r>
      <w:r w:rsidRPr="00AD3666">
        <w:rPr>
          <w:rFonts w:ascii="Cambria" w:hAnsi="Cambria"/>
          <w:sz w:val="32"/>
          <w:szCs w:val="32"/>
        </w:rPr>
        <w:t>.</w:t>
      </w:r>
    </w:p>
    <w:p w:rsid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For example, if we shift each letter in the plaintext "hello" by 3 positions</w:t>
      </w:r>
      <w:r>
        <w:rPr>
          <w:rFonts w:ascii="Cambria" w:hAnsi="Cambria"/>
          <w:sz w:val="32"/>
          <w:szCs w:val="32"/>
        </w:rPr>
        <w:t xml:space="preserve">, we get the </w:t>
      </w:r>
      <w:proofErr w:type="spellStart"/>
      <w:r>
        <w:rPr>
          <w:rFonts w:ascii="Cambria" w:hAnsi="Cambria"/>
          <w:sz w:val="32"/>
          <w:szCs w:val="32"/>
        </w:rPr>
        <w:t>ciphertext</w:t>
      </w:r>
      <w:proofErr w:type="spellEnd"/>
      <w:r>
        <w:rPr>
          <w:rFonts w:ascii="Cambria" w:hAnsi="Cambria"/>
          <w:sz w:val="32"/>
          <w:szCs w:val="32"/>
        </w:rPr>
        <w:t xml:space="preserve"> "KHOOR"</w:t>
      </w:r>
      <w:r w:rsidRPr="00AD3666">
        <w:rPr>
          <w:rFonts w:ascii="Cambria" w:hAnsi="Cambria"/>
          <w:sz w:val="32"/>
          <w:szCs w:val="32"/>
        </w:rPr>
        <w:t>.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Example: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Plaintext: HELLO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Shift: 3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proofErr w:type="spellStart"/>
      <w:r w:rsidRPr="00AD3666">
        <w:rPr>
          <w:rFonts w:ascii="Cambria" w:hAnsi="Cambria"/>
          <w:sz w:val="32"/>
          <w:szCs w:val="32"/>
        </w:rPr>
        <w:t>Ciphertext</w:t>
      </w:r>
      <w:proofErr w:type="spellEnd"/>
      <w:r w:rsidRPr="00AD3666">
        <w:rPr>
          <w:rFonts w:ascii="Cambria" w:hAnsi="Cambria"/>
          <w:sz w:val="32"/>
          <w:szCs w:val="32"/>
        </w:rPr>
        <w:t>: KHOOR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r w:rsidRPr="00A474B6">
        <w:rPr>
          <w:rFonts w:ascii="Cambria" w:hAnsi="Cambria"/>
          <w:b/>
          <w:bCs/>
          <w:sz w:val="32"/>
          <w:szCs w:val="32"/>
          <w:u w:val="single"/>
        </w:rPr>
        <w:t>Multiplicative Cipher:</w:t>
      </w:r>
    </w:p>
    <w:p w:rsidR="00AD3666" w:rsidRPr="00A474B6" w:rsidRDefault="00AD3666" w:rsidP="00A474B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The multiplicative cipher involves multiplying each letter's numerical value by a constant to encrypt the message.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</w:p>
    <w:p w:rsidR="00A474B6" w:rsidRDefault="00A474B6" w:rsidP="00AD3666">
      <w:pPr>
        <w:ind w:left="2160"/>
        <w:rPr>
          <w:rFonts w:ascii="Cambria" w:hAnsi="Cambria"/>
          <w:sz w:val="32"/>
          <w:szCs w:val="32"/>
        </w:rPr>
      </w:pPr>
    </w:p>
    <w:p w:rsidR="00A474B6" w:rsidRPr="00AD3666" w:rsidRDefault="00A474B6" w:rsidP="00AD3666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r w:rsidRPr="00A474B6">
        <w:rPr>
          <w:rFonts w:ascii="Cambria" w:hAnsi="Cambria"/>
          <w:b/>
          <w:bCs/>
          <w:sz w:val="32"/>
          <w:szCs w:val="32"/>
          <w:u w:val="single"/>
        </w:rPr>
        <w:lastRenderedPageBreak/>
        <w:t>Affine Cipher:</w:t>
      </w:r>
    </w:p>
    <w:p w:rsid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The affine cipher combines the additive and multiplicative ciphers by applying both operations to each letter in the plaintext.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Example: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Encryption: E(x) = (ax + b) mod 26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Decryption: D(y) = a^-1(y - b) mod 26</w:t>
      </w:r>
    </w:p>
    <w:p w:rsidR="005B4603" w:rsidRPr="00AD3666" w:rsidRDefault="005B4603" w:rsidP="00AD3666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0"/>
          <w:numId w:val="1"/>
        </w:numPr>
        <w:rPr>
          <w:rFonts w:ascii="Cambria" w:hAnsi="Cambria"/>
          <w:sz w:val="32"/>
          <w:szCs w:val="32"/>
          <w:u w:val="single"/>
        </w:rPr>
      </w:pPr>
      <w:r w:rsidRPr="00A474B6">
        <w:rPr>
          <w:rFonts w:ascii="Cambria" w:hAnsi="Cambria"/>
          <w:b/>
          <w:bCs/>
          <w:sz w:val="32"/>
          <w:szCs w:val="32"/>
          <w:u w:val="single"/>
        </w:rPr>
        <w:t>Polyalphabetic Substitution Ciphers:</w:t>
      </w: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474B6">
        <w:rPr>
          <w:rFonts w:ascii="Cambria" w:hAnsi="Cambria"/>
          <w:b/>
          <w:bCs/>
          <w:sz w:val="32"/>
          <w:szCs w:val="32"/>
          <w:u w:val="single"/>
        </w:rPr>
        <w:t>Autokey</w:t>
      </w:r>
      <w:proofErr w:type="spellEnd"/>
      <w:r w:rsidRPr="00A474B6">
        <w:rPr>
          <w:rFonts w:ascii="Cambria" w:hAnsi="Cambria"/>
          <w:b/>
          <w:bCs/>
          <w:sz w:val="32"/>
          <w:szCs w:val="32"/>
          <w:u w:val="single"/>
        </w:rPr>
        <w:t xml:space="preserve"> Cipher:</w:t>
      </w:r>
    </w:p>
    <w:p w:rsid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 xml:space="preserve">In the </w:t>
      </w:r>
      <w:proofErr w:type="spellStart"/>
      <w:r w:rsidRPr="00AD3666">
        <w:rPr>
          <w:rFonts w:ascii="Cambria" w:hAnsi="Cambria"/>
          <w:sz w:val="32"/>
          <w:szCs w:val="32"/>
        </w:rPr>
        <w:t>autokey</w:t>
      </w:r>
      <w:proofErr w:type="spellEnd"/>
      <w:r w:rsidRPr="00AD3666">
        <w:rPr>
          <w:rFonts w:ascii="Cambria" w:hAnsi="Cambria"/>
          <w:sz w:val="32"/>
          <w:szCs w:val="32"/>
        </w:rPr>
        <w:t xml:space="preserve"> cipher, a keyword is concatenated with the plaintext to crea</w:t>
      </w:r>
      <w:r>
        <w:rPr>
          <w:rFonts w:ascii="Cambria" w:hAnsi="Cambria"/>
          <w:sz w:val="32"/>
          <w:szCs w:val="32"/>
        </w:rPr>
        <w:t>te the keystream for encryption</w:t>
      </w:r>
      <w:r w:rsidRPr="00AD3666">
        <w:rPr>
          <w:rFonts w:ascii="Cambria" w:hAnsi="Cambria"/>
          <w:sz w:val="32"/>
          <w:szCs w:val="32"/>
        </w:rPr>
        <w:t>.</w:t>
      </w:r>
    </w:p>
    <w:p w:rsidR="005B4603" w:rsidRPr="00AD3666" w:rsidRDefault="005B4603" w:rsidP="005B4603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474B6">
        <w:rPr>
          <w:rFonts w:ascii="Cambria" w:hAnsi="Cambria"/>
          <w:b/>
          <w:bCs/>
          <w:sz w:val="32"/>
          <w:szCs w:val="32"/>
          <w:u w:val="single"/>
        </w:rPr>
        <w:t>Playfair</w:t>
      </w:r>
      <w:proofErr w:type="spellEnd"/>
      <w:r w:rsidRPr="00A474B6">
        <w:rPr>
          <w:rFonts w:ascii="Cambria" w:hAnsi="Cambria"/>
          <w:b/>
          <w:bCs/>
          <w:sz w:val="32"/>
          <w:szCs w:val="32"/>
          <w:u w:val="single"/>
        </w:rPr>
        <w:t xml:space="preserve"> Cipher:</w:t>
      </w:r>
    </w:p>
    <w:p w:rsid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 xml:space="preserve">The </w:t>
      </w:r>
      <w:proofErr w:type="spellStart"/>
      <w:r w:rsidRPr="00AD3666">
        <w:rPr>
          <w:rFonts w:ascii="Cambria" w:hAnsi="Cambria"/>
          <w:sz w:val="32"/>
          <w:szCs w:val="32"/>
        </w:rPr>
        <w:t>Playfair</w:t>
      </w:r>
      <w:proofErr w:type="spellEnd"/>
      <w:r w:rsidRPr="00AD3666">
        <w:rPr>
          <w:rFonts w:ascii="Cambria" w:hAnsi="Cambria"/>
          <w:sz w:val="32"/>
          <w:szCs w:val="32"/>
        </w:rPr>
        <w:t xml:space="preserve"> cipher uses a 5x5 grid of letters to encrypt digraphs (pairs</w:t>
      </w:r>
      <w:r>
        <w:rPr>
          <w:rFonts w:ascii="Cambria" w:hAnsi="Cambria"/>
          <w:sz w:val="32"/>
          <w:szCs w:val="32"/>
        </w:rPr>
        <w:t xml:space="preserve"> of letters) from the plaintext</w:t>
      </w:r>
      <w:r w:rsidRPr="00AD3666">
        <w:rPr>
          <w:rFonts w:ascii="Cambria" w:hAnsi="Cambria"/>
          <w:sz w:val="32"/>
          <w:szCs w:val="32"/>
        </w:rPr>
        <w:t>.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Example: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Key: MONARCHY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Plaintext: HELLO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proofErr w:type="spellStart"/>
      <w:r w:rsidRPr="00AD3666">
        <w:rPr>
          <w:rFonts w:ascii="Cambria" w:hAnsi="Cambria"/>
          <w:sz w:val="32"/>
          <w:szCs w:val="32"/>
        </w:rPr>
        <w:t>Ciphertext</w:t>
      </w:r>
      <w:proofErr w:type="spellEnd"/>
      <w:r w:rsidRPr="00AD3666">
        <w:rPr>
          <w:rFonts w:ascii="Cambria" w:hAnsi="Cambria"/>
          <w:sz w:val="32"/>
          <w:szCs w:val="32"/>
        </w:rPr>
        <w:t>: EGKLL</w:t>
      </w:r>
    </w:p>
    <w:p w:rsidR="005B4603" w:rsidRDefault="005B4603" w:rsidP="00AD3666">
      <w:pPr>
        <w:ind w:left="2160"/>
        <w:rPr>
          <w:rFonts w:ascii="Cambria" w:hAnsi="Cambria"/>
          <w:sz w:val="32"/>
          <w:szCs w:val="32"/>
        </w:rPr>
      </w:pPr>
    </w:p>
    <w:p w:rsidR="005B4603" w:rsidRPr="00AD3666" w:rsidRDefault="005B4603" w:rsidP="00AD3666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474B6">
        <w:rPr>
          <w:rFonts w:ascii="Cambria" w:hAnsi="Cambria"/>
          <w:b/>
          <w:bCs/>
          <w:sz w:val="32"/>
          <w:szCs w:val="32"/>
          <w:u w:val="single"/>
        </w:rPr>
        <w:lastRenderedPageBreak/>
        <w:t>Vigenere</w:t>
      </w:r>
      <w:proofErr w:type="spellEnd"/>
      <w:r w:rsidRPr="00A474B6">
        <w:rPr>
          <w:rFonts w:ascii="Cambria" w:hAnsi="Cambria"/>
          <w:b/>
          <w:bCs/>
          <w:sz w:val="32"/>
          <w:szCs w:val="32"/>
          <w:u w:val="single"/>
        </w:rPr>
        <w:t xml:space="preserve"> Cipher:</w:t>
      </w:r>
    </w:p>
    <w:p w:rsidR="00A474B6" w:rsidRPr="005B4603" w:rsidRDefault="00AD3666" w:rsidP="005B4603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 xml:space="preserve">The </w:t>
      </w:r>
      <w:proofErr w:type="spellStart"/>
      <w:r w:rsidRPr="00AD3666">
        <w:rPr>
          <w:rFonts w:ascii="Cambria" w:hAnsi="Cambria"/>
          <w:sz w:val="32"/>
          <w:szCs w:val="32"/>
        </w:rPr>
        <w:t>Vigenere</w:t>
      </w:r>
      <w:proofErr w:type="spellEnd"/>
      <w:r w:rsidRPr="00AD3666">
        <w:rPr>
          <w:rFonts w:ascii="Cambria" w:hAnsi="Cambria"/>
          <w:sz w:val="32"/>
          <w:szCs w:val="32"/>
        </w:rPr>
        <w:t xml:space="preserve"> cipher uses a keyword to determine the amount of shift applied </w:t>
      </w:r>
      <w:r>
        <w:rPr>
          <w:rFonts w:ascii="Cambria" w:hAnsi="Cambria"/>
          <w:sz w:val="32"/>
          <w:szCs w:val="32"/>
        </w:rPr>
        <w:t>to each letter in the plaintext</w:t>
      </w:r>
      <w:r w:rsidRPr="00AD3666">
        <w:rPr>
          <w:rFonts w:ascii="Cambria" w:hAnsi="Cambria"/>
          <w:sz w:val="32"/>
          <w:szCs w:val="32"/>
        </w:rPr>
        <w:t>.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Example: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Keyword: KEY</w:t>
      </w:r>
    </w:p>
    <w:p w:rsidR="00AD3666" w:rsidRPr="00AD3666" w:rsidRDefault="00AD3666" w:rsidP="00AD3666">
      <w:pPr>
        <w:ind w:left="2160"/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Plaintext: HELLO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  <w:proofErr w:type="spellStart"/>
      <w:r w:rsidRPr="00AD3666">
        <w:rPr>
          <w:rFonts w:ascii="Cambria" w:hAnsi="Cambria"/>
          <w:sz w:val="32"/>
          <w:szCs w:val="32"/>
        </w:rPr>
        <w:t>Ciphertext</w:t>
      </w:r>
      <w:proofErr w:type="spellEnd"/>
      <w:r w:rsidRPr="00AD3666">
        <w:rPr>
          <w:rFonts w:ascii="Cambria" w:hAnsi="Cambria"/>
          <w:sz w:val="32"/>
          <w:szCs w:val="32"/>
        </w:rPr>
        <w:t>: RIJVS</w:t>
      </w:r>
    </w:p>
    <w:p w:rsidR="005B4603" w:rsidRPr="00AD3666" w:rsidRDefault="005B4603" w:rsidP="00AD3666">
      <w:pPr>
        <w:ind w:left="2160"/>
        <w:rPr>
          <w:rFonts w:ascii="Cambria" w:hAnsi="Cambria"/>
          <w:sz w:val="32"/>
          <w:szCs w:val="32"/>
        </w:rPr>
      </w:pPr>
    </w:p>
    <w:p w:rsidR="00AD3666" w:rsidRPr="00A474B6" w:rsidRDefault="00AD3666" w:rsidP="00AD3666">
      <w:pPr>
        <w:numPr>
          <w:ilvl w:val="1"/>
          <w:numId w:val="1"/>
        </w:numPr>
        <w:rPr>
          <w:rFonts w:ascii="Cambria" w:hAnsi="Cambria"/>
          <w:sz w:val="32"/>
          <w:szCs w:val="32"/>
          <w:u w:val="single"/>
        </w:rPr>
      </w:pPr>
      <w:r w:rsidRPr="00A474B6">
        <w:rPr>
          <w:rFonts w:ascii="Cambria" w:hAnsi="Cambria"/>
          <w:b/>
          <w:bCs/>
          <w:sz w:val="32"/>
          <w:szCs w:val="32"/>
          <w:u w:val="single"/>
        </w:rPr>
        <w:t>Hill Cipher:</w:t>
      </w:r>
    </w:p>
    <w:p w:rsidR="00AD3666" w:rsidRDefault="00AD3666" w:rsidP="00AD3666">
      <w:pPr>
        <w:numPr>
          <w:ilvl w:val="2"/>
          <w:numId w:val="1"/>
        </w:numPr>
        <w:rPr>
          <w:rFonts w:ascii="Cambria" w:hAnsi="Cambria"/>
          <w:sz w:val="32"/>
          <w:szCs w:val="32"/>
        </w:rPr>
      </w:pPr>
      <w:r w:rsidRPr="00AD3666">
        <w:rPr>
          <w:rFonts w:ascii="Cambria" w:hAnsi="Cambria"/>
          <w:sz w:val="32"/>
          <w:szCs w:val="32"/>
        </w:rPr>
        <w:t>The Hill cipher involves matrix multiplication to encrypt blocks of letters in the plaintext</w:t>
      </w: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</w:p>
    <w:p w:rsidR="00AD3666" w:rsidRDefault="00AD3666" w:rsidP="00AD3666">
      <w:pPr>
        <w:ind w:left="2160"/>
        <w:rPr>
          <w:rFonts w:ascii="Cambria" w:hAnsi="Cambria"/>
          <w:sz w:val="32"/>
          <w:szCs w:val="32"/>
        </w:rPr>
      </w:pPr>
    </w:p>
    <w:p w:rsidR="00AD3666" w:rsidRDefault="00AD3666" w:rsidP="00AD3666">
      <w:pPr>
        <w:rPr>
          <w:rFonts w:ascii="Cambria" w:hAnsi="Cambria"/>
          <w:sz w:val="32"/>
          <w:szCs w:val="32"/>
          <w:u w:val="single"/>
        </w:rPr>
      </w:pPr>
      <w:r w:rsidRPr="00AD3666">
        <w:rPr>
          <w:rFonts w:ascii="Cambria" w:hAnsi="Cambria"/>
          <w:sz w:val="32"/>
          <w:szCs w:val="32"/>
          <w:u w:val="single"/>
        </w:rPr>
        <w:t>Mechanism</w:t>
      </w:r>
      <w:r>
        <w:rPr>
          <w:rFonts w:ascii="Cambria" w:hAnsi="Cambria"/>
          <w:sz w:val="32"/>
          <w:szCs w:val="32"/>
          <w:u w:val="single"/>
        </w:rPr>
        <w:t>:</w:t>
      </w:r>
    </w:p>
    <w:p w:rsidR="00AD3666" w:rsidRPr="00AD3666" w:rsidRDefault="00AD3666" w:rsidP="00AD3666">
      <w:pPr>
        <w:numPr>
          <w:ilvl w:val="0"/>
          <w:numId w:val="2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D3666">
        <w:rPr>
          <w:rFonts w:ascii="Cambria" w:hAnsi="Cambria"/>
          <w:b/>
          <w:bCs/>
          <w:sz w:val="32"/>
          <w:szCs w:val="32"/>
          <w:u w:val="single"/>
        </w:rPr>
        <w:t>Monoalphabetic</w:t>
      </w:r>
      <w:proofErr w:type="spellEnd"/>
      <w:r w:rsidRPr="00AD3666">
        <w:rPr>
          <w:rFonts w:ascii="Cambria" w:hAnsi="Cambria"/>
          <w:b/>
          <w:bCs/>
          <w:sz w:val="32"/>
          <w:szCs w:val="32"/>
          <w:u w:val="single"/>
        </w:rPr>
        <w:t xml:space="preserve"> Ciphers:</w:t>
      </w:r>
    </w:p>
    <w:p w:rsidR="00AD3666" w:rsidRPr="00AD3666" w:rsidRDefault="00AD3666" w:rsidP="00AD3666">
      <w:pPr>
        <w:numPr>
          <w:ilvl w:val="1"/>
          <w:numId w:val="2"/>
        </w:numPr>
        <w:rPr>
          <w:rFonts w:ascii="Cambria" w:hAnsi="Cambria"/>
          <w:sz w:val="32"/>
          <w:szCs w:val="32"/>
          <w:u w:val="single"/>
        </w:rPr>
      </w:pPr>
      <w:r w:rsidRPr="00AD3666">
        <w:rPr>
          <w:rFonts w:ascii="Cambria" w:hAnsi="Cambria"/>
          <w:b/>
          <w:bCs/>
          <w:sz w:val="32"/>
          <w:szCs w:val="32"/>
          <w:u w:val="single"/>
        </w:rPr>
        <w:t>Additive Cipher (Caesar Cipher):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Choose a shift value (key) for encryption.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Each letter in the plaintext is shifted by the key value to encrypt the message.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Encryption Formula: E(x) = (x + k) mod 26, where x is the plaintext letter's numerical value.</w:t>
      </w:r>
    </w:p>
    <w:p w:rsidR="00AD366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Decryption is done by shifting the </w:t>
      </w:r>
      <w:proofErr w:type="spellStart"/>
      <w:r w:rsidRPr="00A474B6">
        <w:rPr>
          <w:rFonts w:ascii="Cambria" w:hAnsi="Cambria"/>
          <w:sz w:val="32"/>
          <w:szCs w:val="32"/>
        </w:rPr>
        <w:t>ciphertext</w:t>
      </w:r>
      <w:proofErr w:type="spellEnd"/>
      <w:r w:rsidRPr="00A474B6">
        <w:rPr>
          <w:rFonts w:ascii="Cambria" w:hAnsi="Cambria"/>
          <w:sz w:val="32"/>
          <w:szCs w:val="32"/>
        </w:rPr>
        <w:t xml:space="preserve"> letters back by the key value.</w:t>
      </w:r>
    </w:p>
    <w:p w:rsidR="00A474B6" w:rsidRDefault="00A474B6" w:rsidP="00A474B6">
      <w:p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noProof/>
          <w:sz w:val="32"/>
          <w:szCs w:val="32"/>
        </w:rPr>
        <w:lastRenderedPageBreak/>
        <w:drawing>
          <wp:inline distT="0" distB="0" distL="0" distR="0">
            <wp:extent cx="5943600" cy="73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6" w:rsidRDefault="00A474B6" w:rsidP="00A474B6">
      <w:pPr>
        <w:ind w:left="2880"/>
        <w:jc w:val="both"/>
        <w:rPr>
          <w:rFonts w:ascii="Cambria" w:hAnsi="Cambria"/>
          <w:noProof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t>Figure: Additive Cipher</w:t>
      </w:r>
    </w:p>
    <w:p w:rsidR="00A474B6" w:rsidRPr="00A474B6" w:rsidRDefault="00A474B6" w:rsidP="00A474B6">
      <w:pPr>
        <w:ind w:left="2880"/>
        <w:jc w:val="both"/>
        <w:rPr>
          <w:rFonts w:ascii="Cambria" w:hAnsi="Cambria"/>
          <w:sz w:val="32"/>
          <w:szCs w:val="32"/>
        </w:rPr>
      </w:pPr>
    </w:p>
    <w:p w:rsidR="00AD3666" w:rsidRPr="00AD3666" w:rsidRDefault="00AD3666" w:rsidP="00AD3666">
      <w:pPr>
        <w:numPr>
          <w:ilvl w:val="1"/>
          <w:numId w:val="2"/>
        </w:numPr>
        <w:rPr>
          <w:rFonts w:ascii="Cambria" w:hAnsi="Cambria"/>
          <w:sz w:val="32"/>
          <w:szCs w:val="32"/>
          <w:u w:val="single"/>
        </w:rPr>
      </w:pPr>
      <w:r w:rsidRPr="00AD3666">
        <w:rPr>
          <w:rFonts w:ascii="Cambria" w:hAnsi="Cambria"/>
          <w:b/>
          <w:bCs/>
          <w:sz w:val="32"/>
          <w:szCs w:val="32"/>
          <w:u w:val="single"/>
        </w:rPr>
        <w:t>Affine Cipher: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Encryption Formula: E(x) = (ax + b) mod 26, where </w:t>
      </w:r>
      <w:proofErr w:type="gramStart"/>
      <w:r w:rsidRPr="00A474B6">
        <w:rPr>
          <w:rFonts w:ascii="Cambria" w:hAnsi="Cambria"/>
          <w:sz w:val="32"/>
          <w:szCs w:val="32"/>
        </w:rPr>
        <w:t>a and</w:t>
      </w:r>
      <w:proofErr w:type="gramEnd"/>
      <w:r w:rsidRPr="00A474B6">
        <w:rPr>
          <w:rFonts w:ascii="Cambria" w:hAnsi="Cambria"/>
          <w:sz w:val="32"/>
          <w:szCs w:val="32"/>
        </w:rPr>
        <w:t xml:space="preserve"> b are key values.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Decryption Formula: D(y) = a^-1(y - b) mod 26, where y is the </w:t>
      </w:r>
      <w:proofErr w:type="spellStart"/>
      <w:r w:rsidRPr="00A474B6">
        <w:rPr>
          <w:rFonts w:ascii="Cambria" w:hAnsi="Cambria"/>
          <w:sz w:val="32"/>
          <w:szCs w:val="32"/>
        </w:rPr>
        <w:t>ciphertext</w:t>
      </w:r>
      <w:proofErr w:type="spellEnd"/>
      <w:r w:rsidRPr="00A474B6">
        <w:rPr>
          <w:rFonts w:ascii="Cambria" w:hAnsi="Cambria"/>
          <w:sz w:val="32"/>
          <w:szCs w:val="32"/>
        </w:rPr>
        <w:t xml:space="preserve"> letter's numerical value.</w:t>
      </w:r>
    </w:p>
    <w:p w:rsidR="00AD366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Combines multiplication and addition operations for encryption and decryption.</w:t>
      </w:r>
    </w:p>
    <w:p w:rsidR="00A474B6" w:rsidRDefault="005B4603" w:rsidP="00A474B6">
      <w:pPr>
        <w:rPr>
          <w:rFonts w:ascii="Cambria" w:hAnsi="Cambria"/>
          <w:sz w:val="32"/>
          <w:szCs w:val="32"/>
        </w:rPr>
      </w:pPr>
      <w:r w:rsidRPr="005B4603"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5943600" cy="200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03" w:rsidRDefault="005B4603" w:rsidP="00A474B6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Figure: Affine Cipher</w:t>
      </w:r>
    </w:p>
    <w:p w:rsidR="005B4603" w:rsidRDefault="005B4603" w:rsidP="00A474B6">
      <w:pPr>
        <w:rPr>
          <w:rFonts w:ascii="Cambria" w:hAnsi="Cambria"/>
          <w:sz w:val="32"/>
          <w:szCs w:val="32"/>
        </w:rPr>
      </w:pPr>
    </w:p>
    <w:p w:rsidR="005B4603" w:rsidRDefault="005B4603" w:rsidP="00A474B6">
      <w:pPr>
        <w:rPr>
          <w:rFonts w:ascii="Cambria" w:hAnsi="Cambria"/>
          <w:sz w:val="32"/>
          <w:szCs w:val="32"/>
        </w:rPr>
      </w:pPr>
    </w:p>
    <w:p w:rsidR="005B4603" w:rsidRDefault="005B4603" w:rsidP="00A474B6">
      <w:pPr>
        <w:rPr>
          <w:rFonts w:ascii="Cambria" w:hAnsi="Cambria"/>
          <w:sz w:val="32"/>
          <w:szCs w:val="32"/>
        </w:rPr>
      </w:pPr>
    </w:p>
    <w:p w:rsidR="005B4603" w:rsidRDefault="005B4603" w:rsidP="00A474B6">
      <w:pPr>
        <w:rPr>
          <w:rFonts w:ascii="Cambria" w:hAnsi="Cambria"/>
          <w:sz w:val="32"/>
          <w:szCs w:val="32"/>
        </w:rPr>
      </w:pPr>
    </w:p>
    <w:p w:rsidR="005B4603" w:rsidRPr="00A474B6" w:rsidRDefault="005B4603" w:rsidP="00A474B6">
      <w:pPr>
        <w:rPr>
          <w:rFonts w:ascii="Cambria" w:hAnsi="Cambria"/>
          <w:sz w:val="32"/>
          <w:szCs w:val="32"/>
        </w:rPr>
      </w:pPr>
      <w:bookmarkStart w:id="0" w:name="_GoBack"/>
      <w:bookmarkEnd w:id="0"/>
    </w:p>
    <w:p w:rsidR="00AD3666" w:rsidRPr="00AD3666" w:rsidRDefault="00AD3666" w:rsidP="00AD3666">
      <w:pPr>
        <w:numPr>
          <w:ilvl w:val="0"/>
          <w:numId w:val="2"/>
        </w:numPr>
        <w:rPr>
          <w:rFonts w:ascii="Cambria" w:hAnsi="Cambria"/>
          <w:sz w:val="32"/>
          <w:szCs w:val="32"/>
          <w:u w:val="single"/>
        </w:rPr>
      </w:pPr>
      <w:r w:rsidRPr="00AD3666">
        <w:rPr>
          <w:rFonts w:ascii="Cambria" w:hAnsi="Cambria"/>
          <w:b/>
          <w:bCs/>
          <w:sz w:val="32"/>
          <w:szCs w:val="32"/>
          <w:u w:val="single"/>
        </w:rPr>
        <w:lastRenderedPageBreak/>
        <w:t>Polyalphabetic Ciphers:</w:t>
      </w:r>
    </w:p>
    <w:p w:rsidR="00AD3666" w:rsidRPr="00AD3666" w:rsidRDefault="00AD3666" w:rsidP="00AD3666">
      <w:pPr>
        <w:numPr>
          <w:ilvl w:val="1"/>
          <w:numId w:val="2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D3666">
        <w:rPr>
          <w:rFonts w:ascii="Cambria" w:hAnsi="Cambria"/>
          <w:b/>
          <w:bCs/>
          <w:sz w:val="32"/>
          <w:szCs w:val="32"/>
          <w:u w:val="single"/>
        </w:rPr>
        <w:t>Vigenere</w:t>
      </w:r>
      <w:proofErr w:type="spellEnd"/>
      <w:r w:rsidRPr="00AD3666">
        <w:rPr>
          <w:rFonts w:ascii="Cambria" w:hAnsi="Cambria"/>
          <w:b/>
          <w:bCs/>
          <w:sz w:val="32"/>
          <w:szCs w:val="32"/>
          <w:u w:val="single"/>
        </w:rPr>
        <w:t xml:space="preserve"> Cipher: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Choose a keyword repeated to match the length of the plaintext.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Each letter in the plaintext is shifted by the corresponding letter in the keyword.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Encryption Formula: E(x) = (x + k) mod 26, where k is the keyword letter's numerical value.</w:t>
      </w:r>
    </w:p>
    <w:p w:rsidR="00AD366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Decryption is done by shifting the </w:t>
      </w:r>
      <w:proofErr w:type="spellStart"/>
      <w:r w:rsidRPr="00A474B6">
        <w:rPr>
          <w:rFonts w:ascii="Cambria" w:hAnsi="Cambria"/>
          <w:sz w:val="32"/>
          <w:szCs w:val="32"/>
        </w:rPr>
        <w:t>ciphertext</w:t>
      </w:r>
      <w:proofErr w:type="spellEnd"/>
      <w:r w:rsidRPr="00A474B6">
        <w:rPr>
          <w:rFonts w:ascii="Cambria" w:hAnsi="Cambria"/>
          <w:sz w:val="32"/>
          <w:szCs w:val="32"/>
        </w:rPr>
        <w:t xml:space="preserve"> letters back using the keyword.</w:t>
      </w:r>
    </w:p>
    <w:p w:rsidR="005B4603" w:rsidRDefault="005B4603" w:rsidP="005B4603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021C3598" wp14:editId="2F64AB6D">
            <wp:extent cx="5943600" cy="102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03" w:rsidRDefault="005B4603" w:rsidP="005B460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Figure: </w:t>
      </w:r>
      <w:proofErr w:type="spellStart"/>
      <w:r>
        <w:rPr>
          <w:rFonts w:ascii="Cambria" w:hAnsi="Cambria"/>
          <w:sz w:val="32"/>
          <w:szCs w:val="32"/>
        </w:rPr>
        <w:t>Vignere</w:t>
      </w:r>
      <w:proofErr w:type="spellEnd"/>
      <w:r>
        <w:rPr>
          <w:rFonts w:ascii="Cambria" w:hAnsi="Cambria"/>
          <w:sz w:val="32"/>
          <w:szCs w:val="32"/>
        </w:rPr>
        <w:t xml:space="preserve"> Cipher </w:t>
      </w:r>
    </w:p>
    <w:p w:rsidR="005B4603" w:rsidRDefault="005B4603" w:rsidP="005B4603">
      <w:pPr>
        <w:rPr>
          <w:rFonts w:ascii="Cambria" w:hAnsi="Cambria"/>
          <w:sz w:val="32"/>
          <w:szCs w:val="32"/>
        </w:rPr>
      </w:pPr>
    </w:p>
    <w:p w:rsidR="005B4603" w:rsidRPr="00A474B6" w:rsidRDefault="005B4603" w:rsidP="005B4603">
      <w:pPr>
        <w:rPr>
          <w:rFonts w:ascii="Cambria" w:hAnsi="Cambria"/>
          <w:sz w:val="32"/>
          <w:szCs w:val="32"/>
        </w:rPr>
      </w:pPr>
    </w:p>
    <w:p w:rsidR="00AD3666" w:rsidRPr="00AD3666" w:rsidRDefault="00AD3666" w:rsidP="00AD3666">
      <w:pPr>
        <w:numPr>
          <w:ilvl w:val="1"/>
          <w:numId w:val="2"/>
        </w:numPr>
        <w:rPr>
          <w:rFonts w:ascii="Cambria" w:hAnsi="Cambria"/>
          <w:sz w:val="32"/>
          <w:szCs w:val="32"/>
          <w:u w:val="single"/>
        </w:rPr>
      </w:pPr>
      <w:proofErr w:type="spellStart"/>
      <w:r w:rsidRPr="00AD3666">
        <w:rPr>
          <w:rFonts w:ascii="Cambria" w:hAnsi="Cambria"/>
          <w:b/>
          <w:bCs/>
          <w:sz w:val="32"/>
          <w:szCs w:val="32"/>
          <w:u w:val="single"/>
        </w:rPr>
        <w:t>Playfair</w:t>
      </w:r>
      <w:proofErr w:type="spellEnd"/>
      <w:r w:rsidRPr="00AD3666">
        <w:rPr>
          <w:rFonts w:ascii="Cambria" w:hAnsi="Cambria"/>
          <w:b/>
          <w:bCs/>
          <w:sz w:val="32"/>
          <w:szCs w:val="32"/>
          <w:u w:val="single"/>
        </w:rPr>
        <w:t xml:space="preserve"> Cipher: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Create a 5x5 grid with a keyword (excluding duplicates) for encryption.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Process the plaintext in pairs (digraphs) and encrypt based on the grid rules.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If the letters are in the same row, replace them with the letters to their immediate right (wrapping around if needed).</w:t>
      </w:r>
    </w:p>
    <w:p w:rsidR="005B4603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lastRenderedPageBreak/>
        <w:t>If the letters are in the same column, replace them wit</w:t>
      </w:r>
      <w:r w:rsidR="005B4603">
        <w:rPr>
          <w:rFonts w:ascii="Cambria" w:hAnsi="Cambria"/>
          <w:sz w:val="32"/>
          <w:szCs w:val="32"/>
        </w:rPr>
        <w:t xml:space="preserve">h the letters below. </w:t>
      </w:r>
    </w:p>
    <w:p w:rsidR="00AD3666" w:rsidRDefault="005B4603" w:rsidP="005B460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 w:rsidRPr="005B4603">
        <w:rPr>
          <w:rFonts w:ascii="Cambria" w:hAnsi="Cambria"/>
          <w:noProof/>
          <w:sz w:val="32"/>
          <w:szCs w:val="32"/>
        </w:rPr>
        <w:drawing>
          <wp:inline distT="0" distB="0" distL="0" distR="0" wp14:anchorId="25498482" wp14:editId="106D4207">
            <wp:extent cx="4794250" cy="229743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69" cy="23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03" w:rsidRDefault="005B4603" w:rsidP="005B4603">
      <w:pPr>
        <w:ind w:left="288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Figure: </w:t>
      </w:r>
      <w:proofErr w:type="spellStart"/>
      <w:r>
        <w:rPr>
          <w:rFonts w:ascii="Cambria" w:hAnsi="Cambria"/>
          <w:sz w:val="32"/>
          <w:szCs w:val="32"/>
        </w:rPr>
        <w:t>Playfair</w:t>
      </w:r>
      <w:proofErr w:type="spellEnd"/>
      <w:r>
        <w:rPr>
          <w:rFonts w:ascii="Cambria" w:hAnsi="Cambria"/>
          <w:sz w:val="32"/>
          <w:szCs w:val="32"/>
        </w:rPr>
        <w:t xml:space="preserve"> Cipher</w:t>
      </w:r>
    </w:p>
    <w:p w:rsidR="005B4603" w:rsidRPr="00A474B6" w:rsidRDefault="005B4603" w:rsidP="005B4603">
      <w:pPr>
        <w:rPr>
          <w:rFonts w:ascii="Cambria" w:hAnsi="Cambria"/>
          <w:sz w:val="32"/>
          <w:szCs w:val="32"/>
        </w:rPr>
      </w:pPr>
    </w:p>
    <w:p w:rsidR="00AD3666" w:rsidRPr="00AD3666" w:rsidRDefault="00AD3666" w:rsidP="00AD3666">
      <w:pPr>
        <w:numPr>
          <w:ilvl w:val="1"/>
          <w:numId w:val="2"/>
        </w:numPr>
        <w:rPr>
          <w:rFonts w:ascii="Cambria" w:hAnsi="Cambria"/>
          <w:sz w:val="32"/>
          <w:szCs w:val="32"/>
          <w:u w:val="single"/>
        </w:rPr>
      </w:pPr>
      <w:r w:rsidRPr="00AD3666">
        <w:rPr>
          <w:rFonts w:ascii="Cambria" w:hAnsi="Cambria"/>
          <w:b/>
          <w:bCs/>
          <w:sz w:val="32"/>
          <w:szCs w:val="32"/>
          <w:u w:val="single"/>
        </w:rPr>
        <w:t>Hill Cipher: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>Represent the plaintext as matrices and choose a key matrix for encryption.</w:t>
      </w:r>
    </w:p>
    <w:p w:rsidR="00AD3666" w:rsidRPr="00A474B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Multiply the plaintext matrix by the key matrix to get the </w:t>
      </w:r>
      <w:proofErr w:type="spellStart"/>
      <w:r w:rsidRPr="00A474B6">
        <w:rPr>
          <w:rFonts w:ascii="Cambria" w:hAnsi="Cambria"/>
          <w:sz w:val="32"/>
          <w:szCs w:val="32"/>
        </w:rPr>
        <w:t>ciphertext</w:t>
      </w:r>
      <w:proofErr w:type="spellEnd"/>
      <w:r w:rsidRPr="00A474B6">
        <w:rPr>
          <w:rFonts w:ascii="Cambria" w:hAnsi="Cambria"/>
          <w:sz w:val="32"/>
          <w:szCs w:val="32"/>
        </w:rPr>
        <w:t xml:space="preserve"> matrix.</w:t>
      </w:r>
    </w:p>
    <w:p w:rsidR="00AD3666" w:rsidRDefault="00AD3666" w:rsidP="00AD3666">
      <w:pPr>
        <w:numPr>
          <w:ilvl w:val="3"/>
          <w:numId w:val="2"/>
        </w:numPr>
        <w:rPr>
          <w:rFonts w:ascii="Cambria" w:hAnsi="Cambria"/>
          <w:sz w:val="32"/>
          <w:szCs w:val="32"/>
        </w:rPr>
      </w:pPr>
      <w:r w:rsidRPr="00A474B6">
        <w:rPr>
          <w:rFonts w:ascii="Cambria" w:hAnsi="Cambria"/>
          <w:sz w:val="32"/>
          <w:szCs w:val="32"/>
        </w:rPr>
        <w:t xml:space="preserve">Decryption involves multiplying the </w:t>
      </w:r>
      <w:proofErr w:type="spellStart"/>
      <w:r w:rsidRPr="00A474B6">
        <w:rPr>
          <w:rFonts w:ascii="Cambria" w:hAnsi="Cambria"/>
          <w:sz w:val="32"/>
          <w:szCs w:val="32"/>
        </w:rPr>
        <w:t>ciphertext</w:t>
      </w:r>
      <w:proofErr w:type="spellEnd"/>
      <w:r w:rsidRPr="00A474B6">
        <w:rPr>
          <w:rFonts w:ascii="Cambria" w:hAnsi="Cambria"/>
          <w:sz w:val="32"/>
          <w:szCs w:val="32"/>
        </w:rPr>
        <w:t xml:space="preserve"> matrix by the inverse of the key matrix.</w:t>
      </w:r>
    </w:p>
    <w:p w:rsidR="005B4603" w:rsidRDefault="005B4603" w:rsidP="005B4603">
      <w:pPr>
        <w:rPr>
          <w:rFonts w:ascii="Cambria" w:hAnsi="Cambria"/>
          <w:sz w:val="32"/>
          <w:szCs w:val="32"/>
        </w:rPr>
      </w:pPr>
      <w:r w:rsidRPr="005B4603"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28448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603">
        <w:rPr>
          <w:rFonts w:ascii="Cambria" w:hAnsi="Cambria"/>
          <w:noProof/>
          <w:sz w:val="32"/>
          <w:szCs w:val="32"/>
        </w:rPr>
        <w:drawing>
          <wp:inline distT="0" distB="0" distL="0" distR="0">
            <wp:extent cx="29972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80" cy="111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03" w:rsidRPr="00A474B6" w:rsidRDefault="005B4603" w:rsidP="005B4603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                           Figure: Hill Cipher</w:t>
      </w:r>
    </w:p>
    <w:p w:rsidR="00A474B6" w:rsidRDefault="00A474B6" w:rsidP="00A474B6">
      <w:pPr>
        <w:rPr>
          <w:rFonts w:ascii="Cambria" w:hAnsi="Cambria"/>
          <w:sz w:val="32"/>
          <w:szCs w:val="32"/>
          <w:u w:val="single"/>
        </w:rPr>
      </w:pPr>
    </w:p>
    <w:p w:rsidR="005B4603" w:rsidRDefault="005B4603" w:rsidP="00A474B6">
      <w:pPr>
        <w:rPr>
          <w:sz w:val="40"/>
          <w:szCs w:val="40"/>
          <w:u w:val="single"/>
        </w:rPr>
      </w:pPr>
    </w:p>
    <w:p w:rsidR="00FF5345" w:rsidRDefault="00A474B6" w:rsidP="00A474B6">
      <w:pPr>
        <w:rPr>
          <w:sz w:val="40"/>
          <w:szCs w:val="40"/>
          <w:u w:val="single"/>
        </w:rPr>
      </w:pPr>
      <w:r w:rsidRPr="00A474B6">
        <w:rPr>
          <w:sz w:val="40"/>
          <w:szCs w:val="40"/>
          <w:u w:val="single"/>
        </w:rPr>
        <w:t>Similarities &amp; Dissimilarities:</w:t>
      </w:r>
    </w:p>
    <w:p w:rsidR="00A474B6" w:rsidRPr="00A474B6" w:rsidRDefault="00A474B6" w:rsidP="00A474B6">
      <w:pPr>
        <w:numPr>
          <w:ilvl w:val="0"/>
          <w:numId w:val="3"/>
        </w:numPr>
        <w:rPr>
          <w:sz w:val="40"/>
          <w:szCs w:val="40"/>
          <w:u w:val="single"/>
        </w:rPr>
      </w:pPr>
      <w:r w:rsidRPr="00A474B6">
        <w:rPr>
          <w:b/>
          <w:bCs/>
          <w:sz w:val="40"/>
          <w:szCs w:val="40"/>
          <w:u w:val="single"/>
        </w:rPr>
        <w:t>Similarities:</w:t>
      </w:r>
    </w:p>
    <w:p w:rsidR="00A474B6" w:rsidRPr="00A474B6" w:rsidRDefault="00A474B6" w:rsidP="00A474B6">
      <w:pPr>
        <w:numPr>
          <w:ilvl w:val="1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 xml:space="preserve">Both </w:t>
      </w:r>
      <w:proofErr w:type="spellStart"/>
      <w:r w:rsidRPr="00A474B6">
        <w:rPr>
          <w:sz w:val="40"/>
          <w:szCs w:val="40"/>
        </w:rPr>
        <w:t>monoalphabetic</w:t>
      </w:r>
      <w:proofErr w:type="spellEnd"/>
      <w:r w:rsidRPr="00A474B6">
        <w:rPr>
          <w:sz w:val="40"/>
          <w:szCs w:val="40"/>
        </w:rPr>
        <w:t xml:space="preserve"> and polyalphabetic ciphers are substitution ciphers that replace plaintext characters with </w:t>
      </w:r>
      <w:proofErr w:type="spellStart"/>
      <w:r w:rsidRPr="00A474B6">
        <w:rPr>
          <w:sz w:val="40"/>
          <w:szCs w:val="40"/>
        </w:rPr>
        <w:t>ciphertext</w:t>
      </w:r>
      <w:proofErr w:type="spellEnd"/>
      <w:r w:rsidRPr="00A474B6">
        <w:rPr>
          <w:sz w:val="40"/>
          <w:szCs w:val="40"/>
        </w:rPr>
        <w:t xml:space="preserve"> characters.</w:t>
      </w:r>
    </w:p>
    <w:p w:rsidR="00A474B6" w:rsidRPr="00A474B6" w:rsidRDefault="00A474B6" w:rsidP="00A474B6">
      <w:pPr>
        <w:numPr>
          <w:ilvl w:val="1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 xml:space="preserve">They aim to obscure the relationship between the plaintext and </w:t>
      </w:r>
      <w:proofErr w:type="spellStart"/>
      <w:r w:rsidRPr="00A474B6">
        <w:rPr>
          <w:sz w:val="40"/>
          <w:szCs w:val="40"/>
        </w:rPr>
        <w:t>ciphertext</w:t>
      </w:r>
      <w:proofErr w:type="spellEnd"/>
      <w:r w:rsidRPr="00A474B6">
        <w:rPr>
          <w:sz w:val="40"/>
          <w:szCs w:val="40"/>
        </w:rPr>
        <w:t xml:space="preserve"> to enhance security.</w:t>
      </w:r>
    </w:p>
    <w:p w:rsidR="00A474B6" w:rsidRPr="00A474B6" w:rsidRDefault="00A474B6" w:rsidP="00A474B6">
      <w:pPr>
        <w:numPr>
          <w:ilvl w:val="1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>Both types of ciphers can be implemented using mathematical operations on the alphabet, such as shifting or matrix transformations.</w:t>
      </w:r>
    </w:p>
    <w:p w:rsidR="00A474B6" w:rsidRPr="00A474B6" w:rsidRDefault="00A474B6" w:rsidP="00A474B6">
      <w:pPr>
        <w:numPr>
          <w:ilvl w:val="0"/>
          <w:numId w:val="3"/>
        </w:numPr>
        <w:rPr>
          <w:sz w:val="40"/>
          <w:szCs w:val="40"/>
          <w:u w:val="single"/>
        </w:rPr>
      </w:pPr>
      <w:r w:rsidRPr="00A474B6">
        <w:rPr>
          <w:b/>
          <w:bCs/>
          <w:sz w:val="40"/>
          <w:szCs w:val="40"/>
          <w:u w:val="single"/>
        </w:rPr>
        <w:t>Dissimilarities:</w:t>
      </w:r>
    </w:p>
    <w:p w:rsidR="00A474B6" w:rsidRPr="00A474B6" w:rsidRDefault="00A474B6" w:rsidP="00A474B6">
      <w:pPr>
        <w:numPr>
          <w:ilvl w:val="1"/>
          <w:numId w:val="3"/>
        </w:numPr>
        <w:rPr>
          <w:sz w:val="40"/>
          <w:szCs w:val="40"/>
          <w:u w:val="single"/>
        </w:rPr>
      </w:pPr>
      <w:proofErr w:type="spellStart"/>
      <w:r w:rsidRPr="00A474B6">
        <w:rPr>
          <w:b/>
          <w:bCs/>
          <w:sz w:val="40"/>
          <w:szCs w:val="40"/>
          <w:u w:val="single"/>
        </w:rPr>
        <w:t>Monoalphabetic</w:t>
      </w:r>
      <w:proofErr w:type="spellEnd"/>
      <w:r w:rsidRPr="00A474B6">
        <w:rPr>
          <w:b/>
          <w:bCs/>
          <w:sz w:val="40"/>
          <w:szCs w:val="40"/>
          <w:u w:val="single"/>
        </w:rPr>
        <w:t xml:space="preserve"> Ciphers: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 xml:space="preserve">Each letter in the plaintext is consistently replaced by the same letter in the </w:t>
      </w:r>
      <w:proofErr w:type="spellStart"/>
      <w:r w:rsidRPr="00A474B6">
        <w:rPr>
          <w:sz w:val="40"/>
          <w:szCs w:val="40"/>
        </w:rPr>
        <w:t>ciphertext</w:t>
      </w:r>
      <w:proofErr w:type="spellEnd"/>
      <w:r w:rsidRPr="00A474B6">
        <w:rPr>
          <w:sz w:val="40"/>
          <w:szCs w:val="40"/>
        </w:rPr>
        <w:t>.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>Vulnerable to frequency analysis due to fixed substitution patterns.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>Limited key space compared to polyalphabetic ciphers.</w:t>
      </w:r>
    </w:p>
    <w:p w:rsidR="00A474B6" w:rsidRPr="00A474B6" w:rsidRDefault="00A474B6" w:rsidP="00A474B6">
      <w:pPr>
        <w:numPr>
          <w:ilvl w:val="1"/>
          <w:numId w:val="3"/>
        </w:numPr>
        <w:rPr>
          <w:sz w:val="40"/>
          <w:szCs w:val="40"/>
          <w:u w:val="single"/>
        </w:rPr>
      </w:pPr>
      <w:r w:rsidRPr="00A474B6">
        <w:rPr>
          <w:b/>
          <w:bCs/>
          <w:sz w:val="40"/>
          <w:szCs w:val="40"/>
          <w:u w:val="single"/>
        </w:rPr>
        <w:lastRenderedPageBreak/>
        <w:t>Polyalphabetic Ciphers: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>Each letter in the plaintext can be replaced by different letters based on the key or algorithm.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>Resistant to frequency analysis due to varying substitution patterns.</w:t>
      </w:r>
    </w:p>
    <w:p w:rsidR="00A474B6" w:rsidRPr="00A474B6" w:rsidRDefault="00A474B6" w:rsidP="00A474B6">
      <w:pPr>
        <w:numPr>
          <w:ilvl w:val="2"/>
          <w:numId w:val="3"/>
        </w:numPr>
        <w:rPr>
          <w:sz w:val="40"/>
          <w:szCs w:val="40"/>
        </w:rPr>
      </w:pPr>
      <w:r w:rsidRPr="00A474B6">
        <w:rPr>
          <w:sz w:val="40"/>
          <w:szCs w:val="40"/>
        </w:rPr>
        <w:t xml:space="preserve">Larger key space, making them more secure than </w:t>
      </w:r>
      <w:proofErr w:type="spellStart"/>
      <w:r w:rsidRPr="00A474B6">
        <w:rPr>
          <w:sz w:val="40"/>
          <w:szCs w:val="40"/>
        </w:rPr>
        <w:t>monoalphabetic</w:t>
      </w:r>
      <w:proofErr w:type="spellEnd"/>
      <w:r w:rsidRPr="00A474B6">
        <w:rPr>
          <w:sz w:val="40"/>
          <w:szCs w:val="40"/>
        </w:rPr>
        <w:t xml:space="preserve"> ciphers.</w:t>
      </w:r>
    </w:p>
    <w:p w:rsidR="00A474B6" w:rsidRPr="00A474B6" w:rsidRDefault="00A474B6" w:rsidP="00A474B6">
      <w:pPr>
        <w:rPr>
          <w:sz w:val="40"/>
          <w:szCs w:val="40"/>
        </w:rPr>
      </w:pPr>
      <w:r w:rsidRPr="00A474B6">
        <w:rPr>
          <w:sz w:val="40"/>
          <w:szCs w:val="40"/>
        </w:rPr>
        <w:t xml:space="preserve">In summary, </w:t>
      </w:r>
      <w:proofErr w:type="spellStart"/>
      <w:r w:rsidRPr="00A474B6">
        <w:rPr>
          <w:sz w:val="40"/>
          <w:szCs w:val="40"/>
        </w:rPr>
        <w:t>monoalphabetic</w:t>
      </w:r>
      <w:proofErr w:type="spellEnd"/>
      <w:r w:rsidRPr="00A474B6">
        <w:rPr>
          <w:sz w:val="40"/>
          <w:szCs w:val="40"/>
        </w:rPr>
        <w:t xml:space="preserve"> ciphers have a one-to-one mapping between plaintext and </w:t>
      </w:r>
      <w:proofErr w:type="spellStart"/>
      <w:r w:rsidRPr="00A474B6">
        <w:rPr>
          <w:sz w:val="40"/>
          <w:szCs w:val="40"/>
        </w:rPr>
        <w:t>ciphertext</w:t>
      </w:r>
      <w:proofErr w:type="spellEnd"/>
      <w:r w:rsidRPr="00A474B6">
        <w:rPr>
          <w:sz w:val="40"/>
          <w:szCs w:val="40"/>
        </w:rPr>
        <w:t xml:space="preserve"> characters, making them vulnerable to frequency analysis. On the other hand, polyalphabetic ciphers introduce variability in the substitution patterns, enhancing security by complicating cryptanalysis techniques like frequency analysis.</w:t>
      </w:r>
    </w:p>
    <w:sectPr w:rsidR="00A474B6" w:rsidRPr="00A4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754D4"/>
    <w:multiLevelType w:val="multilevel"/>
    <w:tmpl w:val="2816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D2384"/>
    <w:multiLevelType w:val="multilevel"/>
    <w:tmpl w:val="67CE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F0ECE"/>
    <w:multiLevelType w:val="multilevel"/>
    <w:tmpl w:val="6D26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45"/>
    <w:rsid w:val="005B4603"/>
    <w:rsid w:val="00A474B6"/>
    <w:rsid w:val="00AD3666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8B3F"/>
  <w15:chartTrackingRefBased/>
  <w15:docId w15:val="{483050B7-7A81-4A2A-BAE4-BFCB8B3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Hassan</dc:creator>
  <cp:keywords/>
  <dc:description/>
  <cp:lastModifiedBy>Mehedi Hassan</cp:lastModifiedBy>
  <cp:revision>1</cp:revision>
  <dcterms:created xsi:type="dcterms:W3CDTF">2024-04-18T15:07:00Z</dcterms:created>
  <dcterms:modified xsi:type="dcterms:W3CDTF">2024-04-18T15:47:00Z</dcterms:modified>
</cp:coreProperties>
</file>