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AB5B7" w14:textId="77777777" w:rsidR="00A64987" w:rsidRDefault="00A64987" w:rsidP="00A10A00">
      <w:pPr>
        <w:pStyle w:val="Title"/>
        <w:rPr>
          <w:rStyle w:val="Emphasis"/>
          <w:b/>
          <w:color w:val="auto"/>
        </w:rPr>
      </w:pPr>
    </w:p>
    <w:p w14:paraId="2EFA20A9" w14:textId="77777777" w:rsidR="00A64987" w:rsidRDefault="00A64987" w:rsidP="00A10A00">
      <w:pPr>
        <w:pStyle w:val="Subtitle"/>
        <w:rPr>
          <w:rStyle w:val="Emphasis"/>
          <w:b/>
          <w:color w:val="auto"/>
        </w:rPr>
      </w:pPr>
    </w:p>
    <w:p w14:paraId="24417377" w14:textId="5435342E" w:rsidR="00467DDF" w:rsidRPr="00A4004C" w:rsidRDefault="000E0BE4" w:rsidP="00A10A00">
      <w:pPr>
        <w:pStyle w:val="Subtitle"/>
        <w:rPr>
          <w:rStyle w:val="Emphasis"/>
          <w:b/>
          <w:color w:val="auto"/>
        </w:rPr>
      </w:pPr>
      <w:r w:rsidRPr="00A4004C">
        <w:rPr>
          <w:rStyle w:val="Emphasis"/>
          <w:b/>
          <w:color w:val="auto"/>
        </w:rPr>
        <w:t>CONTACT INFORMATION</w:t>
      </w:r>
      <w:r w:rsidR="00D8701C" w:rsidRPr="00A4004C">
        <w:rPr>
          <w:rStyle w:val="Emphasis"/>
          <w:b/>
          <w:color w:val="auto"/>
        </w:rPr>
        <w:t>:</w:t>
      </w:r>
    </w:p>
    <w:p w14:paraId="7DF761D6" w14:textId="181FB43C" w:rsidR="00CA1F54" w:rsidRPr="001867C9" w:rsidRDefault="00CA1F54" w:rsidP="00FD2A40">
      <w:pPr>
        <w:pStyle w:val="Subtitle"/>
        <w:jc w:val="right"/>
        <w:rPr>
          <w:rStyle w:val="Emphasis"/>
          <w:color w:val="auto"/>
        </w:rPr>
      </w:pPr>
    </w:p>
    <w:p w14:paraId="16715385" w14:textId="52C9E4C7" w:rsidR="00467DDF" w:rsidRPr="001867C9" w:rsidRDefault="003F5B0E" w:rsidP="00A10A00">
      <w:pPr>
        <w:pStyle w:val="Subtitle"/>
        <w:rPr>
          <w:rStyle w:val="Emphasis"/>
          <w:color w:val="auto"/>
        </w:rPr>
      </w:pPr>
      <w:r w:rsidRPr="001867C9">
        <w:rPr>
          <w:rStyle w:val="Emphasis"/>
          <w:color w:val="auto"/>
        </w:rPr>
        <w:t>Name</w:t>
      </w:r>
      <w:r w:rsidR="00700252" w:rsidRPr="001867C9">
        <w:rPr>
          <w:rStyle w:val="Emphasis"/>
          <w:color w:val="auto"/>
        </w:rPr>
        <w:t xml:space="preserve">: </w:t>
      </w:r>
      <w:r w:rsidRPr="001867C9">
        <w:rPr>
          <w:rStyle w:val="Emphasis"/>
          <w:color w:val="auto"/>
        </w:rPr>
        <w:t xml:space="preserve">    </w:t>
      </w:r>
      <w:r w:rsidR="00700252" w:rsidRPr="001867C9">
        <w:rPr>
          <w:rStyle w:val="Emphasis"/>
          <w:color w:val="auto"/>
        </w:rPr>
        <w:t>MUHAMM</w:t>
      </w:r>
      <w:r w:rsidR="000E0BE4" w:rsidRPr="001867C9">
        <w:rPr>
          <w:rStyle w:val="Emphasis"/>
          <w:color w:val="auto"/>
        </w:rPr>
        <w:t xml:space="preserve">AD </w:t>
      </w:r>
      <w:r w:rsidRPr="001867C9">
        <w:rPr>
          <w:rStyle w:val="Emphasis"/>
          <w:color w:val="auto"/>
        </w:rPr>
        <w:t>BILAL KHAN</w:t>
      </w:r>
      <w:r w:rsidR="000E0BE4" w:rsidRPr="001867C9">
        <w:rPr>
          <w:rStyle w:val="Emphasis"/>
          <w:color w:val="auto"/>
        </w:rPr>
        <w:t>.</w:t>
      </w:r>
    </w:p>
    <w:p w14:paraId="149DC3B3" w14:textId="265A8035" w:rsidR="000E0BE4" w:rsidRPr="001867C9" w:rsidRDefault="003F5B0E" w:rsidP="00A10A00">
      <w:pPr>
        <w:pStyle w:val="Subtitle"/>
        <w:rPr>
          <w:rStyle w:val="Emphasis"/>
          <w:color w:val="auto"/>
        </w:rPr>
      </w:pPr>
      <w:r w:rsidRPr="001867C9">
        <w:rPr>
          <w:rStyle w:val="Emphasis"/>
          <w:color w:val="auto"/>
        </w:rPr>
        <w:t>Address</w:t>
      </w:r>
      <w:r w:rsidR="00437E18" w:rsidRPr="001867C9">
        <w:rPr>
          <w:rStyle w:val="Emphasis"/>
          <w:color w:val="auto"/>
        </w:rPr>
        <w:t>:</w:t>
      </w:r>
      <w:r w:rsidRPr="001867C9">
        <w:rPr>
          <w:rStyle w:val="Emphasis"/>
          <w:color w:val="auto"/>
        </w:rPr>
        <w:t xml:space="preserve"> </w:t>
      </w:r>
      <w:r w:rsidR="00437E18" w:rsidRPr="001867C9">
        <w:rPr>
          <w:rStyle w:val="Emphasis"/>
          <w:color w:val="auto"/>
        </w:rPr>
        <w:t>9 STANBROOK STREET, LEVENSHULME, MANCHESTER.</w:t>
      </w:r>
    </w:p>
    <w:p w14:paraId="03696E37" w14:textId="3014FE5D" w:rsidR="00437E18" w:rsidRPr="001867C9" w:rsidRDefault="005D3921" w:rsidP="00A10A00">
      <w:pPr>
        <w:pStyle w:val="Subtitle"/>
        <w:rPr>
          <w:rStyle w:val="Emphasis"/>
          <w:color w:val="auto"/>
        </w:rPr>
      </w:pPr>
      <w:r>
        <w:rPr>
          <w:rStyle w:val="Emphasis"/>
          <w:color w:val="auto"/>
        </w:rPr>
        <w:t xml:space="preserve">                </w:t>
      </w:r>
      <w:r w:rsidR="003F5B0E" w:rsidRPr="001867C9">
        <w:rPr>
          <w:rStyle w:val="Emphasis"/>
          <w:color w:val="auto"/>
        </w:rPr>
        <w:t>M19</w:t>
      </w:r>
      <w:r w:rsidR="00437E18" w:rsidRPr="001867C9">
        <w:rPr>
          <w:rStyle w:val="Emphasis"/>
          <w:color w:val="auto"/>
        </w:rPr>
        <w:t xml:space="preserve"> 3JY.</w:t>
      </w:r>
    </w:p>
    <w:p w14:paraId="252C71C7" w14:textId="12CC0825" w:rsidR="000E0BE4" w:rsidRPr="001867C9" w:rsidRDefault="003F5B0E" w:rsidP="00A10A00">
      <w:pPr>
        <w:pStyle w:val="Subtitle"/>
        <w:rPr>
          <w:rStyle w:val="Emphasis"/>
          <w:color w:val="auto"/>
        </w:rPr>
      </w:pPr>
      <w:r w:rsidRPr="001867C9">
        <w:rPr>
          <w:rStyle w:val="Emphasis"/>
          <w:color w:val="auto"/>
        </w:rPr>
        <w:t>Mobile</w:t>
      </w:r>
      <w:r w:rsidR="0065792F" w:rsidRPr="001867C9">
        <w:rPr>
          <w:rStyle w:val="Emphasis"/>
          <w:color w:val="auto"/>
        </w:rPr>
        <w:t xml:space="preserve">: </w:t>
      </w:r>
      <w:r w:rsidRPr="001867C9">
        <w:rPr>
          <w:rStyle w:val="Emphasis"/>
          <w:color w:val="auto"/>
        </w:rPr>
        <w:t xml:space="preserve">   </w:t>
      </w:r>
      <w:r w:rsidR="005E5A1C">
        <w:rPr>
          <w:rStyle w:val="Emphasis"/>
          <w:color w:val="auto"/>
        </w:rPr>
        <w:t>0</w:t>
      </w:r>
      <w:r w:rsidR="00495A39" w:rsidRPr="001867C9">
        <w:rPr>
          <w:rStyle w:val="Emphasis"/>
          <w:color w:val="auto"/>
        </w:rPr>
        <w:t>7581741024</w:t>
      </w:r>
    </w:p>
    <w:p w14:paraId="3515B456" w14:textId="0715CCBD" w:rsidR="005F321E" w:rsidRDefault="00371D5F" w:rsidP="00A10A00">
      <w:pPr>
        <w:pStyle w:val="Subtitle"/>
        <w:rPr>
          <w:rStyle w:val="Emphasis"/>
          <w:color w:val="auto"/>
        </w:rPr>
      </w:pPr>
      <w:r w:rsidRPr="001867C9">
        <w:rPr>
          <w:rStyle w:val="Emphasis"/>
          <w:color w:val="auto"/>
        </w:rPr>
        <w:t>E-mail</w:t>
      </w:r>
      <w:r w:rsidR="00A951BB" w:rsidRPr="001867C9">
        <w:rPr>
          <w:rStyle w:val="Emphasis"/>
          <w:color w:val="auto"/>
        </w:rPr>
        <w:t xml:space="preserve">: </w:t>
      </w:r>
      <w:r w:rsidR="003F5B0E" w:rsidRPr="001867C9">
        <w:rPr>
          <w:rStyle w:val="Emphasis"/>
          <w:color w:val="auto"/>
        </w:rPr>
        <w:t xml:space="preserve">    </w:t>
      </w:r>
      <w:r w:rsidR="009E04C4">
        <w:t>bilalidentity@hotmail.co.uk</w:t>
      </w:r>
    </w:p>
    <w:p w14:paraId="2E8BB529" w14:textId="4CC3B375" w:rsidR="008C0F02" w:rsidRDefault="008C0F02" w:rsidP="00A10A00"/>
    <w:p w14:paraId="0AC874F6" w14:textId="473BB298" w:rsidR="00A64987" w:rsidRDefault="00A64987" w:rsidP="00A10A00"/>
    <w:p w14:paraId="583F5805" w14:textId="77777777" w:rsidR="00A64987" w:rsidRPr="008C0F02" w:rsidRDefault="00A64987" w:rsidP="00A10A00"/>
    <w:tbl>
      <w:tblPr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69"/>
        <w:gridCol w:w="7280"/>
      </w:tblGrid>
      <w:tr w:rsidR="003E0AA1" w:rsidRPr="001867C9" w14:paraId="02D7B2D6" w14:textId="77777777" w:rsidTr="000E6311">
        <w:trPr>
          <w:trHeight w:val="78"/>
        </w:trPr>
        <w:tc>
          <w:tcPr>
            <w:tcW w:w="8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14:paraId="53F89778" w14:textId="5C551F96" w:rsidR="003E0AA1" w:rsidRPr="001867C9" w:rsidRDefault="003E0AA1" w:rsidP="00A10A00">
            <w:pPr>
              <w:pStyle w:val="Subtitle"/>
              <w:rPr>
                <w:rStyle w:val="Emphasis"/>
                <w:color w:val="auto"/>
              </w:rPr>
            </w:pPr>
          </w:p>
        </w:tc>
      </w:tr>
      <w:tr w:rsidR="00EE31F4" w:rsidRPr="001867C9" w14:paraId="4596CED5" w14:textId="77777777" w:rsidTr="000E6311">
        <w:trPr>
          <w:trHeight w:val="254"/>
        </w:trPr>
        <w:tc>
          <w:tcPr>
            <w:tcW w:w="8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14:paraId="4D7CBE21" w14:textId="54F001DB" w:rsidR="00EE31F4" w:rsidRPr="001867C9" w:rsidRDefault="00905597" w:rsidP="00A10A00">
            <w:pPr>
              <w:pStyle w:val="Subtitle"/>
              <w:rPr>
                <w:rStyle w:val="Emphasis"/>
                <w:color w:val="auto"/>
              </w:rPr>
            </w:pPr>
            <w:r>
              <w:rPr>
                <w:rStyle w:val="Emphasis"/>
                <w:color w:val="auto"/>
              </w:rPr>
              <w:t xml:space="preserve">WORK </w:t>
            </w:r>
            <w:r w:rsidR="00EE31F4" w:rsidRPr="001867C9">
              <w:rPr>
                <w:rStyle w:val="Emphasis"/>
                <w:color w:val="auto"/>
              </w:rPr>
              <w:t>EXPERIENCE</w:t>
            </w:r>
          </w:p>
        </w:tc>
      </w:tr>
      <w:tr w:rsidR="002A59F1" w:rsidRPr="001867C9" w14:paraId="63DC6CA1" w14:textId="77777777" w:rsidTr="000E6311">
        <w:trPr>
          <w:trHeight w:val="723"/>
        </w:trPr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76A09" w14:textId="7520AB75" w:rsidR="00FA181C" w:rsidRDefault="00C463F5" w:rsidP="00A10A00">
            <w:pPr>
              <w:pStyle w:val="Subtitle"/>
              <w:rPr>
                <w:rStyle w:val="Emphasis"/>
                <w:color w:val="auto"/>
              </w:rPr>
            </w:pPr>
            <w:r>
              <w:rPr>
                <w:rStyle w:val="Emphasis"/>
                <w:color w:val="auto"/>
              </w:rPr>
              <w:t xml:space="preserve">From </w:t>
            </w:r>
            <w:r w:rsidR="00FA181C">
              <w:rPr>
                <w:rStyle w:val="Emphasis"/>
                <w:color w:val="auto"/>
              </w:rPr>
              <w:t>Jan,20</w:t>
            </w:r>
          </w:p>
          <w:p w14:paraId="458988DC" w14:textId="27ACDC79" w:rsidR="002A59F1" w:rsidRDefault="00FA181C" w:rsidP="00A10A00">
            <w:pPr>
              <w:pStyle w:val="Subtitle"/>
              <w:rPr>
                <w:rStyle w:val="Emphasis"/>
                <w:color w:val="auto"/>
              </w:rPr>
            </w:pPr>
            <w:r>
              <w:rPr>
                <w:rStyle w:val="Emphasis"/>
                <w:color w:val="auto"/>
              </w:rPr>
              <w:t xml:space="preserve">to </w:t>
            </w:r>
            <w:r w:rsidR="008C0F02">
              <w:rPr>
                <w:rStyle w:val="Emphasis"/>
                <w:color w:val="auto"/>
              </w:rPr>
              <w:t>M</w:t>
            </w:r>
            <w:r>
              <w:rPr>
                <w:rStyle w:val="Emphasis"/>
                <w:color w:val="auto"/>
              </w:rPr>
              <w:t>arch,20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F0FF24" w14:textId="45B76527" w:rsidR="00481CD5" w:rsidRDefault="00481CD5" w:rsidP="00A10A00">
            <w:pPr>
              <w:pStyle w:val="Subtitle"/>
              <w:rPr>
                <w:rStyle w:val="Emphasis"/>
                <w:b/>
                <w:bCs/>
                <w:i/>
                <w:iCs/>
                <w:color w:val="auto"/>
              </w:rPr>
            </w:pPr>
            <w:r w:rsidRPr="00481CD5">
              <w:rPr>
                <w:rStyle w:val="Emphasis"/>
                <w:b/>
                <w:bCs/>
                <w:i/>
                <w:iCs/>
                <w:color w:val="auto"/>
              </w:rPr>
              <w:t>IT Support Engineer:</w:t>
            </w:r>
          </w:p>
          <w:p w14:paraId="27B06DCC" w14:textId="015E9C9F" w:rsidR="0015313E" w:rsidRDefault="003E6BDF" w:rsidP="00A10A00">
            <w:r>
              <w:t>Concept Resourcing Ltd.</w:t>
            </w:r>
          </w:p>
          <w:p w14:paraId="3C469E7A" w14:textId="4D3D7E5F" w:rsidR="00FA181C" w:rsidRPr="00FA181C" w:rsidRDefault="00FA181C" w:rsidP="00A10A00">
            <w:r>
              <w:t xml:space="preserve">Providing migration and installation support and services to MAG (Manchester Airport Group) in a rollout project for the expansion of </w:t>
            </w:r>
            <w:r w:rsidR="00A64987">
              <w:t xml:space="preserve">airport. Interrupted abruptly due to Covid19 </w:t>
            </w:r>
            <w:proofErr w:type="gramStart"/>
            <w:r w:rsidR="00A64987">
              <w:t>Pandemic .</w:t>
            </w:r>
            <w:proofErr w:type="gramEnd"/>
          </w:p>
          <w:p w14:paraId="485444B3" w14:textId="62009119" w:rsidR="00FA181C" w:rsidRPr="00FA181C" w:rsidRDefault="00FA181C" w:rsidP="00A10A00"/>
        </w:tc>
      </w:tr>
      <w:tr w:rsidR="00691555" w:rsidRPr="001867C9" w14:paraId="2D85EE4D" w14:textId="77777777" w:rsidTr="000E6311">
        <w:trPr>
          <w:trHeight w:val="956"/>
        </w:trPr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7B75" w14:textId="7B3BE6DB" w:rsidR="008C0F02" w:rsidRDefault="008C0F02" w:rsidP="00A10A00">
            <w:pPr>
              <w:pStyle w:val="Subtitle"/>
              <w:rPr>
                <w:rStyle w:val="Emphasis"/>
                <w:color w:val="auto"/>
              </w:rPr>
            </w:pPr>
            <w:r>
              <w:rPr>
                <w:rStyle w:val="Emphasis"/>
                <w:color w:val="auto"/>
              </w:rPr>
              <w:t xml:space="preserve">From </w:t>
            </w:r>
            <w:r w:rsidR="00DB55A2">
              <w:rPr>
                <w:rStyle w:val="Emphasis"/>
                <w:color w:val="auto"/>
              </w:rPr>
              <w:t>Sep</w:t>
            </w:r>
            <w:r>
              <w:rPr>
                <w:rStyle w:val="Emphasis"/>
                <w:color w:val="auto"/>
              </w:rPr>
              <w:t>,1</w:t>
            </w:r>
            <w:r w:rsidR="00A10A00">
              <w:rPr>
                <w:rStyle w:val="Emphasis"/>
                <w:color w:val="auto"/>
              </w:rPr>
              <w:t>8</w:t>
            </w:r>
          </w:p>
          <w:p w14:paraId="10836CD5" w14:textId="25AB2FA5" w:rsidR="008C0F02" w:rsidRDefault="002A59F1" w:rsidP="00A10A00">
            <w:pPr>
              <w:pStyle w:val="Subtitle"/>
              <w:rPr>
                <w:rStyle w:val="Emphasis"/>
                <w:color w:val="auto"/>
              </w:rPr>
            </w:pPr>
            <w:r>
              <w:rPr>
                <w:rStyle w:val="Emphasis"/>
                <w:color w:val="auto"/>
              </w:rPr>
              <w:t>to</w:t>
            </w:r>
          </w:p>
          <w:p w14:paraId="1A404205" w14:textId="49987771" w:rsidR="002A59F1" w:rsidRDefault="008C0F02" w:rsidP="00A10A00">
            <w:pPr>
              <w:pStyle w:val="Subtitle"/>
              <w:rPr>
                <w:rStyle w:val="Emphasis"/>
                <w:color w:val="auto"/>
              </w:rPr>
            </w:pPr>
            <w:r>
              <w:rPr>
                <w:rStyle w:val="Emphasis"/>
                <w:color w:val="auto"/>
              </w:rPr>
              <w:t>D</w:t>
            </w:r>
            <w:r w:rsidR="00DB55A2">
              <w:rPr>
                <w:rStyle w:val="Emphasis"/>
                <w:color w:val="auto"/>
              </w:rPr>
              <w:t>ec,19</w:t>
            </w:r>
          </w:p>
          <w:p w14:paraId="2E317204" w14:textId="77777777" w:rsidR="002A59F1" w:rsidRDefault="002A59F1" w:rsidP="00A10A00"/>
          <w:p w14:paraId="39EFBFC5" w14:textId="77777777" w:rsidR="00691555" w:rsidRPr="002A59F1" w:rsidRDefault="00691555" w:rsidP="00A10A00"/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FBC885" w14:textId="68242489" w:rsidR="00E1372F" w:rsidRDefault="00E1372F" w:rsidP="00A10A00">
            <w:pPr>
              <w:rPr>
                <w:b/>
                <w:bCs/>
                <w:i/>
                <w:iCs/>
              </w:rPr>
            </w:pPr>
            <w:r w:rsidRPr="00E1372F">
              <w:rPr>
                <w:b/>
                <w:bCs/>
                <w:i/>
                <w:iCs/>
              </w:rPr>
              <w:t xml:space="preserve">MBK Enterprises </w:t>
            </w:r>
            <w:proofErr w:type="spellStart"/>
            <w:r w:rsidRPr="00E1372F">
              <w:rPr>
                <w:b/>
                <w:bCs/>
                <w:i/>
                <w:iCs/>
              </w:rPr>
              <w:t>Mcr</w:t>
            </w:r>
            <w:proofErr w:type="spellEnd"/>
            <w:r w:rsidRPr="00E1372F">
              <w:rPr>
                <w:b/>
                <w:bCs/>
                <w:i/>
                <w:iCs/>
              </w:rPr>
              <w:t xml:space="preserve"> Ltd</w:t>
            </w:r>
            <w:r>
              <w:rPr>
                <w:b/>
                <w:bCs/>
                <w:i/>
                <w:iCs/>
              </w:rPr>
              <w:t>:</w:t>
            </w:r>
          </w:p>
          <w:p w14:paraId="4D9A8D49" w14:textId="3D2B0A7A" w:rsidR="00C11FD8" w:rsidRDefault="00C11FD8" w:rsidP="00A10A00">
            <w:pPr>
              <w:rPr>
                <w:b/>
                <w:bCs/>
                <w:i/>
                <w:iCs/>
              </w:rPr>
            </w:pPr>
          </w:p>
          <w:p w14:paraId="373DC5CF" w14:textId="477903EC" w:rsidR="00C11FD8" w:rsidRPr="00C11FD8" w:rsidRDefault="00A10A00" w:rsidP="00A10A00">
            <w:r>
              <w:t>Providing technical services to the clients for setting up home broadband and troubleshooting at the residential areas.</w:t>
            </w:r>
          </w:p>
          <w:p w14:paraId="1B08311C" w14:textId="77777777" w:rsidR="00700060" w:rsidRDefault="00700060" w:rsidP="00A10A00"/>
          <w:p w14:paraId="46444317" w14:textId="77777777" w:rsidR="00700060" w:rsidRDefault="00700060" w:rsidP="00A10A00"/>
          <w:p w14:paraId="1285AE8C" w14:textId="2450AE87" w:rsidR="00700060" w:rsidRPr="00700060" w:rsidRDefault="00700060" w:rsidP="00A10A00"/>
        </w:tc>
      </w:tr>
      <w:tr w:rsidR="00F40BD7" w:rsidRPr="001867C9" w14:paraId="60D236FC" w14:textId="77777777" w:rsidTr="00DB55A2">
        <w:trPr>
          <w:trHeight w:val="1544"/>
        </w:trPr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E267" w14:textId="334F830B" w:rsidR="00AA7B3F" w:rsidRDefault="00A10A00" w:rsidP="00A10A00">
            <w:pPr>
              <w:pStyle w:val="Subtitle"/>
              <w:rPr>
                <w:rStyle w:val="Emphasis"/>
                <w:color w:val="auto"/>
              </w:rPr>
            </w:pPr>
            <w:r>
              <w:rPr>
                <w:rStyle w:val="Emphasis"/>
                <w:color w:val="auto"/>
              </w:rPr>
              <w:t>From Nov</w:t>
            </w:r>
            <w:r w:rsidR="00700060">
              <w:rPr>
                <w:rStyle w:val="Emphasis"/>
                <w:color w:val="auto"/>
              </w:rPr>
              <w:t xml:space="preserve"> </w:t>
            </w:r>
            <w:r w:rsidR="00AA7B3F">
              <w:rPr>
                <w:rStyle w:val="Emphasis"/>
                <w:color w:val="auto"/>
              </w:rPr>
              <w:t>,</w:t>
            </w:r>
            <w:r w:rsidR="009A529E" w:rsidRPr="001867C9">
              <w:rPr>
                <w:rStyle w:val="Emphasis"/>
                <w:color w:val="auto"/>
              </w:rPr>
              <w:t>2</w:t>
            </w:r>
            <w:r w:rsidR="00700060">
              <w:rPr>
                <w:rStyle w:val="Emphasis"/>
                <w:color w:val="auto"/>
              </w:rPr>
              <w:t>01</w:t>
            </w:r>
            <w:r>
              <w:rPr>
                <w:rStyle w:val="Emphasis"/>
                <w:color w:val="auto"/>
              </w:rPr>
              <w:t>6</w:t>
            </w:r>
            <w:r w:rsidR="00F40BD7" w:rsidRPr="001867C9">
              <w:rPr>
                <w:rStyle w:val="Emphasis"/>
                <w:color w:val="auto"/>
              </w:rPr>
              <w:t xml:space="preserve"> </w:t>
            </w:r>
            <w:r w:rsidR="009A529E" w:rsidRPr="001867C9">
              <w:rPr>
                <w:rStyle w:val="Emphasis"/>
                <w:color w:val="auto"/>
              </w:rPr>
              <w:t>to</w:t>
            </w:r>
          </w:p>
          <w:p w14:paraId="0613D7B8" w14:textId="5281FF5F" w:rsidR="00F40BD7" w:rsidRPr="001867C9" w:rsidRDefault="009A529E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>Aug</w:t>
            </w:r>
            <w:r w:rsidR="00AA7B3F">
              <w:rPr>
                <w:rStyle w:val="Emphasis"/>
                <w:color w:val="auto"/>
              </w:rPr>
              <w:t>,</w:t>
            </w:r>
            <w:r w:rsidRPr="001867C9">
              <w:rPr>
                <w:rStyle w:val="Emphasis"/>
                <w:color w:val="auto"/>
              </w:rPr>
              <w:t xml:space="preserve"> 201</w:t>
            </w:r>
            <w:r w:rsidR="00A10A00">
              <w:rPr>
                <w:rStyle w:val="Emphasis"/>
                <w:color w:val="auto"/>
              </w:rPr>
              <w:t>7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4871B9" w14:textId="77777777" w:rsidR="00E1372F" w:rsidRDefault="00E1372F" w:rsidP="00A10A00">
            <w:pPr>
              <w:rPr>
                <w:b/>
                <w:bCs/>
                <w:i/>
                <w:iCs/>
              </w:rPr>
            </w:pPr>
            <w:r w:rsidRPr="00E1372F">
              <w:rPr>
                <w:b/>
                <w:bCs/>
                <w:i/>
                <w:iCs/>
              </w:rPr>
              <w:t>Convergys Bradbur</w:t>
            </w:r>
            <w:r>
              <w:rPr>
                <w:b/>
                <w:bCs/>
                <w:i/>
                <w:iCs/>
              </w:rPr>
              <w:t>y:</w:t>
            </w:r>
          </w:p>
          <w:p w14:paraId="253FC54A" w14:textId="77777777" w:rsidR="00E1372F" w:rsidRDefault="00E1372F" w:rsidP="00A10A00">
            <w:r>
              <w:t xml:space="preserve">Worked for a busy call </w:t>
            </w:r>
            <w:proofErr w:type="gramStart"/>
            <w:r>
              <w:t>centre ,</w:t>
            </w:r>
            <w:proofErr w:type="gramEnd"/>
            <w:r>
              <w:t xml:space="preserve"> in Bradbury as a BT technical adviser.</w:t>
            </w:r>
          </w:p>
          <w:p w14:paraId="1A805DC2" w14:textId="77777777" w:rsidR="00E1372F" w:rsidRDefault="00E1372F" w:rsidP="00A10A00">
            <w:r>
              <w:t>Helping customers for home broadband set up and troubleshooting.</w:t>
            </w:r>
          </w:p>
          <w:p w14:paraId="4999A5F4" w14:textId="0C630186" w:rsidR="00E1372F" w:rsidRPr="00E1372F" w:rsidRDefault="00E1372F" w:rsidP="00A10A00"/>
          <w:p w14:paraId="45B58C3F" w14:textId="7C41C281" w:rsidR="00F40BD7" w:rsidRPr="00700060" w:rsidRDefault="00F40BD7" w:rsidP="00A10A00">
            <w:pPr>
              <w:pStyle w:val="Subtitle"/>
              <w:rPr>
                <w:rStyle w:val="Emphasis"/>
                <w:b/>
                <w:bCs/>
                <w:i/>
                <w:iCs/>
                <w:color w:val="auto"/>
              </w:rPr>
            </w:pPr>
          </w:p>
        </w:tc>
      </w:tr>
      <w:tr w:rsidR="00DB55A2" w:rsidRPr="001867C9" w14:paraId="2D13D825" w14:textId="77777777" w:rsidTr="000E6311">
        <w:trPr>
          <w:trHeight w:val="407"/>
        </w:trPr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FB14" w14:textId="5F59720D" w:rsidR="00DB55A2" w:rsidRDefault="00A10A00" w:rsidP="00A10A00">
            <w:pPr>
              <w:pStyle w:val="Subtitle"/>
              <w:rPr>
                <w:rStyle w:val="Emphasis"/>
                <w:color w:val="auto"/>
              </w:rPr>
            </w:pPr>
            <w:r>
              <w:rPr>
                <w:rStyle w:val="Emphasis"/>
                <w:color w:val="auto"/>
              </w:rPr>
              <w:t xml:space="preserve">From </w:t>
            </w:r>
            <w:r w:rsidR="00EE1CEB">
              <w:rPr>
                <w:rStyle w:val="Emphasis"/>
                <w:color w:val="auto"/>
              </w:rPr>
              <w:t>Aug,20</w:t>
            </w:r>
            <w:r w:rsidR="00C463F5">
              <w:rPr>
                <w:rStyle w:val="Emphasis"/>
                <w:color w:val="auto"/>
              </w:rPr>
              <w:t>10</w:t>
            </w:r>
          </w:p>
          <w:p w14:paraId="72D5587F" w14:textId="4D3E1635" w:rsidR="00EE1CEB" w:rsidRDefault="00EE1CEB" w:rsidP="00A10A00">
            <w:r>
              <w:t>To</w:t>
            </w:r>
          </w:p>
          <w:p w14:paraId="6BD76C18" w14:textId="7EA5611B" w:rsidR="00EE1CEB" w:rsidRPr="00EE1CEB" w:rsidRDefault="00EE1CEB" w:rsidP="00A10A00">
            <w:r>
              <w:t>Oct,</w:t>
            </w:r>
            <w:r w:rsidR="00A10A00">
              <w:t xml:space="preserve"> </w:t>
            </w:r>
            <w:r>
              <w:t>20</w:t>
            </w:r>
            <w:r w:rsidR="00A10A00">
              <w:t>16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F9FFAE" w14:textId="77777777" w:rsidR="00DB55A2" w:rsidRPr="00481CD5" w:rsidRDefault="00DB55A2" w:rsidP="00A10A00">
            <w:pPr>
              <w:pStyle w:val="Subtitle"/>
              <w:rPr>
                <w:rStyle w:val="Emphasis"/>
                <w:b/>
                <w:bCs/>
                <w:i/>
                <w:iCs/>
                <w:color w:val="auto"/>
              </w:rPr>
            </w:pPr>
            <w:r w:rsidRPr="00481CD5">
              <w:rPr>
                <w:rStyle w:val="Emphasis"/>
                <w:b/>
                <w:bCs/>
                <w:i/>
                <w:iCs/>
                <w:color w:val="auto"/>
              </w:rPr>
              <w:t>Frame Engineer:</w:t>
            </w:r>
          </w:p>
          <w:p w14:paraId="2ED28BA1" w14:textId="77777777" w:rsidR="00DB55A2" w:rsidRPr="001867C9" w:rsidRDefault="00DB55A2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>Hays Recruitments</w:t>
            </w:r>
          </w:p>
          <w:p w14:paraId="5E437C06" w14:textId="77777777" w:rsidR="00DB55A2" w:rsidRPr="001867C9" w:rsidRDefault="00DB55A2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>Client BT Openreach</w:t>
            </w:r>
          </w:p>
          <w:p w14:paraId="5DF9D888" w14:textId="61E6CB00" w:rsidR="00DB55A2" w:rsidRDefault="00DB55A2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>Working in northwest BT exchanges and providing telecom services.</w:t>
            </w:r>
            <w:r>
              <w:rPr>
                <w:rStyle w:val="Emphasis"/>
                <w:color w:val="auto"/>
              </w:rPr>
              <w:t xml:space="preserve"> In this role, I was providing broadband and telephone line services to the customers </w:t>
            </w:r>
            <w:r w:rsidR="00C463F5">
              <w:rPr>
                <w:rStyle w:val="Emphasis"/>
                <w:color w:val="auto"/>
              </w:rPr>
              <w:t>and</w:t>
            </w:r>
            <w:r>
              <w:rPr>
                <w:rStyle w:val="Emphasis"/>
                <w:color w:val="auto"/>
              </w:rPr>
              <w:t xml:space="preserve"> rectifying any faults.</w:t>
            </w:r>
          </w:p>
          <w:p w14:paraId="425AB663" w14:textId="77777777" w:rsidR="00DB55A2" w:rsidRPr="00E1372F" w:rsidRDefault="00DB55A2" w:rsidP="00A10A00">
            <w:pPr>
              <w:rPr>
                <w:b/>
                <w:bCs/>
                <w:i/>
                <w:iCs/>
              </w:rPr>
            </w:pPr>
          </w:p>
        </w:tc>
      </w:tr>
      <w:tr w:rsidR="00D81CB9" w:rsidRPr="001867C9" w14:paraId="784E4D02" w14:textId="77777777" w:rsidTr="000E6311">
        <w:trPr>
          <w:trHeight w:val="956"/>
        </w:trPr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0026" w14:textId="6E06BC21" w:rsidR="00B23255" w:rsidRPr="001867C9" w:rsidRDefault="00A10A00" w:rsidP="00A10A00">
            <w:pPr>
              <w:pStyle w:val="Subtitle"/>
              <w:rPr>
                <w:rStyle w:val="Emphasis"/>
                <w:color w:val="auto"/>
              </w:rPr>
            </w:pPr>
            <w:r>
              <w:rPr>
                <w:rStyle w:val="Emphasis"/>
                <w:color w:val="auto"/>
              </w:rPr>
              <w:t xml:space="preserve">From </w:t>
            </w:r>
            <w:r w:rsidR="00905597">
              <w:rPr>
                <w:rStyle w:val="Emphasis"/>
                <w:color w:val="auto"/>
              </w:rPr>
              <w:t>Nov</w:t>
            </w:r>
            <w:r w:rsidR="00AA7B3F">
              <w:rPr>
                <w:rStyle w:val="Emphasis"/>
                <w:color w:val="auto"/>
              </w:rPr>
              <w:t>,</w:t>
            </w:r>
            <w:r w:rsidR="00B23255" w:rsidRPr="001867C9">
              <w:rPr>
                <w:rStyle w:val="Emphasis"/>
                <w:color w:val="auto"/>
              </w:rPr>
              <w:t>20</w:t>
            </w:r>
            <w:r w:rsidR="00AA7B3F">
              <w:rPr>
                <w:rStyle w:val="Emphasis"/>
                <w:color w:val="auto"/>
              </w:rPr>
              <w:t>09</w:t>
            </w:r>
            <w:r w:rsidR="00B23255" w:rsidRPr="001867C9">
              <w:rPr>
                <w:rStyle w:val="Emphasis"/>
                <w:color w:val="auto"/>
              </w:rPr>
              <w:t xml:space="preserve"> to </w:t>
            </w:r>
            <w:r w:rsidR="00AA7B3F">
              <w:rPr>
                <w:rStyle w:val="Emphasis"/>
                <w:color w:val="auto"/>
              </w:rPr>
              <w:t>July,2010</w:t>
            </w:r>
          </w:p>
          <w:p w14:paraId="4B9B8D97" w14:textId="01E2E4F7" w:rsidR="003E4D21" w:rsidRPr="001867C9" w:rsidRDefault="003E4D21" w:rsidP="00A10A00">
            <w:pPr>
              <w:pStyle w:val="Subtitle"/>
              <w:rPr>
                <w:rStyle w:val="Emphasis"/>
                <w:color w:val="auto"/>
              </w:rPr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93C741" w14:textId="0CCB6F91" w:rsidR="00B23255" w:rsidRPr="00481CD5" w:rsidRDefault="00B23255" w:rsidP="00A10A00">
            <w:pPr>
              <w:pStyle w:val="Subtitle"/>
              <w:rPr>
                <w:rStyle w:val="Emphasis"/>
                <w:b/>
                <w:bCs/>
                <w:i/>
                <w:iCs/>
                <w:color w:val="auto"/>
              </w:rPr>
            </w:pPr>
            <w:r w:rsidRPr="00481CD5">
              <w:rPr>
                <w:rStyle w:val="Emphasis"/>
                <w:b/>
                <w:bCs/>
                <w:i/>
                <w:iCs/>
                <w:color w:val="auto"/>
              </w:rPr>
              <w:t>Installation Engineer</w:t>
            </w:r>
            <w:r w:rsidR="00481CD5" w:rsidRPr="00481CD5">
              <w:rPr>
                <w:rStyle w:val="Emphasis"/>
                <w:b/>
                <w:bCs/>
                <w:i/>
                <w:iCs/>
                <w:color w:val="auto"/>
              </w:rPr>
              <w:t>:</w:t>
            </w:r>
          </w:p>
          <w:p w14:paraId="254FC395" w14:textId="77777777" w:rsidR="00B23255" w:rsidRPr="001867C9" w:rsidRDefault="00B23255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>First Line Digital</w:t>
            </w:r>
          </w:p>
          <w:p w14:paraId="000F0319" w14:textId="77777777" w:rsidR="00B23255" w:rsidRPr="001867C9" w:rsidRDefault="00B23255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>BBC Project</w:t>
            </w:r>
          </w:p>
          <w:p w14:paraId="5AF692FF" w14:textId="77777777" w:rsidR="00374498" w:rsidRPr="001867C9" w:rsidRDefault="00B23255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 xml:space="preserve">Installing digital </w:t>
            </w:r>
            <w:r w:rsidR="004E4BAB" w:rsidRPr="001867C9">
              <w:rPr>
                <w:rStyle w:val="Emphasis"/>
                <w:color w:val="auto"/>
              </w:rPr>
              <w:t>equipment</w:t>
            </w:r>
            <w:r w:rsidRPr="001867C9">
              <w:rPr>
                <w:rStyle w:val="Emphasis"/>
                <w:color w:val="auto"/>
              </w:rPr>
              <w:t xml:space="preserve"> in Granada region.</w:t>
            </w:r>
            <w:r w:rsidR="004E4BAB">
              <w:rPr>
                <w:rStyle w:val="Emphasis"/>
                <w:color w:val="auto"/>
              </w:rPr>
              <w:t xml:space="preserve"> Facing and helping different kind of people to demonstrate the use of digital equipment </w:t>
            </w:r>
            <w:proofErr w:type="gramStart"/>
            <w:r w:rsidR="004E4BAB">
              <w:rPr>
                <w:rStyle w:val="Emphasis"/>
                <w:color w:val="auto"/>
              </w:rPr>
              <w:t>and also</w:t>
            </w:r>
            <w:proofErr w:type="gramEnd"/>
            <w:r w:rsidR="004E4BAB">
              <w:rPr>
                <w:rStyle w:val="Emphasis"/>
                <w:color w:val="auto"/>
              </w:rPr>
              <w:t xml:space="preserve"> helping them with their queries.</w:t>
            </w:r>
          </w:p>
          <w:p w14:paraId="40723454" w14:textId="77777777" w:rsidR="002408AA" w:rsidRPr="001867C9" w:rsidRDefault="002408AA" w:rsidP="00A10A00">
            <w:pPr>
              <w:pStyle w:val="Subtitle"/>
              <w:rPr>
                <w:rStyle w:val="Emphasis"/>
                <w:color w:val="auto"/>
              </w:rPr>
            </w:pPr>
          </w:p>
        </w:tc>
      </w:tr>
      <w:tr w:rsidR="00D81CB9" w:rsidRPr="001867C9" w14:paraId="568D06D3" w14:textId="77777777" w:rsidTr="000E6311">
        <w:trPr>
          <w:trHeight w:val="1181"/>
        </w:trPr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4567" w14:textId="058A869B" w:rsidR="00F102E8" w:rsidRPr="001867C9" w:rsidRDefault="00A10A00" w:rsidP="00A10A00">
            <w:pPr>
              <w:pStyle w:val="Subtitle"/>
              <w:rPr>
                <w:rStyle w:val="Emphasis"/>
                <w:color w:val="auto"/>
              </w:rPr>
            </w:pPr>
            <w:r>
              <w:rPr>
                <w:rStyle w:val="Emphasis"/>
                <w:color w:val="auto"/>
              </w:rPr>
              <w:t xml:space="preserve">From </w:t>
            </w:r>
            <w:r w:rsidR="003F396D">
              <w:rPr>
                <w:rStyle w:val="Emphasis"/>
                <w:color w:val="auto"/>
              </w:rPr>
              <w:t>July</w:t>
            </w:r>
            <w:r w:rsidR="00AA7B3F">
              <w:rPr>
                <w:rStyle w:val="Emphasis"/>
                <w:color w:val="auto"/>
              </w:rPr>
              <w:t>,</w:t>
            </w:r>
            <w:r w:rsidR="00F60253" w:rsidRPr="001867C9">
              <w:rPr>
                <w:rStyle w:val="Emphasis"/>
                <w:color w:val="auto"/>
              </w:rPr>
              <w:t>2006 to</w:t>
            </w:r>
            <w:r w:rsidR="00BC5C53" w:rsidRPr="001867C9">
              <w:rPr>
                <w:rStyle w:val="Emphasis"/>
                <w:color w:val="auto"/>
              </w:rPr>
              <w:t xml:space="preserve"> Oct</w:t>
            </w:r>
            <w:r w:rsidR="00AA7B3F">
              <w:rPr>
                <w:rStyle w:val="Emphasis"/>
                <w:color w:val="auto"/>
              </w:rPr>
              <w:t>,</w:t>
            </w:r>
            <w:r w:rsidR="00BC5C53" w:rsidRPr="001867C9">
              <w:rPr>
                <w:rStyle w:val="Emphasis"/>
                <w:color w:val="auto"/>
              </w:rPr>
              <w:t>2008</w:t>
            </w:r>
          </w:p>
          <w:p w14:paraId="1F8C6E0A" w14:textId="77777777" w:rsidR="00F60253" w:rsidRPr="001867C9" w:rsidRDefault="00D80279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 xml:space="preserve">(Voluntary </w:t>
            </w:r>
            <w:r w:rsidR="00395B2B" w:rsidRPr="001867C9">
              <w:rPr>
                <w:rStyle w:val="Emphasis"/>
                <w:color w:val="auto"/>
              </w:rPr>
              <w:t>work)</w:t>
            </w:r>
          </w:p>
          <w:p w14:paraId="69664594" w14:textId="77777777" w:rsidR="00243269" w:rsidRPr="001867C9" w:rsidRDefault="00243269" w:rsidP="00A10A00">
            <w:pPr>
              <w:pStyle w:val="Subtitle"/>
              <w:rPr>
                <w:rStyle w:val="Emphasis"/>
                <w:color w:val="auto"/>
              </w:rPr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8837B4" w14:textId="7383D1EF" w:rsidR="00D80279" w:rsidRPr="00481CD5" w:rsidRDefault="00D80279" w:rsidP="00A10A00">
            <w:pPr>
              <w:pStyle w:val="Subtitle"/>
              <w:rPr>
                <w:rStyle w:val="Emphasis"/>
                <w:b/>
                <w:bCs/>
                <w:i/>
                <w:iCs/>
                <w:color w:val="auto"/>
              </w:rPr>
            </w:pPr>
            <w:r w:rsidRPr="00481CD5">
              <w:rPr>
                <w:rStyle w:val="Emphasis"/>
                <w:b/>
                <w:bCs/>
                <w:i/>
                <w:iCs/>
                <w:color w:val="auto"/>
              </w:rPr>
              <w:t>Support Engineer</w:t>
            </w:r>
            <w:r w:rsidR="00481CD5" w:rsidRPr="00481CD5">
              <w:rPr>
                <w:rStyle w:val="Emphasis"/>
                <w:b/>
                <w:bCs/>
                <w:i/>
                <w:iCs/>
                <w:color w:val="auto"/>
              </w:rPr>
              <w:t>:</w:t>
            </w:r>
          </w:p>
          <w:p w14:paraId="6BCDAE4F" w14:textId="77777777" w:rsidR="00D80279" w:rsidRPr="001867C9" w:rsidRDefault="00616844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>SIMTL (Pvt) Limited</w:t>
            </w:r>
          </w:p>
          <w:p w14:paraId="4CA4F633" w14:textId="0955091C" w:rsidR="002E3B17" w:rsidRPr="001867C9" w:rsidRDefault="00D80279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>Maintenance and data recovery services</w:t>
            </w:r>
            <w:r w:rsidR="00DF673F">
              <w:rPr>
                <w:rStyle w:val="Emphasis"/>
                <w:color w:val="auto"/>
              </w:rPr>
              <w:t>.</w:t>
            </w:r>
          </w:p>
          <w:p w14:paraId="6F85D2C6" w14:textId="77777777" w:rsidR="00BF4BE5" w:rsidRPr="001867C9" w:rsidRDefault="0051714F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>Taking phone orders and providing</w:t>
            </w:r>
            <w:r w:rsidR="00BF4BE5" w:rsidRPr="001867C9">
              <w:rPr>
                <w:rStyle w:val="Emphasis"/>
                <w:color w:val="auto"/>
              </w:rPr>
              <w:t xml:space="preserve"> them technical advice.</w:t>
            </w:r>
          </w:p>
          <w:p w14:paraId="7BF3E45F" w14:textId="77777777" w:rsidR="00D80279" w:rsidRPr="001867C9" w:rsidRDefault="00D80279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>Providing hardware support to different client sites.</w:t>
            </w:r>
          </w:p>
        </w:tc>
      </w:tr>
      <w:tr w:rsidR="002408AA" w:rsidRPr="001867C9" w14:paraId="188D290B" w14:textId="77777777" w:rsidTr="000E6311">
        <w:trPr>
          <w:trHeight w:val="1931"/>
        </w:trPr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9F4C" w14:textId="136C24DE" w:rsidR="002408AA" w:rsidRPr="001867C9" w:rsidRDefault="00A10A00" w:rsidP="00A10A00">
            <w:pPr>
              <w:pStyle w:val="Subtitle"/>
              <w:rPr>
                <w:rStyle w:val="Emphasis"/>
                <w:color w:val="auto"/>
              </w:rPr>
            </w:pPr>
            <w:r>
              <w:rPr>
                <w:rStyle w:val="Emphasis"/>
                <w:color w:val="auto"/>
              </w:rPr>
              <w:t>From</w:t>
            </w:r>
            <w:r>
              <w:rPr>
                <w:rStyle w:val="Emphasis"/>
              </w:rPr>
              <w:t xml:space="preserve"> </w:t>
            </w:r>
            <w:r w:rsidR="00F60253" w:rsidRPr="001867C9">
              <w:rPr>
                <w:rStyle w:val="Emphasis"/>
                <w:color w:val="auto"/>
              </w:rPr>
              <w:t>April</w:t>
            </w:r>
            <w:r w:rsidR="00AA7B3F">
              <w:rPr>
                <w:rStyle w:val="Emphasis"/>
                <w:color w:val="auto"/>
              </w:rPr>
              <w:t>,</w:t>
            </w:r>
            <w:r w:rsidR="002408AA" w:rsidRPr="001867C9">
              <w:rPr>
                <w:rStyle w:val="Emphasis"/>
                <w:color w:val="auto"/>
              </w:rPr>
              <w:t>2006 to</w:t>
            </w:r>
          </w:p>
          <w:p w14:paraId="1F2B0DDD" w14:textId="33EC8BF6" w:rsidR="002408AA" w:rsidRPr="001867C9" w:rsidRDefault="00F60253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>June</w:t>
            </w:r>
            <w:r w:rsidR="00AA7B3F">
              <w:rPr>
                <w:rStyle w:val="Emphasis"/>
                <w:color w:val="auto"/>
              </w:rPr>
              <w:t>,</w:t>
            </w:r>
            <w:r w:rsidR="002408AA" w:rsidRPr="001867C9">
              <w:rPr>
                <w:rStyle w:val="Emphasis"/>
                <w:color w:val="auto"/>
              </w:rPr>
              <w:t>2006</w:t>
            </w:r>
          </w:p>
          <w:p w14:paraId="51BF9673" w14:textId="10635B39" w:rsidR="00FC00C3" w:rsidRPr="001867C9" w:rsidRDefault="00FC00C3" w:rsidP="00A10A00">
            <w:pPr>
              <w:pStyle w:val="Subtitle"/>
              <w:rPr>
                <w:rStyle w:val="Emphasis"/>
                <w:color w:val="auto"/>
              </w:rPr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FB9856" w14:textId="2A96A728" w:rsidR="002408AA" w:rsidRDefault="002408AA" w:rsidP="00A10A00">
            <w:pPr>
              <w:pStyle w:val="Subtitle"/>
              <w:rPr>
                <w:rStyle w:val="Emphasis"/>
                <w:b/>
                <w:bCs/>
                <w:i/>
                <w:iCs/>
                <w:color w:val="auto"/>
              </w:rPr>
            </w:pPr>
            <w:r w:rsidRPr="00481CD5">
              <w:rPr>
                <w:rStyle w:val="Emphasis"/>
                <w:b/>
                <w:bCs/>
                <w:i/>
                <w:iCs/>
                <w:color w:val="auto"/>
              </w:rPr>
              <w:t>Telesales Agent</w:t>
            </w:r>
            <w:r w:rsidR="00481CD5" w:rsidRPr="00481CD5">
              <w:rPr>
                <w:rStyle w:val="Emphasis"/>
                <w:b/>
                <w:bCs/>
                <w:i/>
                <w:iCs/>
                <w:color w:val="auto"/>
              </w:rPr>
              <w:t>:</w:t>
            </w:r>
          </w:p>
          <w:p w14:paraId="70976685" w14:textId="5D24E481" w:rsidR="00481CD5" w:rsidRPr="00481CD5" w:rsidRDefault="00481CD5" w:rsidP="00A10A00">
            <w:r>
              <w:t xml:space="preserve">LBM Call </w:t>
            </w:r>
            <w:r w:rsidR="00927C70">
              <w:t>Centre</w:t>
            </w:r>
          </w:p>
          <w:p w14:paraId="780FFDEB" w14:textId="6475076F" w:rsidR="002408AA" w:rsidRPr="001867C9" w:rsidRDefault="002408AA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>Work</w:t>
            </w:r>
            <w:r w:rsidR="00927C70">
              <w:rPr>
                <w:rStyle w:val="Emphasis"/>
                <w:color w:val="auto"/>
              </w:rPr>
              <w:t>ed</w:t>
            </w:r>
            <w:r w:rsidRPr="001867C9">
              <w:rPr>
                <w:rStyle w:val="Emphasis"/>
                <w:color w:val="auto"/>
              </w:rPr>
              <w:t xml:space="preserve"> in a busy call centre in Altrincham </w:t>
            </w:r>
            <w:r w:rsidR="00927C70">
              <w:rPr>
                <w:rStyle w:val="Emphasis"/>
                <w:color w:val="auto"/>
              </w:rPr>
              <w:t xml:space="preserve">recently </w:t>
            </w:r>
            <w:r w:rsidRPr="001867C9">
              <w:rPr>
                <w:rStyle w:val="Emphasis"/>
                <w:color w:val="auto"/>
              </w:rPr>
              <w:t xml:space="preserve">known as </w:t>
            </w:r>
            <w:r w:rsidR="00927C70">
              <w:rPr>
                <w:rStyle w:val="Emphasis"/>
                <w:color w:val="auto"/>
              </w:rPr>
              <w:t>Convergys IC Ltd</w:t>
            </w:r>
            <w:r w:rsidRPr="001867C9">
              <w:rPr>
                <w:rStyle w:val="Emphasis"/>
                <w:color w:val="auto"/>
              </w:rPr>
              <w:t xml:space="preserve">. Duties include calling the business directors and after passing the gate keeper book an </w:t>
            </w:r>
            <w:r w:rsidR="001657FA" w:rsidRPr="001867C9">
              <w:rPr>
                <w:rStyle w:val="Emphasis"/>
                <w:color w:val="auto"/>
              </w:rPr>
              <w:t>appointment</w:t>
            </w:r>
            <w:r w:rsidRPr="001867C9">
              <w:rPr>
                <w:rStyle w:val="Emphasis"/>
                <w:color w:val="auto"/>
              </w:rPr>
              <w:t xml:space="preserve"> with our telecom business team to ensure they are getting all the benefits from their telecom provider</w:t>
            </w:r>
            <w:r w:rsidR="00BD533F" w:rsidRPr="001867C9">
              <w:rPr>
                <w:rStyle w:val="Emphasis"/>
                <w:color w:val="auto"/>
              </w:rPr>
              <w:t>.</w:t>
            </w:r>
          </w:p>
        </w:tc>
      </w:tr>
      <w:tr w:rsidR="00F026D2" w:rsidRPr="001867C9" w14:paraId="381CD184" w14:textId="77777777" w:rsidTr="00CF1CF9">
        <w:trPr>
          <w:trHeight w:val="78"/>
        </w:trPr>
        <w:tc>
          <w:tcPr>
            <w:tcW w:w="8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14:paraId="0388D51F" w14:textId="36CF1B43" w:rsidR="00F026D2" w:rsidRPr="001867C9" w:rsidRDefault="00F026D2" w:rsidP="00A10A00">
            <w:pPr>
              <w:pStyle w:val="Subtitle"/>
              <w:rPr>
                <w:rStyle w:val="Emphasis"/>
                <w:color w:val="auto"/>
              </w:rPr>
            </w:pPr>
          </w:p>
          <w:p w14:paraId="3364ABBA" w14:textId="77777777" w:rsidR="00F026D2" w:rsidRPr="001867C9" w:rsidRDefault="00F026D2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>EDUCATION</w:t>
            </w:r>
          </w:p>
        </w:tc>
      </w:tr>
      <w:tr w:rsidR="00F026D2" w:rsidRPr="001867C9" w14:paraId="6EFC61AC" w14:textId="77777777" w:rsidTr="00CF1CF9">
        <w:trPr>
          <w:trHeight w:val="235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91B7" w14:textId="77777777" w:rsidR="00F026D2" w:rsidRPr="001867C9" w:rsidRDefault="00F026D2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>2008</w:t>
            </w:r>
          </w:p>
        </w:tc>
        <w:tc>
          <w:tcPr>
            <w:tcW w:w="7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8EE61" w14:textId="77777777" w:rsidR="00F026D2" w:rsidRPr="001867C9" w:rsidRDefault="00F026D2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>MSc Telecommunication Engineering</w:t>
            </w:r>
          </w:p>
          <w:p w14:paraId="12EDAB00" w14:textId="77777777" w:rsidR="00F026D2" w:rsidRPr="001867C9" w:rsidRDefault="00F026D2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 xml:space="preserve">Liverpool John </w:t>
            </w:r>
            <w:r>
              <w:rPr>
                <w:rStyle w:val="Emphasis"/>
                <w:color w:val="auto"/>
              </w:rPr>
              <w:t>Moores</w:t>
            </w:r>
            <w:r w:rsidRPr="001867C9">
              <w:rPr>
                <w:rStyle w:val="Emphasis"/>
                <w:color w:val="auto"/>
              </w:rPr>
              <w:t xml:space="preserve"> University, Liverpool, United Kingdom.</w:t>
            </w:r>
          </w:p>
          <w:tbl>
            <w:tblPr>
              <w:tblW w:w="673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60"/>
              <w:gridCol w:w="3378"/>
            </w:tblGrid>
            <w:tr w:rsidR="00F026D2" w:rsidRPr="001867C9" w14:paraId="16F8FB11" w14:textId="77777777" w:rsidTr="00CF1CF9">
              <w:trPr>
                <w:trHeight w:val="496"/>
              </w:trPr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5D579" w14:textId="42559F2C" w:rsidR="00F026D2" w:rsidRPr="001867C9" w:rsidRDefault="00F026D2" w:rsidP="00A10A00">
                  <w:pPr>
                    <w:pStyle w:val="Subtitle"/>
                    <w:numPr>
                      <w:ilvl w:val="0"/>
                      <w:numId w:val="17"/>
                    </w:numPr>
                    <w:rPr>
                      <w:rStyle w:val="Emphasis"/>
                      <w:color w:val="auto"/>
                    </w:rPr>
                  </w:pPr>
                  <w:r w:rsidRPr="001867C9">
                    <w:rPr>
                      <w:rStyle w:val="Emphasis"/>
                      <w:color w:val="auto"/>
                    </w:rPr>
                    <w:t>Wireless Networks</w:t>
                  </w:r>
                </w:p>
                <w:p w14:paraId="3A9B5ED2" w14:textId="69C83FE9" w:rsidR="00F026D2" w:rsidRPr="001867C9" w:rsidRDefault="00F026D2" w:rsidP="00A10A00">
                  <w:pPr>
                    <w:pStyle w:val="Subtitle"/>
                    <w:numPr>
                      <w:ilvl w:val="0"/>
                      <w:numId w:val="17"/>
                    </w:numPr>
                    <w:rPr>
                      <w:rStyle w:val="Emphasis"/>
                      <w:color w:val="auto"/>
                    </w:rPr>
                  </w:pPr>
                  <w:r w:rsidRPr="001867C9">
                    <w:rPr>
                      <w:rStyle w:val="Emphasis"/>
                      <w:color w:val="auto"/>
                    </w:rPr>
                    <w:t>Internetworking</w:t>
                  </w:r>
                </w:p>
                <w:p w14:paraId="75916C49" w14:textId="4248C12F" w:rsidR="00F026D2" w:rsidRPr="001867C9" w:rsidRDefault="00F026D2" w:rsidP="00A10A00">
                  <w:pPr>
                    <w:pStyle w:val="Subtitle"/>
                    <w:numPr>
                      <w:ilvl w:val="0"/>
                      <w:numId w:val="17"/>
                    </w:numPr>
                    <w:rPr>
                      <w:rStyle w:val="Emphasis"/>
                      <w:color w:val="auto"/>
                    </w:rPr>
                  </w:pPr>
                  <w:r w:rsidRPr="001867C9">
                    <w:rPr>
                      <w:rStyle w:val="Emphasis"/>
                      <w:color w:val="auto"/>
                    </w:rPr>
                    <w:t>Simulation and Analysis</w:t>
                  </w:r>
                </w:p>
                <w:p w14:paraId="66F43017" w14:textId="77777777" w:rsidR="00F026D2" w:rsidRPr="001867C9" w:rsidRDefault="00F026D2" w:rsidP="00A10A00">
                  <w:pPr>
                    <w:pStyle w:val="Subtitle"/>
                    <w:rPr>
                      <w:rStyle w:val="Emphasis"/>
                      <w:color w:val="auto"/>
                    </w:rPr>
                  </w:pPr>
                </w:p>
              </w:tc>
              <w:tc>
                <w:tcPr>
                  <w:tcW w:w="3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5E10F" w14:textId="7C28055B" w:rsidR="00F026D2" w:rsidRPr="001867C9" w:rsidRDefault="00F026D2" w:rsidP="00A10A00">
                  <w:pPr>
                    <w:pStyle w:val="Subtitle"/>
                    <w:numPr>
                      <w:ilvl w:val="0"/>
                      <w:numId w:val="17"/>
                    </w:numPr>
                    <w:rPr>
                      <w:rStyle w:val="Emphasis"/>
                      <w:color w:val="auto"/>
                    </w:rPr>
                  </w:pPr>
                  <w:r w:rsidRPr="001867C9">
                    <w:rPr>
                      <w:rStyle w:val="Emphasis"/>
                      <w:color w:val="auto"/>
                    </w:rPr>
                    <w:t>Computer Networks</w:t>
                  </w:r>
                </w:p>
                <w:p w14:paraId="4DF7DC35" w14:textId="266279BC" w:rsidR="00F026D2" w:rsidRPr="001867C9" w:rsidRDefault="00F026D2" w:rsidP="00A10A00">
                  <w:pPr>
                    <w:pStyle w:val="Subtitle"/>
                    <w:numPr>
                      <w:ilvl w:val="0"/>
                      <w:numId w:val="17"/>
                    </w:numPr>
                    <w:rPr>
                      <w:rStyle w:val="Emphasis"/>
                      <w:color w:val="auto"/>
                    </w:rPr>
                  </w:pPr>
                  <w:r w:rsidRPr="001867C9">
                    <w:rPr>
                      <w:rStyle w:val="Emphasis"/>
                      <w:color w:val="auto"/>
                    </w:rPr>
                    <w:t>Mobile Computing</w:t>
                  </w:r>
                </w:p>
                <w:p w14:paraId="38C7BC57" w14:textId="77777777" w:rsidR="00F026D2" w:rsidRPr="001867C9" w:rsidRDefault="00F026D2" w:rsidP="00A10A00">
                  <w:pPr>
                    <w:pStyle w:val="Subtitle"/>
                    <w:numPr>
                      <w:ilvl w:val="0"/>
                      <w:numId w:val="17"/>
                    </w:numPr>
                    <w:rPr>
                      <w:rStyle w:val="Emphasis"/>
                      <w:color w:val="auto"/>
                    </w:rPr>
                  </w:pPr>
                  <w:r w:rsidRPr="001867C9">
                    <w:rPr>
                      <w:rStyle w:val="Emphasis"/>
                      <w:color w:val="auto"/>
                    </w:rPr>
                    <w:t>Telecommunication Systems</w:t>
                  </w:r>
                </w:p>
                <w:p w14:paraId="61911C56" w14:textId="77777777" w:rsidR="00F026D2" w:rsidRPr="001867C9" w:rsidRDefault="00F026D2" w:rsidP="00A10A00">
                  <w:pPr>
                    <w:pStyle w:val="Subtitle"/>
                    <w:rPr>
                      <w:rStyle w:val="Emphasis"/>
                      <w:color w:val="auto"/>
                    </w:rPr>
                  </w:pPr>
                </w:p>
              </w:tc>
            </w:tr>
          </w:tbl>
          <w:p w14:paraId="68C47D43" w14:textId="77777777" w:rsidR="00F026D2" w:rsidRPr="001867C9" w:rsidRDefault="00F026D2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>Thesis: To analyse routing protocols in wireless sensor networks.</w:t>
            </w:r>
          </w:p>
          <w:p w14:paraId="5506551F" w14:textId="77777777" w:rsidR="00F026D2" w:rsidRPr="001867C9" w:rsidRDefault="00F026D2" w:rsidP="00A10A00">
            <w:pPr>
              <w:pStyle w:val="Subtitle"/>
              <w:rPr>
                <w:rStyle w:val="Emphasis"/>
                <w:color w:val="auto"/>
              </w:rPr>
            </w:pPr>
          </w:p>
        </w:tc>
      </w:tr>
      <w:tr w:rsidR="00F026D2" w:rsidRPr="00CB55FF" w14:paraId="4A3F3E92" w14:textId="77777777" w:rsidTr="00CF1CF9">
        <w:trPr>
          <w:trHeight w:val="336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F466" w14:textId="77777777" w:rsidR="00F026D2" w:rsidRPr="001867C9" w:rsidRDefault="00F026D2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>2004</w:t>
            </w:r>
          </w:p>
        </w:tc>
        <w:tc>
          <w:tcPr>
            <w:tcW w:w="734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E1BE312" w14:textId="77777777" w:rsidR="00F026D2" w:rsidRPr="001867C9" w:rsidRDefault="00F026D2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 xml:space="preserve">BSc Computer &amp; </w:t>
            </w:r>
            <w:r>
              <w:rPr>
                <w:rStyle w:val="Emphasis"/>
                <w:color w:val="auto"/>
              </w:rPr>
              <w:t>C</w:t>
            </w:r>
            <w:r w:rsidRPr="001867C9">
              <w:rPr>
                <w:rStyle w:val="Emphasis"/>
                <w:color w:val="auto"/>
              </w:rPr>
              <w:t>ommunication Engineering</w:t>
            </w:r>
          </w:p>
          <w:p w14:paraId="5EE2E03C" w14:textId="2AE4D693" w:rsidR="00F026D2" w:rsidRPr="001867C9" w:rsidRDefault="00F026D2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 xml:space="preserve">Cecos </w:t>
            </w:r>
            <w:r>
              <w:rPr>
                <w:rStyle w:val="Emphasis"/>
                <w:color w:val="auto"/>
              </w:rPr>
              <w:t>I</w:t>
            </w:r>
            <w:r w:rsidRPr="001867C9">
              <w:rPr>
                <w:rStyle w:val="Emphasis"/>
                <w:color w:val="auto"/>
              </w:rPr>
              <w:t xml:space="preserve">nstitute of </w:t>
            </w:r>
            <w:r>
              <w:rPr>
                <w:rStyle w:val="Emphasis"/>
                <w:color w:val="auto"/>
              </w:rPr>
              <w:t xml:space="preserve">IT and </w:t>
            </w:r>
            <w:r w:rsidRPr="001867C9">
              <w:rPr>
                <w:rStyle w:val="Emphasis"/>
                <w:color w:val="auto"/>
              </w:rPr>
              <w:t>E</w:t>
            </w:r>
            <w:r>
              <w:rPr>
                <w:rStyle w:val="Emphasis"/>
                <w:color w:val="auto"/>
              </w:rPr>
              <w:t>merging Sciences.</w:t>
            </w:r>
          </w:p>
          <w:tbl>
            <w:tblPr>
              <w:tblW w:w="6844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413"/>
              <w:gridCol w:w="3431"/>
            </w:tblGrid>
            <w:tr w:rsidR="00F026D2" w:rsidRPr="001867C9" w14:paraId="05417C7B" w14:textId="77777777" w:rsidTr="00CF1CF9">
              <w:trPr>
                <w:trHeight w:val="625"/>
              </w:trPr>
              <w:tc>
                <w:tcPr>
                  <w:tcW w:w="34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D09E6" w14:textId="77777777" w:rsidR="008C0F02" w:rsidRDefault="00F026D2" w:rsidP="00A10A00">
                  <w:pPr>
                    <w:pStyle w:val="Subtitle"/>
                    <w:numPr>
                      <w:ilvl w:val="0"/>
                      <w:numId w:val="18"/>
                    </w:numPr>
                    <w:rPr>
                      <w:rStyle w:val="Emphasis"/>
                      <w:color w:val="auto"/>
                    </w:rPr>
                  </w:pPr>
                  <w:r w:rsidRPr="001867C9">
                    <w:rPr>
                      <w:rStyle w:val="Emphasis"/>
                      <w:color w:val="auto"/>
                    </w:rPr>
                    <w:t xml:space="preserve">Digital </w:t>
                  </w:r>
                  <w:proofErr w:type="spellStart"/>
                  <w:r w:rsidRPr="001867C9">
                    <w:rPr>
                      <w:rStyle w:val="Emphasis"/>
                      <w:color w:val="auto"/>
                    </w:rPr>
                    <w:t>Commun</w:t>
                  </w:r>
                  <w:proofErr w:type="spellEnd"/>
                </w:p>
                <w:p w14:paraId="40C14E90" w14:textId="67880B0E" w:rsidR="00F026D2" w:rsidRPr="001867C9" w:rsidRDefault="00F026D2" w:rsidP="00A10A00">
                  <w:pPr>
                    <w:pStyle w:val="Subtitle"/>
                    <w:numPr>
                      <w:ilvl w:val="0"/>
                      <w:numId w:val="18"/>
                    </w:numPr>
                    <w:rPr>
                      <w:rStyle w:val="Emphasis"/>
                      <w:color w:val="auto"/>
                    </w:rPr>
                  </w:pPr>
                  <w:proofErr w:type="spellStart"/>
                  <w:r w:rsidRPr="001867C9">
                    <w:rPr>
                      <w:rStyle w:val="Emphasis"/>
                      <w:color w:val="auto"/>
                    </w:rPr>
                    <w:t>ication</w:t>
                  </w:r>
                  <w:proofErr w:type="spellEnd"/>
                  <w:r w:rsidRPr="001867C9">
                    <w:rPr>
                      <w:rStyle w:val="Emphasis"/>
                      <w:color w:val="auto"/>
                    </w:rPr>
                    <w:t xml:space="preserve"> Systems</w:t>
                  </w:r>
                </w:p>
                <w:p w14:paraId="52EFD250" w14:textId="77777777" w:rsidR="00F026D2" w:rsidRPr="001867C9" w:rsidRDefault="00F026D2" w:rsidP="00A10A00">
                  <w:pPr>
                    <w:pStyle w:val="Subtitle"/>
                    <w:numPr>
                      <w:ilvl w:val="0"/>
                      <w:numId w:val="18"/>
                    </w:numPr>
                    <w:rPr>
                      <w:rStyle w:val="Emphasis"/>
                      <w:color w:val="auto"/>
                    </w:rPr>
                  </w:pPr>
                  <w:r w:rsidRPr="001867C9">
                    <w:rPr>
                      <w:rStyle w:val="Emphasis"/>
                      <w:color w:val="auto"/>
                    </w:rPr>
                    <w:t>Digital Signal Processing</w:t>
                  </w:r>
                </w:p>
                <w:p w14:paraId="55642565" w14:textId="77777777" w:rsidR="00F026D2" w:rsidRPr="001867C9" w:rsidRDefault="00F026D2" w:rsidP="00A10A00">
                  <w:pPr>
                    <w:pStyle w:val="Subtitle"/>
                    <w:numPr>
                      <w:ilvl w:val="0"/>
                      <w:numId w:val="18"/>
                    </w:numPr>
                    <w:rPr>
                      <w:rStyle w:val="Emphasis"/>
                      <w:color w:val="auto"/>
                    </w:rPr>
                  </w:pPr>
                  <w:r w:rsidRPr="001867C9">
                    <w:rPr>
                      <w:rStyle w:val="Emphasis"/>
                      <w:color w:val="auto"/>
                    </w:rPr>
                    <w:t>Microprocessor Based Systems Design</w:t>
                  </w:r>
                </w:p>
                <w:p w14:paraId="7DFB87D4" w14:textId="77777777" w:rsidR="00F026D2" w:rsidRPr="001867C9" w:rsidRDefault="00F026D2" w:rsidP="00A10A00">
                  <w:pPr>
                    <w:pStyle w:val="Subtitle"/>
                    <w:numPr>
                      <w:ilvl w:val="0"/>
                      <w:numId w:val="18"/>
                    </w:numPr>
                    <w:rPr>
                      <w:rStyle w:val="Emphasis"/>
                      <w:color w:val="auto"/>
                    </w:rPr>
                  </w:pPr>
                  <w:r w:rsidRPr="001867C9">
                    <w:rPr>
                      <w:rStyle w:val="Emphasis"/>
                      <w:color w:val="auto"/>
                    </w:rPr>
                    <w:t>Data Communication</w:t>
                  </w:r>
                </w:p>
                <w:p w14:paraId="3596BEB0" w14:textId="77777777" w:rsidR="00F026D2" w:rsidRPr="001867C9" w:rsidRDefault="00F026D2" w:rsidP="00A10A00">
                  <w:pPr>
                    <w:pStyle w:val="Subtitle"/>
                    <w:numPr>
                      <w:ilvl w:val="0"/>
                      <w:numId w:val="18"/>
                    </w:numPr>
                    <w:rPr>
                      <w:rStyle w:val="Emphasis"/>
                      <w:color w:val="auto"/>
                    </w:rPr>
                  </w:pPr>
                  <w:r w:rsidRPr="001867C9">
                    <w:rPr>
                      <w:rStyle w:val="Emphasis"/>
                      <w:color w:val="auto"/>
                    </w:rPr>
                    <w:t>Artificial Intelligence</w:t>
                  </w:r>
                </w:p>
              </w:tc>
              <w:tc>
                <w:tcPr>
                  <w:tcW w:w="34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E245A" w14:textId="77777777" w:rsidR="00F026D2" w:rsidRPr="001867C9" w:rsidRDefault="00F026D2" w:rsidP="00A10A00">
                  <w:pPr>
                    <w:pStyle w:val="Subtitle"/>
                    <w:numPr>
                      <w:ilvl w:val="0"/>
                      <w:numId w:val="18"/>
                    </w:numPr>
                    <w:rPr>
                      <w:rStyle w:val="Emphasis"/>
                      <w:color w:val="auto"/>
                    </w:rPr>
                  </w:pPr>
                  <w:r w:rsidRPr="001867C9">
                    <w:rPr>
                      <w:rStyle w:val="Emphasis"/>
                      <w:color w:val="auto"/>
                    </w:rPr>
                    <w:t>Computer Programming</w:t>
                  </w:r>
                </w:p>
                <w:p w14:paraId="6665764C" w14:textId="77777777" w:rsidR="00F026D2" w:rsidRPr="001867C9" w:rsidRDefault="00F026D2" w:rsidP="00A10A00">
                  <w:pPr>
                    <w:pStyle w:val="Subtitle"/>
                    <w:numPr>
                      <w:ilvl w:val="0"/>
                      <w:numId w:val="18"/>
                    </w:numPr>
                    <w:rPr>
                      <w:rStyle w:val="Emphasis"/>
                      <w:color w:val="auto"/>
                    </w:rPr>
                  </w:pPr>
                  <w:r w:rsidRPr="001867C9">
                    <w:rPr>
                      <w:rStyle w:val="Emphasis"/>
                      <w:color w:val="auto"/>
                    </w:rPr>
                    <w:t>Computer Logic Design</w:t>
                  </w:r>
                </w:p>
                <w:p w14:paraId="5D782723" w14:textId="77777777" w:rsidR="00F026D2" w:rsidRPr="001867C9" w:rsidRDefault="00F026D2" w:rsidP="00A10A00">
                  <w:pPr>
                    <w:pStyle w:val="Subtitle"/>
                    <w:numPr>
                      <w:ilvl w:val="0"/>
                      <w:numId w:val="18"/>
                    </w:numPr>
                    <w:rPr>
                      <w:rStyle w:val="Emphasis"/>
                      <w:color w:val="auto"/>
                    </w:rPr>
                  </w:pPr>
                  <w:r w:rsidRPr="001867C9">
                    <w:rPr>
                      <w:rStyle w:val="Emphasis"/>
                      <w:color w:val="auto"/>
                    </w:rPr>
                    <w:t>LAN &amp; Enterprise Networking</w:t>
                  </w:r>
                </w:p>
                <w:p w14:paraId="65824846" w14:textId="77777777" w:rsidR="00F026D2" w:rsidRPr="001867C9" w:rsidRDefault="00F026D2" w:rsidP="00A10A00">
                  <w:pPr>
                    <w:pStyle w:val="Subtitle"/>
                    <w:numPr>
                      <w:ilvl w:val="0"/>
                      <w:numId w:val="18"/>
                    </w:numPr>
                    <w:rPr>
                      <w:rStyle w:val="Emphasis"/>
                      <w:color w:val="auto"/>
                    </w:rPr>
                  </w:pPr>
                  <w:r w:rsidRPr="001867C9">
                    <w:rPr>
                      <w:rStyle w:val="Emphasis"/>
                      <w:color w:val="auto"/>
                    </w:rPr>
                    <w:t>Design &amp; Analysis of Algorithms</w:t>
                  </w:r>
                </w:p>
                <w:p w14:paraId="521B881C" w14:textId="77777777" w:rsidR="00F026D2" w:rsidRPr="001867C9" w:rsidRDefault="00F026D2" w:rsidP="00A10A00">
                  <w:pPr>
                    <w:pStyle w:val="Subtitle"/>
                    <w:numPr>
                      <w:ilvl w:val="0"/>
                      <w:numId w:val="18"/>
                    </w:numPr>
                    <w:rPr>
                      <w:rStyle w:val="Emphasis"/>
                      <w:color w:val="auto"/>
                    </w:rPr>
                  </w:pPr>
                  <w:r w:rsidRPr="001867C9">
                    <w:rPr>
                      <w:rStyle w:val="Emphasis"/>
                      <w:color w:val="auto"/>
                    </w:rPr>
                    <w:t>Data base Management System</w:t>
                  </w:r>
                </w:p>
              </w:tc>
            </w:tr>
          </w:tbl>
          <w:p w14:paraId="3C513A26" w14:textId="28087E80" w:rsidR="00F026D2" w:rsidRPr="001867C9" w:rsidRDefault="00F026D2" w:rsidP="00A10A00">
            <w:pPr>
              <w:pStyle w:val="Subtitle"/>
              <w:rPr>
                <w:rStyle w:val="Emphasis"/>
                <w:color w:val="auto"/>
              </w:rPr>
            </w:pPr>
            <w:r w:rsidRPr="001867C9">
              <w:rPr>
                <w:rStyle w:val="Emphasis"/>
                <w:color w:val="auto"/>
              </w:rPr>
              <w:t>Thesis: SDH synchronous digital hierarchy.</w:t>
            </w:r>
          </w:p>
          <w:p w14:paraId="133097E1" w14:textId="77777777" w:rsidR="00F026D2" w:rsidRPr="00CB55FF" w:rsidRDefault="00F026D2" w:rsidP="00A10A00"/>
        </w:tc>
      </w:tr>
    </w:tbl>
    <w:p w14:paraId="6E3E3983" w14:textId="77777777" w:rsidR="00BD6320" w:rsidRPr="001867C9" w:rsidRDefault="00BD6320" w:rsidP="00A10A00">
      <w:pPr>
        <w:pStyle w:val="Subtitle"/>
        <w:rPr>
          <w:rStyle w:val="Emphasis"/>
          <w:color w:val="auto"/>
        </w:rPr>
      </w:pPr>
    </w:p>
    <w:tbl>
      <w:tblPr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9"/>
      </w:tblGrid>
      <w:tr w:rsidR="00EE31F4" w:rsidRPr="001867C9" w14:paraId="43FD09D5" w14:textId="77777777" w:rsidTr="000E6311">
        <w:trPr>
          <w:trHeight w:val="273"/>
        </w:trPr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14:paraId="74C851F5" w14:textId="39126E5E" w:rsidR="00EE31F4" w:rsidRPr="001867C9" w:rsidRDefault="00F96E12" w:rsidP="00A10A00">
            <w:pPr>
              <w:pStyle w:val="Subtitle"/>
              <w:rPr>
                <w:rStyle w:val="Emphasis"/>
                <w:color w:val="auto"/>
              </w:rPr>
            </w:pPr>
            <w:r>
              <w:rPr>
                <w:rStyle w:val="Emphasis"/>
                <w:color w:val="auto"/>
              </w:rPr>
              <w:t>TRAINING</w:t>
            </w:r>
          </w:p>
        </w:tc>
      </w:tr>
      <w:tr w:rsidR="00F96E12" w:rsidRPr="001867C9" w14:paraId="68EA5BD8" w14:textId="77777777" w:rsidTr="000E6311">
        <w:trPr>
          <w:trHeight w:val="772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5F48" w14:textId="1C0B7BD3" w:rsidR="00F96E12" w:rsidRPr="006D5A95" w:rsidRDefault="00420D27" w:rsidP="00A10A00">
            <w:pPr>
              <w:pStyle w:val="Subtitle"/>
              <w:numPr>
                <w:ilvl w:val="0"/>
                <w:numId w:val="15"/>
              </w:numPr>
              <w:rPr>
                <w:rStyle w:val="Emphasis"/>
                <w:rFonts w:ascii="Times New Roman" w:hAnsi="Times New Roman" w:cs="Times New Roman"/>
                <w:color w:val="auto"/>
              </w:rPr>
            </w:pPr>
            <w:r w:rsidRPr="006D5A95">
              <w:rPr>
                <w:rStyle w:val="Emphasis"/>
                <w:rFonts w:ascii="Times New Roman" w:hAnsi="Times New Roman" w:cs="Times New Roman"/>
                <w:color w:val="auto"/>
              </w:rPr>
              <w:t>Computer and Network System Configuration and Maintenance.</w:t>
            </w:r>
          </w:p>
          <w:p w14:paraId="09D11FB0" w14:textId="73FD4D90" w:rsidR="00420D27" w:rsidRDefault="00420D27" w:rsidP="00A10A00">
            <w:pPr>
              <w:pStyle w:val="ListParagraph"/>
              <w:numPr>
                <w:ilvl w:val="0"/>
                <w:numId w:val="15"/>
              </w:numPr>
            </w:pPr>
            <w:r>
              <w:t>CCNA routing and switching</w:t>
            </w:r>
            <w:r w:rsidR="00C3337D">
              <w:t xml:space="preserve"> recently finished the course and preparing to appear in the exam</w:t>
            </w:r>
          </w:p>
          <w:p w14:paraId="17994C7C" w14:textId="2AB56951" w:rsidR="00917AFA" w:rsidRDefault="00C3337D" w:rsidP="00A10A00">
            <w:pPr>
              <w:pStyle w:val="ListParagraph"/>
              <w:numPr>
                <w:ilvl w:val="0"/>
                <w:numId w:val="15"/>
              </w:numPr>
            </w:pPr>
            <w:r>
              <w:t>Home broadband setup.</w:t>
            </w:r>
          </w:p>
          <w:p w14:paraId="40DC5F14" w14:textId="07B26103" w:rsidR="00420D27" w:rsidRDefault="00420D27" w:rsidP="00A10A00">
            <w:pPr>
              <w:pStyle w:val="ListParagraph"/>
              <w:numPr>
                <w:ilvl w:val="0"/>
                <w:numId w:val="15"/>
              </w:numPr>
            </w:pPr>
            <w:r>
              <w:t>Health and Safety Training.</w:t>
            </w:r>
          </w:p>
          <w:p w14:paraId="2C7F1B69" w14:textId="3BA666CF" w:rsidR="00420D27" w:rsidRDefault="002E72CC" w:rsidP="00A10A00">
            <w:pPr>
              <w:pStyle w:val="ListParagraph"/>
              <w:numPr>
                <w:ilvl w:val="0"/>
                <w:numId w:val="15"/>
              </w:numPr>
            </w:pPr>
            <w:r>
              <w:t>V</w:t>
            </w:r>
            <w:r w:rsidR="004D271C">
              <w:t xml:space="preserve">erbal and </w:t>
            </w:r>
            <w:r>
              <w:t>C</w:t>
            </w:r>
            <w:r w:rsidR="004D271C" w:rsidRPr="004D271C">
              <w:t xml:space="preserve">ommunication skills developed </w:t>
            </w:r>
            <w:r w:rsidR="00FF1A87">
              <w:t>through customer facing environment.</w:t>
            </w:r>
          </w:p>
          <w:p w14:paraId="064D0150" w14:textId="77777777" w:rsidR="00F96E12" w:rsidRDefault="00F96E12" w:rsidP="00A10A00">
            <w:pPr>
              <w:pStyle w:val="Subtitle"/>
              <w:rPr>
                <w:rStyle w:val="Emphasis"/>
                <w:color w:val="auto"/>
              </w:rPr>
            </w:pPr>
          </w:p>
          <w:p w14:paraId="277DA38A" w14:textId="77777777" w:rsidR="008C0F02" w:rsidRDefault="008C0F02" w:rsidP="00A10A00"/>
          <w:p w14:paraId="4FD94E77" w14:textId="77777777" w:rsidR="008C0F02" w:rsidRDefault="008C0F02" w:rsidP="00A10A00"/>
          <w:p w14:paraId="56D62487" w14:textId="77777777" w:rsidR="008C0F02" w:rsidRDefault="008C0F02" w:rsidP="00A10A00"/>
          <w:p w14:paraId="02A1CF1D" w14:textId="77777777" w:rsidR="008C0F02" w:rsidRDefault="008C0F02" w:rsidP="00A10A00"/>
          <w:p w14:paraId="40583E60" w14:textId="70442DE6" w:rsidR="008C0F02" w:rsidRPr="008C0F02" w:rsidRDefault="008C0F02" w:rsidP="00A10A00"/>
        </w:tc>
      </w:tr>
      <w:tr w:rsidR="00BD6320" w:rsidRPr="001867C9" w14:paraId="70C22D12" w14:textId="77777777" w:rsidTr="000E6311">
        <w:trPr>
          <w:trHeight w:val="253"/>
        </w:trPr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14:paraId="255609C9" w14:textId="413F3721" w:rsidR="008A4A28" w:rsidRPr="00CB77A3" w:rsidRDefault="008A4A28" w:rsidP="00A10A00">
            <w:pPr>
              <w:pStyle w:val="Subtitle"/>
              <w:rPr>
                <w:rStyle w:val="Emphasis"/>
                <w:color w:val="FF0000"/>
              </w:rPr>
            </w:pPr>
            <w:r w:rsidRPr="001867C9">
              <w:rPr>
                <w:rStyle w:val="Emphasis"/>
                <w:color w:val="auto"/>
              </w:rPr>
              <w:t>SKILLS</w:t>
            </w:r>
          </w:p>
        </w:tc>
      </w:tr>
      <w:tr w:rsidR="00BD6320" w:rsidRPr="001867C9" w14:paraId="7B42DF09" w14:textId="77777777" w:rsidTr="000E6311">
        <w:trPr>
          <w:trHeight w:val="70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65DC3E" w14:textId="77777777" w:rsidR="00CB77A3" w:rsidRDefault="00CB77A3" w:rsidP="00A10A00">
            <w:pPr>
              <w:pStyle w:val="ListParagraph"/>
            </w:pPr>
          </w:p>
          <w:p w14:paraId="055FF972" w14:textId="68E9B7B5" w:rsidR="00004AB3" w:rsidRDefault="00BD4F8D" w:rsidP="00A10A00">
            <w:pPr>
              <w:pStyle w:val="ListParagraph"/>
              <w:numPr>
                <w:ilvl w:val="0"/>
                <w:numId w:val="16"/>
              </w:numPr>
            </w:pPr>
            <w:r>
              <w:t>Frame accreditation</w:t>
            </w:r>
            <w:r w:rsidR="006D5A95">
              <w:t>.</w:t>
            </w:r>
          </w:p>
          <w:p w14:paraId="23C0959F" w14:textId="373EC7EA" w:rsidR="006D5A95" w:rsidRDefault="006D5A95" w:rsidP="00A10A00">
            <w:pPr>
              <w:pStyle w:val="ListParagraph"/>
              <w:numPr>
                <w:ilvl w:val="0"/>
                <w:numId w:val="16"/>
              </w:numPr>
            </w:pPr>
            <w:r>
              <w:t>Digital system installation.</w:t>
            </w:r>
          </w:p>
          <w:p w14:paraId="7E88225D" w14:textId="589C6ADB" w:rsidR="006D5A95" w:rsidRDefault="006D5A95" w:rsidP="00A10A00">
            <w:pPr>
              <w:pStyle w:val="ListParagraph"/>
              <w:numPr>
                <w:ilvl w:val="0"/>
                <w:numId w:val="16"/>
              </w:numPr>
            </w:pPr>
            <w:r>
              <w:t>Managing active directory.</w:t>
            </w:r>
          </w:p>
          <w:p w14:paraId="03BC3904" w14:textId="6044341F" w:rsidR="006D5A95" w:rsidRDefault="006D5A95" w:rsidP="00A10A00">
            <w:pPr>
              <w:pStyle w:val="ListParagraph"/>
              <w:numPr>
                <w:ilvl w:val="0"/>
                <w:numId w:val="16"/>
              </w:numPr>
            </w:pPr>
            <w:r>
              <w:t xml:space="preserve">LAN/WAN, </w:t>
            </w:r>
            <w:proofErr w:type="gramStart"/>
            <w:r>
              <w:t>Networking(</w:t>
            </w:r>
            <w:proofErr w:type="gramEnd"/>
            <w:r>
              <w:t>TCP/IP, VPN)</w:t>
            </w:r>
          </w:p>
          <w:p w14:paraId="33907E9A" w14:textId="48BB8F37" w:rsidR="006D5A95" w:rsidRDefault="006D5A95" w:rsidP="00A10A00">
            <w:pPr>
              <w:pStyle w:val="ListParagraph"/>
              <w:numPr>
                <w:ilvl w:val="0"/>
                <w:numId w:val="16"/>
              </w:numPr>
            </w:pPr>
            <w:r>
              <w:t>Network management and Trouble shooting.</w:t>
            </w:r>
          </w:p>
          <w:p w14:paraId="5E7215D5" w14:textId="3DB92E85" w:rsidR="006D5A95" w:rsidRDefault="006D5A95" w:rsidP="00A10A00">
            <w:pPr>
              <w:pStyle w:val="ListParagraph"/>
              <w:numPr>
                <w:ilvl w:val="0"/>
                <w:numId w:val="16"/>
              </w:numPr>
            </w:pPr>
            <w:r>
              <w:t>Microsoft office</w:t>
            </w:r>
            <w:r w:rsidR="002E72CC">
              <w:t xml:space="preserve"> Word, Excel and </w:t>
            </w:r>
            <w:proofErr w:type="gramStart"/>
            <w:r w:rsidR="002E72CC">
              <w:t>PowerPoint .</w:t>
            </w:r>
            <w:proofErr w:type="gramEnd"/>
          </w:p>
          <w:p w14:paraId="043A6FA0" w14:textId="554E41CA" w:rsidR="00CB77A3" w:rsidRDefault="00CB77A3" w:rsidP="00A10A00">
            <w:pPr>
              <w:pStyle w:val="ListParagraph"/>
              <w:numPr>
                <w:ilvl w:val="0"/>
                <w:numId w:val="16"/>
              </w:numPr>
            </w:pPr>
            <w:r>
              <w:t>Holding full U.K Driving Licence.</w:t>
            </w:r>
          </w:p>
          <w:p w14:paraId="2F1CB46F" w14:textId="678048F3" w:rsidR="008A4A28" w:rsidRPr="001867C9" w:rsidRDefault="008A4A28" w:rsidP="00A10A00">
            <w:pPr>
              <w:rPr>
                <w:rStyle w:val="Emphasis"/>
              </w:rPr>
            </w:pPr>
          </w:p>
        </w:tc>
      </w:tr>
    </w:tbl>
    <w:p w14:paraId="58F2627E" w14:textId="65B95935" w:rsidR="00BE0801" w:rsidRPr="00BE0801" w:rsidRDefault="00BE0801" w:rsidP="00A10A00"/>
    <w:p w14:paraId="12A03381" w14:textId="26E488E6" w:rsidR="00BE0801" w:rsidRDefault="00BE0801" w:rsidP="00A10A00">
      <w:pPr>
        <w:rPr>
          <w:rStyle w:val="Emphasis"/>
          <w:rFonts w:asciiTheme="majorHAnsi" w:eastAsiaTheme="majorEastAsia" w:hAnsiTheme="majorHAnsi" w:cstheme="majorBidi"/>
          <w:i w:val="0"/>
          <w:iCs w:val="0"/>
          <w:spacing w:val="15"/>
        </w:rPr>
      </w:pPr>
    </w:p>
    <w:p w14:paraId="28649967" w14:textId="69399855" w:rsidR="00BE0801" w:rsidRPr="00BE0801" w:rsidRDefault="00BE0801" w:rsidP="00A10A00">
      <w:pPr>
        <w:tabs>
          <w:tab w:val="left" w:pos="5355"/>
        </w:tabs>
      </w:pPr>
    </w:p>
    <w:sectPr w:rsidR="00BE0801" w:rsidRPr="00BE0801" w:rsidSect="00CE34AE">
      <w:footerReference w:type="default" r:id="rId8"/>
      <w:pgSz w:w="11906" w:h="16838"/>
      <w:pgMar w:top="1418" w:right="1701" w:bottom="125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2A485" w14:textId="77777777" w:rsidR="00A6592C" w:rsidRDefault="00A6592C">
      <w:r>
        <w:separator/>
      </w:r>
    </w:p>
  </w:endnote>
  <w:endnote w:type="continuationSeparator" w:id="0">
    <w:p w14:paraId="2B80B05D" w14:textId="77777777" w:rsidR="00A6592C" w:rsidRDefault="00A65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6DB28" w14:textId="07A1949C" w:rsidR="00574733" w:rsidRPr="00E1236B" w:rsidRDefault="00574733" w:rsidP="00961953">
    <w:pPr>
      <w:pStyle w:val="Footer"/>
      <w:jc w:val="right"/>
      <w:rPr>
        <w:sz w:val="20"/>
      </w:rPr>
    </w:pPr>
    <w:r w:rsidRPr="00E1236B">
      <w:rPr>
        <w:sz w:val="20"/>
      </w:rPr>
      <w:t xml:space="preserve"> </w:t>
    </w:r>
    <w:r w:rsidR="000A088E" w:rsidRPr="00E1236B">
      <w:rPr>
        <w:sz w:val="20"/>
      </w:rPr>
      <w:fldChar w:fldCharType="begin"/>
    </w:r>
    <w:r w:rsidRPr="00E1236B">
      <w:rPr>
        <w:sz w:val="20"/>
      </w:rPr>
      <w:instrText xml:space="preserve"> PAGE </w:instrText>
    </w:r>
    <w:r w:rsidR="000A088E" w:rsidRPr="00E1236B">
      <w:rPr>
        <w:sz w:val="20"/>
      </w:rPr>
      <w:fldChar w:fldCharType="separate"/>
    </w:r>
    <w:r w:rsidR="00C33E55">
      <w:rPr>
        <w:noProof/>
        <w:sz w:val="20"/>
      </w:rPr>
      <w:t>2</w:t>
    </w:r>
    <w:r w:rsidR="000A088E" w:rsidRPr="00E1236B">
      <w:rPr>
        <w:sz w:val="20"/>
      </w:rPr>
      <w:fldChar w:fldCharType="end"/>
    </w:r>
    <w:r w:rsidRPr="00E1236B">
      <w:rPr>
        <w:sz w:val="20"/>
      </w:rPr>
      <w:t xml:space="preserve"> of </w:t>
    </w:r>
    <w:r w:rsidR="000A088E" w:rsidRPr="00E1236B">
      <w:rPr>
        <w:sz w:val="20"/>
      </w:rPr>
      <w:fldChar w:fldCharType="begin"/>
    </w:r>
    <w:r w:rsidRPr="00E1236B">
      <w:rPr>
        <w:sz w:val="20"/>
      </w:rPr>
      <w:instrText xml:space="preserve"> NUMPAGES </w:instrText>
    </w:r>
    <w:r w:rsidR="000A088E" w:rsidRPr="00E1236B">
      <w:rPr>
        <w:sz w:val="20"/>
      </w:rPr>
      <w:fldChar w:fldCharType="separate"/>
    </w:r>
    <w:r w:rsidR="00C33E55">
      <w:rPr>
        <w:noProof/>
        <w:sz w:val="20"/>
      </w:rPr>
      <w:t>3</w:t>
    </w:r>
    <w:r w:rsidR="000A088E" w:rsidRPr="00E1236B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0087B" w14:textId="77777777" w:rsidR="00A6592C" w:rsidRDefault="00A6592C">
      <w:r>
        <w:separator/>
      </w:r>
    </w:p>
  </w:footnote>
  <w:footnote w:type="continuationSeparator" w:id="0">
    <w:p w14:paraId="71285236" w14:textId="77777777" w:rsidR="00A6592C" w:rsidRDefault="00A65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71D98"/>
    <w:multiLevelType w:val="hybridMultilevel"/>
    <w:tmpl w:val="299825F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77CB"/>
    <w:multiLevelType w:val="hybridMultilevel"/>
    <w:tmpl w:val="E2128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5C8F"/>
    <w:multiLevelType w:val="hybridMultilevel"/>
    <w:tmpl w:val="4D16D8B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A1110"/>
    <w:multiLevelType w:val="hybridMultilevel"/>
    <w:tmpl w:val="9954A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C0D14"/>
    <w:multiLevelType w:val="hybridMultilevel"/>
    <w:tmpl w:val="539E57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D4E16"/>
    <w:multiLevelType w:val="multilevel"/>
    <w:tmpl w:val="AF667578"/>
    <w:lvl w:ilvl="0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80552"/>
    <w:multiLevelType w:val="hybridMultilevel"/>
    <w:tmpl w:val="98903A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8368F6"/>
    <w:multiLevelType w:val="hybridMultilevel"/>
    <w:tmpl w:val="C0F403A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5E43"/>
    <w:multiLevelType w:val="hybridMultilevel"/>
    <w:tmpl w:val="0D34CDF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B6437AA"/>
    <w:multiLevelType w:val="hybridMultilevel"/>
    <w:tmpl w:val="899C9CA4"/>
    <w:lvl w:ilvl="0" w:tplc="D8DAD686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A31E9"/>
    <w:multiLevelType w:val="hybridMultilevel"/>
    <w:tmpl w:val="F3C22468"/>
    <w:lvl w:ilvl="0" w:tplc="89B08E70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E4637"/>
    <w:multiLevelType w:val="hybridMultilevel"/>
    <w:tmpl w:val="E8DE3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33370"/>
    <w:multiLevelType w:val="hybridMultilevel"/>
    <w:tmpl w:val="05F49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22FEC"/>
    <w:multiLevelType w:val="hybridMultilevel"/>
    <w:tmpl w:val="7D324332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73571C22"/>
    <w:multiLevelType w:val="hybridMultilevel"/>
    <w:tmpl w:val="0012F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B1ADA"/>
    <w:multiLevelType w:val="hybridMultilevel"/>
    <w:tmpl w:val="AF667578"/>
    <w:lvl w:ilvl="0" w:tplc="D8DAD686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25888"/>
    <w:multiLevelType w:val="hybridMultilevel"/>
    <w:tmpl w:val="D9B471CE"/>
    <w:lvl w:ilvl="0" w:tplc="84E00FB0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9576E"/>
    <w:multiLevelType w:val="hybridMultilevel"/>
    <w:tmpl w:val="8F5093A4"/>
    <w:lvl w:ilvl="0" w:tplc="492EF558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5"/>
  </w:num>
  <w:num w:numId="5">
    <w:abstractNumId w:val="5"/>
  </w:num>
  <w:num w:numId="6">
    <w:abstractNumId w:val="16"/>
  </w:num>
  <w:num w:numId="7">
    <w:abstractNumId w:val="17"/>
  </w:num>
  <w:num w:numId="8">
    <w:abstractNumId w:val="6"/>
  </w:num>
  <w:num w:numId="9">
    <w:abstractNumId w:val="12"/>
  </w:num>
  <w:num w:numId="10">
    <w:abstractNumId w:val="4"/>
  </w:num>
  <w:num w:numId="11">
    <w:abstractNumId w:val="8"/>
  </w:num>
  <w:num w:numId="12">
    <w:abstractNumId w:val="11"/>
  </w:num>
  <w:num w:numId="13">
    <w:abstractNumId w:val="13"/>
  </w:num>
  <w:num w:numId="14">
    <w:abstractNumId w:val="14"/>
  </w:num>
  <w:num w:numId="15">
    <w:abstractNumId w:val="3"/>
  </w:num>
  <w:num w:numId="16">
    <w:abstractNumId w:val="1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DF"/>
    <w:rsid w:val="00003477"/>
    <w:rsid w:val="00004AB3"/>
    <w:rsid w:val="00006839"/>
    <w:rsid w:val="0000709D"/>
    <w:rsid w:val="000102DF"/>
    <w:rsid w:val="00030245"/>
    <w:rsid w:val="0003523C"/>
    <w:rsid w:val="00051C0E"/>
    <w:rsid w:val="00052AFD"/>
    <w:rsid w:val="00060B88"/>
    <w:rsid w:val="0006692B"/>
    <w:rsid w:val="00075047"/>
    <w:rsid w:val="000842A7"/>
    <w:rsid w:val="00086571"/>
    <w:rsid w:val="0009236E"/>
    <w:rsid w:val="000A088E"/>
    <w:rsid w:val="000B0691"/>
    <w:rsid w:val="000B7259"/>
    <w:rsid w:val="000C03DA"/>
    <w:rsid w:val="000E0BE4"/>
    <w:rsid w:val="000E6311"/>
    <w:rsid w:val="000E7422"/>
    <w:rsid w:val="000F09DC"/>
    <w:rsid w:val="00100F85"/>
    <w:rsid w:val="00110734"/>
    <w:rsid w:val="00115E26"/>
    <w:rsid w:val="001369B9"/>
    <w:rsid w:val="00140920"/>
    <w:rsid w:val="00140E02"/>
    <w:rsid w:val="00142CCA"/>
    <w:rsid w:val="00145A2A"/>
    <w:rsid w:val="00152CD1"/>
    <w:rsid w:val="0015313E"/>
    <w:rsid w:val="00154E34"/>
    <w:rsid w:val="001579D2"/>
    <w:rsid w:val="001657FA"/>
    <w:rsid w:val="001669A9"/>
    <w:rsid w:val="0018195E"/>
    <w:rsid w:val="00183F01"/>
    <w:rsid w:val="001867C9"/>
    <w:rsid w:val="00190338"/>
    <w:rsid w:val="00192197"/>
    <w:rsid w:val="00192E4D"/>
    <w:rsid w:val="00193115"/>
    <w:rsid w:val="00195F07"/>
    <w:rsid w:val="00196DB6"/>
    <w:rsid w:val="00197A28"/>
    <w:rsid w:val="001B5CCE"/>
    <w:rsid w:val="001B7A32"/>
    <w:rsid w:val="001C712B"/>
    <w:rsid w:val="001D7593"/>
    <w:rsid w:val="001E1304"/>
    <w:rsid w:val="001E4122"/>
    <w:rsid w:val="001F2019"/>
    <w:rsid w:val="001F521C"/>
    <w:rsid w:val="001F639C"/>
    <w:rsid w:val="0021359A"/>
    <w:rsid w:val="00214D54"/>
    <w:rsid w:val="00231AF0"/>
    <w:rsid w:val="00231F0F"/>
    <w:rsid w:val="002373E4"/>
    <w:rsid w:val="002408AA"/>
    <w:rsid w:val="00243269"/>
    <w:rsid w:val="00244F50"/>
    <w:rsid w:val="0025046C"/>
    <w:rsid w:val="00253F48"/>
    <w:rsid w:val="00264F9B"/>
    <w:rsid w:val="00271078"/>
    <w:rsid w:val="002A59F1"/>
    <w:rsid w:val="002B4EF9"/>
    <w:rsid w:val="002C3BC9"/>
    <w:rsid w:val="002C40BC"/>
    <w:rsid w:val="002C7EB9"/>
    <w:rsid w:val="002D3572"/>
    <w:rsid w:val="002E3B17"/>
    <w:rsid w:val="002E6186"/>
    <w:rsid w:val="002E72CC"/>
    <w:rsid w:val="002F17E1"/>
    <w:rsid w:val="002F24BB"/>
    <w:rsid w:val="003024F4"/>
    <w:rsid w:val="00303352"/>
    <w:rsid w:val="00311159"/>
    <w:rsid w:val="003254AD"/>
    <w:rsid w:val="00325D6E"/>
    <w:rsid w:val="003272C7"/>
    <w:rsid w:val="0034077D"/>
    <w:rsid w:val="00354B16"/>
    <w:rsid w:val="00362473"/>
    <w:rsid w:val="00371D5F"/>
    <w:rsid w:val="00374498"/>
    <w:rsid w:val="003829AD"/>
    <w:rsid w:val="00384DCD"/>
    <w:rsid w:val="0038697A"/>
    <w:rsid w:val="00392329"/>
    <w:rsid w:val="00393BE7"/>
    <w:rsid w:val="00395B2B"/>
    <w:rsid w:val="00396D1C"/>
    <w:rsid w:val="003B0222"/>
    <w:rsid w:val="003B6CDC"/>
    <w:rsid w:val="003C0714"/>
    <w:rsid w:val="003C3454"/>
    <w:rsid w:val="003D4719"/>
    <w:rsid w:val="003E0AA1"/>
    <w:rsid w:val="003E3719"/>
    <w:rsid w:val="003E4D21"/>
    <w:rsid w:val="003E6BDF"/>
    <w:rsid w:val="003F396D"/>
    <w:rsid w:val="003F5B0E"/>
    <w:rsid w:val="00406F19"/>
    <w:rsid w:val="00411E80"/>
    <w:rsid w:val="0041250C"/>
    <w:rsid w:val="00412D33"/>
    <w:rsid w:val="0042000E"/>
    <w:rsid w:val="00420D27"/>
    <w:rsid w:val="00434CDA"/>
    <w:rsid w:val="00437E18"/>
    <w:rsid w:val="00443417"/>
    <w:rsid w:val="00456D4E"/>
    <w:rsid w:val="00464B8C"/>
    <w:rsid w:val="00466299"/>
    <w:rsid w:val="00466CF8"/>
    <w:rsid w:val="00467DDF"/>
    <w:rsid w:val="00470D50"/>
    <w:rsid w:val="0047229C"/>
    <w:rsid w:val="004722A6"/>
    <w:rsid w:val="00475E79"/>
    <w:rsid w:val="00481CD5"/>
    <w:rsid w:val="00490513"/>
    <w:rsid w:val="004909C6"/>
    <w:rsid w:val="00492251"/>
    <w:rsid w:val="00495A39"/>
    <w:rsid w:val="004A2BE1"/>
    <w:rsid w:val="004A2FE4"/>
    <w:rsid w:val="004B5394"/>
    <w:rsid w:val="004C59D0"/>
    <w:rsid w:val="004C72CA"/>
    <w:rsid w:val="004D271C"/>
    <w:rsid w:val="004D326A"/>
    <w:rsid w:val="004E100E"/>
    <w:rsid w:val="004E4BAB"/>
    <w:rsid w:val="004E5AE5"/>
    <w:rsid w:val="004F0606"/>
    <w:rsid w:val="004F706E"/>
    <w:rsid w:val="00504F9E"/>
    <w:rsid w:val="00505467"/>
    <w:rsid w:val="00505E3C"/>
    <w:rsid w:val="00511EB5"/>
    <w:rsid w:val="005131CB"/>
    <w:rsid w:val="00515820"/>
    <w:rsid w:val="0051714F"/>
    <w:rsid w:val="00520016"/>
    <w:rsid w:val="00523D39"/>
    <w:rsid w:val="00533FD0"/>
    <w:rsid w:val="00571DF8"/>
    <w:rsid w:val="00574733"/>
    <w:rsid w:val="005841F0"/>
    <w:rsid w:val="005866F4"/>
    <w:rsid w:val="005A0F11"/>
    <w:rsid w:val="005B0626"/>
    <w:rsid w:val="005B4AC2"/>
    <w:rsid w:val="005D0094"/>
    <w:rsid w:val="005D3921"/>
    <w:rsid w:val="005D3936"/>
    <w:rsid w:val="005D7D52"/>
    <w:rsid w:val="005E0F82"/>
    <w:rsid w:val="005E15BF"/>
    <w:rsid w:val="005E59F1"/>
    <w:rsid w:val="005E5A1C"/>
    <w:rsid w:val="005E7002"/>
    <w:rsid w:val="005F2DCA"/>
    <w:rsid w:val="005F2EF0"/>
    <w:rsid w:val="005F321E"/>
    <w:rsid w:val="0060024F"/>
    <w:rsid w:val="00605602"/>
    <w:rsid w:val="00613B43"/>
    <w:rsid w:val="00616844"/>
    <w:rsid w:val="00617450"/>
    <w:rsid w:val="006178D8"/>
    <w:rsid w:val="00634304"/>
    <w:rsid w:val="00635146"/>
    <w:rsid w:val="00637D70"/>
    <w:rsid w:val="0064038F"/>
    <w:rsid w:val="006476C4"/>
    <w:rsid w:val="00653A7D"/>
    <w:rsid w:val="0065792F"/>
    <w:rsid w:val="00657C75"/>
    <w:rsid w:val="00663709"/>
    <w:rsid w:val="00682270"/>
    <w:rsid w:val="00685E15"/>
    <w:rsid w:val="00691555"/>
    <w:rsid w:val="00697D5B"/>
    <w:rsid w:val="006A25B7"/>
    <w:rsid w:val="006A3C05"/>
    <w:rsid w:val="006B1797"/>
    <w:rsid w:val="006C6230"/>
    <w:rsid w:val="006D01BA"/>
    <w:rsid w:val="006D5A95"/>
    <w:rsid w:val="006E11C5"/>
    <w:rsid w:val="006E4740"/>
    <w:rsid w:val="00700060"/>
    <w:rsid w:val="00700252"/>
    <w:rsid w:val="00702327"/>
    <w:rsid w:val="007028BF"/>
    <w:rsid w:val="00706BE7"/>
    <w:rsid w:val="00733E5B"/>
    <w:rsid w:val="00734CC4"/>
    <w:rsid w:val="00742B7E"/>
    <w:rsid w:val="00743893"/>
    <w:rsid w:val="0074775A"/>
    <w:rsid w:val="007552EB"/>
    <w:rsid w:val="0075553B"/>
    <w:rsid w:val="00755B12"/>
    <w:rsid w:val="00762713"/>
    <w:rsid w:val="0076350B"/>
    <w:rsid w:val="0077545E"/>
    <w:rsid w:val="00775D95"/>
    <w:rsid w:val="0078532C"/>
    <w:rsid w:val="007857D9"/>
    <w:rsid w:val="007906E3"/>
    <w:rsid w:val="00793859"/>
    <w:rsid w:val="007B2057"/>
    <w:rsid w:val="007B53DD"/>
    <w:rsid w:val="007B63C2"/>
    <w:rsid w:val="007C18BF"/>
    <w:rsid w:val="007C1EC6"/>
    <w:rsid w:val="007D2633"/>
    <w:rsid w:val="007E25E5"/>
    <w:rsid w:val="007F069F"/>
    <w:rsid w:val="007F1F28"/>
    <w:rsid w:val="007F3D7C"/>
    <w:rsid w:val="007F494C"/>
    <w:rsid w:val="00803D60"/>
    <w:rsid w:val="00804CC8"/>
    <w:rsid w:val="00806AD0"/>
    <w:rsid w:val="00813955"/>
    <w:rsid w:val="00816ACE"/>
    <w:rsid w:val="00817039"/>
    <w:rsid w:val="008213A4"/>
    <w:rsid w:val="00822F89"/>
    <w:rsid w:val="0082789F"/>
    <w:rsid w:val="0083003F"/>
    <w:rsid w:val="008327FF"/>
    <w:rsid w:val="00844FBD"/>
    <w:rsid w:val="00846849"/>
    <w:rsid w:val="008479F9"/>
    <w:rsid w:val="00850D2F"/>
    <w:rsid w:val="00850F88"/>
    <w:rsid w:val="00852851"/>
    <w:rsid w:val="0086363A"/>
    <w:rsid w:val="008638E4"/>
    <w:rsid w:val="00863AF6"/>
    <w:rsid w:val="008649C0"/>
    <w:rsid w:val="0086604D"/>
    <w:rsid w:val="00886D4B"/>
    <w:rsid w:val="00891274"/>
    <w:rsid w:val="008932BA"/>
    <w:rsid w:val="00893670"/>
    <w:rsid w:val="008A1D60"/>
    <w:rsid w:val="008A301A"/>
    <w:rsid w:val="008A4A28"/>
    <w:rsid w:val="008B66DD"/>
    <w:rsid w:val="008C0F02"/>
    <w:rsid w:val="008C4766"/>
    <w:rsid w:val="008D39D4"/>
    <w:rsid w:val="008E60AF"/>
    <w:rsid w:val="008E76CB"/>
    <w:rsid w:val="008F0363"/>
    <w:rsid w:val="008F36AB"/>
    <w:rsid w:val="00900AB2"/>
    <w:rsid w:val="00905597"/>
    <w:rsid w:val="009064A9"/>
    <w:rsid w:val="00911847"/>
    <w:rsid w:val="00911C4F"/>
    <w:rsid w:val="00912CD0"/>
    <w:rsid w:val="00912F7C"/>
    <w:rsid w:val="00917AFA"/>
    <w:rsid w:val="00925476"/>
    <w:rsid w:val="00926544"/>
    <w:rsid w:val="00927C70"/>
    <w:rsid w:val="00931C9D"/>
    <w:rsid w:val="00943556"/>
    <w:rsid w:val="00961953"/>
    <w:rsid w:val="00963127"/>
    <w:rsid w:val="009648C2"/>
    <w:rsid w:val="009724C4"/>
    <w:rsid w:val="00972CF5"/>
    <w:rsid w:val="00981F66"/>
    <w:rsid w:val="0098420A"/>
    <w:rsid w:val="00992BAE"/>
    <w:rsid w:val="009A500D"/>
    <w:rsid w:val="009A5046"/>
    <w:rsid w:val="009A529E"/>
    <w:rsid w:val="009B68B0"/>
    <w:rsid w:val="009C44B5"/>
    <w:rsid w:val="009C6479"/>
    <w:rsid w:val="009E04C4"/>
    <w:rsid w:val="009E5299"/>
    <w:rsid w:val="009F7060"/>
    <w:rsid w:val="009F764A"/>
    <w:rsid w:val="009F7EB3"/>
    <w:rsid w:val="00A04ED3"/>
    <w:rsid w:val="00A06920"/>
    <w:rsid w:val="00A10A00"/>
    <w:rsid w:val="00A14350"/>
    <w:rsid w:val="00A153D5"/>
    <w:rsid w:val="00A15FFF"/>
    <w:rsid w:val="00A21514"/>
    <w:rsid w:val="00A252C9"/>
    <w:rsid w:val="00A26CDA"/>
    <w:rsid w:val="00A30573"/>
    <w:rsid w:val="00A34D60"/>
    <w:rsid w:val="00A4004C"/>
    <w:rsid w:val="00A53E6F"/>
    <w:rsid w:val="00A6068C"/>
    <w:rsid w:val="00A60E56"/>
    <w:rsid w:val="00A64987"/>
    <w:rsid w:val="00A6592C"/>
    <w:rsid w:val="00A72975"/>
    <w:rsid w:val="00A8795D"/>
    <w:rsid w:val="00A928B0"/>
    <w:rsid w:val="00A951BB"/>
    <w:rsid w:val="00AA2CD5"/>
    <w:rsid w:val="00AA7B3F"/>
    <w:rsid w:val="00AA7F83"/>
    <w:rsid w:val="00AC378A"/>
    <w:rsid w:val="00AD38CE"/>
    <w:rsid w:val="00AD598C"/>
    <w:rsid w:val="00AE64F8"/>
    <w:rsid w:val="00B00B1F"/>
    <w:rsid w:val="00B019E0"/>
    <w:rsid w:val="00B023B8"/>
    <w:rsid w:val="00B10945"/>
    <w:rsid w:val="00B145D6"/>
    <w:rsid w:val="00B1618E"/>
    <w:rsid w:val="00B23255"/>
    <w:rsid w:val="00B267D4"/>
    <w:rsid w:val="00B372D9"/>
    <w:rsid w:val="00B63170"/>
    <w:rsid w:val="00B72FA3"/>
    <w:rsid w:val="00B91A93"/>
    <w:rsid w:val="00B94F3E"/>
    <w:rsid w:val="00B96C05"/>
    <w:rsid w:val="00BA24BC"/>
    <w:rsid w:val="00BA6A38"/>
    <w:rsid w:val="00BC2F9E"/>
    <w:rsid w:val="00BC5C53"/>
    <w:rsid w:val="00BD4C44"/>
    <w:rsid w:val="00BD4F8D"/>
    <w:rsid w:val="00BD533F"/>
    <w:rsid w:val="00BD6320"/>
    <w:rsid w:val="00BE0801"/>
    <w:rsid w:val="00BE15B4"/>
    <w:rsid w:val="00BE54E5"/>
    <w:rsid w:val="00BF0457"/>
    <w:rsid w:val="00BF4BE5"/>
    <w:rsid w:val="00C005F2"/>
    <w:rsid w:val="00C11FD8"/>
    <w:rsid w:val="00C138D0"/>
    <w:rsid w:val="00C21BC9"/>
    <w:rsid w:val="00C32DE5"/>
    <w:rsid w:val="00C3337D"/>
    <w:rsid w:val="00C33E55"/>
    <w:rsid w:val="00C34091"/>
    <w:rsid w:val="00C42B1E"/>
    <w:rsid w:val="00C433AF"/>
    <w:rsid w:val="00C43F3E"/>
    <w:rsid w:val="00C463F5"/>
    <w:rsid w:val="00C670BD"/>
    <w:rsid w:val="00C72AC9"/>
    <w:rsid w:val="00C72CE9"/>
    <w:rsid w:val="00C72DF0"/>
    <w:rsid w:val="00C766B3"/>
    <w:rsid w:val="00C82ABE"/>
    <w:rsid w:val="00C91492"/>
    <w:rsid w:val="00C93051"/>
    <w:rsid w:val="00C971EF"/>
    <w:rsid w:val="00CA1F54"/>
    <w:rsid w:val="00CA29DD"/>
    <w:rsid w:val="00CA5F6C"/>
    <w:rsid w:val="00CB55D5"/>
    <w:rsid w:val="00CB55FF"/>
    <w:rsid w:val="00CB77A3"/>
    <w:rsid w:val="00CB7A43"/>
    <w:rsid w:val="00CE0A62"/>
    <w:rsid w:val="00CE2B11"/>
    <w:rsid w:val="00CE34AE"/>
    <w:rsid w:val="00CE3A32"/>
    <w:rsid w:val="00CE45A7"/>
    <w:rsid w:val="00CE50C3"/>
    <w:rsid w:val="00CE544D"/>
    <w:rsid w:val="00CE6E7E"/>
    <w:rsid w:val="00CF0E68"/>
    <w:rsid w:val="00CF16ED"/>
    <w:rsid w:val="00CF21A0"/>
    <w:rsid w:val="00CF7824"/>
    <w:rsid w:val="00D01509"/>
    <w:rsid w:val="00D0340B"/>
    <w:rsid w:val="00D03DEF"/>
    <w:rsid w:val="00D05BD4"/>
    <w:rsid w:val="00D15C1E"/>
    <w:rsid w:val="00D16738"/>
    <w:rsid w:val="00D2307F"/>
    <w:rsid w:val="00D32179"/>
    <w:rsid w:val="00D36D22"/>
    <w:rsid w:val="00D43957"/>
    <w:rsid w:val="00D46C8B"/>
    <w:rsid w:val="00D529A7"/>
    <w:rsid w:val="00D55B8D"/>
    <w:rsid w:val="00D572A7"/>
    <w:rsid w:val="00D655F2"/>
    <w:rsid w:val="00D70121"/>
    <w:rsid w:val="00D76385"/>
    <w:rsid w:val="00D7695B"/>
    <w:rsid w:val="00D80279"/>
    <w:rsid w:val="00D81972"/>
    <w:rsid w:val="00D81CB9"/>
    <w:rsid w:val="00D82CAB"/>
    <w:rsid w:val="00D8701C"/>
    <w:rsid w:val="00D93BE0"/>
    <w:rsid w:val="00DA5929"/>
    <w:rsid w:val="00DB0AC6"/>
    <w:rsid w:val="00DB4ADE"/>
    <w:rsid w:val="00DB55A2"/>
    <w:rsid w:val="00DC07E2"/>
    <w:rsid w:val="00DD0B7E"/>
    <w:rsid w:val="00DD47A2"/>
    <w:rsid w:val="00DD784C"/>
    <w:rsid w:val="00DE5B9C"/>
    <w:rsid w:val="00DF4C43"/>
    <w:rsid w:val="00DF5C3D"/>
    <w:rsid w:val="00DF673F"/>
    <w:rsid w:val="00DF68B9"/>
    <w:rsid w:val="00DF6F1C"/>
    <w:rsid w:val="00E050DA"/>
    <w:rsid w:val="00E1236B"/>
    <w:rsid w:val="00E12FEE"/>
    <w:rsid w:val="00E1372F"/>
    <w:rsid w:val="00E20FE9"/>
    <w:rsid w:val="00E26DBD"/>
    <w:rsid w:val="00E35210"/>
    <w:rsid w:val="00E35D86"/>
    <w:rsid w:val="00E41802"/>
    <w:rsid w:val="00E42E68"/>
    <w:rsid w:val="00E438F9"/>
    <w:rsid w:val="00E53DDD"/>
    <w:rsid w:val="00E616A3"/>
    <w:rsid w:val="00E64046"/>
    <w:rsid w:val="00E645C5"/>
    <w:rsid w:val="00E64EE1"/>
    <w:rsid w:val="00E703CC"/>
    <w:rsid w:val="00E736C4"/>
    <w:rsid w:val="00E810AB"/>
    <w:rsid w:val="00E8368D"/>
    <w:rsid w:val="00E842D1"/>
    <w:rsid w:val="00E84888"/>
    <w:rsid w:val="00E9420E"/>
    <w:rsid w:val="00E962A3"/>
    <w:rsid w:val="00EA23EC"/>
    <w:rsid w:val="00EB05E0"/>
    <w:rsid w:val="00EC238E"/>
    <w:rsid w:val="00ED47AD"/>
    <w:rsid w:val="00ED7900"/>
    <w:rsid w:val="00EE1BD8"/>
    <w:rsid w:val="00EE1C74"/>
    <w:rsid w:val="00EE1CEB"/>
    <w:rsid w:val="00EE2ABB"/>
    <w:rsid w:val="00EE31F4"/>
    <w:rsid w:val="00EF4EA4"/>
    <w:rsid w:val="00EF659E"/>
    <w:rsid w:val="00F026D2"/>
    <w:rsid w:val="00F038F1"/>
    <w:rsid w:val="00F05CC5"/>
    <w:rsid w:val="00F06C2B"/>
    <w:rsid w:val="00F102E8"/>
    <w:rsid w:val="00F120C3"/>
    <w:rsid w:val="00F12C12"/>
    <w:rsid w:val="00F14AC8"/>
    <w:rsid w:val="00F37863"/>
    <w:rsid w:val="00F40BD7"/>
    <w:rsid w:val="00F445C8"/>
    <w:rsid w:val="00F466D8"/>
    <w:rsid w:val="00F60253"/>
    <w:rsid w:val="00F607D0"/>
    <w:rsid w:val="00F71395"/>
    <w:rsid w:val="00F75ADB"/>
    <w:rsid w:val="00F844BA"/>
    <w:rsid w:val="00F86931"/>
    <w:rsid w:val="00F869D5"/>
    <w:rsid w:val="00F90AA9"/>
    <w:rsid w:val="00F96E12"/>
    <w:rsid w:val="00FA181C"/>
    <w:rsid w:val="00FB2270"/>
    <w:rsid w:val="00FC00C3"/>
    <w:rsid w:val="00FC1DB1"/>
    <w:rsid w:val="00FD1F15"/>
    <w:rsid w:val="00FD2A40"/>
    <w:rsid w:val="00FD535F"/>
    <w:rsid w:val="00FD65A0"/>
    <w:rsid w:val="00FE564A"/>
    <w:rsid w:val="00FE7316"/>
    <w:rsid w:val="00FF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FD09E"/>
  <w15:docId w15:val="{4FFBAD79-906A-4C02-99CF-469D3F33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EA4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EF4EA4"/>
    <w:pPr>
      <w:keepNext/>
      <w:jc w:val="center"/>
      <w:outlineLvl w:val="0"/>
    </w:pPr>
    <w:rPr>
      <w:rFonts w:ascii="Century Gothic" w:eastAsia="Times New Roman" w:hAnsi="Century Gothic"/>
      <w:sz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F4EA4"/>
    <w:rPr>
      <w:color w:val="0000FF"/>
      <w:u w:val="single"/>
    </w:rPr>
  </w:style>
  <w:style w:type="paragraph" w:styleId="Header">
    <w:name w:val="header"/>
    <w:basedOn w:val="Normal"/>
    <w:rsid w:val="009619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195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051C0E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customStyle="1" w:styleId="freetext1">
    <w:name w:val="freetext1"/>
    <w:basedOn w:val="DefaultParagraphFont"/>
    <w:rsid w:val="00FB2270"/>
    <w:rPr>
      <w:rFonts w:ascii="Verdana" w:hAnsi="Verdana" w:hint="default"/>
      <w:color w:val="5E4022"/>
      <w:sz w:val="15"/>
      <w:szCs w:val="15"/>
    </w:rPr>
  </w:style>
  <w:style w:type="paragraph" w:styleId="BalloonText">
    <w:name w:val="Balloon Text"/>
    <w:basedOn w:val="Normal"/>
    <w:semiHidden/>
    <w:rsid w:val="007F069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F0E68"/>
  </w:style>
  <w:style w:type="character" w:styleId="Strong">
    <w:name w:val="Strong"/>
    <w:basedOn w:val="DefaultParagraphFont"/>
    <w:uiPriority w:val="22"/>
    <w:qFormat/>
    <w:rsid w:val="003B6CDC"/>
    <w:rPr>
      <w:b/>
      <w:bCs/>
    </w:rPr>
  </w:style>
  <w:style w:type="paragraph" w:customStyle="1" w:styleId="ecxmsonormal">
    <w:name w:val="ecxmsonormal"/>
    <w:basedOn w:val="Normal"/>
    <w:rsid w:val="003B6CDC"/>
    <w:pPr>
      <w:spacing w:after="324"/>
    </w:pPr>
    <w:rPr>
      <w:rFonts w:eastAsia="Times New Roman"/>
      <w:lang w:eastAsia="en-GB"/>
    </w:rPr>
  </w:style>
  <w:style w:type="character" w:customStyle="1" w:styleId="ecx062583410-27112009">
    <w:name w:val="ecx062583410-27112009"/>
    <w:basedOn w:val="DefaultParagraphFont"/>
    <w:rsid w:val="003B6CDC"/>
  </w:style>
  <w:style w:type="paragraph" w:styleId="NoSpacing">
    <w:name w:val="No Spacing"/>
    <w:uiPriority w:val="1"/>
    <w:qFormat/>
    <w:rsid w:val="00D36D22"/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sid w:val="003F5B0E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3F5B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F5B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qFormat/>
    <w:rsid w:val="003F5B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F5B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ListParagraph">
    <w:name w:val="List Paragraph"/>
    <w:basedOn w:val="Normal"/>
    <w:uiPriority w:val="34"/>
    <w:qFormat/>
    <w:rsid w:val="00CB77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0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0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7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9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7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5838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45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5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895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819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75790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3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81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853331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20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al\Desktop\bilal%20cv%2029%20ma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A2601-F916-41B5-AF6F-BD07FB8C8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bilal cv 29 may</Template>
  <TotalTime>78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</vt:lpstr>
    </vt:vector>
  </TitlesOfParts>
  <Company>Hewlett-Packard</Company>
  <LinksUpToDate>false</LinksUpToDate>
  <CharactersWithSpaces>3189</CharactersWithSpaces>
  <SharedDoc>false</SharedDoc>
  <HLinks>
    <vt:vector size="6" baseType="variant">
      <vt:variant>
        <vt:i4>983073</vt:i4>
      </vt:variant>
      <vt:variant>
        <vt:i4>0</vt:i4>
      </vt:variant>
      <vt:variant>
        <vt:i4>0</vt:i4>
      </vt:variant>
      <vt:variant>
        <vt:i4>5</vt:i4>
      </vt:variant>
      <vt:variant>
        <vt:lpwstr>mailto:haiyan2000@yahoo.com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creator>bilal</dc:creator>
  <cp:lastModifiedBy>Bilal Khan</cp:lastModifiedBy>
  <cp:revision>21</cp:revision>
  <cp:lastPrinted>2019-10-31T19:02:00Z</cp:lastPrinted>
  <dcterms:created xsi:type="dcterms:W3CDTF">2020-01-07T00:22:00Z</dcterms:created>
  <dcterms:modified xsi:type="dcterms:W3CDTF">2021-03-01T10:43:00Z</dcterms:modified>
</cp:coreProperties>
</file>