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FFAAA" w14:textId="7F7A76C2" w:rsidR="00A05257" w:rsidRDefault="004A7137">
      <w:pPr>
        <w:rPr>
          <w:rFonts w:hint="eastAsia"/>
        </w:rPr>
      </w:pPr>
      <w:r>
        <w:rPr>
          <w:noProof/>
        </w:rPr>
        <w:drawing>
          <wp:inline distT="0" distB="0" distL="0" distR="0" wp14:anchorId="44C435FD" wp14:editId="27303553">
            <wp:extent cx="5147945" cy="1828800"/>
            <wp:effectExtent l="0" t="0" r="8255" b="0"/>
            <wp:docPr id="1" name="图片 1" descr="../../../../Desktop/屏幕快照%202016-11-27%20下午11.3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屏幕快照%202016-11-27%20下午11.37.26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E6DE" w14:textId="2F7B41D7" w:rsidR="004A7137" w:rsidRDefault="004A7137">
      <w:pPr>
        <w:rPr>
          <w:rFonts w:hint="eastAsia"/>
        </w:rPr>
      </w:pPr>
      <w:r>
        <w:rPr>
          <w:rFonts w:hint="eastAsia"/>
        </w:rPr>
        <w:t>编译出的程序可以正常运行并生成符合预期的结果。</w:t>
      </w:r>
      <w:bookmarkStart w:id="0" w:name="_GoBack"/>
      <w:bookmarkEnd w:id="0"/>
    </w:p>
    <w:sectPr w:rsidR="004A713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F1"/>
    <w:rsid w:val="003C062F"/>
    <w:rsid w:val="004A7137"/>
    <w:rsid w:val="006908F1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0AB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2016-11-27T15:36:00Z</dcterms:created>
  <dcterms:modified xsi:type="dcterms:W3CDTF">2016-11-27T15:38:00Z</dcterms:modified>
</cp:coreProperties>
</file>