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lang w:val="ru-RU"/>
        </w:rPr>
      </w:pPr>
      <w:r>
        <w:rPr>
          <w:rFonts w:ascii="Times New Roman" w:hAnsi="Times New Roman"/>
          <w:lang w:val="ru-RU"/>
        </w:rPr>
        <w:t>УДК 004.451.3</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b/>
          <w:b/>
          <w:bCs/>
          <w:lang w:val="ru-RU"/>
        </w:rPr>
      </w:pPr>
      <w:r>
        <w:rPr>
          <w:rFonts w:ascii="Times New Roman" w:hAnsi="Times New Roman"/>
          <w:b/>
          <w:bCs/>
          <w:lang w:val="ru-RU"/>
        </w:rPr>
        <w:t>ОБЪЕДИНЕНИЕ ОДИНАКОВЫХ ДАННЫХ СТРАНИЦ ОПЕРАТИВНОЙ ПАМЯТИ, СЖАТЫХ</w:t>
      </w:r>
      <w:bookmarkStart w:id="0" w:name="_GoBack"/>
      <w:bookmarkEnd w:id="0"/>
      <w:r>
        <w:rPr>
          <w:rFonts w:ascii="Times New Roman" w:hAnsi="Times New Roman"/>
          <w:b/>
          <w:bCs/>
          <w:lang w:val="ru-RU"/>
        </w:rPr>
        <w:t xml:space="preserve"> МОДУЛЕМ ЯДРА </w:t>
      </w:r>
      <w:r>
        <w:rPr>
          <w:rFonts w:ascii="Times New Roman" w:hAnsi="Times New Roman"/>
          <w:b/>
          <w:bCs/>
        </w:rPr>
        <w:t>LINUX</w:t>
      </w:r>
      <w:r>
        <w:rPr>
          <w:rFonts w:ascii="Times New Roman" w:hAnsi="Times New Roman"/>
          <w:b/>
          <w:bCs/>
          <w:lang w:val="ru-RU"/>
        </w:rPr>
        <w:t>.</w:t>
      </w:r>
    </w:p>
    <w:p>
      <w:pPr>
        <w:pStyle w:val="Normal"/>
        <w:rPr>
          <w:rFonts w:ascii="Times New Roman" w:hAnsi="Times New Roman"/>
          <w:lang w:val="ru-RU"/>
        </w:rPr>
      </w:pPr>
      <w:r>
        <w:rPr>
          <w:rFonts w:ascii="Times New Roman" w:hAnsi="Times New Roman"/>
          <w:lang w:val="ru-RU"/>
        </w:rPr>
      </w:r>
    </w:p>
    <w:p>
      <w:pPr>
        <w:pStyle w:val="Normal"/>
        <w:rPr>
          <w:lang w:val="ru-RU"/>
        </w:rPr>
      </w:pPr>
      <w:r>
        <w:rPr>
          <w:rFonts w:ascii="Times New Roman" w:hAnsi="Times New Roman"/>
          <w:b/>
          <w:bCs/>
          <w:lang w:val="ru-RU"/>
        </w:rPr>
        <w:t>А. В. Романов</w:t>
      </w:r>
      <w:r>
        <w:rPr>
          <w:rFonts w:ascii="Times New Roman" w:hAnsi="Times New Roman"/>
          <w:lang w:val="ru-RU"/>
        </w:rPr>
        <w:t xml:space="preserve"> </w:t>
        <w:tab/>
      </w:r>
      <w:hyperlink r:id="rId2">
        <w:r>
          <w:rPr>
            <w:rStyle w:val="InternetLink"/>
            <w:rFonts w:ascii="Times New Roman" w:hAnsi="Times New Roman"/>
          </w:rPr>
          <w:t>rav18u816@student.bmstu.ru</w:t>
        </w:r>
      </w:hyperlink>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b/>
          <w:b/>
          <w:bCs/>
          <w:lang w:val="ru-RU"/>
        </w:rPr>
      </w:pPr>
      <w:r>
        <w:rPr>
          <w:rFonts w:ascii="Times New Roman" w:hAnsi="Times New Roman"/>
          <w:b/>
          <w:bCs/>
          <w:lang w:val="ru-RU"/>
        </w:rPr>
        <w:t>МГТУ им. Н. Э. Баумана, Москва, Российская Федерация.</w:t>
      </w:r>
    </w:p>
    <w:p>
      <w:pPr>
        <w:pStyle w:val="Normal"/>
        <w:rPr>
          <w:rFonts w:ascii="Times New Roman" w:hAnsi="Times New Roman"/>
          <w:lang w:val="ru-RU"/>
        </w:rPr>
      </w:pPr>
      <w:r>
        <w:rPr>
          <w:rFonts w:ascii="Times New Roman" w:hAnsi="Times New Roman"/>
          <w:lang w:val="ru-RU"/>
        </w:rPr>
      </w:r>
    </w:p>
    <w:p>
      <w:pPr>
        <w:pStyle w:val="Normal"/>
        <w:ind w:firstLine="397"/>
        <w:rPr>
          <w:rFonts w:ascii="Times New Roman" w:hAnsi="Times New Roman"/>
          <w:lang w:val="ru-RU"/>
        </w:rPr>
      </w:pPr>
      <w:r>
        <w:rPr>
          <w:rFonts w:ascii="Times New Roman" w:hAnsi="Times New Roman"/>
          <w:b/>
          <w:bCs/>
          <w:lang w:val="ru-RU"/>
        </w:rPr>
        <w:t>Аннотация</w:t>
      </w:r>
      <w:r>
        <w:rPr>
          <w:rFonts w:ascii="Times New Roman" w:hAnsi="Times New Roman"/>
          <w:lang w:val="ru-RU"/>
        </w:rPr>
        <w:t xml:space="preserve">. </w:t>
      </w:r>
      <w:r>
        <w:rPr>
          <w:rFonts w:ascii="Times New Roman" w:hAnsi="Times New Roman"/>
          <w:i/>
          <w:iCs/>
          <w:lang w:val="ru-RU"/>
        </w:rPr>
        <w:t xml:space="preserve">Статья посвящена оптимизациям в подсистеме управления памяти в ядре </w:t>
      </w:r>
      <w:r>
        <w:rPr>
          <w:rFonts w:ascii="Times New Roman" w:hAnsi="Times New Roman"/>
          <w:i/>
          <w:iCs/>
        </w:rPr>
        <w:t>Linux</w:t>
      </w:r>
      <w:r>
        <w:rPr>
          <w:rFonts w:ascii="Times New Roman" w:hAnsi="Times New Roman"/>
          <w:i/>
          <w:iCs/>
          <w:lang w:val="ru-RU"/>
        </w:rPr>
        <w:t xml:space="preserve">. Кратко описаны главные концепции управления памятью в ядре </w:t>
      </w:r>
      <w:r>
        <w:rPr>
          <w:rFonts w:ascii="Times New Roman" w:hAnsi="Times New Roman"/>
          <w:i/>
          <w:iCs/>
        </w:rPr>
        <w:t>Linux</w:t>
      </w:r>
      <w:r>
        <w:rPr>
          <w:rFonts w:ascii="Times New Roman" w:hAnsi="Times New Roman"/>
          <w:i/>
          <w:iCs/>
          <w:lang w:val="ru-RU"/>
        </w:rPr>
        <w:t xml:space="preserve">. Описаны структуры данных и алгоритм работы модуля ядра </w:t>
      </w:r>
      <w:r>
        <w:rPr>
          <w:rFonts w:ascii="Times New Roman" w:hAnsi="Times New Roman"/>
          <w:i/>
          <w:iCs/>
        </w:rPr>
        <w:t>zram</w:t>
      </w:r>
      <w:r>
        <w:rPr>
          <w:rFonts w:ascii="Times New Roman" w:hAnsi="Times New Roman"/>
          <w:i/>
          <w:iCs/>
          <w:lang w:val="ru-RU"/>
        </w:rPr>
        <w:t xml:space="preserve">, отвечающего за сжатие страниц оперативной памяти. Разработан метод объединения страниц оперативной памяти содержащие одинаковые данные, которые предварительно были сжаты соответствующим модулем ядра </w:t>
      </w:r>
      <w:r>
        <w:rPr>
          <w:rFonts w:ascii="Times New Roman" w:hAnsi="Times New Roman"/>
          <w:i/>
          <w:iCs/>
        </w:rPr>
        <w:t>Linux</w:t>
      </w:r>
      <w:r>
        <w:rPr>
          <w:rFonts w:ascii="Times New Roman" w:hAnsi="Times New Roman"/>
          <w:i/>
          <w:iCs/>
          <w:lang w:val="ru-RU"/>
        </w:rPr>
        <w:t>. Проведён анализ результатов работы разработанного алгоритма на различных архитектурах процессора и на разных входных данных.</w:t>
      </w:r>
    </w:p>
    <w:p>
      <w:pPr>
        <w:pStyle w:val="Normal"/>
        <w:rPr>
          <w:rFonts w:ascii="Times New Roman" w:hAnsi="Times New Roman"/>
          <w:lang w:val="ru-RU"/>
        </w:rPr>
      </w:pPr>
      <w:r>
        <w:rPr>
          <w:rFonts w:ascii="Times New Roman" w:hAnsi="Times New Roman"/>
          <w:lang w:val="ru-RU"/>
        </w:rPr>
      </w:r>
    </w:p>
    <w:p>
      <w:pPr>
        <w:pStyle w:val="Normal"/>
        <w:ind w:firstLine="397"/>
        <w:rPr>
          <w:rFonts w:ascii="Times New Roman" w:hAnsi="Times New Roman"/>
          <w:lang w:val="ru-RU"/>
        </w:rPr>
      </w:pPr>
      <w:r>
        <w:rPr>
          <w:rFonts w:ascii="Times New Roman" w:hAnsi="Times New Roman"/>
          <w:b/>
          <w:bCs/>
          <w:lang w:val="ru-RU"/>
        </w:rPr>
        <w:t>Ключевые слова</w:t>
      </w:r>
      <w:r>
        <w:rPr>
          <w:rFonts w:ascii="Times New Roman" w:hAnsi="Times New Roman"/>
          <w:lang w:val="ru-RU"/>
        </w:rPr>
        <w:t xml:space="preserve">. Операционные системы, ядро </w:t>
      </w:r>
      <w:r>
        <w:rPr>
          <w:rFonts w:ascii="Times New Roman" w:hAnsi="Times New Roman"/>
        </w:rPr>
        <w:t>Linux</w:t>
      </w:r>
      <w:r>
        <w:rPr>
          <w:rFonts w:ascii="Times New Roman" w:hAnsi="Times New Roman"/>
          <w:lang w:val="ru-RU"/>
        </w:rPr>
        <w:t xml:space="preserve">, управление памятью, </w:t>
      </w:r>
      <w:r>
        <w:rPr>
          <w:rFonts w:ascii="Times New Roman" w:hAnsi="Times New Roman"/>
        </w:rPr>
        <w:t>zram</w:t>
      </w:r>
      <w:r>
        <w:rPr>
          <w:rFonts w:ascii="Times New Roman" w:hAnsi="Times New Roman"/>
          <w:lang w:val="ru-RU"/>
        </w:rPr>
        <w:t>, сжатие данных, дедупликация данных.</w:t>
      </w:r>
    </w:p>
    <w:p>
      <w:pPr>
        <w:pStyle w:val="Normal"/>
        <w:rPr>
          <w:rFonts w:ascii="Times New Roman" w:hAnsi="Times New Roman"/>
          <w:lang w:val="ru-RU"/>
        </w:rPr>
      </w:pPr>
      <w:r>
        <w:rPr>
          <w:rFonts w:ascii="Times New Roman" w:hAnsi="Times New Roman"/>
          <w:lang w:val="ru-RU"/>
        </w:rPr>
      </w:r>
    </w:p>
    <w:p>
      <w:pPr>
        <w:pStyle w:val="Normal"/>
        <w:ind w:firstLine="397"/>
        <w:rPr>
          <w:rFonts w:ascii="Times New Roman" w:hAnsi="Times New Roman"/>
          <w:lang w:val="ru-RU"/>
        </w:rPr>
      </w:pPr>
      <w:r>
        <w:rPr>
          <w:rFonts w:ascii="Times New Roman" w:hAnsi="Times New Roman"/>
          <w:b/>
          <w:bCs/>
          <w:lang w:val="ru-RU"/>
        </w:rPr>
        <w:t>Введение</w:t>
      </w:r>
      <w:r>
        <w:rPr>
          <w:rFonts w:ascii="Times New Roman" w:hAnsi="Times New Roman"/>
          <w:lang w:val="ru-RU"/>
        </w:rPr>
        <w:t xml:space="preserve">. Существует несколько способов увеличения количества оперативной памяти. Один из способов заключается в физическом увеличении количества планок ОЗУ в системе. Данный способ подразумевает покупку и установку планок ОЗУ, что требует денежных затрат. Кроме физического способа увеличения количества памяти, существуют программные способы увеличения количества ОЗУ, например, сжатие данных. Данный способ требует только вычислительные мощности </w:t>
      </w:r>
      <w:r>
        <w:rPr>
          <w:rFonts w:ascii="Times New Roman" w:hAnsi="Times New Roman"/>
        </w:rPr>
        <w:t>CPU</w:t>
      </w:r>
      <w:r>
        <w:rPr>
          <w:rFonts w:ascii="Times New Roman" w:hAnsi="Times New Roman"/>
          <w:lang w:val="ru-RU"/>
        </w:rPr>
        <w:t xml:space="preserve"> </w:t>
      </w:r>
      <w:r>
        <w:rPr>
          <w:rFonts w:ascii="Times New Roman" w:hAnsi="Times New Roman"/>
        </w:rPr>
        <w:t>[1]</w:t>
      </w:r>
      <w:r>
        <w:rPr>
          <w:rFonts w:ascii="Times New Roman" w:hAnsi="Times New Roman"/>
          <w:lang w:val="ru-RU"/>
        </w:rPr>
        <w:t>. Кроме того, к программным способам, можно отнести дедупликацию данных — объединение участков в памяти, содержащих одинаковые данные, в одно целое. Два последних способа можно объединить и получить ещё один наиболее эффективный способ увеличения количества оперативной памяти: дедупликация сжатых данных.</w:t>
      </w:r>
    </w:p>
    <w:p>
      <w:pPr>
        <w:pStyle w:val="Normal"/>
        <w:rPr>
          <w:rFonts w:ascii="Times New Roman" w:hAnsi="Times New Roman"/>
          <w:lang w:val="ru-RU"/>
        </w:rPr>
      </w:pPr>
      <w:r>
        <w:rPr>
          <w:rFonts w:ascii="Times New Roman" w:hAnsi="Times New Roman"/>
          <w:lang w:val="ru-RU"/>
        </w:rPr>
      </w:r>
    </w:p>
    <w:p>
      <w:pPr>
        <w:pStyle w:val="Normal"/>
        <w:ind w:firstLine="397"/>
        <w:rPr>
          <w:rFonts w:ascii="Times New Roman" w:hAnsi="Times New Roman"/>
        </w:rPr>
      </w:pPr>
      <w:r>
        <w:rPr>
          <w:rFonts w:ascii="Times New Roman" w:hAnsi="Times New Roman"/>
          <w:b/>
          <w:bCs/>
          <w:lang w:val="ru-RU"/>
        </w:rPr>
        <w:t xml:space="preserve">Управление памятью в ядре </w:t>
      </w:r>
      <w:r>
        <w:rPr>
          <w:rFonts w:ascii="Times New Roman" w:hAnsi="Times New Roman"/>
          <w:b/>
          <w:bCs/>
        </w:rPr>
        <w:t>Linux</w:t>
      </w:r>
      <w:r>
        <w:rPr>
          <w:rFonts w:ascii="Times New Roman" w:hAnsi="Times New Roman"/>
          <w:b/>
          <w:bCs/>
          <w:lang w:val="ru-RU"/>
        </w:rPr>
        <w:t>.</w:t>
      </w:r>
      <w:r>
        <w:rPr>
          <w:rFonts w:ascii="Times New Roman" w:hAnsi="Times New Roman"/>
          <w:lang w:val="ru-RU"/>
        </w:rPr>
        <w:t xml:space="preserve"> Ядро </w:t>
      </w:r>
      <w:r>
        <w:rPr>
          <w:rFonts w:ascii="Times New Roman" w:hAnsi="Times New Roman"/>
        </w:rPr>
        <w:t>Linux</w:t>
      </w:r>
      <w:r>
        <w:rPr>
          <w:rFonts w:ascii="Times New Roman" w:hAnsi="Times New Roman"/>
          <w:lang w:val="ru-RU"/>
        </w:rPr>
        <w:t xml:space="preserve"> использует страничную организацию памяти. Суть этого метода заключается в том, что вся физическая память разделена на страницы одинакового размера, называющиеся страницами памяти. Чаще всего, размер такой страницы равен 4096 байт, но это число является архитектурно зависимым, и может отличаться от архитектуры к архитектуре. В </w:t>
      </w:r>
      <w:r>
        <w:rPr>
          <w:rFonts w:ascii="Times New Roman" w:hAnsi="Times New Roman"/>
        </w:rPr>
        <w:t>Linux</w:t>
      </w:r>
      <w:r>
        <w:rPr>
          <w:rFonts w:ascii="Times New Roman" w:hAnsi="Times New Roman"/>
          <w:lang w:val="ru-RU"/>
        </w:rPr>
        <w:t xml:space="preserve"> оно задано константой </w:t>
      </w:r>
      <w:r>
        <w:rPr>
          <w:rFonts w:ascii="Times New Roman" w:hAnsi="Times New Roman"/>
        </w:rPr>
        <w:t>PAGE</w:t>
      </w:r>
      <w:r>
        <w:rPr>
          <w:rFonts w:ascii="Times New Roman" w:hAnsi="Times New Roman"/>
          <w:lang w:val="ru-RU"/>
        </w:rPr>
        <w:t>_</w:t>
      </w:r>
      <w:r>
        <w:rPr>
          <w:rFonts w:ascii="Times New Roman" w:hAnsi="Times New Roman"/>
        </w:rPr>
        <w:t>SIZE</w:t>
      </w:r>
      <w:r>
        <w:rPr>
          <w:rFonts w:ascii="Times New Roman" w:hAnsi="Times New Roman"/>
          <w:lang w:val="ru-RU"/>
        </w:rPr>
        <w:t xml:space="preserve">. </w:t>
      </w:r>
      <w:r>
        <w:rPr>
          <w:rFonts w:ascii="Times New Roman" w:hAnsi="Times New Roman"/>
        </w:rPr>
        <w:t>[2]</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rPr>
      </w:pPr>
      <w:r>
        <w:rPr>
          <w:rFonts w:ascii="Times New Roman" w:hAnsi="Times New Roman"/>
          <w:lang w:val="ru-RU"/>
        </w:rPr>
        <w:t xml:space="preserve">Благодаря механизму страничной организации памяти реализуется механизм виртуальной памяти. Виртуальная память — метод управления памятью, при котором физический адрес каждой ячейки памяти автоматически (обычно на аппаратном уровне) транслируется в некоторый логический адрес и наоборот. Каждое такое соответствие однозначно. При таком методе управления памятью, программы всегда взаимодействуют с логическими адресами. </w:t>
      </w:r>
      <w:r>
        <w:rPr>
          <w:rFonts w:ascii="Times New Roman" w:hAnsi="Times New Roman"/>
        </w:rPr>
        <w:t>Благодаря этому, в ядре Linux решаются следующие задачи: [3]</w:t>
      </w:r>
    </w:p>
    <w:p>
      <w:pPr>
        <w:pStyle w:val="Normal"/>
        <w:rPr>
          <w:rFonts w:ascii="Times New Roman" w:hAnsi="Times New Roman"/>
        </w:rPr>
      </w:pPr>
      <w:r>
        <w:rPr>
          <w:rFonts w:ascii="Times New Roman" w:hAnsi="Times New Roman"/>
        </w:rPr>
      </w:r>
    </w:p>
    <w:p>
      <w:pPr>
        <w:pStyle w:val="Normal"/>
        <w:numPr>
          <w:ilvl w:val="0"/>
          <w:numId w:val="1"/>
        </w:numPr>
        <w:rPr>
          <w:rFonts w:ascii="Times New Roman" w:hAnsi="Times New Roman"/>
          <w:lang w:val="ru-RU"/>
        </w:rPr>
      </w:pPr>
      <w:r>
        <w:rPr>
          <w:rFonts w:ascii="Times New Roman" w:hAnsi="Times New Roman"/>
          <w:lang w:val="ru-RU"/>
        </w:rPr>
        <w:t>изоляция адресного пространства процессов друг от друга;</w:t>
      </w:r>
    </w:p>
    <w:p>
      <w:pPr>
        <w:pStyle w:val="Normal"/>
        <w:numPr>
          <w:ilvl w:val="0"/>
          <w:numId w:val="1"/>
        </w:numPr>
        <w:rPr>
          <w:rFonts w:ascii="Times New Roman" w:hAnsi="Times New Roman"/>
          <w:lang w:val="ru-RU"/>
        </w:rPr>
      </w:pPr>
      <w:r>
        <w:rPr>
          <w:rFonts w:ascii="Times New Roman" w:hAnsi="Times New Roman"/>
          <w:lang w:val="ru-RU"/>
        </w:rPr>
        <w:t>возможность использовать больше оперативной памяти, чем её установлено в системе;</w:t>
      </w:r>
    </w:p>
    <w:p>
      <w:pPr>
        <w:pStyle w:val="Normal"/>
        <w:numPr>
          <w:ilvl w:val="0"/>
          <w:numId w:val="1"/>
        </w:numPr>
        <w:rPr>
          <w:rFonts w:ascii="Times New Roman" w:hAnsi="Times New Roman"/>
          <w:lang w:val="ru-RU"/>
        </w:rPr>
      </w:pPr>
      <w:r>
        <w:rPr>
          <w:rFonts w:ascii="Times New Roman" w:hAnsi="Times New Roman"/>
          <w:lang w:val="ru-RU"/>
        </w:rPr>
        <w:t>устранение необходимости управлять общим адресным пространством.</w:t>
      </w:r>
    </w:p>
    <w:p>
      <w:pPr>
        <w:pStyle w:val="Normal"/>
        <w:ind w:left="720" w:hanging="0"/>
        <w:rPr>
          <w:rFonts w:ascii="Times New Roman" w:hAnsi="Times New Roman"/>
          <w:lang w:val="ru-RU"/>
        </w:rPr>
      </w:pPr>
      <w:r>
        <w:rPr>
          <w:rFonts w:ascii="Times New Roman" w:hAnsi="Times New Roman"/>
          <w:lang w:val="ru-RU"/>
        </w:rPr>
      </w:r>
    </w:p>
    <w:p>
      <w:pPr>
        <w:pStyle w:val="Normal"/>
        <w:rPr>
          <w:rFonts w:ascii="Times New Roman" w:hAnsi="Times New Roman"/>
        </w:rPr>
      </w:pPr>
      <w:r>
        <w:rPr>
          <w:rFonts w:ascii="Times New Roman" w:hAnsi="Times New Roman"/>
          <w:lang w:val="ru-RU"/>
        </w:rPr>
        <w:t xml:space="preserve">Каждая физическая страница памяти в исходном коде ядра </w:t>
      </w:r>
      <w:r>
        <w:rPr>
          <w:rFonts w:ascii="Times New Roman" w:hAnsi="Times New Roman"/>
        </w:rPr>
        <w:t>Linux</w:t>
      </w:r>
      <w:r>
        <w:rPr>
          <w:rFonts w:ascii="Times New Roman" w:hAnsi="Times New Roman"/>
          <w:lang w:val="ru-RU"/>
        </w:rPr>
        <w:t xml:space="preserve"> описывается структурой </w:t>
      </w:r>
      <w:r>
        <w:rPr>
          <w:rFonts w:ascii="Times New Roman" w:hAnsi="Times New Roman"/>
        </w:rPr>
        <w:t>struct</w:t>
      </w:r>
      <w:r>
        <w:rPr>
          <w:rFonts w:ascii="Times New Roman" w:hAnsi="Times New Roman"/>
          <w:lang w:val="ru-RU"/>
        </w:rPr>
        <w:t xml:space="preserve"> </w:t>
      </w:r>
      <w:r>
        <w:rPr>
          <w:rFonts w:ascii="Times New Roman" w:hAnsi="Times New Roman"/>
        </w:rPr>
        <w:t>page</w:t>
      </w:r>
      <w:r>
        <w:rPr>
          <w:rFonts w:ascii="Times New Roman" w:hAnsi="Times New Roman"/>
          <w:lang w:val="ru-RU"/>
        </w:rPr>
        <w:t xml:space="preserve">. </w:t>
      </w:r>
      <w:r>
        <w:rPr>
          <w:rFonts w:ascii="Times New Roman" w:hAnsi="Times New Roman"/>
        </w:rPr>
        <w:t>[4]</w:t>
      </w:r>
    </w:p>
    <w:p>
      <w:pPr>
        <w:pStyle w:val="Normal"/>
        <w:rPr>
          <w:rFonts w:ascii="Times New Roman" w:hAnsi="Times New Roman"/>
          <w:lang w:val="ru-RU"/>
        </w:rPr>
      </w:pPr>
      <w:r>
        <w:rPr>
          <w:rFonts w:ascii="Times New Roman" w:hAnsi="Times New Roman"/>
          <w:lang w:val="ru-RU"/>
        </w:rPr>
      </w:r>
    </w:p>
    <w:p>
      <w:pPr>
        <w:pStyle w:val="Normal"/>
        <w:ind w:firstLine="397"/>
        <w:rPr>
          <w:rFonts w:ascii="Times New Roman" w:hAnsi="Times New Roman"/>
        </w:rPr>
      </w:pPr>
      <w:r>
        <w:rPr>
          <w:rFonts w:ascii="Times New Roman" w:hAnsi="Times New Roman"/>
          <w:b/>
          <w:bCs/>
          <w:lang w:val="ru-RU"/>
        </w:rPr>
        <w:t xml:space="preserve">Структуры данных и схема работы модуля ядра </w:t>
      </w:r>
      <w:r>
        <w:rPr>
          <w:rFonts w:ascii="Times New Roman" w:hAnsi="Times New Roman"/>
          <w:b/>
          <w:bCs/>
        </w:rPr>
        <w:t>zram</w:t>
      </w:r>
      <w:r>
        <w:rPr>
          <w:rFonts w:ascii="Times New Roman" w:hAnsi="Times New Roman"/>
          <w:lang w:val="ru-RU"/>
        </w:rPr>
        <w:t xml:space="preserve">. </w:t>
      </w:r>
      <w:r>
        <w:rPr>
          <w:rFonts w:ascii="Times New Roman" w:hAnsi="Times New Roman"/>
        </w:rPr>
        <w:t>Zram</w:t>
      </w:r>
      <w:r>
        <w:rPr>
          <w:rFonts w:ascii="Times New Roman" w:hAnsi="Times New Roman"/>
          <w:lang w:val="ru-RU"/>
        </w:rPr>
        <w:t xml:space="preserve"> — модуль ядра </w:t>
      </w:r>
      <w:r>
        <w:rPr>
          <w:rFonts w:ascii="Times New Roman" w:hAnsi="Times New Roman"/>
        </w:rPr>
        <w:t>Linux</w:t>
      </w:r>
      <w:r>
        <w:rPr>
          <w:rFonts w:ascii="Times New Roman" w:hAnsi="Times New Roman"/>
          <w:lang w:val="ru-RU"/>
        </w:rPr>
        <w:t xml:space="preserve">, предназначенный для сжатия содержимого страниц оперативной памяти на лету и дальнейшего их сохранения в памяти [5]. При использовании этого модуля можно увеличить эффективный размер оперативной памяти системы. Так, например, если некоторая система физически ограничена оперативной памятью размером 4 гигабайта, при среднем коэффициент сжатия </w:t>
      </w:r>
      <w:r>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rFonts w:ascii="Times New Roman" w:hAnsi="Times New Roman"/>
          <w:lang w:val="ru-RU"/>
        </w:rPr>
        <w:t xml:space="preserve"> эффективный размер оперативной памяти увеличивается до 8 гигабайт. Но, стоит отметить: из-за того, что сжатие — затратная операция (с точки зрения </w:t>
      </w:r>
      <w:r>
        <w:rPr>
          <w:rFonts w:ascii="Times New Roman" w:hAnsi="Times New Roman"/>
        </w:rPr>
        <w:t>CPU</w:t>
      </w:r>
      <w:r>
        <w:rPr>
          <w:rFonts w:ascii="Times New Roman" w:hAnsi="Times New Roman"/>
          <w:lang w:val="ru-RU"/>
        </w:rPr>
        <w:t>), рассматриваемый модуль ядра чаще всего используют в ситуациях, когда в системе мало свободной оперативной памяти. В противном случае, при попытках сжатия всей доступной памяти, это бы приводило к уменьшению отзывчивости системы.</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rPr>
      </w:pPr>
      <w:r>
        <w:rPr>
          <w:rFonts w:ascii="Times New Roman" w:hAnsi="Times New Roman"/>
          <w:lang w:val="ru-RU"/>
        </w:rPr>
        <w:t xml:space="preserve">Единицей диспетчеризации </w:t>
      </w:r>
      <w:r>
        <w:rPr>
          <w:rFonts w:ascii="Times New Roman" w:hAnsi="Times New Roman"/>
        </w:rPr>
        <w:t>zram</w:t>
      </w:r>
      <w:r>
        <w:rPr>
          <w:rFonts w:ascii="Times New Roman" w:hAnsi="Times New Roman"/>
          <w:lang w:val="ru-RU"/>
        </w:rPr>
        <w:t xml:space="preserve"> является страница памяти. То есть, данный модуль работает со страницами памяти (со структурой </w:t>
      </w:r>
      <w:r>
        <w:rPr>
          <w:rFonts w:ascii="Times New Roman" w:hAnsi="Times New Roman"/>
        </w:rPr>
        <w:t>struct</w:t>
      </w:r>
      <w:r>
        <w:rPr>
          <w:rFonts w:ascii="Times New Roman" w:hAnsi="Times New Roman"/>
          <w:lang w:val="ru-RU"/>
        </w:rPr>
        <w:t xml:space="preserve"> </w:t>
      </w:r>
      <w:r>
        <w:rPr>
          <w:rFonts w:ascii="Times New Roman" w:hAnsi="Times New Roman"/>
        </w:rPr>
        <w:t>page</w:t>
      </w:r>
      <w:r>
        <w:rPr>
          <w:rFonts w:ascii="Times New Roman" w:hAnsi="Times New Roman"/>
          <w:lang w:val="ru-RU"/>
        </w:rPr>
        <w:t xml:space="preserve">), сжимая данные, которые в них хранятся. Модуль </w:t>
      </w:r>
      <w:r>
        <w:rPr>
          <w:rFonts w:ascii="Times New Roman" w:hAnsi="Times New Roman"/>
        </w:rPr>
        <w:t>zram</w:t>
      </w:r>
      <w:r>
        <w:rPr>
          <w:rFonts w:ascii="Times New Roman" w:hAnsi="Times New Roman"/>
          <w:lang w:val="ru-RU"/>
        </w:rPr>
        <w:t xml:space="preserve"> создает специальное блочное устройство, находящееся в оперативной памяти, которое обрабатывает страницы памяти. Так, например, при попытке записи какого-либо файла в такое блочное устройство, содержимое файла будет разбито на страницы размером </w:t>
      </w:r>
      <w:r>
        <w:rPr>
          <w:rFonts w:ascii="Times New Roman" w:hAnsi="Times New Roman"/>
        </w:rPr>
        <w:t>PAGE</w:t>
      </w:r>
      <w:r>
        <w:rPr>
          <w:rFonts w:ascii="Times New Roman" w:hAnsi="Times New Roman"/>
          <w:lang w:val="ru-RU"/>
        </w:rPr>
        <w:t>_</w:t>
      </w:r>
      <w:r>
        <w:rPr>
          <w:rFonts w:ascii="Times New Roman" w:hAnsi="Times New Roman"/>
        </w:rPr>
        <w:t>SIZE</w:t>
      </w:r>
      <w:r>
        <w:rPr>
          <w:rFonts w:ascii="Times New Roman" w:hAnsi="Times New Roman"/>
          <w:lang w:val="ru-RU"/>
        </w:rPr>
        <w:t>, которые в последствии будут сжаты и сохранены в оперативной памяти.</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 xml:space="preserve">Каждая сжатая страница внутри модуля ядра </w:t>
      </w:r>
      <w:r>
        <w:rPr>
          <w:rFonts w:ascii="Times New Roman" w:hAnsi="Times New Roman"/>
        </w:rPr>
        <w:t>zram</w:t>
      </w:r>
      <w:r>
        <w:rPr>
          <w:rFonts w:ascii="Times New Roman" w:hAnsi="Times New Roman"/>
          <w:lang w:val="ru-RU"/>
        </w:rPr>
        <w:t xml:space="preserve"> описывается структурой </w:t>
      </w:r>
      <w:r>
        <w:rPr>
          <w:rFonts w:ascii="Times New Roman" w:hAnsi="Times New Roman"/>
        </w:rPr>
        <w:t>struct</w:t>
      </w:r>
      <w:r>
        <w:rPr>
          <w:rFonts w:ascii="Times New Roman" w:hAnsi="Times New Roman"/>
          <w:lang w:val="ru-RU"/>
        </w:rPr>
        <w:t xml:space="preserve"> </w:t>
      </w:r>
      <w:r>
        <w:rPr>
          <w:rFonts w:ascii="Times New Roman" w:hAnsi="Times New Roman"/>
        </w:rPr>
        <w:t>zram</w:t>
      </w:r>
      <w:r>
        <w:rPr>
          <w:rFonts w:ascii="Times New Roman" w:hAnsi="Times New Roman"/>
          <w:lang w:val="ru-RU"/>
        </w:rPr>
        <w:t>_</w:t>
      </w:r>
      <w:r>
        <w:rPr>
          <w:rFonts w:ascii="Times New Roman" w:hAnsi="Times New Roman"/>
        </w:rPr>
        <w:t>table</w:t>
      </w:r>
      <w:r>
        <w:rPr>
          <w:rFonts w:ascii="Times New Roman" w:hAnsi="Times New Roman"/>
          <w:lang w:val="ru-RU"/>
        </w:rPr>
        <w:t>_</w:t>
      </w:r>
      <w:r>
        <w:rPr>
          <w:rFonts w:ascii="Times New Roman" w:hAnsi="Times New Roman"/>
        </w:rPr>
        <w:t>entry</w:t>
      </w:r>
      <w:r>
        <w:rPr>
          <w:rFonts w:ascii="Times New Roman" w:hAnsi="Times New Roman"/>
          <w:lang w:val="ru-RU"/>
        </w:rPr>
        <w:t xml:space="preserve">. Массив таких структур хранится внутри структуры </w:t>
      </w:r>
      <w:r>
        <w:rPr>
          <w:rFonts w:ascii="Times New Roman" w:hAnsi="Times New Roman"/>
        </w:rPr>
        <w:t>struct</w:t>
      </w:r>
      <w:r>
        <w:rPr>
          <w:rFonts w:ascii="Times New Roman" w:hAnsi="Times New Roman"/>
          <w:lang w:val="ru-RU"/>
        </w:rPr>
        <w:t xml:space="preserve"> </w:t>
      </w:r>
      <w:r>
        <w:rPr>
          <w:rFonts w:ascii="Times New Roman" w:hAnsi="Times New Roman"/>
        </w:rPr>
        <w:t>zram</w:t>
      </w:r>
      <w:r>
        <w:rPr>
          <w:rFonts w:ascii="Times New Roman" w:hAnsi="Times New Roman"/>
          <w:lang w:val="ru-RU"/>
        </w:rPr>
        <w:t>.</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rPr>
        <w:t>zram</w:t>
      </w:r>
      <w:r>
        <w:rPr>
          <w:rFonts w:ascii="Times New Roman" w:hAnsi="Times New Roman"/>
          <w:lang w:val="ru-RU"/>
        </w:rPr>
        <w:t xml:space="preserve"> использует специально спроектированный аллокатор </w:t>
      </w:r>
      <w:r>
        <w:rPr>
          <w:rFonts w:ascii="Times New Roman" w:hAnsi="Times New Roman"/>
        </w:rPr>
        <w:t>zsmalloc</w:t>
      </w:r>
      <w:r>
        <w:rPr>
          <w:rFonts w:ascii="Times New Roman" w:hAnsi="Times New Roman"/>
          <w:lang w:val="ru-RU"/>
        </w:rPr>
        <w:t xml:space="preserve"> [6], целью которого является эффективное распределение памяти при маленьком количестве свободной оперативной памяти. В отличии от наиболее используемого подхода, когда пользователь запрашивает у аллокатора участок памяти размера </w:t>
      </w:r>
      <w:r>
        <w:rPr>
          <w:rFonts w:ascii="Times New Roman" w:hAnsi="Times New Roman"/>
        </w:rPr>
        <w:t>n</w:t>
      </w:r>
      <w:r>
        <w:rPr>
          <w:rFonts w:ascii="Times New Roman" w:hAnsi="Times New Roman"/>
          <w:lang w:val="ru-RU"/>
        </w:rPr>
        <w:t xml:space="preserve"> и на выходе получает указатель на начало этого участка, </w:t>
      </w:r>
      <w:r>
        <w:rPr>
          <w:rFonts w:ascii="Times New Roman" w:hAnsi="Times New Roman"/>
        </w:rPr>
        <w:t>zsmalloc</w:t>
      </w:r>
      <w:r>
        <w:rPr>
          <w:rFonts w:ascii="Times New Roman" w:hAnsi="Times New Roman"/>
          <w:lang w:val="ru-RU"/>
        </w:rPr>
        <w:t xml:space="preserve"> возвращает некоторое целое беззнаковое число, являющееся специальным образом закодированным указателем на необходимую область памяти. Далее, необходимо передать это число в специальную функцию, представленной в интерфейсе аллокатора, и только после этого получить необходимый адрес на запрашиваемый участок памяти. Такая особенность связана с внутренней реализацией </w:t>
      </w:r>
      <w:r>
        <w:rPr>
          <w:rFonts w:ascii="Times New Roman" w:hAnsi="Times New Roman"/>
        </w:rPr>
        <w:t>zsmalloc</w:t>
      </w:r>
      <w:r>
        <w:rPr>
          <w:rFonts w:ascii="Times New Roman" w:hAnsi="Times New Roman"/>
          <w:lang w:val="ru-RU"/>
        </w:rPr>
        <w:t xml:space="preserve">, и позволяет добиться наиболее эффективного распределения памяти. </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 xml:space="preserve">Рассмотрим </w:t>
      </w:r>
      <w:r>
        <w:rPr>
          <w:rFonts w:ascii="Times New Roman" w:hAnsi="Times New Roman"/>
        </w:rPr>
        <w:t>API</w:t>
      </w:r>
      <w:r>
        <w:rPr>
          <w:rFonts w:ascii="Times New Roman" w:hAnsi="Times New Roman"/>
          <w:lang w:val="ru-RU"/>
        </w:rPr>
        <w:t xml:space="preserve"> для работы с аллокатором </w:t>
      </w:r>
      <w:r>
        <w:rPr>
          <w:rFonts w:ascii="Times New Roman" w:hAnsi="Times New Roman"/>
        </w:rPr>
        <w:t>zsmalloc</w:t>
      </w:r>
      <w:r>
        <w:rPr>
          <w:rFonts w:ascii="Times New Roman" w:hAnsi="Times New Roman"/>
          <w:lang w:val="ru-RU"/>
        </w:rPr>
        <w:t>:</w:t>
      </w:r>
    </w:p>
    <w:p>
      <w:pPr>
        <w:pStyle w:val="Normal"/>
        <w:rPr>
          <w:rFonts w:ascii="Times New Roman" w:hAnsi="Times New Roman"/>
          <w:lang w:val="ru-RU"/>
        </w:rPr>
      </w:pPr>
      <w:r>
        <w:rPr>
          <w:rFonts w:ascii="Times New Roman" w:hAnsi="Times New Roman"/>
          <w:lang w:val="ru-RU"/>
        </w:rPr>
      </w:r>
    </w:p>
    <w:p>
      <w:pPr>
        <w:pStyle w:val="Normal"/>
        <w:numPr>
          <w:ilvl w:val="0"/>
          <w:numId w:val="2"/>
        </w:numPr>
        <w:rPr>
          <w:rFonts w:ascii="Times New Roman" w:hAnsi="Times New Roman"/>
          <w:lang w:val="ru-RU"/>
        </w:rPr>
      </w:pPr>
      <w:r>
        <w:rPr>
          <w:rFonts w:ascii="Times New Roman" w:hAnsi="Times New Roman"/>
        </w:rPr>
        <w:t>zs</w:t>
      </w:r>
      <w:r>
        <w:rPr>
          <w:rFonts w:ascii="Times New Roman" w:hAnsi="Times New Roman"/>
          <w:lang w:val="ru-RU"/>
        </w:rPr>
        <w:t>_</w:t>
      </w:r>
      <w:r>
        <w:rPr>
          <w:rFonts w:ascii="Times New Roman" w:hAnsi="Times New Roman"/>
        </w:rPr>
        <w:t>create</w:t>
      </w:r>
      <w:r>
        <w:rPr>
          <w:rFonts w:ascii="Times New Roman" w:hAnsi="Times New Roman"/>
          <w:lang w:val="ru-RU"/>
        </w:rPr>
        <w:t>_</w:t>
      </w:r>
      <w:r>
        <w:rPr>
          <w:rFonts w:ascii="Times New Roman" w:hAnsi="Times New Roman"/>
        </w:rPr>
        <w:t>pool</w:t>
      </w:r>
      <w:r>
        <w:rPr>
          <w:rFonts w:ascii="Times New Roman" w:hAnsi="Times New Roman"/>
          <w:lang w:val="ru-RU"/>
        </w:rPr>
        <w:t xml:space="preserve"> — создать некоторый пулл, в котором в дальнейшем будут выделяться объекты;</w:t>
      </w:r>
    </w:p>
    <w:p>
      <w:pPr>
        <w:pStyle w:val="Normal"/>
        <w:numPr>
          <w:ilvl w:val="0"/>
          <w:numId w:val="2"/>
        </w:numPr>
        <w:rPr>
          <w:rFonts w:ascii="Times New Roman" w:hAnsi="Times New Roman"/>
          <w:lang w:val="ru-RU"/>
        </w:rPr>
      </w:pPr>
      <w:r>
        <w:rPr>
          <w:rFonts w:ascii="Times New Roman" w:hAnsi="Times New Roman"/>
        </w:rPr>
        <w:t>zs</w:t>
      </w:r>
      <w:r>
        <w:rPr>
          <w:rFonts w:ascii="Times New Roman" w:hAnsi="Times New Roman"/>
          <w:lang w:val="ru-RU"/>
        </w:rPr>
        <w:t>_</w:t>
      </w:r>
      <w:r>
        <w:rPr>
          <w:rFonts w:ascii="Times New Roman" w:hAnsi="Times New Roman"/>
        </w:rPr>
        <w:t>destroy</w:t>
      </w:r>
      <w:r>
        <w:rPr>
          <w:rFonts w:ascii="Times New Roman" w:hAnsi="Times New Roman"/>
          <w:lang w:val="ru-RU"/>
        </w:rPr>
        <w:t>_</w:t>
      </w:r>
      <w:r>
        <w:rPr>
          <w:rFonts w:ascii="Times New Roman" w:hAnsi="Times New Roman"/>
        </w:rPr>
        <w:t>pool</w:t>
      </w:r>
      <w:r>
        <w:rPr>
          <w:rFonts w:ascii="Times New Roman" w:hAnsi="Times New Roman"/>
          <w:lang w:val="ru-RU"/>
        </w:rPr>
        <w:t xml:space="preserve"> — уничтожить пулл объектов;</w:t>
      </w:r>
    </w:p>
    <w:p>
      <w:pPr>
        <w:pStyle w:val="Normal"/>
        <w:numPr>
          <w:ilvl w:val="0"/>
          <w:numId w:val="2"/>
        </w:numPr>
        <w:rPr>
          <w:rFonts w:ascii="Times New Roman" w:hAnsi="Times New Roman"/>
          <w:lang w:val="ru-RU"/>
        </w:rPr>
      </w:pPr>
      <w:r>
        <w:rPr>
          <w:rFonts w:ascii="Times New Roman" w:hAnsi="Times New Roman"/>
        </w:rPr>
        <w:t>zs</w:t>
      </w:r>
      <w:r>
        <w:rPr>
          <w:rFonts w:ascii="Times New Roman" w:hAnsi="Times New Roman"/>
          <w:lang w:val="ru-RU"/>
        </w:rPr>
        <w:t>_</w:t>
      </w:r>
      <w:r>
        <w:rPr>
          <w:rFonts w:ascii="Times New Roman" w:hAnsi="Times New Roman"/>
        </w:rPr>
        <w:t>malloc</w:t>
      </w:r>
      <w:r>
        <w:rPr>
          <w:rFonts w:ascii="Times New Roman" w:hAnsi="Times New Roman"/>
          <w:lang w:val="ru-RU"/>
        </w:rPr>
        <w:t xml:space="preserve"> — выделить объект размером </w:t>
      </w:r>
      <w:r>
        <w:rPr>
          <w:rFonts w:ascii="Times New Roman" w:hAnsi="Times New Roman"/>
        </w:rPr>
        <w:t>size</w:t>
      </w:r>
      <w:r>
        <w:rPr>
          <w:rFonts w:ascii="Times New Roman" w:hAnsi="Times New Roman"/>
          <w:lang w:val="ru-RU"/>
        </w:rPr>
        <w:t xml:space="preserve"> внутри пулла </w:t>
      </w:r>
      <w:r>
        <w:rPr>
          <w:rFonts w:ascii="Times New Roman" w:hAnsi="Times New Roman"/>
        </w:rPr>
        <w:t>pool</w:t>
      </w:r>
      <w:r>
        <w:rPr>
          <w:rFonts w:ascii="Times New Roman" w:hAnsi="Times New Roman"/>
          <w:lang w:val="ru-RU"/>
        </w:rPr>
        <w:t>. Возвращает целое беззнаковое число;</w:t>
      </w:r>
    </w:p>
    <w:p>
      <w:pPr>
        <w:pStyle w:val="Normal"/>
        <w:numPr>
          <w:ilvl w:val="0"/>
          <w:numId w:val="2"/>
        </w:numPr>
        <w:rPr>
          <w:rFonts w:ascii="Times New Roman" w:hAnsi="Times New Roman"/>
          <w:lang w:val="ru-RU"/>
        </w:rPr>
      </w:pPr>
      <w:r>
        <w:rPr>
          <w:rFonts w:ascii="Times New Roman" w:hAnsi="Times New Roman"/>
        </w:rPr>
        <w:t>zs</w:t>
      </w:r>
      <w:r>
        <w:rPr>
          <w:rFonts w:ascii="Times New Roman" w:hAnsi="Times New Roman"/>
          <w:lang w:val="ru-RU"/>
        </w:rPr>
        <w:t>_</w:t>
      </w:r>
      <w:r>
        <w:rPr>
          <w:rFonts w:ascii="Times New Roman" w:hAnsi="Times New Roman"/>
        </w:rPr>
        <w:t>free</w:t>
      </w:r>
      <w:r>
        <w:rPr>
          <w:rFonts w:ascii="Times New Roman" w:hAnsi="Times New Roman"/>
          <w:lang w:val="ru-RU"/>
        </w:rPr>
        <w:t xml:space="preserve"> — освободить ранее выделенный функцией </w:t>
      </w:r>
      <w:r>
        <w:rPr>
          <w:rFonts w:ascii="Times New Roman" w:hAnsi="Times New Roman"/>
        </w:rPr>
        <w:t>zs</w:t>
      </w:r>
      <w:r>
        <w:rPr>
          <w:rFonts w:ascii="Times New Roman" w:hAnsi="Times New Roman"/>
          <w:lang w:val="ru-RU"/>
        </w:rPr>
        <w:t>_</w:t>
      </w:r>
      <w:r>
        <w:rPr>
          <w:rFonts w:ascii="Times New Roman" w:hAnsi="Times New Roman"/>
        </w:rPr>
        <w:t>malloc</w:t>
      </w:r>
      <w:r>
        <w:rPr>
          <w:rFonts w:ascii="Times New Roman" w:hAnsi="Times New Roman"/>
          <w:lang w:val="ru-RU"/>
        </w:rPr>
        <w:t xml:space="preserve"> объект;</w:t>
      </w:r>
    </w:p>
    <w:p>
      <w:pPr>
        <w:pStyle w:val="Normal"/>
        <w:numPr>
          <w:ilvl w:val="0"/>
          <w:numId w:val="2"/>
        </w:numPr>
        <w:rPr>
          <w:rFonts w:ascii="Times New Roman" w:hAnsi="Times New Roman"/>
          <w:lang w:val="ru-RU"/>
        </w:rPr>
      </w:pPr>
      <w:r>
        <w:rPr>
          <w:rFonts w:ascii="Times New Roman" w:hAnsi="Times New Roman"/>
        </w:rPr>
        <w:t>zs</w:t>
      </w:r>
      <w:r>
        <w:rPr>
          <w:rFonts w:ascii="Times New Roman" w:hAnsi="Times New Roman"/>
          <w:lang w:val="ru-RU"/>
        </w:rPr>
        <w:t>_</w:t>
      </w:r>
      <w:r>
        <w:rPr>
          <w:rFonts w:ascii="Times New Roman" w:hAnsi="Times New Roman"/>
        </w:rPr>
        <w:t>map</w:t>
      </w:r>
      <w:r>
        <w:rPr>
          <w:rFonts w:ascii="Times New Roman" w:hAnsi="Times New Roman"/>
          <w:lang w:val="ru-RU"/>
        </w:rPr>
        <w:t>_</w:t>
      </w:r>
      <w:r>
        <w:rPr>
          <w:rFonts w:ascii="Times New Roman" w:hAnsi="Times New Roman"/>
        </w:rPr>
        <w:t>object</w:t>
      </w:r>
      <w:r>
        <w:rPr>
          <w:rFonts w:ascii="Times New Roman" w:hAnsi="Times New Roman"/>
          <w:lang w:val="ru-RU"/>
        </w:rPr>
        <w:t xml:space="preserve"> — получить соответствие между числом (</w:t>
      </w:r>
      <w:r>
        <w:rPr>
          <w:rFonts w:ascii="Times New Roman" w:hAnsi="Times New Roman"/>
        </w:rPr>
        <w:t>handle</w:t>
      </w:r>
      <w:r>
        <w:rPr>
          <w:rFonts w:ascii="Times New Roman" w:hAnsi="Times New Roman"/>
          <w:lang w:val="ru-RU"/>
        </w:rPr>
        <w:t xml:space="preserve">), которое вернула функция </w:t>
      </w:r>
      <w:r>
        <w:rPr>
          <w:rFonts w:ascii="Times New Roman" w:hAnsi="Times New Roman"/>
        </w:rPr>
        <w:t>zs</w:t>
      </w:r>
      <w:r>
        <w:rPr>
          <w:rFonts w:ascii="Times New Roman" w:hAnsi="Times New Roman"/>
          <w:lang w:val="ru-RU"/>
        </w:rPr>
        <w:t>_</w:t>
      </w:r>
      <w:r>
        <w:rPr>
          <w:rFonts w:ascii="Times New Roman" w:hAnsi="Times New Roman"/>
        </w:rPr>
        <w:t>malloc</w:t>
      </w:r>
      <w:r>
        <w:rPr>
          <w:rFonts w:ascii="Times New Roman" w:hAnsi="Times New Roman"/>
          <w:lang w:val="ru-RU"/>
        </w:rPr>
        <w:t xml:space="preserve"> и указателем на выделенную областью памяти, то есть получить указатель на начало выделенного аллокатором участка памяти. Из-за внутренних особенностей архитектуры </w:t>
      </w:r>
      <w:r>
        <w:rPr>
          <w:rFonts w:ascii="Times New Roman" w:hAnsi="Times New Roman"/>
        </w:rPr>
        <w:t>zsmalloc</w:t>
      </w:r>
      <w:r>
        <w:rPr>
          <w:rFonts w:ascii="Times New Roman" w:hAnsi="Times New Roman"/>
          <w:lang w:val="ru-RU"/>
        </w:rPr>
        <w:t xml:space="preserve">, в один момент времени может быть получено не более одного соответствия между </w:t>
      </w:r>
      <w:r>
        <w:rPr>
          <w:rFonts w:ascii="Times New Roman" w:hAnsi="Times New Roman"/>
        </w:rPr>
        <w:t>handle</w:t>
      </w:r>
      <w:r>
        <w:rPr>
          <w:rFonts w:ascii="Times New Roman" w:hAnsi="Times New Roman"/>
          <w:lang w:val="ru-RU"/>
        </w:rPr>
        <w:t xml:space="preserve"> и указателем на выделенную область памяти</w:t>
      </w:r>
    </w:p>
    <w:p>
      <w:pPr>
        <w:pStyle w:val="Normal"/>
        <w:numPr>
          <w:ilvl w:val="0"/>
          <w:numId w:val="2"/>
        </w:numPr>
        <w:rPr>
          <w:rFonts w:ascii="Times New Roman" w:hAnsi="Times New Roman"/>
          <w:lang w:val="ru-RU"/>
        </w:rPr>
      </w:pPr>
      <w:r>
        <w:rPr>
          <w:rFonts w:ascii="Times New Roman" w:hAnsi="Times New Roman"/>
        </w:rPr>
        <w:t>zs</w:t>
      </w:r>
      <w:r>
        <w:rPr>
          <w:rFonts w:ascii="Times New Roman" w:hAnsi="Times New Roman"/>
          <w:lang w:val="ru-RU"/>
        </w:rPr>
        <w:t>_</w:t>
      </w:r>
      <w:r>
        <w:rPr>
          <w:rFonts w:ascii="Times New Roman" w:hAnsi="Times New Roman"/>
        </w:rPr>
        <w:t>unmap</w:t>
      </w:r>
      <w:r>
        <w:rPr>
          <w:rFonts w:ascii="Times New Roman" w:hAnsi="Times New Roman"/>
          <w:lang w:val="ru-RU"/>
        </w:rPr>
        <w:t>_</w:t>
      </w:r>
      <w:r>
        <w:rPr>
          <w:rFonts w:ascii="Times New Roman" w:hAnsi="Times New Roman"/>
        </w:rPr>
        <w:t>object</w:t>
      </w:r>
      <w:r>
        <w:rPr>
          <w:rFonts w:ascii="Times New Roman" w:hAnsi="Times New Roman"/>
          <w:lang w:val="ru-RU"/>
        </w:rPr>
        <w:t xml:space="preserve"> — убрать соответствие между </w:t>
      </w:r>
      <w:r>
        <w:rPr>
          <w:rFonts w:ascii="Times New Roman" w:hAnsi="Times New Roman"/>
        </w:rPr>
        <w:t>handle</w:t>
      </w:r>
      <w:r>
        <w:rPr>
          <w:rFonts w:ascii="Times New Roman" w:hAnsi="Times New Roman"/>
          <w:lang w:val="ru-RU"/>
        </w:rPr>
        <w:t xml:space="preserve"> и адресом на выделенную акллокатором память. После вызова этой функции, обращаться к выделенному участку памяти запрещено. </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 xml:space="preserve">Таким образом, поле </w:t>
      </w:r>
      <w:r>
        <w:rPr>
          <w:rFonts w:ascii="Times New Roman" w:hAnsi="Times New Roman"/>
        </w:rPr>
        <w:t>handle</w:t>
      </w:r>
      <w:r>
        <w:rPr>
          <w:rFonts w:ascii="Times New Roman" w:hAnsi="Times New Roman"/>
          <w:lang w:val="ru-RU"/>
        </w:rPr>
        <w:t xml:space="preserve"> структуры </w:t>
      </w:r>
      <w:r>
        <w:rPr>
          <w:rFonts w:ascii="Times New Roman" w:hAnsi="Times New Roman"/>
        </w:rPr>
        <w:t>struct</w:t>
      </w:r>
      <w:r>
        <w:rPr>
          <w:rFonts w:ascii="Times New Roman" w:hAnsi="Times New Roman"/>
          <w:lang w:val="ru-RU"/>
        </w:rPr>
        <w:t xml:space="preserve"> </w:t>
      </w:r>
      <w:r>
        <w:rPr>
          <w:rFonts w:ascii="Times New Roman" w:hAnsi="Times New Roman"/>
        </w:rPr>
        <w:t>zram</w:t>
      </w:r>
      <w:r>
        <w:rPr>
          <w:rFonts w:ascii="Times New Roman" w:hAnsi="Times New Roman"/>
          <w:lang w:val="ru-RU"/>
        </w:rPr>
        <w:t>_</w:t>
      </w:r>
      <w:r>
        <w:rPr>
          <w:rFonts w:ascii="Times New Roman" w:hAnsi="Times New Roman"/>
        </w:rPr>
        <w:t>table</w:t>
      </w:r>
      <w:r>
        <w:rPr>
          <w:rFonts w:ascii="Times New Roman" w:hAnsi="Times New Roman"/>
          <w:lang w:val="ru-RU"/>
        </w:rPr>
        <w:t>_</w:t>
      </w:r>
      <w:r>
        <w:rPr>
          <w:rFonts w:ascii="Times New Roman" w:hAnsi="Times New Roman"/>
        </w:rPr>
        <w:t>entry</w:t>
      </w:r>
      <w:r>
        <w:rPr>
          <w:rFonts w:ascii="Times New Roman" w:hAnsi="Times New Roman"/>
          <w:lang w:val="ru-RU"/>
        </w:rPr>
        <w:t xml:space="preserve"> — это закодированный указатель на область памяти, который вернула функция </w:t>
      </w:r>
      <w:r>
        <w:rPr>
          <w:rFonts w:ascii="Times New Roman" w:hAnsi="Times New Roman"/>
        </w:rPr>
        <w:t>zs</w:t>
      </w:r>
      <w:r>
        <w:rPr>
          <w:rFonts w:ascii="Times New Roman" w:hAnsi="Times New Roman"/>
          <w:lang w:val="ru-RU"/>
        </w:rPr>
        <w:t>_</w:t>
      </w:r>
      <w:r>
        <w:rPr>
          <w:rFonts w:ascii="Times New Roman" w:hAnsi="Times New Roman"/>
        </w:rPr>
        <w:t>malloc</w:t>
      </w:r>
      <w:r>
        <w:rPr>
          <w:rFonts w:ascii="Times New Roman" w:hAnsi="Times New Roman"/>
          <w:lang w:val="ru-RU"/>
        </w:rPr>
        <w:t xml:space="preserve">, в которой хранятся сжатые данные страницы, доступ к которым можно получить с помощью функции </w:t>
      </w:r>
      <w:r>
        <w:rPr>
          <w:rFonts w:ascii="Times New Roman" w:hAnsi="Times New Roman"/>
        </w:rPr>
        <w:t>zs</w:t>
      </w:r>
      <w:r>
        <w:rPr>
          <w:rFonts w:ascii="Times New Roman" w:hAnsi="Times New Roman"/>
          <w:lang w:val="ru-RU"/>
        </w:rPr>
        <w:t>_</w:t>
      </w:r>
      <w:r>
        <w:rPr>
          <w:rFonts w:ascii="Times New Roman" w:hAnsi="Times New Roman"/>
        </w:rPr>
        <w:t>map</w:t>
      </w:r>
      <w:r>
        <w:rPr>
          <w:rFonts w:ascii="Times New Roman" w:hAnsi="Times New Roman"/>
          <w:lang w:val="ru-RU"/>
        </w:rPr>
        <w:t>_</w:t>
      </w:r>
      <w:r>
        <w:rPr>
          <w:rFonts w:ascii="Times New Roman" w:hAnsi="Times New Roman"/>
        </w:rPr>
        <w:t>object</w:t>
      </w:r>
      <w:r>
        <w:rPr>
          <w:rFonts w:ascii="Times New Roman" w:hAnsi="Times New Roman"/>
          <w:lang w:val="ru-RU"/>
        </w:rPr>
        <w:t>.</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 xml:space="preserve">На рисунке 1 представлена концептуальная схема работы модуля ядра </w:t>
      </w:r>
      <w:r>
        <w:rPr>
          <w:rFonts w:ascii="Times New Roman" w:hAnsi="Times New Roman"/>
        </w:rPr>
        <w:t>zram</w:t>
      </w:r>
      <w:r>
        <w:rPr>
          <w:rFonts w:ascii="Times New Roman" w:hAnsi="Times New Roman"/>
          <w:lang w:val="ru-RU"/>
        </w:rPr>
        <w:t xml:space="preserve"> и его взаимодействие со всей системой.</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 xml:space="preserve">Рисунок 1 – Схема работы модуля ядра </w:t>
      </w:r>
      <w:r>
        <w:rPr>
          <w:rFonts w:ascii="Times New Roman" w:hAnsi="Times New Roman"/>
        </w:rPr>
        <w:t>zram</w:t>
      </w:r>
    </w:p>
    <w:p>
      <w:pPr>
        <w:pStyle w:val="Normal"/>
        <w:rPr>
          <w:rFonts w:ascii="Times New Roman" w:hAnsi="Times New Roman"/>
          <w:lang w:val="ru-RU"/>
        </w:rPr>
      </w:pPr>
      <w:r>
        <w:rPr>
          <w:rFonts w:ascii="Times New Roman" w:hAnsi="Times New Roman"/>
          <w:lang w:val="ru-RU"/>
        </w:rPr>
        <w:drawing>
          <wp:anchor behindDoc="0" distT="0" distB="0" distL="0" distR="0" simplePos="0" locked="0" layoutInCell="0" allowOverlap="1" relativeHeight="2">
            <wp:simplePos x="0" y="0"/>
            <wp:positionH relativeFrom="margin">
              <wp:align>center</wp:align>
            </wp:positionH>
            <wp:positionV relativeFrom="paragraph">
              <wp:posOffset>106680</wp:posOffset>
            </wp:positionV>
            <wp:extent cx="5723255" cy="388620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23255" cy="3886200"/>
                    </a:xfrm>
                    <a:prstGeom prst="rect">
                      <a:avLst/>
                    </a:prstGeom>
                  </pic:spPr>
                </pic:pic>
              </a:graphicData>
            </a:graphic>
          </wp:anchor>
        </w:drawing>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 xml:space="preserve">Ниже приведен алгоритм работы </w:t>
      </w:r>
      <w:r>
        <w:rPr>
          <w:rFonts w:ascii="Times New Roman" w:hAnsi="Times New Roman"/>
        </w:rPr>
        <w:t>zram</w:t>
      </w:r>
      <w:r>
        <w:rPr>
          <w:rFonts w:ascii="Times New Roman" w:hAnsi="Times New Roman"/>
          <w:lang w:val="ru-RU"/>
        </w:rPr>
        <w:t xml:space="preserve"> при попытке записи в блочное устройство:</w:t>
      </w:r>
    </w:p>
    <w:p>
      <w:pPr>
        <w:pStyle w:val="Normal"/>
        <w:rPr>
          <w:rFonts w:ascii="Times New Roman" w:hAnsi="Times New Roman"/>
          <w:lang w:val="ru-RU"/>
        </w:rPr>
      </w:pPr>
      <w:r>
        <w:rPr>
          <w:rFonts w:ascii="Times New Roman" w:hAnsi="Times New Roman"/>
          <w:lang w:val="ru-RU"/>
        </w:rPr>
      </w:r>
    </w:p>
    <w:p>
      <w:pPr>
        <w:pStyle w:val="Normal"/>
        <w:numPr>
          <w:ilvl w:val="0"/>
          <w:numId w:val="3"/>
        </w:numPr>
        <w:rPr>
          <w:rFonts w:ascii="Times New Roman" w:hAnsi="Times New Roman"/>
          <w:lang w:val="ru-RU"/>
        </w:rPr>
      </w:pPr>
      <w:r>
        <w:rPr>
          <w:rFonts w:ascii="Times New Roman" w:hAnsi="Times New Roman"/>
          <w:lang w:val="ru-RU"/>
        </w:rPr>
        <w:t>содержимое каждой страницы памяти, попавшее в блочное устройство, сжимается и записывается во временный буффер;</w:t>
      </w:r>
    </w:p>
    <w:p>
      <w:pPr>
        <w:pStyle w:val="Normal"/>
        <w:numPr>
          <w:ilvl w:val="0"/>
          <w:numId w:val="3"/>
        </w:numPr>
        <w:rPr>
          <w:rFonts w:ascii="Times New Roman" w:hAnsi="Times New Roman"/>
          <w:lang w:val="ru-RU"/>
        </w:rPr>
      </w:pPr>
      <w:r>
        <w:rPr>
          <w:rFonts w:ascii="Times New Roman" w:hAnsi="Times New Roman"/>
          <w:lang w:val="ru-RU"/>
        </w:rPr>
        <w:t xml:space="preserve">у аллокатора </w:t>
      </w:r>
      <w:r>
        <w:rPr>
          <w:rFonts w:ascii="Times New Roman" w:hAnsi="Times New Roman"/>
        </w:rPr>
        <w:t>zsmalloc</w:t>
      </w:r>
      <w:r>
        <w:rPr>
          <w:rFonts w:ascii="Times New Roman" w:hAnsi="Times New Roman"/>
          <w:lang w:val="ru-RU"/>
        </w:rPr>
        <w:t xml:space="preserve"> запрашивается участок памяти, с помощью функции </w:t>
      </w:r>
      <w:r>
        <w:rPr>
          <w:rFonts w:ascii="Times New Roman" w:hAnsi="Times New Roman"/>
        </w:rPr>
        <w:t>zs</w:t>
      </w:r>
      <w:r>
        <w:rPr>
          <w:rFonts w:ascii="Times New Roman" w:hAnsi="Times New Roman"/>
          <w:lang w:val="ru-RU"/>
        </w:rPr>
        <w:t>_</w:t>
      </w:r>
      <w:r>
        <w:rPr>
          <w:rFonts w:ascii="Times New Roman" w:hAnsi="Times New Roman"/>
        </w:rPr>
        <w:t>malloc</w:t>
      </w:r>
      <w:r>
        <w:rPr>
          <w:rFonts w:ascii="Times New Roman" w:hAnsi="Times New Roman"/>
          <w:lang w:val="ru-RU"/>
        </w:rPr>
        <w:t>, равный размеру сжатых данных;</w:t>
      </w:r>
    </w:p>
    <w:p>
      <w:pPr>
        <w:pStyle w:val="Normal"/>
        <w:numPr>
          <w:ilvl w:val="0"/>
          <w:numId w:val="3"/>
        </w:numPr>
        <w:rPr>
          <w:rFonts w:ascii="Times New Roman" w:hAnsi="Times New Roman"/>
          <w:lang w:val="ru-RU"/>
        </w:rPr>
      </w:pPr>
      <w:r>
        <w:rPr>
          <w:rFonts w:ascii="Times New Roman" w:hAnsi="Times New Roman"/>
          <w:lang w:val="ru-RU"/>
        </w:rPr>
        <w:t xml:space="preserve">происходит сопоставление закодированного указателя </w:t>
      </w:r>
      <w:r>
        <w:rPr>
          <w:rFonts w:ascii="Times New Roman" w:hAnsi="Times New Roman"/>
        </w:rPr>
        <w:t>handle</w:t>
      </w:r>
      <w:r>
        <w:rPr>
          <w:rFonts w:ascii="Times New Roman" w:hAnsi="Times New Roman"/>
          <w:lang w:val="ru-RU"/>
        </w:rPr>
        <w:t xml:space="preserve"> и выделенной областью памяти с помощью функции </w:t>
      </w:r>
      <w:r>
        <w:rPr>
          <w:rFonts w:ascii="Times New Roman" w:hAnsi="Times New Roman"/>
        </w:rPr>
        <w:t>zs</w:t>
      </w:r>
      <w:r>
        <w:rPr>
          <w:rFonts w:ascii="Times New Roman" w:hAnsi="Times New Roman"/>
          <w:lang w:val="ru-RU"/>
        </w:rPr>
        <w:t>_</w:t>
      </w:r>
      <w:r>
        <w:rPr>
          <w:rFonts w:ascii="Times New Roman" w:hAnsi="Times New Roman"/>
        </w:rPr>
        <w:t>map</w:t>
      </w:r>
      <w:r>
        <w:rPr>
          <w:rFonts w:ascii="Times New Roman" w:hAnsi="Times New Roman"/>
          <w:lang w:val="ru-RU"/>
        </w:rPr>
        <w:t>_</w:t>
      </w:r>
      <w:r>
        <w:rPr>
          <w:rFonts w:ascii="Times New Roman" w:hAnsi="Times New Roman"/>
        </w:rPr>
        <w:t>object</w:t>
      </w:r>
      <w:r>
        <w:rPr>
          <w:rFonts w:ascii="Times New Roman" w:hAnsi="Times New Roman"/>
          <w:lang w:val="ru-RU"/>
        </w:rPr>
        <w:t>;</w:t>
      </w:r>
    </w:p>
    <w:p>
      <w:pPr>
        <w:pStyle w:val="Normal"/>
        <w:numPr>
          <w:ilvl w:val="0"/>
          <w:numId w:val="3"/>
        </w:numPr>
        <w:rPr>
          <w:rFonts w:ascii="Times New Roman" w:hAnsi="Times New Roman"/>
        </w:rPr>
      </w:pPr>
      <w:r>
        <w:rPr>
          <w:rFonts w:ascii="Times New Roman" w:hAnsi="Times New Roman"/>
          <w:lang w:val="ru-RU"/>
        </w:rPr>
        <w:t xml:space="preserve">сжатые данные копируются из временного буффера, в область памяти выделенную аллокатором. </w:t>
      </w:r>
      <w:r>
        <w:rPr>
          <w:rFonts w:ascii="Times New Roman" w:hAnsi="Times New Roman"/>
        </w:rPr>
        <w:t>Временный буффер освобождается.</w:t>
      </w:r>
    </w:p>
    <w:p>
      <w:pPr>
        <w:pStyle w:val="Normal"/>
        <w:numPr>
          <w:ilvl w:val="0"/>
          <w:numId w:val="3"/>
        </w:numPr>
        <w:rPr>
          <w:rFonts w:ascii="Times New Roman" w:hAnsi="Times New Roman"/>
          <w:lang w:val="ru-RU"/>
        </w:rPr>
      </w:pPr>
      <w:r>
        <w:rPr>
          <w:rFonts w:ascii="Times New Roman" w:hAnsi="Times New Roman"/>
          <w:lang w:val="ru-RU"/>
        </w:rPr>
        <w:t xml:space="preserve">заполняется соответствующая ячейка массива структур </w:t>
      </w:r>
      <w:r>
        <w:rPr>
          <w:rFonts w:ascii="Times New Roman" w:hAnsi="Times New Roman"/>
        </w:rPr>
        <w:t>zram</w:t>
      </w:r>
      <w:r>
        <w:rPr>
          <w:rFonts w:ascii="Times New Roman" w:hAnsi="Times New Roman"/>
          <w:lang w:val="ru-RU"/>
        </w:rPr>
        <w:t>_</w:t>
      </w:r>
      <w:r>
        <w:rPr>
          <w:rFonts w:ascii="Times New Roman" w:hAnsi="Times New Roman"/>
        </w:rPr>
        <w:t>table</w:t>
      </w:r>
      <w:r>
        <w:rPr>
          <w:rFonts w:ascii="Times New Roman" w:hAnsi="Times New Roman"/>
          <w:lang w:val="ru-RU"/>
        </w:rPr>
        <w:t>_</w:t>
      </w:r>
      <w:r>
        <w:rPr>
          <w:rFonts w:ascii="Times New Roman" w:hAnsi="Times New Roman"/>
        </w:rPr>
        <w:t>entry</w:t>
      </w:r>
      <w:r>
        <w:rPr>
          <w:rFonts w:ascii="Times New Roman" w:hAnsi="Times New Roman"/>
          <w:lang w:val="ru-RU"/>
        </w:rPr>
        <w:t xml:space="preserve">. В структуре сохраняется указатель на объект — </w:t>
      </w:r>
      <w:r>
        <w:rPr>
          <w:rFonts w:ascii="Times New Roman" w:hAnsi="Times New Roman"/>
        </w:rPr>
        <w:t>handle</w:t>
      </w:r>
      <w:r>
        <w:rPr>
          <w:rFonts w:ascii="Times New Roman" w:hAnsi="Times New Roman"/>
          <w:lang w:val="ru-RU"/>
        </w:rPr>
        <w:t xml:space="preserve"> и в переменную </w:t>
      </w:r>
      <w:r>
        <w:rPr>
          <w:rFonts w:ascii="Times New Roman" w:hAnsi="Times New Roman"/>
        </w:rPr>
        <w:t>flags</w:t>
      </w:r>
      <w:r>
        <w:rPr>
          <w:rFonts w:ascii="Times New Roman" w:hAnsi="Times New Roman"/>
          <w:lang w:val="ru-RU"/>
        </w:rPr>
        <w:t xml:space="preserve"> устанавливаются флаги, описывающие сжатые данные обрабатываемой страницы. </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Алгоритм чтения из блочного устройства аналогичен алгоритму записи.</w:t>
      </w:r>
    </w:p>
    <w:p>
      <w:pPr>
        <w:pStyle w:val="Normal"/>
        <w:rPr>
          <w:rFonts w:ascii="Times New Roman" w:hAnsi="Times New Roman"/>
          <w:b/>
          <w:b/>
          <w:bCs/>
          <w:lang w:val="ru-RU"/>
        </w:rPr>
      </w:pPr>
      <w:r>
        <w:rPr>
          <w:rFonts w:ascii="Times New Roman" w:hAnsi="Times New Roman"/>
          <w:b/>
          <w:bCs/>
          <w:lang w:val="ru-RU"/>
        </w:rPr>
        <w:tab/>
      </w:r>
    </w:p>
    <w:p>
      <w:pPr>
        <w:pStyle w:val="Normal"/>
        <w:rPr>
          <w:rFonts w:ascii="Times New Roman" w:hAnsi="Times New Roman"/>
          <w:b/>
          <w:b/>
          <w:bCs/>
          <w:lang w:val="ru-RU"/>
        </w:rPr>
      </w:pPr>
      <w:r>
        <w:rPr>
          <w:rFonts w:ascii="Times New Roman" w:hAnsi="Times New Roman"/>
          <w:b/>
          <w:bCs/>
          <w:lang w:val="ru-RU"/>
        </w:rPr>
      </w:r>
    </w:p>
    <w:p>
      <w:pPr>
        <w:pStyle w:val="Normal"/>
        <w:ind w:firstLine="397"/>
        <w:rPr>
          <w:rFonts w:ascii="Times New Roman" w:hAnsi="Times New Roman"/>
          <w:lang w:val="ru-RU"/>
        </w:rPr>
      </w:pPr>
      <w:r>
        <w:rPr>
          <w:rFonts w:ascii="Times New Roman" w:hAnsi="Times New Roman"/>
          <w:b/>
          <w:bCs/>
          <w:lang w:val="ru-RU"/>
        </w:rPr>
        <w:t>Алгоритм объединения содержимого страниц оперативной памяти</w:t>
      </w:r>
      <w:r>
        <w:rPr>
          <w:rFonts w:ascii="Times New Roman" w:hAnsi="Times New Roman"/>
          <w:lang w:val="ru-RU"/>
        </w:rPr>
        <w:t>. Рассмотрим ситуацию, представленную на рисунке 2.</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Рисунок 2 – Страницы с одинаковым содержимым</w:t>
      </w:r>
    </w:p>
    <w:p>
      <w:pPr>
        <w:pStyle w:val="Normal"/>
        <w:rPr>
          <w:rFonts w:ascii="Times New Roman" w:hAnsi="Times New Roman"/>
        </w:rPr>
      </w:pPr>
      <w:r>
        <w:rPr>
          <w:rFonts w:ascii="Times New Roman" w:hAnsi="Times New Roman"/>
        </w:rPr>
      </w:r>
    </w:p>
    <w:p>
      <w:pPr>
        <w:pStyle w:val="Normal"/>
        <w:rPr>
          <w:rFonts w:ascii="Times New Roman" w:hAnsi="Times New Roman"/>
          <w:lang w:val="ru-RU"/>
        </w:rPr>
      </w:pPr>
      <w:r>
        <w:rPr>
          <w:rFonts w:ascii="Times New Roman" w:hAnsi="Times New Roman"/>
          <w:lang w:val="ru-RU"/>
        </w:rPr>
        <w:drawing>
          <wp:anchor behindDoc="0" distT="0" distB="0" distL="0" distR="0" simplePos="0" locked="0" layoutInCell="0" allowOverlap="1" relativeHeight="3">
            <wp:simplePos x="0" y="0"/>
            <wp:positionH relativeFrom="margin">
              <wp:align>center</wp:align>
            </wp:positionH>
            <wp:positionV relativeFrom="paragraph">
              <wp:posOffset>13335</wp:posOffset>
            </wp:positionV>
            <wp:extent cx="6038850" cy="41732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038850" cy="4173220"/>
                    </a:xfrm>
                    <a:prstGeom prst="rect">
                      <a:avLst/>
                    </a:prstGeom>
                  </pic:spPr>
                </pic:pic>
              </a:graphicData>
            </a:graphic>
          </wp:anchor>
        </w:drawing>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 xml:space="preserve">Три страницы с одинаковым содержимым соответствуют трём разным структурам </w:t>
      </w:r>
      <w:r>
        <w:rPr>
          <w:rFonts w:ascii="Times New Roman" w:hAnsi="Times New Roman"/>
        </w:rPr>
        <w:t>struct</w:t>
      </w:r>
      <w:r>
        <w:rPr>
          <w:rFonts w:ascii="Times New Roman" w:hAnsi="Times New Roman"/>
          <w:lang w:val="ru-RU"/>
        </w:rPr>
        <w:t xml:space="preserve"> </w:t>
      </w:r>
      <w:r>
        <w:rPr>
          <w:rFonts w:ascii="Times New Roman" w:hAnsi="Times New Roman"/>
        </w:rPr>
        <w:t>zram</w:t>
      </w:r>
      <w:r>
        <w:rPr>
          <w:rFonts w:ascii="Times New Roman" w:hAnsi="Times New Roman"/>
          <w:lang w:val="ru-RU"/>
        </w:rPr>
        <w:t>_</w:t>
      </w:r>
      <w:r>
        <w:rPr>
          <w:rFonts w:ascii="Times New Roman" w:hAnsi="Times New Roman"/>
        </w:rPr>
        <w:t>table</w:t>
      </w:r>
      <w:r>
        <w:rPr>
          <w:rFonts w:ascii="Times New Roman" w:hAnsi="Times New Roman"/>
          <w:lang w:val="ru-RU"/>
        </w:rPr>
        <w:t>_</w:t>
      </w:r>
      <w:r>
        <w:rPr>
          <w:rFonts w:ascii="Times New Roman" w:hAnsi="Times New Roman"/>
        </w:rPr>
        <w:t>entry</w:t>
      </w:r>
      <w:r>
        <w:rPr>
          <w:rFonts w:ascii="Times New Roman" w:hAnsi="Times New Roman"/>
          <w:lang w:val="ru-RU"/>
        </w:rPr>
        <w:t xml:space="preserve">, которые в свою очередь хранят закодированный указатель на данные. Сжатые данные, хранящиеся внутри аллокатора </w:t>
      </w:r>
      <w:r>
        <w:rPr>
          <w:rFonts w:ascii="Times New Roman" w:hAnsi="Times New Roman"/>
        </w:rPr>
        <w:t>zsmalloc</w:t>
      </w:r>
      <w:r>
        <w:rPr>
          <w:rFonts w:ascii="Times New Roman" w:hAnsi="Times New Roman"/>
          <w:lang w:val="ru-RU"/>
        </w:rPr>
        <w:t xml:space="preserve">, дублируют друг друга. В данном примере, при сжатом размере страницы равным </w:t>
      </w:r>
      <w:r>
        <w:rPr>
          <w:rFonts w:ascii="Times New Roman" w:hAnsi="Times New Roman"/>
        </w:rPr>
        <w:t>n</w:t>
      </w:r>
      <w:r>
        <w:rPr>
          <w:rFonts w:ascii="Times New Roman" w:hAnsi="Times New Roman"/>
          <w:lang w:val="ru-RU"/>
        </w:rPr>
        <w:t xml:space="preserve"> байт, модуль </w:t>
      </w:r>
      <w:r>
        <w:rPr>
          <w:rFonts w:ascii="Times New Roman" w:hAnsi="Times New Roman"/>
        </w:rPr>
        <w:t>zram</w:t>
      </w:r>
      <w:r>
        <w:rPr>
          <w:rFonts w:ascii="Times New Roman" w:hAnsi="Times New Roman"/>
          <w:lang w:val="ru-RU"/>
        </w:rPr>
        <w:t xml:space="preserve"> использует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n</m:t>
        </m:r>
      </m:oMath>
      <w:r>
        <w:rPr>
          <w:rFonts w:ascii="Times New Roman" w:hAnsi="Times New Roman"/>
          <w:lang w:val="ru-RU"/>
        </w:rPr>
        <w:t xml:space="preserve"> байт памяти, вместо того чтобы использовать </w:t>
      </w:r>
      <w:r>
        <w:rPr>
          <w:rFonts w:ascii="Times New Roman" w:hAnsi="Times New Roman"/>
        </w:rPr>
        <w:t>n</w:t>
      </w:r>
      <w:r>
        <w:rPr>
          <w:rFonts w:ascii="Times New Roman" w:hAnsi="Times New Roman"/>
          <w:lang w:val="ru-RU"/>
        </w:rPr>
        <w:t xml:space="preserve"> байт. </w:t>
      </w:r>
    </w:p>
    <w:p>
      <w:pPr>
        <w:pStyle w:val="Normal"/>
        <w:rPr>
          <w:rFonts w:ascii="Times New Roman" w:hAnsi="Times New Roman"/>
          <w:lang w:val="ru-RU"/>
        </w:rPr>
      </w:pPr>
      <w:r>
        <w:rPr>
          <w:rFonts w:ascii="Times New Roman" w:hAnsi="Times New Roman"/>
          <w:lang w:val="ru-RU"/>
        </w:rPr>
        <w:t xml:space="preserve">Этого можно добиться, заменив закодированные указатели </w:t>
      </w:r>
      <w:r>
        <w:rPr>
          <w:rFonts w:ascii="Times New Roman" w:hAnsi="Times New Roman"/>
        </w:rPr>
        <w:t>handle</w:t>
      </w:r>
      <w:r>
        <w:rPr>
          <w:rFonts w:ascii="Times New Roman" w:hAnsi="Times New Roman"/>
          <w:lang w:val="ru-RU"/>
        </w:rPr>
        <w:t xml:space="preserve"> </w:t>
      </w:r>
      <w:r>
        <w:rPr>
          <w:rFonts w:ascii="Times New Roman" w:hAnsi="Times New Roman"/>
        </w:rPr>
        <w:t>Y</w:t>
      </w:r>
      <w:r>
        <w:rPr>
          <w:rFonts w:ascii="Times New Roman" w:hAnsi="Times New Roman"/>
          <w:lang w:val="ru-RU"/>
        </w:rPr>
        <w:t xml:space="preserve"> и </w:t>
      </w:r>
      <w:r>
        <w:rPr>
          <w:rFonts w:ascii="Times New Roman" w:hAnsi="Times New Roman"/>
        </w:rPr>
        <w:t>handle</w:t>
      </w:r>
      <w:r>
        <w:rPr>
          <w:rFonts w:ascii="Times New Roman" w:hAnsi="Times New Roman"/>
          <w:lang w:val="ru-RU"/>
        </w:rPr>
        <w:t xml:space="preserve"> </w:t>
      </w:r>
      <w:r>
        <w:rPr>
          <w:rFonts w:ascii="Times New Roman" w:hAnsi="Times New Roman"/>
        </w:rPr>
        <w:t>Z</w:t>
      </w:r>
      <w:r>
        <w:rPr>
          <w:rFonts w:ascii="Times New Roman" w:hAnsi="Times New Roman"/>
          <w:lang w:val="ru-RU"/>
        </w:rPr>
        <w:t xml:space="preserve"> на </w:t>
      </w:r>
      <w:r>
        <w:rPr>
          <w:rFonts w:ascii="Times New Roman" w:hAnsi="Times New Roman"/>
        </w:rPr>
        <w:t>handle</w:t>
      </w:r>
      <w:r>
        <w:rPr>
          <w:rFonts w:ascii="Times New Roman" w:hAnsi="Times New Roman"/>
          <w:lang w:val="ru-RU"/>
        </w:rPr>
        <w:t xml:space="preserve"> </w:t>
      </w:r>
      <w:r>
        <w:rPr>
          <w:rFonts w:ascii="Times New Roman" w:hAnsi="Times New Roman"/>
        </w:rPr>
        <w:t>X</w:t>
      </w:r>
      <w:r>
        <w:rPr>
          <w:rFonts w:ascii="Times New Roman" w:hAnsi="Times New Roman"/>
          <w:lang w:val="ru-RU"/>
        </w:rPr>
        <w:t xml:space="preserve">, освободить участки памяти внутри </w:t>
      </w:r>
      <w:r>
        <w:rPr>
          <w:rFonts w:ascii="Times New Roman" w:hAnsi="Times New Roman"/>
        </w:rPr>
        <w:t>zsmalloc</w:t>
      </w:r>
      <w:r>
        <w:rPr>
          <w:rFonts w:ascii="Times New Roman" w:hAnsi="Times New Roman"/>
          <w:lang w:val="ru-RU"/>
        </w:rPr>
        <w:t xml:space="preserve">, на которые они указывают и добавить счётчик ссылок на объект, на который указывает </w:t>
      </w:r>
      <w:r>
        <w:rPr>
          <w:rFonts w:ascii="Times New Roman" w:hAnsi="Times New Roman"/>
        </w:rPr>
        <w:t>handle</w:t>
      </w:r>
      <w:r>
        <w:rPr>
          <w:rFonts w:ascii="Times New Roman" w:hAnsi="Times New Roman"/>
          <w:lang w:val="ru-RU"/>
        </w:rPr>
        <w:t xml:space="preserve"> </w:t>
      </w:r>
      <w:r>
        <w:rPr>
          <w:rFonts w:ascii="Times New Roman" w:hAnsi="Times New Roman"/>
        </w:rPr>
        <w:t>X</w:t>
      </w:r>
      <w:r>
        <w:rPr>
          <w:rFonts w:ascii="Times New Roman" w:hAnsi="Times New Roman"/>
          <w:lang w:val="ru-RU"/>
        </w:rPr>
        <w:t xml:space="preserve">. Таким образом, можно сохранить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n</m:t>
        </m:r>
      </m:oMath>
      <w:r>
        <w:rPr>
          <w:rFonts w:ascii="Times New Roman" w:hAnsi="Times New Roman"/>
          <w:lang w:val="ru-RU"/>
        </w:rPr>
        <w:t xml:space="preserve"> байт оперативной памяти. Данная оптимизация представлена на рисунке 3.</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Рисунок 3 — Дедупликация данных</w:t>
      </w:r>
    </w:p>
    <w:p>
      <w:pPr>
        <w:pStyle w:val="Normal"/>
        <w:rPr>
          <w:rFonts w:ascii="Times New Roman" w:hAnsi="Times New Roman"/>
          <w:lang w:val="ru-RU"/>
        </w:rPr>
      </w:pPr>
      <w:r>
        <w:rPr>
          <w:rFonts w:ascii="Times New Roman" w:hAnsi="Times New Roman"/>
          <w:lang w:val="ru-RU"/>
        </w:rPr>
        <w:drawing>
          <wp:anchor behindDoc="0" distT="0" distB="0" distL="0" distR="0" simplePos="0" locked="0" layoutInCell="0" allowOverlap="1" relativeHeight="4">
            <wp:simplePos x="0" y="0"/>
            <wp:positionH relativeFrom="margin">
              <wp:align>right</wp:align>
            </wp:positionH>
            <wp:positionV relativeFrom="paragraph">
              <wp:posOffset>152400</wp:posOffset>
            </wp:positionV>
            <wp:extent cx="6273165" cy="42100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273165" cy="4210050"/>
                    </a:xfrm>
                    <a:prstGeom prst="rect">
                      <a:avLst/>
                    </a:prstGeom>
                  </pic:spPr>
                </pic:pic>
              </a:graphicData>
            </a:graphic>
          </wp:anchor>
        </w:drawing>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Алгоритм дедупликации сжатых данных можно описать следующим образом:</w:t>
      </w:r>
    </w:p>
    <w:p>
      <w:pPr>
        <w:pStyle w:val="Normal"/>
        <w:rPr>
          <w:rFonts w:ascii="Times New Roman" w:hAnsi="Times New Roman"/>
          <w:lang w:val="ru-RU"/>
        </w:rPr>
      </w:pPr>
      <w:r>
        <w:rPr>
          <w:rFonts w:ascii="Times New Roman" w:hAnsi="Times New Roman"/>
          <w:lang w:val="ru-RU"/>
        </w:rPr>
      </w:r>
    </w:p>
    <w:p>
      <w:pPr>
        <w:pStyle w:val="Normal"/>
        <w:numPr>
          <w:ilvl w:val="0"/>
          <w:numId w:val="4"/>
        </w:numPr>
        <w:rPr>
          <w:rFonts w:ascii="Times New Roman" w:hAnsi="Times New Roman"/>
          <w:lang w:val="ru-RU"/>
        </w:rPr>
      </w:pPr>
      <w:r>
        <w:rPr>
          <w:rFonts w:ascii="Times New Roman" w:hAnsi="Times New Roman"/>
          <w:lang w:val="ru-RU"/>
        </w:rPr>
        <w:t xml:space="preserve">создать хэш-таблицу размерностью </w:t>
      </w:r>
      <w:r>
        <w:rPr>
          <w:rFonts w:ascii="Times New Roman" w:hAnsi="Times New Roman"/>
        </w:rPr>
        <w:t>n</w:t>
      </w:r>
      <w:r>
        <w:rPr>
          <w:rFonts w:ascii="Times New Roman" w:hAnsi="Times New Roman"/>
          <w:lang w:val="ru-RU"/>
        </w:rPr>
        <w:t xml:space="preserve">, где </w:t>
      </w:r>
      <w:r>
        <w:rPr>
          <w:rFonts w:ascii="Times New Roman" w:hAnsi="Times New Roman"/>
        </w:rPr>
        <w:t>n</w:t>
      </w:r>
      <w:r>
        <w:rPr>
          <w:rFonts w:ascii="Times New Roman" w:hAnsi="Times New Roman"/>
          <w:lang w:val="ru-RU"/>
        </w:rPr>
        <w:t xml:space="preserve"> — размер массива структур </w:t>
      </w:r>
      <w:r>
        <w:rPr>
          <w:rFonts w:ascii="Times New Roman" w:hAnsi="Times New Roman"/>
        </w:rPr>
        <w:t>struct</w:t>
      </w:r>
      <w:r>
        <w:rPr>
          <w:rFonts w:ascii="Times New Roman" w:hAnsi="Times New Roman"/>
          <w:lang w:val="ru-RU"/>
        </w:rPr>
        <w:t xml:space="preserve"> </w:t>
      </w:r>
      <w:r>
        <w:rPr>
          <w:rFonts w:ascii="Times New Roman" w:hAnsi="Times New Roman"/>
        </w:rPr>
        <w:t>zram</w:t>
      </w:r>
      <w:r>
        <w:rPr>
          <w:rFonts w:ascii="Times New Roman" w:hAnsi="Times New Roman"/>
          <w:lang w:val="ru-RU"/>
        </w:rPr>
        <w:t>_</w:t>
      </w:r>
      <w:r>
        <w:rPr>
          <w:rFonts w:ascii="Times New Roman" w:hAnsi="Times New Roman"/>
        </w:rPr>
        <w:t>table</w:t>
      </w:r>
      <w:r>
        <w:rPr>
          <w:rFonts w:ascii="Times New Roman" w:hAnsi="Times New Roman"/>
          <w:lang w:val="ru-RU"/>
        </w:rPr>
        <w:t>_</w:t>
      </w:r>
      <w:r>
        <w:rPr>
          <w:rFonts w:ascii="Times New Roman" w:hAnsi="Times New Roman"/>
        </w:rPr>
        <w:t>entry</w:t>
      </w:r>
      <w:r>
        <w:rPr>
          <w:rFonts w:ascii="Times New Roman" w:hAnsi="Times New Roman"/>
          <w:lang w:val="ru-RU"/>
        </w:rPr>
        <w:t>;</w:t>
      </w:r>
    </w:p>
    <w:p>
      <w:pPr>
        <w:pStyle w:val="Normal"/>
        <w:numPr>
          <w:ilvl w:val="0"/>
          <w:numId w:val="4"/>
        </w:numPr>
        <w:rPr>
          <w:rFonts w:ascii="Times New Roman" w:hAnsi="Times New Roman"/>
          <w:lang w:val="ru-RU"/>
        </w:rPr>
      </w:pPr>
      <w:r>
        <w:rPr>
          <w:rFonts w:ascii="Times New Roman" w:hAnsi="Times New Roman"/>
          <w:lang w:val="ru-RU"/>
        </w:rPr>
        <w:t>инициализировать красно-черное дерево, которое будет хранить узлы вида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v</m:t>
        </m:r>
      </m:oMath>
      <w:r>
        <w:rPr>
          <w:rFonts w:ascii="Times New Roman" w:hAnsi="Times New Roman"/>
          <w:lang w:val="ru-RU"/>
        </w:rPr>
        <w:t>)</w:t>
      </w:r>
    </w:p>
    <w:p>
      <w:pPr>
        <w:pStyle w:val="Normal"/>
        <w:numPr>
          <w:ilvl w:val="0"/>
          <w:numId w:val="4"/>
        </w:numPr>
        <w:rPr>
          <w:rFonts w:ascii="Times New Roman" w:hAnsi="Times New Roman"/>
          <w:lang w:val="ru-RU"/>
        </w:rPr>
      </w:pPr>
      <w:r>
        <w:rPr>
          <w:rFonts w:ascii="Times New Roman" w:hAnsi="Times New Roman"/>
          <w:lang w:val="ru-RU"/>
        </w:rPr>
        <w:t xml:space="preserve">начать итерироваться по массиву структур </w:t>
      </w:r>
      <w:r>
        <w:rPr>
          <w:rFonts w:ascii="Times New Roman" w:hAnsi="Times New Roman"/>
        </w:rPr>
        <w:t>struct</w:t>
      </w:r>
      <w:r>
        <w:rPr>
          <w:rFonts w:ascii="Times New Roman" w:hAnsi="Times New Roman"/>
          <w:lang w:val="ru-RU"/>
        </w:rPr>
        <w:t xml:space="preserve"> </w:t>
      </w:r>
      <w:r>
        <w:rPr>
          <w:rFonts w:ascii="Times New Roman" w:hAnsi="Times New Roman"/>
        </w:rPr>
        <w:t>zram</w:t>
      </w:r>
      <w:r>
        <w:rPr>
          <w:rFonts w:ascii="Times New Roman" w:hAnsi="Times New Roman"/>
          <w:lang w:val="ru-RU"/>
        </w:rPr>
        <w:t>_</w:t>
      </w:r>
      <w:r>
        <w:rPr>
          <w:rFonts w:ascii="Times New Roman" w:hAnsi="Times New Roman"/>
        </w:rPr>
        <w:t>table</w:t>
      </w:r>
      <w:r>
        <w:rPr>
          <w:rFonts w:ascii="Times New Roman" w:hAnsi="Times New Roman"/>
          <w:lang w:val="ru-RU"/>
        </w:rPr>
        <w:t>_</w:t>
      </w:r>
      <w:r>
        <w:rPr>
          <w:rFonts w:ascii="Times New Roman" w:hAnsi="Times New Roman"/>
        </w:rPr>
        <w:t>entry</w:t>
      </w:r>
      <w:r>
        <w:rPr>
          <w:rFonts w:ascii="Times New Roman" w:hAnsi="Times New Roman"/>
          <w:lang w:val="ru-RU"/>
        </w:rPr>
        <w:t>;</w:t>
      </w:r>
    </w:p>
    <w:p>
      <w:pPr>
        <w:pStyle w:val="Normal"/>
        <w:numPr>
          <w:ilvl w:val="0"/>
          <w:numId w:val="4"/>
        </w:numPr>
        <w:rPr>
          <w:rFonts w:ascii="Times New Roman" w:hAnsi="Times New Roman"/>
          <w:lang w:val="ru-RU"/>
        </w:rPr>
      </w:pPr>
      <w:r>
        <w:rPr>
          <w:rFonts w:ascii="Times New Roman" w:hAnsi="Times New Roman"/>
          <w:lang w:val="ru-RU"/>
        </w:rPr>
        <w:t xml:space="preserve">с помощью функции </w:t>
      </w:r>
      <w:r>
        <w:rPr>
          <w:rFonts w:ascii="Times New Roman" w:hAnsi="Times New Roman"/>
        </w:rPr>
        <w:t>zs</w:t>
      </w:r>
      <w:r>
        <w:rPr>
          <w:rFonts w:ascii="Times New Roman" w:hAnsi="Times New Roman"/>
          <w:lang w:val="ru-RU"/>
        </w:rPr>
        <w:t>_</w:t>
      </w:r>
      <w:r>
        <w:rPr>
          <w:rFonts w:ascii="Times New Roman" w:hAnsi="Times New Roman"/>
        </w:rPr>
        <w:t>map</w:t>
      </w:r>
      <w:r>
        <w:rPr>
          <w:rFonts w:ascii="Times New Roman" w:hAnsi="Times New Roman"/>
          <w:lang w:val="ru-RU"/>
        </w:rPr>
        <w:t>_</w:t>
      </w:r>
      <w:r>
        <w:rPr>
          <w:rFonts w:ascii="Times New Roman" w:hAnsi="Times New Roman"/>
        </w:rPr>
        <w:t>object</w:t>
      </w:r>
      <w:r>
        <w:rPr>
          <w:rFonts w:ascii="Times New Roman" w:hAnsi="Times New Roman"/>
          <w:lang w:val="ru-RU"/>
        </w:rPr>
        <w:t xml:space="preserve"> получить указатель на область памяти, в которой хранятся сжатые данные, на которые указывает очередной элемент массива с индексом </w:t>
      </w:r>
      <w:r>
        <w:rPr/>
      </w:r>
      <m:oMath xmlns:m="http://schemas.openxmlformats.org/officeDocument/2006/math">
        <m:r>
          <w:rPr>
            <w:rFonts w:ascii="Cambria Math" w:hAnsi="Cambria Math"/>
          </w:rPr>
          <m:t xml:space="preserve">index</m:t>
        </m:r>
      </m:oMath>
      <w:r>
        <w:rPr>
          <w:rFonts w:ascii="Times New Roman" w:hAnsi="Times New Roman"/>
          <w:lang w:val="ru-RU"/>
        </w:rPr>
        <w:t>;</w:t>
      </w:r>
    </w:p>
    <w:p>
      <w:pPr>
        <w:pStyle w:val="Normal"/>
        <w:numPr>
          <w:ilvl w:val="0"/>
          <w:numId w:val="4"/>
        </w:numPr>
        <w:rPr>
          <w:rFonts w:ascii="Times New Roman" w:hAnsi="Times New Roman"/>
          <w:lang w:val="ru-RU"/>
        </w:rPr>
      </w:pPr>
      <w:r>
        <w:rPr>
          <w:rFonts w:ascii="Times New Roman" w:hAnsi="Times New Roman"/>
          <w:lang w:val="ru-RU"/>
        </w:rPr>
        <w:t xml:space="preserve">скопировать данные во временный буффер и вычислить для них хэш-сумму </w:t>
      </w:r>
      <w:r>
        <w:rPr/>
      </w:r>
      <m:oMath xmlns:m="http://schemas.openxmlformats.org/officeDocument/2006/math">
        <m:r>
          <w:rPr>
            <w:rFonts w:ascii="Cambria Math" w:hAnsi="Cambria Math"/>
          </w:rPr>
          <m:t xml:space="preserve">h</m:t>
        </m:r>
      </m:oMath>
      <w:r>
        <w:rPr>
          <w:rFonts w:ascii="Times New Roman" w:hAnsi="Times New Roman"/>
          <w:lang w:val="ru-RU"/>
        </w:rPr>
        <w:t>;</w:t>
      </w:r>
    </w:p>
    <w:p>
      <w:pPr>
        <w:pStyle w:val="Normal"/>
        <w:numPr>
          <w:ilvl w:val="0"/>
          <w:numId w:val="4"/>
        </w:numPr>
        <w:rPr>
          <w:rFonts w:ascii="Times New Roman" w:hAnsi="Times New Roman"/>
          <w:lang w:val="ru-RU"/>
        </w:rPr>
      </w:pPr>
      <w:r>
        <w:rPr>
          <w:rFonts w:ascii="Times New Roman" w:hAnsi="Times New Roman"/>
          <w:lang w:val="ru-RU"/>
        </w:rPr>
        <w:t xml:space="preserve">проверить, пуста ли ячейка хэш-таблицы с индексом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h</m:t>
        </m:r>
        <m:r>
          <w:rPr>
            <w:rFonts w:ascii="Cambria Math" w:hAnsi="Cambria Math"/>
          </w:rPr>
          <m:t xml:space="preserve">mod</m:t>
        </m:r>
        <m:r>
          <w:rPr>
            <w:rFonts w:ascii="Cambria Math" w:hAnsi="Cambria Math"/>
          </w:rPr>
          <m:t xml:space="preserve">n</m:t>
        </m:r>
      </m:oMath>
      <w:r>
        <w:rPr>
          <w:rFonts w:ascii="Times New Roman" w:hAnsi="Times New Roman"/>
          <w:lang w:val="ru-RU"/>
        </w:rPr>
        <w:t>;</w:t>
      </w:r>
    </w:p>
    <w:p>
      <w:pPr>
        <w:pStyle w:val="Normal"/>
        <w:numPr>
          <w:ilvl w:val="0"/>
          <w:numId w:val="4"/>
        </w:numPr>
        <w:rPr>
          <w:rFonts w:ascii="Times New Roman" w:hAnsi="Times New Roman"/>
          <w:lang w:val="ru-RU"/>
        </w:rPr>
      </w:pPr>
      <w:r>
        <w:rPr>
          <w:rFonts w:ascii="Times New Roman" w:hAnsi="Times New Roman"/>
          <w:lang w:val="ru-RU"/>
        </w:rPr>
        <w:t xml:space="preserve">если ячейка пуста, то добавить в неё индекс </w:t>
      </w:r>
      <w:r>
        <w:rPr/>
      </w:r>
      <m:oMath xmlns:m="http://schemas.openxmlformats.org/officeDocument/2006/math">
        <m:r>
          <w:rPr>
            <w:rFonts w:ascii="Cambria Math" w:hAnsi="Cambria Math"/>
          </w:rPr>
          <m:t xml:space="preserve">index</m:t>
        </m:r>
      </m:oMath>
      <w:r>
        <w:rPr>
          <w:rFonts w:ascii="Times New Roman" w:hAnsi="Times New Roman"/>
          <w:lang w:val="ru-RU"/>
        </w:rPr>
        <w:t xml:space="preserve"> и перейти к обработке следующего элемента массива;</w:t>
      </w:r>
    </w:p>
    <w:p>
      <w:pPr>
        <w:pStyle w:val="Normal"/>
        <w:numPr>
          <w:ilvl w:val="0"/>
          <w:numId w:val="4"/>
        </w:numPr>
        <w:rPr>
          <w:rFonts w:ascii="Times New Roman" w:hAnsi="Times New Roman"/>
          <w:lang w:val="ru-RU"/>
        </w:rPr>
      </w:pPr>
      <w:r>
        <w:rPr>
          <w:rFonts w:ascii="Times New Roman" w:hAnsi="Times New Roman"/>
          <w:lang w:val="ru-RU"/>
        </w:rPr>
        <w:t xml:space="preserve">в обратном случае, достать из ячейки хэш-таблицы индекс </w:t>
      </w:r>
      <w:r>
        <w:rPr/>
      </w:r>
      <m:oMath xmlns:m="http://schemas.openxmlformats.org/officeDocument/2006/math">
        <m:sSub>
          <m:e>
            <m:r>
              <w:rPr>
                <w:rFonts w:ascii="Cambria Math" w:hAnsi="Cambria Math"/>
              </w:rPr>
              <m:t xml:space="preserve">index</m:t>
            </m:r>
          </m:e>
          <m:sub>
            <m:r>
              <w:rPr>
                <w:rFonts w:ascii="Cambria Math" w:hAnsi="Cambria Math"/>
              </w:rPr>
              <m:t xml:space="preserve">hash</m:t>
            </m:r>
          </m:sub>
        </m:sSub>
      </m:oMath>
      <w:r>
        <w:rPr>
          <w:rFonts w:ascii="Times New Roman" w:hAnsi="Times New Roman"/>
          <w:lang w:val="ru-RU"/>
        </w:rPr>
        <w:t xml:space="preserve"> и получить соответствующий элемент массива структур;</w:t>
      </w:r>
    </w:p>
    <w:p>
      <w:pPr>
        <w:pStyle w:val="Normal"/>
        <w:numPr>
          <w:ilvl w:val="0"/>
          <w:numId w:val="4"/>
        </w:numPr>
        <w:rPr>
          <w:rFonts w:ascii="Times New Roman" w:hAnsi="Times New Roman"/>
          <w:lang w:val="ru-RU"/>
        </w:rPr>
      </w:pPr>
      <w:r>
        <w:rPr>
          <w:rFonts w:ascii="Times New Roman" w:hAnsi="Times New Roman"/>
          <w:lang w:val="ru-RU"/>
        </w:rPr>
        <w:t>повторить шаги 4) и 5) для этого элемента массива;</w:t>
      </w:r>
    </w:p>
    <w:p>
      <w:pPr>
        <w:pStyle w:val="Normal"/>
        <w:numPr>
          <w:ilvl w:val="0"/>
          <w:numId w:val="4"/>
        </w:numPr>
        <w:rPr>
          <w:rFonts w:ascii="Times New Roman" w:hAnsi="Times New Roman"/>
          <w:lang w:val="ru-RU"/>
        </w:rPr>
      </w:pPr>
      <w:r>
        <w:rPr>
          <w:rFonts w:ascii="Times New Roman" w:hAnsi="Times New Roman"/>
          <w:lang w:val="ru-RU"/>
        </w:rPr>
        <w:t>сравнить две полученные хэш-суммы;</w:t>
      </w:r>
    </w:p>
    <w:p>
      <w:pPr>
        <w:pStyle w:val="Normal"/>
        <w:numPr>
          <w:ilvl w:val="0"/>
          <w:numId w:val="4"/>
        </w:numPr>
        <w:rPr>
          <w:rFonts w:ascii="Times New Roman" w:hAnsi="Times New Roman"/>
          <w:lang w:val="ru-RU"/>
        </w:rPr>
      </w:pPr>
      <w:r>
        <w:rPr>
          <w:rFonts w:ascii="Times New Roman" w:hAnsi="Times New Roman"/>
          <w:lang w:val="ru-RU"/>
        </w:rPr>
        <w:t>в случае их несовпадения, перейти к обработке следующего элемента массива;</w:t>
      </w:r>
    </w:p>
    <w:p>
      <w:pPr>
        <w:pStyle w:val="Normal"/>
        <w:numPr>
          <w:ilvl w:val="0"/>
          <w:numId w:val="4"/>
        </w:numPr>
        <w:rPr>
          <w:rFonts w:ascii="Times New Roman" w:hAnsi="Times New Roman"/>
          <w:lang w:val="ru-RU"/>
        </w:rPr>
      </w:pPr>
      <w:r>
        <w:rPr>
          <w:rFonts w:ascii="Times New Roman" w:hAnsi="Times New Roman"/>
          <w:lang w:val="ru-RU"/>
        </w:rPr>
        <w:t xml:space="preserve">в обратном случае, с помощью функции </w:t>
      </w:r>
      <w:r>
        <w:rPr>
          <w:rFonts w:ascii="Times New Roman" w:hAnsi="Times New Roman"/>
        </w:rPr>
        <w:t>zs</w:t>
      </w:r>
      <w:r>
        <w:rPr>
          <w:rFonts w:ascii="Times New Roman" w:hAnsi="Times New Roman"/>
          <w:lang w:val="ru-RU"/>
        </w:rPr>
        <w:t>_</w:t>
      </w:r>
      <w:r>
        <w:rPr>
          <w:rFonts w:ascii="Times New Roman" w:hAnsi="Times New Roman"/>
        </w:rPr>
        <w:t>free</w:t>
      </w:r>
      <w:r>
        <w:rPr>
          <w:rFonts w:ascii="Times New Roman" w:hAnsi="Times New Roman"/>
          <w:lang w:val="ru-RU"/>
        </w:rPr>
        <w:t xml:space="preserve"> освободить участок памяти, на который указывает элемент массива с индексом </w:t>
      </w:r>
      <w:r>
        <w:rPr/>
      </w:r>
      <m:oMath xmlns:m="http://schemas.openxmlformats.org/officeDocument/2006/math">
        <m:r>
          <w:rPr>
            <w:rFonts w:ascii="Cambria Math" w:hAnsi="Cambria Math"/>
          </w:rPr>
          <m:t xml:space="preserve">index</m:t>
        </m:r>
      </m:oMath>
      <w:r>
        <w:rPr>
          <w:rFonts w:ascii="Times New Roman" w:hAnsi="Times New Roman"/>
          <w:lang w:val="ru-RU"/>
        </w:rPr>
        <w:t>;</w:t>
      </w:r>
    </w:p>
    <w:p>
      <w:pPr>
        <w:pStyle w:val="Normal"/>
        <w:numPr>
          <w:ilvl w:val="0"/>
          <w:numId w:val="4"/>
        </w:numPr>
        <w:rPr>
          <w:rFonts w:ascii="Times New Roman" w:hAnsi="Times New Roman"/>
          <w:lang w:val="ru-RU"/>
        </w:rPr>
      </w:pPr>
      <w:r>
        <w:rPr>
          <w:rFonts w:ascii="Times New Roman" w:hAnsi="Times New Roman"/>
          <w:lang w:val="ru-RU"/>
        </w:rPr>
        <w:t xml:space="preserve">заменить указатель </w:t>
      </w:r>
      <w:r>
        <w:rPr>
          <w:rFonts w:ascii="Times New Roman" w:hAnsi="Times New Roman"/>
        </w:rPr>
        <w:t>handle</w:t>
      </w:r>
      <w:r>
        <w:rPr>
          <w:rFonts w:ascii="Times New Roman" w:hAnsi="Times New Roman"/>
          <w:lang w:val="ru-RU"/>
        </w:rPr>
        <w:t xml:space="preserve"> у элемента массива с индексом </w:t>
      </w:r>
      <w:r>
        <w:rPr>
          <w:rFonts w:ascii="Times New Roman" w:hAnsi="Times New Roman"/>
        </w:rPr>
        <w:t>index</w:t>
      </w:r>
      <w:r>
        <w:rPr>
          <w:rFonts w:ascii="Times New Roman" w:hAnsi="Times New Roman"/>
          <w:lang w:val="ru-RU"/>
        </w:rPr>
        <w:t xml:space="preserve"> на соответствующий указатель </w:t>
      </w:r>
      <w:r>
        <w:rPr/>
      </w:r>
      <m:oMath xmlns:m="http://schemas.openxmlformats.org/officeDocument/2006/math">
        <m:sSub>
          <m:e>
            <m:r>
              <w:rPr>
                <w:rFonts w:ascii="Cambria Math" w:hAnsi="Cambria Math"/>
              </w:rPr>
              <m:t xml:space="preserve">handle</m:t>
            </m:r>
          </m:e>
          <m:sub>
            <m:r>
              <w:rPr>
                <w:rFonts w:ascii="Cambria Math" w:hAnsi="Cambria Math"/>
              </w:rPr>
              <m:t xml:space="preserve">hash</m:t>
            </m:r>
          </m:sub>
        </m:sSub>
      </m:oMath>
      <w:r>
        <w:rPr>
          <w:rFonts w:ascii="Times New Roman" w:hAnsi="Times New Roman"/>
          <w:lang w:val="ru-RU"/>
        </w:rPr>
        <w:t xml:space="preserve"> структуры с индексом </w:t>
      </w:r>
      <w:r>
        <w:rPr/>
      </w:r>
      <m:oMath xmlns:m="http://schemas.openxmlformats.org/officeDocument/2006/math">
        <m:sSub>
          <m:e>
            <m:r>
              <w:rPr>
                <w:rFonts w:ascii="Cambria Math" w:hAnsi="Cambria Math"/>
              </w:rPr>
              <m:t xml:space="preserve">index</m:t>
            </m:r>
          </m:e>
          <m:sub>
            <m:r>
              <w:rPr>
                <w:rFonts w:ascii="Cambria Math" w:hAnsi="Cambria Math"/>
              </w:rPr>
              <m:t xml:space="preserve">hash</m:t>
            </m:r>
          </m:sub>
        </m:sSub>
      </m:oMath>
      <w:r>
        <w:rPr>
          <w:rFonts w:ascii="Times New Roman" w:hAnsi="Times New Roman"/>
          <w:lang w:val="ru-RU"/>
        </w:rPr>
        <w:t>;</w:t>
      </w:r>
    </w:p>
    <w:p>
      <w:pPr>
        <w:pStyle w:val="Normal"/>
        <w:numPr>
          <w:ilvl w:val="0"/>
          <w:numId w:val="4"/>
        </w:numPr>
        <w:rPr>
          <w:rFonts w:ascii="Times New Roman" w:hAnsi="Times New Roman"/>
          <w:lang w:val="ru-RU"/>
        </w:rPr>
      </w:pPr>
      <w:r>
        <w:rPr>
          <w:rFonts w:ascii="Times New Roman" w:hAnsi="Times New Roman"/>
          <w:lang w:val="ru-RU"/>
        </w:rPr>
        <w:t xml:space="preserve">проверить наличие в красно-черном дереве узла с ключом </w:t>
      </w:r>
      <w:r>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handle</m:t>
            </m:r>
          </m:e>
          <m:sub>
            <m:r>
              <w:rPr>
                <w:rFonts w:ascii="Cambria Math" w:hAnsi="Cambria Math"/>
              </w:rPr>
              <m:t xml:space="preserve">hash</m:t>
            </m:r>
          </m:sub>
        </m:sSub>
      </m:oMath>
      <w:r>
        <w:rPr>
          <w:rFonts w:ascii="Times New Roman" w:hAnsi="Times New Roman"/>
          <w:lang w:val="ru-RU"/>
        </w:rPr>
        <w:t>;</w:t>
      </w:r>
    </w:p>
    <w:p>
      <w:pPr>
        <w:pStyle w:val="Normal"/>
        <w:numPr>
          <w:ilvl w:val="0"/>
          <w:numId w:val="4"/>
        </w:numPr>
        <w:rPr>
          <w:rFonts w:ascii="Times New Roman" w:hAnsi="Times New Roman"/>
          <w:lang w:val="ru-RU"/>
        </w:rPr>
      </w:pPr>
      <w:r>
        <w:rPr>
          <w:rFonts w:ascii="Times New Roman" w:hAnsi="Times New Roman"/>
          <w:lang w:val="ru-RU"/>
        </w:rPr>
        <w:t xml:space="preserve">если узел уже есть в дереве, инкрементировать значение, хранимое в этом узле (счётчик ссылок на объект </w:t>
      </w:r>
      <w:r>
        <w:rPr/>
      </w:r>
      <m:oMath xmlns:m="http://schemas.openxmlformats.org/officeDocument/2006/math">
        <m:sSub>
          <m:e>
            <m:r>
              <w:rPr>
                <w:rFonts w:ascii="Cambria Math" w:hAnsi="Cambria Math"/>
              </w:rPr>
              <m:t xml:space="preserve">handle</m:t>
            </m:r>
          </m:e>
          <m:sub>
            <m:r>
              <w:rPr>
                <w:rFonts w:ascii="Cambria Math" w:hAnsi="Cambria Math"/>
              </w:rPr>
              <m:t xml:space="preserve">hash</m:t>
            </m:r>
          </m:sub>
        </m:sSub>
      </m:oMath>
      <w:r>
        <w:rPr>
          <w:rFonts w:ascii="Times New Roman" w:hAnsi="Times New Roman"/>
          <w:lang w:val="ru-RU"/>
        </w:rPr>
        <w:t>);</w:t>
      </w:r>
    </w:p>
    <w:p>
      <w:pPr>
        <w:pStyle w:val="Normal"/>
        <w:numPr>
          <w:ilvl w:val="0"/>
          <w:numId w:val="4"/>
        </w:numPr>
        <w:rPr>
          <w:rFonts w:ascii="Times New Roman" w:hAnsi="Times New Roman"/>
          <w:lang w:val="ru-RU"/>
        </w:rPr>
      </w:pPr>
      <w:r>
        <w:rPr>
          <w:rFonts w:ascii="Times New Roman" w:hAnsi="Times New Roman"/>
          <w:lang w:val="ru-RU"/>
        </w:rPr>
        <w:t xml:space="preserve">в обратном случае, добавить в дерево узел с ключом </w:t>
      </w:r>
      <w:r>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handle</m:t>
            </m:r>
          </m:e>
          <m:sub>
            <m:r>
              <w:rPr>
                <w:rFonts w:ascii="Cambria Math" w:hAnsi="Cambria Math"/>
              </w:rPr>
              <m:t xml:space="preserve">hash</m:t>
            </m:r>
          </m:sub>
        </m:sSub>
      </m:oMath>
      <w:r>
        <w:rPr>
          <w:rFonts w:ascii="Times New Roman" w:hAnsi="Times New Roman"/>
          <w:lang w:val="ru-RU"/>
        </w:rPr>
        <w:t xml:space="preserve"> и значение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2</m:t>
        </m:r>
      </m:oMath>
      <w:r>
        <w:rPr>
          <w:rFonts w:ascii="Times New Roman" w:hAnsi="Times New Roman"/>
          <w:lang w:val="ru-RU"/>
        </w:rPr>
        <w:t xml:space="preserve">(так как на объект с </w:t>
      </w:r>
      <w:r>
        <w:rPr/>
      </w:r>
      <m:oMath xmlns:m="http://schemas.openxmlformats.org/officeDocument/2006/math">
        <m:sSub>
          <m:e>
            <m:r>
              <w:rPr>
                <w:rFonts w:ascii="Cambria Math" w:hAnsi="Cambria Math"/>
              </w:rPr>
              <m:t xml:space="preserve">handle</m:t>
            </m:r>
          </m:e>
          <m:sub>
            <m:r>
              <w:rPr>
                <w:rFonts w:ascii="Cambria Math" w:hAnsi="Cambria Math"/>
              </w:rPr>
              <m:t xml:space="preserve">hash</m:t>
            </m:r>
          </m:sub>
        </m:sSub>
      </m:oMath>
      <w:r>
        <w:rPr>
          <w:rFonts w:ascii="Times New Roman" w:hAnsi="Times New Roman"/>
          <w:lang w:val="ru-RU"/>
        </w:rPr>
        <w:t xml:space="preserve"> на данный момент времени ссылаются два элемента массива);</w:t>
      </w:r>
    </w:p>
    <w:p>
      <w:pPr>
        <w:pStyle w:val="Normal"/>
        <w:numPr>
          <w:ilvl w:val="0"/>
          <w:numId w:val="4"/>
        </w:numPr>
        <w:rPr>
          <w:rFonts w:ascii="Times New Roman" w:hAnsi="Times New Roman"/>
          <w:lang w:val="ru-RU"/>
        </w:rPr>
      </w:pPr>
      <w:r>
        <w:rPr>
          <w:rFonts w:ascii="Times New Roman" w:hAnsi="Times New Roman"/>
          <w:lang w:val="ru-RU"/>
        </w:rPr>
        <w:t>перейти к обработке следующего элемента массива структур.</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 xml:space="preserve">Красно-черное дерево необходимо для дальнейшей корректной работы системы. Без него, при попытке освобождения области памяти, выделенной аллокатором, невозможно узнать, ссылается ли кто-либо ещё на эту область памяти. Это может привести к непредсказуемым последствиям для всей системы и ядра в целом. </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 xml:space="preserve">При освобождении одного из элемента массива структур </w:t>
      </w:r>
      <w:r>
        <w:rPr>
          <w:rFonts w:ascii="Times New Roman" w:hAnsi="Times New Roman"/>
        </w:rPr>
        <w:t>struct</w:t>
      </w:r>
      <w:r>
        <w:rPr>
          <w:rFonts w:ascii="Times New Roman" w:hAnsi="Times New Roman"/>
          <w:lang w:val="ru-RU"/>
        </w:rPr>
        <w:t xml:space="preserve"> </w:t>
      </w:r>
      <w:r>
        <w:rPr>
          <w:rFonts w:ascii="Times New Roman" w:hAnsi="Times New Roman"/>
        </w:rPr>
        <w:t>zram</w:t>
      </w:r>
      <w:r>
        <w:rPr>
          <w:rFonts w:ascii="Times New Roman" w:hAnsi="Times New Roman"/>
          <w:lang w:val="ru-RU"/>
        </w:rPr>
        <w:t>_</w:t>
      </w:r>
      <w:r>
        <w:rPr>
          <w:rFonts w:ascii="Times New Roman" w:hAnsi="Times New Roman"/>
        </w:rPr>
        <w:t>table</w:t>
      </w:r>
      <w:r>
        <w:rPr>
          <w:rFonts w:ascii="Times New Roman" w:hAnsi="Times New Roman"/>
          <w:lang w:val="ru-RU"/>
        </w:rPr>
        <w:t>_</w:t>
      </w:r>
      <w:r>
        <w:rPr>
          <w:rFonts w:ascii="Times New Roman" w:hAnsi="Times New Roman"/>
        </w:rPr>
        <w:t>entry</w:t>
      </w:r>
      <w:r>
        <w:rPr>
          <w:rFonts w:ascii="Times New Roman" w:hAnsi="Times New Roman"/>
          <w:lang w:val="ru-RU"/>
        </w:rPr>
        <w:t xml:space="preserve">, например при прочтении страницы из блочного устройства, необходимо проверить наличие в дереве узла с соответствующем ключом, и, в случае если узел найден, декрементировать значение, хранимое в узле (счётчик ссылок на область памяти). Если счётчик равен нулю (или если узел не найден в дереве), необходимо удалить узел из дерева и с помощью функции </w:t>
      </w:r>
      <w:r>
        <w:rPr>
          <w:rFonts w:ascii="Times New Roman" w:hAnsi="Times New Roman"/>
        </w:rPr>
        <w:t>zs</w:t>
      </w:r>
      <w:r>
        <w:rPr>
          <w:rFonts w:ascii="Times New Roman" w:hAnsi="Times New Roman"/>
          <w:lang w:val="ru-RU"/>
        </w:rPr>
        <w:t>_</w:t>
      </w:r>
      <w:r>
        <w:rPr>
          <w:rFonts w:ascii="Times New Roman" w:hAnsi="Times New Roman"/>
        </w:rPr>
        <w:t>free</w:t>
      </w:r>
      <w:r>
        <w:rPr>
          <w:rFonts w:ascii="Times New Roman" w:hAnsi="Times New Roman"/>
          <w:lang w:val="ru-RU"/>
        </w:rPr>
        <w:t xml:space="preserve"> освободить область памяти.</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rPr>
      </w:pPr>
      <w:r>
        <w:rPr>
          <w:rFonts w:ascii="Times New Roman" w:hAnsi="Times New Roman"/>
          <w:lang w:val="ru-RU"/>
        </w:rPr>
        <w:t>Отличительной чертой красно-черного дерева является быстрый поиск и относительно долгое удаление и добавление узлов (из-за того, что дерево каждый раз приходиться балансировать) [7]. В силу особенности реализации алгоритма, в дереве чаще будет производиться поиск, чем удаление или добавление, поэтому для реализации алгоритма было выбрано именно красно-черное дерево, а, например, не обычное бинарное дерево поиска.</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 xml:space="preserve">Алгоритм реализован в виде отдельной функции, которую можно вызвать из пространства пользователя. Таким образом, пользователь сам должен определить подходящий момент для соответствующего вызова. Описанный алгоритм может быть переделан таким образом, чтобы хэш-сумма считалась при первичной обработке страницы - то есть в тот момент, когда исходная страница только попадает в блочное устройство в несжатом виде. Но, в таком случае, если система работает с разными данными (мало страниц-дубликатов), </w:t>
      </w:r>
      <w:r>
        <w:rPr>
          <w:rFonts w:ascii="Times New Roman" w:hAnsi="Times New Roman"/>
        </w:rPr>
        <w:t>zram</w:t>
      </w:r>
      <w:r>
        <w:rPr>
          <w:rFonts w:ascii="Times New Roman" w:hAnsi="Times New Roman"/>
          <w:lang w:val="ru-RU"/>
        </w:rPr>
        <w:t xml:space="preserve"> будет тратить процессорное время на вычисление хеш-сумм в пустую, что ухудшит производительность всей системы. Разработанный подход возлагает ответственность за запуск алгоритма на пространство пользователя, с надеждой что алгоритм будет запущен в тот момент, когда внутри блочного устройства уже находится большее количество страниц-дубликатов.</w:t>
      </w:r>
    </w:p>
    <w:p>
      <w:pPr>
        <w:pStyle w:val="Normal"/>
        <w:rPr>
          <w:rFonts w:ascii="Times New Roman" w:hAnsi="Times New Roman"/>
          <w:lang w:val="ru-RU"/>
        </w:rPr>
      </w:pPr>
      <w:r>
        <w:rPr>
          <w:rFonts w:ascii="Times New Roman" w:hAnsi="Times New Roman"/>
          <w:lang w:val="ru-RU"/>
        </w:rPr>
      </w:r>
    </w:p>
    <w:p>
      <w:pPr>
        <w:pStyle w:val="Normal"/>
        <w:ind w:firstLine="397"/>
        <w:rPr/>
      </w:pPr>
      <w:r>
        <w:rPr>
          <w:rFonts w:ascii="Times New Roman" w:hAnsi="Times New Roman"/>
          <w:b/>
          <w:bCs/>
          <w:lang w:val="ru-RU"/>
        </w:rPr>
        <w:t>Сравнительный анализ скорости работы разработанного алгоритма</w:t>
      </w:r>
      <w:r>
        <w:rPr>
          <w:rFonts w:ascii="Times New Roman" w:hAnsi="Times New Roman"/>
          <w:lang w:val="ru-RU"/>
        </w:rPr>
        <w:t xml:space="preserve">. Очевидно, что алгоритм эффективен (по памяти) только в ситуациях, когда в системе имеются дубликаты. Чем их больше, тем сильнее разработанный алгоритм увеличивает эффективный размер оперативной памяти. Поэтому, сравним скорость работы алгоритма при различных состояниях системы на различных устройствах. </w:t>
      </w:r>
      <w:r>
        <w:rPr>
          <w:rFonts w:ascii="Times New Roman" w:hAnsi="Times New Roman"/>
        </w:rPr>
        <w:t>Тестирование проводилось на трёх устройствах:</w:t>
      </w:r>
    </w:p>
    <w:p>
      <w:pPr>
        <w:pStyle w:val="Normal"/>
        <w:rPr>
          <w:rFonts w:ascii="Times New Roman" w:hAnsi="Times New Roman"/>
        </w:rPr>
      </w:pPr>
      <w:r>
        <w:rPr>
          <w:rFonts w:ascii="Times New Roman" w:hAnsi="Times New Roman"/>
        </w:rPr>
      </w:r>
    </w:p>
    <w:p>
      <w:pPr>
        <w:pStyle w:val="Normal"/>
        <w:numPr>
          <w:ilvl w:val="0"/>
          <w:numId w:val="5"/>
        </w:numPr>
        <w:rPr>
          <w:rFonts w:ascii="Times New Roman" w:hAnsi="Times New Roman"/>
        </w:rPr>
      </w:pPr>
      <w:r>
        <w:rPr>
          <w:rFonts w:ascii="Times New Roman" w:hAnsi="Times New Roman"/>
          <w:lang w:val="ru-RU"/>
        </w:rPr>
        <w:t xml:space="preserve">Система на одном чипе (англ. </w:t>
      </w:r>
      <w:r>
        <w:rPr>
          <w:rFonts w:ascii="Times New Roman" w:hAnsi="Times New Roman"/>
        </w:rPr>
        <w:t>SoC - System on Chip) с 4-мя ядрами Cortex-A35:</w:t>
      </w:r>
    </w:p>
    <w:p>
      <w:pPr>
        <w:pStyle w:val="Normal"/>
        <w:numPr>
          <w:ilvl w:val="0"/>
          <w:numId w:val="6"/>
        </w:numPr>
        <w:rPr>
          <w:lang w:val="ru-RU"/>
        </w:rPr>
      </w:pPr>
      <w:r>
        <w:rPr>
          <w:rFonts w:ascii="Times New Roman" w:hAnsi="Times New Roman"/>
          <w:lang w:val="ru-RU"/>
        </w:rPr>
        <w:t xml:space="preserve">имя устройства: </w:t>
      </w:r>
      <w:r>
        <w:rPr>
          <w:rFonts w:ascii="Times New Roman" w:hAnsi="Times New Roman"/>
        </w:rPr>
        <w:t>Amlogic</w:t>
      </w:r>
      <w:r>
        <w:rPr>
          <w:rFonts w:ascii="Times New Roman" w:hAnsi="Times New Roman"/>
          <w:lang w:val="ru-RU"/>
        </w:rPr>
        <w:t xml:space="preserve"> </w:t>
      </w:r>
      <w:r>
        <w:rPr>
          <w:rFonts w:ascii="Times New Roman" w:hAnsi="Times New Roman"/>
        </w:rPr>
        <w:t>SOC</w:t>
      </w:r>
      <w:r>
        <w:rPr>
          <w:rFonts w:ascii="Times New Roman" w:hAnsi="Times New Roman"/>
          <w:lang w:val="ru-RU"/>
        </w:rPr>
        <w:t xml:space="preserve"> </w:t>
      </w:r>
      <w:r>
        <w:rPr>
          <w:rFonts w:ascii="Times New Roman" w:hAnsi="Times New Roman"/>
        </w:rPr>
        <w:t>S</w:t>
      </w:r>
      <w:r>
        <w:rPr>
          <w:rFonts w:ascii="Times New Roman" w:hAnsi="Times New Roman"/>
          <w:lang w:val="ru-RU"/>
        </w:rPr>
        <w:t>905</w:t>
      </w:r>
      <w:r>
        <w:rPr>
          <w:rFonts w:ascii="Times New Roman" w:hAnsi="Times New Roman"/>
        </w:rPr>
        <w:t>Y</w:t>
      </w:r>
      <w:r>
        <w:rPr>
          <w:rFonts w:ascii="Times New Roman" w:hAnsi="Times New Roman"/>
          <w:lang w:val="ru-RU"/>
        </w:rPr>
        <w:t>;</w:t>
      </w:r>
    </w:p>
    <w:p>
      <w:pPr>
        <w:pStyle w:val="Normal"/>
        <w:numPr>
          <w:ilvl w:val="0"/>
          <w:numId w:val="6"/>
        </w:numPr>
        <w:rPr/>
      </w:pPr>
      <w:r>
        <w:rPr>
          <w:rFonts w:ascii="Times New Roman" w:hAnsi="Times New Roman"/>
        </w:rPr>
        <w:t>процессор: 4 ядра ARM Cortex-A35 @ 2.3 GHz;</w:t>
      </w:r>
    </w:p>
    <w:p>
      <w:pPr>
        <w:pStyle w:val="Normal"/>
        <w:numPr>
          <w:ilvl w:val="0"/>
          <w:numId w:val="6"/>
        </w:numPr>
        <w:rPr/>
      </w:pPr>
      <w:r>
        <w:rPr>
          <w:rFonts w:ascii="Times New Roman" w:hAnsi="Times New Roman"/>
        </w:rPr>
        <w:t>память: 4 ГБ DDR4.</w:t>
      </w:r>
    </w:p>
    <w:p>
      <w:pPr>
        <w:pStyle w:val="Normal"/>
        <w:numPr>
          <w:ilvl w:val="0"/>
          <w:numId w:val="5"/>
        </w:numPr>
        <w:rPr>
          <w:rFonts w:ascii="Times New Roman" w:hAnsi="Times New Roman"/>
        </w:rPr>
      </w:pPr>
      <w:r>
        <w:rPr>
          <w:rFonts w:ascii="Times New Roman" w:hAnsi="Times New Roman"/>
        </w:rPr>
        <w:t>SoC с 2-мя ядрами Cortex-A35:</w:t>
      </w:r>
    </w:p>
    <w:p>
      <w:pPr>
        <w:pStyle w:val="Normal"/>
        <w:numPr>
          <w:ilvl w:val="0"/>
          <w:numId w:val="7"/>
        </w:numPr>
        <w:rPr>
          <w:lang w:val="ru-RU"/>
        </w:rPr>
      </w:pPr>
      <w:r>
        <w:rPr>
          <w:rFonts w:ascii="Times New Roman" w:hAnsi="Times New Roman"/>
          <w:lang w:val="ru-RU"/>
        </w:rPr>
        <w:t xml:space="preserve">имя устройства: </w:t>
      </w:r>
      <w:r>
        <w:rPr>
          <w:rFonts w:ascii="Times New Roman" w:hAnsi="Times New Roman"/>
        </w:rPr>
        <w:t>Amlogic</w:t>
      </w:r>
      <w:r>
        <w:rPr>
          <w:rFonts w:ascii="Times New Roman" w:hAnsi="Times New Roman"/>
          <w:lang w:val="ru-RU"/>
        </w:rPr>
        <w:t xml:space="preserve"> </w:t>
      </w:r>
      <w:r>
        <w:rPr>
          <w:rFonts w:ascii="Times New Roman" w:hAnsi="Times New Roman"/>
        </w:rPr>
        <w:t>SOC</w:t>
      </w:r>
      <w:r>
        <w:rPr>
          <w:rFonts w:ascii="Times New Roman" w:hAnsi="Times New Roman"/>
          <w:lang w:val="ru-RU"/>
        </w:rPr>
        <w:t xml:space="preserve"> </w:t>
      </w:r>
      <w:r>
        <w:rPr>
          <w:rFonts w:ascii="Times New Roman" w:hAnsi="Times New Roman"/>
        </w:rPr>
        <w:t>A</w:t>
      </w:r>
      <w:r>
        <w:rPr>
          <w:rFonts w:ascii="Times New Roman" w:hAnsi="Times New Roman"/>
          <w:lang w:val="ru-RU"/>
        </w:rPr>
        <w:t>113</w:t>
      </w:r>
      <w:r>
        <w:rPr>
          <w:rFonts w:ascii="Times New Roman" w:hAnsi="Times New Roman"/>
        </w:rPr>
        <w:t>L</w:t>
      </w:r>
      <w:r>
        <w:rPr>
          <w:rFonts w:ascii="Times New Roman" w:hAnsi="Times New Roman"/>
          <w:lang w:val="ru-RU"/>
        </w:rPr>
        <w:t>;</w:t>
      </w:r>
    </w:p>
    <w:p>
      <w:pPr>
        <w:pStyle w:val="Normal"/>
        <w:numPr>
          <w:ilvl w:val="0"/>
          <w:numId w:val="7"/>
        </w:numPr>
        <w:rPr/>
      </w:pPr>
      <w:r>
        <w:rPr>
          <w:rFonts w:ascii="Times New Roman" w:hAnsi="Times New Roman"/>
        </w:rPr>
        <w:t>процессор: 2 ядра ARM Cortex-A35 @ 2.3 GHz;</w:t>
      </w:r>
    </w:p>
    <w:p>
      <w:pPr>
        <w:pStyle w:val="Normal"/>
        <w:numPr>
          <w:ilvl w:val="0"/>
          <w:numId w:val="7"/>
        </w:numPr>
        <w:rPr/>
      </w:pPr>
      <w:r>
        <w:rPr>
          <w:rFonts w:ascii="Times New Roman" w:hAnsi="Times New Roman"/>
        </w:rPr>
        <w:t>память: 128 МБ DDR4.</w:t>
      </w:r>
    </w:p>
    <w:p>
      <w:pPr>
        <w:pStyle w:val="Normal"/>
        <w:numPr>
          <w:ilvl w:val="0"/>
          <w:numId w:val="5"/>
        </w:numPr>
        <w:rPr>
          <w:rFonts w:ascii="Times New Roman" w:hAnsi="Times New Roman"/>
          <w:lang w:val="ru-RU"/>
        </w:rPr>
      </w:pPr>
      <w:r>
        <w:rPr>
          <w:rFonts w:ascii="Times New Roman" w:hAnsi="Times New Roman"/>
          <w:lang w:val="ru-RU"/>
        </w:rPr>
        <w:t xml:space="preserve">Персональный компьютер с 8-ми ядерным процессором </w:t>
      </w:r>
      <w:r>
        <w:rPr>
          <w:rFonts w:ascii="Times New Roman" w:hAnsi="Times New Roman"/>
        </w:rPr>
        <w:t>AMD</w:t>
      </w:r>
      <w:r>
        <w:rPr>
          <w:rFonts w:ascii="Times New Roman" w:hAnsi="Times New Roman"/>
          <w:lang w:val="ru-RU"/>
        </w:rPr>
        <w:t xml:space="preserve"> </w:t>
      </w:r>
      <w:r>
        <w:rPr>
          <w:rFonts w:ascii="Times New Roman" w:hAnsi="Times New Roman"/>
        </w:rPr>
        <w:t>Ryzen</w:t>
      </w:r>
      <w:r>
        <w:rPr>
          <w:rFonts w:ascii="Times New Roman" w:hAnsi="Times New Roman"/>
          <w:lang w:val="ru-RU"/>
        </w:rPr>
        <w:t xml:space="preserve"> 7</w:t>
      </w:r>
    </w:p>
    <w:p>
      <w:pPr>
        <w:pStyle w:val="Normal"/>
        <w:numPr>
          <w:ilvl w:val="0"/>
          <w:numId w:val="8"/>
        </w:numPr>
        <w:rPr/>
      </w:pPr>
      <w:r>
        <w:rPr>
          <w:rFonts w:ascii="Times New Roman" w:hAnsi="Times New Roman"/>
        </w:rPr>
        <w:t>имя устройства: персональный компьютер;</w:t>
      </w:r>
    </w:p>
    <w:p>
      <w:pPr>
        <w:pStyle w:val="Normal"/>
        <w:numPr>
          <w:ilvl w:val="0"/>
          <w:numId w:val="8"/>
        </w:numPr>
        <w:rPr/>
      </w:pPr>
      <w:r>
        <w:rPr>
          <w:rFonts w:ascii="Times New Roman" w:hAnsi="Times New Roman"/>
        </w:rPr>
        <w:t>процессор: AMD Ryzen 7 3700X 8-Core Processor;</w:t>
      </w:r>
    </w:p>
    <w:p>
      <w:pPr>
        <w:pStyle w:val="Normal"/>
        <w:numPr>
          <w:ilvl w:val="0"/>
          <w:numId w:val="8"/>
        </w:numPr>
        <w:rPr/>
      </w:pPr>
      <w:r>
        <w:rPr>
          <w:rFonts w:ascii="Times New Roman" w:hAnsi="Times New Roman"/>
        </w:rPr>
        <w:t>память: 16 ГБ DDR4</w:t>
      </w:r>
    </w:p>
    <w:p>
      <w:pPr>
        <w:pStyle w:val="Normal"/>
        <w:rPr>
          <w:rFonts w:ascii="Times New Roman" w:hAnsi="Times New Roman"/>
        </w:rPr>
      </w:pPr>
      <w:r>
        <w:rPr>
          <w:rFonts w:ascii="Times New Roman" w:hAnsi="Times New Roman"/>
        </w:rPr>
        <w:tab/>
      </w:r>
    </w:p>
    <w:p>
      <w:pPr>
        <w:pStyle w:val="Normal"/>
        <w:rPr>
          <w:rFonts w:ascii="Times New Roman" w:hAnsi="Times New Roman"/>
          <w:lang w:val="ru-RU"/>
        </w:rPr>
      </w:pPr>
      <w:r>
        <w:rPr>
          <w:rFonts w:ascii="Times New Roman" w:hAnsi="Times New Roman"/>
          <w:lang w:val="ru-RU"/>
        </w:rPr>
        <w:t>Алгоритм был протестирован в двух состояниях системы:</w:t>
      </w:r>
    </w:p>
    <w:p>
      <w:pPr>
        <w:pStyle w:val="Normal"/>
        <w:rPr>
          <w:rFonts w:ascii="Times New Roman" w:hAnsi="Times New Roman"/>
          <w:lang w:val="ru-RU"/>
        </w:rPr>
      </w:pPr>
      <w:r>
        <w:rPr>
          <w:rFonts w:ascii="Times New Roman" w:hAnsi="Times New Roman"/>
          <w:lang w:val="ru-RU"/>
        </w:rPr>
      </w:r>
    </w:p>
    <w:p>
      <w:pPr>
        <w:pStyle w:val="Normal"/>
        <w:numPr>
          <w:ilvl w:val="0"/>
          <w:numId w:val="9"/>
        </w:numPr>
        <w:rPr>
          <w:rFonts w:ascii="Times New Roman" w:hAnsi="Times New Roman"/>
          <w:lang w:val="ru-RU"/>
        </w:rPr>
      </w:pPr>
      <w:r>
        <w:rPr>
          <w:rFonts w:ascii="Times New Roman" w:hAnsi="Times New Roman"/>
          <w:lang w:val="ru-RU"/>
        </w:rPr>
        <w:t>в системе более 25% всех данных — дубликаты;</w:t>
      </w:r>
    </w:p>
    <w:p>
      <w:pPr>
        <w:pStyle w:val="Normal"/>
        <w:numPr>
          <w:ilvl w:val="0"/>
          <w:numId w:val="9"/>
        </w:numPr>
        <w:rPr>
          <w:rFonts w:ascii="Times New Roman" w:hAnsi="Times New Roman"/>
          <w:lang w:val="ru-RU"/>
        </w:rPr>
      </w:pPr>
      <w:r>
        <w:rPr>
          <w:rFonts w:ascii="Times New Roman" w:hAnsi="Times New Roman"/>
          <w:lang w:val="ru-RU"/>
        </w:rPr>
        <w:t>дубликаты составляют менее 1% от общего количества данных.</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В таблице 1 представлены результаты проведенного тестирования. В ячейках таблицы указано время (в секундах), потраченное на работу алгоритма. Размер исходных данных — 128 МБ.</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Таблица 1 – Результаты тестирования разработанного алгоритма на различных устройствах</w:t>
      </w:r>
    </w:p>
    <w:tbl>
      <w:tblPr>
        <w:tblW w:w="10256" w:type="dxa"/>
        <w:jc w:val="left"/>
        <w:tblInd w:w="-5" w:type="dxa"/>
        <w:tblLayout w:type="fixed"/>
        <w:tblCellMar>
          <w:top w:w="55" w:type="dxa"/>
          <w:left w:w="55" w:type="dxa"/>
          <w:bottom w:w="55" w:type="dxa"/>
          <w:right w:w="55" w:type="dxa"/>
        </w:tblCellMar>
        <w:tblLook w:val="04a0" w:noHBand="0" w:noVBand="1" w:firstColumn="1" w:lastRow="0" w:lastColumn="0" w:firstRow="1"/>
      </w:tblPr>
      <w:tblGrid>
        <w:gridCol w:w="2563"/>
        <w:gridCol w:w="2565"/>
        <w:gridCol w:w="2564"/>
        <w:gridCol w:w="2563"/>
      </w:tblGrid>
      <w:tr>
        <w:trPr/>
        <w:tc>
          <w:tcPr>
            <w:tcW w:w="2563"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Устройство</w:t>
            </w:r>
          </w:p>
        </w:tc>
        <w:tc>
          <w:tcPr>
            <w:tcW w:w="2565"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S905Y4</w:t>
            </w:r>
          </w:p>
        </w:tc>
        <w:tc>
          <w:tcPr>
            <w:tcW w:w="2564"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A113L</w:t>
            </w:r>
          </w:p>
        </w:tc>
        <w:tc>
          <w:tcPr>
            <w:tcW w:w="2563" w:type="dxa"/>
            <w:tcBorders>
              <w:top w:val="single" w:sz="4" w:space="0" w:color="000000"/>
              <w:left w:val="single" w:sz="4" w:space="0" w:color="000000"/>
              <w:bottom w:val="single" w:sz="4" w:space="0" w:color="000000"/>
              <w:right w:val="single" w:sz="4" w:space="0" w:color="000000"/>
            </w:tcBorders>
          </w:tcPr>
          <w:p>
            <w:pPr>
              <w:pStyle w:val="TableContents"/>
              <w:widowControl w:val="false"/>
              <w:rPr>
                <w:color w:val="000000"/>
              </w:rPr>
            </w:pPr>
            <w:r>
              <w:rPr>
                <w:color w:val="000000"/>
              </w:rPr>
              <w:t>ПК</w:t>
            </w:r>
          </w:p>
        </w:tc>
      </w:tr>
      <w:tr>
        <w:trPr/>
        <w:tc>
          <w:tcPr>
            <w:tcW w:w="2563" w:type="dxa"/>
            <w:tcBorders>
              <w:left w:val="single" w:sz="4" w:space="0" w:color="000000"/>
              <w:bottom w:val="single" w:sz="4" w:space="0" w:color="000000"/>
            </w:tcBorders>
          </w:tcPr>
          <w:p>
            <w:pPr>
              <w:pStyle w:val="TableContents"/>
              <w:widowControl w:val="false"/>
              <w:rPr>
                <w:color w:val="000000"/>
              </w:rPr>
            </w:pPr>
            <w:r>
              <w:rPr>
                <w:color w:val="000000"/>
              </w:rPr>
              <w:t>25% дубликатов</w:t>
            </w:r>
          </w:p>
        </w:tc>
        <w:tc>
          <w:tcPr>
            <w:tcW w:w="2565" w:type="dxa"/>
            <w:tcBorders>
              <w:left w:val="single" w:sz="4" w:space="0" w:color="000000"/>
              <w:bottom w:val="single" w:sz="4" w:space="0" w:color="000000"/>
            </w:tcBorders>
          </w:tcPr>
          <w:p>
            <w:pPr>
              <w:pStyle w:val="TableContents"/>
              <w:widowControl w:val="false"/>
              <w:rPr>
                <w:color w:val="000000"/>
              </w:rPr>
            </w:pPr>
            <w:r>
              <w:rPr>
                <w:color w:val="000000"/>
              </w:rPr>
              <w:t>2.4 сек</w:t>
            </w:r>
          </w:p>
        </w:tc>
        <w:tc>
          <w:tcPr>
            <w:tcW w:w="2564" w:type="dxa"/>
            <w:tcBorders>
              <w:left w:val="single" w:sz="4" w:space="0" w:color="000000"/>
              <w:bottom w:val="single" w:sz="4" w:space="0" w:color="000000"/>
            </w:tcBorders>
          </w:tcPr>
          <w:p>
            <w:pPr>
              <w:pStyle w:val="TableContents"/>
              <w:widowControl w:val="false"/>
              <w:rPr>
                <w:color w:val="000000"/>
              </w:rPr>
            </w:pPr>
            <w:r>
              <w:rPr>
                <w:color w:val="000000"/>
              </w:rPr>
              <w:t>2.5 сек</w:t>
            </w:r>
          </w:p>
        </w:tc>
        <w:tc>
          <w:tcPr>
            <w:tcW w:w="2563"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0.45 сек</w:t>
            </w:r>
          </w:p>
        </w:tc>
      </w:tr>
      <w:tr>
        <w:trPr/>
        <w:tc>
          <w:tcPr>
            <w:tcW w:w="2563" w:type="dxa"/>
            <w:tcBorders>
              <w:left w:val="single" w:sz="4" w:space="0" w:color="000000"/>
              <w:bottom w:val="single" w:sz="4" w:space="0" w:color="000000"/>
            </w:tcBorders>
          </w:tcPr>
          <w:p>
            <w:pPr>
              <w:pStyle w:val="TableContents"/>
              <w:widowControl w:val="false"/>
              <w:rPr>
                <w:color w:val="000000"/>
              </w:rPr>
            </w:pPr>
            <w:r>
              <w:rPr>
                <w:color w:val="000000"/>
              </w:rPr>
              <w:t>1% дубликатов</w:t>
            </w:r>
          </w:p>
        </w:tc>
        <w:tc>
          <w:tcPr>
            <w:tcW w:w="2565" w:type="dxa"/>
            <w:tcBorders>
              <w:left w:val="single" w:sz="4" w:space="0" w:color="000000"/>
              <w:bottom w:val="single" w:sz="4" w:space="0" w:color="000000"/>
            </w:tcBorders>
          </w:tcPr>
          <w:p>
            <w:pPr>
              <w:pStyle w:val="TableContents"/>
              <w:widowControl w:val="false"/>
              <w:rPr>
                <w:color w:val="000000"/>
              </w:rPr>
            </w:pPr>
            <w:r>
              <w:rPr>
                <w:color w:val="000000"/>
              </w:rPr>
              <w:t>2.2 сек</w:t>
            </w:r>
          </w:p>
        </w:tc>
        <w:tc>
          <w:tcPr>
            <w:tcW w:w="2564" w:type="dxa"/>
            <w:tcBorders>
              <w:left w:val="single" w:sz="4" w:space="0" w:color="000000"/>
              <w:bottom w:val="single" w:sz="4" w:space="0" w:color="000000"/>
            </w:tcBorders>
          </w:tcPr>
          <w:p>
            <w:pPr>
              <w:pStyle w:val="TableContents"/>
              <w:widowControl w:val="false"/>
              <w:rPr>
                <w:color w:val="000000"/>
              </w:rPr>
            </w:pPr>
            <w:r>
              <w:rPr>
                <w:color w:val="000000"/>
              </w:rPr>
              <w:t>2.34 сек</w:t>
            </w:r>
          </w:p>
        </w:tc>
        <w:tc>
          <w:tcPr>
            <w:tcW w:w="2563"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0.4 сек</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lang w:val="ru-RU"/>
        </w:rPr>
        <w:t xml:space="preserve">В таблице 2 представлено время (в секундах), потраченное на сжатие данных, попавших в блочное устройство, созданное модулем ядра </w:t>
      </w:r>
      <w:r>
        <w:rPr>
          <w:rFonts w:ascii="Times New Roman" w:hAnsi="Times New Roman"/>
        </w:rPr>
        <w:t>zram</w:t>
      </w:r>
      <w:r>
        <w:rPr>
          <w:rFonts w:ascii="Times New Roman" w:hAnsi="Times New Roman"/>
          <w:lang w:val="ru-RU"/>
        </w:rPr>
        <w:t xml:space="preserve">. </w:t>
      </w:r>
      <w:r>
        <w:rPr>
          <w:rFonts w:ascii="Times New Roman" w:hAnsi="Times New Roman"/>
        </w:rPr>
        <w:t xml:space="preserve">Размер исходных данных — 128 МБ. </w:t>
      </w:r>
    </w:p>
    <w:p>
      <w:pPr>
        <w:pStyle w:val="Normal"/>
        <w:rPr>
          <w:rFonts w:ascii="Times New Roman" w:hAnsi="Times New Roman"/>
        </w:rPr>
      </w:pPr>
      <w:r>
        <w:rPr>
          <w:rFonts w:ascii="Times New Roman" w:hAnsi="Times New Roman"/>
        </w:rPr>
      </w:r>
    </w:p>
    <w:p>
      <w:pPr>
        <w:pStyle w:val="Normal"/>
        <w:rPr>
          <w:rFonts w:ascii="Times New Roman" w:hAnsi="Times New Roman"/>
          <w:lang w:val="ru-RU"/>
        </w:rPr>
      </w:pPr>
      <w:r>
        <w:rPr>
          <w:rFonts w:ascii="Times New Roman" w:hAnsi="Times New Roman"/>
          <w:lang w:val="ru-RU"/>
        </w:rPr>
        <w:t>Таблица 2 – Время, потраченное на сжатие данных</w:t>
      </w:r>
    </w:p>
    <w:tbl>
      <w:tblPr>
        <w:tblW w:w="10256" w:type="dxa"/>
        <w:jc w:val="left"/>
        <w:tblInd w:w="-5" w:type="dxa"/>
        <w:tblLayout w:type="fixed"/>
        <w:tblCellMar>
          <w:top w:w="55" w:type="dxa"/>
          <w:left w:w="55" w:type="dxa"/>
          <w:bottom w:w="55" w:type="dxa"/>
          <w:right w:w="55" w:type="dxa"/>
        </w:tblCellMar>
        <w:tblLook w:val="04a0" w:noHBand="0" w:noVBand="1" w:firstColumn="1" w:lastRow="0" w:lastColumn="0" w:firstRow="1"/>
      </w:tblPr>
      <w:tblGrid>
        <w:gridCol w:w="2563"/>
        <w:gridCol w:w="2565"/>
        <w:gridCol w:w="2564"/>
        <w:gridCol w:w="2563"/>
      </w:tblGrid>
      <w:tr>
        <w:trPr/>
        <w:tc>
          <w:tcPr>
            <w:tcW w:w="2563"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Устройство</w:t>
            </w:r>
          </w:p>
        </w:tc>
        <w:tc>
          <w:tcPr>
            <w:tcW w:w="2565"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S905Y4</w:t>
            </w:r>
          </w:p>
        </w:tc>
        <w:tc>
          <w:tcPr>
            <w:tcW w:w="2564" w:type="dxa"/>
            <w:tcBorders>
              <w:top w:val="single" w:sz="4" w:space="0" w:color="000000"/>
              <w:left w:val="single" w:sz="4" w:space="0" w:color="000000"/>
              <w:bottom w:val="single" w:sz="4" w:space="0" w:color="000000"/>
            </w:tcBorders>
          </w:tcPr>
          <w:p>
            <w:pPr>
              <w:pStyle w:val="TableContents"/>
              <w:widowControl w:val="false"/>
              <w:rPr>
                <w:color w:val="000000"/>
              </w:rPr>
            </w:pPr>
            <w:r>
              <w:rPr>
                <w:color w:val="000000"/>
              </w:rPr>
              <w:t>A113L</w:t>
            </w:r>
          </w:p>
        </w:tc>
        <w:tc>
          <w:tcPr>
            <w:tcW w:w="2563" w:type="dxa"/>
            <w:tcBorders>
              <w:top w:val="single" w:sz="4" w:space="0" w:color="000000"/>
              <w:left w:val="single" w:sz="4" w:space="0" w:color="000000"/>
              <w:bottom w:val="single" w:sz="4" w:space="0" w:color="000000"/>
              <w:right w:val="single" w:sz="4" w:space="0" w:color="000000"/>
            </w:tcBorders>
          </w:tcPr>
          <w:p>
            <w:pPr>
              <w:pStyle w:val="TableContents"/>
              <w:widowControl w:val="false"/>
              <w:rPr>
                <w:color w:val="000000"/>
              </w:rPr>
            </w:pPr>
            <w:r>
              <w:rPr>
                <w:color w:val="000000"/>
              </w:rPr>
              <w:t>ПК</w:t>
            </w:r>
          </w:p>
        </w:tc>
      </w:tr>
      <w:tr>
        <w:trPr/>
        <w:tc>
          <w:tcPr>
            <w:tcW w:w="2563" w:type="dxa"/>
            <w:tcBorders>
              <w:left w:val="single" w:sz="4" w:space="0" w:color="000000"/>
              <w:bottom w:val="single" w:sz="4" w:space="0" w:color="000000"/>
            </w:tcBorders>
          </w:tcPr>
          <w:p>
            <w:pPr>
              <w:pStyle w:val="TableContents"/>
              <w:widowControl w:val="false"/>
              <w:rPr>
                <w:color w:val="000000"/>
              </w:rPr>
            </w:pPr>
            <w:r>
              <w:rPr>
                <w:color w:val="000000"/>
              </w:rPr>
              <w:t>25% дубликатов</w:t>
            </w:r>
          </w:p>
        </w:tc>
        <w:tc>
          <w:tcPr>
            <w:tcW w:w="2565" w:type="dxa"/>
            <w:tcBorders>
              <w:left w:val="single" w:sz="4" w:space="0" w:color="000000"/>
              <w:bottom w:val="single" w:sz="4" w:space="0" w:color="000000"/>
            </w:tcBorders>
          </w:tcPr>
          <w:p>
            <w:pPr>
              <w:pStyle w:val="TableContents"/>
              <w:widowControl w:val="false"/>
              <w:rPr>
                <w:color w:val="000000"/>
              </w:rPr>
            </w:pPr>
            <w:r>
              <w:rPr>
                <w:color w:val="000000"/>
              </w:rPr>
              <w:t>23.1 сек</w:t>
            </w:r>
          </w:p>
        </w:tc>
        <w:tc>
          <w:tcPr>
            <w:tcW w:w="2564" w:type="dxa"/>
            <w:tcBorders>
              <w:left w:val="single" w:sz="4" w:space="0" w:color="000000"/>
              <w:bottom w:val="single" w:sz="4" w:space="0" w:color="000000"/>
            </w:tcBorders>
          </w:tcPr>
          <w:p>
            <w:pPr>
              <w:pStyle w:val="TableContents"/>
              <w:widowControl w:val="false"/>
              <w:rPr>
                <w:color w:val="000000"/>
              </w:rPr>
            </w:pPr>
            <w:r>
              <w:rPr>
                <w:color w:val="000000"/>
              </w:rPr>
              <w:t>40.5 сек</w:t>
            </w:r>
          </w:p>
        </w:tc>
        <w:tc>
          <w:tcPr>
            <w:tcW w:w="2563"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5.2 сек</w:t>
            </w:r>
          </w:p>
        </w:tc>
      </w:tr>
      <w:tr>
        <w:trPr/>
        <w:tc>
          <w:tcPr>
            <w:tcW w:w="2563" w:type="dxa"/>
            <w:tcBorders>
              <w:left w:val="single" w:sz="4" w:space="0" w:color="000000"/>
              <w:bottom w:val="single" w:sz="4" w:space="0" w:color="000000"/>
            </w:tcBorders>
          </w:tcPr>
          <w:p>
            <w:pPr>
              <w:pStyle w:val="TableContents"/>
              <w:widowControl w:val="false"/>
              <w:rPr>
                <w:color w:val="000000"/>
              </w:rPr>
            </w:pPr>
            <w:r>
              <w:rPr>
                <w:color w:val="000000"/>
              </w:rPr>
              <w:t>1% дубликатов</w:t>
            </w:r>
          </w:p>
        </w:tc>
        <w:tc>
          <w:tcPr>
            <w:tcW w:w="2565" w:type="dxa"/>
            <w:tcBorders>
              <w:left w:val="single" w:sz="4" w:space="0" w:color="000000"/>
              <w:bottom w:val="single" w:sz="4" w:space="0" w:color="000000"/>
            </w:tcBorders>
          </w:tcPr>
          <w:p>
            <w:pPr>
              <w:pStyle w:val="TableContents"/>
              <w:widowControl w:val="false"/>
              <w:rPr>
                <w:color w:val="000000"/>
              </w:rPr>
            </w:pPr>
            <w:r>
              <w:rPr>
                <w:color w:val="000000"/>
              </w:rPr>
              <w:t>24.1 сек</w:t>
            </w:r>
          </w:p>
        </w:tc>
        <w:tc>
          <w:tcPr>
            <w:tcW w:w="2564" w:type="dxa"/>
            <w:tcBorders>
              <w:left w:val="single" w:sz="4" w:space="0" w:color="000000"/>
              <w:bottom w:val="single" w:sz="4" w:space="0" w:color="000000"/>
            </w:tcBorders>
          </w:tcPr>
          <w:p>
            <w:pPr>
              <w:pStyle w:val="TableContents"/>
              <w:widowControl w:val="false"/>
              <w:rPr>
                <w:color w:val="000000"/>
              </w:rPr>
            </w:pPr>
            <w:r>
              <w:rPr>
                <w:color w:val="000000"/>
              </w:rPr>
              <w:t>39.1 сек</w:t>
            </w:r>
          </w:p>
        </w:tc>
        <w:tc>
          <w:tcPr>
            <w:tcW w:w="2563" w:type="dxa"/>
            <w:tcBorders>
              <w:left w:val="single" w:sz="4" w:space="0" w:color="000000"/>
              <w:bottom w:val="single" w:sz="4" w:space="0" w:color="000000"/>
              <w:right w:val="single" w:sz="4" w:space="0" w:color="000000"/>
            </w:tcBorders>
          </w:tcPr>
          <w:p>
            <w:pPr>
              <w:pStyle w:val="TableContents"/>
              <w:widowControl w:val="false"/>
              <w:rPr>
                <w:color w:val="000000"/>
              </w:rPr>
            </w:pPr>
            <w:r>
              <w:rPr>
                <w:color w:val="000000"/>
              </w:rPr>
              <w:t>5.7 сек</w:t>
            </w:r>
          </w:p>
        </w:tc>
      </w:tr>
    </w:tbl>
    <w:p>
      <w:pPr>
        <w:pStyle w:val="Normal"/>
        <w:rPr>
          <w:rFonts w:ascii="Times New Roman" w:hAnsi="Times New Roman"/>
        </w:rPr>
      </w:pPr>
      <w:r>
        <w:rPr>
          <w:rFonts w:ascii="Times New Roman" w:hAnsi="Times New Roman"/>
        </w:rPr>
      </w:r>
    </w:p>
    <w:p>
      <w:pPr>
        <w:pStyle w:val="Normal"/>
        <w:rPr>
          <w:rFonts w:ascii="Times New Roman" w:hAnsi="Times New Roman"/>
          <w:lang w:val="ru-RU"/>
        </w:rPr>
      </w:pPr>
      <w:r>
        <w:rPr>
          <w:rFonts w:ascii="Times New Roman" w:hAnsi="Times New Roman"/>
          <w:lang w:val="ru-RU"/>
        </w:rPr>
        <w:t>По представленным результатам из таблицы 1 можно сделать вывод о том, что разработанный алгоритм неэффективен когда в системе находится небольшое количество страниц дубликатов — процессорное время тратится на подсчёт хэш-сумм, но из-за того что дубликатов в системе практически нет, количество доступной (эффективной) оперативной памяти, за счёт объединения страниц, не увеличивается. Это обусловлено тем, что объединение страниц не происходит. В итоге, взамен на потраченное процессорное время система не получает ничего.</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В обратном случае, когда в системе находится 25% страниц-дубликатов, алгоритм отрабатывает практически с такой же скоростью, как и в случае если в системе таких страниц менее 1%. Но, в этом случае, система получает выигрыш в виде увеличения объема доступной оперативной памяти.</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 xml:space="preserve">Кроме того, можно отметить, что скорость работы алгоритма сильно зависит от мощности </w:t>
      </w:r>
      <w:r>
        <w:rPr>
          <w:rFonts w:ascii="Times New Roman" w:hAnsi="Times New Roman"/>
        </w:rPr>
        <w:t>CPU</w:t>
      </w:r>
      <w:r>
        <w:rPr>
          <w:rFonts w:ascii="Times New Roman" w:hAnsi="Times New Roman"/>
          <w:lang w:val="ru-RU"/>
        </w:rPr>
        <w:t xml:space="preserve"> — чем больше частота процессора, тем быстрее работает алгоритм. При этом, скорость разработанного алгоритма не зависит от количества ядер процессора. Это можно объяснить тем, что алгоритм не является параллельным и выполняется на одном ядре.</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Из таблицы 2 можно сделать вывод, что алгоритм работает быстро, как минимум, относительно времени сжатия данных. Алгоритм дедупликации работает быстрее в 10 - 15 раз, чем само сжатие данных. На основе этого, можно сделать вывод о быстродействии алгоритма.</w:t>
      </w:r>
    </w:p>
    <w:p>
      <w:pPr>
        <w:pStyle w:val="Normal"/>
        <w:rPr>
          <w:rFonts w:ascii="Times New Roman" w:hAnsi="Times New Roman"/>
          <w:lang w:val="ru-RU"/>
        </w:rPr>
      </w:pPr>
      <w:r>
        <w:rPr>
          <w:rFonts w:ascii="Times New Roman" w:hAnsi="Times New Roman"/>
          <w:lang w:val="ru-RU"/>
        </w:rPr>
      </w:r>
    </w:p>
    <w:p>
      <w:pPr>
        <w:pStyle w:val="Normal"/>
        <w:ind w:firstLine="397"/>
        <w:rPr>
          <w:rFonts w:ascii="Times New Roman" w:hAnsi="Times New Roman"/>
          <w:lang w:val="ru-RU"/>
        </w:rPr>
      </w:pPr>
      <w:r>
        <w:rPr>
          <w:rFonts w:ascii="Times New Roman" w:hAnsi="Times New Roman"/>
          <w:b/>
          <w:bCs/>
          <w:lang w:val="ru-RU"/>
        </w:rPr>
        <w:t xml:space="preserve">Заключение. </w:t>
      </w:r>
      <w:r>
        <w:rPr>
          <w:rFonts w:ascii="Times New Roman" w:hAnsi="Times New Roman"/>
          <w:lang w:val="ru-RU"/>
        </w:rPr>
        <w:t xml:space="preserve">Были описаны базовые принципы управления памятью в ядре </w:t>
      </w:r>
      <w:r>
        <w:rPr>
          <w:rFonts w:ascii="Times New Roman" w:hAnsi="Times New Roman"/>
        </w:rPr>
        <w:t>Linux</w:t>
      </w:r>
      <w:r>
        <w:rPr>
          <w:rFonts w:ascii="Times New Roman" w:hAnsi="Times New Roman"/>
          <w:lang w:val="ru-RU"/>
        </w:rPr>
        <w:t xml:space="preserve">. Рассмотрены структуры данных модуля ядра </w:t>
      </w:r>
      <w:r>
        <w:rPr>
          <w:rFonts w:ascii="Times New Roman" w:hAnsi="Times New Roman"/>
        </w:rPr>
        <w:t>zram</w:t>
      </w:r>
      <w:r>
        <w:rPr>
          <w:rFonts w:ascii="Times New Roman" w:hAnsi="Times New Roman"/>
          <w:lang w:val="ru-RU"/>
        </w:rPr>
        <w:t xml:space="preserve">, описан алгоритм его работы. Разработан алгоритм дедупликации сжатых данных в качестве модификации модуля </w:t>
      </w:r>
      <w:r>
        <w:rPr>
          <w:rFonts w:ascii="Times New Roman" w:hAnsi="Times New Roman"/>
        </w:rPr>
        <w:t>zram</w:t>
      </w:r>
      <w:r>
        <w:rPr>
          <w:rFonts w:ascii="Times New Roman" w:hAnsi="Times New Roman"/>
          <w:lang w:val="ru-RU"/>
        </w:rPr>
        <w:t xml:space="preserve">. Проведено тестирование скорости работы алгоритма на различных устройствах.  </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Разработанный алгоритм оказался относительно неэффективным на системах с маленьким количеством дублирующихся данных. Наоборот, чем больше в системе повторяющихся данных, тем более эффективен разработанный алгоритм. Так же стоит отметить быстродействие алгоритма — объединение страниц происходит в среднем в 10 - 15 раз быстрее, чем сам процесс сжатия страниц.</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lang w:val="ru-RU"/>
        </w:rPr>
      </w:pPr>
      <w:r>
        <w:rPr>
          <w:rFonts w:ascii="Times New Roman" w:hAnsi="Times New Roman"/>
          <w:lang w:val="ru-RU"/>
        </w:rPr>
        <w:t xml:space="preserve">Реализация алгоритма вместе с результатами его работы были отправлены разработчикам ядра </w:t>
      </w:r>
      <w:r>
        <w:rPr>
          <w:rFonts w:ascii="Times New Roman" w:hAnsi="Times New Roman"/>
        </w:rPr>
        <w:t>Linux</w:t>
      </w:r>
      <w:r>
        <w:rPr>
          <w:rFonts w:ascii="Times New Roman" w:hAnsi="Times New Roman"/>
          <w:lang w:val="ru-RU"/>
        </w:rPr>
        <w:t xml:space="preserve"> и модуля </w:t>
      </w:r>
      <w:r>
        <w:rPr>
          <w:rFonts w:ascii="Times New Roman" w:hAnsi="Times New Roman"/>
        </w:rPr>
        <w:t>zram</w:t>
      </w:r>
      <w:r>
        <w:rPr>
          <w:rFonts w:ascii="Times New Roman" w:hAnsi="Times New Roman"/>
          <w:lang w:val="ru-RU"/>
        </w:rPr>
        <w:t xml:space="preserve"> [8]. Результаты работы алгоритма были оценены разработчиками положительно, а сама реализация на данный момент находится на этапе </w:t>
      </w:r>
      <w:r>
        <w:rPr>
          <w:rFonts w:ascii="Times New Roman" w:hAnsi="Times New Roman"/>
        </w:rPr>
        <w:t>code</w:t>
      </w:r>
      <w:r>
        <w:rPr>
          <w:rFonts w:ascii="Times New Roman" w:hAnsi="Times New Roman"/>
          <w:lang w:val="ru-RU"/>
        </w:rPr>
        <w:t xml:space="preserve"> </w:t>
      </w:r>
      <w:r>
        <w:rPr>
          <w:rFonts w:ascii="Times New Roman" w:hAnsi="Times New Roman"/>
        </w:rPr>
        <w:t>review</w:t>
      </w:r>
      <w:r>
        <w:rPr>
          <w:rFonts w:ascii="Times New Roman" w:hAnsi="Times New Roman"/>
          <w:lang w:val="ru-RU"/>
        </w:rPr>
        <w:t xml:space="preserve">, и, возможно, в будущем будет добавлена в основную ветку ядра </w:t>
      </w:r>
      <w:r>
        <w:rPr>
          <w:rFonts w:ascii="Times New Roman" w:hAnsi="Times New Roman"/>
        </w:rPr>
        <w:t>Linux</w:t>
      </w:r>
      <w:r>
        <w:rPr>
          <w:rFonts w:ascii="Times New Roman" w:hAnsi="Times New Roman"/>
          <w:lang w:val="ru-RU"/>
        </w:rPr>
        <w:t>.</w:t>
      </w:r>
    </w:p>
    <w:p>
      <w:pPr>
        <w:pStyle w:val="Normal"/>
        <w:rPr>
          <w:rFonts w:ascii="Times New Roman" w:hAnsi="Times New Roman"/>
          <w:b/>
          <w:b/>
          <w:bCs/>
          <w:lang w:val="ru-RU"/>
        </w:rPr>
      </w:pPr>
      <w:r>
        <w:rPr>
          <w:rFonts w:ascii="Times New Roman" w:hAnsi="Times New Roman"/>
          <w:b/>
          <w:bCs/>
          <w:lang w:val="ru-RU"/>
        </w:rPr>
      </w:r>
    </w:p>
    <w:p>
      <w:pPr>
        <w:pStyle w:val="Normal"/>
        <w:rPr>
          <w:rFonts w:ascii="Times New Roman" w:hAnsi="Times New Roman"/>
        </w:rPr>
      </w:pPr>
      <w:r>
        <w:rPr>
          <w:rFonts w:ascii="Times New Roman" w:hAnsi="Times New Roman"/>
          <w:b/>
          <w:bCs/>
        </w:rPr>
        <w:t>Литература</w:t>
      </w:r>
    </w:p>
    <w:p>
      <w:pPr>
        <w:pStyle w:val="Normal"/>
        <w:rPr>
          <w:rFonts w:ascii="Times New Roman" w:hAnsi="Times New Roman"/>
          <w:b/>
          <w:b/>
          <w:bCs/>
        </w:rPr>
      </w:pPr>
      <w:r>
        <w:rPr>
          <w:rFonts w:ascii="Times New Roman" w:hAnsi="Times New Roman"/>
          <w:b/>
          <w:bCs/>
        </w:rPr>
      </w:r>
    </w:p>
    <w:p>
      <w:pPr>
        <w:pStyle w:val="Normal"/>
        <w:numPr>
          <w:ilvl w:val="0"/>
          <w:numId w:val="10"/>
        </w:numPr>
        <w:rPr>
          <w:rFonts w:ascii="Times New Roman" w:hAnsi="Times New Roman"/>
        </w:rPr>
      </w:pPr>
      <w:r>
        <w:rPr>
          <w:rFonts w:ascii="Times New Roman" w:hAnsi="Times New Roman"/>
        </w:rPr>
        <w:t xml:space="preserve">Khalid Sayood, Introduction to Data Compression / </w:t>
      </w:r>
      <w:r>
        <w:rPr>
          <w:rFonts w:ascii="Times New Roman" w:hAnsi="Times New Roman"/>
          <w:lang w:val="ru-RU"/>
        </w:rPr>
        <w:t>Амстердам</w:t>
      </w:r>
      <w:r>
        <w:rPr>
          <w:rFonts w:ascii="Times New Roman" w:hAnsi="Times New Roman"/>
        </w:rPr>
        <w:t xml:space="preserve">: </w:t>
      </w:r>
      <w:r>
        <w:rPr>
          <w:rFonts w:ascii="Times New Roman" w:hAnsi="Times New Roman"/>
          <w:lang w:val="ru-RU"/>
        </w:rPr>
        <w:t>Издательство</w:t>
      </w:r>
      <w:r>
        <w:rPr>
          <w:rFonts w:ascii="Times New Roman" w:hAnsi="Times New Roman"/>
        </w:rPr>
        <w:t xml:space="preserve"> «Morgan Kaufmann», 2001, 3 </w:t>
      </w:r>
      <w:r>
        <w:rPr>
          <w:rFonts w:ascii="Times New Roman" w:hAnsi="Times New Roman"/>
          <w:lang w:val="ru-RU"/>
        </w:rPr>
        <w:t>издание</w:t>
      </w:r>
      <w:r>
        <w:rPr>
          <w:rFonts w:ascii="Times New Roman" w:hAnsi="Times New Roman"/>
        </w:rPr>
        <w:t>. – 15 c.</w:t>
      </w:r>
    </w:p>
    <w:p>
      <w:pPr>
        <w:pStyle w:val="Normal"/>
        <w:numPr>
          <w:ilvl w:val="0"/>
          <w:numId w:val="10"/>
        </w:numPr>
        <w:rPr>
          <w:rFonts w:ascii="Times New Roman" w:hAnsi="Times New Roman"/>
          <w:lang w:val="ru-RU"/>
        </w:rPr>
      </w:pPr>
      <w:r>
        <w:rPr>
          <w:rFonts w:ascii="Times New Roman" w:hAnsi="Times New Roman"/>
          <w:lang w:val="ru-RU"/>
        </w:rPr>
        <w:t xml:space="preserve">Д. Бовет, М. Чезати – Ядро </w:t>
      </w:r>
      <w:r>
        <w:rPr>
          <w:rFonts w:ascii="Times New Roman" w:hAnsi="Times New Roman"/>
        </w:rPr>
        <w:t>Linux</w:t>
      </w:r>
      <w:r>
        <w:rPr>
          <w:rFonts w:ascii="Times New Roman" w:hAnsi="Times New Roman"/>
          <w:lang w:val="ru-RU"/>
        </w:rPr>
        <w:t xml:space="preserve"> / Санкт-Петербург: Издательство «Бхв-Петербург», 2007, 3 издание. – 217 с.</w:t>
      </w:r>
    </w:p>
    <w:p>
      <w:pPr>
        <w:pStyle w:val="Normal"/>
        <w:numPr>
          <w:ilvl w:val="0"/>
          <w:numId w:val="10"/>
        </w:numPr>
        <w:rPr>
          <w:rFonts w:ascii="Times New Roman" w:hAnsi="Times New Roman"/>
          <w:lang w:val="ru-RU"/>
        </w:rPr>
      </w:pPr>
      <w:r>
        <w:rPr>
          <w:rFonts w:ascii="Times New Roman" w:hAnsi="Times New Roman"/>
          <w:lang w:val="ru-RU"/>
        </w:rPr>
        <w:t xml:space="preserve">Л. Роберт – Ядро </w:t>
      </w:r>
      <w:r>
        <w:rPr>
          <w:rFonts w:ascii="Times New Roman" w:hAnsi="Times New Roman"/>
        </w:rPr>
        <w:t>Linux</w:t>
      </w:r>
      <w:r>
        <w:rPr>
          <w:rFonts w:ascii="Times New Roman" w:hAnsi="Times New Roman"/>
          <w:lang w:val="ru-RU"/>
        </w:rPr>
        <w:t>. Описание процесса разработки. – Москва: Издательство «Вильямс», 2013. – 155 с.</w:t>
      </w:r>
    </w:p>
    <w:p>
      <w:pPr>
        <w:pStyle w:val="Normal"/>
        <w:numPr>
          <w:ilvl w:val="0"/>
          <w:numId w:val="10"/>
        </w:numPr>
        <w:rPr>
          <w:rFonts w:ascii="Times New Roman" w:hAnsi="Times New Roman"/>
          <w:lang w:val="ru-RU"/>
        </w:rPr>
      </w:pPr>
      <w:r>
        <w:rPr>
          <w:rFonts w:ascii="Times New Roman" w:hAnsi="Times New Roman"/>
          <w:lang w:val="ru-RU"/>
        </w:rPr>
        <w:t>Э. Таненбаум, Х. Бос – Современные операционные системы / Санкт-Петербург: Издательство «Питер», 2015, 4 издание. – 845 с.</w:t>
      </w:r>
    </w:p>
    <w:p>
      <w:pPr>
        <w:pStyle w:val="Normal"/>
        <w:numPr>
          <w:ilvl w:val="0"/>
          <w:numId w:val="10"/>
        </w:numPr>
        <w:rPr>
          <w:rFonts w:ascii="Times New Roman" w:hAnsi="Times New Roman"/>
        </w:rPr>
      </w:pPr>
      <w:r>
        <w:rPr>
          <w:rFonts w:ascii="Times New Roman" w:hAnsi="Times New Roman"/>
        </w:rPr>
        <w:t>zram: Compressed RAM-based block devices [</w:t>
      </w:r>
      <w:r>
        <w:rPr>
          <w:rFonts w:ascii="Times New Roman" w:hAnsi="Times New Roman"/>
          <w:lang w:val="ru-RU"/>
        </w:rPr>
        <w:t>Электронный</w:t>
      </w:r>
      <w:r>
        <w:rPr>
          <w:rFonts w:ascii="Times New Roman" w:hAnsi="Times New Roman"/>
        </w:rPr>
        <w:t xml:space="preserve"> </w:t>
      </w:r>
      <w:r>
        <w:rPr>
          <w:rFonts w:ascii="Times New Roman" w:hAnsi="Times New Roman"/>
          <w:lang w:val="ru-RU"/>
        </w:rPr>
        <w:t>ресурс</w:t>
      </w:r>
      <w:r>
        <w:rPr>
          <w:rFonts w:ascii="Times New Roman" w:hAnsi="Times New Roman"/>
        </w:rPr>
        <w:t xml:space="preserve">]. – </w:t>
      </w:r>
      <w:r>
        <w:rPr>
          <w:rFonts w:ascii="Times New Roman" w:hAnsi="Times New Roman"/>
          <w:lang w:val="ru-RU"/>
        </w:rPr>
        <w:t>Режим</w:t>
      </w:r>
      <w:r>
        <w:rPr>
          <w:rFonts w:ascii="Times New Roman" w:hAnsi="Times New Roman"/>
        </w:rPr>
        <w:t xml:space="preserve"> </w:t>
      </w:r>
      <w:r>
        <w:rPr>
          <w:rFonts w:ascii="Times New Roman" w:hAnsi="Times New Roman"/>
          <w:lang w:val="ru-RU"/>
        </w:rPr>
        <w:t>доступа</w:t>
      </w:r>
      <w:r>
        <w:rPr>
          <w:rFonts w:ascii="Times New Roman" w:hAnsi="Times New Roman"/>
        </w:rPr>
        <w:t xml:space="preserve">: </w:t>
      </w:r>
      <w:hyperlink r:id="rId6">
        <w:r>
          <w:rPr>
            <w:rStyle w:val="InternetLink"/>
            <w:rFonts w:ascii="Times New Roman" w:hAnsi="Times New Roman"/>
            <w:lang w:val="en-US" w:eastAsia="zh-CN" w:bidi="hi-IN"/>
          </w:rPr>
          <w:t>https://docs.kernel.org/admin-guide/blockdev/zram.html</w:t>
        </w:r>
      </w:hyperlink>
    </w:p>
    <w:p>
      <w:pPr>
        <w:pStyle w:val="Normal"/>
        <w:numPr>
          <w:ilvl w:val="0"/>
          <w:numId w:val="10"/>
        </w:numPr>
        <w:rPr>
          <w:rFonts w:ascii="Times New Roman" w:hAnsi="Times New Roman"/>
          <w:lang w:val="ru-RU"/>
        </w:rPr>
      </w:pPr>
      <w:r>
        <w:rPr>
          <w:rFonts w:ascii="Times New Roman" w:hAnsi="Times New Roman"/>
        </w:rPr>
        <w:t>zsmalloc</w:t>
      </w:r>
      <w:r>
        <w:rPr>
          <w:rFonts w:ascii="Times New Roman" w:hAnsi="Times New Roman"/>
          <w:lang w:val="ru-RU"/>
        </w:rPr>
        <w:t xml:space="preserve"> [Электронный ресурс]. – Режим доступа: </w:t>
      </w:r>
      <w:hyperlink r:id="rId7">
        <w:r>
          <w:rPr>
            <w:rStyle w:val="InternetLink"/>
            <w:rFonts w:ascii="Times New Roman" w:hAnsi="Times New Roman"/>
            <w:lang w:val="en-US" w:eastAsia="zh-CN" w:bidi="hi-IN"/>
          </w:rPr>
          <w:t>https</w:t>
        </w:r>
        <w:r>
          <w:rPr>
            <w:rStyle w:val="InternetLink"/>
            <w:rFonts w:ascii="Times New Roman" w:hAnsi="Times New Roman"/>
            <w:lang w:val="ru-RU" w:eastAsia="zh-CN" w:bidi="hi-IN"/>
          </w:rPr>
          <w:t>://</w:t>
        </w:r>
        <w:r>
          <w:rPr>
            <w:rStyle w:val="InternetLink"/>
            <w:rFonts w:ascii="Times New Roman" w:hAnsi="Times New Roman"/>
            <w:lang w:val="en-US" w:eastAsia="zh-CN" w:bidi="hi-IN"/>
          </w:rPr>
          <w:t>docs</w:t>
        </w:r>
        <w:r>
          <w:rPr>
            <w:rStyle w:val="InternetLink"/>
            <w:rFonts w:ascii="Times New Roman" w:hAnsi="Times New Roman"/>
            <w:lang w:val="ru-RU" w:eastAsia="zh-CN" w:bidi="hi-IN"/>
          </w:rPr>
          <w:t>.</w:t>
        </w:r>
        <w:r>
          <w:rPr>
            <w:rStyle w:val="InternetLink"/>
            <w:rFonts w:ascii="Times New Roman" w:hAnsi="Times New Roman"/>
            <w:lang w:val="en-US" w:eastAsia="zh-CN" w:bidi="hi-IN"/>
          </w:rPr>
          <w:t>kernel</w:t>
        </w:r>
        <w:r>
          <w:rPr>
            <w:rStyle w:val="InternetLink"/>
            <w:rFonts w:ascii="Times New Roman" w:hAnsi="Times New Roman"/>
            <w:lang w:val="ru-RU" w:eastAsia="zh-CN" w:bidi="hi-IN"/>
          </w:rPr>
          <w:t>.</w:t>
        </w:r>
        <w:r>
          <w:rPr>
            <w:rStyle w:val="InternetLink"/>
            <w:rFonts w:ascii="Times New Roman" w:hAnsi="Times New Roman"/>
            <w:lang w:val="en-US" w:eastAsia="zh-CN" w:bidi="hi-IN"/>
          </w:rPr>
          <w:t>org</w:t>
        </w:r>
        <w:r>
          <w:rPr>
            <w:rStyle w:val="InternetLink"/>
            <w:rFonts w:ascii="Times New Roman" w:hAnsi="Times New Roman"/>
            <w:lang w:val="ru-RU" w:eastAsia="zh-CN" w:bidi="hi-IN"/>
          </w:rPr>
          <w:t>/</w:t>
        </w:r>
        <w:r>
          <w:rPr>
            <w:rStyle w:val="InternetLink"/>
            <w:rFonts w:ascii="Times New Roman" w:hAnsi="Times New Roman"/>
            <w:lang w:val="en-US" w:eastAsia="zh-CN" w:bidi="hi-IN"/>
          </w:rPr>
          <w:t>mm</w:t>
        </w:r>
        <w:r>
          <w:rPr>
            <w:rStyle w:val="InternetLink"/>
            <w:rFonts w:ascii="Times New Roman" w:hAnsi="Times New Roman"/>
            <w:lang w:val="ru-RU" w:eastAsia="zh-CN" w:bidi="hi-IN"/>
          </w:rPr>
          <w:t>/</w:t>
        </w:r>
        <w:r>
          <w:rPr>
            <w:rStyle w:val="InternetLink"/>
            <w:rFonts w:ascii="Times New Roman" w:hAnsi="Times New Roman"/>
            <w:lang w:val="en-US" w:eastAsia="zh-CN" w:bidi="hi-IN"/>
          </w:rPr>
          <w:t>zsmalloc</w:t>
        </w:r>
        <w:r>
          <w:rPr>
            <w:rStyle w:val="InternetLink"/>
            <w:rFonts w:ascii="Times New Roman" w:hAnsi="Times New Roman"/>
            <w:lang w:val="ru-RU" w:eastAsia="zh-CN" w:bidi="hi-IN"/>
          </w:rPr>
          <w:t>.</w:t>
        </w:r>
        <w:r>
          <w:rPr>
            <w:rStyle w:val="InternetLink"/>
            <w:rFonts w:ascii="Times New Roman" w:hAnsi="Times New Roman"/>
            <w:lang w:val="en-US" w:eastAsia="zh-CN" w:bidi="hi-IN"/>
          </w:rPr>
          <w:t>html</w:t>
        </w:r>
      </w:hyperlink>
    </w:p>
    <w:p>
      <w:pPr>
        <w:pStyle w:val="Normal"/>
        <w:numPr>
          <w:ilvl w:val="0"/>
          <w:numId w:val="10"/>
        </w:numPr>
        <w:rPr>
          <w:rFonts w:ascii="Times New Roman" w:hAnsi="Times New Roman" w:cs="Times New Roman"/>
          <w:lang w:val="ru-RU"/>
        </w:rPr>
      </w:pPr>
      <w:r>
        <w:rPr>
          <w:rStyle w:val="Emphasis"/>
          <w:rFonts w:cs="Times New Roman" w:ascii="Times New Roman" w:hAnsi="Times New Roman"/>
          <w:i w:val="false"/>
          <w:iCs w:val="false"/>
          <w:lang w:val="ru-RU"/>
        </w:rPr>
        <w:t>М.</w:t>
      </w:r>
      <w:r>
        <w:rPr>
          <w:rStyle w:val="Emphasis"/>
          <w:rFonts w:cs="Times New Roman" w:ascii="Times New Roman" w:hAnsi="Times New Roman"/>
          <w:i w:val="false"/>
          <w:iCs w:val="false"/>
        </w:rPr>
        <w:t> </w:t>
      </w:r>
      <w:r>
        <w:rPr>
          <w:rStyle w:val="Emphasis"/>
          <w:rFonts w:cs="Times New Roman" w:ascii="Times New Roman" w:hAnsi="Times New Roman"/>
          <w:i w:val="false"/>
          <w:iCs w:val="false"/>
          <w:lang w:val="ru-RU"/>
        </w:rPr>
        <w:t>А.</w:t>
      </w:r>
      <w:r>
        <w:rPr>
          <w:rStyle w:val="Emphasis"/>
          <w:rFonts w:cs="Times New Roman" w:ascii="Times New Roman" w:hAnsi="Times New Roman"/>
          <w:i w:val="false"/>
          <w:iCs w:val="false"/>
        </w:rPr>
        <w:t> </w:t>
      </w:r>
      <w:r>
        <w:rPr>
          <w:rStyle w:val="Emphasis"/>
          <w:rFonts w:cs="Times New Roman" w:ascii="Times New Roman" w:hAnsi="Times New Roman"/>
          <w:i w:val="false"/>
          <w:iCs w:val="false"/>
          <w:lang w:val="ru-RU"/>
        </w:rPr>
        <w:t>Бабенко, М. В. Левин</w:t>
      </w:r>
      <w:r>
        <w:rPr>
          <w:rStyle w:val="Strong"/>
          <w:rFonts w:cs="Times New Roman" w:ascii="Times New Roman" w:hAnsi="Times New Roman"/>
          <w:i/>
          <w:iCs/>
          <w:lang w:val="ru-RU"/>
        </w:rPr>
        <w:t xml:space="preserve"> </w:t>
      </w:r>
      <w:r>
        <w:rPr>
          <w:rFonts w:ascii="Times New Roman" w:hAnsi="Times New Roman"/>
          <w:lang w:val="ru-RU"/>
        </w:rPr>
        <w:t>–</w:t>
      </w:r>
      <w:r>
        <w:rPr>
          <w:rStyle w:val="Strong"/>
          <w:rFonts w:cs="Times New Roman" w:ascii="Times New Roman" w:hAnsi="Times New Roman"/>
          <w:b w:val="false"/>
          <w:bCs w:val="false"/>
          <w:lang w:val="ru-RU"/>
        </w:rPr>
        <w:t xml:space="preserve"> Введение в</w:t>
      </w:r>
      <w:r>
        <w:rPr>
          <w:rStyle w:val="Strong"/>
          <w:rFonts w:cs="Times New Roman" w:ascii="Times New Roman" w:hAnsi="Times New Roman"/>
          <w:b w:val="false"/>
          <w:bCs w:val="false"/>
        </w:rPr>
        <w:t> </w:t>
      </w:r>
      <w:r>
        <w:rPr>
          <w:rStyle w:val="Strong"/>
          <w:rFonts w:cs="Times New Roman" w:ascii="Times New Roman" w:hAnsi="Times New Roman"/>
          <w:b w:val="false"/>
          <w:bCs w:val="false"/>
          <w:lang w:val="ru-RU"/>
        </w:rPr>
        <w:t>теорию алгоритмов и</w:t>
      </w:r>
      <w:r>
        <w:rPr>
          <w:rStyle w:val="Strong"/>
          <w:rFonts w:cs="Times New Roman" w:ascii="Times New Roman" w:hAnsi="Times New Roman"/>
          <w:b w:val="false"/>
          <w:bCs w:val="false"/>
        </w:rPr>
        <w:t> </w:t>
      </w:r>
      <w:r>
        <w:rPr>
          <w:rStyle w:val="Strong"/>
          <w:rFonts w:cs="Times New Roman" w:ascii="Times New Roman" w:hAnsi="Times New Roman"/>
          <w:b w:val="false"/>
          <w:bCs w:val="false"/>
          <w:lang w:val="ru-RU"/>
        </w:rPr>
        <w:t xml:space="preserve">структур данных / Москва: Издательство: «МЦНМО», 2016. </w:t>
      </w:r>
      <w:r>
        <w:rPr>
          <w:rFonts w:ascii="Times New Roman" w:hAnsi="Times New Roman"/>
          <w:lang w:val="ru-RU"/>
        </w:rPr>
        <w:t>– 47 с.</w:t>
      </w:r>
    </w:p>
    <w:p>
      <w:pPr>
        <w:pStyle w:val="Normal"/>
        <w:numPr>
          <w:ilvl w:val="0"/>
          <w:numId w:val="10"/>
        </w:numPr>
        <w:rPr>
          <w:rFonts w:ascii="Times New Roman" w:hAnsi="Times New Roman"/>
        </w:rPr>
      </w:pPr>
      <w:r>
        <w:rPr>
          <w:rFonts w:ascii="Times New Roman" w:hAnsi="Times New Roman"/>
        </w:rPr>
        <w:t xml:space="preserve">zram: introduce merge identical pages mechanism - Alexey Romanov [Электронный ресурс]. — Режим доступа: </w:t>
      </w:r>
      <w:hyperlink r:id="rId8">
        <w:r>
          <w:rPr>
            <w:rStyle w:val="InternetLink"/>
            <w:rFonts w:ascii="Times New Roman" w:hAnsi="Times New Roman"/>
          </w:rPr>
          <w:t>https://lore.kernel.org/all/20221121190020.66548-1-avromanov@sberdevices.ru/</w:t>
        </w:r>
      </w:hyperlink>
    </w:p>
    <w:p>
      <w:pPr>
        <w:pStyle w:val="Normal"/>
        <w:ind w:left="720" w:hanging="0"/>
        <w:rPr>
          <w:rFonts w:ascii="Times New Roman" w:hAnsi="Times New Roman"/>
        </w:rPr>
      </w:pPr>
      <w:r>
        <w:rPr>
          <w:rFonts w:ascii="Times New Roman" w:hAnsi="Times New Roman"/>
        </w:rPr>
      </w:r>
    </w:p>
    <w:p>
      <w:pPr>
        <w:pStyle w:val="Normal"/>
        <w:rPr>
          <w:rFonts w:ascii="Times New Roman" w:hAnsi="Times New Roman"/>
          <w:lang w:val="ru-RU"/>
        </w:rPr>
      </w:pPr>
      <w:r>
        <w:rPr>
          <w:rFonts w:ascii="Times New Roman" w:hAnsi="Times New Roman"/>
          <w:lang w:val="ru-RU"/>
        </w:rPr>
        <w:t>Романов Алексей Васильевич — студент кафедры «Программное обеспечение ЭВМ и информационные технологии», МГТУ им. Н. Э. Баумана, Москва, Российская Федерация.</w:t>
      </w:r>
    </w:p>
    <w:p>
      <w:pPr>
        <w:pStyle w:val="Normal"/>
        <w:rPr>
          <w:rFonts w:ascii="Times New Roman" w:hAnsi="Times New Roman"/>
          <w:lang w:val="ru-RU"/>
        </w:rPr>
      </w:pPr>
      <w:r>
        <w:rPr>
          <w:rFonts w:ascii="Times New Roman" w:hAnsi="Times New Roman"/>
          <w:lang w:val="ru-RU"/>
        </w:rPr>
      </w:r>
    </w:p>
    <w:p>
      <w:pPr>
        <w:pStyle w:val="Normal"/>
        <w:rPr>
          <w:rFonts w:ascii="Times New Roman" w:hAnsi="Times New Roman"/>
        </w:rPr>
      </w:pPr>
      <w:r>
        <w:rPr>
          <w:rFonts w:ascii="Times New Roman" w:hAnsi="Times New Roman"/>
          <w:lang w:val="ru-RU"/>
        </w:rPr>
        <w:t xml:space="preserve">Научный руководитель — Оленев Антон Александрович, старший преподаватель кафедры «Программное обеспечение ЭВМ и информационные технологии», МГТУ им. </w:t>
      </w:r>
      <w:r>
        <w:rPr>
          <w:rFonts w:ascii="Times New Roman" w:hAnsi="Times New Roman"/>
        </w:rPr>
        <w:t>Н. Э. Баумана, Москва, Российская федерация.</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MERGING IDENTICAL DATA OF MEMORY PAGES COMPRESSED WITH THE LINUX KERNEL MODULE.</w:t>
      </w:r>
    </w:p>
    <w:p>
      <w:pPr>
        <w:pStyle w:val="Normal"/>
        <w:rPr>
          <w:rFonts w:ascii="Times New Roman" w:hAnsi="Times New Roman"/>
          <w:b/>
          <w:b/>
          <w:bCs/>
        </w:rPr>
      </w:pPr>
      <w:r>
        <w:rPr>
          <w:rFonts w:ascii="Times New Roman" w:hAnsi="Times New Roman"/>
          <w:b/>
          <w:bCs/>
        </w:rPr>
      </w:r>
    </w:p>
    <w:p>
      <w:pPr>
        <w:pStyle w:val="Normal"/>
        <w:rPr/>
      </w:pPr>
      <w:r>
        <w:rPr>
          <w:rFonts w:ascii="Times New Roman" w:hAnsi="Times New Roman"/>
          <w:b/>
          <w:bCs/>
        </w:rPr>
        <w:t>A. V. Romanov</w:t>
      </w:r>
      <w:r>
        <w:rPr>
          <w:rFonts w:ascii="Times New Roman" w:hAnsi="Times New Roman"/>
        </w:rPr>
        <w:t xml:space="preserve"> </w:t>
        <w:tab/>
      </w:r>
      <w:hyperlink r:id="rId9">
        <w:r>
          <w:rPr>
            <w:rStyle w:val="InternetLink"/>
            <w:rFonts w:ascii="Times New Roman" w:hAnsi="Times New Roman"/>
          </w:rPr>
          <w:t>rav18u816@student.bmstu.ru</w:t>
        </w:r>
      </w:hyperlink>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Bauman Moscow State Technical University, Moscow, Russian Federation</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 xml:space="preserve">Abstract. </w:t>
      </w:r>
      <w:r>
        <w:rPr>
          <w:rFonts w:ascii="Times New Roman" w:hAnsi="Times New Roman"/>
          <w:i/>
          <w:iCs/>
        </w:rPr>
        <w:t>The article is devoted to optimizations in the memory management subsystem in the Linux kernel. The main concepts of memory management in the Linux kernel are briefly described. Data structures and the algorithm of the zram kernel module responsible for compressing memory pages are described. A method for combining memory pages containing identical data that were previously compressed by the corresponding Linux kernel module was developed. An analysis of the results of the developed algorithm on various processor architectures and different input data was conducted.</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 xml:space="preserve">Keywords. </w:t>
      </w:r>
      <w:r>
        <w:rPr>
          <w:rFonts w:ascii="Times New Roman" w:hAnsi="Times New Roman"/>
          <w:i/>
          <w:iCs/>
        </w:rPr>
        <w:t>Operating systems, Linux kernel, memory management, zram, data compression, data deduplication.</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rPr>
        <w:t>Romanov A. A. — student, Department of Computer Software and Information Technologies, Bauman Moscow State Technical University, Moscow, Russian Federation.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Scientific advisor — Olenev A. A, senior lecturer, Department of Computer Software and</w:t>
      </w:r>
    </w:p>
    <w:p>
      <w:pPr>
        <w:pStyle w:val="Normal"/>
        <w:spacing w:lineRule="auto" w:line="360"/>
        <w:rPr>
          <w:rFonts w:ascii="Times New Roman" w:hAnsi="Times New Roman"/>
        </w:rPr>
      </w:pPr>
      <w:r>
        <w:rPr>
          <w:rFonts w:ascii="Times New Roman" w:hAnsi="Times New Roman"/>
        </w:rPr>
        <w:t>Information Technologies, Bauman Moscow State Technical University, Moscow, Russian Federation.</w:t>
      </w:r>
    </w:p>
    <w:sectPr>
      <w:type w:val="nextPage"/>
      <w:pgSz w:w="12240" w:h="15840"/>
      <w:pgMar w:left="1134" w:right="850" w:header="0" w:top="1134" w:footer="0" w:bottom="85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789"/>
        </w:tabs>
        <w:ind w:left="1789" w:hanging="360"/>
      </w:pPr>
      <w:rPr>
        <w:rFonts w:ascii="Symbol" w:hAnsi="Symbol" w:cs="Symbol" w:hint="default"/>
      </w:rPr>
    </w:lvl>
    <w:lvl w:ilvl="1">
      <w:start w:val="1"/>
      <w:numFmt w:val="bullet"/>
      <w:lvlText w:val="◦"/>
      <w:lvlJc w:val="left"/>
      <w:pPr>
        <w:tabs>
          <w:tab w:val="num" w:pos="2149"/>
        </w:tabs>
        <w:ind w:left="2149" w:hanging="360"/>
      </w:pPr>
      <w:rPr>
        <w:rFonts w:ascii="OpenSymbol" w:hAnsi="OpenSymbol" w:cs="OpenSymbol" w:hint="default"/>
      </w:rPr>
    </w:lvl>
    <w:lvl w:ilvl="2">
      <w:start w:val="1"/>
      <w:numFmt w:val="bullet"/>
      <w:lvlText w:val="▪"/>
      <w:lvlJc w:val="left"/>
      <w:pPr>
        <w:tabs>
          <w:tab w:val="num" w:pos="2509"/>
        </w:tabs>
        <w:ind w:left="2509" w:hanging="360"/>
      </w:pPr>
      <w:rPr>
        <w:rFonts w:ascii="OpenSymbol" w:hAnsi="OpenSymbol" w:cs="OpenSymbol" w:hint="default"/>
      </w:rPr>
    </w:lvl>
    <w:lvl w:ilvl="3">
      <w:start w:val="1"/>
      <w:numFmt w:val="bullet"/>
      <w:lvlText w:val=""/>
      <w:lvlJc w:val="left"/>
      <w:pPr>
        <w:tabs>
          <w:tab w:val="num" w:pos="2869"/>
        </w:tabs>
        <w:ind w:left="2869" w:hanging="360"/>
      </w:pPr>
      <w:rPr>
        <w:rFonts w:ascii="Symbol" w:hAnsi="Symbol" w:cs="Symbol" w:hint="default"/>
      </w:rPr>
    </w:lvl>
    <w:lvl w:ilvl="4">
      <w:start w:val="1"/>
      <w:numFmt w:val="bullet"/>
      <w:lvlText w:val="◦"/>
      <w:lvlJc w:val="left"/>
      <w:pPr>
        <w:tabs>
          <w:tab w:val="num" w:pos="3229"/>
        </w:tabs>
        <w:ind w:left="3229" w:hanging="360"/>
      </w:pPr>
      <w:rPr>
        <w:rFonts w:ascii="OpenSymbol" w:hAnsi="OpenSymbol" w:cs="OpenSymbol" w:hint="default"/>
      </w:rPr>
    </w:lvl>
    <w:lvl w:ilvl="5">
      <w:start w:val="1"/>
      <w:numFmt w:val="bullet"/>
      <w:lvlText w:val="▪"/>
      <w:lvlJc w:val="left"/>
      <w:pPr>
        <w:tabs>
          <w:tab w:val="num" w:pos="3589"/>
        </w:tabs>
        <w:ind w:left="3589" w:hanging="360"/>
      </w:pPr>
      <w:rPr>
        <w:rFonts w:ascii="OpenSymbol" w:hAnsi="OpenSymbol" w:cs="OpenSymbol" w:hint="default"/>
      </w:rPr>
    </w:lvl>
    <w:lvl w:ilvl="6">
      <w:start w:val="1"/>
      <w:numFmt w:val="bullet"/>
      <w:lvlText w:val=""/>
      <w:lvlJc w:val="left"/>
      <w:pPr>
        <w:tabs>
          <w:tab w:val="num" w:pos="3949"/>
        </w:tabs>
        <w:ind w:left="3949" w:hanging="360"/>
      </w:pPr>
      <w:rPr>
        <w:rFonts w:ascii="Symbol" w:hAnsi="Symbol" w:cs="Symbol" w:hint="default"/>
      </w:rPr>
    </w:lvl>
    <w:lvl w:ilvl="7">
      <w:start w:val="1"/>
      <w:numFmt w:val="bullet"/>
      <w:lvlText w:val="◦"/>
      <w:lvlJc w:val="left"/>
      <w:pPr>
        <w:tabs>
          <w:tab w:val="num" w:pos="4309"/>
        </w:tabs>
        <w:ind w:left="4309" w:hanging="360"/>
      </w:pPr>
      <w:rPr>
        <w:rFonts w:ascii="OpenSymbol" w:hAnsi="OpenSymbol" w:cs="OpenSymbol" w:hint="default"/>
      </w:rPr>
    </w:lvl>
    <w:lvl w:ilvl="8">
      <w:start w:val="1"/>
      <w:numFmt w:val="bullet"/>
      <w:lvlText w:val="▪"/>
      <w:lvlJc w:val="left"/>
      <w:pPr>
        <w:tabs>
          <w:tab w:val="num" w:pos="4669"/>
        </w:tabs>
        <w:ind w:left="4669" w:hanging="360"/>
      </w:pPr>
      <w:rPr>
        <w:rFonts w:ascii="OpenSymbol" w:hAnsi="OpenSymbol" w:cs="OpenSymbol" w:hint="default"/>
      </w:rPr>
    </w:lvl>
  </w:abstractNum>
  <w:abstractNum w:abstractNumId="7">
    <w:lvl w:ilvl="0">
      <w:start w:val="1"/>
      <w:numFmt w:val="bullet"/>
      <w:lvlText w:val=""/>
      <w:lvlJc w:val="left"/>
      <w:pPr>
        <w:tabs>
          <w:tab w:val="num" w:pos="1789"/>
        </w:tabs>
        <w:ind w:left="1789" w:hanging="360"/>
      </w:pPr>
      <w:rPr>
        <w:rFonts w:ascii="Symbol" w:hAnsi="Symbol" w:cs="Symbol" w:hint="default"/>
      </w:rPr>
    </w:lvl>
    <w:lvl w:ilvl="1">
      <w:start w:val="1"/>
      <w:numFmt w:val="bullet"/>
      <w:lvlText w:val="◦"/>
      <w:lvlJc w:val="left"/>
      <w:pPr>
        <w:tabs>
          <w:tab w:val="num" w:pos="2149"/>
        </w:tabs>
        <w:ind w:left="2149" w:hanging="360"/>
      </w:pPr>
      <w:rPr>
        <w:rFonts w:ascii="OpenSymbol" w:hAnsi="OpenSymbol" w:cs="OpenSymbol" w:hint="default"/>
      </w:rPr>
    </w:lvl>
    <w:lvl w:ilvl="2">
      <w:start w:val="1"/>
      <w:numFmt w:val="bullet"/>
      <w:lvlText w:val="▪"/>
      <w:lvlJc w:val="left"/>
      <w:pPr>
        <w:tabs>
          <w:tab w:val="num" w:pos="2509"/>
        </w:tabs>
        <w:ind w:left="2509" w:hanging="360"/>
      </w:pPr>
      <w:rPr>
        <w:rFonts w:ascii="OpenSymbol" w:hAnsi="OpenSymbol" w:cs="OpenSymbol" w:hint="default"/>
      </w:rPr>
    </w:lvl>
    <w:lvl w:ilvl="3">
      <w:start w:val="1"/>
      <w:numFmt w:val="bullet"/>
      <w:lvlText w:val=""/>
      <w:lvlJc w:val="left"/>
      <w:pPr>
        <w:tabs>
          <w:tab w:val="num" w:pos="2869"/>
        </w:tabs>
        <w:ind w:left="2869" w:hanging="360"/>
      </w:pPr>
      <w:rPr>
        <w:rFonts w:ascii="Symbol" w:hAnsi="Symbol" w:cs="Symbol" w:hint="default"/>
      </w:rPr>
    </w:lvl>
    <w:lvl w:ilvl="4">
      <w:start w:val="1"/>
      <w:numFmt w:val="bullet"/>
      <w:lvlText w:val="◦"/>
      <w:lvlJc w:val="left"/>
      <w:pPr>
        <w:tabs>
          <w:tab w:val="num" w:pos="3229"/>
        </w:tabs>
        <w:ind w:left="3229" w:hanging="360"/>
      </w:pPr>
      <w:rPr>
        <w:rFonts w:ascii="OpenSymbol" w:hAnsi="OpenSymbol" w:cs="OpenSymbol" w:hint="default"/>
      </w:rPr>
    </w:lvl>
    <w:lvl w:ilvl="5">
      <w:start w:val="1"/>
      <w:numFmt w:val="bullet"/>
      <w:lvlText w:val="▪"/>
      <w:lvlJc w:val="left"/>
      <w:pPr>
        <w:tabs>
          <w:tab w:val="num" w:pos="3589"/>
        </w:tabs>
        <w:ind w:left="3589" w:hanging="360"/>
      </w:pPr>
      <w:rPr>
        <w:rFonts w:ascii="OpenSymbol" w:hAnsi="OpenSymbol" w:cs="OpenSymbol" w:hint="default"/>
      </w:rPr>
    </w:lvl>
    <w:lvl w:ilvl="6">
      <w:start w:val="1"/>
      <w:numFmt w:val="bullet"/>
      <w:lvlText w:val=""/>
      <w:lvlJc w:val="left"/>
      <w:pPr>
        <w:tabs>
          <w:tab w:val="num" w:pos="3949"/>
        </w:tabs>
        <w:ind w:left="3949" w:hanging="360"/>
      </w:pPr>
      <w:rPr>
        <w:rFonts w:ascii="Symbol" w:hAnsi="Symbol" w:cs="Symbol" w:hint="default"/>
      </w:rPr>
    </w:lvl>
    <w:lvl w:ilvl="7">
      <w:start w:val="1"/>
      <w:numFmt w:val="bullet"/>
      <w:lvlText w:val="◦"/>
      <w:lvlJc w:val="left"/>
      <w:pPr>
        <w:tabs>
          <w:tab w:val="num" w:pos="4309"/>
        </w:tabs>
        <w:ind w:left="4309" w:hanging="360"/>
      </w:pPr>
      <w:rPr>
        <w:rFonts w:ascii="OpenSymbol" w:hAnsi="OpenSymbol" w:cs="OpenSymbol" w:hint="default"/>
      </w:rPr>
    </w:lvl>
    <w:lvl w:ilvl="8">
      <w:start w:val="1"/>
      <w:numFmt w:val="bullet"/>
      <w:lvlText w:val="▪"/>
      <w:lvlJc w:val="left"/>
      <w:pPr>
        <w:tabs>
          <w:tab w:val="num" w:pos="4669"/>
        </w:tabs>
        <w:ind w:left="4669" w:hanging="360"/>
      </w:pPr>
      <w:rPr>
        <w:rFonts w:ascii="OpenSymbol" w:hAnsi="OpenSymbol" w:cs="OpenSymbol" w:hint="default"/>
      </w:rPr>
    </w:lvl>
  </w:abstractNum>
  <w:abstractNum w:abstractNumId="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AR PL KaitiM GB"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UnresolvedMention">
    <w:name w:val="Unresolved Mention"/>
    <w:basedOn w:val="DefaultParagraphFont"/>
    <w:uiPriority w:val="99"/>
    <w:semiHidden/>
    <w:unhideWhenUsed/>
    <w:qFormat/>
    <w:rsid w:val="005d093f"/>
    <w:rPr>
      <w:color w:val="605E5C"/>
      <w:shd w:fill="E1DFDD" w:val="clear"/>
    </w:rPr>
  </w:style>
  <w:style w:type="character" w:styleId="PlaceholderText">
    <w:name w:val="Placeholder Text"/>
    <w:basedOn w:val="DefaultParagraphFont"/>
    <w:uiPriority w:val="99"/>
    <w:semiHidden/>
    <w:qFormat/>
    <w:rsid w:val="005d093f"/>
    <w:rPr>
      <w:color w:val="808080"/>
    </w:rPr>
  </w:style>
  <w:style w:type="character" w:styleId="Strong">
    <w:name w:val="Strong"/>
    <w:basedOn w:val="DefaultParagraphFont"/>
    <w:uiPriority w:val="22"/>
    <w:qFormat/>
    <w:rsid w:val="00f136a9"/>
    <w:rPr>
      <w:b/>
      <w:bCs/>
    </w:rPr>
  </w:style>
  <w:style w:type="character" w:styleId="Emphasis">
    <w:name w:val="Emphasis"/>
    <w:basedOn w:val="DefaultParagraphFont"/>
    <w:uiPriority w:val="20"/>
    <w:qFormat/>
    <w:rsid w:val="00f136a9"/>
    <w:rPr>
      <w:i/>
      <w:i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rPr/>
  </w:style>
  <w:style w:type="paragraph" w:styleId="TableHeading" w:customStyle="1">
    <w:name w:val="Table Heading"/>
    <w:basedOn w:val="TableContents"/>
    <w:qFormat/>
    <w:pPr>
      <w:jc w:val="center"/>
    </w:pPr>
    <w:rPr>
      <w:b/>
      <w:bCs/>
    </w:rPr>
  </w:style>
  <w:style w:type="paragraph" w:styleId="Footer">
    <w:name w:val="Footer"/>
    <w:basedOn w:val="HeaderandFooter"/>
    <w:pPr>
      <w:tabs>
        <w:tab w:val="clear" w:pos="4986"/>
        <w:tab w:val="clear" w:pos="9972"/>
        <w:tab w:val="center" w:pos="5128" w:leader="none"/>
        <w:tab w:val="right" w:pos="10256"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v18u816@student.bmstu.r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docs.kernel.org/admin-guide/blockdev/zram.html" TargetMode="External"/><Relationship Id="rId7" Type="http://schemas.openxmlformats.org/officeDocument/2006/relationships/hyperlink" Target="https://docs.kernel.org/mm/zsmalloc.html" TargetMode="External"/><Relationship Id="rId8" Type="http://schemas.openxmlformats.org/officeDocument/2006/relationships/hyperlink" Target="https://lore.kernel.org/all/20221121190020.66548-1-avromanov@sberdevices.ru/" TargetMode="External"/><Relationship Id="rId9" Type="http://schemas.openxmlformats.org/officeDocument/2006/relationships/hyperlink" Target="mailto:rav18u816@student.bmstu.ru"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LibreOffice/7.0.4.2$Linux_X86_64 LibreOffice_project/00$Build-2</Application>
  <AppVersion>15.0000</AppVersion>
  <Pages>9</Pages>
  <Words>2449</Words>
  <Characters>16022</Characters>
  <CharactersWithSpaces>18348</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2023-05-10T23:24:00Z</dcterms:created>
  <dc:creator/>
  <dc:description/>
  <dc:language>en-US</dc:language>
  <cp:lastModifiedBy/>
  <dcterms:modified xsi:type="dcterms:W3CDTF">2023-05-11T14:37:07Z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