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6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" y="0"/>
                      <wp:lineTo x="-10" y="21344"/>
                      <wp:lineTo x="21309" y="21344"/>
                      <wp:lineTo x="21309" y="0"/>
                      <wp:lineTo x="-1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8"/>
        </w:rPr>
      </w:pPr>
      <w:r>
        <w:rPr>
          <w:b/>
          <w:sz w:val="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       «ИНФОРМАТИКА И СИСТЕМЫ УПРАВЛЕНИЯ»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iCs/>
        </w:rPr>
      </w:pPr>
      <w:r>
        <w:rPr/>
        <w:t xml:space="preserve">КАФЕДРА    </w:t>
      </w:r>
      <w:r>
        <w:rPr>
          <w:color w:val="000000"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  <w:sz w:val="44"/>
        </w:rPr>
      </w:pPr>
      <w:r>
        <w:rPr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jc w:val="center"/>
        <w:rPr/>
      </w:pPr>
      <w:r>
        <w:rPr>
          <w:b/>
          <w:i/>
          <w:sz w:val="40"/>
        </w:rPr>
        <w:t xml:space="preserve">Метод программной реализации доверенной среды исполнения с помощью виртуализации процессоров архитектуры ARM 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Студент      </w:t>
      </w:r>
      <w:r>
        <w:rPr>
          <w:u w:val="single"/>
        </w:rPr>
        <w:t>ИУ7-4</w:t>
      </w:r>
      <w:r>
        <w:rPr>
          <w:color w:val="000000"/>
          <w:u w:val="single"/>
        </w:rPr>
        <w:t>2М</w:t>
      </w:r>
      <w:r>
        <w:rPr/>
        <w:tab/>
        <w:tab/>
        <w:tab/>
        <w:t xml:space="preserve">           </w:t>
      </w:r>
      <w:r>
        <w:rPr>
          <w:b/>
        </w:rPr>
        <w:t xml:space="preserve">_________________             </w:t>
      </w:r>
      <w:r>
        <w:rPr>
          <w:u w:val="single"/>
        </w:rPr>
        <w:t>Романов А. В.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Руководитель ВКР </w:t>
        <w:tab/>
        <w:tab/>
        <w:tab/>
        <w:tab/>
        <w:tab/>
      </w:r>
      <w:r>
        <w:rPr>
          <w:b/>
        </w:rPr>
        <w:t xml:space="preserve">_________________             </w:t>
      </w:r>
      <w:r>
        <w:rPr>
          <w:u w:val="single"/>
        </w:rPr>
        <w:t>Бекасов Д. Е.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Нормоконтролер </w:t>
        <w:tab/>
        <w:tab/>
        <w:tab/>
        <w:tab/>
        <w:tab/>
      </w:r>
      <w:r>
        <w:rPr>
          <w:b/>
        </w:rPr>
        <w:t>_________________             ____________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2024      г.</w:t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>
          <w:sz w:val="16"/>
          <w:szCs w:val="16"/>
        </w:rPr>
      </w:pPr>
      <w:r>
        <w:rPr/>
        <w:t>Заведующий кафедрой ИУ7</w:t>
      </w:r>
    </w:p>
    <w:p>
      <w:pPr>
        <w:pStyle w:val="Normal"/>
        <w:jc w:val="right"/>
        <w:rPr/>
      </w:pPr>
      <w:r>
        <w:rPr/>
        <w:t>______________  Рудаков И.В.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 Фамилия)</w:t>
      </w:r>
    </w:p>
    <w:p>
      <w:pPr>
        <w:pStyle w:val="Normal"/>
        <w:spacing w:lineRule="auto" w:line="360"/>
        <w:jc w:val="right"/>
        <w:rPr/>
      </w:pPr>
      <w:r>
        <w:rPr/>
        <w:t>« 20 »  10   2023 г.</w:t>
      </w:r>
    </w:p>
    <w:p>
      <w:pPr>
        <w:pStyle w:val="22"/>
        <w:widowControl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 xml:space="preserve">на выполнение выпускной квалификационной работы 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/>
      </w:pPr>
      <w:r>
        <w:rPr/>
        <w:t xml:space="preserve">Студент группы  </w:t>
      </w:r>
      <w:r>
        <w:rPr>
          <w:u w:val="single"/>
        </w:rPr>
        <w:t>ИУ7-3</w:t>
      </w:r>
      <w:r>
        <w:rPr>
          <w:color w:val="000000"/>
          <w:u w:val="single"/>
        </w:rPr>
        <w:t>2М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Романов Алексей Васильевич</w:t>
      </w:r>
    </w:p>
    <w:p>
      <w:pPr>
        <w:pStyle w:val="Normal"/>
        <w:jc w:val="center"/>
        <w:rPr/>
      </w:pPr>
      <w:r>
        <w:rPr/>
        <w:t>(фамилия, имя, отчество)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</w:t>
      </w:r>
      <w:r>
        <w:rPr>
          <w:u w:val="single"/>
        </w:rPr>
        <w:t>Метод программной реализации доверенной среды исполнения с помощью виртуализации процессоров архитектуры ARM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jc w:val="both"/>
        <w:rPr/>
      </w:pPr>
      <w:r>
        <w:rPr/>
        <w:t>При выполнении ВКР:</w:t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16"/>
        <w:gridCol w:w="1410"/>
      </w:tblGrid>
      <w:tr>
        <w:trPr>
          <w:trHeight w:val="308" w:hRule="atLeast"/>
        </w:trPr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Да/Нет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ind w:left="284" w:hanging="284"/>
              <w:jc w:val="both"/>
              <w:rPr/>
            </w:pPr>
            <w:r>
              <w:rPr/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ind w:left="284" w:hanging="284"/>
              <w:jc w:val="both"/>
              <w:rPr/>
            </w:pPr>
            <w:r>
              <w:rPr/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ind w:left="284" w:hanging="284"/>
              <w:jc w:val="both"/>
              <w:rPr/>
            </w:pPr>
            <w:r>
              <w:rPr/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ind w:left="284" w:hanging="284"/>
              <w:jc w:val="both"/>
              <w:rPr/>
            </w:pPr>
            <w:r>
              <w:rPr/>
              <w:t>Результаты НИР (ОКР), выполняемой в МГТУ им. Н.Э.Баумана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  <w:tr>
        <w:trPr/>
        <w:tc>
          <w:tcPr>
            <w:tcW w:w="8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ind w:left="284" w:hanging="284"/>
              <w:jc w:val="both"/>
              <w:rPr/>
            </w:pPr>
            <w:r>
              <w:rPr/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BodyText2"/>
        <w:spacing w:lineRule="auto" w:line="276"/>
        <w:rPr>
          <w:lang w:val="ru-RU"/>
        </w:rPr>
      </w:pPr>
      <w:r>
        <w:rPr/>
        <w:t xml:space="preserve">Тема </w:t>
      </w:r>
      <w:r>
        <w:rPr>
          <w:lang w:val="ru-RU"/>
        </w:rPr>
        <w:t xml:space="preserve"> </w:t>
      </w:r>
      <w:r>
        <w:rPr/>
        <w:t xml:space="preserve">квалификационной </w:t>
      </w:r>
      <w:r>
        <w:rPr>
          <w:lang w:val="ru-RU"/>
        </w:rPr>
        <w:t xml:space="preserve"> </w:t>
      </w:r>
      <w:r>
        <w:rPr/>
        <w:t>работы</w:t>
      </w:r>
      <w:r>
        <w:rPr>
          <w:lang w:val="ru-RU"/>
        </w:rPr>
        <w:t xml:space="preserve"> </w:t>
      </w:r>
      <w:r>
        <w:rPr/>
        <w:t xml:space="preserve"> утверждена</w:t>
      </w:r>
      <w:r>
        <w:rPr>
          <w:lang w:val="ru-RU"/>
        </w:rPr>
        <w:t xml:space="preserve"> </w:t>
      </w:r>
      <w:r>
        <w:rPr/>
        <w:t xml:space="preserve"> распоряжением</w:t>
      </w:r>
      <w:r>
        <w:rPr>
          <w:lang w:val="ru-RU"/>
        </w:rPr>
        <w:t xml:space="preserve"> </w:t>
      </w:r>
      <w:r>
        <w:rPr/>
        <w:t xml:space="preserve"> по</w:t>
      </w:r>
      <w:r>
        <w:rPr>
          <w:lang w:val="ru-RU"/>
        </w:rPr>
        <w:t xml:space="preserve">  </w:t>
      </w:r>
      <w:r>
        <w:rPr/>
        <w:t xml:space="preserve"> факультету ИУ</w:t>
      </w:r>
    </w:p>
    <w:p>
      <w:pPr>
        <w:pStyle w:val="BodyText2"/>
        <w:spacing w:lineRule="auto" w:line="276"/>
        <w:rPr/>
      </w:pPr>
      <w:r>
        <w:rPr/>
        <w:t xml:space="preserve"> № </w:t>
      </w:r>
      <w:r>
        <w:rPr>
          <w:lang w:val="ru-RU"/>
        </w:rPr>
        <w:t>27.00-00-03/900</w:t>
      </w:r>
      <w:r>
        <w:rPr/>
        <w:t xml:space="preserve"> </w:t>
      </w:r>
      <w:r>
        <w:rPr>
          <w:lang w:val="ru-RU"/>
        </w:rPr>
        <w:t xml:space="preserve">     </w:t>
      </w:r>
      <w:r>
        <w:rPr/>
        <w:t>от «</w:t>
      </w:r>
      <w:r>
        <w:rPr>
          <w:lang w:val="ru-RU"/>
        </w:rPr>
        <w:t>10</w:t>
      </w:r>
      <w:r>
        <w:rPr/>
        <w:t xml:space="preserve">  » </w:t>
      </w:r>
      <w:r>
        <w:rPr>
          <w:lang w:val="ru-RU"/>
        </w:rPr>
        <w:t xml:space="preserve"> 11  </w:t>
      </w:r>
      <w:r>
        <w:rPr/>
        <w:t xml:space="preserve"> 202</w:t>
      </w:r>
      <w:r>
        <w:rPr>
          <w:lang w:val="ru-RU"/>
        </w:rPr>
        <w:t>3</w:t>
      </w:r>
      <w:r>
        <w:rPr/>
        <w:t xml:space="preserve"> г.</w:t>
      </w:r>
    </w:p>
    <w:p>
      <w:pPr>
        <w:pStyle w:val="BodyText2"/>
        <w:rPr>
          <w:color w:val="FF0000"/>
        </w:rPr>
      </w:pPr>
      <w:r>
        <w:rPr>
          <w:color w:val="FF0000"/>
        </w:rPr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>
          <w:lang w:val="ru-RU"/>
        </w:rPr>
      </w:pPr>
      <w:r>
        <w:rPr/>
        <w:t xml:space="preserve">Часть 1. Аналитический раздел      </w:t>
      </w:r>
      <w:r>
        <w:rPr>
          <w:b w:val="false"/>
          <w:u w:val="single"/>
        </w:rPr>
        <w:t>Пр</w:t>
      </w:r>
      <w:r>
        <w:rPr>
          <w:b w:val="false"/>
          <w:u w:val="single"/>
          <w:lang w:val="ru-RU"/>
        </w:rPr>
        <w:t>едставить</w:t>
      </w:r>
      <w:r>
        <w:rPr>
          <w:b w:val="false"/>
          <w:u w:val="single"/>
        </w:rPr>
        <w:t xml:space="preserve"> </w:t>
      </w:r>
      <w:r>
        <w:rPr>
          <w:b w:val="false"/>
          <w:u w:val="single"/>
          <w:lang w:val="ru-RU"/>
        </w:rPr>
        <w:t>обзор</w:t>
      </w:r>
      <w:r>
        <w:rPr>
          <w:b w:val="false"/>
          <w:u w:val="single"/>
        </w:rPr>
        <w:t xml:space="preserve"> реализаций доверенных сред исполнения</w:t>
      </w:r>
      <w:r>
        <w:rPr>
          <w:b w:val="false"/>
          <w:u w:val="single"/>
          <w:lang w:val="ru-RU"/>
        </w:rPr>
        <w:t xml:space="preserve"> и</w:t>
      </w:r>
      <w:r>
        <w:rPr>
          <w:b w:val="false"/>
          <w:u w:val="single"/>
        </w:rPr>
        <w:t xml:space="preserve"> </w:t>
      </w:r>
      <w:r>
        <w:rPr>
          <w:b w:val="false"/>
          <w:u w:val="single"/>
          <w:lang w:val="ru-RU"/>
        </w:rPr>
        <w:t>о</w:t>
      </w:r>
      <w:r>
        <w:rPr>
          <w:b w:val="false"/>
          <w:u w:val="single"/>
        </w:rPr>
        <w:t xml:space="preserve">писать </w:t>
      </w:r>
      <w:r>
        <w:rPr>
          <w:b w:val="false"/>
          <w:u w:val="single"/>
          <w:lang w:val="ru-RU"/>
        </w:rPr>
        <w:t xml:space="preserve">их </w:t>
      </w:r>
      <w:r>
        <w:rPr>
          <w:b w:val="false"/>
          <w:u w:val="single"/>
        </w:rPr>
        <w:t xml:space="preserve">особенности. </w:t>
      </w:r>
      <w:r>
        <w:rPr>
          <w:b w:val="false"/>
          <w:u w:val="single"/>
          <w:lang w:val="ru-RU"/>
        </w:rPr>
        <w:t>Сформулировать критерии оценки и на основе них сравнить</w:t>
      </w:r>
      <w:r>
        <w:rPr>
          <w:b w:val="false"/>
          <w:u w:val="single"/>
        </w:rPr>
        <w:t xml:space="preserve"> существующие реализаци</w:t>
      </w:r>
      <w:r>
        <w:rPr>
          <w:b w:val="false"/>
          <w:u w:val="single"/>
          <w:lang w:val="ru-RU"/>
        </w:rPr>
        <w:t>и</w:t>
      </w:r>
      <w:r>
        <w:rPr>
          <w:b w:val="false"/>
          <w:u w:val="single"/>
        </w:rPr>
        <w:t>.</w:t>
      </w:r>
      <w:r>
        <w:rPr>
          <w:b w:val="false"/>
          <w:u w:val="single"/>
          <w:lang w:val="ru-RU"/>
        </w:rPr>
        <w:t xml:space="preserve"> Представить обзор средств виртуализации в процессорных системах </w:t>
      </w:r>
      <w:r>
        <w:rPr>
          <w:b w:val="false"/>
          <w:u w:val="single"/>
          <w:lang w:val="en-US"/>
        </w:rPr>
        <w:t>ARM</w:t>
      </w:r>
      <w:r>
        <w:rPr>
          <w:b w:val="false"/>
          <w:u w:val="single"/>
          <w:lang w:val="ru-RU"/>
        </w:rPr>
        <w:t xml:space="preserve">. Представить формализованную постановку задачи на разработку метода программной реализации доверенной среды исполнения с помощью виртуализации процессоров архитектуры </w:t>
      </w:r>
      <w:r>
        <w:rPr>
          <w:b w:val="false"/>
          <w:u w:val="single"/>
          <w:lang w:val="en-US"/>
        </w:rPr>
        <w:t>ARM</w:t>
      </w:r>
      <w:r>
        <w:rPr>
          <w:b w:val="false"/>
          <w:u w:val="single"/>
          <w:lang w:val="ru-RU"/>
        </w:rPr>
        <w:t>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/>
      </w:pPr>
      <w:r>
        <w:rPr>
          <w:b/>
          <w:i/>
        </w:rPr>
        <w:t xml:space="preserve">Часть 2. Конструкторский раздел      </w:t>
      </w:r>
      <w:r>
        <w:rPr>
          <w:i/>
          <w:u w:val="single"/>
        </w:rPr>
        <w:t>Разработать метод программной реализации доверенной среды исполнения с помощью виртуализации процессоров архитектуры ARM и представить его формальное описание в виде диаграмм IDEF0 и схем алгоритмов. Выполнить проектирование ПО для реализации данного метода.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i/>
        </w:rPr>
        <w:t xml:space="preserve">Часть 3. Технологический раздел      </w:t>
      </w:r>
      <w:r>
        <w:rPr>
          <w:i/>
        </w:rPr>
        <w:t xml:space="preserve"> </w:t>
      </w:r>
      <w:r>
        <w:rPr>
          <w:i/>
          <w:u w:val="single"/>
        </w:rPr>
        <w:t>Обосновать выбор средства программной реализации доверенной среды исполнения с помощью виртуализации процессоров архитектуры ARM. Разработать программное обеспечение, реализующее метод доверенной среды исполнения с помощью виртуализации процессоров архитектуры ARM.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i/>
        </w:rPr>
        <w:t xml:space="preserve">Часть 4. Исследовательский раздел   </w:t>
      </w:r>
      <w:r>
        <w:rPr>
          <w:i/>
          <w:u w:val="single"/>
        </w:rPr>
        <w:t>Провести исследование эффективности и применимости разработанного программного обеспечения. Выполнить сравнение результатов работы разработанного метода и метода с аппаратной поддержкой доверенной среды исполнения на базе процессоров с архитектурой ARM (ARM TrustZone).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квалификационной работы:</w:t>
      </w:r>
    </w:p>
    <w:p>
      <w:pPr>
        <w:pStyle w:val="Normal"/>
        <w:jc w:val="both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jc w:val="both"/>
        <w:rPr/>
      </w:pPr>
      <w:r>
        <w:rPr/>
        <w:t xml:space="preserve">Расчетно-пояснительная записка на </w:t>
      </w:r>
      <w:r>
        <w:rPr>
          <w:u w:val="single"/>
        </w:rPr>
        <w:t>70</w:t>
      </w:r>
      <w:r>
        <w:rPr/>
        <w:t xml:space="preserve"> листах формата А4.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Презентация, состоящая из 15-20 слайдов. На слайдах должны быть отражены: цель и задачи ВКР, постановка задачи, используемые методы и алгоритмы, структура программного обеспечения, результаты проведенных исследований._________________________________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_12__ » ___10_________ 2023__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соответствии с учебным планом выпускную квалификационную работу выполнить в полном объеме в срок до « _27___ » ____05________ 2024____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Руководитель квалификационной работы</w:t>
      </w:r>
      <w:r>
        <w:rPr/>
        <w:tab/>
        <w:t xml:space="preserve">_________________             </w:t>
      </w:r>
      <w:r>
        <w:rPr>
          <w:color w:val="000000"/>
          <w:u w:val="single"/>
        </w:rPr>
        <w:t>Бекасов Д. Е.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12.10.2023)                             (И.О. 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Студент</w:t>
        <w:tab/>
        <w:tab/>
        <w:tab/>
        <w:tab/>
        <w:tab/>
        <w:tab/>
        <w:t xml:space="preserve">_________________             </w:t>
      </w:r>
      <w:r>
        <w:rPr>
          <w:color w:val="000000"/>
          <w:u w:val="single"/>
        </w:rPr>
        <w:t>Романов А. В</w:t>
      </w:r>
      <w:r>
        <w:rPr>
          <w:color w:val="000000"/>
        </w:rPr>
        <w:t>.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12.10.2023)                             (И.О. Фамилия)            </w:t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1"/>
        <w:ind w:firstLine="278"/>
        <w:rPr/>
      </w:pPr>
      <w:r>
        <w:rPr/>
      </w:r>
    </w:p>
    <w:p>
      <w:pPr>
        <w:pStyle w:val="Normal"/>
        <w:spacing w:lineRule="auto" w:line="360"/>
        <w:ind w:right="-2" w:hanging="0"/>
        <w:rPr/>
      </w:pPr>
      <w:r>
        <w:rPr>
          <w:b/>
          <w:bCs/>
        </w:rPr>
        <w:t>ФАКУЛЬТЕТ</w:t>
      </w:r>
      <w:r>
        <w:rPr/>
        <w:t xml:space="preserve">   </w:t>
      </w:r>
      <w:r>
        <w:rPr>
          <w:b/>
        </w:rPr>
        <w:t>ИУ</w:t>
      </w:r>
      <w:r>
        <w:rPr/>
        <w:tab/>
        <w:tab/>
        <w:tab/>
        <w:tab/>
        <w:tab/>
        <w:tab/>
        <w:t>УТВЕРЖДАЮ</w:t>
      </w:r>
    </w:p>
    <w:p>
      <w:pPr>
        <w:pStyle w:val="Normal"/>
        <w:rPr/>
      </w:pPr>
      <w:r>
        <w:rPr>
          <w:b/>
          <w:bCs/>
        </w:rPr>
        <w:t xml:space="preserve">КАФЕДРА       </w:t>
      </w:r>
      <w:r>
        <w:rPr/>
        <w:t xml:space="preserve"> </w:t>
      </w:r>
      <w:r>
        <w:rPr>
          <w:b/>
        </w:rPr>
        <w:t>ИУ7</w:t>
        <w:tab/>
        <w:tab/>
        <w:tab/>
        <w:tab/>
        <w:t xml:space="preserve">            </w:t>
      </w:r>
      <w:r>
        <w:rPr/>
        <w:t>Заведующий кафедрой   ИУ7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>
      <w:pPr>
        <w:pStyle w:val="Normal"/>
        <w:rPr/>
      </w:pPr>
      <w:r>
        <w:rPr>
          <w:b/>
          <w:bCs/>
        </w:rPr>
        <w:t>ГРУППА</w:t>
      </w:r>
      <w:r>
        <w:rPr/>
        <w:t xml:space="preserve"> </w:t>
      </w:r>
      <w:r>
        <w:rPr>
          <w:b/>
        </w:rPr>
        <w:t xml:space="preserve">       </w:t>
      </w:r>
      <w:r>
        <w:rPr>
          <w:b/>
          <w:color w:val="000000"/>
        </w:rPr>
        <w:t>ИУ7-42М</w:t>
      </w:r>
      <w:r>
        <w:rPr/>
        <w:tab/>
        <w:tab/>
        <w:tab/>
        <w:tab/>
        <w:t xml:space="preserve">                                                       </w:t>
      </w:r>
      <w:r>
        <w:rPr>
          <w:u w:val="single"/>
        </w:rPr>
        <w:t>Рудаков И.В.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>
      <w:pPr>
        <w:pStyle w:val="Normal"/>
        <w:spacing w:lineRule="auto" w:line="360"/>
        <w:jc w:val="right"/>
        <w:rPr/>
      </w:pPr>
      <w:r>
        <w:rPr/>
        <w:t>« 20»   10   2023 г.</w:t>
      </w:r>
    </w:p>
    <w:p>
      <w:pPr>
        <w:pStyle w:val="1"/>
        <w:ind w:firstLine="278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>
        <w:rPr>
          <w:rFonts w:ascii="Times New Roman" w:hAnsi="Times New Roman"/>
          <w:sz w:val="28"/>
        </w:rPr>
        <w:t xml:space="preserve"> студента:__________________</w:t>
      </w:r>
      <w:r>
        <w:rPr>
          <w:color w:val="000000"/>
          <w:u w:val="single"/>
        </w:rPr>
        <w:t>Романов Алексей Васильевич</w:t>
      </w:r>
      <w:r>
        <w:rPr>
          <w:rFonts w:ascii="Times New Roman" w:hAnsi="Times New Roman"/>
          <w:sz w:val="28"/>
        </w:rPr>
        <w:t>_________________</w:t>
      </w:r>
    </w:p>
    <w:p>
      <w:pPr>
        <w:pStyle w:val="1"/>
        <w:ind w:left="4760" w:hanging="507"/>
        <w:jc w:val="left"/>
        <w:rPr/>
      </w:pPr>
      <w:r>
        <w:rPr>
          <w:sz w:val="18"/>
        </w:rPr>
        <w:t>(фамилия, имя, отчество)</w:t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</w:t>
      </w:r>
      <w:r>
        <w:rPr>
          <w:color w:val="000000"/>
          <w:u w:val="single"/>
        </w:rPr>
        <w:t>Метод программной реализации среды исполнения с помощью виртуализации процессоров архитектуры ARM</w:t>
      </w:r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</w:r>
    </w:p>
    <w:tbl>
      <w:tblPr>
        <w:tblW w:w="9721" w:type="dxa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539"/>
        <w:gridCol w:w="3713"/>
        <w:gridCol w:w="1107"/>
        <w:gridCol w:w="1132"/>
        <w:gridCol w:w="1590"/>
        <w:gridCol w:w="1639"/>
      </w:tblGrid>
      <w:tr>
        <w:trPr>
          <w:trHeight w:val="444" w:hRule="exact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4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>
        <w:trPr>
          <w:trHeight w:val="269" w:hRule="exact"/>
        </w:trPr>
        <w:tc>
          <w:tcPr>
            <w:tcW w:w="539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713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>
        <w:trPr>
          <w:trHeight w:val="89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FR1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24.10.2023</w:t>
            </w:r>
          </w:p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24.10.2023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ind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2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1 часть Аналитический раздел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24.12.2023</w:t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113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22.12.2023</w:t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88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2 часть Конструкторский раздел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11.04.2024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8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3,4 части Технологический и Исследовательский разделы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50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2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37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Нормоконтролер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9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Внешняя рецензия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25.05.2024</w:t>
            </w:r>
          </w:p>
          <w:p>
            <w:pPr>
              <w:pStyle w:val="Normal"/>
              <w:widowControl w:val="false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1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с 27.05.2024</w:t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1"/>
        <w:jc w:val="left"/>
        <w:rPr>
          <w:i/>
          <w:i/>
        </w:rPr>
      </w:pPr>
      <w:r>
        <w:rPr>
          <w:i/>
        </w:rPr>
      </w:r>
    </w:p>
    <w:p>
      <w:pPr>
        <w:pStyle w:val="1"/>
        <w:jc w:val="left"/>
        <w:rPr>
          <w:sz w:val="20"/>
        </w:rPr>
      </w:pPr>
      <w:r>
        <w:rPr>
          <w:i/>
          <w:sz w:val="20"/>
        </w:rPr>
        <w:t xml:space="preserve"> </w:t>
      </w:r>
      <w:r>
        <w:rPr>
          <w:i/>
          <w:sz w:val="20"/>
        </w:rPr>
        <w:t>Студент ___________</w:t>
      </w:r>
      <w:r>
        <w:rPr>
          <w:sz w:val="20"/>
        </w:rPr>
        <w:t>_______________</w:t>
        <w:tab/>
        <w:t xml:space="preserve">             </w:t>
      </w:r>
      <w:r>
        <w:rPr>
          <w:i/>
          <w:sz w:val="20"/>
        </w:rPr>
        <w:t xml:space="preserve">Руководитель работы _________ </w:t>
      </w:r>
      <w:r>
        <w:rPr>
          <w:sz w:val="20"/>
        </w:rPr>
        <w:t>_____________</w:t>
      </w:r>
      <w:r>
        <w:rPr>
          <w:i/>
          <w:sz w:val="20"/>
        </w:rPr>
        <w:t xml:space="preserve"> </w:t>
      </w:r>
    </w:p>
    <w:p>
      <w:pPr>
        <w:pStyle w:val="1"/>
        <w:jc w:val="center"/>
        <w:rPr>
          <w:i/>
          <w:i/>
          <w:sz w:val="20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   12.10.2023)</w:t>
        <w:tab/>
        <w:tab/>
        <w:tab/>
        <w:tab/>
        <w:tab/>
        <w:tab/>
        <w:tab/>
        <w:t>(подпись    12.10.2023)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1"/>
        <w:ind w:firstLine="278"/>
        <w:rPr>
          <w:sz w:val="18"/>
        </w:rPr>
      </w:pPr>
      <w:r>
        <w:rPr>
          <w:sz w:val="1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НАПРАВЛЕНИЕ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 ГОСУДАРСТВЕННУЮ ИТОГОВУЮ АТТЕСТАЦИЮ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Председателю</w:t>
      </w:r>
    </w:p>
    <w:p>
      <w:pPr>
        <w:pStyle w:val="Normal"/>
        <w:jc w:val="center"/>
        <w:rPr>
          <w:b/>
          <w:b/>
        </w:rPr>
      </w:pPr>
      <w:r>
        <w:rPr>
          <w:b/>
        </w:rPr>
        <w:t>Государственной Экзаменационной Комиссии №____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факультета        ИУ   </w:t>
      </w:r>
      <w:r>
        <w:rPr>
          <w:i/>
        </w:rPr>
        <w:t xml:space="preserve">            </w:t>
      </w:r>
      <w:r>
        <w:rPr/>
        <w:t>МГТУ им. Н.Э. Баумана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Направляется студент ___________________________________________группы ___________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на защиту выпускной квалификационной работы 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rPr/>
      </w:pPr>
      <w:r>
        <w:rPr/>
        <w:t xml:space="preserve">Декан факультета </w:t>
        <w:tab/>
      </w:r>
      <w:r>
        <w:rPr>
          <w:i/>
        </w:rPr>
        <w:t>______________________________</w:t>
        <w:tab/>
      </w:r>
      <w:r>
        <w:rPr/>
        <w:t>«____»_____________ 2024 г.</w:t>
      </w:r>
    </w:p>
    <w:p>
      <w:pPr>
        <w:pStyle w:val="Normal"/>
        <w:ind w:left="1440" w:hanging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Справка об успеваемости</w:t>
      </w:r>
    </w:p>
    <w:p>
      <w:pPr>
        <w:pStyle w:val="Normal"/>
        <w:spacing w:before="120" w:after="0"/>
        <w:jc w:val="both"/>
        <w:rPr/>
      </w:pPr>
      <w:r>
        <w:rPr/>
        <w:t xml:space="preserve">Студент </w:t>
      </w:r>
      <w:r>
        <w:rPr>
          <w:u w:val="single"/>
        </w:rPr>
        <w:t xml:space="preserve">                                                               </w:t>
      </w:r>
      <w:r>
        <w:rPr/>
        <w:t xml:space="preserve"> за время пребывания в МГТУ им. Н.Э. Баумана</w:t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с 20 ____ г. по 20 ____ г. полностью выполнил учебный план со следующими оценками: отлично – </w:t>
      </w:r>
      <w:r>
        <w:rPr>
          <w:u w:val="single"/>
        </w:rPr>
        <w:t xml:space="preserve">              </w:t>
      </w:r>
      <w:r>
        <w:rPr/>
        <w:t xml:space="preserve"> %, хорошо –  </w:t>
      </w:r>
      <w:r>
        <w:rPr>
          <w:u w:val="single"/>
        </w:rPr>
        <w:t xml:space="preserve">              </w:t>
      </w:r>
      <w:r>
        <w:rPr/>
        <w:t xml:space="preserve"> %, удовлетворительно – </w:t>
      </w:r>
      <w:r>
        <w:rPr>
          <w:u w:val="single"/>
        </w:rPr>
        <w:t xml:space="preserve">             </w:t>
      </w:r>
      <w:r>
        <w:rPr/>
        <w:t xml:space="preserve"> %.</w:t>
      </w:r>
    </w:p>
    <w:p>
      <w:pPr>
        <w:pStyle w:val="Heading3"/>
        <w:spacing w:lineRule="auto" w:line="240"/>
        <w:ind w:firstLine="2160"/>
        <w:rPr>
          <w:sz w:val="14"/>
          <w:szCs w:val="24"/>
        </w:rPr>
      </w:pPr>
      <w:r>
        <w:rPr>
          <w:sz w:val="14"/>
          <w:szCs w:val="24"/>
        </w:rPr>
      </w:r>
    </w:p>
    <w:p>
      <w:pPr>
        <w:pStyle w:val="Heading3"/>
        <w:spacing w:lineRule="auto" w:line="240"/>
        <w:ind w:firstLine="2160"/>
        <w:rPr>
          <w:sz w:val="24"/>
          <w:szCs w:val="24"/>
        </w:rPr>
      </w:pPr>
      <w:r>
        <w:rPr>
          <w:b w:val="false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  <w:tab/>
        <w:t>______________________________</w:t>
      </w:r>
    </w:p>
    <w:p>
      <w:pPr>
        <w:pStyle w:val="Normal"/>
        <w:ind w:left="1440" w:hanging="0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Отзыв руководителя выпускной квалификационной работы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/>
        <w:t>Студент 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Heading3"/>
        <w:spacing w:lineRule="auto" w:line="240"/>
        <w:rPr>
          <w:b w:val="false"/>
          <w:b w:val="false"/>
          <w:sz w:val="24"/>
          <w:lang w:val="ru-RU"/>
        </w:rPr>
      </w:pPr>
      <w:r>
        <w:rPr>
          <w:b w:val="false"/>
          <w:sz w:val="24"/>
          <w:szCs w:val="24"/>
        </w:rPr>
        <w:t xml:space="preserve">Руководитель </w:t>
      </w:r>
      <w:r>
        <w:rPr>
          <w:b w:val="false"/>
          <w:sz w:val="24"/>
          <w:szCs w:val="24"/>
          <w:lang w:val="ru-RU"/>
        </w:rPr>
        <w:t>ВКР</w:t>
      </w:r>
      <w:r>
        <w:rPr>
          <w:sz w:val="24"/>
          <w:szCs w:val="24"/>
        </w:rPr>
        <w:tab/>
        <w:t>_______________________________</w:t>
      </w:r>
      <w:r>
        <w:rPr>
          <w:sz w:val="24"/>
          <w:szCs w:val="24"/>
          <w:lang w:val="ru-RU"/>
        </w:rPr>
        <w:tab/>
      </w:r>
      <w:r>
        <w:rPr>
          <w:b w:val="false"/>
          <w:sz w:val="24"/>
        </w:rPr>
        <w:t>«____»_____________ 202</w:t>
      </w:r>
      <w:r>
        <w:rPr>
          <w:b w:val="false"/>
          <w:sz w:val="24"/>
          <w:lang w:val="ru-RU"/>
        </w:rPr>
        <w:t>4</w:t>
      </w:r>
      <w:r>
        <w:rPr>
          <w:b w:val="false"/>
          <w:sz w:val="24"/>
        </w:rPr>
        <w:t xml:space="preserve">  г.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spacing w:lineRule="auto" w:line="276"/>
        <w:rPr/>
      </w:pPr>
      <w:r>
        <w:rPr/>
        <w:t>______________________________  __________________   ______________</w:t>
        <w:tab/>
        <w:t xml:space="preserve"> ______________</w:t>
      </w:r>
    </w:p>
    <w:p>
      <w:pPr>
        <w:pStyle w:val="Heading3"/>
        <w:spacing w:lineRule="auto" w:line="240"/>
        <w:rPr>
          <w:b w:val="false"/>
          <w:b w:val="false"/>
          <w:sz w:val="16"/>
          <w:szCs w:val="16"/>
          <w:lang w:val="ru-RU"/>
        </w:rPr>
      </w:pPr>
      <w:r>
        <w:rPr>
          <w:b w:val="false"/>
          <w:sz w:val="16"/>
          <w:szCs w:val="16"/>
        </w:rPr>
        <w:t xml:space="preserve">                            </w:t>
      </w:r>
      <w:r>
        <w:rPr>
          <w:b w:val="false"/>
          <w:sz w:val="16"/>
          <w:szCs w:val="16"/>
        </w:rPr>
        <w:tab/>
        <w:t xml:space="preserve">         </w:t>
        <w:tab/>
        <w:tab/>
        <w:tab/>
        <w:tab/>
        <w:t xml:space="preserve">  (ФИО студента)</w:t>
        <w:tab/>
        <w:tab/>
        <w:t>(подпись)</w:t>
        <w:tab/>
        <w:tab/>
        <w:t xml:space="preserve">               (дата)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e7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06b2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qFormat/>
    <w:rsid w:val="002b3a24"/>
    <w:pPr>
      <w:keepNext w:val="true"/>
      <w:spacing w:lineRule="exact" w:line="300"/>
      <w:jc w:val="both"/>
      <w:outlineLvl w:val="2"/>
    </w:pPr>
    <w:rPr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qFormat/>
    <w:rsid w:val="002b3a24"/>
    <w:pPr>
      <w:keepNext w:val="true"/>
      <w:spacing w:lineRule="exact" w:line="300"/>
      <w:jc w:val="center"/>
      <w:outlineLvl w:val="3"/>
    </w:pPr>
    <w:rPr>
      <w:b/>
      <w:sz w:val="20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азвание Знак"/>
    <w:qFormat/>
    <w:rsid w:val="00675f72"/>
    <w:rPr>
      <w:rFonts w:ascii="Times New Roman" w:hAnsi="Times New Roman" w:eastAsia="Times New Roman"/>
      <w:i/>
      <w:sz w:val="26"/>
    </w:rPr>
  </w:style>
  <w:style w:type="character" w:styleId="2" w:customStyle="1">
    <w:name w:val="Основной текст 2 Знак"/>
    <w:link w:val="21"/>
    <w:qFormat/>
    <w:rsid w:val="00675f72"/>
    <w:rPr>
      <w:rFonts w:ascii="Times New Roman" w:hAnsi="Times New Roman" w:eastAsia="Times New Roman"/>
      <w:sz w:val="24"/>
    </w:rPr>
  </w:style>
  <w:style w:type="character" w:styleId="3" w:customStyle="1">
    <w:name w:val="Основной текст 3 Знак"/>
    <w:link w:val="31"/>
    <w:qFormat/>
    <w:rsid w:val="00675f72"/>
    <w:rPr>
      <w:rFonts w:ascii="Times New Roman" w:hAnsi="Times New Roman" w:eastAsia="Times New Roman"/>
      <w:b/>
      <w:i/>
      <w:sz w:val="24"/>
    </w:rPr>
  </w:style>
  <w:style w:type="character" w:styleId="31" w:customStyle="1">
    <w:name w:val="Заголовок 3 Знак"/>
    <w:link w:val="30"/>
    <w:qFormat/>
    <w:rsid w:val="002b3a24"/>
    <w:rPr>
      <w:rFonts w:ascii="Times New Roman" w:hAnsi="Times New Roman" w:eastAsia="Times New Roman"/>
      <w:b/>
    </w:rPr>
  </w:style>
  <w:style w:type="character" w:styleId="4" w:customStyle="1">
    <w:name w:val="Заголовок 4 Знак"/>
    <w:qFormat/>
    <w:rsid w:val="002b3a24"/>
    <w:rPr>
      <w:rFonts w:ascii="Times New Roman" w:hAnsi="Times New Roman" w:eastAsia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character" w:styleId="Emphasis">
    <w:name w:val="Emphasis"/>
    <w:uiPriority w:val="20"/>
    <w:qFormat/>
    <w:rsid w:val="00b65a9d"/>
    <w:rPr>
      <w:i/>
      <w:iCs/>
    </w:rPr>
  </w:style>
  <w:style w:type="character" w:styleId="Style12" w:customStyle="1">
    <w:name w:val="Верхний колонтитул Знак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Style13" w:customStyle="1">
    <w:name w:val="Нижний колонтитул Знак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21" w:customStyle="1">
    <w:name w:val="Заголовок 2 Знак"/>
    <w:uiPriority w:val="9"/>
    <w:semiHidden/>
    <w:qFormat/>
    <w:rsid w:val="00106b22"/>
    <w:rPr>
      <w:rFonts w:ascii="Cambria" w:hAnsi="Cambria" w:eastAsia="Times New Roman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sid w:val="00a4734f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1" w:customStyle="1">
    <w:name w:val="Обычный1"/>
    <w:qFormat/>
    <w:rsid w:val="00595e71"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R1" w:customStyle="1">
    <w:name w:val="FR1"/>
    <w:qFormat/>
    <w:rsid w:val="00595e71"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2005" w:customStyle="1">
    <w:name w:val="МАУ'2005 Основной текст"/>
    <w:basedOn w:val="Normal"/>
    <w:next w:val="Normal"/>
    <w:qFormat/>
    <w:rsid w:val="00595e71"/>
    <w:pPr>
      <w:spacing w:lineRule="auto" w:line="276"/>
      <w:ind w:firstLine="709"/>
      <w:jc w:val="both"/>
    </w:pPr>
    <w:rPr>
      <w:rFonts w:ascii="Arial,Bold" w:hAnsi="Arial,Bold"/>
    </w:rPr>
  </w:style>
  <w:style w:type="paragraph" w:styleId="22" w:customStyle="1">
    <w:name w:val="Обычный2"/>
    <w:link w:val="20"/>
    <w:qFormat/>
    <w:rsid w:val="00675f7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675f72"/>
    <w:pPr>
      <w:jc w:val="center"/>
    </w:pPr>
    <w:rPr>
      <w:i/>
      <w:sz w:val="26"/>
      <w:szCs w:val="20"/>
      <w:lang w:val="x-none" w:eastAsia="x-none"/>
    </w:rPr>
  </w:style>
  <w:style w:type="paragraph" w:styleId="BodyText2">
    <w:name w:val="Body Text 2"/>
    <w:basedOn w:val="Normal"/>
    <w:qFormat/>
    <w:rsid w:val="00675f72"/>
    <w:pPr>
      <w:jc w:val="both"/>
    </w:pPr>
    <w:rPr>
      <w:szCs w:val="20"/>
      <w:lang w:val="x-none" w:eastAsia="x-none"/>
    </w:rPr>
  </w:style>
  <w:style w:type="paragraph" w:styleId="BodyText3">
    <w:name w:val="Body Text 3"/>
    <w:basedOn w:val="Normal"/>
    <w:qFormat/>
    <w:rsid w:val="00675f72"/>
    <w:pPr>
      <w:jc w:val="both"/>
    </w:pPr>
    <w:rPr>
      <w:b/>
      <w:i/>
      <w:szCs w:val="20"/>
      <w:lang w:val="x-none" w:eastAsia="x-none"/>
    </w:rPr>
  </w:style>
  <w:style w:type="paragraph" w:styleId="NormalWeb">
    <w:name w:val="Normal (Web)"/>
    <w:basedOn w:val="Normal"/>
    <w:unhideWhenUsed/>
    <w:qFormat/>
    <w:rsid w:val="00b65a9d"/>
    <w:pPr>
      <w:spacing w:beforeAutospacing="1" w:afterAutospacing="1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1944b5"/>
    <w:pPr>
      <w:tabs>
        <w:tab w:val="clear" w:pos="709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Footer">
    <w:name w:val="Footer"/>
    <w:basedOn w:val="Normal"/>
    <w:uiPriority w:val="99"/>
    <w:unhideWhenUsed/>
    <w:rsid w:val="001944b5"/>
    <w:pPr>
      <w:tabs>
        <w:tab w:val="clear" w:pos="709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Style21" w:customStyle="1">
    <w:name w:val="Style21"/>
    <w:basedOn w:val="Normal"/>
    <w:qFormat/>
    <w:rsid w:val="002d720b"/>
    <w:pPr>
      <w:widowControl w:val="false"/>
      <w:spacing w:lineRule="exact" w:line="307"/>
      <w:ind w:hanging="336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0a67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LibreOffice/7.0.4.2$Linux_X86_64 LibreOffice_project/00$Build-2</Application>
  <AppVersion>15.0000</AppVersion>
  <Pages>5</Pages>
  <Words>834</Words>
  <Characters>7721</Characters>
  <CharactersWithSpaces>9157</CharactersWithSpaces>
  <Paragraphs>183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2023-11-30T16:20:00Z</dcterms:created>
  <dc:creator>Татьяна</dc:creator>
  <dc:description/>
  <dc:language>en-US</dc:language>
  <cp:lastModifiedBy/>
  <cp:lastPrinted>2023-10-05T09:53:00Z</cp:lastPrinted>
  <dcterms:modified xsi:type="dcterms:W3CDTF">2023-12-02T13:11:39Z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