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after="180"/>
      </w:pPr>
      <w:r>
        <w:rPr>
          <w:b/>
          <w:sz w:val="34"/>
          <w:szCs w:val="34"/>
        </w:rPr>
        <w:t xml:space="preserve">EditorialHub</w:t>
      </w:r>
    </w:p>
    <w:p>
      <w:pPr>
        <w:jc w:val="left"/>
        <w:spacing w:after="180"/>
      </w:pPr>
      <w:r>
        <w:rPr>
          <w:b/>
          <w:sz w:val="28"/>
          <w:szCs w:val="28"/>
        </w:rPr>
        <w:t xml:space="preserve">Analisis Ejecutivo Comparativo entre el Documento Fundacional y el Estado Actual del Proyecto</w:t>
      </w:r>
    </w:p>
    <w:p/>
    <w:p>
      <w:pPr>
        <w:jc w:val="left"/>
        <w:spacing w:after="180"/>
      </w:pPr>
      <w:r>
        <w:rPr>
          <w:sz w:val="22"/>
          <w:szCs w:val="22"/>
        </w:rPr>
        <w:t xml:space="preserve">Fecha de elaboracion: 2026-03-16</w:t>
      </w:r>
    </w:p>
    <w:p/>
    <w:p>
      <w:pPr>
        <w:jc w:val="left"/>
        <w:spacing w:after="180"/>
      </w:pPr>
      <w:r>
        <w:rPr>
          <w:sz w:val="22"/>
          <w:szCs w:val="22"/>
        </w:rPr>
        <w:t xml:space="preserve">---</w:t>
      </w:r>
    </w:p>
    <w:p/>
    <w:p>
      <w:pPr>
        <w:jc w:val="left"/>
        <w:spacing w:after="180"/>
      </w:pPr>
      <w:r>
        <w:rPr>
          <w:b/>
          <w:sz w:val="28"/>
          <w:szCs w:val="28"/>
        </w:rPr>
        <w:t xml:space="preserve">1. Proposito de este informe</w:t>
      </w:r>
    </w:p>
    <w:p/>
    <w:p>
      <w:pPr>
        <w:jc w:val="left"/>
        <w:spacing w:after="180"/>
      </w:pPr>
      <w:r>
        <w:rPr>
          <w:sz w:val="22"/>
          <w:szCs w:val="22"/>
        </w:rPr>
        <w:t xml:space="preserve">Este documento tiene cuatro objetivos centrales.</w:t>
      </w:r>
    </w:p>
    <w:p/>
    <w:p>
      <w:pPr>
        <w:jc w:val="left"/>
        <w:spacing w:after="180"/>
      </w:pPr>
      <w:r>
        <w:rPr>
          <w:sz w:val="22"/>
          <w:szCs w:val="22"/>
        </w:rPr>
        <w:t xml:space="preserve">El primero es dejar constancia, en lenguaje natural y con criterio ejecutivo, de la comprension integral del documento fundacional que dio origen a EditorialHub. No se trata de un resumen superficial, sino de una lectura interpretativa orientada a producto, negocio, arquitectura y prioridades de construccion.</w:t>
      </w:r>
    </w:p>
    <w:p/>
    <w:p>
      <w:pPr>
        <w:jc w:val="left"/>
        <w:spacing w:after="180"/>
      </w:pPr>
      <w:r>
        <w:rPr>
          <w:sz w:val="22"/>
          <w:szCs w:val="22"/>
        </w:rPr>
        <w:t xml:space="preserve">El segundo es comparar esa vision original contra el estado real del sistema actualmente implementado en el repositorio. La intencion no es juzgar negativamente el avance, sino identificar con claridad que partes de la vision ya fueron absorbidas por el producto, cuales estan encaminadas, cuales todavia no se han desarrollado y cuales conviene revisar o incluso replantear.</w:t>
      </w:r>
    </w:p>
    <w:p/>
    <w:p>
      <w:pPr>
        <w:jc w:val="left"/>
        <w:spacing w:after="180"/>
      </w:pPr>
      <w:r>
        <w:rPr>
          <w:sz w:val="22"/>
          <w:szCs w:val="22"/>
        </w:rPr>
        <w:t xml:space="preserve">El tercero es distinguir, dentro del documento original, que ideas conservan hoy su mayor valor estrategico y cuales deben entenderse como aspiraciones validas pero no prioritarias para la etapa presente.</w:t>
      </w:r>
    </w:p>
    <w:p/>
    <w:p>
      <w:pPr>
        <w:jc w:val="left"/>
        <w:spacing w:after="180"/>
      </w:pPr>
      <w:r>
        <w:rPr>
          <w:sz w:val="22"/>
          <w:szCs w:val="22"/>
        </w:rPr>
        <w:t xml:space="preserve">El cuarto es definir una ruta ejecutiva de continuidad desde el estado real actual. Es decir: dado lo que ya existe, dado lo que dice el documento base y dado el nivel de madurez del proyecto, que conviene construir a continuacion para acercar EditorialHub a su mejor version sin perder foco.</w:t>
      </w:r>
    </w:p>
    <w:p/>
    <w:p>
      <w:pPr>
        <w:jc w:val="left"/>
        <w:spacing w:after="180"/>
      </w:pPr>
      <w:r>
        <w:rPr>
          <w:sz w:val="22"/>
          <w:szCs w:val="22"/>
        </w:rPr>
        <w:t xml:space="preserve">---</w:t>
      </w:r>
    </w:p>
    <w:p/>
    <w:p>
      <w:pPr>
        <w:jc w:val="left"/>
        <w:spacing w:after="180"/>
      </w:pPr>
      <w:r>
        <w:rPr>
          <w:b/>
          <w:sz w:val="28"/>
          <w:szCs w:val="28"/>
        </w:rPr>
        <w:t xml:space="preserve">2. Lectura ejecutiva del documento fundacional</w:t>
      </w:r>
    </w:p>
    <w:p/>
    <w:p>
      <w:pPr>
        <w:jc w:val="left"/>
        <w:spacing w:after="180"/>
      </w:pPr>
      <w:r>
        <w:rPr>
          <w:b/>
          <w:sz w:val="24"/>
          <w:szCs w:val="24"/>
        </w:rPr>
        <w:t xml:space="preserve">2.1 La verdadera naturaleza del proyecto</w:t>
      </w:r>
    </w:p>
    <w:p/>
    <w:p>
      <w:pPr>
        <w:jc w:val="left"/>
        <w:spacing w:after="180"/>
      </w:pPr>
      <w:r>
        <w:rPr>
          <w:sz w:val="22"/>
          <w:szCs w:val="22"/>
        </w:rPr>
        <w:t xml:space="preserve">El documento fundacional deja claro que EditorialHub no fue concebido como una simple tienda de ebooks ni como un marketplace editorial generico. La plataforma nace como un activo editorial propio, con control integral de narrativa, presencia de marca, experiencia del lector, politica de autores y reglas comerciales. En otras palabras, la plataforma no es solo un canal de venta: es una estructura de poder editorial independiente.</w:t>
      </w:r>
    </w:p>
    <w:p/>
    <w:p>
      <w:pPr>
        <w:jc w:val="left"/>
        <w:spacing w:after="180"/>
      </w:pPr>
      <w:r>
        <w:rPr>
          <w:sz w:val="22"/>
          <w:szCs w:val="22"/>
        </w:rPr>
        <w:t xml:space="preserve">La idea mas importante del documento es que el alcance del proyecto rebasa la tecnologia. EditorialHub se entiende como una estrategia de autonomia. La tesis central es que las plataformas masivas ofrecen alcance, pero al precio de identidad, relacion con el lector y control de negocio. EditorialHub se propone exactamente lo contrario: menos dependencia, mas identidad, mas control y una relacion mas justa entre plataforma, autor y comprador.</w:t>
      </w:r>
    </w:p>
    <w:p/>
    <w:p>
      <w:pPr>
        <w:jc w:val="left"/>
        <w:spacing w:after="180"/>
      </w:pPr>
      <w:r>
        <w:rPr>
          <w:b/>
          <w:sz w:val="24"/>
          <w:szCs w:val="24"/>
        </w:rPr>
        <w:t xml:space="preserve">2.2 Los dos ejes que dan sentido al sistema</w:t>
      </w:r>
    </w:p>
    <w:p/>
    <w:p>
      <w:pPr>
        <w:jc w:val="left"/>
        <w:spacing w:after="180"/>
      </w:pPr>
      <w:r>
        <w:rPr>
          <w:sz w:val="22"/>
          <w:szCs w:val="22"/>
        </w:rPr>
        <w:t xml:space="preserve">El documento organiza toda la vision sobre dos ejes fundacionales.</w:t>
      </w:r>
    </w:p>
    <w:p/>
    <w:p>
      <w:pPr>
        <w:jc w:val="left"/>
        <w:spacing w:after="180"/>
      </w:pPr>
      <w:r>
        <w:rPr>
          <w:sz w:val="22"/>
          <w:szCs w:val="22"/>
        </w:rPr>
        <w:t xml:space="preserve">El primer eje es el control editorial propio. La plataforma esta pensada para que su fundador publique, venda y promueva sus propias obras con control total, sin pagar comision interna y sin someter su catalogo a logicas ajenas. Este eje no es una nota secundaria; es una condicion estructural del sistema.</w:t>
      </w:r>
    </w:p>
    <w:p/>
    <w:p>
      <w:pPr>
        <w:jc w:val="left"/>
        <w:spacing w:after="180"/>
      </w:pPr>
      <w:r>
        <w:rPr>
          <w:sz w:val="22"/>
          <w:szCs w:val="22"/>
        </w:rPr>
        <w:t xml:space="preserve">El segundo eje es la apertura a autores invitados bajo un modelo justo. El documento insiste en que EditorialHub debe ser atractivo para autores externos porque ofrece comisiones radicalmente mas bajas que las plataformas masivas, mayor transparencia, herramientas incluidas y un sistema de permanencia que premia la actividad real.</w:t>
      </w:r>
    </w:p>
    <w:p/>
    <w:p>
      <w:pPr>
        <w:jc w:val="left"/>
        <w:spacing w:after="180"/>
      </w:pPr>
      <w:r>
        <w:rPr>
          <w:b/>
          <w:sz w:val="24"/>
          <w:szCs w:val="24"/>
        </w:rPr>
        <w:t xml:space="preserve">2.3 El diferenciador profundo del producto</w:t>
      </w:r>
    </w:p>
    <w:p/>
    <w:p>
      <w:pPr>
        <w:jc w:val="left"/>
        <w:spacing w:after="180"/>
      </w:pPr>
      <w:r>
        <w:rPr>
          <w:sz w:val="22"/>
          <w:szCs w:val="22"/>
        </w:rPr>
        <w:t xml:space="preserve">Aunque el documento menciona muchos diferenciales, en realidad hay tres que concentran la mayor potencia estrategica.</w:t>
      </w:r>
    </w:p>
    <w:p/>
    <w:p>
      <w:pPr>
        <w:jc w:val="left"/>
        <w:spacing w:after="180"/>
      </w:pPr>
      <w:r>
        <w:rPr>
          <w:sz w:val="22"/>
          <w:szCs w:val="22"/>
        </w:rPr>
        <w:t xml:space="preserve">El primero es la identidad editorial propia. EditorialHub no quiere ser un contenedor neutral; quiere tener voz, criterio, curaduria y una presencia distinguible.</w:t>
      </w:r>
    </w:p>
    <w:p/>
    <w:p>
      <w:pPr>
        <w:jc w:val="left"/>
        <w:spacing w:after="180"/>
      </w:pPr>
      <w:r>
        <w:rPr>
          <w:sz w:val="22"/>
          <w:szCs w:val="22"/>
        </w:rPr>
        <w:t xml:space="preserve">El segundo es la transparencia financiera. El documento es enfatico en que el autor debe entender cuanto se vende, cuanto retiene la plataforma, cuanto descuenta el procesador y cuanto gana realmente.</w:t>
      </w:r>
    </w:p>
    <w:p/>
    <w:p>
      <w:pPr>
        <w:jc w:val="left"/>
        <w:spacing w:after="180"/>
      </w:pPr>
      <w:r>
        <w:rPr>
          <w:sz w:val="22"/>
          <w:szCs w:val="22"/>
        </w:rPr>
        <w:t xml:space="preserve">El tercero, y probablemente el mas importante, es el sistema de fidelidad. El documento lo presenta no como un detalle gamificado, sino como el diferenciador comercial mas fuerte del proyecto. La logica es muy poderosa: entre mas participa y permanece el autor, menos paga. Ese mecanismo convierte la retencion en una propuesta visible, auditable y defendible.</w:t>
      </w:r>
    </w:p>
    <w:p/>
    <w:p>
      <w:pPr>
        <w:jc w:val="left"/>
        <w:spacing w:after="180"/>
      </w:pPr>
      <w:r>
        <w:rPr>
          <w:b/>
          <w:sz w:val="24"/>
          <w:szCs w:val="24"/>
        </w:rPr>
        <w:t xml:space="preserve">2.4 El alcance real de la vision original</w:t>
      </w:r>
    </w:p>
    <w:p/>
    <w:p>
      <w:pPr>
        <w:jc w:val="left"/>
        <w:spacing w:after="180"/>
      </w:pPr>
      <w:r>
        <w:rPr>
          <w:sz w:val="22"/>
          <w:szCs w:val="22"/>
        </w:rPr>
        <w:t xml:space="preserve">La especificacion no se limita a catalogo, login y compra. Incluye una plataforma publica, panel de autor, panel administrativo, trazabilidad de ventas, gestion editorial, reglas de seguridad, proteccion de archivos, aspectos fiscales, sistema de fidelidad, liquidaciones a autores, generacion de material promocional con IA, video promocional en fase futura, barra de marcas ancla, perfiles de autor certificados o anonimos, IDs publicos de obra y bitacora exhaustiva de eventos.</w:t>
      </w:r>
    </w:p>
    <w:p/>
    <w:p>
      <w:pPr>
        <w:jc w:val="left"/>
        <w:spacing w:after="180"/>
      </w:pPr>
      <w:r>
        <w:rPr>
          <w:sz w:val="22"/>
          <w:szCs w:val="22"/>
        </w:rPr>
        <w:t xml:space="preserve">Eso significa que el documento fundacional no describe un MVP minimo en sentido estricto. Describe mas bien una hoja de producto ambiciosa, organizada por fases, pero con una definicion bastante detallada desde el inicio.</w:t>
      </w:r>
    </w:p>
    <w:p/>
    <w:p>
      <w:pPr>
        <w:jc w:val="left"/>
        <w:spacing w:after="180"/>
      </w:pPr>
      <w:r>
        <w:rPr>
          <w:b/>
          <w:sz w:val="24"/>
          <w:szCs w:val="24"/>
        </w:rPr>
        <w:t xml:space="preserve">2.5 El espiritu del documento</w:t>
      </w:r>
    </w:p>
    <w:p/>
    <w:p>
      <w:pPr>
        <w:jc w:val="left"/>
        <w:spacing w:after="180"/>
      </w:pPr>
      <w:r>
        <w:rPr>
          <w:sz w:val="22"/>
          <w:szCs w:val="22"/>
        </w:rPr>
        <w:t xml:space="preserve">El alma del documento puede resumirse asi: EditorialHub no debe construirse como una aplicacion generica con nombre editorial. Debe construirse como una plataforma con identidad, reglas, trazabilidad, seguridad y una propuesta economica claramente distinta para el autor.</w:t>
      </w:r>
    </w:p>
    <w:p/>
    <w:p>
      <w:pPr>
        <w:jc w:val="left"/>
        <w:spacing w:after="180"/>
      </w:pPr>
      <w:r>
        <w:rPr>
          <w:sz w:val="22"/>
          <w:szCs w:val="22"/>
        </w:rPr>
        <w:t xml:space="preserve">Ese punto es importante porque define el criterio de evaluacion del proyecto. Si el sistema funciona tecnicamente pero no expresa esos compromisos, entonces estaria operativo, pero no seria aun la plataforma que el documento imagino.</w:t>
      </w:r>
    </w:p>
    <w:p/>
    <w:p>
      <w:pPr>
        <w:jc w:val="left"/>
        <w:spacing w:after="180"/>
      </w:pPr>
      <w:r>
        <w:rPr>
          <w:sz w:val="22"/>
          <w:szCs w:val="22"/>
        </w:rPr>
        <w:t xml:space="preserve">---</w:t>
      </w:r>
    </w:p>
    <w:p/>
    <w:p>
      <w:pPr>
        <w:jc w:val="left"/>
        <w:spacing w:after="180"/>
      </w:pPr>
      <w:r>
        <w:rPr>
          <w:b/>
          <w:sz w:val="28"/>
          <w:szCs w:val="28"/>
        </w:rPr>
        <w:t xml:space="preserve">3. Estado general actual del proyecto</w:t>
      </w:r>
    </w:p>
    <w:p/>
    <w:p>
      <w:pPr>
        <w:jc w:val="left"/>
        <w:spacing w:after="180"/>
      </w:pPr>
      <w:r>
        <w:rPr>
          <w:b/>
          <w:sz w:val="24"/>
          <w:szCs w:val="24"/>
        </w:rPr>
        <w:t xml:space="preserve">3.1 Vision general</w:t>
      </w:r>
    </w:p>
    <w:p/>
    <w:p>
      <w:pPr>
        <w:jc w:val="left"/>
        <w:spacing w:after="180"/>
      </w:pPr>
      <w:r>
        <w:rPr>
          <w:sz w:val="22"/>
          <w:szCs w:val="22"/>
        </w:rPr>
        <w:t xml:space="preserve">El proyecto ya no esta en estado de maqueta. Ya existe un sistema funcional, con backend en NestJS, frontend en Next.js, modelo de datos en Prisma y una separacion real entre modulos de autenticacion, autores, usuarios, obras y compras.</w:t>
      </w:r>
    </w:p>
    <w:p/>
    <w:p>
      <w:pPr>
        <w:jc w:val="left"/>
        <w:spacing w:after="180"/>
      </w:pPr>
      <w:r>
        <w:rPr>
          <w:sz w:val="22"/>
          <w:szCs w:val="22"/>
        </w:rPr>
        <w:t xml:space="preserve">Hoy el sistema ya permite:</w:t>
      </w:r>
    </w:p>
    <w:p/>
    <w:p>
      <w:pPr>
        <w:jc w:val="left"/>
        <w:spacing w:after="180"/>
      </w:pPr>
      <w:r>
        <w:rPr>
          <w:sz w:val="22"/>
          <w:szCs w:val="22"/>
        </w:rPr>
        <w:t xml:space="preserve">- registro de usuarios,</w:t>
      </w:r>
    </w:p>
    <w:p>
      <w:pPr>
        <w:jc w:val="left"/>
        <w:spacing w:after="180"/>
      </w:pPr>
      <w:r>
        <w:rPr>
          <w:sz w:val="22"/>
          <w:szCs w:val="22"/>
        </w:rPr>
        <w:t xml:space="preserve">- verificacion de correo e inicio de sesion,</w:t>
      </w:r>
    </w:p>
    <w:p>
      <w:pPr>
        <w:jc w:val="left"/>
        <w:spacing w:after="180"/>
      </w:pPr>
      <w:r>
        <w:rPr>
          <w:sz w:val="22"/>
          <w:szCs w:val="22"/>
        </w:rPr>
        <w:t xml:space="preserve">- gestion de roles,</w:t>
      </w:r>
    </w:p>
    <w:p>
      <w:pPr>
        <w:jc w:val="left"/>
        <w:spacing w:after="180"/>
      </w:pPr>
      <w:r>
        <w:rPr>
          <w:sz w:val="22"/>
          <w:szCs w:val="22"/>
        </w:rPr>
        <w:t xml:space="preserve">- solicitud de perfil de autor,</w:t>
      </w:r>
    </w:p>
    <w:p>
      <w:pPr>
        <w:jc w:val="left"/>
        <w:spacing w:after="180"/>
      </w:pPr>
      <w:r>
        <w:rPr>
          <w:sz w:val="22"/>
          <w:szCs w:val="22"/>
        </w:rPr>
        <w:t xml:space="preserve">- aprobacion o rechazo de autores,</w:t>
      </w:r>
    </w:p>
    <w:p>
      <w:pPr>
        <w:jc w:val="left"/>
        <w:spacing w:after="180"/>
      </w:pPr>
      <w:r>
        <w:rPr>
          <w:sz w:val="22"/>
          <w:szCs w:val="22"/>
        </w:rPr>
        <w:t xml:space="preserve">- creacion y edicion de obras,</w:t>
      </w:r>
    </w:p>
    <w:p>
      <w:pPr>
        <w:jc w:val="left"/>
        <w:spacing w:after="180"/>
      </w:pPr>
      <w:r>
        <w:rPr>
          <w:sz w:val="22"/>
          <w:szCs w:val="22"/>
        </w:rPr>
        <w:t xml:space="preserve">- carga de portada, contraportada y manuscrito,</w:t>
      </w:r>
    </w:p>
    <w:p>
      <w:pPr>
        <w:jc w:val="left"/>
        <w:spacing w:after="180"/>
      </w:pPr>
      <w:r>
        <w:rPr>
          <w:sz w:val="22"/>
          <w:szCs w:val="22"/>
        </w:rPr>
        <w:t xml:space="preserve">- envio de obra a revision,</w:t>
      </w:r>
    </w:p>
    <w:p>
      <w:pPr>
        <w:jc w:val="left"/>
        <w:spacing w:after="180"/>
      </w:pPr>
      <w:r>
        <w:rPr>
          <w:sz w:val="22"/>
          <w:szCs w:val="22"/>
        </w:rPr>
        <w:t xml:space="preserve">- aprobacion, rechazo, publicacion y cancelacion desde administracion,</w:t>
      </w:r>
    </w:p>
    <w:p>
      <w:pPr>
        <w:jc w:val="left"/>
        <w:spacing w:after="180"/>
      </w:pPr>
      <w:r>
        <w:rPr>
          <w:sz w:val="22"/>
          <w:szCs w:val="22"/>
        </w:rPr>
        <w:t xml:space="preserve">- catalogo publico y ficha publica de obra,</w:t>
      </w:r>
    </w:p>
    <w:p>
      <w:pPr>
        <w:jc w:val="left"/>
        <w:spacing w:after="180"/>
      </w:pPr>
      <w:r>
        <w:rPr>
          <w:sz w:val="22"/>
          <w:szCs w:val="22"/>
        </w:rPr>
        <w:t xml:space="preserve">- panel de usuario,</w:t>
      </w:r>
    </w:p>
    <w:p>
      <w:pPr>
        <w:jc w:val="left"/>
        <w:spacing w:after="180"/>
      </w:pPr>
      <w:r>
        <w:rPr>
          <w:sz w:val="22"/>
          <w:szCs w:val="22"/>
        </w:rPr>
        <w:t xml:space="preserve">- biblioteca del comprador,</w:t>
      </w:r>
    </w:p>
    <w:p>
      <w:pPr>
        <w:jc w:val="left"/>
        <w:spacing w:after="180"/>
      </w:pPr>
      <w:r>
        <w:rPr>
          <w:sz w:val="22"/>
          <w:szCs w:val="22"/>
        </w:rPr>
        <w:t xml:space="preserve">- compra con flujo de Stripe Checkout ya integrado a nivel de codigo,</w:t>
      </w:r>
    </w:p>
    <w:p>
      <w:pPr>
        <w:jc w:val="left"/>
        <w:spacing w:after="180"/>
      </w:pPr>
      <w:r>
        <w:rPr>
          <w:sz w:val="22"/>
          <w:szCs w:val="22"/>
        </w:rPr>
        <w:t xml:space="preserve">- webhook de Stripe para confirmacion real de compra,</w:t>
      </w:r>
    </w:p>
    <w:p>
      <w:pPr>
        <w:jc w:val="left"/>
        <w:spacing w:after="180"/>
      </w:pPr>
      <w:r>
        <w:rPr>
          <w:sz w:val="22"/>
          <w:szCs w:val="22"/>
        </w:rPr>
        <w:t xml:space="preserve">- descarga protegida de manuscritos para compras confirmadas,</w:t>
      </w:r>
    </w:p>
    <w:p>
      <w:pPr>
        <w:jc w:val="left"/>
        <w:spacing w:after="180"/>
      </w:pPr>
      <w:r>
        <w:rPr>
          <w:sz w:val="22"/>
          <w:szCs w:val="22"/>
        </w:rPr>
        <w:t xml:space="preserve">- mayor proteccion de manuscritos frente a exposicion publica directa.</w:t>
      </w:r>
    </w:p>
    <w:p/>
    <w:p>
      <w:pPr>
        <w:jc w:val="left"/>
        <w:spacing w:after="180"/>
      </w:pPr>
      <w:r>
        <w:rPr>
          <w:sz w:val="22"/>
          <w:szCs w:val="22"/>
        </w:rPr>
        <w:t xml:space="preserve">En otras palabras, el nucleo editorial ya existe y el nucleo comercial esta entrando en una etapa mas seria.</w:t>
      </w:r>
    </w:p>
    <w:p/>
    <w:p>
      <w:pPr>
        <w:jc w:val="left"/>
        <w:spacing w:after="180"/>
      </w:pPr>
      <w:r>
        <w:rPr>
          <w:b/>
          <w:sz w:val="24"/>
          <w:szCs w:val="24"/>
        </w:rPr>
        <w:t xml:space="preserve">3.2 Lo que ya esta especialmente bien encaminado</w:t>
      </w:r>
    </w:p>
    <w:p/>
    <w:p>
      <w:pPr>
        <w:jc w:val="left"/>
        <w:spacing w:after="180"/>
      </w:pPr>
      <w:r>
        <w:rPr>
          <w:sz w:val="22"/>
          <w:szCs w:val="22"/>
        </w:rPr>
        <w:t xml:space="preserve">El sistema actual ya refleja varias decisiones acertadas del documento base:</w:t>
      </w:r>
    </w:p>
    <w:p/>
    <w:p>
      <w:pPr>
        <w:jc w:val="left"/>
        <w:spacing w:after="180"/>
      </w:pPr>
      <w:r>
        <w:rPr>
          <w:sz w:val="22"/>
          <w:szCs w:val="22"/>
        </w:rPr>
        <w:t xml:space="preserve">- existe una identidad visual consistente con la paleta y tono institucional del documento,</w:t>
      </w:r>
    </w:p>
    <w:p>
      <w:pPr>
        <w:jc w:val="left"/>
        <w:spacing w:after="180"/>
      </w:pPr>
      <w:r>
        <w:rPr>
          <w:sz w:val="22"/>
          <w:szCs w:val="22"/>
        </w:rPr>
        <w:t xml:space="preserve">- el flujo editorial basico ya esta armado,</w:t>
      </w:r>
    </w:p>
    <w:p>
      <w:pPr>
        <w:jc w:val="left"/>
        <w:spacing w:after="180"/>
      </w:pPr>
      <w:r>
        <w:rPr>
          <w:sz w:val="22"/>
          <w:szCs w:val="22"/>
        </w:rPr>
        <w:t xml:space="preserve">- hay panel administrativo real,</w:t>
      </w:r>
    </w:p>
    <w:p>
      <w:pPr>
        <w:jc w:val="left"/>
        <w:spacing w:after="180"/>
      </w:pPr>
      <w:r>
        <w:rPr>
          <w:sz w:val="22"/>
          <w:szCs w:val="22"/>
        </w:rPr>
        <w:t xml:space="preserve">- hay distincion entre modulo publico, modulo autor y modulo administrativo,</w:t>
      </w:r>
    </w:p>
    <w:p>
      <w:pPr>
        <w:jc w:val="left"/>
        <w:spacing w:after="180"/>
      </w:pPr>
      <w:r>
        <w:rPr>
          <w:sz w:val="22"/>
          <w:szCs w:val="22"/>
        </w:rPr>
        <w:t xml:space="preserve">- ya existe trazabilidad importante en compras y eventos,</w:t>
      </w:r>
    </w:p>
    <w:p>
      <w:pPr>
        <w:jc w:val="left"/>
        <w:spacing w:after="180"/>
      </w:pPr>
      <w:r>
        <w:rPr>
          <w:sz w:val="22"/>
          <w:szCs w:val="22"/>
        </w:rPr>
        <w:t xml:space="preserve">- ya existe preocupacion real por la seguridad de los archivos,</w:t>
      </w:r>
    </w:p>
    <w:p>
      <w:pPr>
        <w:jc w:val="left"/>
        <w:spacing w:after="180"/>
      </w:pPr>
      <w:r>
        <w:rPr>
          <w:sz w:val="22"/>
          <w:szCs w:val="22"/>
        </w:rPr>
        <w:t xml:space="preserve">- ya existe una transicion de pago simulado a pago real con Stripe,</w:t>
      </w:r>
    </w:p>
    <w:p>
      <w:pPr>
        <w:jc w:val="left"/>
        <w:spacing w:after="180"/>
      </w:pPr>
      <w:r>
        <w:rPr>
          <w:sz w:val="22"/>
          <w:szCs w:val="22"/>
        </w:rPr>
        <w:t xml:space="preserve">- ya se introdujo una biblioteca de comprador, que es una base valiosa para la experiencia lectora,</w:t>
      </w:r>
    </w:p>
    <w:p>
      <w:pPr>
        <w:jc w:val="left"/>
        <w:spacing w:after="180"/>
      </w:pPr>
      <w:r>
        <w:rPr>
          <w:sz w:val="22"/>
          <w:szCs w:val="22"/>
        </w:rPr>
        <w:t xml:space="preserve">- ya se incorporaron perfiles de autor del tipo `CERTIFIED` y `ANONYMOUS`,</w:t>
      </w:r>
    </w:p>
    <w:p>
      <w:pPr>
        <w:jc w:val="left"/>
        <w:spacing w:after="180"/>
      </w:pPr>
      <w:r>
        <w:rPr>
          <w:sz w:val="22"/>
          <w:szCs w:val="22"/>
        </w:rPr>
        <w:t xml:space="preserve">- ya se publicaron terminos, privacidad y cookies como piezas visibles del sistema.</w:t>
      </w:r>
    </w:p>
    <w:p/>
    <w:p>
      <w:pPr>
        <w:jc w:val="left"/>
        <w:spacing w:after="180"/>
      </w:pPr>
      <w:r>
        <w:rPr>
          <w:b/>
          <w:sz w:val="24"/>
          <w:szCs w:val="24"/>
        </w:rPr>
        <w:t xml:space="preserve">3.3 Donde esta hoy el proyecto en terminos ejecutivos</w:t>
      </w:r>
    </w:p>
    <w:p/>
    <w:p>
      <w:pPr>
        <w:jc w:val="left"/>
        <w:spacing w:after="180"/>
      </w:pPr>
      <w:r>
        <w:rPr>
          <w:sz w:val="22"/>
          <w:szCs w:val="22"/>
        </w:rPr>
        <w:t xml:space="preserve">EditorialHub ya tiene una base funcional robusta, pero aun no expresa completa la propuesta de valor diferenciadora del documento. Dicho de otro modo: ya hay una plataforma real; todavia no estan completos sus motores distintivos.</w:t>
      </w:r>
    </w:p>
    <w:p/>
    <w:p>
      <w:pPr>
        <w:jc w:val="left"/>
        <w:spacing w:after="180"/>
      </w:pPr>
      <w:r>
        <w:rPr>
          <w:sz w:val="22"/>
          <w:szCs w:val="22"/>
        </w:rPr>
        <w:t xml:space="preserve">El sistema ya cumple razonablemente bien el papel de plataforma editorial operativa en su capa basica. Donde aun no alcanza el documento fundacional es en la capa economica para autores, la capa de fidelizacion, la capa promocional con IA y la capa de operacion financiera completa.</w:t>
      </w:r>
    </w:p>
    <w:p/>
    <w:p>
      <w:pPr>
        <w:jc w:val="left"/>
        <w:spacing w:after="180"/>
      </w:pPr>
      <w:r>
        <w:rPr>
          <w:sz w:val="22"/>
          <w:szCs w:val="22"/>
        </w:rPr>
        <w:t xml:space="preserve">---</w:t>
      </w:r>
    </w:p>
    <w:p/>
    <w:p>
      <w:pPr>
        <w:jc w:val="left"/>
        <w:spacing w:after="180"/>
      </w:pPr>
      <w:r>
        <w:rPr>
          <w:b/>
          <w:sz w:val="28"/>
          <w:szCs w:val="28"/>
        </w:rPr>
        <w:t xml:space="preserve">4. Comparacion ejecutiva: documento fundacional contra estado implementado</w:t>
      </w:r>
    </w:p>
    <w:p/>
    <w:p>
      <w:pPr>
        <w:jc w:val="left"/>
        <w:spacing w:after="180"/>
      </w:pPr>
      <w:r>
        <w:rPr>
          <w:b/>
          <w:sz w:val="24"/>
          <w:szCs w:val="24"/>
        </w:rPr>
        <w:t xml:space="preserve">4.1 Lo que ya esta tomado en cuenta de forma clara</w:t>
      </w:r>
    </w:p>
    <w:p/>
    <w:p>
      <w:pPr>
        <w:jc w:val="left"/>
        <w:spacing w:after="180"/>
      </w:pPr>
      <w:r>
        <w:rPr>
          <w:sz w:val="22"/>
          <w:szCs w:val="22"/>
        </w:rPr>
        <w:t xml:space="preserve">#### 4.1.1 Identidad visual y tono editorial</w:t>
      </w:r>
    </w:p>
    <w:p/>
    <w:p>
      <w:pPr>
        <w:jc w:val="left"/>
        <w:spacing w:after="180"/>
      </w:pPr>
      <w:r>
        <w:rPr>
          <w:sz w:val="22"/>
          <w:szCs w:val="22"/>
        </w:rPr>
        <w:t xml:space="preserve">Esto ya esta bastante alineado. La interfaz actual adopta la paleta azul rey, aqua, gris stone y blanco, junto con el uso de tipografias serif como Georgia y Times New Roman. El tono general del sitio tambien se siente coherente con la idea de una plataforma editorial independiente y no con una interfaz generica de comercio electronico.</w:t>
      </w:r>
    </w:p>
    <w:p/>
    <w:p>
      <w:pPr>
        <w:jc w:val="left"/>
        <w:spacing w:after="180"/>
      </w:pPr>
      <w:r>
        <w:rPr>
          <w:sz w:val="22"/>
          <w:szCs w:val="22"/>
        </w:rPr>
        <w:t xml:space="preserve">#### 4.1.2 Estructura funcional por modulos</w:t>
      </w:r>
    </w:p>
    <w:p/>
    <w:p>
      <w:pPr>
        <w:jc w:val="left"/>
        <w:spacing w:after="180"/>
      </w:pPr>
      <w:r>
        <w:rPr>
          <w:sz w:val="22"/>
          <w:szCs w:val="22"/>
        </w:rPr>
        <w:t xml:space="preserve">El documento proponia tres grandes capas: publico, autor y administrador. Esa estructura ya esta presente en el producto. Hay catalogo y fichas publicas; hay panel para usuario y autor; y hay un panel administrativo con acciones reales sobre autores y obras.</w:t>
      </w:r>
    </w:p>
    <w:p/>
    <w:p>
      <w:pPr>
        <w:jc w:val="left"/>
        <w:spacing w:after="180"/>
      </w:pPr>
      <w:r>
        <w:rPr>
          <w:sz w:val="22"/>
          <w:szCs w:val="22"/>
        </w:rPr>
        <w:t xml:space="preserve">#### 4.1.3 Flujo editorial</w:t>
      </w:r>
    </w:p>
    <w:p/>
    <w:p>
      <w:pPr>
        <w:jc w:val="left"/>
        <w:spacing w:after="180"/>
      </w:pPr>
      <w:r>
        <w:rPr>
          <w:sz w:val="22"/>
          <w:szCs w:val="22"/>
        </w:rPr>
        <w:t xml:space="preserve">Esta es una de las partes mejor alineadas.</w:t>
      </w:r>
    </w:p>
    <w:p/>
    <w:p>
      <w:pPr>
        <w:jc w:val="left"/>
        <w:spacing w:after="180"/>
      </w:pPr>
      <w:r>
        <w:rPr>
          <w:sz w:val="22"/>
          <w:szCs w:val="22"/>
        </w:rPr>
        <w:t xml:space="preserve">La plataforma ya permite:</w:t>
      </w:r>
    </w:p>
    <w:p/>
    <w:p>
      <w:pPr>
        <w:jc w:val="left"/>
        <w:spacing w:after="180"/>
      </w:pPr>
      <w:r>
        <w:rPr>
          <w:sz w:val="22"/>
          <w:szCs w:val="22"/>
        </w:rPr>
        <w:t xml:space="preserve">- crear obras en borrador,</w:t>
      </w:r>
    </w:p>
    <w:p>
      <w:pPr>
        <w:jc w:val="left"/>
        <w:spacing w:after="180"/>
      </w:pPr>
      <w:r>
        <w:rPr>
          <w:sz w:val="22"/>
          <w:szCs w:val="22"/>
        </w:rPr>
        <w:t xml:space="preserve">- editar obras,</w:t>
      </w:r>
    </w:p>
    <w:p>
      <w:pPr>
        <w:jc w:val="left"/>
        <w:spacing w:after="180"/>
      </w:pPr>
      <w:r>
        <w:rPr>
          <w:sz w:val="22"/>
          <w:szCs w:val="22"/>
        </w:rPr>
        <w:t xml:space="preserve">- subir archivos,</w:t>
      </w:r>
    </w:p>
    <w:p>
      <w:pPr>
        <w:jc w:val="left"/>
        <w:spacing w:after="180"/>
      </w:pPr>
      <w:r>
        <w:rPr>
          <w:sz w:val="22"/>
          <w:szCs w:val="22"/>
        </w:rPr>
        <w:t xml:space="preserve">- enviar a revision,</w:t>
      </w:r>
    </w:p>
    <w:p>
      <w:pPr>
        <w:jc w:val="left"/>
        <w:spacing w:after="180"/>
      </w:pPr>
      <w:r>
        <w:rPr>
          <w:sz w:val="22"/>
          <w:szCs w:val="22"/>
        </w:rPr>
        <w:t xml:space="preserve">- revisar administrativamente,</w:t>
      </w:r>
    </w:p>
    <w:p>
      <w:pPr>
        <w:jc w:val="left"/>
        <w:spacing w:after="180"/>
      </w:pPr>
      <w:r>
        <w:rPr>
          <w:sz w:val="22"/>
          <w:szCs w:val="22"/>
        </w:rPr>
        <w:t xml:space="preserve">- aprobar o rechazar,</w:t>
      </w:r>
    </w:p>
    <w:p>
      <w:pPr>
        <w:jc w:val="left"/>
        <w:spacing w:after="180"/>
      </w:pPr>
      <w:r>
        <w:rPr>
          <w:sz w:val="22"/>
          <w:szCs w:val="22"/>
        </w:rPr>
        <w:t xml:space="preserve">- publicar,</w:t>
      </w:r>
    </w:p>
    <w:p>
      <w:pPr>
        <w:jc w:val="left"/>
        <w:spacing w:after="180"/>
      </w:pPr>
      <w:r>
        <w:rPr>
          <w:sz w:val="22"/>
          <w:szCs w:val="22"/>
        </w:rPr>
        <w:t xml:space="preserve">- retirar del catalogo.</w:t>
      </w:r>
    </w:p>
    <w:p/>
    <w:p>
      <w:pPr>
        <w:jc w:val="left"/>
        <w:spacing w:after="180"/>
      </w:pPr>
      <w:r>
        <w:rPr>
          <w:sz w:val="22"/>
          <w:szCs w:val="22"/>
        </w:rPr>
        <w:t xml:space="preserve">Ese flujo corresponde de manera bastante fiel a la arquitectura editorial planteada por el documento original.</w:t>
      </w:r>
    </w:p>
    <w:p/>
    <w:p>
      <w:pPr>
        <w:jc w:val="left"/>
        <w:spacing w:after="180"/>
      </w:pPr>
      <w:r>
        <w:rPr>
          <w:sz w:val="22"/>
          <w:szCs w:val="22"/>
        </w:rPr>
        <w:t xml:space="preserve">#### 4.1.4 Perfiles de autor certificado y anonimo</w:t>
      </w:r>
    </w:p>
    <w:p/>
    <w:p>
      <w:pPr>
        <w:jc w:val="left"/>
        <w:spacing w:after="180"/>
      </w:pPr>
      <w:r>
        <w:rPr>
          <w:sz w:val="22"/>
          <w:szCs w:val="22"/>
        </w:rPr>
        <w:t xml:space="preserve">El documento daba mucha importancia a esta bifurcacion. Esa idea ya fue recogida. El sistema maneja tipos de perfil `CERTIFIED` y `ANONYMOUS`, y eso significa que una pieza conceptual importante del modelo de negocio ya fue absorbida por la implementacion.</w:t>
      </w:r>
    </w:p>
    <w:p/>
    <w:p>
      <w:pPr>
        <w:jc w:val="left"/>
        <w:spacing w:after="180"/>
      </w:pPr>
      <w:r>
        <w:rPr>
          <w:sz w:val="22"/>
          <w:szCs w:val="22"/>
        </w:rPr>
        <w:t xml:space="preserve">#### 4.1.5 Textos legales base</w:t>
      </w:r>
    </w:p>
    <w:p/>
    <w:p>
      <w:pPr>
        <w:jc w:val="left"/>
        <w:spacing w:after="180"/>
      </w:pPr>
      <w:r>
        <w:rPr>
          <w:sz w:val="22"/>
          <w:szCs w:val="22"/>
        </w:rPr>
        <w:t xml:space="preserve">El documento insistia en publicar terminos, privacidad y cookies antes de procesar pagos reales. La plataforma ya tiene una pagina de terminos y textos alineados con esa base conceptual. Aunque mas adelante deban perfeccionarse juridicamente, el proyecto ya adopto esa necesidad.</w:t>
      </w:r>
    </w:p>
    <w:p/>
    <w:p>
      <w:pPr>
        <w:jc w:val="left"/>
        <w:spacing w:after="180"/>
      </w:pPr>
      <w:r>
        <w:rPr>
          <w:sz w:val="22"/>
          <w:szCs w:val="22"/>
        </w:rPr>
        <w:t xml:space="preserve">#### 4.1.6 Proteccion de archivos y trazabilidad de descargas</w:t>
      </w:r>
    </w:p>
    <w:p/>
    <w:p>
      <w:pPr>
        <w:jc w:val="left"/>
        <w:spacing w:after="180"/>
      </w:pPr>
      <w:r>
        <w:rPr>
          <w:sz w:val="22"/>
          <w:szCs w:val="22"/>
        </w:rPr>
        <w:t xml:space="preserve">El documento es muy enfatico sobre seguridad de archivo, control de acceso y bitacora. En la implementacion reciente se dio un paso importante en esa direccion:</w:t>
      </w:r>
    </w:p>
    <w:p/>
    <w:p>
      <w:pPr>
        <w:jc w:val="left"/>
        <w:spacing w:after="180"/>
      </w:pPr>
      <w:r>
        <w:rPr>
          <w:sz w:val="22"/>
          <w:szCs w:val="22"/>
        </w:rPr>
        <w:t xml:space="preserve">- los manuscritos ya no quedan expuestos como archivos publicos abiertos,</w:t>
      </w:r>
    </w:p>
    <w:p>
      <w:pPr>
        <w:jc w:val="left"/>
        <w:spacing w:after="180"/>
      </w:pPr>
      <w:r>
        <w:rPr>
          <w:sz w:val="22"/>
          <w:szCs w:val="22"/>
        </w:rPr>
        <w:t xml:space="preserve">- la descarga del comprador ya esta protegida,</w:t>
      </w:r>
    </w:p>
    <w:p>
      <w:pPr>
        <w:jc w:val="left"/>
        <w:spacing w:after="180"/>
      </w:pPr>
      <w:r>
        <w:rPr>
          <w:sz w:val="22"/>
          <w:szCs w:val="22"/>
        </w:rPr>
        <w:t xml:space="preserve">- existe `downloadKey`,</w:t>
      </w:r>
    </w:p>
    <w:p>
      <w:pPr>
        <w:jc w:val="left"/>
        <w:spacing w:after="180"/>
      </w:pPr>
      <w:r>
        <w:rPr>
          <w:sz w:val="22"/>
          <w:szCs w:val="22"/>
        </w:rPr>
        <w:t xml:space="preserve">- hay control de expiracion e intentos,</w:t>
      </w:r>
    </w:p>
    <w:p>
      <w:pPr>
        <w:jc w:val="left"/>
        <w:spacing w:after="180"/>
      </w:pPr>
      <w:r>
        <w:rPr>
          <w:sz w:val="22"/>
          <w:szCs w:val="22"/>
        </w:rPr>
        <w:t xml:space="preserve">- hay registro de intentos de descarga,</w:t>
      </w:r>
    </w:p>
    <w:p>
      <w:pPr>
        <w:jc w:val="left"/>
        <w:spacing w:after="180"/>
      </w:pPr>
      <w:r>
        <w:rPr>
          <w:sz w:val="22"/>
          <w:szCs w:val="22"/>
        </w:rPr>
        <w:t xml:space="preserve">- se fortalecio la separacion entre acceso publico y acceso protegido.</w:t>
      </w:r>
    </w:p>
    <w:p/>
    <w:p>
      <w:pPr>
        <w:jc w:val="left"/>
        <w:spacing w:after="180"/>
      </w:pPr>
      <w:r>
        <w:rPr>
          <w:sz w:val="22"/>
          <w:szCs w:val="22"/>
        </w:rPr>
        <w:t xml:space="preserve">No es todavia la version ideal descrita por el documento, pero si es una evolucion real hacia esa meta.</w:t>
      </w:r>
    </w:p>
    <w:p/>
    <w:p>
      <w:pPr>
        <w:jc w:val="left"/>
        <w:spacing w:after="180"/>
      </w:pPr>
      <w:r>
        <w:rPr>
          <w:sz w:val="22"/>
          <w:szCs w:val="22"/>
        </w:rPr>
        <w:t xml:space="preserve">#### 4.1.7 Integracion con Stripe</w:t>
      </w:r>
    </w:p>
    <w:p/>
    <w:p>
      <w:pPr>
        <w:jc w:val="left"/>
        <w:spacing w:after="180"/>
      </w:pPr>
      <w:r>
        <w:rPr>
          <w:sz w:val="22"/>
          <w:szCs w:val="22"/>
        </w:rPr>
        <w:t xml:space="preserve">El documento planteaba claramente una fase de pago real con Stripe y webhooks. Esa transicion ya comenzo. El sistema ya no depende solamente de una compra simulada: ahora existe una estructura real para crear sesion de Checkout con Stripe, recibir webhook y confirmar la compra a partir del evento exitoso.</w:t>
      </w:r>
    </w:p>
    <w:p/>
    <w:p>
      <w:pPr>
        <w:jc w:val="left"/>
        <w:spacing w:after="180"/>
      </w:pPr>
      <w:r>
        <w:rPr>
          <w:sz w:val="22"/>
          <w:szCs w:val="22"/>
        </w:rPr>
        <w:t xml:space="preserve">Eso representa un avance estrategico relevante, porque acerca el producto al comportamiento esperado de una plataforma comercial real.</w:t>
      </w:r>
    </w:p>
    <w:p/>
    <w:p>
      <w:pPr>
        <w:jc w:val="left"/>
        <w:spacing w:after="180"/>
      </w:pPr>
      <w:r>
        <w:rPr>
          <w:b/>
          <w:sz w:val="24"/>
          <w:szCs w:val="24"/>
        </w:rPr>
        <w:t xml:space="preserve">4.2 Lo que esta parcialmente tomado en cuenta</w:t>
      </w:r>
    </w:p>
    <w:p/>
    <w:p>
      <w:pPr>
        <w:jc w:val="left"/>
        <w:spacing w:after="180"/>
      </w:pPr>
      <w:r>
        <w:rPr>
          <w:sz w:val="22"/>
          <w:szCs w:val="22"/>
        </w:rPr>
        <w:t xml:space="preserve">#### 4.2.1 Venta digital segura</w:t>
      </w:r>
    </w:p>
    <w:p/>
    <w:p>
      <w:pPr>
        <w:jc w:val="left"/>
        <w:spacing w:after="180"/>
      </w:pPr>
      <w:r>
        <w:rPr>
          <w:sz w:val="22"/>
          <w:szCs w:val="22"/>
        </w:rPr>
        <w:t xml:space="preserve">Ya existe compra, biblioteca y descarga protegida, lo cual es bueno. Sin embargo, el documento planteaba una experiencia mas completa:</w:t>
      </w:r>
    </w:p>
    <w:p/>
    <w:p>
      <w:pPr>
        <w:jc w:val="left"/>
        <w:spacing w:after="180"/>
      </w:pPr>
      <w:r>
        <w:rPr>
          <w:sz w:val="22"/>
          <w:szCs w:val="22"/>
        </w:rPr>
        <w:t xml:space="preserve">- compra como invitado sin cuenta,</w:t>
      </w:r>
    </w:p>
    <w:p>
      <w:pPr>
        <w:jc w:val="left"/>
        <w:spacing w:after="180"/>
      </w:pPr>
      <w:r>
        <w:rPr>
          <w:sz w:val="22"/>
          <w:szCs w:val="22"/>
        </w:rPr>
        <w:t xml:space="preserve">- correo obligatorio para entrega,</w:t>
      </w:r>
    </w:p>
    <w:p>
      <w:pPr>
        <w:jc w:val="left"/>
        <w:spacing w:after="180"/>
      </w:pPr>
      <w:r>
        <w:rPr>
          <w:sz w:val="22"/>
          <w:szCs w:val="22"/>
        </w:rPr>
        <w:t xml:space="preserve">- confirmacion por correo,</w:t>
      </w:r>
    </w:p>
    <w:p>
      <w:pPr>
        <w:jc w:val="left"/>
        <w:spacing w:after="180"/>
      </w:pPr>
      <w:r>
        <w:rPr>
          <w:sz w:val="22"/>
          <w:szCs w:val="22"/>
        </w:rPr>
        <w:t xml:space="preserve">- recuperacion de compra,</w:t>
      </w:r>
    </w:p>
    <w:p>
      <w:pPr>
        <w:jc w:val="left"/>
        <w:spacing w:after="180"/>
      </w:pPr>
      <w:r>
        <w:rPr>
          <w:sz w:val="22"/>
          <w:szCs w:val="22"/>
        </w:rPr>
        <w:t xml:space="preserve">- reactivacion de enlaces,</w:t>
      </w:r>
    </w:p>
    <w:p>
      <w:pPr>
        <w:jc w:val="left"/>
        <w:spacing w:after="180"/>
      </w:pPr>
      <w:r>
        <w:rPr>
          <w:sz w:val="22"/>
          <w:szCs w:val="22"/>
        </w:rPr>
        <w:t xml:space="preserve">- trazabilidad forense mas amplia,</w:t>
      </w:r>
    </w:p>
    <w:p>
      <w:pPr>
        <w:jc w:val="left"/>
        <w:spacing w:after="180"/>
      </w:pPr>
      <w:r>
        <w:rPr>
          <w:sz w:val="22"/>
          <w:szCs w:val="22"/>
        </w:rPr>
        <w:t xml:space="preserve">- y en general una politica operativa de entrega mas madura.</w:t>
      </w:r>
    </w:p>
    <w:p/>
    <w:p>
      <w:pPr>
        <w:jc w:val="left"/>
        <w:spacing w:after="180"/>
      </w:pPr>
      <w:r>
        <w:rPr>
          <w:sz w:val="22"/>
          <w:szCs w:val="22"/>
        </w:rPr>
        <w:t xml:space="preserve">Hoy la compra ya esta mejor encaminada, pero todavia esta mas cerca de una biblioteca de usuario autenticado que del flujo comercial completo imaginado por el documento.</w:t>
      </w:r>
    </w:p>
    <w:p/>
    <w:p>
      <w:pPr>
        <w:jc w:val="left"/>
        <w:spacing w:after="180"/>
      </w:pPr>
      <w:r>
        <w:rPr>
          <w:sz w:val="22"/>
          <w:szCs w:val="22"/>
        </w:rPr>
        <w:t xml:space="preserve">#### 4.2.2 Seguridad del archivo</w:t>
      </w:r>
    </w:p>
    <w:p/>
    <w:p>
      <w:pPr>
        <w:jc w:val="left"/>
        <w:spacing w:after="180"/>
      </w:pPr>
      <w:r>
        <w:rPr>
          <w:sz w:val="22"/>
          <w:szCs w:val="22"/>
        </w:rPr>
        <w:t xml:space="preserve">La direccion es correcta, pero todavia no se alcanza el nivel aspirado por el documento. La especificacion habla de bucket privado, URLs firmadas, proteccion por capas, watermarking y registro completo de IP, dispositivo y timestamps en todos los eventos relevantes. La implementacion actual mejoro, pero aun no ofrece esa proteccion multicapa completa.</w:t>
      </w:r>
    </w:p>
    <w:p/>
    <w:p>
      <w:pPr>
        <w:jc w:val="left"/>
        <w:spacing w:after="180"/>
      </w:pPr>
      <w:r>
        <w:rPr>
          <w:sz w:val="22"/>
          <w:szCs w:val="22"/>
        </w:rPr>
        <w:t xml:space="preserve">#### 4.2.3 Modelo financiero</w:t>
      </w:r>
    </w:p>
    <w:p/>
    <w:p>
      <w:pPr>
        <w:jc w:val="left"/>
        <w:spacing w:after="180"/>
      </w:pPr>
      <w:r>
        <w:rPr>
          <w:sz w:val="22"/>
          <w:szCs w:val="22"/>
        </w:rPr>
        <w:t xml:space="preserve">La compra ya existe, Stripe ya esta integrado a nivel de codigo y la biblioteca funciona. Pero el modelo financiero pensado para autores sigue incompleto.</w:t>
      </w:r>
    </w:p>
    <w:p/>
    <w:p>
      <w:pPr>
        <w:jc w:val="left"/>
        <w:spacing w:after="180"/>
      </w:pPr>
      <w:r>
        <w:rPr>
          <w:sz w:val="22"/>
          <w:szCs w:val="22"/>
        </w:rPr>
        <w:t xml:space="preserve">El documento no hablaba solo de vender; hablaba de:</w:t>
      </w:r>
    </w:p>
    <w:p/>
    <w:p>
      <w:pPr>
        <w:jc w:val="left"/>
        <w:spacing w:after="180"/>
      </w:pPr>
      <w:r>
        <w:rPr>
          <w:sz w:val="22"/>
          <w:szCs w:val="22"/>
        </w:rPr>
        <w:t xml:space="preserve">- importe bruto,</w:t>
      </w:r>
    </w:p>
    <w:p>
      <w:pPr>
        <w:jc w:val="left"/>
        <w:spacing w:after="180"/>
      </w:pPr>
      <w:r>
        <w:rPr>
          <w:sz w:val="22"/>
          <w:szCs w:val="22"/>
        </w:rPr>
        <w:t xml:space="preserve">- comision plataforma,</w:t>
      </w:r>
    </w:p>
    <w:p>
      <w:pPr>
        <w:jc w:val="left"/>
        <w:spacing w:after="180"/>
      </w:pPr>
      <w:r>
        <w:rPr>
          <w:sz w:val="22"/>
          <w:szCs w:val="22"/>
        </w:rPr>
        <w:t xml:space="preserve">- costo procesador,</w:t>
      </w:r>
    </w:p>
    <w:p>
      <w:pPr>
        <w:jc w:val="left"/>
        <w:spacing w:after="180"/>
      </w:pPr>
      <w:r>
        <w:rPr>
          <w:sz w:val="22"/>
          <w:szCs w:val="22"/>
        </w:rPr>
        <w:t xml:space="preserve">- importe neto autor,</w:t>
      </w:r>
    </w:p>
    <w:p>
      <w:pPr>
        <w:jc w:val="left"/>
        <w:spacing w:after="180"/>
      </w:pPr>
      <w:r>
        <w:rPr>
          <w:sz w:val="22"/>
          <w:szCs w:val="22"/>
        </w:rPr>
        <w:t xml:space="preserve">- saldo acumulado,</w:t>
      </w:r>
    </w:p>
    <w:p>
      <w:pPr>
        <w:jc w:val="left"/>
        <w:spacing w:after="180"/>
      </w:pPr>
      <w:r>
        <w:rPr>
          <w:sz w:val="22"/>
          <w:szCs w:val="22"/>
        </w:rPr>
        <w:t xml:space="preserve">- solicitud de liquidacion,</w:t>
      </w:r>
    </w:p>
    <w:p>
      <w:pPr>
        <w:jc w:val="left"/>
        <w:spacing w:after="180"/>
      </w:pPr>
      <w:r>
        <w:rPr>
          <w:sz w:val="22"/>
          <w:szCs w:val="22"/>
        </w:rPr>
        <w:t xml:space="preserve">- aprobacion administrativa,</w:t>
      </w:r>
    </w:p>
    <w:p>
      <w:pPr>
        <w:jc w:val="left"/>
        <w:spacing w:after="180"/>
      </w:pPr>
      <w:r>
        <w:rPr>
          <w:sz w:val="22"/>
          <w:szCs w:val="22"/>
        </w:rPr>
        <w:t xml:space="preserve">- registro de pago al autor.</w:t>
      </w:r>
    </w:p>
    <w:p/>
    <w:p>
      <w:pPr>
        <w:jc w:val="left"/>
        <w:spacing w:after="180"/>
      </w:pPr>
      <w:r>
        <w:rPr>
          <w:sz w:val="22"/>
          <w:szCs w:val="22"/>
        </w:rPr>
        <w:t xml:space="preserve">Hoy esa parte aun no esta desarrollada de forma operativa.</w:t>
      </w:r>
    </w:p>
    <w:p/>
    <w:p>
      <w:pPr>
        <w:jc w:val="left"/>
        <w:spacing w:after="180"/>
      </w:pPr>
      <w:r>
        <w:rPr>
          <w:sz w:val="22"/>
          <w:szCs w:val="22"/>
        </w:rPr>
        <w:t xml:space="preserve">#### 4.2.4 Perfil publico del autor como activo visible</w:t>
      </w:r>
    </w:p>
    <w:p/>
    <w:p>
      <w:pPr>
        <w:jc w:val="left"/>
        <w:spacing w:after="180"/>
      </w:pPr>
      <w:r>
        <w:rPr>
          <w:sz w:val="22"/>
          <w:szCs w:val="22"/>
        </w:rPr>
        <w:t xml:space="preserve">La idea esta parcialmente presente. Ya hay paginas y estructuras relacionadas con autores, pero todavia no esta plenamente construido el ecosistema de valor publico que imaginaba el documento: badge visible, nivel, historia editorial y tratamiento del autor como figura claramente distinguible dentro del catalogo.</w:t>
      </w:r>
    </w:p>
    <w:p/>
    <w:p>
      <w:pPr>
        <w:jc w:val="left"/>
        <w:spacing w:after="180"/>
      </w:pPr>
      <w:r>
        <w:rPr>
          <w:b/>
          <w:sz w:val="24"/>
          <w:szCs w:val="24"/>
        </w:rPr>
        <w:t xml:space="preserve">4.3 Lo que aun no esta implementado</w:t>
      </w:r>
    </w:p>
    <w:p/>
    <w:p>
      <w:pPr>
        <w:jc w:val="left"/>
        <w:spacing w:after="180"/>
      </w:pPr>
      <w:r>
        <w:rPr>
          <w:sz w:val="22"/>
          <w:szCs w:val="22"/>
        </w:rPr>
        <w:t xml:space="preserve">#### 4.3.1 Sistema de fidelidad</w:t>
      </w:r>
    </w:p>
    <w:p/>
    <w:p>
      <w:pPr>
        <w:jc w:val="left"/>
        <w:spacing w:after="180"/>
      </w:pPr>
      <w:r>
        <w:rPr>
          <w:sz w:val="22"/>
          <w:szCs w:val="22"/>
        </w:rPr>
        <w:t xml:space="preserve">Este es el vacio mas importante respecto al documento original.</w:t>
      </w:r>
    </w:p>
    <w:p/>
    <w:p>
      <w:pPr>
        <w:jc w:val="left"/>
        <w:spacing w:after="180"/>
      </w:pPr>
      <w:r>
        <w:rPr>
          <w:sz w:val="22"/>
          <w:szCs w:val="22"/>
        </w:rPr>
        <w:t xml:space="preserve">El sistema de fidelidad era presentado como el diferenciador comercial mas fuerte de EditorialHub. En el estado actual, ese motor aun no existe operativamente:</w:t>
      </w:r>
    </w:p>
    <w:p/>
    <w:p>
      <w:pPr>
        <w:jc w:val="left"/>
        <w:spacing w:after="180"/>
      </w:pPr>
      <w:r>
        <w:rPr>
          <w:sz w:val="22"/>
          <w:szCs w:val="22"/>
        </w:rPr>
        <w:t xml:space="preserve">- no hay calculo automatico de puntos,</w:t>
      </w:r>
    </w:p>
    <w:p>
      <w:pPr>
        <w:jc w:val="left"/>
        <w:spacing w:after="180"/>
      </w:pPr>
      <w:r>
        <w:rPr>
          <w:sz w:val="22"/>
          <w:szCs w:val="22"/>
        </w:rPr>
        <w:t xml:space="preserve">- no hay niveles funcionales Bronce, Plata, Oro, Platino y Diamante en uso real,</w:t>
      </w:r>
    </w:p>
    <w:p>
      <w:pPr>
        <w:jc w:val="left"/>
        <w:spacing w:after="180"/>
      </w:pPr>
      <w:r>
        <w:rPr>
          <w:sz w:val="22"/>
          <w:szCs w:val="22"/>
        </w:rPr>
        <w:t xml:space="preserve">- no hay recÃ¡lculo mensual,</w:t>
      </w:r>
    </w:p>
    <w:p>
      <w:pPr>
        <w:jc w:val="left"/>
        <w:spacing w:after="180"/>
      </w:pPr>
      <w:r>
        <w:rPr>
          <w:sz w:val="22"/>
          <w:szCs w:val="22"/>
        </w:rPr>
        <w:t xml:space="preserve">- no hay panel de fidelidad visible,</w:t>
      </w:r>
    </w:p>
    <w:p>
      <w:pPr>
        <w:jc w:val="left"/>
        <w:spacing w:after="180"/>
      </w:pPr>
      <w:r>
        <w:rPr>
          <w:sz w:val="22"/>
          <w:szCs w:val="22"/>
        </w:rPr>
        <w:t xml:space="preserve">- no hay proyeccion de ganancia por subir de nivel,</w:t>
      </w:r>
    </w:p>
    <w:p>
      <w:pPr>
        <w:jc w:val="left"/>
        <w:spacing w:after="180"/>
      </w:pPr>
      <w:r>
        <w:rPr>
          <w:sz w:val="22"/>
          <w:szCs w:val="22"/>
        </w:rPr>
        <w:t xml:space="preserve">- no hay badges activos ligados al comportamiento real,</w:t>
      </w:r>
    </w:p>
    <w:p>
      <w:pPr>
        <w:jc w:val="left"/>
        <w:spacing w:after="180"/>
      </w:pPr>
      <w:r>
        <w:rPr>
          <w:sz w:val="22"/>
          <w:szCs w:val="22"/>
        </w:rPr>
        <w:t xml:space="preserve">- no hay recomendacion de autores como acelerador de fidelidad,</w:t>
      </w:r>
    </w:p>
    <w:p>
      <w:pPr>
        <w:jc w:val="left"/>
        <w:spacing w:after="180"/>
      </w:pPr>
      <w:r>
        <w:rPr>
          <w:sz w:val="22"/>
          <w:szCs w:val="22"/>
        </w:rPr>
        <w:t xml:space="preserve">- no hay membresia Diamante.</w:t>
      </w:r>
    </w:p>
    <w:p/>
    <w:p>
      <w:pPr>
        <w:jc w:val="left"/>
        <w:spacing w:after="180"/>
      </w:pPr>
      <w:r>
        <w:rPr>
          <w:sz w:val="22"/>
          <w:szCs w:val="22"/>
        </w:rPr>
        <w:t xml:space="preserve">Mientras esto no exista, EditorialHub todavia no expresa su diferenciador economico principal.</w:t>
      </w:r>
    </w:p>
    <w:p/>
    <w:p>
      <w:pPr>
        <w:jc w:val="left"/>
        <w:spacing w:after="180"/>
      </w:pPr>
      <w:r>
        <w:rPr>
          <w:sz w:val="22"/>
          <w:szCs w:val="22"/>
        </w:rPr>
        <w:t xml:space="preserve">#### 4.3.2 Herramienta de IA para material promocional</w:t>
      </w:r>
    </w:p>
    <w:p/>
    <w:p>
      <w:pPr>
        <w:jc w:val="left"/>
        <w:spacing w:after="180"/>
      </w:pPr>
      <w:r>
        <w:rPr>
          <w:sz w:val="22"/>
          <w:szCs w:val="22"/>
        </w:rPr>
        <w:t xml:space="preserve">El documento dedicaba una seccion completa a esta herramienta, incluyendo tipos de salida, flujos y criterios de aceptacion. Hoy no existe aun una implementacion funcional de generacion de flyers, copies o material promocional por IA.</w:t>
      </w:r>
    </w:p>
    <w:p/>
    <w:p>
      <w:pPr>
        <w:jc w:val="left"/>
        <w:spacing w:after="180"/>
      </w:pPr>
      <w:r>
        <w:rPr>
          <w:sz w:val="22"/>
          <w:szCs w:val="22"/>
        </w:rPr>
        <w:t xml:space="preserve">Esto significa que otro de los elementos distintivos del producto sigue pendiente.</w:t>
      </w:r>
    </w:p>
    <w:p/>
    <w:p>
      <w:pPr>
        <w:jc w:val="left"/>
        <w:spacing w:after="180"/>
      </w:pPr>
      <w:r>
        <w:rPr>
          <w:sz w:val="22"/>
          <w:szCs w:val="22"/>
        </w:rPr>
        <w:t xml:space="preserve">#### 4.3.3 Liquidaciones a autores</w:t>
      </w:r>
    </w:p>
    <w:p/>
    <w:p>
      <w:pPr>
        <w:jc w:val="left"/>
        <w:spacing w:after="180"/>
      </w:pPr>
      <w:r>
        <w:rPr>
          <w:sz w:val="22"/>
          <w:szCs w:val="22"/>
        </w:rPr>
        <w:t xml:space="preserve">El modelo ya contempla estructuras relacionadas con pagos al autor, pero todavia no existe una experiencia funcional completa para:</w:t>
      </w:r>
    </w:p>
    <w:p/>
    <w:p>
      <w:pPr>
        <w:jc w:val="left"/>
        <w:spacing w:after="180"/>
      </w:pPr>
      <w:r>
        <w:rPr>
          <w:sz w:val="22"/>
          <w:szCs w:val="22"/>
        </w:rPr>
        <w:t xml:space="preserve">- ver saldo real,</w:t>
      </w:r>
    </w:p>
    <w:p>
      <w:pPr>
        <w:jc w:val="left"/>
        <w:spacing w:after="180"/>
      </w:pPr>
      <w:r>
        <w:rPr>
          <w:sz w:val="22"/>
          <w:szCs w:val="22"/>
        </w:rPr>
        <w:t xml:space="preserve">- solicitar liquidacion,</w:t>
      </w:r>
    </w:p>
    <w:p>
      <w:pPr>
        <w:jc w:val="left"/>
        <w:spacing w:after="180"/>
      </w:pPr>
      <w:r>
        <w:rPr>
          <w:sz w:val="22"/>
          <w:szCs w:val="22"/>
        </w:rPr>
        <w:t xml:space="preserve">- aprobar o rechazar la solicitud,</w:t>
      </w:r>
    </w:p>
    <w:p>
      <w:pPr>
        <w:jc w:val="left"/>
        <w:spacing w:after="180"/>
      </w:pPr>
      <w:r>
        <w:rPr>
          <w:sz w:val="22"/>
          <w:szCs w:val="22"/>
        </w:rPr>
        <w:t xml:space="preserve">- registrar pago,</w:t>
      </w:r>
    </w:p>
    <w:p>
      <w:pPr>
        <w:jc w:val="left"/>
        <w:spacing w:after="180"/>
      </w:pPr>
      <w:r>
        <w:rPr>
          <w:sz w:val="22"/>
          <w:szCs w:val="22"/>
        </w:rPr>
        <w:t xml:space="preserve">- adjuntar comprobante,</w:t>
      </w:r>
    </w:p>
    <w:p>
      <w:pPr>
        <w:jc w:val="left"/>
        <w:spacing w:after="180"/>
      </w:pPr>
      <w:r>
        <w:rPr>
          <w:sz w:val="22"/>
          <w:szCs w:val="22"/>
        </w:rPr>
        <w:t xml:space="preserve">- consultar historial.</w:t>
      </w:r>
    </w:p>
    <w:p/>
    <w:p>
      <w:pPr>
        <w:jc w:val="left"/>
        <w:spacing w:after="180"/>
      </w:pPr>
      <w:r>
        <w:rPr>
          <w:sz w:val="22"/>
          <w:szCs w:val="22"/>
        </w:rPr>
        <w:t xml:space="preserve">#### 4.3.4 Compra como invitado</w:t>
      </w:r>
    </w:p>
    <w:p/>
    <w:p>
      <w:pPr>
        <w:jc w:val="left"/>
        <w:spacing w:after="180"/>
      </w:pPr>
      <w:r>
        <w:rPr>
          <w:sz w:val="22"/>
          <w:szCs w:val="22"/>
        </w:rPr>
        <w:t xml:space="preserve">El documento remarcaba que la compra sin cuenta era parte importante del producto por reduccion de friccion. Actualmente el flujo implementado gira alrededor de usuario autenticado con biblioteca asociada.</w:t>
      </w:r>
    </w:p>
    <w:p/>
    <w:p>
      <w:pPr>
        <w:jc w:val="left"/>
        <w:spacing w:after="180"/>
      </w:pPr>
      <w:r>
        <w:rPr>
          <w:sz w:val="22"/>
          <w:szCs w:val="22"/>
        </w:rPr>
        <w:t xml:space="preserve">Eso no significa que el enfoque actual sea incorrecto, pero si representa una diferencia importante frente a la definicion original.</w:t>
      </w:r>
    </w:p>
    <w:p/>
    <w:p>
      <w:pPr>
        <w:jc w:val="left"/>
        <w:spacing w:after="180"/>
      </w:pPr>
      <w:r>
        <w:rPr>
          <w:sz w:val="22"/>
          <w:szCs w:val="22"/>
        </w:rPr>
        <w:t xml:space="preserve">#### 4.3.5 Recuperacion de compra por correo</w:t>
      </w:r>
    </w:p>
    <w:p/>
    <w:p>
      <w:pPr>
        <w:jc w:val="left"/>
        <w:spacing w:after="180"/>
      </w:pPr>
      <w:r>
        <w:rPr>
          <w:sz w:val="22"/>
          <w:szCs w:val="22"/>
        </w:rPr>
        <w:t xml:space="preserve">El documento proponia mecanismos para recuperar o reenviar compras sin intervencion manual. Hoy eso no esta implementado.</w:t>
      </w:r>
    </w:p>
    <w:p/>
    <w:p>
      <w:pPr>
        <w:jc w:val="left"/>
        <w:spacing w:after="180"/>
      </w:pPr>
      <w:r>
        <w:rPr>
          <w:sz w:val="22"/>
          <w:szCs w:val="22"/>
        </w:rPr>
        <w:t xml:space="preserve">#### 4.3.6 Reembolsos, contracargos y conciliacion</w:t>
      </w:r>
    </w:p>
    <w:p/>
    <w:p>
      <w:pPr>
        <w:jc w:val="left"/>
        <w:spacing w:after="180"/>
      </w:pPr>
      <w:r>
        <w:rPr>
          <w:sz w:val="22"/>
          <w:szCs w:val="22"/>
        </w:rPr>
        <w:t xml:space="preserve">El documento definia reglas de reembolso, impacto compartido de contracargos, afectacion a puntos y trazabilidad financiera. Esa capa todavia no esta desarrollada en forma completa.</w:t>
      </w:r>
    </w:p>
    <w:p/>
    <w:p>
      <w:pPr>
        <w:jc w:val="left"/>
        <w:spacing w:after="180"/>
      </w:pPr>
      <w:r>
        <w:rPr>
          <w:sz w:val="22"/>
          <w:szCs w:val="22"/>
        </w:rPr>
        <w:t xml:space="preserve">#### 4.3.7 ID publico de obra y marca de agua</w:t>
      </w:r>
    </w:p>
    <w:p/>
    <w:p>
      <w:pPr>
        <w:jc w:val="left"/>
        <w:spacing w:after="180"/>
      </w:pPr>
      <w:r>
        <w:rPr>
          <w:sz w:val="22"/>
          <w:szCs w:val="22"/>
        </w:rPr>
        <w:t xml:space="preserve">El documento planteaba un ID publico permanente de obra y watermarking por comprador en archivos descargados. Ninguna de esas dos piezas esta hoy cerrada de manera funcional.</w:t>
      </w:r>
    </w:p>
    <w:p/>
    <w:p>
      <w:pPr>
        <w:jc w:val="left"/>
        <w:spacing w:after="180"/>
      </w:pPr>
      <w:r>
        <w:rPr>
          <w:sz w:val="22"/>
          <w:szCs w:val="22"/>
        </w:rPr>
        <w:t xml:space="preserve">#### 4.3.8 Barra de marcas ancla y publicidad institucional</w:t>
      </w:r>
    </w:p>
    <w:p/>
    <w:p>
      <w:pPr>
        <w:jc w:val="left"/>
        <w:spacing w:after="180"/>
      </w:pPr>
      <w:r>
        <w:rPr>
          <w:sz w:val="22"/>
          <w:szCs w:val="22"/>
        </w:rPr>
        <w:t xml:space="preserve">No existe aun una implementacion madura de esa linea estrategica, ni tampoco el generador institucional promocional para la plataforma como marca.</w:t>
      </w:r>
    </w:p>
    <w:p/>
    <w:p>
      <w:pPr>
        <w:jc w:val="left"/>
        <w:spacing w:after="180"/>
      </w:pPr>
      <w:r>
        <w:rPr>
          <w:sz w:val="22"/>
          <w:szCs w:val="22"/>
        </w:rPr>
        <w:t xml:space="preserve">#### 4.3.9 Especificaciones tecnicas de promocion avanzada</w:t>
      </w:r>
    </w:p>
    <w:p/>
    <w:p>
      <w:pPr>
        <w:jc w:val="left"/>
        <w:spacing w:after="180"/>
      </w:pPr>
      <w:r>
        <w:rPr>
          <w:sz w:val="22"/>
          <w:szCs w:val="22"/>
        </w:rPr>
        <w:t xml:space="preserve">La parte de video promocional, activos institucionales y maquinaria promocional avanzada sigue siendo una vision de fases futuras y no una realidad actual del sistema.</w:t>
      </w:r>
    </w:p>
    <w:p/>
    <w:p>
      <w:pPr>
        <w:jc w:val="left"/>
        <w:spacing w:after="180"/>
      </w:pPr>
      <w:r>
        <w:rPr>
          <w:b/>
          <w:sz w:val="24"/>
          <w:szCs w:val="24"/>
        </w:rPr>
        <w:t xml:space="preserve">4.4 Lo bueno del documento original</w:t>
      </w:r>
    </w:p>
    <w:p/>
    <w:p>
      <w:pPr>
        <w:jc w:val="left"/>
        <w:spacing w:after="180"/>
      </w:pPr>
      <w:r>
        <w:rPr>
          <w:sz w:val="22"/>
          <w:szCs w:val="22"/>
        </w:rPr>
        <w:t xml:space="preserve">El documento tiene varios valores muy fuertes que conviene preservar.</w:t>
      </w:r>
    </w:p>
    <w:p/>
    <w:p>
      <w:pPr>
        <w:jc w:val="left"/>
        <w:spacing w:after="180"/>
      </w:pPr>
      <w:r>
        <w:rPr>
          <w:sz w:val="22"/>
          <w:szCs w:val="22"/>
        </w:rPr>
        <w:t xml:space="preserve">Primero, tiene una identidad de producto muy clara. No describe una plataforma generica; describe una plataforma con posicionamiento, con filosofia y con un punto de vista comercial.</w:t>
      </w:r>
    </w:p>
    <w:p/>
    <w:p>
      <w:pPr>
        <w:jc w:val="left"/>
        <w:spacing w:after="180"/>
      </w:pPr>
      <w:r>
        <w:rPr>
          <w:sz w:val="22"/>
          <w:szCs w:val="22"/>
        </w:rPr>
        <w:t xml:space="preserve">Segundo, entiende que el negocio no se resuelve solo con CRUDs. Habla de trazabilidad, dinero, fricciones del autor, percepcion de valor, marca, retencion y experiencia.</w:t>
      </w:r>
    </w:p>
    <w:p/>
    <w:p>
      <w:pPr>
        <w:jc w:val="left"/>
        <w:spacing w:after="180"/>
      </w:pPr>
      <w:r>
        <w:rPr>
          <w:sz w:val="22"/>
          <w:szCs w:val="22"/>
        </w:rPr>
        <w:t xml:space="preserve">Tercero, tiene una buena separacion por fases. Aunque es ambicioso, no todo se exige al mismo tiempo; hay una estructura temporal que permite ordenar el avance.</w:t>
      </w:r>
    </w:p>
    <w:p/>
    <w:p>
      <w:pPr>
        <w:jc w:val="left"/>
        <w:spacing w:after="180"/>
      </w:pPr>
      <w:r>
        <w:rPr>
          <w:sz w:val="22"/>
          <w:szCs w:val="22"/>
        </w:rPr>
        <w:t xml:space="preserve">Cuarto, toma en serio la seguridad, la auditoria y el aislamiento de datos.</w:t>
      </w:r>
    </w:p>
    <w:p/>
    <w:p>
      <w:pPr>
        <w:jc w:val="left"/>
        <w:spacing w:after="180"/>
      </w:pPr>
      <w:r>
        <w:rPr>
          <w:sz w:val="22"/>
          <w:szCs w:val="22"/>
        </w:rPr>
        <w:t xml:space="preserve">Quinto, reconoce que la propuesta para el autor no puede limitarse a â€œsube tu libro y yaâ€. Propone economia, visibilidad, promocion y permanencia.</w:t>
      </w:r>
    </w:p>
    <w:p/>
    <w:p>
      <w:pPr>
        <w:jc w:val="left"/>
        <w:spacing w:after="180"/>
      </w:pPr>
      <w:r>
        <w:rPr>
          <w:b/>
          <w:sz w:val="24"/>
          <w:szCs w:val="24"/>
        </w:rPr>
        <w:t xml:space="preserve">4.5 Lo problematico o discutible del documento original</w:t>
      </w:r>
    </w:p>
    <w:p/>
    <w:p>
      <w:pPr>
        <w:jc w:val="left"/>
        <w:spacing w:after="180"/>
      </w:pPr>
      <w:r>
        <w:rPr>
          <w:sz w:val="22"/>
          <w:szCs w:val="22"/>
        </w:rPr>
        <w:t xml:space="preserve">El documento no esta mal; al contrario, es fuerte. Pero si tiene elementos que deben leerse con criterio actual.</w:t>
      </w:r>
    </w:p>
    <w:p/>
    <w:p>
      <w:pPr>
        <w:jc w:val="left"/>
        <w:spacing w:after="180"/>
      </w:pPr>
      <w:r>
        <w:rPr>
          <w:sz w:val="22"/>
          <w:szCs w:val="22"/>
        </w:rPr>
        <w:t xml:space="preserve">Primero, mezcla MVP con vision ampliada. Eso puede generar riesgo de dispersion si se intenta implementar todo como si fuera igualmente urgente.</w:t>
      </w:r>
    </w:p>
    <w:p/>
    <w:p>
      <w:pPr>
        <w:jc w:val="left"/>
        <w:spacing w:after="180"/>
      </w:pPr>
      <w:r>
        <w:rPr>
          <w:sz w:val="22"/>
          <w:szCs w:val="22"/>
        </w:rPr>
        <w:t xml:space="preserve">Segundo, algunas secciones describen aspiraciones de negocio que dependen de volumen real de usuarios, ventas y operacion. Si se intentan cerrar demasiado pronto, pueden consumir mucho esfuerzo sin generar todavia impacto real.</w:t>
      </w:r>
    </w:p>
    <w:p/>
    <w:p>
      <w:pPr>
        <w:jc w:val="left"/>
        <w:spacing w:after="180"/>
      </w:pPr>
      <w:r>
        <w:rPr>
          <w:sz w:val="22"/>
          <w:szCs w:val="22"/>
        </w:rPr>
        <w:t xml:space="preserve">Tercero, varios puntos del documento suponen una operacion bastante madura: liquidaciones, contracargos, recovery, fidelidad auditable, IA promocional, barras institucionales, marcas ancla, etc. Todo eso tiene valor, pero no todo tiene la misma prioridad en el estado actual.</w:t>
      </w:r>
    </w:p>
    <w:p/>
    <w:p>
      <w:pPr>
        <w:jc w:val="left"/>
        <w:spacing w:after="180"/>
      </w:pPr>
      <w:r>
        <w:rPr>
          <w:sz w:val="22"/>
          <w:szCs w:val="22"/>
        </w:rPr>
        <w:t xml:space="preserve">Cuarto, la compra como invitado, aunque coherente con la vision de menor friccion, tambien introduce complejidad legal, de soporte y de recuperacion. Desde la realidad actual del sistema, esa decision debe revaluarse con calma y no heredarse automaticamente como dogma.</w:t>
      </w:r>
    </w:p>
    <w:p/>
    <w:p>
      <w:pPr>
        <w:jc w:val="left"/>
        <w:spacing w:after="180"/>
      </w:pPr>
      <w:r>
        <w:rPr>
          <w:sz w:val="22"/>
          <w:szCs w:val="22"/>
        </w:rPr>
        <w:t xml:space="preserve">---</w:t>
      </w:r>
    </w:p>
    <w:p/>
    <w:p>
      <w:pPr>
        <w:jc w:val="left"/>
        <w:spacing w:after="180"/>
      </w:pPr>
      <w:r>
        <w:rPr>
          <w:b/>
          <w:sz w:val="28"/>
          <w:szCs w:val="28"/>
        </w:rPr>
        <w:t xml:space="preserve">5. Diagnostico ejecutivo del proyecto despues de la comparacion</w:t>
      </w:r>
    </w:p>
    <w:p/>
    <w:p>
      <w:pPr>
        <w:jc w:val="left"/>
        <w:spacing w:after="180"/>
      </w:pPr>
      <w:r>
        <w:rPr>
          <w:b/>
          <w:sz w:val="24"/>
          <w:szCs w:val="24"/>
        </w:rPr>
        <w:t xml:space="preserve">5.1 ConclusiÃ³n principal</w:t>
      </w:r>
    </w:p>
    <w:p/>
    <w:p>
      <w:pPr>
        <w:jc w:val="left"/>
        <w:spacing w:after="180"/>
      </w:pPr>
      <w:r>
        <w:rPr>
          <w:sz w:val="22"/>
          <w:szCs w:val="22"/>
        </w:rPr>
        <w:t xml:space="preserve">EditorialHub ya tiene una base de producto real y util. El avance tecnico no es menor; de hecho, ya existe una estructura seria y coherente. Sin embargo, el proyecto todavia no ha capturado por completo los elementos que mas distinguen la vision original.</w:t>
      </w:r>
    </w:p>
    <w:p/>
    <w:p>
      <w:pPr>
        <w:jc w:val="left"/>
        <w:spacing w:after="180"/>
      </w:pPr>
      <w:r>
        <w:rPr>
          <w:sz w:val="22"/>
          <w:szCs w:val="22"/>
        </w:rPr>
        <w:t xml:space="preserve">Si hubiera que expresarlo en una sola frase, seria esta:</w:t>
      </w:r>
    </w:p>
    <w:p/>
    <w:p>
      <w:pPr>
        <w:jc w:val="left"/>
        <w:spacing w:after="180"/>
      </w:pPr>
      <w:r>
        <w:rPr>
          <w:sz w:val="22"/>
          <w:szCs w:val="22"/>
        </w:rPr>
        <w:t xml:space="preserve">El proyecto ya funciona como plataforma editorial operativa, pero todavia no funciona plenamente como plataforma editorial diferenciada.</w:t>
      </w:r>
    </w:p>
    <w:p/>
    <w:p>
      <w:pPr>
        <w:jc w:val="left"/>
        <w:spacing w:after="180"/>
      </w:pPr>
      <w:r>
        <w:rPr>
          <w:b/>
          <w:sz w:val="24"/>
          <w:szCs w:val="24"/>
        </w:rPr>
        <w:t xml:space="preserve">5.2 Que significa eso en la practica</w:t>
      </w:r>
    </w:p>
    <w:p/>
    <w:p>
      <w:pPr>
        <w:jc w:val="left"/>
        <w:spacing w:after="180"/>
      </w:pPr>
      <w:r>
        <w:rPr>
          <w:sz w:val="22"/>
          <w:szCs w:val="22"/>
        </w:rPr>
        <w:t xml:space="preserve">Ya existe lo estructural:</w:t>
      </w:r>
    </w:p>
    <w:p/>
    <w:p>
      <w:pPr>
        <w:jc w:val="left"/>
        <w:spacing w:after="180"/>
      </w:pPr>
      <w:r>
        <w:rPr>
          <w:sz w:val="22"/>
          <w:szCs w:val="22"/>
        </w:rPr>
        <w:t xml:space="preserve">- identidad visual,</w:t>
      </w:r>
    </w:p>
    <w:p>
      <w:pPr>
        <w:jc w:val="left"/>
        <w:spacing w:after="180"/>
      </w:pPr>
      <w:r>
        <w:rPr>
          <w:sz w:val="22"/>
          <w:szCs w:val="22"/>
        </w:rPr>
        <w:t xml:space="preserve">- modulos,</w:t>
      </w:r>
    </w:p>
    <w:p>
      <w:pPr>
        <w:jc w:val="left"/>
        <w:spacing w:after="180"/>
      </w:pPr>
      <w:r>
        <w:rPr>
          <w:sz w:val="22"/>
          <w:szCs w:val="22"/>
        </w:rPr>
        <w:t xml:space="preserve">- autenticacion,</w:t>
      </w:r>
    </w:p>
    <w:p>
      <w:pPr>
        <w:jc w:val="left"/>
        <w:spacing w:after="180"/>
      </w:pPr>
      <w:r>
        <w:rPr>
          <w:sz w:val="22"/>
          <w:szCs w:val="22"/>
        </w:rPr>
        <w:t xml:space="preserve">- flujo editorial,</w:t>
      </w:r>
    </w:p>
    <w:p>
      <w:pPr>
        <w:jc w:val="left"/>
        <w:spacing w:after="180"/>
      </w:pPr>
      <w:r>
        <w:rPr>
          <w:sz w:val="22"/>
          <w:szCs w:val="22"/>
        </w:rPr>
        <w:t xml:space="preserve">- administracion,</w:t>
      </w:r>
    </w:p>
    <w:p>
      <w:pPr>
        <w:jc w:val="left"/>
        <w:spacing w:after="180"/>
      </w:pPr>
      <w:r>
        <w:rPr>
          <w:sz w:val="22"/>
          <w:szCs w:val="22"/>
        </w:rPr>
        <w:t xml:space="preserve">- catalogo,</w:t>
      </w:r>
    </w:p>
    <w:p>
      <w:pPr>
        <w:jc w:val="left"/>
        <w:spacing w:after="180"/>
      </w:pPr>
      <w:r>
        <w:rPr>
          <w:sz w:val="22"/>
          <w:szCs w:val="22"/>
        </w:rPr>
        <w:t xml:space="preserve">- compra,</w:t>
      </w:r>
    </w:p>
    <w:p>
      <w:pPr>
        <w:jc w:val="left"/>
        <w:spacing w:after="180"/>
      </w:pPr>
      <w:r>
        <w:rPr>
          <w:sz w:val="22"/>
          <w:szCs w:val="22"/>
        </w:rPr>
        <w:t xml:space="preserve">- biblioteca,</w:t>
      </w:r>
    </w:p>
    <w:p>
      <w:pPr>
        <w:jc w:val="left"/>
        <w:spacing w:after="180"/>
      </w:pPr>
      <w:r>
        <w:rPr>
          <w:sz w:val="22"/>
          <w:szCs w:val="22"/>
        </w:rPr>
        <w:t xml:space="preserve">- proteccion de archivos,</w:t>
      </w:r>
    </w:p>
    <w:p>
      <w:pPr>
        <w:jc w:val="left"/>
        <w:spacing w:after="180"/>
      </w:pPr>
      <w:r>
        <w:rPr>
          <w:sz w:val="22"/>
          <w:szCs w:val="22"/>
        </w:rPr>
        <w:t xml:space="preserve">- integracion de Stripe.</w:t>
      </w:r>
    </w:p>
    <w:p/>
    <w:p>
      <w:pPr>
        <w:jc w:val="left"/>
        <w:spacing w:after="180"/>
      </w:pPr>
      <w:r>
        <w:rPr>
          <w:sz w:val="22"/>
          <w:szCs w:val="22"/>
        </w:rPr>
        <w:t xml:space="preserve">Lo que falta es convertir esa base en la propuesta de valor completa:</w:t>
      </w:r>
    </w:p>
    <w:p/>
    <w:p>
      <w:pPr>
        <w:jc w:val="left"/>
        <w:spacing w:after="180"/>
      </w:pPr>
      <w:r>
        <w:rPr>
          <w:sz w:val="22"/>
          <w:szCs w:val="22"/>
        </w:rPr>
        <w:t xml:space="preserve">- economia visible para el autor,</w:t>
      </w:r>
    </w:p>
    <w:p>
      <w:pPr>
        <w:jc w:val="left"/>
        <w:spacing w:after="180"/>
      </w:pPr>
      <w:r>
        <w:rPr>
          <w:sz w:val="22"/>
          <w:szCs w:val="22"/>
        </w:rPr>
        <w:t xml:space="preserve">- fidelidad real,</w:t>
      </w:r>
    </w:p>
    <w:p>
      <w:pPr>
        <w:jc w:val="left"/>
        <w:spacing w:after="180"/>
      </w:pPr>
      <w:r>
        <w:rPr>
          <w:sz w:val="22"/>
          <w:szCs w:val="22"/>
        </w:rPr>
        <w:t xml:space="preserve">- saldo y liquidaciones,</w:t>
      </w:r>
    </w:p>
    <w:p>
      <w:pPr>
        <w:jc w:val="left"/>
        <w:spacing w:after="180"/>
      </w:pPr>
      <w:r>
        <w:rPr>
          <w:sz w:val="22"/>
          <w:szCs w:val="22"/>
        </w:rPr>
        <w:t xml:space="preserve">- promocion asistida,</w:t>
      </w:r>
    </w:p>
    <w:p>
      <w:pPr>
        <w:jc w:val="left"/>
        <w:spacing w:after="180"/>
      </w:pPr>
      <w:r>
        <w:rPr>
          <w:sz w:val="22"/>
          <w:szCs w:val="22"/>
        </w:rPr>
        <w:t xml:space="preserve">- operacion comercial completa,</w:t>
      </w:r>
    </w:p>
    <w:p>
      <w:pPr>
        <w:jc w:val="left"/>
        <w:spacing w:after="180"/>
      </w:pPr>
      <w:r>
        <w:rPr>
          <w:sz w:val="22"/>
          <w:szCs w:val="22"/>
        </w:rPr>
        <w:t xml:space="preserve">- y varios mecanismos de trazabilidad avanzada.</w:t>
      </w:r>
    </w:p>
    <w:p/>
    <w:p>
      <w:pPr>
        <w:jc w:val="left"/>
        <w:spacing w:after="180"/>
      </w:pPr>
      <w:r>
        <w:rPr>
          <w:b/>
          <w:sz w:val="24"/>
          <w:szCs w:val="24"/>
        </w:rPr>
        <w:t xml:space="preserve">5.3 Donde esta hoy el mayor valor de continuidad</w:t>
      </w:r>
    </w:p>
    <w:p/>
    <w:p>
      <w:pPr>
        <w:jc w:val="left"/>
        <w:spacing w:after="180"/>
      </w:pPr>
      <w:r>
        <w:rPr>
          <w:sz w:val="22"/>
          <w:szCs w:val="22"/>
        </w:rPr>
        <w:t xml:space="preserve">El mayor error estrategico seria saltar a funciones vistosas pero secundarias sin terminar antes el corazon comercial y autoral del sistema.</w:t>
      </w:r>
    </w:p>
    <w:p/>
    <w:p>
      <w:pPr>
        <w:jc w:val="left"/>
        <w:spacing w:after="180"/>
      </w:pPr>
      <w:r>
        <w:rPr>
          <w:sz w:val="22"/>
          <w:szCs w:val="22"/>
        </w:rPr>
        <w:t xml:space="preserve">En el estado actual, el proyecto necesita consolidar primero su columna vertebral economica y editorial antes de perseguir extensiones de marca o automatizaciones avanzadas.</w:t>
      </w:r>
    </w:p>
    <w:p/>
    <w:p>
      <w:pPr>
        <w:jc w:val="left"/>
        <w:spacing w:after="180"/>
      </w:pPr>
      <w:r>
        <w:rPr>
          <w:sz w:val="22"/>
          <w:szCs w:val="22"/>
        </w:rPr>
        <w:t xml:space="preserve">---</w:t>
      </w:r>
    </w:p>
    <w:p/>
    <w:p>
      <w:pPr>
        <w:jc w:val="left"/>
        <w:spacing w:after="180"/>
      </w:pPr>
      <w:r>
        <w:rPr>
          <w:b/>
          <w:sz w:val="28"/>
          <w:szCs w:val="28"/>
        </w:rPr>
        <w:t xml:space="preserve">6. Ruta recomendada desde el estado actual</w:t>
      </w:r>
    </w:p>
    <w:p/>
    <w:p>
      <w:pPr>
        <w:jc w:val="left"/>
        <w:spacing w:after="180"/>
      </w:pPr>
      <w:r>
        <w:rPr>
          <w:b/>
          <w:sz w:val="24"/>
          <w:szCs w:val="24"/>
        </w:rPr>
        <w:t xml:space="preserve">6.1 Principio rector para decidir el siguiente paso</w:t>
      </w:r>
    </w:p>
    <w:p/>
    <w:p>
      <w:pPr>
        <w:jc w:val="left"/>
        <w:spacing w:after="180"/>
      </w:pPr>
      <w:r>
        <w:rPr>
          <w:sz w:val="22"/>
          <w:szCs w:val="22"/>
        </w:rPr>
        <w:t xml:space="preserve">La ruta a seguir no debe guiarse por â€œque suena mas innovadorâ€, sino por â€œque acerca mas a EditorialHub a su propuesta fundacional con el menor desorden posibleâ€.</w:t>
      </w:r>
    </w:p>
    <w:p/>
    <w:p>
      <w:pPr>
        <w:jc w:val="left"/>
        <w:spacing w:after="180"/>
      </w:pPr>
      <w:r>
        <w:rPr>
          <w:sz w:val="22"/>
          <w:szCs w:val="22"/>
        </w:rPr>
        <w:t xml:space="preserve">Bajo ese criterio, la recomendacion es priorizar en este orden:</w:t>
      </w:r>
    </w:p>
    <w:p/>
    <w:p>
      <w:pPr>
        <w:jc w:val="left"/>
        <w:spacing w:after="180"/>
      </w:pPr>
      <w:r>
        <w:rPr>
          <w:sz w:val="22"/>
          <w:szCs w:val="22"/>
        </w:rPr>
        <w:t xml:space="preserve">1. consolidar la venta y entrega real;</w:t>
      </w:r>
    </w:p>
    <w:p>
      <w:pPr>
        <w:jc w:val="left"/>
        <w:spacing w:after="180"/>
      </w:pPr>
      <w:r>
        <w:rPr>
          <w:sz w:val="22"/>
          <w:szCs w:val="22"/>
        </w:rPr>
        <w:t xml:space="preserve">2. construir el modelo economico para autores;</w:t>
      </w:r>
    </w:p>
    <w:p>
      <w:pPr>
        <w:jc w:val="left"/>
        <w:spacing w:after="180"/>
      </w:pPr>
      <w:r>
        <w:rPr>
          <w:sz w:val="22"/>
          <w:szCs w:val="22"/>
        </w:rPr>
        <w:t xml:space="preserve">3. implementar el sistema de fidelidad;</w:t>
      </w:r>
    </w:p>
    <w:p>
      <w:pPr>
        <w:jc w:val="left"/>
        <w:spacing w:after="180"/>
      </w:pPr>
      <w:r>
        <w:rPr>
          <w:sz w:val="22"/>
          <w:szCs w:val="22"/>
        </w:rPr>
        <w:t xml:space="preserve">4. despues agregar la capa de promocion con IA;</w:t>
      </w:r>
    </w:p>
    <w:p>
      <w:pPr>
        <w:jc w:val="left"/>
        <w:spacing w:after="180"/>
      </w:pPr>
      <w:r>
        <w:rPr>
          <w:sz w:val="22"/>
          <w:szCs w:val="22"/>
        </w:rPr>
        <w:t xml:space="preserve">5. y finalmente expandir identidad institucional avanzada y extras de marca.</w:t>
      </w:r>
    </w:p>
    <w:p/>
    <w:p>
      <w:pPr>
        <w:jc w:val="left"/>
        <w:spacing w:after="180"/>
      </w:pPr>
      <w:r>
        <w:rPr>
          <w:b/>
          <w:sz w:val="24"/>
          <w:szCs w:val="24"/>
        </w:rPr>
        <w:t xml:space="preserve">6.2 Fase recomendada inmediata: cierre comercial-operativo</w:t>
      </w:r>
    </w:p>
    <w:p/>
    <w:p>
      <w:pPr>
        <w:jc w:val="left"/>
        <w:spacing w:after="180"/>
      </w:pPr>
      <w:r>
        <w:rPr>
          <w:sz w:val="22"/>
          <w:szCs w:val="22"/>
        </w:rPr>
        <w:t xml:space="preserve">Esta es la fase que deberia venir ya, desde el estado actual.</w:t>
      </w:r>
    </w:p>
    <w:p/>
    <w:p>
      <w:pPr>
        <w:jc w:val="left"/>
        <w:spacing w:after="180"/>
      </w:pPr>
      <w:r>
        <w:rPr>
          <w:sz w:val="22"/>
          <w:szCs w:val="22"/>
        </w:rPr>
        <w:t xml:space="preserve">#### Objetivo</w:t>
      </w:r>
    </w:p>
    <w:p/>
    <w:p>
      <w:pPr>
        <w:jc w:val="left"/>
        <w:spacing w:after="180"/>
      </w:pPr>
      <w:r>
        <w:rPr>
          <w:sz w:val="22"/>
          <w:szCs w:val="22"/>
        </w:rPr>
        <w:t xml:space="preserve">Que EditorialHub complete de forma confiable una venta real de extremo a extremo, con confirmacion, entrega, trazabilidad y minima operacion de soporte.</w:t>
      </w:r>
    </w:p>
    <w:p/>
    <w:p>
      <w:pPr>
        <w:jc w:val="left"/>
        <w:spacing w:after="180"/>
      </w:pPr>
      <w:r>
        <w:rPr>
          <w:sz w:val="22"/>
          <w:szCs w:val="22"/>
        </w:rPr>
        <w:t xml:space="preserve">#### Componentes prioritarios</w:t>
      </w:r>
    </w:p>
    <w:p/>
    <w:p>
      <w:pPr>
        <w:jc w:val="left"/>
        <w:spacing w:after="180"/>
      </w:pPr>
      <w:r>
        <w:rPr>
          <w:sz w:val="22"/>
          <w:szCs w:val="22"/>
        </w:rPr>
        <w:t xml:space="preserve">- terminar la configuracion real de Stripe en ambiente de prueba y validarla con webhook operativo;</w:t>
      </w:r>
    </w:p>
    <w:p>
      <w:pPr>
        <w:jc w:val="left"/>
        <w:spacing w:after="180"/>
      </w:pPr>
      <w:r>
        <w:rPr>
          <w:sz w:val="22"/>
          <w:szCs w:val="22"/>
        </w:rPr>
        <w:t xml:space="preserve">- completar la entrega post-compra con comportamiento estable y verificable;</w:t>
      </w:r>
    </w:p>
    <w:p>
      <w:pPr>
        <w:jc w:val="left"/>
        <w:spacing w:after="180"/>
      </w:pPr>
      <w:r>
        <w:rPr>
          <w:sz w:val="22"/>
          <w:szCs w:val="22"/>
        </w:rPr>
        <w:t xml:space="preserve">- registrar aceptacion de terminos en el flujo de compra;</w:t>
      </w:r>
    </w:p>
    <w:p>
      <w:pPr>
        <w:jc w:val="left"/>
        <w:spacing w:after="180"/>
      </w:pPr>
      <w:r>
        <w:rPr>
          <w:sz w:val="22"/>
          <w:szCs w:val="22"/>
        </w:rPr>
        <w:t xml:space="preserve">- enriquecer la bitacora de compra y descarga con IP, user agent y timestamps completos;</w:t>
      </w:r>
    </w:p>
    <w:p>
      <w:pPr>
        <w:jc w:val="left"/>
        <w:spacing w:after="180"/>
      </w:pPr>
      <w:r>
        <w:rPr>
          <w:sz w:val="22"/>
          <w:szCs w:val="22"/>
        </w:rPr>
        <w:t xml:space="preserve">- incorporar correos transaccionales minimos: confirmacion de compra y aviso de acceso;</w:t>
      </w:r>
    </w:p>
    <w:p>
      <w:pPr>
        <w:jc w:val="left"/>
        <w:spacing w:after="180"/>
      </w:pPr>
      <w:r>
        <w:rPr>
          <w:sz w:val="22"/>
          <w:szCs w:val="22"/>
        </w:rPr>
        <w:t xml:space="preserve">- definir claramente el manejo de pagos cancelados, expirados y fallidos;</w:t>
      </w:r>
    </w:p>
    <w:p>
      <w:pPr>
        <w:jc w:val="left"/>
        <w:spacing w:after="180"/>
      </w:pPr>
      <w:r>
        <w:rPr>
          <w:sz w:val="22"/>
          <w:szCs w:val="22"/>
        </w:rPr>
        <w:t xml:space="preserve">- decidir si la compra como invitado entra ya o si se pospone deliberadamente para una fase posterior.</w:t>
      </w:r>
    </w:p>
    <w:p/>
    <w:p>
      <w:pPr>
        <w:jc w:val="left"/>
        <w:spacing w:after="180"/>
      </w:pPr>
      <w:r>
        <w:rPr>
          <w:sz w:val="22"/>
          <w:szCs w:val="22"/>
        </w:rPr>
        <w:t xml:space="preserve">#### Resultado esperado</w:t>
      </w:r>
    </w:p>
    <w:p/>
    <w:p>
      <w:pPr>
        <w:jc w:val="left"/>
        <w:spacing w:after="180"/>
      </w:pPr>
      <w:r>
        <w:rPr>
          <w:sz w:val="22"/>
          <w:szCs w:val="22"/>
        </w:rPr>
        <w:t xml:space="preserve">Una primera venta de prueba completamente auditada, confirmada por Stripe y entregada sin ambiguedad operacional.</w:t>
      </w:r>
    </w:p>
    <w:p/>
    <w:p>
      <w:pPr>
        <w:jc w:val="left"/>
        <w:spacing w:after="180"/>
      </w:pPr>
      <w:r>
        <w:rPr>
          <w:b/>
          <w:sz w:val="24"/>
          <w:szCs w:val="24"/>
        </w:rPr>
        <w:t xml:space="preserve">6.3 Fase siguiente recomendada: motor economico del autor</w:t>
      </w:r>
    </w:p>
    <w:p/>
    <w:p>
      <w:pPr>
        <w:jc w:val="left"/>
        <w:spacing w:after="180"/>
      </w:pPr>
      <w:r>
        <w:rPr>
          <w:sz w:val="22"/>
          <w:szCs w:val="22"/>
        </w:rPr>
        <w:t xml:space="preserve">Una vez estabilizada la venta real, el siguiente bloque prioritario debe ser la economia del autor.</w:t>
      </w:r>
    </w:p>
    <w:p/>
    <w:p>
      <w:pPr>
        <w:jc w:val="left"/>
        <w:spacing w:after="180"/>
      </w:pPr>
      <w:r>
        <w:rPr>
          <w:sz w:val="22"/>
          <w:szCs w:val="22"/>
        </w:rPr>
        <w:t xml:space="preserve">#### Objetivo</w:t>
      </w:r>
    </w:p>
    <w:p/>
    <w:p>
      <w:pPr>
        <w:jc w:val="left"/>
        <w:spacing w:after="180"/>
      </w:pPr>
      <w:r>
        <w:rPr>
          <w:sz w:val="22"/>
          <w:szCs w:val="22"/>
        </w:rPr>
        <w:t xml:space="preserve">Hacer visible y util para el autor el beneficio economico de estar en la plataforma.</w:t>
      </w:r>
    </w:p>
    <w:p/>
    <w:p>
      <w:pPr>
        <w:jc w:val="left"/>
        <w:spacing w:after="180"/>
      </w:pPr>
      <w:r>
        <w:rPr>
          <w:sz w:val="22"/>
          <w:szCs w:val="22"/>
        </w:rPr>
        <w:t xml:space="preserve">#### Componentes prioritarios</w:t>
      </w:r>
    </w:p>
    <w:p/>
    <w:p>
      <w:pPr>
        <w:jc w:val="left"/>
        <w:spacing w:after="180"/>
      </w:pPr>
      <w:r>
        <w:rPr>
          <w:sz w:val="22"/>
          <w:szCs w:val="22"/>
        </w:rPr>
        <w:t xml:space="preserve">- tabla de ventas por autor;</w:t>
      </w:r>
    </w:p>
    <w:p>
      <w:pPr>
        <w:jc w:val="left"/>
        <w:spacing w:after="180"/>
      </w:pPr>
      <w:r>
        <w:rPr>
          <w:sz w:val="22"/>
          <w:szCs w:val="22"/>
        </w:rPr>
        <w:t xml:space="preserve">- importe bruto, comision, costo de procesador y neto autor;</w:t>
      </w:r>
    </w:p>
    <w:p>
      <w:pPr>
        <w:jc w:val="left"/>
        <w:spacing w:after="180"/>
      </w:pPr>
      <w:r>
        <w:rPr>
          <w:sz w:val="22"/>
          <w:szCs w:val="22"/>
        </w:rPr>
        <w:t xml:space="preserve">- saldo acumulado;</w:t>
      </w:r>
    </w:p>
    <w:p>
      <w:pPr>
        <w:jc w:val="left"/>
        <w:spacing w:after="180"/>
      </w:pPr>
      <w:r>
        <w:rPr>
          <w:sz w:val="22"/>
          <w:szCs w:val="22"/>
        </w:rPr>
        <w:t xml:space="preserve">- solicitud de liquidacion;</w:t>
      </w:r>
    </w:p>
    <w:p>
      <w:pPr>
        <w:jc w:val="left"/>
        <w:spacing w:after="180"/>
      </w:pPr>
      <w:r>
        <w:rPr>
          <w:sz w:val="22"/>
          <w:szCs w:val="22"/>
        </w:rPr>
        <w:t xml:space="preserve">- historial de liquidaciones;</w:t>
      </w:r>
    </w:p>
    <w:p>
      <w:pPr>
        <w:jc w:val="left"/>
        <w:spacing w:after="180"/>
      </w:pPr>
      <w:r>
        <w:rPr>
          <w:sz w:val="22"/>
          <w:szCs w:val="22"/>
        </w:rPr>
        <w:t xml:space="preserve">- vista administrativa de solicitudes de pago;</w:t>
      </w:r>
    </w:p>
    <w:p>
      <w:pPr>
        <w:jc w:val="left"/>
        <w:spacing w:after="180"/>
      </w:pPr>
      <w:r>
        <w:rPr>
          <w:sz w:val="22"/>
          <w:szCs w:val="22"/>
        </w:rPr>
        <w:t xml:space="preserve">- reglas basicas de aprobacion o rechazo de liquidacion;</w:t>
      </w:r>
    </w:p>
    <w:p>
      <w:pPr>
        <w:jc w:val="left"/>
        <w:spacing w:after="180"/>
      </w:pPr>
      <w:r>
        <w:rPr>
          <w:sz w:val="22"/>
          <w:szCs w:val="22"/>
        </w:rPr>
        <w:t xml:space="preserve">- trazabilidad financiera entendible.</w:t>
      </w:r>
    </w:p>
    <w:p/>
    <w:p>
      <w:pPr>
        <w:jc w:val="left"/>
        <w:spacing w:after="180"/>
      </w:pPr>
      <w:r>
        <w:rPr>
          <w:sz w:val="22"/>
          <w:szCs w:val="22"/>
        </w:rPr>
        <w:t xml:space="preserve">#### Resultado esperado</w:t>
      </w:r>
    </w:p>
    <w:p/>
    <w:p>
      <w:pPr>
        <w:jc w:val="left"/>
        <w:spacing w:after="180"/>
      </w:pPr>
      <w:r>
        <w:rPr>
          <w:sz w:val="22"/>
          <w:szCs w:val="22"/>
        </w:rPr>
        <w:t xml:space="preserve">Que el autor pueda entender su negocio dentro de EditorialHub y que la plataforma deje de verse solo como un flujo editorial para empezar a verse como un sistema comercial serio.</w:t>
      </w:r>
    </w:p>
    <w:p/>
    <w:p>
      <w:pPr>
        <w:jc w:val="left"/>
        <w:spacing w:after="180"/>
      </w:pPr>
      <w:r>
        <w:rPr>
          <w:b/>
          <w:sz w:val="24"/>
          <w:szCs w:val="24"/>
        </w:rPr>
        <w:t xml:space="preserve">6.4 Fase siguiente recomendada: sistema de fidelidad</w:t>
      </w:r>
    </w:p>
    <w:p/>
    <w:p>
      <w:pPr>
        <w:jc w:val="left"/>
        <w:spacing w:after="180"/>
      </w:pPr>
      <w:r>
        <w:rPr>
          <w:sz w:val="22"/>
          <w:szCs w:val="22"/>
        </w:rPr>
        <w:t xml:space="preserve">Esta deberia ser la tercera gran prioridad, no la quinta ni la ultima, porque es el mayor diferenciador del producto.</w:t>
      </w:r>
    </w:p>
    <w:p/>
    <w:p>
      <w:pPr>
        <w:jc w:val="left"/>
        <w:spacing w:after="180"/>
      </w:pPr>
      <w:r>
        <w:rPr>
          <w:sz w:val="22"/>
          <w:szCs w:val="22"/>
        </w:rPr>
        <w:t xml:space="preserve">#### Objetivo</w:t>
      </w:r>
    </w:p>
    <w:p/>
    <w:p>
      <w:pPr>
        <w:jc w:val="left"/>
        <w:spacing w:after="180"/>
      </w:pPr>
      <w:r>
        <w:rPr>
          <w:sz w:val="22"/>
          <w:szCs w:val="22"/>
        </w:rPr>
        <w:t xml:space="preserve">Convertir la promesa de comision variable en una funcionalidad real, visible y auditable.</w:t>
      </w:r>
    </w:p>
    <w:p/>
    <w:p>
      <w:pPr>
        <w:jc w:val="left"/>
        <w:spacing w:after="180"/>
      </w:pPr>
      <w:r>
        <w:rPr>
          <w:sz w:val="22"/>
          <w:szCs w:val="22"/>
        </w:rPr>
        <w:t xml:space="preserve">#### Componentes prioritarios</w:t>
      </w:r>
    </w:p>
    <w:p/>
    <w:p>
      <w:pPr>
        <w:jc w:val="left"/>
        <w:spacing w:after="180"/>
      </w:pPr>
      <w:r>
        <w:rPr>
          <w:sz w:val="22"/>
          <w:szCs w:val="22"/>
        </w:rPr>
        <w:t xml:space="preserve">- modelo de puntos funcional;</w:t>
      </w:r>
    </w:p>
    <w:p>
      <w:pPr>
        <w:jc w:val="left"/>
        <w:spacing w:after="180"/>
      </w:pPr>
      <w:r>
        <w:rPr>
          <w:sz w:val="22"/>
          <w:szCs w:val="22"/>
        </w:rPr>
        <w:t xml:space="preserve">- niveles operativos;</w:t>
      </w:r>
    </w:p>
    <w:p>
      <w:pPr>
        <w:jc w:val="left"/>
        <w:spacing w:after="180"/>
      </w:pPr>
      <w:r>
        <w:rPr>
          <w:sz w:val="22"/>
          <w:szCs w:val="22"/>
        </w:rPr>
        <w:t xml:space="preserve">- comision activa visible;</w:t>
      </w:r>
    </w:p>
    <w:p>
      <w:pPr>
        <w:jc w:val="left"/>
        <w:spacing w:after="180"/>
      </w:pPr>
      <w:r>
        <w:rPr>
          <w:sz w:val="22"/>
          <w:szCs w:val="22"/>
        </w:rPr>
        <w:t xml:space="preserve">- recalculo programado;</w:t>
      </w:r>
    </w:p>
    <w:p>
      <w:pPr>
        <w:jc w:val="left"/>
        <w:spacing w:after="180"/>
      </w:pPr>
      <w:r>
        <w:rPr>
          <w:sz w:val="22"/>
          <w:szCs w:val="22"/>
        </w:rPr>
        <w:t xml:space="preserve">- proyeccion de beneficio al subir de nivel;</w:t>
      </w:r>
    </w:p>
    <w:p>
      <w:pPr>
        <w:jc w:val="left"/>
        <w:spacing w:after="180"/>
      </w:pPr>
      <w:r>
        <w:rPr>
          <w:sz w:val="22"/>
          <w:szCs w:val="22"/>
        </w:rPr>
        <w:t xml:space="preserve">- badges visibles;</w:t>
      </w:r>
    </w:p>
    <w:p>
      <w:pPr>
        <w:jc w:val="left"/>
        <w:spacing w:after="180"/>
      </w:pPr>
      <w:r>
        <w:rPr>
          <w:sz w:val="22"/>
          <w:szCs w:val="22"/>
        </w:rPr>
        <w:t xml:space="preserve">- logica inicial de Diamante;</w:t>
      </w:r>
    </w:p>
    <w:p>
      <w:pPr>
        <w:jc w:val="left"/>
        <w:spacing w:after="180"/>
      </w:pPr>
      <w:r>
        <w:rPr>
          <w:sz w:val="22"/>
          <w:szCs w:val="22"/>
        </w:rPr>
        <w:t xml:space="preserve">- base para recomendaciones y bonificaciones futuras.</w:t>
      </w:r>
    </w:p>
    <w:p/>
    <w:p>
      <w:pPr>
        <w:jc w:val="left"/>
        <w:spacing w:after="180"/>
      </w:pPr>
      <w:r>
        <w:rPr>
          <w:sz w:val="22"/>
          <w:szCs w:val="22"/>
        </w:rPr>
        <w:t xml:space="preserve">#### Resultado esperado</w:t>
      </w:r>
    </w:p>
    <w:p/>
    <w:p>
      <w:pPr>
        <w:jc w:val="left"/>
        <w:spacing w:after="180"/>
      </w:pPr>
      <w:r>
        <w:rPr>
          <w:sz w:val="22"/>
          <w:szCs w:val="22"/>
        </w:rPr>
        <w:t xml:space="preserve">Que EditorialHub deje de competir solo por â€œser plataforma propiaâ€ y empiece a competir tambien por una propuesta de permanencia objetivamente mejor para el autor.</w:t>
      </w:r>
    </w:p>
    <w:p/>
    <w:p>
      <w:pPr>
        <w:jc w:val="left"/>
        <w:spacing w:after="180"/>
      </w:pPr>
      <w:r>
        <w:rPr>
          <w:b/>
          <w:sz w:val="24"/>
          <w:szCs w:val="24"/>
        </w:rPr>
        <w:t xml:space="preserve">6.5 Fase siguiente recomendada: promocion asistida por IA</w:t>
      </w:r>
    </w:p>
    <w:p/>
    <w:p>
      <w:pPr>
        <w:jc w:val="left"/>
        <w:spacing w:after="180"/>
      </w:pPr>
      <w:r>
        <w:rPr>
          <w:sz w:val="22"/>
          <w:szCs w:val="22"/>
        </w:rPr>
        <w:t xml:space="preserve">Esta fase tiene mucho valor, pero no deberia venir antes de cerrar lo comercial y lo economico.</w:t>
      </w:r>
    </w:p>
    <w:p/>
    <w:p>
      <w:pPr>
        <w:jc w:val="left"/>
        <w:spacing w:after="180"/>
      </w:pPr>
      <w:r>
        <w:rPr>
          <w:sz w:val="22"/>
          <w:szCs w:val="22"/>
        </w:rPr>
        <w:t xml:space="preserve">#### Objetivo</w:t>
      </w:r>
    </w:p>
    <w:p/>
    <w:p>
      <w:pPr>
        <w:jc w:val="left"/>
        <w:spacing w:after="180"/>
      </w:pPr>
      <w:r>
        <w:rPr>
          <w:sz w:val="22"/>
          <w:szCs w:val="22"/>
        </w:rPr>
        <w:t xml:space="preserve">Agregar una herramienta real de produccion promocional que ayude al autor a mover su obra y refuerce el diferencial del proyecto.</w:t>
      </w:r>
    </w:p>
    <w:p/>
    <w:p>
      <w:pPr>
        <w:jc w:val="left"/>
        <w:spacing w:after="180"/>
      </w:pPr>
      <w:r>
        <w:rPr>
          <w:sz w:val="22"/>
          <w:szCs w:val="22"/>
        </w:rPr>
        <w:t xml:space="preserve">#### Componentes prioritarios</w:t>
      </w:r>
    </w:p>
    <w:p/>
    <w:p>
      <w:pPr>
        <w:jc w:val="left"/>
        <w:spacing w:after="180"/>
      </w:pPr>
      <w:r>
        <w:rPr>
          <w:sz w:val="22"/>
          <w:szCs w:val="22"/>
        </w:rPr>
        <w:t xml:space="preserve">- generacion de copies,</w:t>
      </w:r>
    </w:p>
    <w:p>
      <w:pPr>
        <w:jc w:val="left"/>
        <w:spacing w:after="180"/>
      </w:pPr>
      <w:r>
        <w:rPr>
          <w:sz w:val="22"/>
          <w:szCs w:val="22"/>
        </w:rPr>
        <w:t xml:space="preserve">- generacion de flyers basicos,</w:t>
      </w:r>
    </w:p>
    <w:p>
      <w:pPr>
        <w:jc w:val="left"/>
        <w:spacing w:after="180"/>
      </w:pPr>
      <w:r>
        <w:rPr>
          <w:sz w:val="22"/>
          <w:szCs w:val="22"/>
        </w:rPr>
        <w:t xml:space="preserve">- historial de materiales,</w:t>
      </w:r>
    </w:p>
    <w:p>
      <w:pPr>
        <w:jc w:val="left"/>
        <w:spacing w:after="180"/>
      </w:pPr>
      <w:r>
        <w:rPr>
          <w:sz w:val="22"/>
          <w:szCs w:val="22"/>
        </w:rPr>
        <w:t xml:space="preserve">- descarga de piezas,</w:t>
      </w:r>
    </w:p>
    <w:p>
      <w:pPr>
        <w:jc w:val="left"/>
        <w:spacing w:after="180"/>
      </w:pPr>
      <w:r>
        <w:rPr>
          <w:sz w:val="22"/>
          <w:szCs w:val="22"/>
        </w:rPr>
        <w:t xml:space="preserve">- integracion posterior con sistema de fidelidad.</w:t>
      </w:r>
    </w:p>
    <w:p/>
    <w:p>
      <w:pPr>
        <w:jc w:val="left"/>
        <w:spacing w:after="180"/>
      </w:pPr>
      <w:r>
        <w:rPr>
          <w:sz w:val="22"/>
          <w:szCs w:val="22"/>
        </w:rPr>
        <w:t xml:space="preserve">#### Resultado esperado</w:t>
      </w:r>
    </w:p>
    <w:p/>
    <w:p>
      <w:pPr>
        <w:jc w:val="left"/>
        <w:spacing w:after="180"/>
      </w:pPr>
      <w:r>
        <w:rPr>
          <w:sz w:val="22"/>
          <w:szCs w:val="22"/>
        </w:rPr>
        <w:t xml:space="preserve">Que la plataforma no solo permita publicar y vender, sino tambien promocionar de forma asistida.</w:t>
      </w:r>
    </w:p>
    <w:p/>
    <w:p>
      <w:pPr>
        <w:jc w:val="left"/>
        <w:spacing w:after="180"/>
      </w:pPr>
      <w:r>
        <w:rPr>
          <w:b/>
          <w:sz w:val="24"/>
          <w:szCs w:val="24"/>
        </w:rPr>
        <w:t xml:space="preserve">6.6 Fase posterior: institucionalidad y expansiones</w:t>
      </w:r>
    </w:p>
    <w:p/>
    <w:p>
      <w:pPr>
        <w:jc w:val="left"/>
        <w:spacing w:after="180"/>
      </w:pPr>
      <w:r>
        <w:rPr>
          <w:sz w:val="22"/>
          <w:szCs w:val="22"/>
        </w:rPr>
        <w:t xml:space="preserve">Aqui entrarÃ­an, ya con mas madurez:</w:t>
      </w:r>
    </w:p>
    <w:p/>
    <w:p>
      <w:pPr>
        <w:jc w:val="left"/>
        <w:spacing w:after="180"/>
      </w:pPr>
      <w:r>
        <w:rPr>
          <w:sz w:val="22"/>
          <w:szCs w:val="22"/>
        </w:rPr>
        <w:t xml:space="preserve">- barra de marcas ancla,</w:t>
      </w:r>
    </w:p>
    <w:p>
      <w:pPr>
        <w:jc w:val="left"/>
        <w:spacing w:after="180"/>
      </w:pPr>
      <w:r>
        <w:rPr>
          <w:sz w:val="22"/>
          <w:szCs w:val="22"/>
        </w:rPr>
        <w:t xml:space="preserve">- publicidad institucional,</w:t>
      </w:r>
    </w:p>
    <w:p>
      <w:pPr>
        <w:jc w:val="left"/>
        <w:spacing w:after="180"/>
      </w:pPr>
      <w:r>
        <w:rPr>
          <w:sz w:val="22"/>
          <w:szCs w:val="22"/>
        </w:rPr>
        <w:t xml:space="preserve">- video promocional,</w:t>
      </w:r>
    </w:p>
    <w:p>
      <w:pPr>
        <w:jc w:val="left"/>
        <w:spacing w:after="180"/>
      </w:pPr>
      <w:r>
        <w:rPr>
          <w:sz w:val="22"/>
          <w:szCs w:val="22"/>
        </w:rPr>
        <w:t xml:space="preserve">- refinamientos de identidad publica,</w:t>
      </w:r>
    </w:p>
    <w:p>
      <w:pPr>
        <w:jc w:val="left"/>
        <w:spacing w:after="180"/>
      </w:pPr>
      <w:r>
        <w:rPr>
          <w:sz w:val="22"/>
          <w:szCs w:val="22"/>
        </w:rPr>
        <w:t xml:space="preserve">- automatizaciones mas avanzadas,</w:t>
      </w:r>
    </w:p>
    <w:p>
      <w:pPr>
        <w:jc w:val="left"/>
        <w:spacing w:after="180"/>
      </w:pPr>
      <w:r>
        <w:rPr>
          <w:sz w:val="22"/>
          <w:szCs w:val="22"/>
        </w:rPr>
        <w:t xml:space="preserve">- y cualquier capa de marca o marketing que necesite primero una base operativa estable.</w:t>
      </w:r>
    </w:p>
    <w:p/>
    <w:p>
      <w:pPr>
        <w:jc w:val="left"/>
        <w:spacing w:after="180"/>
      </w:pPr>
      <w:r>
        <w:rPr>
          <w:sz w:val="22"/>
          <w:szCs w:val="22"/>
        </w:rPr>
        <w:t xml:space="preserve">---</w:t>
      </w:r>
    </w:p>
    <w:p/>
    <w:p>
      <w:pPr>
        <w:jc w:val="left"/>
        <w:spacing w:after="180"/>
      </w:pPr>
      <w:r>
        <w:rPr>
          <w:b/>
          <w:sz w:val="28"/>
          <w:szCs w:val="28"/>
        </w:rPr>
        <w:t xml:space="preserve">7. Recomendacion ejecutiva final</w:t>
      </w:r>
    </w:p>
    <w:p/>
    <w:p>
      <w:pPr>
        <w:jc w:val="left"/>
        <w:spacing w:after="180"/>
      </w:pPr>
      <w:r>
        <w:rPr>
          <w:sz w:val="22"/>
          <w:szCs w:val="22"/>
        </w:rPr>
        <w:t xml:space="preserve">La recomendacion ejecutiva final es no rehacer el proyecto en funcion del documento, sino usar el documento como criterio de orientacion y filtro de decisiones.</w:t>
      </w:r>
    </w:p>
    <w:p/>
    <w:p>
      <w:pPr>
        <w:jc w:val="left"/>
        <w:spacing w:after="180"/>
      </w:pPr>
      <w:r>
        <w:rPr>
          <w:sz w:val="22"/>
          <w:szCs w:val="22"/>
        </w:rPr>
        <w:t xml:space="preserve">EditorialHub ya tiene una base suficientemente fuerte como para no volver atras. Lo correcto no es desmontar lo construido, sino ordenar la continuidad de forma mas fiel al valor real del documento original.</w:t>
      </w:r>
    </w:p>
    <w:p/>
    <w:p>
      <w:pPr>
        <w:jc w:val="left"/>
        <w:spacing w:after="180"/>
      </w:pPr>
      <w:r>
        <w:rPr>
          <w:sz w:val="22"/>
          <w:szCs w:val="22"/>
        </w:rPr>
        <w:t xml:space="preserve">Dicho de manera simple:</w:t>
      </w:r>
    </w:p>
    <w:p/>
    <w:p>
      <w:pPr>
        <w:jc w:val="left"/>
        <w:spacing w:after="180"/>
      </w:pPr>
      <w:r>
        <w:rPr>
          <w:sz w:val="22"/>
          <w:szCs w:val="22"/>
        </w:rPr>
        <w:t xml:space="preserve">- lo construido vale y debe preservarse;</w:t>
      </w:r>
    </w:p>
    <w:p>
      <w:pPr>
        <w:jc w:val="left"/>
        <w:spacing w:after="180"/>
      </w:pPr>
      <w:r>
        <w:rPr>
          <w:sz w:val="22"/>
          <w:szCs w:val="22"/>
        </w:rPr>
        <w:t xml:space="preserve">- el documento sigue siendo valioso y debe tomarse en serio;</w:t>
      </w:r>
    </w:p>
    <w:p>
      <w:pPr>
        <w:jc w:val="left"/>
        <w:spacing w:after="180"/>
      </w:pPr>
      <w:r>
        <w:rPr>
          <w:sz w:val="22"/>
          <w:szCs w:val="22"/>
        </w:rPr>
        <w:t xml:space="preserve">- pero la ruta correcta es absorber de el lo mejor y mas diferenciador, no intentar implementar todo al mismo tiempo.</w:t>
      </w:r>
    </w:p>
    <w:p/>
    <w:p>
      <w:pPr>
        <w:jc w:val="left"/>
        <w:spacing w:after="180"/>
      </w:pPr>
      <w:r>
        <w:rPr>
          <w:sz w:val="22"/>
          <w:szCs w:val="22"/>
        </w:rPr>
        <w:t xml:space="preserve">La prioridad no deberia ser â€œagregar muchas funcionesâ€, sino â€œcerrar la propuesta de valor centralâ€.</w:t>
      </w:r>
    </w:p>
    <w:p/>
    <w:p>
      <w:pPr>
        <w:jc w:val="left"/>
        <w:spacing w:after="180"/>
      </w:pPr>
      <w:r>
        <w:rPr>
          <w:sz w:val="22"/>
          <w:szCs w:val="22"/>
        </w:rPr>
        <w:t xml:space="preserve">Y esa propuesta central, a la luz del documento y del estado actual, se resume asi:</w:t>
      </w:r>
    </w:p>
    <w:p/>
    <w:p>
      <w:pPr>
        <w:jc w:val="left"/>
        <w:spacing w:after="180"/>
      </w:pPr>
      <w:r>
        <w:rPr>
          <w:sz w:val="22"/>
          <w:szCs w:val="22"/>
        </w:rPr>
        <w:t xml:space="preserve">EditorialHub debe convertirse en una plataforma donde un autor pueda publicar con identidad, vender con trazabilidad, comprender claramente su economia, proteger su obra y sentirse incentivado a permanecer.</w:t>
      </w:r>
    </w:p>
    <w:p/>
    <w:p>
      <w:pPr>
        <w:jc w:val="left"/>
        <w:spacing w:after="180"/>
      </w:pPr>
      <w:r>
        <w:rPr>
          <w:sz w:val="22"/>
          <w:szCs w:val="22"/>
        </w:rPr>
        <w:t xml:space="preserve">Si el proyecto logra eso, ya tendra capturado el nucleo mas fuerte de su vision fundacional. Todo lo demas podra crecer despues con mucha mas solidez.</w:t>
      </w:r>
    </w:p>
    <w:p/>
    <w:p>
      <w:pPr>
        <w:jc w:val="left"/>
        <w:spacing w:after="180"/>
      </w:pPr>
      <w:r>
        <w:rPr>
          <w:sz w:val="22"/>
          <w:szCs w:val="22"/>
        </w:rPr>
        <w:t xml:space="preserve">---</w:t>
      </w:r>
    </w:p>
    <w:p/>
    <w:p>
      <w:pPr>
        <w:jc w:val="left"/>
        <w:spacing w:after="180"/>
      </w:pPr>
      <w:r>
        <w:rPr>
          <w:b/>
          <w:sz w:val="28"/>
          <w:szCs w:val="28"/>
        </w:rPr>
        <w:t xml:space="preserve">8. Resumen ejecutivo final en una pagina</w:t>
      </w:r>
    </w:p>
    <w:p/>
    <w:p>
      <w:pPr>
        <w:jc w:val="left"/>
        <w:spacing w:after="180"/>
      </w:pPr>
      <w:r>
        <w:rPr>
          <w:sz w:val="22"/>
          <w:szCs w:val="22"/>
        </w:rPr>
        <w:t xml:space="preserve">EditorialHub ya tiene una base tecnologica y funcional real. No es una idea suelta ni una maqueta sin estructura. Ya cuenta con autenticacion, paneles, flujo editorial, administracion, catalogo, biblioteca, descarga protegida e integracion inicial con Stripe. Ese avance es sustancial y demuestra que el proyecto ya entro en una fase de producto verdadero.</w:t>
      </w:r>
    </w:p>
    <w:p/>
    <w:p>
      <w:pPr>
        <w:jc w:val="left"/>
        <w:spacing w:after="180"/>
      </w:pPr>
      <w:r>
        <w:rPr>
          <w:sz w:val="22"/>
          <w:szCs w:val="22"/>
        </w:rPr>
        <w:t xml:space="preserve">Sin embargo, al contrastarlo con el documento fundacional, se observa que los motores mas distintivos de la vision original todavia no estan completos. El principal vacio es el sistema de fidelidad, seguido del motor economico del autor, las liquidaciones y la herramienta promocional con IA. En otras palabras, la plataforma ya existe, pero sus ventajas competitivas mas propias aun no estan plenamente activadas.</w:t>
      </w:r>
    </w:p>
    <w:p/>
    <w:p>
      <w:pPr>
        <w:jc w:val="left"/>
        <w:spacing w:after="180"/>
      </w:pPr>
      <w:r>
        <w:rPr>
          <w:sz w:val="22"/>
          <w:szCs w:val="22"/>
        </w:rPr>
        <w:t xml:space="preserve">La conclusion ejecutiva es clara: no hace falta replantear el proyecto, sino priorizar correctamente lo que sigue. La ruta recomendada es consolidar primero la venta real y la entrega operativa; despues construir el panel economico del autor; enseguida implementar el sistema de fidelidad como verdadero diferenciador; y solo despues empujar la capa promocional con IA y las extensiones institucionales.</w:t>
      </w:r>
    </w:p>
    <w:p/>
    <w:p>
      <w:pPr>
        <w:jc w:val="left"/>
        <w:spacing w:after="180"/>
      </w:pPr>
      <w:r>
        <w:rPr>
          <w:sz w:val="22"/>
          <w:szCs w:val="22"/>
        </w:rPr>
        <w:t xml:space="preserve">La vision original sigue siendo valida. El proyecto actual tambien. El trabajo pendiente consiste en conectar ambas cosas con disciplina, sin perder foco y sin sacrificar lo ya avanzado.</w:t>
      </w:r>
    </w:p>
    <w:sectPr>
      <w:pgSz w:w="12240" w:h="15840"/>
      <w:pgMar w:top="1440" w:right="1440" w:bottom="1440" w:left="1440" w:header="708" w:footer="708" w:gutter="0"/>
    </w:sectPr>
  </w:body>
</w:document>
</file>