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AFC85" w14:textId="77777777" w:rsidR="00F34D6B" w:rsidRDefault="00F34D6B" w:rsidP="00F34D6B">
      <w:r>
        <w:t>Модели жизненных циклов:</w:t>
      </w:r>
    </w:p>
    <w:p w14:paraId="286648FE" w14:textId="77777777" w:rsidR="00F34D6B" w:rsidRDefault="00F34D6B" w:rsidP="00F34D6B">
      <w:r>
        <w:rPr>
          <w:noProof/>
        </w:rPr>
        <w:drawing>
          <wp:inline distT="0" distB="0" distL="0" distR="0" wp14:anchorId="3039C1A5" wp14:editId="32C69EA6">
            <wp:extent cx="5205046" cy="264153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797" cy="264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0778" w14:textId="77777777" w:rsidR="00F34D6B" w:rsidRPr="0045791F" w:rsidRDefault="00F34D6B" w:rsidP="00F34D6B">
      <w:pPr>
        <w:pStyle w:val="a3"/>
        <w:numPr>
          <w:ilvl w:val="0"/>
          <w:numId w:val="1"/>
        </w:numPr>
      </w:pPr>
      <w:r>
        <w:t>Каскадные(</w:t>
      </w:r>
      <w:r>
        <w:rPr>
          <w:lang w:val="en-US"/>
        </w:rPr>
        <w:t>waterfall)</w:t>
      </w:r>
    </w:p>
    <w:p w14:paraId="7D2A8691" w14:textId="77777777" w:rsidR="00F34D6B" w:rsidRDefault="00F34D6B" w:rsidP="00F34D6B">
      <w:pPr>
        <w:pStyle w:val="a3"/>
      </w:pPr>
      <w:r>
        <w:t>Минусы:</w:t>
      </w:r>
    </w:p>
    <w:p w14:paraId="6379722B" w14:textId="77777777" w:rsidR="00F34D6B" w:rsidRDefault="00F34D6B" w:rsidP="00F34D6B">
      <w:pPr>
        <w:pStyle w:val="a3"/>
        <w:numPr>
          <w:ilvl w:val="0"/>
          <w:numId w:val="2"/>
        </w:numPr>
      </w:pPr>
      <w:r>
        <w:t>Неизменяемость требований</w:t>
      </w:r>
    </w:p>
    <w:p w14:paraId="451DC173" w14:textId="77777777" w:rsidR="00F34D6B" w:rsidRDefault="00F34D6B" w:rsidP="00F34D6B">
      <w:pPr>
        <w:pStyle w:val="a3"/>
        <w:numPr>
          <w:ilvl w:val="0"/>
          <w:numId w:val="2"/>
        </w:numPr>
      </w:pPr>
      <w:r>
        <w:t>Невозможность вернуться назад</w:t>
      </w:r>
    </w:p>
    <w:p w14:paraId="21932CD9" w14:textId="77777777" w:rsidR="00F34D6B" w:rsidRDefault="00F34D6B" w:rsidP="00F34D6B">
      <w:pPr>
        <w:pStyle w:val="a3"/>
        <w:numPr>
          <w:ilvl w:val="0"/>
          <w:numId w:val="2"/>
        </w:numPr>
      </w:pPr>
      <w:r>
        <w:t>Позднее тестирование и выпуск</w:t>
      </w:r>
    </w:p>
    <w:p w14:paraId="262C5308" w14:textId="77777777" w:rsidR="00F34D6B" w:rsidRDefault="00F34D6B" w:rsidP="00F34D6B">
      <w:pPr>
        <w:pStyle w:val="a3"/>
        <w:numPr>
          <w:ilvl w:val="0"/>
          <w:numId w:val="2"/>
        </w:numPr>
      </w:pPr>
      <w:r>
        <w:t>Невозможность убедиться в качестве продукта</w:t>
      </w:r>
    </w:p>
    <w:p w14:paraId="0D7A175A" w14:textId="77777777" w:rsidR="00F34D6B" w:rsidRDefault="00F34D6B" w:rsidP="00F34D6B">
      <w:pPr>
        <w:ind w:left="720"/>
      </w:pPr>
      <w:r>
        <w:t>Плюсы:</w:t>
      </w:r>
    </w:p>
    <w:p w14:paraId="1FDE8913" w14:textId="77777777" w:rsidR="00F34D6B" w:rsidRDefault="00F34D6B" w:rsidP="00F34D6B">
      <w:pPr>
        <w:pStyle w:val="a3"/>
        <w:numPr>
          <w:ilvl w:val="0"/>
          <w:numId w:val="3"/>
        </w:numPr>
      </w:pPr>
      <w:r>
        <w:t>Прозрачность, четкие сроки и план</w:t>
      </w:r>
    </w:p>
    <w:p w14:paraId="373D6C47" w14:textId="77777777" w:rsidR="00F34D6B" w:rsidRDefault="00F34D6B" w:rsidP="00F34D6B">
      <w:pPr>
        <w:pStyle w:val="a3"/>
        <w:numPr>
          <w:ilvl w:val="0"/>
          <w:numId w:val="3"/>
        </w:numPr>
      </w:pPr>
      <w:r>
        <w:t>Подробная документация</w:t>
      </w:r>
    </w:p>
    <w:p w14:paraId="4A6FB97B" w14:textId="77777777" w:rsidR="00F34D6B" w:rsidRDefault="00F34D6B" w:rsidP="00F34D6B">
      <w:pPr>
        <w:pStyle w:val="a3"/>
        <w:numPr>
          <w:ilvl w:val="0"/>
          <w:numId w:val="3"/>
        </w:numPr>
      </w:pPr>
      <w:r>
        <w:t>Упор на качество</w:t>
      </w:r>
    </w:p>
    <w:p w14:paraId="3B2B8DC8" w14:textId="77777777" w:rsidR="00F34D6B" w:rsidRPr="0045791F" w:rsidRDefault="00F34D6B" w:rsidP="00F34D6B">
      <w:pPr>
        <w:pStyle w:val="a3"/>
        <w:numPr>
          <w:ilvl w:val="0"/>
          <w:numId w:val="3"/>
        </w:numPr>
      </w:pPr>
      <w:r>
        <w:t>Удобство контроля</w:t>
      </w:r>
    </w:p>
    <w:p w14:paraId="10EB134A" w14:textId="77777777" w:rsidR="00F34D6B" w:rsidRPr="0091023C" w:rsidRDefault="00F34D6B" w:rsidP="00F34D6B">
      <w:pPr>
        <w:pStyle w:val="a3"/>
        <w:numPr>
          <w:ilvl w:val="0"/>
          <w:numId w:val="1"/>
        </w:numPr>
      </w:pPr>
      <w:proofErr w:type="gramStart"/>
      <w:r>
        <w:t>Гибкие(</w:t>
      </w:r>
      <w:proofErr w:type="gramEnd"/>
      <w:r>
        <w:rPr>
          <w:lang w:val="en-US"/>
        </w:rPr>
        <w:t>agile, scrum)</w:t>
      </w:r>
    </w:p>
    <w:p w14:paraId="254FCB5C" w14:textId="77777777" w:rsidR="00F34D6B" w:rsidRPr="0091023C" w:rsidRDefault="00F34D6B" w:rsidP="00F34D6B">
      <w:pPr>
        <w:pStyle w:val="a3"/>
      </w:pPr>
    </w:p>
    <w:p w14:paraId="01395B39" w14:textId="77777777" w:rsidR="00F34D6B" w:rsidRDefault="00F34D6B" w:rsidP="00F34D6B">
      <w:pPr>
        <w:pStyle w:val="a3"/>
      </w:pPr>
      <w:r>
        <w:t>Минусы:</w:t>
      </w:r>
    </w:p>
    <w:p w14:paraId="106D422C" w14:textId="77777777" w:rsidR="00F34D6B" w:rsidRDefault="00F34D6B" w:rsidP="00F34D6B">
      <w:pPr>
        <w:pStyle w:val="a3"/>
        <w:numPr>
          <w:ilvl w:val="0"/>
          <w:numId w:val="4"/>
        </w:numPr>
      </w:pPr>
      <w:r>
        <w:t>Долгое время разработки до первого релиза</w:t>
      </w:r>
    </w:p>
    <w:p w14:paraId="4A9048C2" w14:textId="77777777" w:rsidR="00F34D6B" w:rsidRDefault="00F34D6B" w:rsidP="00F34D6B">
      <w:pPr>
        <w:pStyle w:val="a3"/>
        <w:numPr>
          <w:ilvl w:val="0"/>
          <w:numId w:val="4"/>
        </w:numPr>
      </w:pPr>
      <w:r>
        <w:t>Высокая цена найма многофункциональных работников</w:t>
      </w:r>
    </w:p>
    <w:p w14:paraId="1C44175A" w14:textId="77777777" w:rsidR="00F34D6B" w:rsidRDefault="00F34D6B" w:rsidP="00F34D6B">
      <w:pPr>
        <w:pStyle w:val="a3"/>
        <w:numPr>
          <w:ilvl w:val="0"/>
          <w:numId w:val="4"/>
        </w:numPr>
      </w:pPr>
      <w:r>
        <w:t>Нет фиксированного бюджета и тех задания</w:t>
      </w:r>
    </w:p>
    <w:p w14:paraId="7B40A3D2" w14:textId="77777777" w:rsidR="00F34D6B" w:rsidRPr="0091023C" w:rsidRDefault="00F34D6B" w:rsidP="00F34D6B">
      <w:pPr>
        <w:pStyle w:val="a3"/>
        <w:numPr>
          <w:ilvl w:val="0"/>
          <w:numId w:val="4"/>
        </w:numPr>
      </w:pPr>
      <w:r>
        <w:t>Сложности планирования крупных проектов</w:t>
      </w:r>
    </w:p>
    <w:p w14:paraId="79D99E1B" w14:textId="77777777" w:rsidR="00F34D6B" w:rsidRDefault="00F34D6B" w:rsidP="00F34D6B">
      <w:pPr>
        <w:pStyle w:val="a3"/>
      </w:pPr>
      <w:r>
        <w:t>Плюсы:</w:t>
      </w:r>
    </w:p>
    <w:p w14:paraId="2C936486" w14:textId="77777777" w:rsidR="00F34D6B" w:rsidRDefault="00F34D6B" w:rsidP="00F34D6B">
      <w:pPr>
        <w:pStyle w:val="a3"/>
        <w:numPr>
          <w:ilvl w:val="0"/>
          <w:numId w:val="4"/>
        </w:numPr>
      </w:pPr>
      <w:r>
        <w:t>Гибкое изменение требований</w:t>
      </w:r>
    </w:p>
    <w:p w14:paraId="2D84461E" w14:textId="77777777" w:rsidR="00F34D6B" w:rsidRDefault="00F34D6B" w:rsidP="00F34D6B">
      <w:pPr>
        <w:pStyle w:val="a3"/>
        <w:numPr>
          <w:ilvl w:val="0"/>
          <w:numId w:val="4"/>
        </w:numPr>
      </w:pPr>
      <w:r>
        <w:t>Снижение рыночных рисков</w:t>
      </w:r>
    </w:p>
    <w:p w14:paraId="4682B3C8" w14:textId="77777777" w:rsidR="00F34D6B" w:rsidRDefault="00F34D6B" w:rsidP="00F34D6B">
      <w:pPr>
        <w:pStyle w:val="a3"/>
        <w:numPr>
          <w:ilvl w:val="0"/>
          <w:numId w:val="4"/>
        </w:numPr>
      </w:pPr>
      <w:r>
        <w:t>Рабочий продукт в конце каждого спринта</w:t>
      </w:r>
    </w:p>
    <w:p w14:paraId="1F37D30E" w14:textId="77777777" w:rsidR="00F34D6B" w:rsidRDefault="00F34D6B" w:rsidP="00F34D6B">
      <w:pPr>
        <w:pStyle w:val="a3"/>
        <w:numPr>
          <w:ilvl w:val="0"/>
          <w:numId w:val="4"/>
        </w:numPr>
      </w:pPr>
      <w:r>
        <w:t>Универсальная мотивированная команда</w:t>
      </w:r>
    </w:p>
    <w:p w14:paraId="3BA879EE" w14:textId="77777777" w:rsidR="00F34D6B" w:rsidRDefault="00F34D6B" w:rsidP="00F34D6B">
      <w:pPr>
        <w:pStyle w:val="a3"/>
        <w:ind w:left="1440"/>
      </w:pPr>
      <w:r>
        <w:rPr>
          <w:noProof/>
        </w:rPr>
        <w:drawing>
          <wp:inline distT="0" distB="0" distL="0" distR="0" wp14:anchorId="08C119A1" wp14:editId="7300E85D">
            <wp:extent cx="5149362" cy="208926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8341" cy="209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81FE" w14:textId="44052794" w:rsidR="00F34D6B" w:rsidRPr="00DE21F2" w:rsidRDefault="00F34D6B" w:rsidP="00F34D6B">
      <w:pPr>
        <w:pStyle w:val="a3"/>
        <w:ind w:left="709"/>
      </w:pPr>
      <w:r>
        <w:rPr>
          <w:noProof/>
        </w:rPr>
        <w:lastRenderedPageBreak/>
        <w:drawing>
          <wp:inline distT="0" distB="0" distL="0" distR="0" wp14:anchorId="04DF1E71" wp14:editId="7E9F82D4">
            <wp:extent cx="5612423" cy="274484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2992" cy="27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7F5">
        <w:rPr>
          <w:noProof/>
        </w:rPr>
        <w:drawing>
          <wp:inline distT="0" distB="0" distL="0" distR="0" wp14:anchorId="14CC23B2" wp14:editId="6E34F3B3">
            <wp:extent cx="6380284" cy="227586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4592" cy="228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CD1A" w14:textId="4C83C53F" w:rsidR="0045791F" w:rsidRPr="00F34D6B" w:rsidRDefault="00BF1803" w:rsidP="00F34D6B">
      <w:r>
        <w:rPr>
          <w:noProof/>
        </w:rPr>
        <w:drawing>
          <wp:inline distT="0" distB="0" distL="0" distR="0" wp14:anchorId="7632D282" wp14:editId="421CAC8E">
            <wp:extent cx="6809509" cy="3103311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3541" cy="310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91F" w:rsidRPr="00F34D6B" w:rsidSect="0045791F">
      <w:pgSz w:w="11906" w:h="16838"/>
      <w:pgMar w:top="284" w:right="140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AAB"/>
    <w:multiLevelType w:val="hybridMultilevel"/>
    <w:tmpl w:val="B5C285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726CB2"/>
    <w:multiLevelType w:val="hybridMultilevel"/>
    <w:tmpl w:val="6164D2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7D171F"/>
    <w:multiLevelType w:val="hybridMultilevel"/>
    <w:tmpl w:val="6FAA3B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594C13"/>
    <w:multiLevelType w:val="hybridMultilevel"/>
    <w:tmpl w:val="42401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B2"/>
    <w:rsid w:val="0045791F"/>
    <w:rsid w:val="00474AB2"/>
    <w:rsid w:val="004C1D04"/>
    <w:rsid w:val="004E3C28"/>
    <w:rsid w:val="00A270CF"/>
    <w:rsid w:val="00BF1803"/>
    <w:rsid w:val="00CC17F5"/>
    <w:rsid w:val="00EB65EE"/>
    <w:rsid w:val="00F3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7D89"/>
  <w15:chartTrackingRefBased/>
  <w15:docId w15:val="{65536B8C-BEE6-4E7D-B45A-846A815E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D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sulimenko.maxim@outlook.com</dc:creator>
  <cp:keywords/>
  <dc:description/>
  <cp:lastModifiedBy>sulimenko.maxim@outlook.com</cp:lastModifiedBy>
  <cp:revision>6</cp:revision>
  <dcterms:created xsi:type="dcterms:W3CDTF">2024-03-01T13:41:00Z</dcterms:created>
  <dcterms:modified xsi:type="dcterms:W3CDTF">2024-03-24T10:28:00Z</dcterms:modified>
</cp:coreProperties>
</file>