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2E00" w14:textId="024424F6" w:rsidR="00F44F8B" w:rsidRDefault="00F44F8B" w:rsidP="00F44F8B">
      <w:pPr>
        <w:jc w:val="center"/>
        <w:rPr>
          <w:rFonts w:ascii="Calibri" w:hAnsi="Calibri" w:cs="Calibri"/>
          <w:b/>
          <w:bCs/>
          <w:iCs/>
          <w:sz w:val="22"/>
          <w:szCs w:val="22"/>
        </w:rPr>
      </w:pPr>
      <w:r>
        <w:rPr>
          <w:rFonts w:ascii="Calibri" w:hAnsi="Calibri" w:cs="Calibri"/>
          <w:b/>
          <w:bCs/>
          <w:iCs/>
          <w:sz w:val="22"/>
          <w:szCs w:val="22"/>
        </w:rPr>
        <w:t>Model Suitability Investigation</w:t>
      </w:r>
    </w:p>
    <w:p w14:paraId="0B4AB1D9" w14:textId="75D7235E" w:rsidR="00F44F8B" w:rsidRDefault="00F44F8B" w:rsidP="00F44F8B">
      <w:pPr>
        <w:jc w:val="center"/>
        <w:rPr>
          <w:rFonts w:ascii="Calibri" w:hAnsi="Calibri" w:cs="Calibri"/>
          <w:b/>
          <w:bCs/>
          <w:iCs/>
          <w:sz w:val="22"/>
          <w:szCs w:val="22"/>
        </w:rPr>
      </w:pPr>
      <w:r>
        <w:rPr>
          <w:rFonts w:ascii="Calibri" w:hAnsi="Calibri" w:cs="Calibri"/>
          <w:b/>
          <w:bCs/>
          <w:iCs/>
          <w:sz w:val="22"/>
          <w:szCs w:val="22"/>
        </w:rPr>
        <w:t>Mark Turner</w:t>
      </w:r>
    </w:p>
    <w:p w14:paraId="5974C615" w14:textId="6BFA38C1" w:rsidR="00F44F8B" w:rsidRDefault="00F44F8B" w:rsidP="00F44F8B">
      <w:pPr>
        <w:jc w:val="center"/>
        <w:rPr>
          <w:rFonts w:ascii="Calibri" w:hAnsi="Calibri" w:cs="Calibri"/>
          <w:b/>
          <w:bCs/>
          <w:iCs/>
          <w:sz w:val="22"/>
          <w:szCs w:val="22"/>
        </w:rPr>
      </w:pPr>
      <w:r>
        <w:rPr>
          <w:rFonts w:ascii="Calibri" w:hAnsi="Calibri" w:cs="Calibri"/>
          <w:b/>
          <w:bCs/>
          <w:iCs/>
          <w:sz w:val="22"/>
          <w:szCs w:val="22"/>
        </w:rPr>
        <w:t>2021/22</w:t>
      </w:r>
    </w:p>
    <w:p w14:paraId="796045E3" w14:textId="7448EBB8" w:rsidR="00F44F8B" w:rsidRDefault="00F44F8B" w:rsidP="00F44F8B">
      <w:pPr>
        <w:rPr>
          <w:rFonts w:ascii="Calibri" w:hAnsi="Calibri" w:cs="Calibri"/>
          <w:iCs/>
          <w:sz w:val="22"/>
          <w:szCs w:val="22"/>
        </w:rPr>
      </w:pPr>
    </w:p>
    <w:p w14:paraId="0072712C" w14:textId="77777777" w:rsidR="000836EC" w:rsidRDefault="000836EC" w:rsidP="00F44F8B">
      <w:pPr>
        <w:rPr>
          <w:rFonts w:ascii="Calibri" w:hAnsi="Calibri" w:cs="Calibri"/>
          <w:iCs/>
          <w:sz w:val="22"/>
          <w:szCs w:val="22"/>
        </w:rPr>
      </w:pPr>
    </w:p>
    <w:p w14:paraId="74651A38" w14:textId="28E56E5B" w:rsidR="000836EC" w:rsidRDefault="000836EC" w:rsidP="000836EC">
      <w:pPr>
        <w:pStyle w:val="Heading1"/>
      </w:pPr>
      <w:r>
        <w:t>Purpose of the Study</w:t>
      </w:r>
    </w:p>
    <w:p w14:paraId="2C87DD38" w14:textId="128B6593" w:rsidR="00F44F8B" w:rsidRDefault="00F44F8B" w:rsidP="00F44F8B">
      <w:pPr>
        <w:rPr>
          <w:rFonts w:ascii="Calibri" w:hAnsi="Calibri" w:cs="Calibri"/>
          <w:iCs/>
          <w:sz w:val="22"/>
          <w:szCs w:val="22"/>
        </w:rPr>
      </w:pPr>
      <w:r>
        <w:rPr>
          <w:rFonts w:ascii="Calibri" w:hAnsi="Calibri" w:cs="Calibri"/>
          <w:iCs/>
          <w:sz w:val="22"/>
          <w:szCs w:val="22"/>
        </w:rPr>
        <w:t xml:space="preserve">The aim of this study is to investigate how feasible the use of 3-dimensional objects </w:t>
      </w:r>
      <w:r w:rsidR="00C25E46">
        <w:rPr>
          <w:rFonts w:ascii="Calibri" w:hAnsi="Calibri" w:cs="Calibri"/>
          <w:iCs/>
          <w:sz w:val="22"/>
          <w:szCs w:val="22"/>
        </w:rPr>
        <w:t>is</w:t>
      </w:r>
      <w:r>
        <w:rPr>
          <w:rFonts w:ascii="Calibri" w:hAnsi="Calibri" w:cs="Calibri"/>
          <w:iCs/>
          <w:sz w:val="22"/>
          <w:szCs w:val="22"/>
        </w:rPr>
        <w:t xml:space="preserve"> for 2-factor authentication</w:t>
      </w:r>
      <w:r w:rsidR="00C25E46">
        <w:rPr>
          <w:rFonts w:ascii="Calibri" w:hAnsi="Calibri" w:cs="Calibri"/>
          <w:iCs/>
          <w:sz w:val="22"/>
          <w:szCs w:val="22"/>
        </w:rPr>
        <w:t xml:space="preserve"> within daily routines</w:t>
      </w:r>
      <w:r>
        <w:rPr>
          <w:rFonts w:ascii="Calibri" w:hAnsi="Calibri" w:cs="Calibri"/>
          <w:iCs/>
          <w:sz w:val="22"/>
          <w:szCs w:val="22"/>
        </w:rPr>
        <w:t>. In particular, the 3D printed objects that will be used were created with user feedback in mind, so the study hopes to assess how suitable these objects are</w:t>
      </w:r>
      <w:r w:rsidR="00BD2E90">
        <w:rPr>
          <w:rFonts w:ascii="Calibri" w:hAnsi="Calibri" w:cs="Calibri"/>
          <w:iCs/>
          <w:sz w:val="22"/>
          <w:szCs w:val="22"/>
        </w:rPr>
        <w:t xml:space="preserve"> when used over a longer </w:t>
      </w:r>
      <w:proofErr w:type="gramStart"/>
      <w:r w:rsidR="00BD2E90">
        <w:rPr>
          <w:rFonts w:ascii="Calibri" w:hAnsi="Calibri" w:cs="Calibri"/>
          <w:iCs/>
          <w:sz w:val="22"/>
          <w:szCs w:val="22"/>
        </w:rPr>
        <w:t>period of time</w:t>
      </w:r>
      <w:proofErr w:type="gramEnd"/>
      <w:r w:rsidR="00BD2E90">
        <w:rPr>
          <w:rFonts w:ascii="Calibri" w:hAnsi="Calibri" w:cs="Calibri"/>
          <w:iCs/>
          <w:sz w:val="22"/>
          <w:szCs w:val="22"/>
        </w:rPr>
        <w:t>. As such, we require a group of people to attempt to use these objects throughout their day</w:t>
      </w:r>
      <w:r w:rsidR="00C25E46">
        <w:rPr>
          <w:rFonts w:ascii="Calibri" w:hAnsi="Calibri" w:cs="Calibri"/>
          <w:iCs/>
          <w:sz w:val="22"/>
          <w:szCs w:val="22"/>
        </w:rPr>
        <w:t xml:space="preserve"> over a period of one week</w:t>
      </w:r>
      <w:r w:rsidR="00BD2E90">
        <w:rPr>
          <w:rFonts w:ascii="Calibri" w:hAnsi="Calibri" w:cs="Calibri"/>
          <w:iCs/>
          <w:sz w:val="22"/>
          <w:szCs w:val="22"/>
        </w:rPr>
        <w:t xml:space="preserve"> to simulate having to perform 2-factor authentication to access secure apps</w:t>
      </w:r>
      <w:r w:rsidR="004F721F">
        <w:rPr>
          <w:rFonts w:ascii="Calibri" w:hAnsi="Calibri" w:cs="Calibri"/>
          <w:iCs/>
          <w:sz w:val="22"/>
          <w:szCs w:val="22"/>
        </w:rPr>
        <w:t xml:space="preserve"> using an app designed for this purpose</w:t>
      </w:r>
      <w:r w:rsidR="00BD2E90">
        <w:rPr>
          <w:rFonts w:ascii="Calibri" w:hAnsi="Calibri" w:cs="Calibri"/>
          <w:iCs/>
          <w:sz w:val="22"/>
          <w:szCs w:val="22"/>
        </w:rPr>
        <w:t>.</w:t>
      </w:r>
    </w:p>
    <w:p w14:paraId="37FF407F" w14:textId="77777777" w:rsidR="006A6F6D" w:rsidRDefault="006A6F6D" w:rsidP="00F44F8B">
      <w:pPr>
        <w:rPr>
          <w:rFonts w:ascii="Calibri" w:hAnsi="Calibri" w:cs="Calibri"/>
          <w:iCs/>
          <w:sz w:val="22"/>
          <w:szCs w:val="22"/>
        </w:rPr>
      </w:pPr>
    </w:p>
    <w:p w14:paraId="723C56F9" w14:textId="7CAC7254" w:rsidR="000836EC" w:rsidRDefault="000836EC" w:rsidP="000836EC">
      <w:pPr>
        <w:pStyle w:val="Heading1"/>
      </w:pPr>
      <w:r>
        <w:t>What will I have to do</w:t>
      </w:r>
      <w:r w:rsidR="00783F32">
        <w:t>?</w:t>
      </w:r>
    </w:p>
    <w:p w14:paraId="71F6EA6C" w14:textId="49C1F872" w:rsidR="000836EC" w:rsidRDefault="000836EC" w:rsidP="000836EC">
      <w:pPr>
        <w:rPr>
          <w:rFonts w:asciiTheme="minorHAnsi" w:hAnsiTheme="minorHAnsi" w:cstheme="minorHAnsi"/>
          <w:sz w:val="22"/>
          <w:szCs w:val="22"/>
        </w:rPr>
      </w:pPr>
      <w:proofErr w:type="gramStart"/>
      <w:r w:rsidRPr="000836EC">
        <w:rPr>
          <w:rFonts w:asciiTheme="minorHAnsi" w:hAnsiTheme="minorHAnsi" w:cstheme="minorHAnsi"/>
          <w:sz w:val="22"/>
          <w:szCs w:val="22"/>
        </w:rPr>
        <w:t>In order to</w:t>
      </w:r>
      <w:proofErr w:type="gramEnd"/>
      <w:r w:rsidRPr="000836EC">
        <w:rPr>
          <w:rFonts w:asciiTheme="minorHAnsi" w:hAnsiTheme="minorHAnsi" w:cstheme="minorHAnsi"/>
          <w:sz w:val="22"/>
          <w:szCs w:val="22"/>
        </w:rPr>
        <w:t xml:space="preserve"> take part in this study</w:t>
      </w:r>
      <w:r>
        <w:rPr>
          <w:rFonts w:asciiTheme="minorHAnsi" w:hAnsiTheme="minorHAnsi" w:cstheme="minorHAnsi"/>
          <w:sz w:val="22"/>
          <w:szCs w:val="22"/>
        </w:rPr>
        <w:t>, you must:</w:t>
      </w:r>
    </w:p>
    <w:p w14:paraId="3164FF16" w14:textId="6FA7EFA5" w:rsidR="000836EC" w:rsidRDefault="000836EC" w:rsidP="000836E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Own an android phone </w:t>
      </w:r>
    </w:p>
    <w:p w14:paraId="18A17385" w14:textId="0CBFDB39" w:rsidR="000836EC" w:rsidRDefault="000836EC" w:rsidP="000836E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Be aged 18+</w:t>
      </w:r>
    </w:p>
    <w:p w14:paraId="3749DAF8" w14:textId="317C093F" w:rsidR="000836EC" w:rsidRDefault="000836EC" w:rsidP="000836EC">
      <w:pPr>
        <w:rPr>
          <w:rFonts w:asciiTheme="minorHAnsi" w:hAnsiTheme="minorHAnsi" w:cstheme="minorHAnsi"/>
          <w:sz w:val="22"/>
          <w:szCs w:val="22"/>
        </w:rPr>
      </w:pPr>
    </w:p>
    <w:p w14:paraId="7E7B9185" w14:textId="6C49DD7D" w:rsidR="000836EC" w:rsidRDefault="000836EC" w:rsidP="000836EC">
      <w:pPr>
        <w:rPr>
          <w:rFonts w:asciiTheme="minorHAnsi" w:hAnsiTheme="minorHAnsi" w:cstheme="minorHAnsi"/>
          <w:sz w:val="22"/>
          <w:szCs w:val="22"/>
        </w:rPr>
      </w:pPr>
      <w:r>
        <w:rPr>
          <w:rFonts w:asciiTheme="minorHAnsi" w:hAnsiTheme="minorHAnsi" w:cstheme="minorHAnsi"/>
          <w:sz w:val="22"/>
          <w:szCs w:val="22"/>
        </w:rPr>
        <w:t>If the above criteria apply to you and you give consent to participate in the study</w:t>
      </w:r>
      <w:r w:rsidR="00AC52E0">
        <w:rPr>
          <w:rFonts w:asciiTheme="minorHAnsi" w:hAnsiTheme="minorHAnsi" w:cstheme="minorHAnsi"/>
          <w:sz w:val="22"/>
          <w:szCs w:val="22"/>
        </w:rPr>
        <w:t>, you will be required to perform the following tasks:</w:t>
      </w:r>
    </w:p>
    <w:p w14:paraId="68C2ECC8" w14:textId="1902B5E9" w:rsidR="00AC52E0" w:rsidRDefault="00AC52E0" w:rsidP="000836EC">
      <w:pPr>
        <w:rPr>
          <w:rFonts w:asciiTheme="minorHAnsi" w:hAnsiTheme="minorHAnsi" w:cstheme="minorHAnsi"/>
          <w:sz w:val="22"/>
          <w:szCs w:val="22"/>
        </w:rPr>
      </w:pPr>
    </w:p>
    <w:p w14:paraId="18096BC9" w14:textId="6F44C08F" w:rsidR="00AC52E0" w:rsidRPr="00EE764D" w:rsidRDefault="00AC52E0" w:rsidP="00EE764D">
      <w:pPr>
        <w:pStyle w:val="ListParagraph"/>
        <w:numPr>
          <w:ilvl w:val="0"/>
          <w:numId w:val="7"/>
        </w:numPr>
        <w:rPr>
          <w:rFonts w:asciiTheme="minorHAnsi" w:hAnsiTheme="minorHAnsi" w:cstheme="minorHAnsi"/>
          <w:sz w:val="22"/>
          <w:szCs w:val="22"/>
        </w:rPr>
      </w:pPr>
      <w:r w:rsidRPr="00EE764D">
        <w:rPr>
          <w:rFonts w:asciiTheme="minorHAnsi" w:hAnsiTheme="minorHAnsi" w:cstheme="minorHAnsi"/>
          <w:sz w:val="22"/>
          <w:szCs w:val="22"/>
        </w:rPr>
        <w:t xml:space="preserve">You will receive a consent form and a short demographic questionnaire, following completion of this, you will be assigned a unique participant number, a model to work with, and an app will be installed on your </w:t>
      </w:r>
      <w:r w:rsidR="00C25E46" w:rsidRPr="00EE764D">
        <w:rPr>
          <w:rFonts w:asciiTheme="minorHAnsi" w:hAnsiTheme="minorHAnsi" w:cstheme="minorHAnsi"/>
          <w:sz w:val="22"/>
          <w:szCs w:val="22"/>
        </w:rPr>
        <w:t xml:space="preserve">android </w:t>
      </w:r>
      <w:r w:rsidRPr="00EE764D">
        <w:rPr>
          <w:rFonts w:asciiTheme="minorHAnsi" w:hAnsiTheme="minorHAnsi" w:cstheme="minorHAnsi"/>
          <w:sz w:val="22"/>
          <w:szCs w:val="22"/>
        </w:rPr>
        <w:t>phone.</w:t>
      </w:r>
    </w:p>
    <w:p w14:paraId="23E8A7A1" w14:textId="77777777" w:rsidR="000836EC" w:rsidRPr="000836EC" w:rsidRDefault="000836EC" w:rsidP="00EE764D"/>
    <w:p w14:paraId="7ACAE10A" w14:textId="77777777" w:rsidR="00D36B71" w:rsidRPr="00EE764D" w:rsidRDefault="00BD2E90" w:rsidP="00EE764D">
      <w:pPr>
        <w:pStyle w:val="ListParagraph"/>
        <w:numPr>
          <w:ilvl w:val="0"/>
          <w:numId w:val="7"/>
        </w:numPr>
        <w:rPr>
          <w:rFonts w:ascii="Calibri" w:hAnsi="Calibri" w:cs="Calibri"/>
          <w:iCs/>
          <w:sz w:val="22"/>
          <w:szCs w:val="22"/>
        </w:rPr>
      </w:pPr>
      <w:r w:rsidRPr="00EE764D">
        <w:rPr>
          <w:rFonts w:ascii="Calibri" w:hAnsi="Calibri" w:cs="Calibri"/>
          <w:iCs/>
          <w:sz w:val="22"/>
          <w:szCs w:val="22"/>
        </w:rPr>
        <w:t xml:space="preserve">The experiment will run over </w:t>
      </w:r>
      <w:r w:rsidR="007E2F70" w:rsidRPr="00EE764D">
        <w:rPr>
          <w:rFonts w:ascii="Calibri" w:hAnsi="Calibri" w:cs="Calibri"/>
          <w:iCs/>
          <w:sz w:val="22"/>
          <w:szCs w:val="22"/>
        </w:rPr>
        <w:t>the course of a week</w:t>
      </w:r>
      <w:r w:rsidRPr="00EE764D">
        <w:rPr>
          <w:rFonts w:ascii="Calibri" w:hAnsi="Calibri" w:cs="Calibri"/>
          <w:iCs/>
          <w:sz w:val="22"/>
          <w:szCs w:val="22"/>
        </w:rPr>
        <w:t xml:space="preserve"> beginning today, with participants having the chance to try out using the object they have been given on their own mobile devices, which will have a custom app installed to perform the mock authentication on as well as collect some data, some of which the participant will have to </w:t>
      </w:r>
      <w:r w:rsidR="00E03BD9" w:rsidRPr="00EE764D">
        <w:rPr>
          <w:rFonts w:ascii="Calibri" w:hAnsi="Calibri" w:cs="Calibri"/>
          <w:iCs/>
          <w:sz w:val="22"/>
          <w:szCs w:val="22"/>
        </w:rPr>
        <w:t xml:space="preserve">provide, such as where they were when they authenticated (this will also be demonstrated today). </w:t>
      </w:r>
    </w:p>
    <w:p w14:paraId="268D513F" w14:textId="77777777" w:rsidR="00D36B71" w:rsidRDefault="00D36B71" w:rsidP="00EE764D">
      <w:pPr>
        <w:rPr>
          <w:rFonts w:ascii="Calibri" w:hAnsi="Calibri" w:cs="Calibri"/>
          <w:iCs/>
          <w:sz w:val="22"/>
          <w:szCs w:val="22"/>
        </w:rPr>
      </w:pPr>
    </w:p>
    <w:p w14:paraId="488C5CED" w14:textId="77777777" w:rsidR="00D36B71" w:rsidRPr="00EE764D" w:rsidRDefault="00E03BD9" w:rsidP="00EE764D">
      <w:pPr>
        <w:pStyle w:val="ListParagraph"/>
        <w:numPr>
          <w:ilvl w:val="0"/>
          <w:numId w:val="7"/>
        </w:numPr>
        <w:rPr>
          <w:rFonts w:ascii="Calibri" w:hAnsi="Calibri" w:cs="Calibri"/>
          <w:iCs/>
          <w:sz w:val="22"/>
          <w:szCs w:val="22"/>
        </w:rPr>
      </w:pPr>
      <w:r w:rsidRPr="00EE764D">
        <w:rPr>
          <w:rFonts w:ascii="Calibri" w:hAnsi="Calibri" w:cs="Calibri"/>
          <w:iCs/>
          <w:sz w:val="22"/>
          <w:szCs w:val="22"/>
        </w:rPr>
        <w:t xml:space="preserve">Once the orientation session is complete, participants are asked to go about their normal lives, performing an authentication on the app preferably as soon as a notification is received to do so, </w:t>
      </w:r>
      <w:r w:rsidR="007E2F70" w:rsidRPr="00EE764D">
        <w:rPr>
          <w:rFonts w:ascii="Calibri" w:hAnsi="Calibri" w:cs="Calibri"/>
          <w:iCs/>
          <w:sz w:val="22"/>
          <w:szCs w:val="22"/>
        </w:rPr>
        <w:t>but participants should aim for at least 2 authentications in the app per day</w:t>
      </w:r>
      <w:r w:rsidRPr="00EE764D">
        <w:rPr>
          <w:rFonts w:ascii="Calibri" w:hAnsi="Calibri" w:cs="Calibri"/>
          <w:iCs/>
          <w:sz w:val="22"/>
          <w:szCs w:val="22"/>
        </w:rPr>
        <w:t>. As such, participants should ensure to keep their model nearby to allow this to be done.</w:t>
      </w:r>
      <w:r w:rsidR="00ED5D8D" w:rsidRPr="00EE764D">
        <w:rPr>
          <w:rFonts w:ascii="Calibri" w:hAnsi="Calibri" w:cs="Calibri"/>
          <w:iCs/>
          <w:sz w:val="22"/>
          <w:szCs w:val="22"/>
        </w:rPr>
        <w:t xml:space="preserve"> </w:t>
      </w:r>
    </w:p>
    <w:p w14:paraId="62CDB813" w14:textId="77777777" w:rsidR="00D36B71" w:rsidRDefault="00D36B71" w:rsidP="00EE764D">
      <w:pPr>
        <w:rPr>
          <w:rFonts w:ascii="Calibri" w:hAnsi="Calibri" w:cs="Calibri"/>
          <w:iCs/>
          <w:sz w:val="22"/>
          <w:szCs w:val="22"/>
        </w:rPr>
      </w:pPr>
    </w:p>
    <w:p w14:paraId="0360ED46" w14:textId="6D80C3A8" w:rsidR="00D36B71" w:rsidRPr="00EE764D" w:rsidRDefault="00ED5D8D" w:rsidP="00EE764D">
      <w:pPr>
        <w:pStyle w:val="ListParagraph"/>
        <w:numPr>
          <w:ilvl w:val="0"/>
          <w:numId w:val="7"/>
        </w:numPr>
        <w:rPr>
          <w:rFonts w:ascii="Calibri" w:hAnsi="Calibri" w:cs="Calibri"/>
          <w:iCs/>
          <w:sz w:val="22"/>
          <w:szCs w:val="22"/>
        </w:rPr>
      </w:pPr>
      <w:r w:rsidRPr="00EE764D">
        <w:rPr>
          <w:rFonts w:ascii="Calibri" w:hAnsi="Calibri" w:cs="Calibri"/>
          <w:iCs/>
          <w:sz w:val="22"/>
          <w:szCs w:val="22"/>
        </w:rPr>
        <w:t xml:space="preserve">Once the </w:t>
      </w:r>
      <w:r w:rsidR="007E2F70" w:rsidRPr="00EE764D">
        <w:rPr>
          <w:rFonts w:ascii="Calibri" w:hAnsi="Calibri" w:cs="Calibri"/>
          <w:iCs/>
          <w:sz w:val="22"/>
          <w:szCs w:val="22"/>
        </w:rPr>
        <w:t xml:space="preserve">week is </w:t>
      </w:r>
      <w:r w:rsidR="00C25E46" w:rsidRPr="00EE764D">
        <w:rPr>
          <w:rFonts w:ascii="Calibri" w:hAnsi="Calibri" w:cs="Calibri"/>
          <w:iCs/>
          <w:sz w:val="22"/>
          <w:szCs w:val="22"/>
        </w:rPr>
        <w:t>over</w:t>
      </w:r>
      <w:r w:rsidR="007E2F70" w:rsidRPr="00EE764D">
        <w:rPr>
          <w:rFonts w:ascii="Calibri" w:hAnsi="Calibri" w:cs="Calibri"/>
          <w:iCs/>
          <w:sz w:val="22"/>
          <w:szCs w:val="22"/>
        </w:rPr>
        <w:t>,</w:t>
      </w:r>
      <w:r w:rsidRPr="00EE764D">
        <w:rPr>
          <w:rFonts w:ascii="Calibri" w:hAnsi="Calibri" w:cs="Calibri"/>
          <w:iCs/>
          <w:sz w:val="22"/>
          <w:szCs w:val="22"/>
        </w:rPr>
        <w:t xml:space="preserve"> participants should come back to perform an exit interview</w:t>
      </w:r>
      <w:r w:rsidR="00BE6DB8" w:rsidRPr="00EE764D">
        <w:rPr>
          <w:rFonts w:ascii="Calibri" w:hAnsi="Calibri" w:cs="Calibri"/>
          <w:iCs/>
          <w:sz w:val="22"/>
          <w:szCs w:val="22"/>
        </w:rPr>
        <w:t xml:space="preserve"> on a day scheduled before the end of the orientation</w:t>
      </w:r>
      <w:r w:rsidRPr="00EE764D">
        <w:rPr>
          <w:rFonts w:ascii="Calibri" w:hAnsi="Calibri" w:cs="Calibri"/>
          <w:iCs/>
          <w:sz w:val="22"/>
          <w:szCs w:val="22"/>
        </w:rPr>
        <w:t>, with questions being asked about their experience using the model</w:t>
      </w:r>
      <w:r w:rsidR="006A6F6D" w:rsidRPr="00EE764D">
        <w:rPr>
          <w:rFonts w:ascii="Calibri" w:hAnsi="Calibri" w:cs="Calibri"/>
          <w:iCs/>
          <w:sz w:val="22"/>
          <w:szCs w:val="22"/>
        </w:rPr>
        <w:t>.</w:t>
      </w:r>
      <w:r w:rsidR="00C25E46" w:rsidRPr="00EE764D">
        <w:rPr>
          <w:rFonts w:ascii="Calibri" w:hAnsi="Calibri" w:cs="Calibri"/>
          <w:iCs/>
          <w:sz w:val="22"/>
          <w:szCs w:val="22"/>
        </w:rPr>
        <w:t xml:space="preserve"> After the exit interview, the participants will be compensated. The exit interview is audio recorded and before analysis, the recordings will be transcribed into written form. Personal information will be removed and replaced by neutral placeholders. The interviewer will explicitly tell you when recording has started</w:t>
      </w:r>
    </w:p>
    <w:p w14:paraId="6C258295" w14:textId="32ABFE64" w:rsidR="00D36B71" w:rsidRDefault="00D36B71" w:rsidP="00D36B71">
      <w:pPr>
        <w:pStyle w:val="Heading1"/>
      </w:pPr>
      <w:r>
        <w:t>Data collection &amp; use</w:t>
      </w:r>
    </w:p>
    <w:p w14:paraId="25D2FD48" w14:textId="1EBF6C8C" w:rsidR="00E03BD9" w:rsidRDefault="00E03BD9" w:rsidP="00F44F8B">
      <w:pPr>
        <w:rPr>
          <w:rFonts w:ascii="Calibri" w:hAnsi="Calibri" w:cs="Calibri"/>
          <w:iCs/>
          <w:sz w:val="22"/>
          <w:szCs w:val="22"/>
        </w:rPr>
      </w:pPr>
      <w:r>
        <w:rPr>
          <w:rFonts w:ascii="Calibri" w:hAnsi="Calibri" w:cs="Calibri"/>
          <w:iCs/>
          <w:sz w:val="22"/>
          <w:szCs w:val="22"/>
        </w:rPr>
        <w:t>The data that will be collected by the app automatically include the time taken to authenticate, the time of day and date the authentication took place,</w:t>
      </w:r>
      <w:r w:rsidR="007E2F70">
        <w:rPr>
          <w:rFonts w:ascii="Calibri" w:hAnsi="Calibri" w:cs="Calibri"/>
          <w:b/>
          <w:bCs/>
          <w:iCs/>
          <w:sz w:val="22"/>
          <w:szCs w:val="22"/>
        </w:rPr>
        <w:t xml:space="preserve"> </w:t>
      </w:r>
      <w:r w:rsidR="007E2F70" w:rsidRPr="007E2F70">
        <w:rPr>
          <w:rFonts w:ascii="Calibri" w:hAnsi="Calibri" w:cs="Calibri"/>
          <w:iCs/>
          <w:sz w:val="22"/>
          <w:szCs w:val="22"/>
        </w:rPr>
        <w:t>whether the authentication was a success and how many attempts were required</w:t>
      </w:r>
      <w:r w:rsidR="007E2F70">
        <w:rPr>
          <w:rFonts w:ascii="Calibri" w:hAnsi="Calibri" w:cs="Calibri"/>
          <w:iCs/>
          <w:sz w:val="22"/>
          <w:szCs w:val="22"/>
        </w:rPr>
        <w:t>.</w:t>
      </w:r>
      <w:r w:rsidR="007703E5">
        <w:rPr>
          <w:rFonts w:ascii="Calibri" w:hAnsi="Calibri" w:cs="Calibri"/>
          <w:iCs/>
          <w:sz w:val="22"/>
          <w:szCs w:val="22"/>
        </w:rPr>
        <w:t xml:space="preserve"> User input collected will include where the authentication took place (</w:t>
      </w:r>
      <w:proofErr w:type="spellStart"/>
      <w:r w:rsidR="007703E5">
        <w:rPr>
          <w:rFonts w:ascii="Calibri" w:hAnsi="Calibri" w:cs="Calibri"/>
          <w:iCs/>
          <w:sz w:val="22"/>
          <w:szCs w:val="22"/>
        </w:rPr>
        <w:t>eg</w:t>
      </w:r>
      <w:proofErr w:type="spellEnd"/>
      <w:r w:rsidR="007703E5">
        <w:rPr>
          <w:rFonts w:ascii="Calibri" w:hAnsi="Calibri" w:cs="Calibri"/>
          <w:iCs/>
          <w:sz w:val="22"/>
          <w:szCs w:val="22"/>
        </w:rPr>
        <w:t>, home, work, outside etc</w:t>
      </w:r>
      <w:r w:rsidR="00C25E46">
        <w:rPr>
          <w:rFonts w:ascii="Calibri" w:hAnsi="Calibri" w:cs="Calibri"/>
          <w:iCs/>
          <w:sz w:val="22"/>
          <w:szCs w:val="22"/>
        </w:rPr>
        <w:t>.</w:t>
      </w:r>
      <w:r w:rsidR="000E0AF5">
        <w:rPr>
          <w:rFonts w:ascii="Calibri" w:hAnsi="Calibri" w:cs="Calibri"/>
          <w:iCs/>
          <w:sz w:val="22"/>
          <w:szCs w:val="22"/>
        </w:rPr>
        <w:t>)</w:t>
      </w:r>
      <w:r w:rsidR="00451F22">
        <w:rPr>
          <w:rFonts w:ascii="Calibri" w:hAnsi="Calibri" w:cs="Calibri"/>
          <w:iCs/>
          <w:sz w:val="22"/>
          <w:szCs w:val="22"/>
        </w:rPr>
        <w:t>. Upon completion</w:t>
      </w:r>
      <w:r w:rsidR="00CF5731">
        <w:rPr>
          <w:rFonts w:ascii="Calibri" w:hAnsi="Calibri" w:cs="Calibri"/>
          <w:iCs/>
          <w:sz w:val="22"/>
          <w:szCs w:val="22"/>
        </w:rPr>
        <w:t xml:space="preserve"> and submission</w:t>
      </w:r>
      <w:r w:rsidR="00451F22">
        <w:rPr>
          <w:rFonts w:ascii="Calibri" w:hAnsi="Calibri" w:cs="Calibri"/>
          <w:iCs/>
          <w:sz w:val="22"/>
          <w:szCs w:val="22"/>
        </w:rPr>
        <w:t>, any data collected fr</w:t>
      </w:r>
      <w:r w:rsidR="00CF5731">
        <w:rPr>
          <w:rFonts w:ascii="Calibri" w:hAnsi="Calibri" w:cs="Calibri"/>
          <w:iCs/>
          <w:sz w:val="22"/>
          <w:szCs w:val="22"/>
        </w:rPr>
        <w:t>om</w:t>
      </w:r>
      <w:r w:rsidR="00451F22">
        <w:rPr>
          <w:rFonts w:ascii="Calibri" w:hAnsi="Calibri" w:cs="Calibri"/>
          <w:iCs/>
          <w:sz w:val="22"/>
          <w:szCs w:val="22"/>
        </w:rPr>
        <w:t xml:space="preserve"> the participants will be fully anonymous </w:t>
      </w:r>
      <w:r w:rsidR="00451F22">
        <w:rPr>
          <w:rFonts w:ascii="Calibri" w:hAnsi="Calibri" w:cs="Calibri"/>
          <w:iCs/>
          <w:sz w:val="22"/>
          <w:szCs w:val="22"/>
        </w:rPr>
        <w:lastRenderedPageBreak/>
        <w:t>and kept secure</w:t>
      </w:r>
      <w:r w:rsidR="000A351E">
        <w:rPr>
          <w:rFonts w:ascii="Calibri" w:hAnsi="Calibri" w:cs="Calibri"/>
          <w:iCs/>
          <w:sz w:val="22"/>
          <w:szCs w:val="22"/>
        </w:rPr>
        <w:t xml:space="preserve"> and password protected</w:t>
      </w:r>
      <w:r w:rsidR="002023F3">
        <w:rPr>
          <w:rFonts w:ascii="Calibri" w:hAnsi="Calibri" w:cs="Calibri"/>
          <w:iCs/>
          <w:sz w:val="22"/>
          <w:szCs w:val="22"/>
        </w:rPr>
        <w:t>.</w:t>
      </w:r>
      <w:r w:rsidR="00C25E46">
        <w:rPr>
          <w:rFonts w:ascii="Calibri" w:hAnsi="Calibri" w:cs="Calibri"/>
          <w:iCs/>
          <w:sz w:val="22"/>
          <w:szCs w:val="22"/>
        </w:rPr>
        <w:t xml:space="preserve"> The audio recordings from the exit interview will be transcribed before analysis. The data from the demographic questionnaire will be anonymised. All data from the experiment will not be linked to individuals except for the consent form.</w:t>
      </w:r>
    </w:p>
    <w:p w14:paraId="5BA40DDE" w14:textId="3FB4F66F" w:rsidR="00D36B71" w:rsidRDefault="00D36B71" w:rsidP="00F44F8B">
      <w:pPr>
        <w:rPr>
          <w:rFonts w:ascii="Calibri" w:hAnsi="Calibri" w:cs="Calibri"/>
          <w:iCs/>
          <w:sz w:val="22"/>
          <w:szCs w:val="22"/>
        </w:rPr>
      </w:pPr>
    </w:p>
    <w:p w14:paraId="1C5ED2AC" w14:textId="50055ABE" w:rsidR="00D36B71" w:rsidRDefault="00D36B71" w:rsidP="00F44F8B">
      <w:pPr>
        <w:rPr>
          <w:rFonts w:ascii="Calibri" w:hAnsi="Calibri" w:cs="Calibri"/>
          <w:iCs/>
          <w:sz w:val="22"/>
          <w:szCs w:val="22"/>
        </w:rPr>
      </w:pPr>
      <w:r>
        <w:rPr>
          <w:rFonts w:ascii="Calibri" w:hAnsi="Calibri" w:cs="Calibri"/>
          <w:iCs/>
          <w:sz w:val="22"/>
          <w:szCs w:val="22"/>
        </w:rPr>
        <w:t>The data will be analysed for the study and kept until past the end of the research, with the findings of the study potentially being reused in additional research projects.</w:t>
      </w:r>
    </w:p>
    <w:p w14:paraId="00585B24" w14:textId="58AD2A7A" w:rsidR="00D36B71" w:rsidRDefault="00D36B71" w:rsidP="00F44F8B">
      <w:pPr>
        <w:rPr>
          <w:rFonts w:ascii="Calibri" w:hAnsi="Calibri" w:cs="Calibri"/>
          <w:iCs/>
          <w:sz w:val="22"/>
          <w:szCs w:val="22"/>
        </w:rPr>
      </w:pPr>
    </w:p>
    <w:p w14:paraId="06435F38" w14:textId="77777777" w:rsidR="00D36B71" w:rsidRDefault="00D36B71" w:rsidP="00F44F8B">
      <w:pPr>
        <w:rPr>
          <w:rFonts w:ascii="Calibri" w:hAnsi="Calibri" w:cs="Calibri"/>
          <w:iCs/>
          <w:sz w:val="22"/>
          <w:szCs w:val="22"/>
        </w:rPr>
      </w:pPr>
    </w:p>
    <w:p w14:paraId="138A1EDB" w14:textId="7AADBD57" w:rsidR="006A6F6D" w:rsidRDefault="001F0F2E" w:rsidP="001F0F2E">
      <w:pPr>
        <w:pStyle w:val="Heading1"/>
      </w:pPr>
      <w:r>
        <w:t>Further information</w:t>
      </w:r>
    </w:p>
    <w:p w14:paraId="33B00391" w14:textId="77777777" w:rsidR="001F0F2E" w:rsidRDefault="001F0F2E" w:rsidP="00F44F8B">
      <w:pPr>
        <w:rPr>
          <w:rFonts w:ascii="Calibri" w:hAnsi="Calibri" w:cs="Calibri"/>
          <w:iCs/>
          <w:sz w:val="22"/>
          <w:szCs w:val="22"/>
        </w:rPr>
      </w:pPr>
    </w:p>
    <w:p w14:paraId="25D7B1AA" w14:textId="36AC19D9" w:rsidR="00ED5D8D" w:rsidRDefault="00ED5D8D" w:rsidP="00F44F8B">
      <w:pPr>
        <w:rPr>
          <w:rFonts w:ascii="Calibri" w:hAnsi="Calibri" w:cs="Calibri"/>
          <w:iCs/>
          <w:sz w:val="22"/>
          <w:szCs w:val="22"/>
        </w:rPr>
      </w:pPr>
      <w:r>
        <w:rPr>
          <w:rFonts w:ascii="Calibri" w:hAnsi="Calibri" w:cs="Calibri"/>
          <w:iCs/>
          <w:sz w:val="22"/>
          <w:szCs w:val="22"/>
        </w:rPr>
        <w:t xml:space="preserve">During the study, should there be any problems, such as the model no longer working for any reason, wishing to drop out of the experiment, etc, the participant should contact </w:t>
      </w:r>
      <w:r w:rsidR="0034400C">
        <w:rPr>
          <w:rFonts w:ascii="Calibri" w:hAnsi="Calibri" w:cs="Calibri"/>
          <w:iCs/>
          <w:sz w:val="22"/>
          <w:szCs w:val="22"/>
        </w:rPr>
        <w:t>Mark Turner</w:t>
      </w:r>
      <w:r>
        <w:rPr>
          <w:rFonts w:ascii="Calibri" w:hAnsi="Calibri" w:cs="Calibri"/>
          <w:iCs/>
          <w:sz w:val="22"/>
          <w:szCs w:val="22"/>
        </w:rPr>
        <w:t xml:space="preserve"> by email at </w:t>
      </w:r>
      <w:r w:rsidR="000E0AF5">
        <w:rPr>
          <w:rFonts w:ascii="Calibri" w:hAnsi="Calibri" w:cs="Calibri"/>
          <w:iCs/>
          <w:sz w:val="22"/>
          <w:szCs w:val="22"/>
        </w:rPr>
        <w:t>2386300T@student.gla.ac.uk.</w:t>
      </w:r>
      <w:r>
        <w:rPr>
          <w:rFonts w:ascii="Calibri" w:hAnsi="Calibri" w:cs="Calibri"/>
          <w:iCs/>
          <w:sz w:val="22"/>
          <w:szCs w:val="22"/>
        </w:rPr>
        <w:t xml:space="preserve"> If there are any problems during the orientation, I will be right here for any questions and concerns.</w:t>
      </w:r>
    </w:p>
    <w:p w14:paraId="638095C9" w14:textId="77777777" w:rsidR="006A6F6D" w:rsidRDefault="006A6F6D" w:rsidP="00F44F8B">
      <w:pPr>
        <w:rPr>
          <w:rFonts w:ascii="Calibri" w:hAnsi="Calibri" w:cs="Calibri"/>
          <w:iCs/>
          <w:sz w:val="22"/>
          <w:szCs w:val="22"/>
        </w:rPr>
      </w:pPr>
    </w:p>
    <w:p w14:paraId="13C918E7" w14:textId="0FEE4CFD" w:rsidR="006A6F6D" w:rsidRDefault="006A6F6D" w:rsidP="00F44F8B">
      <w:pPr>
        <w:rPr>
          <w:rFonts w:ascii="Calibri" w:hAnsi="Calibri" w:cs="Calibri"/>
          <w:iCs/>
          <w:sz w:val="22"/>
          <w:szCs w:val="22"/>
        </w:rPr>
      </w:pPr>
      <w:r>
        <w:rPr>
          <w:rFonts w:ascii="Calibri" w:hAnsi="Calibri" w:cs="Calibri"/>
          <w:iCs/>
          <w:sz w:val="22"/>
          <w:szCs w:val="22"/>
        </w:rPr>
        <w:t>To be clear, this study is not assessing you in any way, but the use of the 3D models, so don’t hesitate to contact me for any problems. You are free to drop out of the study at any time, however we would not be able to reimburse you, should you still choose to do so, I would ask that you get in touch so we can discuss the data collected up to that point</w:t>
      </w:r>
      <w:r w:rsidR="0034400C">
        <w:rPr>
          <w:rFonts w:ascii="Calibri" w:hAnsi="Calibri" w:cs="Calibri"/>
          <w:iCs/>
          <w:sz w:val="22"/>
          <w:szCs w:val="22"/>
        </w:rPr>
        <w:t xml:space="preserve"> to enable a partial reimbursement</w:t>
      </w:r>
      <w:r>
        <w:rPr>
          <w:rFonts w:ascii="Calibri" w:hAnsi="Calibri" w:cs="Calibri"/>
          <w:iCs/>
          <w:sz w:val="22"/>
          <w:szCs w:val="22"/>
        </w:rPr>
        <w:t>.</w:t>
      </w:r>
    </w:p>
    <w:p w14:paraId="104D0056" w14:textId="77777777" w:rsidR="006A6F6D" w:rsidRDefault="006A6F6D" w:rsidP="00F44F8B">
      <w:pPr>
        <w:rPr>
          <w:rFonts w:ascii="Calibri" w:hAnsi="Calibri" w:cs="Calibri"/>
          <w:iCs/>
          <w:sz w:val="22"/>
          <w:szCs w:val="22"/>
        </w:rPr>
      </w:pPr>
    </w:p>
    <w:p w14:paraId="7AF99D11" w14:textId="51BA9FE1" w:rsidR="006A6F6D" w:rsidRDefault="000A351E" w:rsidP="00F44F8B">
      <w:pPr>
        <w:rPr>
          <w:rFonts w:ascii="Calibri" w:hAnsi="Calibri" w:cs="Calibri"/>
          <w:iCs/>
          <w:sz w:val="22"/>
          <w:szCs w:val="22"/>
        </w:rPr>
      </w:pPr>
      <w:r>
        <w:rPr>
          <w:rFonts w:ascii="Calibri" w:hAnsi="Calibri" w:cs="Calibri"/>
          <w:iCs/>
          <w:sz w:val="22"/>
          <w:szCs w:val="22"/>
        </w:rPr>
        <w:t>If you have further questions during the study, please contact:</w:t>
      </w:r>
    </w:p>
    <w:p w14:paraId="7F944AD5" w14:textId="2F61C835"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p>
    <w:p w14:paraId="554A696E" w14:textId="77C348CB"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Investigator: Mark Turner</w:t>
      </w:r>
    </w:p>
    <w:p w14:paraId="19CC8C02" w14:textId="65A4F7E1"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School of Computing Science</w:t>
      </w:r>
    </w:p>
    <w:p w14:paraId="04C65233" w14:textId="631C1FE4"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proofErr w:type="spellStart"/>
      <w:r>
        <w:rPr>
          <w:rFonts w:ascii="Calibri" w:hAnsi="Calibri" w:cs="Calibri"/>
          <w:iCs/>
          <w:sz w:val="22"/>
          <w:szCs w:val="22"/>
        </w:rPr>
        <w:t>Lilybank</w:t>
      </w:r>
      <w:proofErr w:type="spellEnd"/>
      <w:r>
        <w:rPr>
          <w:rFonts w:ascii="Calibri" w:hAnsi="Calibri" w:cs="Calibri"/>
          <w:iCs/>
          <w:sz w:val="22"/>
          <w:szCs w:val="22"/>
        </w:rPr>
        <w:t xml:space="preserve"> Gardens</w:t>
      </w:r>
    </w:p>
    <w:p w14:paraId="4900486B" w14:textId="56DDF871"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r>
      <w:hyperlink r:id="rId6" w:history="1">
        <w:r w:rsidRPr="009C2777">
          <w:rPr>
            <w:rStyle w:val="Hyperlink"/>
            <w:rFonts w:ascii="Calibri" w:hAnsi="Calibri" w:cs="Calibri"/>
            <w:iCs/>
            <w:sz w:val="22"/>
            <w:szCs w:val="22"/>
          </w:rPr>
          <w:t>2386300T@student.gla.ac.uk</w:t>
        </w:r>
      </w:hyperlink>
    </w:p>
    <w:p w14:paraId="3F820242" w14:textId="1AA757B5" w:rsidR="000A351E" w:rsidRDefault="000A351E" w:rsidP="00F44F8B">
      <w:pPr>
        <w:rPr>
          <w:rFonts w:ascii="Calibri" w:hAnsi="Calibri" w:cs="Calibri"/>
          <w:iCs/>
          <w:sz w:val="22"/>
          <w:szCs w:val="22"/>
        </w:rPr>
      </w:pPr>
    </w:p>
    <w:p w14:paraId="20DC853C" w14:textId="61AD0F9D"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 xml:space="preserve">Supervisor: </w:t>
      </w:r>
      <w:r w:rsidR="0034400C">
        <w:rPr>
          <w:rFonts w:ascii="Calibri" w:hAnsi="Calibri" w:cs="Calibri"/>
          <w:iCs/>
          <w:sz w:val="22"/>
          <w:szCs w:val="22"/>
        </w:rPr>
        <w:t xml:space="preserve">Dr </w:t>
      </w:r>
      <w:r>
        <w:rPr>
          <w:rFonts w:ascii="Calibri" w:hAnsi="Calibri" w:cs="Calibri"/>
          <w:iCs/>
          <w:sz w:val="22"/>
          <w:szCs w:val="22"/>
        </w:rPr>
        <w:t>Karola Marky</w:t>
      </w:r>
    </w:p>
    <w:p w14:paraId="755480C7" w14:textId="2BE8C2E9"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School of Computing Science</w:t>
      </w:r>
    </w:p>
    <w:p w14:paraId="1B8A2D2D" w14:textId="3B635FB0" w:rsidR="000A351E" w:rsidRDefault="000A351E"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 xml:space="preserve">Room </w:t>
      </w:r>
      <w:r w:rsidR="0034400C">
        <w:rPr>
          <w:rFonts w:ascii="Calibri" w:hAnsi="Calibri" w:cs="Calibri"/>
          <w:iCs/>
          <w:sz w:val="22"/>
          <w:szCs w:val="22"/>
        </w:rPr>
        <w:t>SAWB320</w:t>
      </w:r>
    </w:p>
    <w:p w14:paraId="6E5AA47F" w14:textId="46D849F8" w:rsidR="0034400C" w:rsidRDefault="0034400C" w:rsidP="00F44F8B">
      <w:pPr>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karola.marky@glasgow.ac.uk</w:t>
      </w:r>
    </w:p>
    <w:p w14:paraId="6B53DC15" w14:textId="0B2F126F" w:rsidR="001F0F2E" w:rsidRDefault="001F0F2E" w:rsidP="00F44F8B">
      <w:pPr>
        <w:rPr>
          <w:rFonts w:ascii="Calibri" w:hAnsi="Calibri" w:cs="Calibri"/>
          <w:iCs/>
          <w:sz w:val="22"/>
          <w:szCs w:val="22"/>
        </w:rPr>
      </w:pPr>
    </w:p>
    <w:p w14:paraId="27E2E918" w14:textId="2F3BD6B6" w:rsidR="001F0F2E" w:rsidRDefault="001F0F2E" w:rsidP="001F0F2E">
      <w:pPr>
        <w:pStyle w:val="Heading1"/>
      </w:pPr>
      <w:r>
        <w:t>Who has revie</w:t>
      </w:r>
      <w:r w:rsidR="0034400C">
        <w:t>we</w:t>
      </w:r>
      <w:r>
        <w:t>d this study?</w:t>
      </w:r>
    </w:p>
    <w:p w14:paraId="3A72397F" w14:textId="3F5D642B" w:rsidR="001F0F2E" w:rsidRDefault="001F0F2E" w:rsidP="001F0F2E">
      <w:pPr>
        <w:rPr>
          <w:rFonts w:asciiTheme="minorHAnsi" w:hAnsiTheme="minorHAnsi" w:cstheme="minorHAnsi"/>
          <w:sz w:val="22"/>
          <w:szCs w:val="22"/>
        </w:rPr>
      </w:pPr>
      <w:r w:rsidRPr="001F0F2E">
        <w:rPr>
          <w:rFonts w:asciiTheme="minorHAnsi" w:hAnsiTheme="minorHAnsi" w:cstheme="minorHAnsi"/>
          <w:sz w:val="22"/>
          <w:szCs w:val="22"/>
        </w:rPr>
        <w:t>This study adheres to the BPS ethical guidelines</w:t>
      </w:r>
      <w:r w:rsidR="0034400C">
        <w:rPr>
          <w:rFonts w:asciiTheme="minorHAnsi" w:hAnsiTheme="minorHAnsi" w:cstheme="minorHAnsi"/>
          <w:sz w:val="22"/>
          <w:szCs w:val="22"/>
        </w:rPr>
        <w:t xml:space="preserve">. </w:t>
      </w:r>
      <w:r>
        <w:rPr>
          <w:rFonts w:asciiTheme="minorHAnsi" w:hAnsiTheme="minorHAnsi" w:cstheme="minorHAnsi"/>
          <w:sz w:val="22"/>
          <w:szCs w:val="22"/>
        </w:rPr>
        <w:t xml:space="preserve">You are free to discuss your participation in this study with the investigator or supervisor, </w:t>
      </w:r>
      <w:proofErr w:type="gramStart"/>
      <w:r>
        <w:rPr>
          <w:rFonts w:asciiTheme="minorHAnsi" w:hAnsiTheme="minorHAnsi" w:cstheme="minorHAnsi"/>
          <w:sz w:val="22"/>
          <w:szCs w:val="22"/>
        </w:rPr>
        <w:t>however</w:t>
      </w:r>
      <w:proofErr w:type="gramEnd"/>
      <w:r w:rsidR="007074BD">
        <w:rPr>
          <w:rFonts w:asciiTheme="minorHAnsi" w:hAnsiTheme="minorHAnsi" w:cstheme="minorHAnsi"/>
          <w:sz w:val="22"/>
          <w:szCs w:val="22"/>
        </w:rPr>
        <w:t xml:space="preserve"> should you with to speak to someone not involved in this study, you may contact the chair of the School of Computing Science Ethics Committee: Prof. Matthew Chalmers.</w:t>
      </w:r>
    </w:p>
    <w:p w14:paraId="17AF9CFF" w14:textId="47269F8E" w:rsidR="007074BD" w:rsidRDefault="007074BD" w:rsidP="001F0F2E">
      <w:pPr>
        <w:rPr>
          <w:rFonts w:asciiTheme="minorHAnsi" w:hAnsiTheme="minorHAnsi" w:cstheme="minorHAnsi"/>
          <w:sz w:val="22"/>
          <w:szCs w:val="22"/>
        </w:rPr>
      </w:pPr>
    </w:p>
    <w:p w14:paraId="2FC3D7EA" w14:textId="36D6E31E" w:rsidR="007074BD" w:rsidRDefault="007074BD" w:rsidP="007074BD">
      <w:pPr>
        <w:pStyle w:val="Heading1"/>
      </w:pPr>
      <w:r>
        <w:t>Consent form</w:t>
      </w:r>
    </w:p>
    <w:p w14:paraId="6CD3CF36" w14:textId="17026806" w:rsidR="007074BD" w:rsidRDefault="007074BD" w:rsidP="007074BD">
      <w:pPr>
        <w:rPr>
          <w:rFonts w:asciiTheme="minorHAnsi" w:hAnsiTheme="minorHAnsi" w:cstheme="minorHAnsi"/>
          <w:sz w:val="22"/>
          <w:szCs w:val="22"/>
        </w:rPr>
      </w:pPr>
      <w:r w:rsidRPr="00B40024">
        <w:rPr>
          <w:rFonts w:asciiTheme="minorHAnsi" w:hAnsiTheme="minorHAnsi" w:cstheme="minorHAnsi"/>
          <w:sz w:val="22"/>
          <w:szCs w:val="22"/>
        </w:rPr>
        <w:t>Please confirm to indicate that you have read the information sheet and understand the contents of the study, and that any questions you may have about the study have already been answered.</w:t>
      </w:r>
      <w:r w:rsidR="0034400C">
        <w:rPr>
          <w:rFonts w:asciiTheme="minorHAnsi" w:hAnsiTheme="minorHAnsi" w:cstheme="minorHAnsi"/>
          <w:sz w:val="22"/>
          <w:szCs w:val="22"/>
        </w:rPr>
        <w:t xml:space="preserve"> You further confirm that you are 18+ years old</w:t>
      </w:r>
    </w:p>
    <w:p w14:paraId="4A2552FE" w14:textId="2133D666" w:rsidR="004F721F" w:rsidRDefault="004F721F" w:rsidP="007074BD">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5CB4DCC5" wp14:editId="11BAC61E">
                <wp:simplePos x="0" y="0"/>
                <wp:positionH relativeFrom="column">
                  <wp:posOffset>0</wp:posOffset>
                </wp:positionH>
                <wp:positionV relativeFrom="paragraph">
                  <wp:posOffset>167005</wp:posOffset>
                </wp:positionV>
                <wp:extent cx="22860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EFC06" id="Rectangle 1" o:spid="_x0000_s1026" style="position:absolute;margin-left:0;margin-top:13.15pt;width:18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vEeAIAAIUFAAAOAAAAZHJzL2Uyb0RvYy54bWysVMFu2zAMvQ/YPwi6r7aDtGuDOkWQosOA&#10;oi3WDj0rshQbkEWNUuJkXz9Kdpy2KzZg2EUmTfKJfCJ5ebVrDdsq9A3YkhcnOWfKSqgauy7596eb&#10;T+ec+SBsJQxYVfK98vxq/vHDZedmagI1mEohIxDrZ50reR2Cm2WZl7VqhT8BpywZNWArAqm4zioU&#10;HaG3Jpvk+VnWAVYOQSrv6e91b+TzhK+1kuFea68CMyWn3EI6MZ2reGbzSzFbo3B1I4c0xD9k0YrG&#10;0qUj1LUIgm2w+Q2qbSSCBx1OJLQZaN1IlWqgaor8TTWPtXAq1ULkeDfS5P8frLzbProHJBo652ee&#10;xFjFTmMbv5Qf2yWy9iNZaheYpJ+TyflZTpRKMhUX+SnJhJIdgx368EVBy6JQcqS3SBSJ7a0PvevB&#10;Jd7lwTTVTWNMUuL7q6VBthX0cqt1MYC/8jL2b4Fh904g5Rgjs2PFSQp7oyKesd+UZk0Va0wJp2Y8&#10;JiOkVDYUvakWlepzJAJGCsaIREgCjMiaqhuxB4DXhR6we3oG/xiqUi+PwfmfEuuDx4h0M9gwBreN&#10;BXwPwFBVw829/4GknprI0gqq/QMyhH6SvJM3DT3vrfDhQSCNDnUErYNwT4c20JUcBomzGvDne/+j&#10;P3U0WTnraBRL7n9sBCrOzFdLvX5RTKdxdpMyPf08IQVfWlYvLXbTLoF6pqDF42QSo38wB1EjtM+0&#10;NRbxVjIJK+nuksuAB2UZ+hVBe0eqxSK50bw6EW7to5MRPLIa2/dp9yzQDT0eaDju4DC2Yvam1Xvf&#10;GGlhsQmgmzQHR14HvmnWU+MMeykuk5d68jpuz/kvAAAA//8DAFBLAwQUAAYACAAAACEA+HrLJ9kA&#10;AAAFAQAADwAAAGRycy9kb3ducmV2LnhtbEyPy07DQAxF90j8w8hI7OiEVAQU4lQ8BAh2lMfazZgk&#10;IuOJMtM28PWYFSyPrnXvcbWa/WB2PMU+CMLpIgPD0gTXS4vw+nJ3cgEmJhJHQxBG+OIIq/rwoKLS&#10;hb08826dWqMlEktC6FIaS2tj07GnuAgji2YfYfKUFKfWuon2Wu4Hm2dZYT31ogsdjXzTcfO53noE&#10;/yTX49tDRj4vHr+jb+7Pb/t3xOOj+eoSTOI5/R3Dr76qQ61Om7AVF82AoI8khLxYgtF0WShvEM6U&#10;bV3Z//b1DwAAAP//AwBQSwECLQAUAAYACAAAACEAtoM4kv4AAADhAQAAEwAAAAAAAAAAAAAAAAAA&#10;AAAAW0NvbnRlbnRfVHlwZXNdLnhtbFBLAQItABQABgAIAAAAIQA4/SH/1gAAAJQBAAALAAAAAAAA&#10;AAAAAAAAAC8BAABfcmVscy8ucmVsc1BLAQItABQABgAIAAAAIQAByJvEeAIAAIUFAAAOAAAAAAAA&#10;AAAAAAAAAC4CAABkcnMvZTJvRG9jLnhtbFBLAQItABQABgAIAAAAIQD4essn2QAAAAUBAAAPAAAA&#10;AAAAAAAAAAAAANIEAABkcnMvZG93bnJldi54bWxQSwUGAAAAAAQABADzAAAA2AUAAAAA&#10;" fillcolor="white [3212]" strokecolor="black [3213]" strokeweight="1pt"/>
            </w:pict>
          </mc:Fallback>
        </mc:AlternateContent>
      </w:r>
    </w:p>
    <w:p w14:paraId="7D269996" w14:textId="376B9FD8" w:rsidR="004F721F" w:rsidRDefault="004F721F" w:rsidP="007074BD">
      <w:pPr>
        <w:rPr>
          <w:rFonts w:asciiTheme="minorHAnsi" w:hAnsiTheme="minorHAnsi" w:cstheme="minorHAnsi"/>
          <w:sz w:val="22"/>
          <w:szCs w:val="22"/>
        </w:rPr>
      </w:pPr>
      <w:r>
        <w:rPr>
          <w:rFonts w:asciiTheme="minorHAnsi" w:hAnsiTheme="minorHAnsi" w:cstheme="minorHAnsi"/>
          <w:sz w:val="22"/>
          <w:szCs w:val="22"/>
        </w:rPr>
        <w:t xml:space="preserve">          I understand and agree to take part in this study</w:t>
      </w:r>
    </w:p>
    <w:p w14:paraId="72605566" w14:textId="74B92B74" w:rsidR="004F721F" w:rsidRDefault="004F721F" w:rsidP="007074BD">
      <w:pPr>
        <w:rPr>
          <w:rFonts w:asciiTheme="minorHAnsi" w:hAnsiTheme="minorHAnsi" w:cstheme="minorHAnsi"/>
          <w:sz w:val="22"/>
          <w:szCs w:val="22"/>
        </w:rPr>
      </w:pPr>
    </w:p>
    <w:p w14:paraId="7EC4F5A7" w14:textId="775A415E" w:rsidR="004F721F" w:rsidRDefault="004F721F" w:rsidP="007074BD">
      <w:pPr>
        <w:rPr>
          <w:rFonts w:asciiTheme="minorHAnsi" w:hAnsiTheme="minorHAnsi" w:cstheme="minorHAnsi"/>
          <w:sz w:val="22"/>
          <w:szCs w:val="22"/>
        </w:rPr>
      </w:pPr>
      <w:r>
        <w:rPr>
          <w:rFonts w:asciiTheme="minorHAnsi" w:hAnsiTheme="minorHAnsi" w:cstheme="minorHAnsi"/>
          <w:sz w:val="22"/>
          <w:szCs w:val="22"/>
        </w:rPr>
        <w:t>Name:_________________________________      Email:__________________________</w:t>
      </w:r>
    </w:p>
    <w:p w14:paraId="5C8AB021" w14:textId="4F93BAED" w:rsidR="004F721F" w:rsidRDefault="004F721F" w:rsidP="007074BD">
      <w:pPr>
        <w:rPr>
          <w:rFonts w:asciiTheme="minorHAnsi" w:hAnsiTheme="minorHAnsi" w:cstheme="minorHAnsi"/>
          <w:sz w:val="22"/>
          <w:szCs w:val="22"/>
        </w:rPr>
      </w:pPr>
    </w:p>
    <w:p w14:paraId="7177073D" w14:textId="13243734" w:rsidR="004F721F" w:rsidRPr="00B40024" w:rsidRDefault="004F721F" w:rsidP="007074BD">
      <w:pPr>
        <w:rPr>
          <w:rFonts w:asciiTheme="minorHAnsi" w:hAnsiTheme="minorHAnsi" w:cstheme="minorHAnsi"/>
          <w:sz w:val="22"/>
          <w:szCs w:val="22"/>
        </w:rPr>
      </w:pPr>
      <w:r>
        <w:rPr>
          <w:rFonts w:asciiTheme="minorHAnsi" w:hAnsiTheme="minorHAnsi" w:cstheme="minorHAnsi"/>
          <w:sz w:val="22"/>
          <w:szCs w:val="22"/>
        </w:rPr>
        <w:t>Signature:______________________________      Date:___________________________</w:t>
      </w:r>
    </w:p>
    <w:sectPr w:rsidR="004F721F" w:rsidRPr="00B40024" w:rsidSect="00C01C44">
      <w:pgSz w:w="11906" w:h="16838"/>
      <w:pgMar w:top="567"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75DA"/>
    <w:multiLevelType w:val="hybridMultilevel"/>
    <w:tmpl w:val="C874C41A"/>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92953"/>
    <w:multiLevelType w:val="hybridMultilevel"/>
    <w:tmpl w:val="2F30B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15729"/>
    <w:multiLevelType w:val="hybridMultilevel"/>
    <w:tmpl w:val="0AEC6346"/>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B745DF"/>
    <w:multiLevelType w:val="hybridMultilevel"/>
    <w:tmpl w:val="6226D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7041E"/>
    <w:multiLevelType w:val="hybridMultilevel"/>
    <w:tmpl w:val="444C8372"/>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DD64DD"/>
    <w:multiLevelType w:val="hybridMultilevel"/>
    <w:tmpl w:val="298A082A"/>
    <w:lvl w:ilvl="0" w:tplc="90BC0C38">
      <w:start w:val="202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A05E9"/>
    <w:multiLevelType w:val="hybridMultilevel"/>
    <w:tmpl w:val="60DA1808"/>
    <w:lvl w:ilvl="0" w:tplc="605E64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4C"/>
    <w:rsid w:val="00066E64"/>
    <w:rsid w:val="000836EC"/>
    <w:rsid w:val="000A351E"/>
    <w:rsid w:val="000E0AF5"/>
    <w:rsid w:val="00185EBB"/>
    <w:rsid w:val="001F0F2E"/>
    <w:rsid w:val="002023F3"/>
    <w:rsid w:val="00205446"/>
    <w:rsid w:val="002E2B63"/>
    <w:rsid w:val="0034400C"/>
    <w:rsid w:val="003B504C"/>
    <w:rsid w:val="00451F22"/>
    <w:rsid w:val="004F721F"/>
    <w:rsid w:val="005F5DB9"/>
    <w:rsid w:val="006A6F6D"/>
    <w:rsid w:val="006F73F7"/>
    <w:rsid w:val="007074BD"/>
    <w:rsid w:val="007703E5"/>
    <w:rsid w:val="00783F32"/>
    <w:rsid w:val="007E2F70"/>
    <w:rsid w:val="009E06E4"/>
    <w:rsid w:val="00AC52E0"/>
    <w:rsid w:val="00B40024"/>
    <w:rsid w:val="00BD2E90"/>
    <w:rsid w:val="00BE6DB8"/>
    <w:rsid w:val="00C01C44"/>
    <w:rsid w:val="00C25E46"/>
    <w:rsid w:val="00CF5731"/>
    <w:rsid w:val="00D36B71"/>
    <w:rsid w:val="00D654CA"/>
    <w:rsid w:val="00E03BD9"/>
    <w:rsid w:val="00ED5D8D"/>
    <w:rsid w:val="00EE0C31"/>
    <w:rsid w:val="00EE3CB6"/>
    <w:rsid w:val="00EE764D"/>
    <w:rsid w:val="00F44F8B"/>
    <w:rsid w:val="00F8477D"/>
    <w:rsid w:val="00F9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09B7F"/>
  <w15:chartTrackingRefBased/>
  <w15:docId w15:val="{4BB9AD51-715D-46EE-801C-8FA1578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0836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Indent">
    <w:name w:val="Body Text Indent"/>
    <w:basedOn w:val="Normal"/>
    <w:pPr>
      <w:ind w:left="720"/>
    </w:pPr>
    <w:rPr>
      <w:i/>
      <w:iCs/>
    </w:rPr>
  </w:style>
  <w:style w:type="paragraph" w:styleId="BodyText2">
    <w:name w:val="Body Text 2"/>
    <w:basedOn w:val="Normal"/>
    <w:pPr>
      <w:jc w:val="center"/>
    </w:pPr>
    <w:rPr>
      <w:b/>
      <w:bCs/>
      <w:sz w:val="28"/>
    </w:rPr>
  </w:style>
  <w:style w:type="paragraph" w:styleId="Footer">
    <w:name w:val="footer"/>
    <w:basedOn w:val="Normal"/>
    <w:pPr>
      <w:tabs>
        <w:tab w:val="center" w:pos="4819"/>
        <w:tab w:val="right" w:pos="9071"/>
      </w:tabs>
      <w:jc w:val="both"/>
    </w:pPr>
    <w:rPr>
      <w:rFonts w:ascii="Times" w:hAnsi="Times"/>
      <w:szCs w:val="20"/>
      <w:lang w:val="en-US"/>
    </w:rPr>
  </w:style>
  <w:style w:type="paragraph" w:customStyle="1" w:styleId="Normal12">
    <w:name w:val="Normal12"/>
    <w:basedOn w:val="Normal"/>
    <w:rPr>
      <w:szCs w:val="20"/>
    </w:rPr>
  </w:style>
  <w:style w:type="paragraph" w:styleId="BlockText">
    <w:name w:val="Block Text"/>
    <w:basedOn w:val="Normal"/>
    <w:rsid w:val="00C01C44"/>
    <w:pPr>
      <w:ind w:left="-567" w:right="-625"/>
    </w:pPr>
    <w:rPr>
      <w:i/>
      <w:lang w:val="en-AU"/>
    </w:rPr>
  </w:style>
  <w:style w:type="character" w:styleId="Hyperlink">
    <w:name w:val="Hyperlink"/>
    <w:basedOn w:val="DefaultParagraphFont"/>
    <w:rsid w:val="000A351E"/>
    <w:rPr>
      <w:color w:val="0563C1" w:themeColor="hyperlink"/>
      <w:u w:val="single"/>
    </w:rPr>
  </w:style>
  <w:style w:type="character" w:styleId="UnresolvedMention">
    <w:name w:val="Unresolved Mention"/>
    <w:basedOn w:val="DefaultParagraphFont"/>
    <w:uiPriority w:val="99"/>
    <w:semiHidden/>
    <w:unhideWhenUsed/>
    <w:rsid w:val="000A351E"/>
    <w:rPr>
      <w:color w:val="605E5C"/>
      <w:shd w:val="clear" w:color="auto" w:fill="E1DFDD"/>
    </w:rPr>
  </w:style>
  <w:style w:type="character" w:customStyle="1" w:styleId="Heading1Char">
    <w:name w:val="Heading 1 Char"/>
    <w:basedOn w:val="DefaultParagraphFont"/>
    <w:link w:val="Heading1"/>
    <w:rsid w:val="000836EC"/>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08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386300T@student.gla.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1129-A2D4-4180-AE34-1023BCE3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hcp</dc:creator>
  <cp:keywords/>
  <cp:lastModifiedBy>Mark Turner</cp:lastModifiedBy>
  <cp:revision>12</cp:revision>
  <dcterms:created xsi:type="dcterms:W3CDTF">2021-12-27T13:34:00Z</dcterms:created>
  <dcterms:modified xsi:type="dcterms:W3CDTF">2022-01-31T12:20:00Z</dcterms:modified>
</cp:coreProperties>
</file>