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tag w:val="goog_rdk_0"/>
        <w:id w:val="1763723835"/>
      </w:sdtPr>
      <w:sdtContent>
        <w:p w:rsidR="00C15FE4" w:rsidRPr="00C15FE4" w:rsidRDefault="00C15FE4" w:rsidP="00C15FE4">
          <w:pPr>
            <w:rPr>
              <w:rFonts w:ascii="Gungsuh" w:eastAsia="Gungsuh" w:hAnsi="Gungsuh" w:cs="Gungsuh"/>
              <w:b/>
            </w:rPr>
          </w:pPr>
          <w:r w:rsidRPr="00C15FE4">
            <w:rPr>
              <w:rFonts w:ascii="PMingLiU" w:eastAsia="PMingLiU" w:hAnsi="PMingLiU" w:cs="PMingLiU" w:hint="eastAsia"/>
              <w:b/>
            </w:rPr>
            <w:t>結合知識檢索來進行心理健康狀況檢測</w:t>
          </w:r>
          <w:r>
            <w:rPr>
              <w:rFonts w:ascii="Gungsuh" w:eastAsia="Gungsuh" w:hAnsi="Gungsuh" w:cs="Gungsuh"/>
              <w:b/>
            </w:rPr>
            <w:t>(</w:t>
          </w:r>
          <w:r w:rsidRPr="00C15FE4">
            <w:rPr>
              <w:rFonts w:ascii="Gungsuh" w:eastAsia="Gungsuh" w:hAnsi="Gungsuh" w:cs="Gungsuh"/>
              <w:b/>
            </w:rPr>
            <w:t>The Detection of Mental Health Conditions by Incorporating Knowledge Retrieval</w:t>
          </w:r>
          <w:r>
            <w:rPr>
              <w:rFonts w:ascii="Gungsuh" w:eastAsia="Gungsuh" w:hAnsi="Gungsuh" w:cs="Gungsuh"/>
              <w:b/>
            </w:rPr>
            <w:t>)</w:t>
          </w:r>
        </w:p>
      </w:sdtContent>
    </w:sdt>
    <w:p w:rsidR="00BB6711" w:rsidRPr="00BB6711" w:rsidRDefault="00BB6711" w:rsidP="00C15FE4">
      <w:pPr>
        <w:rPr>
          <w:rFonts w:ascii="Times New Roman" w:hAnsi="Times New Roman" w:cs="Times New Roman" w:hint="eastAsia"/>
        </w:rPr>
      </w:pPr>
    </w:p>
    <w:p w:rsidR="00C15FE4" w:rsidRDefault="00C15FE4" w:rsidP="00C15FE4">
      <w:pPr>
        <w:rPr>
          <w:rFonts w:ascii="Times New Roman" w:eastAsia="Times New Roman" w:hAnsi="Times New Roman" w:cs="Times New Roman"/>
          <w:u w:val="single"/>
        </w:rPr>
      </w:pPr>
      <w:sdt>
        <w:sdtPr>
          <w:tag w:val="goog_rdk_1"/>
          <w:id w:val="232583717"/>
        </w:sdtPr>
        <w:sdtContent>
          <w:r>
            <w:rPr>
              <w:rFonts w:ascii="Gungsuh" w:eastAsia="Gungsuh" w:hAnsi="Gungsuh" w:cs="Gungsuh"/>
              <w:u w:val="single"/>
            </w:rPr>
            <w:t>動機</w:t>
          </w:r>
        </w:sdtContent>
      </w:sdt>
    </w:p>
    <w:p w:rsidR="00BB6711" w:rsidRPr="00BB6711" w:rsidRDefault="00156309" w:rsidP="00C15FE4">
      <w:pPr>
        <w:jc w:val="both"/>
        <w:rPr>
          <w:rFonts w:ascii="Times New Roman" w:hAnsi="Times New Roman" w:cs="Times New Roman" w:hint="eastAsia"/>
        </w:rPr>
      </w:pPr>
      <w:sdt>
        <w:sdtPr>
          <w:tag w:val="goog_rdk_2"/>
          <w:id w:val="-725991769"/>
        </w:sdtPr>
        <w:sdtContent>
          <w:r>
            <w:rPr>
              <w:rFonts w:ascii="PMingLiU" w:eastAsia="PMingLiU" w:hAnsi="PMingLiU" w:cs="PMingLiU" w:hint="eastAsia"/>
            </w:rPr>
            <w:t>心理健康狀況的問題日益嚴重，不但患者本身面臨巨大的風險</w:t>
          </w:r>
          <w:r w:rsidRPr="00C15FE4">
            <w:rPr>
              <w:rFonts w:ascii="PMingLiU" w:eastAsia="PMingLiU" w:hAnsi="PMingLiU" w:cs="PMingLiU" w:hint="eastAsia"/>
            </w:rPr>
            <w:t>，同時也為全球帶來極高的</w:t>
          </w:r>
          <w:r>
            <w:rPr>
              <w:rFonts w:ascii="PMingLiU" w:eastAsia="PMingLiU" w:hAnsi="PMingLiU" w:cs="PMingLiU" w:hint="eastAsia"/>
            </w:rPr>
            <w:t>經濟負擔</w:t>
          </w:r>
          <w:r w:rsidR="00F83FE9">
            <w:rPr>
              <w:rFonts w:ascii="PMingLiU" w:eastAsia="PMingLiU" w:hAnsi="PMingLiU" w:cs="PMingLiU"/>
            </w:rPr>
            <w:fldChar w:fldCharType="begin">
              <w:fldData xml:space="preserve">PEVuZE5vdGU+PENpdGU+PEF1dGhvcj5Xb3JsZCBIZWFsdGggT3JnYW5pemF0aW9uPC9BdXRob3I+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==
</w:fldData>
            </w:fldChar>
          </w:r>
          <w:r w:rsidR="00F83FE9">
            <w:rPr>
              <w:rFonts w:ascii="PMingLiU" w:eastAsia="PMingLiU" w:hAnsi="PMingLiU" w:cs="PMingLiU"/>
            </w:rPr>
            <w:instrText xml:space="preserve"> ADDIN EN.CITE </w:instrText>
          </w:r>
          <w:r w:rsidR="00F83FE9">
            <w:rPr>
              <w:rFonts w:ascii="PMingLiU" w:eastAsia="PMingLiU" w:hAnsi="PMingLiU" w:cs="PMingLiU"/>
            </w:rPr>
            <w:fldChar w:fldCharType="begin">
              <w:fldData xml:space="preserve">PEVuZE5vdGU+PENpdGU+PEF1dGhvcj5Xb3JsZCBIZWFsdGggT3JnYW5pemF0aW9uPC9BdXRob3I+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==
</w:fldData>
            </w:fldChar>
          </w:r>
          <w:r w:rsidR="00F83FE9">
            <w:rPr>
              <w:rFonts w:ascii="PMingLiU" w:eastAsia="PMingLiU" w:hAnsi="PMingLiU" w:cs="PMingLiU"/>
            </w:rPr>
            <w:instrText xml:space="preserve"> ADDIN EN.CITE.DATA </w:instrText>
          </w:r>
          <w:r w:rsidR="00F83FE9">
            <w:rPr>
              <w:rFonts w:ascii="PMingLiU" w:eastAsia="PMingLiU" w:hAnsi="PMingLiU" w:cs="PMingLiU"/>
            </w:rPr>
          </w:r>
          <w:r w:rsidR="00F83FE9">
            <w:rPr>
              <w:rFonts w:ascii="PMingLiU" w:eastAsia="PMingLiU" w:hAnsi="PMingLiU" w:cs="PMingLiU"/>
            </w:rPr>
            <w:fldChar w:fldCharType="end"/>
          </w:r>
          <w:r w:rsidR="00F83FE9">
            <w:rPr>
              <w:rFonts w:ascii="PMingLiU" w:eastAsia="PMingLiU" w:hAnsi="PMingLiU" w:cs="PMingLiU"/>
            </w:rPr>
            <w:fldChar w:fldCharType="separate"/>
          </w:r>
          <w:r w:rsidR="00F83FE9">
            <w:rPr>
              <w:rFonts w:ascii="PMingLiU" w:eastAsia="PMingLiU" w:hAnsi="PMingLiU" w:cs="PMingLiU"/>
              <w:noProof/>
            </w:rPr>
            <w:t>[1-4]</w:t>
          </w:r>
          <w:r w:rsidR="00F83FE9">
            <w:rPr>
              <w:rFonts w:ascii="PMingLiU" w:eastAsia="PMingLiU" w:hAnsi="PMingLiU" w:cs="PMingLiU"/>
            </w:rPr>
            <w:fldChar w:fldCharType="end"/>
          </w:r>
          <w:r>
            <w:rPr>
              <w:rFonts w:ascii="PMingLiU" w:eastAsia="PMingLiU" w:hAnsi="PMingLiU" w:cs="PMingLiU" w:hint="eastAsia"/>
            </w:rPr>
            <w:t>。</w:t>
          </w:r>
          <w:r w:rsidRPr="00C15FE4">
            <w:rPr>
              <w:rFonts w:ascii="PMingLiU" w:eastAsia="PMingLiU" w:hAnsi="PMingLiU" w:cs="PMingLiU" w:hint="eastAsia"/>
            </w:rPr>
            <w:t>一些研究顯示，如果患者可以被及早發現，將可以減少精神疾病對我們社會的影響，並降低經濟成本</w:t>
          </w:r>
          <w:r w:rsidR="00F83FE9">
            <w:rPr>
              <w:rFonts w:ascii="PMingLiU" w:eastAsia="PMingLiU" w:hAnsi="PMingLiU" w:cs="PMingLiU"/>
            </w:rPr>
            <w:fldChar w:fldCharType="begin">
              <w:fldData xml:space="preserve">PEVuZE5vdGU+PENpdGU+PEF1dGhvcj5CaXJkPC9BdXRob3I+PFllYXI+MjAxMDwvWWVhcj48UmVj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</w:fldData>
            </w:fldChar>
          </w:r>
          <w:r w:rsidR="00587EE8">
            <w:rPr>
              <w:rFonts w:ascii="PMingLiU" w:eastAsia="PMingLiU" w:hAnsi="PMingLiU" w:cs="PMingLiU"/>
            </w:rPr>
            <w:instrText xml:space="preserve"> ADDIN EN.CITE </w:instrText>
          </w:r>
          <w:r w:rsidR="00587EE8">
            <w:rPr>
              <w:rFonts w:ascii="PMingLiU" w:eastAsia="PMingLiU" w:hAnsi="PMingLiU" w:cs="PMingLiU"/>
            </w:rPr>
            <w:fldChar w:fldCharType="begin">
              <w:fldData xml:space="preserve">PEVuZE5vdGU+PENpdGU+PEF1dGhvcj5CaXJkPC9BdXRob3I+PFllYXI+MjAxMDwvWWVhcj48UmVj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</w:fldData>
            </w:fldChar>
          </w:r>
          <w:r w:rsidR="00587EE8">
            <w:rPr>
              <w:rFonts w:ascii="PMingLiU" w:eastAsia="PMingLiU" w:hAnsi="PMingLiU" w:cs="PMingLiU"/>
            </w:rPr>
            <w:instrText xml:space="preserve"> ADDIN EN.CITE.DATA </w:instrText>
          </w:r>
          <w:r w:rsidR="00587EE8">
            <w:rPr>
              <w:rFonts w:ascii="PMingLiU" w:eastAsia="PMingLiU" w:hAnsi="PMingLiU" w:cs="PMingLiU"/>
            </w:rPr>
          </w:r>
          <w:r w:rsidR="00587EE8">
            <w:rPr>
              <w:rFonts w:ascii="PMingLiU" w:eastAsia="PMingLiU" w:hAnsi="PMingLiU" w:cs="PMingLiU"/>
            </w:rPr>
            <w:fldChar w:fldCharType="end"/>
          </w:r>
          <w:r w:rsidR="00F83FE9">
            <w:rPr>
              <w:rFonts w:ascii="PMingLiU" w:eastAsia="PMingLiU" w:hAnsi="PMingLiU" w:cs="PMingLiU"/>
            </w:rPr>
            <w:fldChar w:fldCharType="separate"/>
          </w:r>
          <w:r w:rsidR="00587EE8">
            <w:rPr>
              <w:rFonts w:ascii="PMingLiU" w:eastAsia="PMingLiU" w:hAnsi="PMingLiU" w:cs="PMingLiU"/>
              <w:noProof/>
            </w:rPr>
            <w:t>[5, 6]</w:t>
          </w:r>
          <w:r w:rsidR="00F83FE9">
            <w:rPr>
              <w:rFonts w:ascii="PMingLiU" w:eastAsia="PMingLiU" w:hAnsi="PMingLiU" w:cs="PMingLiU"/>
            </w:rPr>
            <w:fldChar w:fldCharType="end"/>
          </w:r>
          <w:r w:rsidRPr="00C15FE4">
            <w:rPr>
              <w:rFonts w:ascii="PMingLiU" w:eastAsia="PMingLiU" w:hAnsi="PMingLiU" w:cs="PMingLiU" w:hint="eastAsia"/>
            </w:rPr>
            <w:t>。</w:t>
          </w:r>
          <w:r>
            <w:rPr>
              <w:rFonts w:ascii="PMingLiU" w:eastAsia="PMingLiU" w:hAnsi="PMingLiU" w:cs="PMingLiU" w:hint="eastAsia"/>
            </w:rPr>
            <w:t>所以如何盡早偵測到心理疾病就成為</w:t>
          </w:r>
          <w:proofErr w:type="gramStart"/>
          <w:r>
            <w:rPr>
              <w:rFonts w:ascii="PMingLiU" w:eastAsia="PMingLiU" w:hAnsi="PMingLiU" w:cs="PMingLiU" w:hint="eastAsia"/>
            </w:rPr>
            <w:t>很</w:t>
          </w:r>
          <w:proofErr w:type="gramEnd"/>
          <w:r>
            <w:rPr>
              <w:rFonts w:ascii="PMingLiU" w:eastAsia="PMingLiU" w:hAnsi="PMingLiU" w:cs="PMingLiU" w:hint="eastAsia"/>
            </w:rPr>
            <w:t>關鍵的課題。而近年來越來越普及且貼近人們生活的社群媒體，就成為研究者們常用來預測心理健康狀況的資料來源</w:t>
          </w:r>
          <w:r w:rsidR="00587EE8">
            <w:rPr>
              <w:rFonts w:ascii="PMingLiU" w:eastAsia="PMingLiU" w:hAnsi="PMingLiU" w:cs="PMingLiU"/>
            </w:rPr>
            <w:fldChar w:fldCharType="begin">
              <w:fldData xml:space="preserve">PEVuZE5vdGU+PENpdGU+PEF1dGhvcj5Db3BwZXJzbWl0aDwvQXV0aG9yPjxZZWFyPjIwMTU8L1ll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</w:fldData>
            </w:fldChar>
          </w:r>
          <w:r w:rsidR="00587EE8">
            <w:rPr>
              <w:rFonts w:ascii="PMingLiU" w:eastAsia="PMingLiU" w:hAnsi="PMingLiU" w:cs="PMingLiU"/>
            </w:rPr>
            <w:instrText xml:space="preserve"> ADDIN EN.CITE </w:instrText>
          </w:r>
          <w:r w:rsidR="00587EE8">
            <w:rPr>
              <w:rFonts w:ascii="PMingLiU" w:eastAsia="PMingLiU" w:hAnsi="PMingLiU" w:cs="PMingLiU"/>
            </w:rPr>
            <w:fldChar w:fldCharType="begin">
              <w:fldData xml:space="preserve">PEVuZE5vdGU+PENpdGU+PEF1dGhvcj5Db3BwZXJzbWl0aDwvQXV0aG9yPjxZZWFyPjIwMTU8L1ll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</w:fldData>
            </w:fldChar>
          </w:r>
          <w:r w:rsidR="00587EE8">
            <w:rPr>
              <w:rFonts w:ascii="PMingLiU" w:eastAsia="PMingLiU" w:hAnsi="PMingLiU" w:cs="PMingLiU"/>
            </w:rPr>
            <w:instrText xml:space="preserve"> ADDIN EN.CITE.DATA </w:instrText>
          </w:r>
          <w:r w:rsidR="00587EE8">
            <w:rPr>
              <w:rFonts w:ascii="PMingLiU" w:eastAsia="PMingLiU" w:hAnsi="PMingLiU" w:cs="PMingLiU"/>
            </w:rPr>
          </w:r>
          <w:r w:rsidR="00587EE8">
            <w:rPr>
              <w:rFonts w:ascii="PMingLiU" w:eastAsia="PMingLiU" w:hAnsi="PMingLiU" w:cs="PMingLiU"/>
            </w:rPr>
            <w:fldChar w:fldCharType="end"/>
          </w:r>
          <w:r w:rsidR="00587EE8">
            <w:rPr>
              <w:rFonts w:ascii="PMingLiU" w:eastAsia="PMingLiU" w:hAnsi="PMingLiU" w:cs="PMingLiU"/>
            </w:rPr>
            <w:fldChar w:fldCharType="separate"/>
          </w:r>
          <w:r w:rsidR="00587EE8">
            <w:rPr>
              <w:rFonts w:ascii="PMingLiU" w:eastAsia="PMingLiU" w:hAnsi="PMingLiU" w:cs="PMingLiU"/>
              <w:noProof/>
            </w:rPr>
            <w:t>[7-9]</w:t>
          </w:r>
          <w:r w:rsidR="00587EE8">
            <w:rPr>
              <w:rFonts w:ascii="PMingLiU" w:eastAsia="PMingLiU" w:hAnsi="PMingLiU" w:cs="PMingLiU"/>
            </w:rPr>
            <w:fldChar w:fldCharType="end"/>
          </w:r>
          <w:r>
            <w:rPr>
              <w:rFonts w:ascii="PMingLiU" w:eastAsia="PMingLiU" w:hAnsi="PMingLiU" w:cs="PMingLiU" w:hint="eastAsia"/>
            </w:rPr>
            <w:t>。然而，過去的研究多只著重於使用者在社群媒體上發布的內容</w:t>
          </w:r>
          <w:r w:rsidR="00587EE8">
            <w:rPr>
              <w:rFonts w:ascii="PMingLiU" w:eastAsia="PMingLiU" w:hAnsi="PMingLiU" w:cs="PMingLiU"/>
            </w:rPr>
            <w:fldChar w:fldCharType="begin"/>
          </w:r>
          <w:r w:rsidR="00587EE8">
            <w:rPr>
              <w:rFonts w:ascii="PMingLiU" w:eastAsia="PMingLiU" w:hAnsi="PMingLiU" w:cs="PMingLiU"/>
            </w:rPr>
            <w:instrText xml:space="preserve"> ADDIN EN.CITE &lt;EndNote&gt;&lt;Cite&gt;&lt;Author&gt;Gui&lt;/Author&gt;&lt;Year&gt;2019&lt;/Year&gt;&lt;RecNum&gt;14&lt;/RecNum&gt;&lt;DisplayText&gt;[10, 11]&lt;/DisplayText&gt;&lt;record&gt;&lt;rec-number&gt;14&lt;/rec-number&gt;&lt;foreign-keys&gt;&lt;key app="EN" db-id="rsvfwp52j2a2tnexpr8xf0eke0z0p5zrpx00" timestamp="1656575235"&gt;14&lt;/key&gt;&lt;/foreign-keys&gt;&lt;ref-type name="Conference Proceedings"&gt;10&lt;/ref-type&gt;&lt;contributors&gt;&lt;authors&gt;&lt;author&gt;Gui, Tao&lt;/author&gt;&lt;author&gt;Zhu, Liang&lt;/author&gt;&lt;author&gt;Zhang, Qi&lt;/author&gt;&lt;author&gt;Peng, Minlong&lt;/author&gt;&lt;author&gt;Zhou, Xu&lt;/author&gt;&lt;author&gt;Ding, Keyu&lt;/author&gt;&lt;author&gt;Chen, Zhigang&lt;/author&gt;&lt;/authors&gt;&lt;/contributors&gt;&lt;titles&gt;&lt;title&gt;Cooperative multimodal approach to depression detection in twitter&lt;/title&gt;&lt;secondary-title&gt;Proceedings of the AAAI conference on artificial intelligence&lt;/secondary-title&gt;&lt;/titles&gt;&lt;pages&gt;110-117&lt;/pages&gt;&lt;volume&gt;33&lt;/volume&gt;&lt;number&gt;01&lt;/number&gt;&lt;dates&gt;&lt;year&gt;2019&lt;/year&gt;&lt;/dates&gt;&lt;isbn&gt;2374-3468&lt;/isbn&gt;&lt;urls&gt;&lt;/urls&gt;&lt;/record&gt;&lt;/Cite&gt;&lt;Cite&gt;&lt;Author&gt;Shen&lt;/Author&gt;&lt;Year&gt;2017&lt;/Year&gt;&lt;RecNum&gt;15&lt;/RecNum&gt;&lt;record&gt;&lt;rec-number&gt;15&lt;/rec-number&gt;&lt;foreign-keys&gt;&lt;key app="EN" db-id="rsvfwp52j2a2tnexpr8xf0eke0z0p5zrpx00" timestamp="1656575238"&gt;15&lt;/key&gt;&lt;/foreign-keys&gt;&lt;ref-type name="Conference Proceedings"&gt;10&lt;/ref-type&gt;&lt;contributors&gt;&lt;authors&gt;&lt;author&gt;Shen, Guangyao&lt;/author&gt;&lt;author&gt;Jia, Jia&lt;/author&gt;&lt;author&gt;Nie, Liqiang&lt;/author&gt;&lt;author&gt;Feng, Fuli&lt;/author&gt;&lt;author&gt;Zhang, Cunjun&lt;/author&gt;&lt;author&gt;Hu, Tianrui&lt;/author&gt;&lt;author&gt;Chua, Tat-Seng&lt;/author&gt;&lt;author&gt;Zhu, Wenwu&lt;/author&gt;&lt;/authors&gt;&lt;/contributors&gt;&lt;titles&gt;&lt;title&gt;Depression detection via harvesting social media: A multimodal dictionary learning solution&lt;/title&gt;&lt;secondary-title&gt;IJCAI&lt;/secondary-title&gt;&lt;/titles&gt;&lt;pages&gt;3838-3844&lt;/pages&gt;&lt;dates&gt;&lt;year&gt;2017&lt;/year&gt;&lt;/dates&gt;&lt;urls&gt;&lt;/urls&gt;&lt;/record&gt;&lt;/Cite&gt;&lt;/EndNote&gt;</w:instrText>
          </w:r>
          <w:r w:rsidR="00587EE8">
            <w:rPr>
              <w:rFonts w:ascii="PMingLiU" w:eastAsia="PMingLiU" w:hAnsi="PMingLiU" w:cs="PMingLiU"/>
            </w:rPr>
            <w:fldChar w:fldCharType="separate"/>
          </w:r>
          <w:r w:rsidR="00587EE8">
            <w:rPr>
              <w:rFonts w:ascii="PMingLiU" w:eastAsia="PMingLiU" w:hAnsi="PMingLiU" w:cs="PMingLiU"/>
              <w:noProof/>
            </w:rPr>
            <w:t>[10, 11]</w:t>
          </w:r>
          <w:r w:rsidR="00587EE8">
            <w:rPr>
              <w:rFonts w:ascii="PMingLiU" w:eastAsia="PMingLiU" w:hAnsi="PMingLiU" w:cs="PMingLiU"/>
            </w:rPr>
            <w:fldChar w:fldCharType="end"/>
          </w:r>
          <w:r>
            <w:rPr>
              <w:rFonts w:ascii="PMingLiU" w:eastAsia="PMingLiU" w:hAnsi="PMingLiU" w:cs="PMingLiU" w:hint="eastAsia"/>
            </w:rPr>
            <w:t>，但醫生判斷精神疾病還會依靠專業的知識和測驗工具</w:t>
          </w:r>
          <w:r w:rsidR="00587EE8">
            <w:rPr>
              <w:rFonts w:ascii="PMingLiU" w:eastAsia="PMingLiU" w:hAnsi="PMingLiU" w:cs="PMingLiU"/>
            </w:rPr>
            <w:fldChar w:fldCharType="begin"/>
          </w:r>
          <w:r w:rsidR="00587EE8">
            <w:rPr>
              <w:rFonts w:ascii="PMingLiU" w:eastAsia="PMingLiU" w:hAnsi="PMingLiU" w:cs="PMingLiU"/>
            </w:rPr>
            <w:instrText xml:space="preserve"> ADDIN EN.CITE &lt;EndNote&gt;&lt;Cite&gt;&lt;Author&gt;Butcher&lt;/Author&gt;&lt;Year&gt;2001&lt;/Year&gt;&lt;RecNum&gt;23&lt;/RecNum&gt;&lt;DisplayText&gt;[12, 13]&lt;/DisplayText&gt;&lt;record&gt;&lt;rec-number&gt;23&lt;/rec-number&gt;&lt;foreign-keys&gt;&lt;key app="EN" db-id="rsvfwp52j2a2tnexpr8xf0eke0z0p5zrpx00" timestamp="1656581547"&gt;23&lt;/key&gt;&lt;/foreign-keys&gt;&lt;ref-type name="Journal Article"&gt;17&lt;/ref-type&gt;&lt;contributors&gt;&lt;authors&gt;&lt;author&gt;Butcher, James N&lt;/author&gt;&lt;author&gt;Graham, John R&lt;/author&gt;&lt;author&gt;Ben-Porath, Yossef S&lt;/author&gt;&lt;author&gt;Tellegen, Auke&lt;/author&gt;&lt;author&gt;Dahlstrom, WG&lt;/author&gt;&lt;author&gt;Kaemmer, Beverly&lt;/author&gt;&lt;/authors&gt;&lt;/contributors&gt;&lt;titles&gt;&lt;title&gt;MMPI-2: Manual for administration, scoring, and interpretation (Rev. ed.)&lt;/title&gt;&lt;secondary-title&gt;Minneapolis, MN: University of Minnesota&lt;/secondary-title&gt;&lt;/titles&gt;&lt;periodical&gt;&lt;full-title&gt;Minneapolis, MN: University of Minnesota&lt;/full-title&gt;&lt;/periodical&gt;&lt;dates&gt;&lt;year&gt;2001&lt;/year&gt;&lt;/dates&gt;&lt;urls&gt;&lt;/urls&gt;&lt;/record&gt;&lt;/Cite&gt;&lt;Cite&gt;&lt;Author&gt;Association&lt;/Author&gt;&lt;Year&gt;2013&lt;/Year&gt;&lt;RecNum&gt;24&lt;/RecNum&gt;&lt;record&gt;&lt;rec-number&gt;24&lt;/rec-number&gt;&lt;foreign-keys&gt;&lt;key app="EN" db-id="rsvfwp52j2a2tnexpr8xf0eke0z0p5zrpx00" timestamp="1656582849"&gt;24&lt;/key&gt;&lt;/foreign-keys&gt;&lt;ref-type name="Book"&gt;6&lt;/ref-type&gt;&lt;contributors&gt;&lt;authors&gt;&lt;author&gt;American Psychiatric Association&lt;/author&gt;&lt;/authors&gt;&lt;/contributors&gt;&lt;titles&gt;&lt;title&gt;Diagnostic and Statistical Manual of Mental Disorders&lt;/title&gt;&lt;/titles&gt;&lt;edition&gt;5th&lt;/edition&gt;&lt;dates&gt;&lt;year&gt;2013&lt;/year&gt;&lt;/dates&gt;&lt;pub-location&gt;Washington, DC&lt;/pub-location&gt;&lt;urls&gt;&lt;/urls&gt;&lt;/record&gt;&lt;/Cite&gt;&lt;/EndNote&gt;</w:instrText>
          </w:r>
          <w:r w:rsidR="00587EE8">
            <w:rPr>
              <w:rFonts w:ascii="PMingLiU" w:eastAsia="PMingLiU" w:hAnsi="PMingLiU" w:cs="PMingLiU"/>
            </w:rPr>
            <w:fldChar w:fldCharType="separate"/>
          </w:r>
          <w:r w:rsidR="00587EE8">
            <w:rPr>
              <w:rFonts w:ascii="PMingLiU" w:eastAsia="PMingLiU" w:hAnsi="PMingLiU" w:cs="PMingLiU"/>
              <w:noProof/>
            </w:rPr>
            <w:t>[12, 13]</w:t>
          </w:r>
          <w:r w:rsidR="00587EE8">
            <w:rPr>
              <w:rFonts w:ascii="PMingLiU" w:eastAsia="PMingLiU" w:hAnsi="PMingLiU" w:cs="PMingLiU"/>
            </w:rPr>
            <w:fldChar w:fldCharType="end"/>
          </w:r>
          <w:r>
            <w:rPr>
              <w:rFonts w:ascii="PMingLiU" w:eastAsia="PMingLiU" w:hAnsi="PMingLiU" w:cs="PMingLiU" w:hint="eastAsia"/>
            </w:rPr>
            <w:t>。所以本研究希望能藉由導入這些工具和知識，來有效的提升模型對於心理健康狀況的預測效能。</w:t>
          </w:r>
        </w:sdtContent>
      </w:sdt>
    </w:p>
    <w:p w:rsidR="00BB6711" w:rsidRPr="00BB6711" w:rsidRDefault="00BB6711" w:rsidP="00C15FE4">
      <w:pPr>
        <w:jc w:val="both"/>
        <w:rPr>
          <w:rFonts w:ascii="Times New Roman" w:hAnsi="Times New Roman" w:cs="Times New Roman" w:hint="eastAsia"/>
        </w:rPr>
      </w:pPr>
    </w:p>
    <w:p w:rsidR="00C15FE4" w:rsidRDefault="00C15FE4" w:rsidP="00C15FE4">
      <w:pPr>
        <w:rPr>
          <w:rFonts w:ascii="Times New Roman" w:eastAsia="Times New Roman" w:hAnsi="Times New Roman" w:cs="Times New Roman"/>
          <w:u w:val="single"/>
        </w:rPr>
      </w:pPr>
      <w:sdt>
        <w:sdtPr>
          <w:tag w:val="goog_rdk_3"/>
          <w:id w:val="-291524607"/>
        </w:sdtPr>
        <w:sdtContent>
          <w:r>
            <w:rPr>
              <w:rFonts w:ascii="Gungsuh" w:eastAsia="Gungsuh" w:hAnsi="Gungsuh" w:cs="Gungsuh"/>
              <w:u w:val="single"/>
            </w:rPr>
            <w:t>相關研究</w:t>
          </w:r>
        </w:sdtContent>
      </w:sdt>
    </w:p>
    <w:p w:rsidR="00C15FE4" w:rsidRDefault="001D2C59" w:rsidP="00C15FE4">
      <w:pPr>
        <w:rPr>
          <w:rFonts w:ascii="Times New Roman" w:eastAsia="Times New Roman" w:hAnsi="Times New Roman" w:cs="Times New Roman"/>
        </w:rPr>
      </w:pPr>
      <w:sdt>
        <w:sdtPr>
          <w:tag w:val="goog_rdk_4"/>
          <w:id w:val="2110697815"/>
        </w:sdtPr>
        <w:sdtContent>
          <w:r w:rsidRPr="001D2C59">
            <w:rPr>
              <w:rFonts w:ascii="PMingLiU" w:eastAsia="PMingLiU" w:hAnsi="PMingLiU" w:cs="PMingLiU" w:hint="eastAsia"/>
            </w:rPr>
            <w:t>近年來有許多研究收集了來自社群媒體上的大量資料，其中</w:t>
          </w:r>
          <w:r w:rsidR="00587EE8" w:rsidRPr="0021697B">
            <w:rPr>
              <w:rFonts w:ascii="Times New Roman" w:hAnsi="Times New Roman" w:cs="Times New Roman"/>
              <w:color w:val="000000" w:themeColor="text1"/>
            </w:rPr>
            <w:t>Cohan</w:t>
          </w:r>
          <w:r w:rsidRPr="001D2C59">
            <w:rPr>
              <w:rFonts w:ascii="Gungsuh" w:hAnsi="Gungsuh" w:cs="Times New Roman"/>
              <w:color w:val="000000" w:themeColor="text1"/>
            </w:rPr>
            <w:t>等人</w:t>
          </w:r>
          <w:r w:rsidR="00587EE8">
            <w:rPr>
              <w:rFonts w:ascii="Gungsuh" w:hAnsi="Gungsuh" w:cs="Times New Roman" w:hint="eastAsia"/>
              <w:color w:val="000000" w:themeColor="text1"/>
            </w:rPr>
            <w:fldChar w:fldCharType="begin"/>
          </w:r>
          <w:r w:rsidR="00587EE8">
            <w:rPr>
              <w:rFonts w:ascii="Gungsuh" w:hAnsi="Gungsuh" w:cs="Times New Roman" w:hint="eastAsia"/>
              <w:color w:val="000000" w:themeColor="text1"/>
            </w:rPr>
            <w:instrText xml:space="preserve"> ADDIN EN.CITE &lt;EndNote&gt;&lt;Cite&gt;&lt;Author&gt;Cohan&lt;/Author&gt;&lt;Year&gt;2018&lt;/Year&gt;&lt;RecNum&gt;2&lt;/RecNum&gt;&lt;DisplayText&gt;[14]&lt;/DisplayText&gt;&lt;record&gt;&lt;rec-number&gt;2&lt;/rec-number&gt;&lt;foreign-keys&gt;&lt;key app="EN" db-id="rsvfwp52j2a2tnexpr8xf0eke0z0p5zrpx00" timestamp="1656498804"&gt;2&lt;/key&gt;&lt;/foreign-keys&gt;&lt;ref-type name="Conference Proceedings"&gt;10&lt;/ref-type&gt;&lt;contributors&gt;&lt;authors&gt;&lt;author&gt;Cohan, Arman&lt;/author&gt;&lt;author&gt;Desmet, Bart&lt;/author&gt;&lt;author&gt;Yates, Andrew&lt;/author&gt;&lt;author&gt;Soldaini, Luca&lt;/author&gt;&lt;author&gt;MacAvaney, Sean&lt;/author&gt;&lt;author&gt;Goharian, Nazli&lt;/author&gt;&lt;/authors&gt;&lt;/contributors&gt;&lt;titles&gt;&lt;title&gt;SMHD: a Large-Scale Resource for Exploring Online Language Usage for Multiple Mental Health Conditions&lt;/title&gt;&lt;secondary-title&gt;Proceedings of the 27th International Conference on Computational Linguistics&lt;/secondary-title&gt;&lt;/titles&gt;&lt;pages&gt;1485-1497&lt;/pages&gt;&lt;dates&gt;&lt;year&gt;2018&lt;/year&gt;&lt;/dates&gt;&lt;urls&gt;&lt;/urls&gt;&lt;/record&gt;&lt;/Cite&gt;&lt;/EndNote&gt;</w:instrText>
          </w:r>
          <w:r w:rsidR="00587EE8">
            <w:rPr>
              <w:rFonts w:ascii="Gungsuh" w:hAnsi="Gungsuh" w:cs="Times New Roman" w:hint="eastAsia"/>
              <w:color w:val="000000" w:themeColor="text1"/>
            </w:rPr>
            <w:fldChar w:fldCharType="separate"/>
          </w:r>
          <w:r w:rsidR="00587EE8">
            <w:rPr>
              <w:rFonts w:ascii="Gungsuh" w:hAnsi="Gungsuh" w:cs="Times New Roman" w:hint="eastAsia"/>
              <w:noProof/>
              <w:color w:val="000000" w:themeColor="text1"/>
            </w:rPr>
            <w:t>[14]</w:t>
          </w:r>
          <w:r w:rsidR="00587EE8">
            <w:rPr>
              <w:rFonts w:ascii="Gungsuh" w:hAnsi="Gungsuh" w:cs="Times New Roman" w:hint="eastAsia"/>
              <w:color w:val="000000" w:themeColor="text1"/>
            </w:rPr>
            <w:fldChar w:fldCharType="end"/>
          </w:r>
          <w:r w:rsidRPr="001D2C59">
            <w:rPr>
              <w:rFonts w:ascii="Gungsuh" w:hAnsi="Gungsuh" w:cs="Times New Roman"/>
              <w:color w:val="000000" w:themeColor="text1"/>
            </w:rPr>
            <w:t>利用了正則表示，自動且大量的收集自我報告確診的用戶資料，共有九個類別，並為這些確診用戶找到相應的控制用戶。這讓我們能夠藉由這個資料集，來驗證我們的方法。過去有許多研究都著重於改善模型的架構</w:t>
          </w:r>
          <w:r w:rsidR="00587EE8">
            <w:rPr>
              <w:rFonts w:ascii="Gungsuh" w:hAnsi="Gungsuh" w:cs="Times New Roman" w:hint="eastAsia"/>
              <w:color w:val="000000" w:themeColor="text1"/>
            </w:rPr>
            <w:fldChar w:fldCharType="begin"/>
          </w:r>
          <w:r w:rsidR="00587EE8">
            <w:rPr>
              <w:rFonts w:ascii="Gungsuh" w:hAnsi="Gungsuh" w:cs="Times New Roman" w:hint="eastAsia"/>
              <w:color w:val="000000" w:themeColor="text1"/>
            </w:rPr>
            <w:instrText xml:space="preserve"> ADDIN EN.CITE &lt;EndNote&gt;&lt;Cite&gt;&lt;Author&gt;Jiang&lt;/Author&gt;&lt;Year&gt;2020&lt;/Year&gt;&lt;RecNum&gt;38&lt;/RecNum&gt;&lt;DisplayText&gt;[15, 16]&lt;/DisplayText&gt;&lt;record&gt;&lt;rec-number&gt;38&lt;/rec-number&gt;&lt;foreign-keys&gt;&lt;key app="EN" db-id="rsvfwp52j2a2tnexpr8xf0eke0z0p5zrpx00" timestamp="1657292905"&gt;38&lt;/key&gt;&lt;/foreign-keys&gt;&lt;ref-type name="Conference Proceedings"&gt;10&lt;/ref-type&gt;&lt;contributors&gt;&lt;authors&gt;&lt;author&gt;Jiang, Zheng Ping&lt;/author&gt;&lt;author&gt;Levitan, Sarah Ita&lt;/author&gt;&lt;author&gt;Zomick, Jonathan&lt;/author&gt;&lt;author&gt;Hirschberg, Julia&lt;/author&gt;&lt;/authors&gt;&lt;/contributors&gt;&lt;titles&gt;&lt;title&gt;Detection of mental health from reddit via deep contextualized representations&lt;/title&gt;&lt;secondary-title&gt;Proceedings of the 11th International Workshop on Health Text Mining and Information Analysis&lt;/secondary-title&gt;&lt;/titles&gt;&lt;pages&gt;147-156&lt;/pages&gt;&lt;dates&gt;&lt;year&gt;2020&lt;/year&gt;&lt;/dates&gt;&lt;urls&gt;&lt;/urls&gt;&lt;/record&gt;&lt;/Cite&gt;&lt;Cite&gt;&lt;Author&gt;Murarka&lt;/Author&gt;&lt;Year&gt;2021&lt;/Year&gt;&lt;RecNum&gt;39&lt;/RecNum&gt;&lt;record&gt;&lt;rec-number&gt;39&lt;/rec-number&gt;&lt;foreign-keys&gt;&lt;key app="EN" db-id="rsvfwp52j2a2tnexpr8xf0eke0z0p5zrpx00" timestamp="1657293737"&gt;39&lt;/key&gt;&lt;/foreign-keys&gt;&lt;ref-type name="Conference Proceedings"&gt;10&lt;/ref-type&gt;&lt;contributors&gt;&lt;authors&gt;&lt;author&gt;Murarka, Ankit&lt;/author&gt;&lt;author&gt;Radhakrishnan, Balaji&lt;/author&gt;&lt;author&gt;Ravichandran, Sushma&lt;/author&gt;&lt;/authors&gt;&lt;/contributors&gt;&lt;titles&gt;&lt;title&gt;Classification of mental illnesses on social media using RoBERTa&lt;/title&gt;&lt;secondary-title&gt;Proceedings of the 12th International Workshop on Health Text Mining and Information Analysis&lt;/secondary-title&gt;&lt;/titles&gt;&lt;pages&gt;59-68&lt;/pages&gt;&lt;dates&gt;&lt;year&gt;2021&lt;/year&gt;&lt;/dates&gt;&lt;urls&gt;&lt;/urls&gt;&lt;/record&gt;&lt;/Cite&gt;&lt;/EndNote&gt;</w:instrText>
          </w:r>
          <w:r w:rsidR="00587EE8">
            <w:rPr>
              <w:rFonts w:ascii="Gungsuh" w:hAnsi="Gungsuh" w:cs="Times New Roman" w:hint="eastAsia"/>
              <w:color w:val="000000" w:themeColor="text1"/>
            </w:rPr>
            <w:fldChar w:fldCharType="separate"/>
          </w:r>
          <w:r w:rsidR="00587EE8">
            <w:rPr>
              <w:rFonts w:ascii="Gungsuh" w:hAnsi="Gungsuh" w:cs="Times New Roman" w:hint="eastAsia"/>
              <w:noProof/>
              <w:color w:val="000000" w:themeColor="text1"/>
            </w:rPr>
            <w:t>[15, 16]</w:t>
          </w:r>
          <w:r w:rsidR="00587EE8">
            <w:rPr>
              <w:rFonts w:ascii="Gungsuh" w:hAnsi="Gungsuh" w:cs="Times New Roman" w:hint="eastAsia"/>
              <w:color w:val="000000" w:themeColor="text1"/>
            </w:rPr>
            <w:fldChar w:fldCharType="end"/>
          </w:r>
          <w:r w:rsidRPr="001D2C59">
            <w:rPr>
              <w:rFonts w:ascii="Gungsuh" w:hAnsi="Gungsuh" w:cs="Times New Roman"/>
              <w:color w:val="000000" w:themeColor="text1"/>
            </w:rPr>
            <w:t>，或藉由使用社群媒體上不同的資料型態</w:t>
          </w:r>
          <w:r w:rsidR="00587EE8">
            <w:rPr>
              <w:rFonts w:ascii="Gungsuh" w:hAnsi="Gungsuh" w:cs="Times New Roman" w:hint="eastAsia"/>
              <w:color w:val="000000" w:themeColor="text1"/>
            </w:rPr>
            <w:fldChar w:fldCharType="begin">
              <w:fldData xml:space="preserve">PEVuZE5vdGU+PENpdGU+PEF1dGhvcj5EZSBDaG91ZGh1cnk8L0F1dGhvcj48WWVhcj4yMDEzPC9Z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</w:fldData>
            </w:fldChar>
          </w:r>
          <w:r w:rsidR="00587EE8">
            <w:rPr>
              <w:rFonts w:ascii="Gungsuh" w:hAnsi="Gungsuh" w:cs="Times New Roman" w:hint="eastAsia"/>
              <w:color w:val="000000" w:themeColor="text1"/>
            </w:rPr>
            <w:instrText xml:space="preserve"> ADDIN EN.CITE </w:instrText>
          </w:r>
          <w:r w:rsidR="00587EE8">
            <w:rPr>
              <w:rFonts w:ascii="Gungsuh" w:hAnsi="Gungsuh" w:cs="Times New Roman" w:hint="eastAsia"/>
              <w:color w:val="000000" w:themeColor="text1"/>
            </w:rPr>
            <w:fldChar w:fldCharType="begin">
              <w:fldData xml:space="preserve">PEVuZE5vdGU+PENpdGU+PEF1dGhvcj5EZSBDaG91ZGh1cnk8L0F1dGhvcj48WWVhcj4yMDEzPC9Z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</w:fldData>
            </w:fldChar>
          </w:r>
          <w:r w:rsidR="00587EE8">
            <w:rPr>
              <w:rFonts w:ascii="Gungsuh" w:hAnsi="Gungsuh" w:cs="Times New Roman" w:hint="eastAsia"/>
              <w:color w:val="000000" w:themeColor="text1"/>
            </w:rPr>
            <w:instrText xml:space="preserve"> ADDIN EN.CITE.DATA </w:instrText>
          </w:r>
          <w:r w:rsidR="00587EE8">
            <w:rPr>
              <w:rFonts w:ascii="Gungsuh" w:hAnsi="Gungsuh" w:cs="Times New Roman" w:hint="eastAsia"/>
              <w:color w:val="000000" w:themeColor="text1"/>
            </w:rPr>
          </w:r>
          <w:r w:rsidR="00587EE8">
            <w:rPr>
              <w:rFonts w:ascii="Gungsuh" w:hAnsi="Gungsuh" w:cs="Times New Roman" w:hint="eastAsia"/>
              <w:color w:val="000000" w:themeColor="text1"/>
            </w:rPr>
            <w:fldChar w:fldCharType="end"/>
          </w:r>
          <w:r w:rsidR="00587EE8">
            <w:rPr>
              <w:rFonts w:ascii="Gungsuh" w:hAnsi="Gungsuh" w:cs="Times New Roman" w:hint="eastAsia"/>
              <w:color w:val="000000" w:themeColor="text1"/>
            </w:rPr>
            <w:fldChar w:fldCharType="separate"/>
          </w:r>
          <w:r w:rsidR="00587EE8">
            <w:rPr>
              <w:rFonts w:ascii="Gungsuh" w:hAnsi="Gungsuh" w:cs="Times New Roman" w:hint="eastAsia"/>
              <w:noProof/>
              <w:color w:val="000000" w:themeColor="text1"/>
            </w:rPr>
            <w:t>[10, 11, 17-19]</w:t>
          </w:r>
          <w:r w:rsidR="00587EE8">
            <w:rPr>
              <w:rFonts w:ascii="Gungsuh" w:hAnsi="Gungsuh" w:cs="Times New Roman" w:hint="eastAsia"/>
              <w:color w:val="000000" w:themeColor="text1"/>
            </w:rPr>
            <w:fldChar w:fldCharType="end"/>
          </w:r>
          <w:r w:rsidRPr="001D2C59">
            <w:rPr>
              <w:rFonts w:ascii="Gungsuh" w:hAnsi="Gungsuh" w:cs="Times New Roman"/>
              <w:color w:val="000000" w:themeColor="text1"/>
            </w:rPr>
            <w:t>，來提升模型對疾病的預測能力。但在其他的領域中，早就有研究藉由引入外部的知識</w:t>
          </w:r>
          <w:r w:rsidR="00587EE8">
            <w:rPr>
              <w:rFonts w:ascii="Gungsuh" w:hAnsi="Gungsuh" w:cs="Times New Roman" w:hint="eastAsia"/>
              <w:color w:val="000000" w:themeColor="text1"/>
            </w:rPr>
            <w:fldChar w:fldCharType="begin"/>
          </w:r>
          <w:r w:rsidR="00587EE8">
            <w:rPr>
              <w:rFonts w:ascii="Gungsuh" w:hAnsi="Gungsuh" w:cs="Times New Roman" w:hint="eastAsia"/>
              <w:color w:val="000000" w:themeColor="text1"/>
            </w:rPr>
            <w:instrText xml:space="preserve"> ADDIN EN.CITE &lt;EndNote&gt;&lt;Cite&gt;&lt;Author&gt;Ghazvininejad&lt;/Author&gt;&lt;Year&gt;2018&lt;/Year&gt;&lt;RecNum&gt;30&lt;/RecNum&gt;&lt;DisplayText&gt;[20, 21]&lt;/DisplayText&gt;&lt;record&gt;&lt;rec-number&gt;30&lt;/rec-number&gt;&lt;foreign-keys&gt;&lt;key app="EN" db-id="rsvfwp52j2a2tnexpr8xf0eke0z0p5zrpx00" timestamp="1656845870"&gt;30&lt;/key&gt;&lt;/foreign-keys&gt;&lt;ref-type name="Conference Proceedings"&gt;10&lt;/ref-type&gt;&lt;contributors&gt;&lt;authors&gt;&lt;author&gt;Ghazvininejad, Marjan&lt;/author&gt;&lt;author&gt;Brockett, Chris&lt;/author&gt;&lt;author&gt;Chang, Ming-Wei&lt;/author&gt;&lt;author&gt;Dolan, Bill&lt;/author&gt;&lt;author&gt;Gao, Jianfeng&lt;/author&gt;&lt;author&gt;Yih, Wen-tau&lt;/author&gt;&lt;author&gt;Galley, Michel&lt;/author&gt;&lt;/authors&gt;&lt;/contributors&gt;&lt;titles&gt;&lt;title&gt;A knowledge-grounded neural conversation model&lt;/title&gt;&lt;secondary-title&gt;Proceedings of the AAAI Conference on Artificial Intelligence&lt;/secondary-title&gt;&lt;/titles&gt;&lt;volume&gt;32&lt;/volume&gt;&lt;number&gt;1&lt;/number&gt;&lt;dates&gt;&lt;year&gt;2018&lt;/year&gt;&lt;/dates&gt;&lt;isbn&gt;2374-3468&lt;/isbn&gt;&lt;urls&gt;&lt;/urls&gt;&lt;/record&gt;&lt;/Cite&gt;&lt;Cite&gt;&lt;Author&gt;Li&lt;/Author&gt;&lt;Year&gt;2020&lt;/Year&gt;&lt;RecNum&gt;31&lt;/RecNum&gt;&lt;record&gt;&lt;rec-number&gt;31&lt;/rec-number&gt;&lt;foreign-keys&gt;&lt;key app="EN" db-id="rsvfwp52j2a2tnexpr8xf0eke0z0p5zrpx00" timestamp="1656846177"&gt;31&lt;/key&gt;&lt;/foreign-keys&gt;&lt;ref-type name="Conference Proceedings"&gt;10&lt;/ref-type&gt;&lt;contributors&gt;&lt;authors&gt;&lt;author&gt;Li, Dongfang&lt;/author&gt;&lt;author&gt;Hu, Baotian&lt;/author&gt;&lt;author&gt;Chen, Qingcai&lt;/author&gt;&lt;author&gt;Peng, Weihua&lt;/author&gt;&lt;author&gt;Wang, Anqi&lt;/author&gt;&lt;/authors&gt;&lt;/contributors&gt;&lt;titles&gt;&lt;title&gt;Towards medical machine reading comprehension with structural knowledge and plain text&lt;/title&gt;&lt;secondary-title&gt;Proceedings of the 2020 conference on empirical methods in natural language processing (EMNLP)&lt;/secondary-title&gt;&lt;/titles&gt;&lt;pages&gt;1427-1438&lt;/pages&gt;&lt;dates&gt;&lt;year&gt;2020&lt;/year&gt;&lt;/dates&gt;&lt;urls&gt;&lt;/urls&gt;&lt;/record&gt;&lt;/Cite&gt;&lt;/EndNote&gt;</w:instrText>
          </w:r>
          <w:r w:rsidR="00587EE8">
            <w:rPr>
              <w:rFonts w:ascii="Gungsuh" w:hAnsi="Gungsuh" w:cs="Times New Roman" w:hint="eastAsia"/>
              <w:color w:val="000000" w:themeColor="text1"/>
            </w:rPr>
            <w:fldChar w:fldCharType="separate"/>
          </w:r>
          <w:r w:rsidR="00587EE8">
            <w:rPr>
              <w:rFonts w:ascii="Gungsuh" w:hAnsi="Gungsuh" w:cs="Times New Roman" w:hint="eastAsia"/>
              <w:noProof/>
              <w:color w:val="000000" w:themeColor="text1"/>
            </w:rPr>
            <w:t>[20, 21]</w:t>
          </w:r>
          <w:r w:rsidR="00587EE8">
            <w:rPr>
              <w:rFonts w:ascii="Gungsuh" w:hAnsi="Gungsuh" w:cs="Times New Roman" w:hint="eastAsia"/>
              <w:color w:val="000000" w:themeColor="text1"/>
            </w:rPr>
            <w:fldChar w:fldCharType="end"/>
          </w:r>
          <w:r w:rsidRPr="001D2C59">
            <w:rPr>
              <w:rFonts w:ascii="Gungsuh" w:hAnsi="Gungsuh" w:cs="Times New Roman"/>
              <w:color w:val="000000" w:themeColor="text1"/>
            </w:rPr>
            <w:t>，來提升模型的效果。而</w:t>
          </w:r>
          <w:r w:rsidRPr="001D2C59">
            <w:rPr>
              <w:rFonts w:ascii="Gungsuh" w:hAnsi="Gungsuh" w:cs="Times New Roman"/>
              <w:color w:val="000000" w:themeColor="text1"/>
            </w:rPr>
            <w:t>Meta AI</w:t>
          </w:r>
          <w:r w:rsidRPr="001D2C59">
            <w:rPr>
              <w:rFonts w:ascii="Gungsuh" w:hAnsi="Gungsuh" w:cs="Times New Roman"/>
              <w:color w:val="000000" w:themeColor="text1"/>
            </w:rPr>
            <w:t>團隊更是在預訓練語言模型的基礎上，開發出</w:t>
          </w:r>
          <w:r w:rsidRPr="001D2C59">
            <w:rPr>
              <w:rFonts w:ascii="Gungsuh" w:hAnsi="Gungsuh" w:cs="Times New Roman"/>
              <w:color w:val="000000" w:themeColor="text1"/>
            </w:rPr>
            <w:t>Dense Passage Retrieval</w:t>
          </w:r>
          <w:r w:rsidRPr="001D2C59">
            <w:rPr>
              <w:rFonts w:ascii="Gungsuh" w:hAnsi="Gungsuh" w:cs="Times New Roman"/>
              <w:color w:val="000000" w:themeColor="text1"/>
            </w:rPr>
            <w:t xml:space="preserve"> (DPR)</w:t>
          </w:r>
          <w:r w:rsidR="00587EE8">
            <w:rPr>
              <w:rFonts w:ascii="Gungsuh" w:hAnsi="Gungsuh" w:cs="Times New Roman" w:hint="eastAsia"/>
              <w:color w:val="000000" w:themeColor="text1"/>
            </w:rPr>
            <w:fldChar w:fldCharType="begin"/>
          </w:r>
          <w:r w:rsidR="00587EE8">
            <w:rPr>
              <w:rFonts w:ascii="Gungsuh" w:hAnsi="Gungsuh" w:cs="Times New Roman" w:hint="eastAsia"/>
              <w:color w:val="000000" w:themeColor="text1"/>
            </w:rPr>
            <w:instrText xml:space="preserve"> ADDIN EN.CITE &lt;EndNote&gt;&lt;Cite&gt;&lt;Author&gt;Karpukhin&lt;/Author&gt;&lt;Year&gt;2020&lt;/Year&gt;&lt;RecNum&gt;32&lt;/RecNum&gt;&lt;DisplayText&gt;[22]&lt;/DisplayText&gt;&lt;record&gt;&lt;rec-number&gt;32&lt;/rec-number&gt;&lt;foreign-keys&gt;&lt;key app="EN" db-id="rsvfwp52j2a2tnexpr8xf0eke0z0p5zrpx00" timestamp="1656847186"&gt;32&lt;/key&gt;&lt;/foreign-keys&gt;&lt;ref-type name="Conference Proceedings"&gt;10&lt;/ref-type&gt;&lt;contributors&gt;&lt;authors&gt;&lt;author&gt;Karpukhin, Vladimir&lt;/author&gt;&lt;author&gt;Oguz, Barlas&lt;/author&gt;&lt;author&gt;Min, Sewon&lt;/author&gt;&lt;author&gt;Lewis, Patrick&lt;/author&gt;&lt;author&gt;Wu, Ledell&lt;/author&gt;&lt;author&gt;Edunov, Sergey&lt;/author&gt;&lt;author&gt;Chen, Danqi&lt;/author&gt;&lt;author&gt;Yih, Wen-tau&lt;/author&gt;&lt;/authors&gt;&lt;/contributors&gt;&lt;titles&gt;&lt;title&gt;Dense Passage Retrieval for Open-Domain Question Answering&lt;/title&gt;&lt;secondary-title&gt;Proceedings of the 2020 Conference on Empirical Methods in Natural Language Processing (EMNLP)&lt;/secondary-title&gt;&lt;/titles&gt;&lt;pages&gt;6769-6781&lt;/pages&gt;&lt;dates&gt;&lt;year&gt;2020&lt;/year&gt;&lt;/dates&gt;&lt;urls&gt;&lt;/urls&gt;&lt;/record&gt;&lt;/Cite&gt;&lt;/EndNote&gt;</w:instrText>
          </w:r>
          <w:r w:rsidR="00587EE8">
            <w:rPr>
              <w:rFonts w:ascii="Gungsuh" w:hAnsi="Gungsuh" w:cs="Times New Roman" w:hint="eastAsia"/>
              <w:color w:val="000000" w:themeColor="text1"/>
            </w:rPr>
            <w:fldChar w:fldCharType="separate"/>
          </w:r>
          <w:r w:rsidR="00587EE8">
            <w:rPr>
              <w:rFonts w:ascii="Gungsuh" w:hAnsi="Gungsuh" w:cs="Times New Roman" w:hint="eastAsia"/>
              <w:noProof/>
              <w:color w:val="000000" w:themeColor="text1"/>
            </w:rPr>
            <w:t>[22]</w:t>
          </w:r>
          <w:r w:rsidR="00587EE8">
            <w:rPr>
              <w:rFonts w:ascii="Gungsuh" w:hAnsi="Gungsuh" w:cs="Times New Roman" w:hint="eastAsia"/>
              <w:color w:val="000000" w:themeColor="text1"/>
            </w:rPr>
            <w:fldChar w:fldCharType="end"/>
          </w:r>
          <w:r w:rsidRPr="001D2C59">
            <w:rPr>
              <w:rFonts w:ascii="Gungsuh" w:hAnsi="Gungsuh" w:cs="Times New Roman"/>
              <w:color w:val="000000" w:themeColor="text1"/>
            </w:rPr>
            <w:t>這個能有效檢索相關知識的方法，並且在問答和生成的領域裡</w:t>
          </w:r>
          <w:r w:rsidR="002D23DA">
            <w:rPr>
              <w:rFonts w:ascii="Gungsuh" w:hAnsi="Gungsuh" w:cs="Times New Roman" w:hint="eastAsia"/>
              <w:color w:val="000000" w:themeColor="text1"/>
            </w:rPr>
            <w:fldChar w:fldCharType="begin"/>
          </w:r>
          <w:r w:rsidR="002D23DA">
            <w:rPr>
              <w:rFonts w:ascii="Gungsuh" w:hAnsi="Gungsuh" w:cs="Times New Roman" w:hint="eastAsia"/>
              <w:color w:val="000000" w:themeColor="text1"/>
            </w:rPr>
            <w:instrText xml:space="preserve"> ADDIN EN.CITE &lt;EndNote&gt;&lt;Cite&gt;&lt;Author&gt;Lewis&lt;/Author&gt;&lt;Year&gt;2020&lt;/Year&gt;&lt;RecNum&gt;33&lt;/RecNum&gt;&lt;DisplayText&gt;[23]&lt;/DisplayText&gt;&lt;record&gt;&lt;rec-number&gt;33&lt;/rec-number&gt;&lt;foreign-keys&gt;&lt;key app="EN" db-id="rsvfwp52j2a2tnexpr8xf0eke0z0p5zrpx00" timestamp="1656847238"&gt;33&lt;/key&gt;&lt;/foreign-keys&gt;&lt;ref-type name="Journal Article"&gt;17&lt;/ref-type&gt;&lt;contributors&gt;&lt;authors&gt;&lt;author&gt;Lewis, Patrick&lt;/author&gt;&lt;author&gt;Perez, Ethan&lt;/author&gt;&lt;author&gt;Piktus, Aleksandra&lt;/author&gt;&lt;author&gt;Petroni, Fabio&lt;/author&gt;&lt;author&gt;Karpukhin, Vladimir&lt;/author&gt;&lt;author&gt;Goyal, Naman&lt;/author&gt;&lt;author&gt;K</w:instrText>
          </w:r>
          <w:r w:rsidR="002D23DA">
            <w:rPr>
              <w:rFonts w:ascii="Gungsuh" w:hAnsi="Gungsuh" w:cs="Times New Roman" w:hint="eastAsia"/>
              <w:color w:val="000000" w:themeColor="text1"/>
            </w:rPr>
            <w:instrText>ü</w:instrText>
          </w:r>
          <w:r w:rsidR="002D23DA">
            <w:rPr>
              <w:rFonts w:ascii="Gungsuh" w:hAnsi="Gungsuh" w:cs="Times New Roman" w:hint="eastAsia"/>
              <w:color w:val="000000" w:themeColor="text1"/>
            </w:rPr>
            <w:instrText>ttler, Heinrich&lt;/author&gt;&lt;author&gt;Lewis, Mike&lt;/author&gt;&lt;author&gt;Yih, Wen-tau&lt;/author&gt;&lt;author&gt;Rocktäschel, Tim&lt;/author&gt;&lt;/authors&gt;&lt;/contributors&gt;&lt;titles&gt;&lt;title&gt;Retrieval-augmented generation for knowledge-intensive nlp tasks&lt;/title&gt;&lt;secondary-title&gt;Advances in Neural Information Processing Systems&lt;/secondary-title&gt;&lt;/titles&gt;&lt;periodical&gt;&lt;full-title&gt;Advances in Neural Information Processing Systems&lt;/full-title&gt;&lt;/periodical&gt;&lt;pages&gt;9459-9474&lt;/pages&gt;&lt;volume&gt;33&lt;/volume&gt;&lt;dates&gt;&lt;year&gt;2020&lt;/year&gt;&lt;/dates&gt;&lt;urls&gt;&lt;/urls&gt;&lt;/record&gt;&lt;/Cite&gt;&lt;/EndNote&gt;</w:instrText>
          </w:r>
          <w:r w:rsidR="002D23DA">
            <w:rPr>
              <w:rFonts w:ascii="Gungsuh" w:hAnsi="Gungsuh" w:cs="Times New Roman" w:hint="eastAsia"/>
              <w:color w:val="000000" w:themeColor="text1"/>
            </w:rPr>
            <w:fldChar w:fldCharType="separate"/>
          </w:r>
          <w:r w:rsidR="002D23DA">
            <w:rPr>
              <w:rFonts w:ascii="Gungsuh" w:hAnsi="Gungsuh" w:cs="Times New Roman" w:hint="eastAsia"/>
              <w:noProof/>
              <w:color w:val="000000" w:themeColor="text1"/>
            </w:rPr>
            <w:t>[23]</w:t>
          </w:r>
          <w:r w:rsidR="002D23DA">
            <w:rPr>
              <w:rFonts w:ascii="Gungsuh" w:hAnsi="Gungsuh" w:cs="Times New Roman" w:hint="eastAsia"/>
              <w:color w:val="000000" w:themeColor="text1"/>
            </w:rPr>
            <w:fldChar w:fldCharType="end"/>
          </w:r>
          <w:r w:rsidRPr="001D2C59">
            <w:rPr>
              <w:rFonts w:ascii="Gungsuh" w:hAnsi="Gungsuh" w:cs="Times New Roman"/>
              <w:color w:val="000000" w:themeColor="text1"/>
            </w:rPr>
            <w:t>，都獲得非常優秀的結果。</w:t>
          </w:r>
        </w:sdtContent>
      </w:sdt>
    </w:p>
    <w:p w:rsidR="00BB6711" w:rsidRPr="00BB6711" w:rsidRDefault="00BB6711" w:rsidP="00C15FE4">
      <w:pPr>
        <w:rPr>
          <w:rFonts w:ascii="Times New Roman" w:hAnsi="Times New Roman" w:cs="Times New Roman" w:hint="eastAsia"/>
        </w:rPr>
      </w:pPr>
    </w:p>
    <w:sdt>
      <w:sdtPr>
        <w:tag w:val="goog_rdk_5"/>
        <w:id w:val="-1055083250"/>
      </w:sdtPr>
      <w:sdtContent>
        <w:p w:rsidR="00C15FE4" w:rsidRPr="00BB6711" w:rsidRDefault="00C15FE4" w:rsidP="00C15FE4">
          <w:pPr>
            <w:rPr>
              <w:rFonts w:ascii="Gungsuh" w:hAnsi="Gungsuh" w:cs="Gungsuh"/>
              <w:u w:val="single"/>
            </w:rPr>
          </w:pPr>
          <w:r>
            <w:rPr>
              <w:rFonts w:ascii="Gungsuh" w:eastAsia="Gungsuh" w:hAnsi="Gungsuh" w:cs="Gungsuh"/>
              <w:u w:val="single"/>
            </w:rPr>
            <w:t>方法</w:t>
          </w:r>
        </w:p>
      </w:sdtContent>
    </w:sdt>
    <w:p w:rsidR="00BB6711" w:rsidRDefault="00BB6711" w:rsidP="00C15FE4">
      <w:r w:rsidRPr="00005B52">
        <w:rPr>
          <w:noProof/>
          <w:color w:val="000000" w:themeColor="text1"/>
        </w:rPr>
        <w:drawing>
          <wp:inline distT="0" distB="0" distL="0" distR="0" wp14:anchorId="2877CADB" wp14:editId="16ADEAB5">
            <wp:extent cx="5274310" cy="302895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del_ver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711" w:rsidRDefault="00BB6711" w:rsidP="00C15FE4"/>
    <w:p w:rsidR="00BB6711" w:rsidRPr="00BB6711" w:rsidRDefault="00C5388E" w:rsidP="00C15FE4">
      <w:pPr>
        <w:rPr>
          <w:rFonts w:ascii="Gungsuh" w:hAnsi="Gungsuh" w:cs="Gungsuh" w:hint="eastAsia"/>
        </w:rPr>
      </w:pPr>
      <w:sdt>
        <w:sdtPr>
          <w:tag w:val="goog_rdk_6"/>
          <w:id w:val="817847780"/>
        </w:sdtPr>
        <w:sdtContent>
          <w:r>
            <w:rPr>
              <w:rFonts w:ascii="Gungsuh" w:eastAsia="Gungsuh" w:hAnsi="Gungsuh" w:cs="Gungsuh"/>
            </w:rPr>
            <w:t>我</w:t>
          </w:r>
          <w:r>
            <w:rPr>
              <w:rFonts w:ascii="Gungsuh" w:eastAsia="Gungsuh" w:hAnsi="Gungsuh" w:cs="Gungsuh"/>
            </w:rPr>
            <w:t>們從心理健康的檢測工具、</w:t>
          </w:r>
          <w:proofErr w:type="gramStart"/>
          <w:r>
            <w:rPr>
              <w:rFonts w:ascii="Gungsuh" w:eastAsia="Gungsuh" w:hAnsi="Gungsuh" w:cs="Gungsuh"/>
            </w:rPr>
            <w:t>維基百</w:t>
          </w:r>
          <w:proofErr w:type="gramEnd"/>
          <w:r>
            <w:rPr>
              <w:rFonts w:ascii="Gungsuh" w:eastAsia="Gungsuh" w:hAnsi="Gungsuh" w:cs="Gungsuh"/>
            </w:rPr>
            <w:t>科心理健康相關的條目、以及心理健康的權威書籍DSM-5</w:t>
          </w:r>
          <w:r w:rsidR="002D23DA">
            <w:rPr>
              <w:rFonts w:ascii="Gungsuh" w:eastAsia="Gungsuh" w:hAnsi="Gungsuh" w:cs="Gungsuh"/>
            </w:rPr>
            <w:fldChar w:fldCharType="begin"/>
          </w:r>
          <w:r w:rsidR="002D23DA">
            <w:rPr>
              <w:rFonts w:ascii="Gungsuh" w:eastAsia="Gungsuh" w:hAnsi="Gungsuh" w:cs="Gungsuh"/>
            </w:rPr>
            <w:instrText xml:space="preserve"> ADDIN EN.CITE &lt;EndNote&gt;&lt;Cite&gt;&lt;Author&gt;Association&lt;/Author&gt;&lt;Year&gt;2013&lt;/Year&gt;&lt;RecNum&gt;24&lt;/RecNum&gt;&lt;DisplayText&gt;[13]&lt;/DisplayText&gt;&lt;record&gt;&lt;rec-number&gt;24&lt;/rec-number&gt;&lt;foreign-keys&gt;&lt;key app="EN" db-id="rsvfwp52j2a2tnexpr8xf0eke0z0p5zrpx00" timestamp="1656582849"&gt;24&lt;/key&gt;&lt;/foreign-keys&gt;&lt;ref-type name="Book"&gt;6&lt;/ref-type&gt;&lt;contributors&gt;&lt;authors&gt;&lt;author&gt;American Psychiatric Association&lt;/author&gt;&lt;/authors&gt;&lt;/contributors&gt;&lt;titles&gt;&lt;title&gt;Diagnostic and Statistical Manual of Mental Disorders&lt;/title&gt;&lt;/titles&gt;&lt;edition&gt;5th&lt;/edition&gt;&lt;dates&gt;&lt;year&gt;2013&lt;/year&gt;&lt;/dates&gt;&lt;pub-location&gt;Washington, DC&lt;/pub-location&gt;&lt;urls&gt;&lt;/urls&gt;&lt;/record&gt;&lt;/Cite&gt;&lt;/EndNote&gt;</w:instrText>
          </w:r>
          <w:r w:rsidR="002D23DA">
            <w:rPr>
              <w:rFonts w:ascii="Gungsuh" w:eastAsia="Gungsuh" w:hAnsi="Gungsuh" w:cs="Gungsuh"/>
            </w:rPr>
            <w:fldChar w:fldCharType="separate"/>
          </w:r>
          <w:r w:rsidR="002D23DA">
            <w:rPr>
              <w:rFonts w:ascii="Gungsuh" w:eastAsia="Gungsuh" w:hAnsi="Gungsuh" w:cs="Gungsuh"/>
              <w:noProof/>
            </w:rPr>
            <w:t>[13]</w:t>
          </w:r>
          <w:r w:rsidR="002D23DA">
            <w:rPr>
              <w:rFonts w:ascii="Gungsuh" w:eastAsia="Gungsuh" w:hAnsi="Gungsuh" w:cs="Gungsuh"/>
            </w:rPr>
            <w:fldChar w:fldCharType="end"/>
          </w:r>
          <w:r>
            <w:rPr>
              <w:rFonts w:ascii="Gungsuh" w:eastAsia="Gungsuh" w:hAnsi="Gungsuh" w:cs="Gungsuh"/>
            </w:rPr>
            <w:t>中收集心理健康相關的外部知識的片段。並在此之上，我們使用大量且</w:t>
          </w:r>
          <w:proofErr w:type="gramStart"/>
          <w:r>
            <w:rPr>
              <w:rFonts w:ascii="Gungsuh" w:eastAsia="Gungsuh" w:hAnsi="Gungsuh" w:cs="Gungsuh"/>
            </w:rPr>
            <w:t>不</w:t>
          </w:r>
          <w:proofErr w:type="gramEnd"/>
          <w:r>
            <w:rPr>
              <w:rFonts w:ascii="Gungsuh" w:eastAsia="Gungsuh" w:hAnsi="Gungsuh" w:cs="Gungsuh"/>
            </w:rPr>
            <w:t>設限的</w:t>
          </w:r>
          <w:proofErr w:type="gramStart"/>
          <w:r>
            <w:rPr>
              <w:rFonts w:ascii="Gungsuh" w:eastAsia="Gungsuh" w:hAnsi="Gungsuh" w:cs="Gungsuh"/>
            </w:rPr>
            <w:t>維基百</w:t>
          </w:r>
          <w:proofErr w:type="gramEnd"/>
          <w:r>
            <w:rPr>
              <w:rFonts w:ascii="Gungsuh" w:eastAsia="Gungsuh" w:hAnsi="Gungsuh" w:cs="Gungsuh"/>
            </w:rPr>
            <w:t>科資料，當成普通常識，來測試加上普通常識能</w:t>
          </w:r>
          <w:r>
            <w:rPr>
              <w:rFonts w:ascii="Gungsuh" w:eastAsia="Gungsuh" w:hAnsi="Gungsuh" w:cs="Gungsuh"/>
            </w:rPr>
            <w:lastRenderedPageBreak/>
            <w:t>否提升心理健康狀況的預測。</w:t>
          </w:r>
          <w:r>
            <w:rPr>
              <w:rFonts w:ascii="Gungsuh" w:eastAsia="Gungsuh" w:hAnsi="Gungsuh" w:cs="Gungsuh"/>
            </w:rPr>
            <w:t>我們藉由預訓練語言模型</w:t>
          </w:r>
          <w:r>
            <w:rPr>
              <w:rFonts w:ascii="Gungsuh" w:eastAsia="Gungsuh" w:hAnsi="Gungsuh" w:cs="Gungsuh"/>
            </w:rPr>
            <w:t>來特徵提取使用者發文和外部知識片段的高維表示，並使用DPR</w:t>
          </w:r>
          <w:r w:rsidR="002D23DA">
            <w:rPr>
              <w:rFonts w:ascii="Gungsuh" w:eastAsia="Gungsuh" w:hAnsi="Gungsuh" w:cs="Gungsuh"/>
            </w:rPr>
            <w:fldChar w:fldCharType="begin"/>
          </w:r>
          <w:r w:rsidR="002D23DA">
            <w:rPr>
              <w:rFonts w:ascii="Gungsuh" w:eastAsia="Gungsuh" w:hAnsi="Gungsuh" w:cs="Gungsuh"/>
            </w:rPr>
            <w:instrText xml:space="preserve"> ADDIN EN.CITE &lt;EndNote&gt;&lt;Cite&gt;&lt;Author&gt;Karpukhin&lt;/Author&gt;&lt;Year&gt;2020&lt;/Year&gt;&lt;RecNum&gt;32&lt;/RecNum&gt;&lt;DisplayText&gt;[22]&lt;/DisplayText&gt;&lt;record&gt;&lt;rec-number&gt;32&lt;/rec-number&gt;&lt;foreign-keys&gt;&lt;key app="EN" db-id="rsvfwp52j2a2tnexpr8xf0eke0z0p5zrpx00" timestamp="1656847186"&gt;32&lt;/key&gt;&lt;/foreign-keys&gt;&lt;ref-type name="Conference Proceedings"&gt;10&lt;/ref-type&gt;&lt;contributors&gt;&lt;authors&gt;&lt;author&gt;Karpukhin, Vladimir&lt;/author&gt;&lt;author&gt;Oguz, Barlas&lt;/author&gt;&lt;author&gt;Min, Sewon&lt;/author&gt;&lt;author&gt;Lewis, Patrick&lt;/author&gt;&lt;author&gt;Wu, Ledell&lt;/author&gt;&lt;author&gt;Edunov, Sergey&lt;/author&gt;&lt;author&gt;Chen, Danqi&lt;/author&gt;&lt;author&gt;Yih, Wen-tau&lt;/author&gt;&lt;/authors&gt;&lt;/contributors&gt;&lt;titles&gt;&lt;title&gt;Dense Passage Retrieval for Open-Domain Question Answering&lt;/title&gt;&lt;secondary-title&gt;Proceedings of the 2020 Conference on Empirical Methods in Natural Language Processing (EMNLP)&lt;/secondary-title&gt;&lt;/titles&gt;&lt;pages&gt;6769-6781&lt;/pages&gt;&lt;dates&gt;&lt;year&gt;2020&lt;/year&gt;&lt;/dates&gt;&lt;urls&gt;&lt;/urls&gt;&lt;/record&gt;&lt;/Cite&gt;&lt;/EndNote&gt;</w:instrText>
          </w:r>
          <w:r w:rsidR="002D23DA">
            <w:rPr>
              <w:rFonts w:ascii="Gungsuh" w:eastAsia="Gungsuh" w:hAnsi="Gungsuh" w:cs="Gungsuh"/>
            </w:rPr>
            <w:fldChar w:fldCharType="separate"/>
          </w:r>
          <w:r w:rsidR="002D23DA">
            <w:rPr>
              <w:rFonts w:ascii="Gungsuh" w:eastAsia="Gungsuh" w:hAnsi="Gungsuh" w:cs="Gungsuh"/>
              <w:noProof/>
            </w:rPr>
            <w:t>[22]</w:t>
          </w:r>
          <w:r w:rsidR="002D23DA">
            <w:rPr>
              <w:rFonts w:ascii="Gungsuh" w:eastAsia="Gungsuh" w:hAnsi="Gungsuh" w:cs="Gungsuh"/>
            </w:rPr>
            <w:fldChar w:fldCharType="end"/>
          </w:r>
          <w:r>
            <w:rPr>
              <w:rFonts w:ascii="Gungsuh" w:eastAsia="Gungsuh" w:hAnsi="Gungsuh" w:cs="Gungsuh"/>
            </w:rPr>
            <w:t>來檢索與使用者發文相關的外部知識。DPR是利用發文內容與知識片段的高維</w:t>
          </w:r>
          <w:proofErr w:type="gramStart"/>
          <w:r>
            <w:rPr>
              <w:rFonts w:ascii="Gungsuh" w:eastAsia="Gungsuh" w:hAnsi="Gungsuh" w:cs="Gungsuh"/>
            </w:rPr>
            <w:t>表示間的內</w:t>
          </w:r>
          <w:proofErr w:type="gramEnd"/>
          <w:r>
            <w:rPr>
              <w:rFonts w:ascii="Gungsuh" w:eastAsia="Gungsuh" w:hAnsi="Gungsuh" w:cs="Gungsuh"/>
            </w:rPr>
            <w:t>積，來計算出兩者之間的相似度，並最終獲得與發文內容相關的知識片段。找到相關的知識片段後，使用幾種經典的注意力機制</w:t>
          </w:r>
          <w:r w:rsidR="002D23DA">
            <w:rPr>
              <w:rFonts w:ascii="Gungsuh" w:eastAsia="Gungsuh" w:hAnsi="Gungsuh" w:cs="Gungsuh"/>
            </w:rPr>
            <w:fldChar w:fldCharType="begin"/>
          </w:r>
          <w:r w:rsidR="002D23DA">
            <w:rPr>
              <w:rFonts w:ascii="Gungsuh" w:eastAsia="Gungsuh" w:hAnsi="Gungsuh" w:cs="Gungsuh"/>
            </w:rPr>
            <w:instrText xml:space="preserve"> ADDIN EN.CITE &lt;EndNote&gt;&lt;Cite&gt;&lt;Author&gt;Vaswani&lt;/Author&gt;&lt;Year&gt;2017&lt;/Year&gt;&lt;RecNum&gt;37&lt;/RecNum&gt;&lt;DisplayText&gt;[24]&lt;/DisplayText&gt;&lt;record&gt;&lt;rec-number&gt;37&lt;/rec-number&gt;&lt;foreign-keys&gt;&lt;key app="EN" db-id="rsvfwp52j2a2tnexpr8xf0eke0z0p5zrpx00" timestamp="1657218763"&gt;37&lt;/key&gt;&lt;/foreign-keys&gt;&lt;ref-type name="Journal Article"&gt;17&lt;/ref-type&gt;&lt;contributors&gt;&lt;authors&gt;&lt;author&gt;Vaswani, A.&lt;/author&gt;&lt;author&gt;Shazeer, N.&lt;/author&gt;&lt;author&gt;Parmar, N.&lt;/author&gt;&lt;author&gt;Uszkoreit, J.&lt;/author&gt;&lt;author&gt;Jones, L.&lt;/author&gt;&lt;author&gt;Gomez, A. N.&lt;/author&gt;&lt;author&gt;Kaiser, L.&lt;/author&gt;&lt;author&gt;Polosukhin, I.&lt;/author&gt;&lt;/authors&gt;&lt;/contributors&gt;&lt;auth-address&gt;Google Brain, Mountain View, CA 94043 USA&amp;#xD;Google Res, Mountain View, CA USA&amp;#xD;Univ Toronto, Toronto, ON, Canada&lt;/auth-address&gt;&lt;titles&gt;&lt;title&gt;Attention Is All You Need&lt;/title&gt;&lt;secondary-title&gt;Advances in Neural Information Processing Systems 30 (Nips 2017)&lt;/secondary-title&gt;&lt;alt-title&gt;Adv Neur In&lt;/alt-title&gt;&lt;/titles&gt;&lt;volume&gt;30&lt;/volume&gt;&lt;dates&gt;&lt;year&gt;2017&lt;/year&gt;&lt;/dates&gt;&lt;isbn&gt;1049-5258&lt;/isbn&gt;&lt;accession-num&gt;WOS:000452649406008&lt;/accession-num&gt;&lt;urls&gt;&lt;related-urls&gt;&lt;url&gt;&amp;lt;Go to ISI&amp;gt;://WOS:000452649406008&lt;/url&gt;&lt;/related-urls&gt;&lt;/urls&gt;&lt;language&gt;English&lt;/language&gt;&lt;/record&gt;&lt;/Cite&gt;&lt;/EndNote&gt;</w:instrText>
          </w:r>
          <w:r w:rsidR="002D23DA">
            <w:rPr>
              <w:rFonts w:ascii="Gungsuh" w:eastAsia="Gungsuh" w:hAnsi="Gungsuh" w:cs="Gungsuh"/>
            </w:rPr>
            <w:fldChar w:fldCharType="separate"/>
          </w:r>
          <w:r w:rsidR="002D23DA">
            <w:rPr>
              <w:rFonts w:ascii="Gungsuh" w:eastAsia="Gungsuh" w:hAnsi="Gungsuh" w:cs="Gungsuh"/>
              <w:noProof/>
            </w:rPr>
            <w:t>[24]</w:t>
          </w:r>
          <w:r w:rsidR="002D23DA">
            <w:rPr>
              <w:rFonts w:ascii="Gungsuh" w:eastAsia="Gungsuh" w:hAnsi="Gungsuh" w:cs="Gungsuh"/>
            </w:rPr>
            <w:fldChar w:fldCharType="end"/>
          </w:r>
          <w:r>
            <w:rPr>
              <w:rFonts w:ascii="Gungsuh" w:eastAsia="Gungsuh" w:hAnsi="Gungsuh" w:cs="Gungsuh"/>
            </w:rPr>
            <w:t>，來建構我們的深度學習模型。我們對於資料集中的九種精神健康狀況，都使用二元分類的方式對每種心理健康狀況進行預測，最後可以得到每</w:t>
          </w:r>
          <w:proofErr w:type="gramStart"/>
          <w:r>
            <w:rPr>
              <w:rFonts w:ascii="Gungsuh" w:eastAsia="Gungsuh" w:hAnsi="Gungsuh" w:cs="Gungsuh"/>
            </w:rPr>
            <w:t>個</w:t>
          </w:r>
          <w:proofErr w:type="gramEnd"/>
          <w:r>
            <w:rPr>
              <w:rFonts w:ascii="Gungsuh" w:eastAsia="Gungsuh" w:hAnsi="Gungsuh" w:cs="Gungsuh"/>
            </w:rPr>
            <w:t>用戶是否患有該心理健康狀況的結果</w:t>
          </w:r>
        </w:sdtContent>
      </w:sdt>
      <w:r>
        <w:t>。</w:t>
      </w:r>
    </w:p>
    <w:p w:rsidR="00BB6711" w:rsidRPr="00BB6711" w:rsidRDefault="00BB6711" w:rsidP="00C15FE4">
      <w:pPr>
        <w:rPr>
          <w:rFonts w:ascii="Times New Roman" w:hAnsi="Times New Roman" w:cs="Times New Roman" w:hint="eastAsia"/>
        </w:rPr>
      </w:pPr>
    </w:p>
    <w:p w:rsidR="00BB6711" w:rsidRPr="00BB6711" w:rsidRDefault="00C15FE4" w:rsidP="00C15FE4">
      <w:pPr>
        <w:rPr>
          <w:rFonts w:hint="eastAsia"/>
        </w:rPr>
      </w:pPr>
      <w:sdt>
        <w:sdtPr>
          <w:tag w:val="goog_rdk_7"/>
          <w:id w:val="997468558"/>
        </w:sdtPr>
        <w:sdtContent>
          <w:r>
            <w:rPr>
              <w:rFonts w:ascii="Gungsuh" w:eastAsia="Gungsuh" w:hAnsi="Gungsuh" w:cs="Gungsuh"/>
              <w:u w:val="single"/>
            </w:rPr>
            <w:t>實驗</w:t>
          </w:r>
        </w:sdtContent>
      </w:sdt>
      <w:bookmarkStart w:id="0" w:name="_GoBack"/>
      <w:bookmarkEnd w:id="0"/>
    </w:p>
    <w:p w:rsidR="00C15FE4" w:rsidRDefault="00F83FE9" w:rsidP="00C15FE4">
      <w:pPr>
        <w:jc w:val="both"/>
        <w:rPr>
          <w:rFonts w:ascii="Times New Roman" w:eastAsia="Times New Roman" w:hAnsi="Times New Roman" w:cs="Times New Roman"/>
        </w:rPr>
      </w:pPr>
      <w:sdt>
        <w:sdtPr>
          <w:tag w:val="goog_rdk_8"/>
          <w:id w:val="-2081355073"/>
        </w:sdtPr>
        <w:sdtContent>
          <w:r>
            <w:rPr>
              <w:rFonts w:ascii="Gungsuh" w:eastAsia="Gungsuh" w:hAnsi="Gungsuh" w:cs="Gungsuh"/>
            </w:rPr>
            <w:t>我們與過去的研究</w:t>
          </w:r>
          <w:r w:rsidR="002D23DA">
            <w:rPr>
              <w:rFonts w:ascii="Gungsuh" w:eastAsia="Gungsuh" w:hAnsi="Gungsuh" w:cs="Gungsuh"/>
            </w:rPr>
            <w:fldChar w:fldCharType="begin"/>
          </w:r>
          <w:r w:rsidR="002D23DA">
            <w:rPr>
              <w:rFonts w:ascii="Gungsuh" w:eastAsia="Gungsuh" w:hAnsi="Gungsuh" w:cs="Gungsuh"/>
            </w:rPr>
            <w:instrText xml:space="preserve"> ADDIN EN.CITE &lt;EndNote&gt;&lt;Cite&gt;&lt;Author&gt;Sekulic&lt;/Author&gt;&lt;Year&gt;2019&lt;/Year&gt;&lt;RecNum&gt;34&lt;/RecNum&gt;&lt;DisplayText&gt;[14, 25]&lt;/DisplayText&gt;&lt;record&gt;&lt;rec-number&gt;34&lt;/rec-number&gt;&lt;foreign-keys&gt;&lt;key app="EN" db-id="rsvfwp52j2a2tnexpr8xf0eke0z0p5zrpx00" timestamp="1657186893"&gt;34&lt;/key&gt;&lt;/foreign-keys&gt;&lt;ref-type name="Journal Article"&gt;17&lt;/ref-type&gt;&lt;contributors&gt;&lt;authors&gt;&lt;author&gt;Sekulic, Ivan&lt;/author&gt;&lt;author&gt;Strube, Michael&lt;/author&gt;&lt;/authors&gt;&lt;/contributors&gt;&lt;titles&gt;&lt;title&gt;Adapting Deep Learning Methods for Mental Health Prediction on Social Media&lt;/title&gt;&lt;secondary-title&gt;W-NUT 2019&lt;/secondary-title&gt;&lt;/titles&gt;&lt;periodical&gt;&lt;full-title&gt;W-NUT 2019&lt;/full-title&gt;&lt;/periodical&gt;&lt;pages&gt;322&lt;/pages&gt;&lt;volume&gt;14&lt;/volume&gt;&lt;number&gt;162.2&lt;/number&gt;&lt;dates&gt;&lt;year&gt;2019&lt;/year&gt;&lt;/dates&gt;&lt;urls&gt;&lt;/urls&gt;&lt;/record&gt;&lt;/Cite&gt;&lt;Cite&gt;&lt;Author&gt;Cohan&lt;/Author&gt;&lt;Year&gt;2018&lt;/Year&gt;&lt;RecNum&gt;2&lt;/RecNum&gt;&lt;record&gt;&lt;rec-number&gt;2&lt;/rec-number&gt;&lt;foreign-keys&gt;&lt;key app="EN" db-id="rsvfwp52j2a2tnexpr8xf0eke0z0p5zrpx00" timestamp="1656498804"&gt;2&lt;/key&gt;&lt;/foreign-keys&gt;&lt;ref-type name="Conference Proceedings"&gt;10&lt;/ref-type&gt;&lt;contributors&gt;&lt;authors&gt;&lt;author&gt;Cohan, Arman&lt;/author&gt;&lt;author&gt;Desmet, Bart&lt;/author&gt;&lt;author&gt;Yates, Andrew&lt;/author&gt;&lt;author&gt;Soldaini, Luca&lt;/author&gt;&lt;author&gt;MacAvaney, Sean&lt;/author&gt;&lt;author&gt;Goharian, Nazli&lt;/author&gt;&lt;/authors&gt;&lt;/contributors&gt;&lt;titles&gt;&lt;title&gt;SMHD: a Large-Scale Resource for Exploring Online Language Usage for Multiple Mental Health Conditions&lt;/title&gt;&lt;secondary-title&gt;Proceedings of the 27th International Conference on Computational Linguistics&lt;/secondary-title&gt;&lt;/titles&gt;&lt;pages&gt;1485-1497&lt;/pages&gt;&lt;dates&gt;&lt;year&gt;2018&lt;/year&gt;&lt;/dates&gt;&lt;urls&gt;&lt;/urls&gt;&lt;/record&gt;&lt;/Cite&gt;&lt;/EndNote&gt;</w:instrText>
          </w:r>
          <w:r w:rsidR="002D23DA">
            <w:rPr>
              <w:rFonts w:ascii="Gungsuh" w:eastAsia="Gungsuh" w:hAnsi="Gungsuh" w:cs="Gungsuh"/>
            </w:rPr>
            <w:fldChar w:fldCharType="separate"/>
          </w:r>
          <w:r w:rsidR="002D23DA">
            <w:rPr>
              <w:rFonts w:ascii="Gungsuh" w:eastAsia="Gungsuh" w:hAnsi="Gungsuh" w:cs="Gungsuh"/>
              <w:noProof/>
            </w:rPr>
            <w:t>[14, 25]</w:t>
          </w:r>
          <w:r w:rsidR="002D23DA">
            <w:rPr>
              <w:rFonts w:ascii="Gungsuh" w:eastAsia="Gungsuh" w:hAnsi="Gungsuh" w:cs="Gungsuh"/>
            </w:rPr>
            <w:fldChar w:fldCharType="end"/>
          </w:r>
          <w:r>
            <w:rPr>
              <w:rFonts w:ascii="Gungsuh" w:eastAsia="Gungsuh" w:hAnsi="Gungsuh" w:cs="Gungsuh"/>
            </w:rPr>
            <w:t>的F1分數進行比較，並在所有心理健康狀況的預測上，都超越了過去研究的實驗結果。結果如同表</w:t>
          </w:r>
          <w:proofErr w:type="gramStart"/>
          <w:r>
            <w:rPr>
              <w:rFonts w:ascii="Gungsuh" w:eastAsia="Gungsuh" w:hAnsi="Gungsuh" w:cs="Gungsuh"/>
            </w:rPr>
            <w:t>一</w:t>
          </w:r>
          <w:proofErr w:type="gramEnd"/>
          <w:r>
            <w:rPr>
              <w:rFonts w:ascii="Gungsuh" w:eastAsia="Gungsuh" w:hAnsi="Gungsuh" w:cs="Gungsuh"/>
            </w:rPr>
            <w:t>所示，在表中我們可以發現到，單純使用預訓練語言模型來對發文內容進行特徵提取，並且加上注意力機制，就已經能夠打敗過去研究的模型效能。而引入心理相關的知識片段，則可以更進一步的提升模型的效能。最終</w:t>
          </w:r>
          <w:proofErr w:type="gramStart"/>
          <w:r>
            <w:rPr>
              <w:rFonts w:ascii="Gungsuh" w:eastAsia="Gungsuh" w:hAnsi="Gungsuh" w:cs="Gungsuh"/>
            </w:rPr>
            <w:t>在思覺失調</w:t>
          </w:r>
          <w:proofErr w:type="gramEnd"/>
          <w:r>
            <w:rPr>
              <w:rFonts w:ascii="Gungsuh" w:eastAsia="Gungsuh" w:hAnsi="Gungsuh" w:cs="Gungsuh"/>
            </w:rPr>
            <w:t>症的預測上，比過去最好的結果高出了10%以上，即使扣除預訓練語言模型的影響，也高出將近3%。這個結果顯示，引入心理相關的知識可以有效的提升心理健康狀況的預測，這對於提早偵測心理疾病這個任務，是一個很有意義的結果。</w:t>
          </w:r>
        </w:sdtContent>
      </w:sdt>
    </w:p>
    <w:p w:rsidR="00C15FE4" w:rsidRDefault="00C15FE4" w:rsidP="00C15FE4">
      <w:pPr>
        <w:jc w:val="both"/>
        <w:rPr>
          <w:rFonts w:ascii="Times New Roman" w:eastAsia="Times New Roman" w:hAnsi="Times New Roman" w:cs="Times New Roman"/>
        </w:rPr>
      </w:pPr>
    </w:p>
    <w:tbl>
      <w:tblPr>
        <w:tblW w:w="5000" w:type="pct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213"/>
        <w:gridCol w:w="904"/>
        <w:gridCol w:w="811"/>
        <w:gridCol w:w="904"/>
        <w:gridCol w:w="841"/>
        <w:gridCol w:w="684"/>
        <w:gridCol w:w="826"/>
        <w:gridCol w:w="630"/>
        <w:gridCol w:w="762"/>
        <w:gridCol w:w="731"/>
      </w:tblGrid>
      <w:tr w:rsidR="006A1930" w:rsidRPr="00376495" w:rsidTr="00510349">
        <w:trPr>
          <w:trHeight w:val="20"/>
        </w:trPr>
        <w:tc>
          <w:tcPr>
            <w:tcW w:w="730" w:type="pct"/>
            <w:tcBorders>
              <w:top w:val="single" w:sz="8" w:space="0" w:color="auto"/>
              <w:bottom w:val="double" w:sz="4" w:space="0" w:color="auto"/>
            </w:tcBorders>
            <w:shd w:val="clear" w:color="auto" w:fill="auto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A1930" w:rsidRPr="0059546A" w:rsidRDefault="006A1930" w:rsidP="0051034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4" w:type="pct"/>
            <w:tcBorders>
              <w:top w:val="single" w:sz="8" w:space="0" w:color="auto"/>
              <w:bottom w:val="double" w:sz="4" w:space="0" w:color="auto"/>
            </w:tcBorders>
            <w:shd w:val="clear" w:color="auto" w:fill="auto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A1930" w:rsidRPr="00376495" w:rsidRDefault="006A1930" w:rsidP="0051034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6495">
              <w:rPr>
                <w:rFonts w:ascii="Times New Roman" w:hAnsi="Times New Roman" w:cs="Times New Roman"/>
              </w:rPr>
              <w:t>Depress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88" w:type="pct"/>
            <w:tcBorders>
              <w:top w:val="single" w:sz="8" w:space="0" w:color="auto"/>
              <w:bottom w:val="double" w:sz="4" w:space="0" w:color="auto"/>
            </w:tcBorders>
            <w:shd w:val="clear" w:color="auto" w:fill="auto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A1930" w:rsidRPr="00376495" w:rsidRDefault="006A1930" w:rsidP="0051034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6495">
              <w:rPr>
                <w:rFonts w:ascii="Times New Roman" w:hAnsi="Times New Roman" w:cs="Times New Roman"/>
              </w:rPr>
              <w:t>ADHD</w:t>
            </w:r>
          </w:p>
        </w:tc>
        <w:tc>
          <w:tcPr>
            <w:tcW w:w="544" w:type="pct"/>
            <w:tcBorders>
              <w:top w:val="single" w:sz="8" w:space="0" w:color="auto"/>
              <w:bottom w:val="double" w:sz="4" w:space="0" w:color="auto"/>
            </w:tcBorders>
            <w:shd w:val="clear" w:color="auto" w:fill="auto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A1930" w:rsidRPr="00376495" w:rsidRDefault="006A1930" w:rsidP="0051034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6495">
              <w:rPr>
                <w:rFonts w:ascii="Times New Roman" w:hAnsi="Times New Roman" w:cs="Times New Roman"/>
              </w:rPr>
              <w:t>Anxiety</w:t>
            </w:r>
          </w:p>
        </w:tc>
        <w:tc>
          <w:tcPr>
            <w:tcW w:w="506" w:type="pct"/>
            <w:tcBorders>
              <w:top w:val="single" w:sz="8" w:space="0" w:color="auto"/>
              <w:bottom w:val="double" w:sz="4" w:space="0" w:color="auto"/>
            </w:tcBorders>
            <w:shd w:val="clear" w:color="auto" w:fill="auto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A1930" w:rsidRPr="00376495" w:rsidRDefault="006A1930" w:rsidP="0051034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6495">
              <w:rPr>
                <w:rFonts w:ascii="Times New Roman" w:hAnsi="Times New Roman" w:cs="Times New Roman"/>
              </w:rPr>
              <w:t>Bipolar</w:t>
            </w:r>
          </w:p>
        </w:tc>
        <w:tc>
          <w:tcPr>
            <w:tcW w:w="412" w:type="pct"/>
            <w:tcBorders>
              <w:top w:val="single" w:sz="8" w:space="0" w:color="auto"/>
              <w:bottom w:val="double" w:sz="4" w:space="0" w:color="auto"/>
            </w:tcBorders>
            <w:shd w:val="clear" w:color="auto" w:fill="auto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A1930" w:rsidRPr="00376495" w:rsidRDefault="006A1930" w:rsidP="0051034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6495">
              <w:rPr>
                <w:rFonts w:ascii="Times New Roman" w:hAnsi="Times New Roman" w:cs="Times New Roman"/>
              </w:rPr>
              <w:t>PTSD</w:t>
            </w:r>
          </w:p>
        </w:tc>
        <w:tc>
          <w:tcPr>
            <w:tcW w:w="497" w:type="pct"/>
            <w:tcBorders>
              <w:top w:val="single" w:sz="8" w:space="0" w:color="auto"/>
              <w:bottom w:val="double" w:sz="4" w:space="0" w:color="auto"/>
            </w:tcBorders>
            <w:shd w:val="clear" w:color="auto" w:fill="auto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A1930" w:rsidRPr="00376495" w:rsidRDefault="006A1930" w:rsidP="0051034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6495">
              <w:rPr>
                <w:rFonts w:ascii="Times New Roman" w:hAnsi="Times New Roman" w:cs="Times New Roman"/>
              </w:rPr>
              <w:t>Autism</w:t>
            </w:r>
          </w:p>
        </w:tc>
        <w:tc>
          <w:tcPr>
            <w:tcW w:w="379" w:type="pct"/>
            <w:tcBorders>
              <w:top w:val="single" w:sz="8" w:space="0" w:color="auto"/>
              <w:bottom w:val="double" w:sz="4" w:space="0" w:color="auto"/>
            </w:tcBorders>
            <w:shd w:val="clear" w:color="auto" w:fill="auto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A1930" w:rsidRPr="00376495" w:rsidRDefault="006A1930" w:rsidP="0051034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6495">
              <w:rPr>
                <w:rFonts w:ascii="Times New Roman" w:hAnsi="Times New Roman" w:cs="Times New Roman"/>
              </w:rPr>
              <w:t>OCD</w:t>
            </w:r>
          </w:p>
        </w:tc>
        <w:tc>
          <w:tcPr>
            <w:tcW w:w="459" w:type="pct"/>
            <w:tcBorders>
              <w:top w:val="single" w:sz="8" w:space="0" w:color="auto"/>
              <w:bottom w:val="double" w:sz="4" w:space="0" w:color="auto"/>
            </w:tcBorders>
            <w:shd w:val="clear" w:color="auto" w:fill="auto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A1930" w:rsidRPr="00376495" w:rsidRDefault="006A1930" w:rsidP="0051034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76495">
              <w:rPr>
                <w:rFonts w:ascii="Times New Roman" w:hAnsi="Times New Roman" w:cs="Times New Roman"/>
              </w:rPr>
              <w:t>Schizo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40" w:type="pct"/>
            <w:tcBorders>
              <w:top w:val="single" w:sz="8" w:space="0" w:color="auto"/>
              <w:bottom w:val="double" w:sz="4" w:space="0" w:color="auto"/>
            </w:tcBorders>
            <w:shd w:val="clear" w:color="auto" w:fill="auto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A1930" w:rsidRPr="00376495" w:rsidRDefault="006A1930" w:rsidP="0051034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6495">
              <w:rPr>
                <w:rFonts w:ascii="Times New Roman" w:hAnsi="Times New Roman" w:cs="Times New Roman"/>
              </w:rPr>
              <w:t>Eating</w:t>
            </w:r>
          </w:p>
        </w:tc>
      </w:tr>
      <w:tr w:rsidR="006A1930" w:rsidRPr="00376495" w:rsidTr="00510349">
        <w:trPr>
          <w:trHeight w:val="20"/>
        </w:trPr>
        <w:tc>
          <w:tcPr>
            <w:tcW w:w="730" w:type="pct"/>
            <w:tcBorders>
              <w:top w:val="double" w:sz="4" w:space="0" w:color="auto"/>
            </w:tcBorders>
            <w:shd w:val="clear" w:color="auto" w:fill="auto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A1930" w:rsidRPr="00376495" w:rsidRDefault="006A1930" w:rsidP="0051034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6495">
              <w:rPr>
                <w:rFonts w:ascii="Times New Roman" w:hAnsi="Times New Roman" w:cs="Times New Roman"/>
              </w:rPr>
              <w:t>LR</w:t>
            </w:r>
          </w:p>
        </w:tc>
        <w:tc>
          <w:tcPr>
            <w:tcW w:w="544" w:type="pct"/>
            <w:tcBorders>
              <w:top w:val="double" w:sz="4" w:space="0" w:color="auto"/>
            </w:tcBorders>
            <w:shd w:val="clear" w:color="auto" w:fill="auto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A1930" w:rsidRPr="00376495" w:rsidRDefault="006A1930" w:rsidP="0051034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6495">
              <w:rPr>
                <w:rFonts w:ascii="Times New Roman" w:hAnsi="Times New Roman" w:cs="Times New Roman"/>
              </w:rPr>
              <w:t>59.00</w:t>
            </w:r>
          </w:p>
        </w:tc>
        <w:tc>
          <w:tcPr>
            <w:tcW w:w="488" w:type="pct"/>
            <w:tcBorders>
              <w:top w:val="double" w:sz="4" w:space="0" w:color="auto"/>
            </w:tcBorders>
            <w:shd w:val="clear" w:color="auto" w:fill="auto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A1930" w:rsidRPr="00376495" w:rsidRDefault="006A1930" w:rsidP="0051034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6495">
              <w:rPr>
                <w:rFonts w:ascii="Times New Roman" w:hAnsi="Times New Roman" w:cs="Times New Roman"/>
              </w:rPr>
              <w:t>51.02</w:t>
            </w:r>
          </w:p>
        </w:tc>
        <w:tc>
          <w:tcPr>
            <w:tcW w:w="544" w:type="pct"/>
            <w:tcBorders>
              <w:top w:val="double" w:sz="4" w:space="0" w:color="auto"/>
            </w:tcBorders>
            <w:shd w:val="clear" w:color="auto" w:fill="auto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A1930" w:rsidRPr="00376495" w:rsidRDefault="006A1930" w:rsidP="0051034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6495">
              <w:rPr>
                <w:rFonts w:ascii="Times New Roman" w:hAnsi="Times New Roman" w:cs="Times New Roman"/>
              </w:rPr>
              <w:t>62.34</w:t>
            </w:r>
          </w:p>
        </w:tc>
        <w:tc>
          <w:tcPr>
            <w:tcW w:w="506" w:type="pct"/>
            <w:tcBorders>
              <w:top w:val="double" w:sz="4" w:space="0" w:color="auto"/>
            </w:tcBorders>
            <w:shd w:val="clear" w:color="auto" w:fill="auto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A1930" w:rsidRPr="00376495" w:rsidRDefault="006A1930" w:rsidP="0051034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6495">
              <w:rPr>
                <w:rFonts w:ascii="Times New Roman" w:hAnsi="Times New Roman" w:cs="Times New Roman"/>
              </w:rPr>
              <w:t>61.87</w:t>
            </w:r>
          </w:p>
        </w:tc>
        <w:tc>
          <w:tcPr>
            <w:tcW w:w="412" w:type="pct"/>
            <w:tcBorders>
              <w:top w:val="double" w:sz="4" w:space="0" w:color="auto"/>
            </w:tcBorders>
            <w:shd w:val="clear" w:color="auto" w:fill="auto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A1930" w:rsidRPr="00376495" w:rsidRDefault="006A1930" w:rsidP="0051034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6495">
              <w:rPr>
                <w:rFonts w:ascii="Times New Roman" w:hAnsi="Times New Roman" w:cs="Times New Roman"/>
              </w:rPr>
              <w:t>69.34</w:t>
            </w:r>
          </w:p>
        </w:tc>
        <w:tc>
          <w:tcPr>
            <w:tcW w:w="497" w:type="pct"/>
            <w:tcBorders>
              <w:top w:val="double" w:sz="4" w:space="0" w:color="auto"/>
            </w:tcBorders>
            <w:shd w:val="clear" w:color="auto" w:fill="auto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A1930" w:rsidRPr="0013716A" w:rsidRDefault="006A1930" w:rsidP="0051034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13716A">
              <w:rPr>
                <w:rFonts w:ascii="Times New Roman" w:hAnsi="Times New Roman" w:cs="Times New Roman"/>
                <w:b/>
                <w:bCs/>
              </w:rPr>
              <w:t>55.57</w:t>
            </w:r>
          </w:p>
        </w:tc>
        <w:tc>
          <w:tcPr>
            <w:tcW w:w="379" w:type="pct"/>
            <w:tcBorders>
              <w:top w:val="double" w:sz="4" w:space="0" w:color="auto"/>
            </w:tcBorders>
            <w:shd w:val="clear" w:color="auto" w:fill="auto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A1930" w:rsidRPr="0013716A" w:rsidRDefault="006A1930" w:rsidP="0051034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13716A">
              <w:rPr>
                <w:rFonts w:ascii="Times New Roman" w:hAnsi="Times New Roman" w:cs="Times New Roman"/>
                <w:b/>
                <w:bCs/>
              </w:rPr>
              <w:t>59.49</w:t>
            </w:r>
          </w:p>
        </w:tc>
        <w:tc>
          <w:tcPr>
            <w:tcW w:w="459" w:type="pct"/>
            <w:tcBorders>
              <w:top w:val="double" w:sz="4" w:space="0" w:color="auto"/>
            </w:tcBorders>
            <w:shd w:val="clear" w:color="auto" w:fill="auto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A1930" w:rsidRPr="00376495" w:rsidRDefault="006A1930" w:rsidP="0051034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6495">
              <w:rPr>
                <w:rFonts w:ascii="Times New Roman" w:hAnsi="Times New Roman" w:cs="Times New Roman"/>
              </w:rPr>
              <w:t>56.31</w:t>
            </w:r>
          </w:p>
        </w:tc>
        <w:tc>
          <w:tcPr>
            <w:tcW w:w="440" w:type="pct"/>
            <w:tcBorders>
              <w:top w:val="double" w:sz="4" w:space="0" w:color="auto"/>
            </w:tcBorders>
            <w:shd w:val="clear" w:color="auto" w:fill="auto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A1930" w:rsidRPr="00376495" w:rsidRDefault="006A1930" w:rsidP="0051034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6495">
              <w:rPr>
                <w:rFonts w:ascii="Times New Roman" w:hAnsi="Times New Roman" w:cs="Times New Roman"/>
              </w:rPr>
              <w:t>70.71</w:t>
            </w:r>
          </w:p>
        </w:tc>
      </w:tr>
      <w:tr w:rsidR="006A1930" w:rsidRPr="00376495" w:rsidTr="00510349">
        <w:trPr>
          <w:trHeight w:val="20"/>
        </w:trPr>
        <w:tc>
          <w:tcPr>
            <w:tcW w:w="730" w:type="pct"/>
            <w:shd w:val="clear" w:color="auto" w:fill="auto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A1930" w:rsidRPr="00376495" w:rsidRDefault="006A1930" w:rsidP="0051034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6495">
              <w:rPr>
                <w:rFonts w:ascii="Times New Roman" w:hAnsi="Times New Roman" w:cs="Times New Roman"/>
              </w:rPr>
              <w:t>SVM</w:t>
            </w:r>
          </w:p>
        </w:tc>
        <w:tc>
          <w:tcPr>
            <w:tcW w:w="544" w:type="pct"/>
            <w:shd w:val="clear" w:color="auto" w:fill="auto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A1930" w:rsidRPr="00376495" w:rsidRDefault="006A1930" w:rsidP="0051034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6495">
              <w:rPr>
                <w:rFonts w:ascii="Times New Roman" w:hAnsi="Times New Roman" w:cs="Times New Roman"/>
              </w:rPr>
              <w:t>58.64</w:t>
            </w:r>
          </w:p>
        </w:tc>
        <w:tc>
          <w:tcPr>
            <w:tcW w:w="488" w:type="pct"/>
            <w:shd w:val="clear" w:color="auto" w:fill="auto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A1930" w:rsidRPr="00376495" w:rsidRDefault="006A1930" w:rsidP="0051034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6495">
              <w:rPr>
                <w:rFonts w:ascii="Times New Roman" w:hAnsi="Times New Roman" w:cs="Times New Roman"/>
              </w:rPr>
              <w:t>50.08</w:t>
            </w:r>
          </w:p>
        </w:tc>
        <w:tc>
          <w:tcPr>
            <w:tcW w:w="544" w:type="pct"/>
            <w:shd w:val="clear" w:color="auto" w:fill="auto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A1930" w:rsidRPr="00376495" w:rsidRDefault="006A1930" w:rsidP="0051034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6495">
              <w:rPr>
                <w:rFonts w:ascii="Times New Roman" w:hAnsi="Times New Roman" w:cs="Times New Roman"/>
              </w:rPr>
              <w:t>61.69</w:t>
            </w:r>
          </w:p>
        </w:tc>
        <w:tc>
          <w:tcPr>
            <w:tcW w:w="506" w:type="pct"/>
            <w:shd w:val="clear" w:color="auto" w:fill="auto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A1930" w:rsidRPr="00376495" w:rsidRDefault="006A1930" w:rsidP="0051034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6495">
              <w:rPr>
                <w:rFonts w:ascii="Times New Roman" w:hAnsi="Times New Roman" w:cs="Times New Roman"/>
              </w:rPr>
              <w:t>61.30</w:t>
            </w:r>
          </w:p>
        </w:tc>
        <w:tc>
          <w:tcPr>
            <w:tcW w:w="412" w:type="pct"/>
            <w:shd w:val="clear" w:color="auto" w:fill="auto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A1930" w:rsidRPr="0013716A" w:rsidRDefault="006A1930" w:rsidP="0051034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13716A">
              <w:rPr>
                <w:rFonts w:ascii="Times New Roman" w:hAnsi="Times New Roman" w:cs="Times New Roman"/>
                <w:b/>
                <w:bCs/>
              </w:rPr>
              <w:t>69.91</w:t>
            </w:r>
          </w:p>
        </w:tc>
        <w:tc>
          <w:tcPr>
            <w:tcW w:w="497" w:type="pct"/>
            <w:shd w:val="clear" w:color="auto" w:fill="auto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A1930" w:rsidRPr="00376495" w:rsidRDefault="006A1930" w:rsidP="0051034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6495">
              <w:rPr>
                <w:rFonts w:ascii="Times New Roman" w:hAnsi="Times New Roman" w:cs="Times New Roman"/>
              </w:rPr>
              <w:t>55.35</w:t>
            </w:r>
          </w:p>
        </w:tc>
        <w:tc>
          <w:tcPr>
            <w:tcW w:w="379" w:type="pct"/>
            <w:shd w:val="clear" w:color="auto" w:fill="auto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A1930" w:rsidRPr="00376495" w:rsidRDefault="006A1930" w:rsidP="0051034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6495">
              <w:rPr>
                <w:rFonts w:ascii="Times New Roman" w:hAnsi="Times New Roman" w:cs="Times New Roman"/>
              </w:rPr>
              <w:t>58.56</w:t>
            </w:r>
          </w:p>
        </w:tc>
        <w:tc>
          <w:tcPr>
            <w:tcW w:w="459" w:type="pct"/>
            <w:shd w:val="clear" w:color="auto" w:fill="auto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A1930" w:rsidRPr="0013716A" w:rsidRDefault="006A1930" w:rsidP="0051034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13716A">
              <w:rPr>
                <w:rFonts w:ascii="Times New Roman" w:hAnsi="Times New Roman" w:cs="Times New Roman"/>
                <w:b/>
                <w:bCs/>
              </w:rPr>
              <w:t>57.43</w:t>
            </w:r>
          </w:p>
        </w:tc>
        <w:tc>
          <w:tcPr>
            <w:tcW w:w="440" w:type="pct"/>
            <w:shd w:val="clear" w:color="auto" w:fill="auto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A1930" w:rsidRPr="0013716A" w:rsidRDefault="006A1930" w:rsidP="0051034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13716A">
              <w:rPr>
                <w:rFonts w:ascii="Times New Roman" w:hAnsi="Times New Roman" w:cs="Times New Roman"/>
                <w:b/>
                <w:bCs/>
              </w:rPr>
              <w:t>70.91</w:t>
            </w:r>
          </w:p>
        </w:tc>
      </w:tr>
      <w:tr w:rsidR="006A1930" w:rsidRPr="00376495" w:rsidTr="00510349">
        <w:trPr>
          <w:trHeight w:val="20"/>
        </w:trPr>
        <w:tc>
          <w:tcPr>
            <w:tcW w:w="730" w:type="pct"/>
            <w:shd w:val="clear" w:color="auto" w:fill="auto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A1930" w:rsidRPr="00376495" w:rsidRDefault="006A1930" w:rsidP="0051034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76495">
              <w:rPr>
                <w:rFonts w:ascii="Times New Roman" w:hAnsi="Times New Roman" w:cs="Times New Roman"/>
              </w:rPr>
              <w:t>FastText</w:t>
            </w:r>
            <w:proofErr w:type="spellEnd"/>
          </w:p>
        </w:tc>
        <w:tc>
          <w:tcPr>
            <w:tcW w:w="544" w:type="pct"/>
            <w:shd w:val="clear" w:color="auto" w:fill="auto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A1930" w:rsidRPr="00376495" w:rsidRDefault="006A1930" w:rsidP="0051034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6495">
              <w:rPr>
                <w:rFonts w:ascii="Times New Roman" w:hAnsi="Times New Roman" w:cs="Times New Roman"/>
              </w:rPr>
              <w:t>58.38</w:t>
            </w:r>
          </w:p>
        </w:tc>
        <w:tc>
          <w:tcPr>
            <w:tcW w:w="488" w:type="pct"/>
            <w:shd w:val="clear" w:color="auto" w:fill="auto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A1930" w:rsidRPr="00376495" w:rsidRDefault="006A1930" w:rsidP="0051034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6495">
              <w:rPr>
                <w:rFonts w:ascii="Times New Roman" w:hAnsi="Times New Roman" w:cs="Times New Roman"/>
              </w:rPr>
              <w:t>48.80</w:t>
            </w:r>
          </w:p>
        </w:tc>
        <w:tc>
          <w:tcPr>
            <w:tcW w:w="544" w:type="pct"/>
            <w:shd w:val="clear" w:color="auto" w:fill="auto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A1930" w:rsidRPr="00376495" w:rsidRDefault="006A1930" w:rsidP="0051034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6495">
              <w:rPr>
                <w:rFonts w:ascii="Times New Roman" w:hAnsi="Times New Roman" w:cs="Times New Roman"/>
              </w:rPr>
              <w:t>60.17</w:t>
            </w:r>
          </w:p>
        </w:tc>
        <w:tc>
          <w:tcPr>
            <w:tcW w:w="506" w:type="pct"/>
            <w:shd w:val="clear" w:color="auto" w:fill="auto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A1930" w:rsidRPr="00376495" w:rsidRDefault="006A1930" w:rsidP="0051034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6495">
              <w:rPr>
                <w:rFonts w:ascii="Times New Roman" w:hAnsi="Times New Roman" w:cs="Times New Roman"/>
              </w:rPr>
              <w:t>56.53</w:t>
            </w:r>
          </w:p>
        </w:tc>
        <w:tc>
          <w:tcPr>
            <w:tcW w:w="412" w:type="pct"/>
            <w:shd w:val="clear" w:color="auto" w:fill="auto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A1930" w:rsidRPr="00376495" w:rsidRDefault="006A1930" w:rsidP="0051034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6495">
              <w:rPr>
                <w:rFonts w:ascii="Times New Roman" w:hAnsi="Times New Roman" w:cs="Times New Roman"/>
              </w:rPr>
              <w:t>61.08</w:t>
            </w:r>
          </w:p>
        </w:tc>
        <w:tc>
          <w:tcPr>
            <w:tcW w:w="497" w:type="pct"/>
            <w:shd w:val="clear" w:color="auto" w:fill="auto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A1930" w:rsidRPr="00376495" w:rsidRDefault="006A1930" w:rsidP="0051034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6495">
              <w:rPr>
                <w:rFonts w:ascii="Times New Roman" w:hAnsi="Times New Roman" w:cs="Times New Roman"/>
              </w:rPr>
              <w:t>49.52</w:t>
            </w:r>
          </w:p>
        </w:tc>
        <w:tc>
          <w:tcPr>
            <w:tcW w:w="379" w:type="pct"/>
            <w:shd w:val="clear" w:color="auto" w:fill="auto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A1930" w:rsidRPr="00376495" w:rsidRDefault="006A1930" w:rsidP="0051034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6495">
              <w:rPr>
                <w:rFonts w:ascii="Times New Roman" w:hAnsi="Times New Roman" w:cs="Times New Roman"/>
              </w:rPr>
              <w:t>54.16</w:t>
            </w:r>
          </w:p>
        </w:tc>
        <w:tc>
          <w:tcPr>
            <w:tcW w:w="459" w:type="pct"/>
            <w:shd w:val="clear" w:color="auto" w:fill="auto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A1930" w:rsidRPr="00376495" w:rsidRDefault="006A1930" w:rsidP="0051034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6495">
              <w:rPr>
                <w:rFonts w:ascii="Times New Roman" w:hAnsi="Times New Roman" w:cs="Times New Roman"/>
              </w:rPr>
              <w:t>46.73</w:t>
            </w:r>
          </w:p>
        </w:tc>
        <w:tc>
          <w:tcPr>
            <w:tcW w:w="440" w:type="pct"/>
            <w:shd w:val="clear" w:color="auto" w:fill="auto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A1930" w:rsidRPr="00376495" w:rsidRDefault="006A1930" w:rsidP="0051034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6495">
              <w:rPr>
                <w:rFonts w:ascii="Times New Roman" w:hAnsi="Times New Roman" w:cs="Times New Roman"/>
              </w:rPr>
              <w:t>63.73</w:t>
            </w:r>
          </w:p>
        </w:tc>
      </w:tr>
      <w:tr w:rsidR="006A1930" w:rsidRPr="00376495" w:rsidTr="00510349">
        <w:trPr>
          <w:trHeight w:val="20"/>
        </w:trPr>
        <w:tc>
          <w:tcPr>
            <w:tcW w:w="730" w:type="pct"/>
            <w:tcBorders>
              <w:bottom w:val="single" w:sz="4" w:space="0" w:color="auto"/>
            </w:tcBorders>
            <w:shd w:val="clear" w:color="auto" w:fill="auto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A1930" w:rsidRPr="00376495" w:rsidRDefault="006A1930" w:rsidP="0051034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6495">
              <w:rPr>
                <w:rFonts w:ascii="Times New Roman" w:hAnsi="Times New Roman" w:cs="Times New Roman"/>
              </w:rPr>
              <w:t>HAN</w:t>
            </w:r>
          </w:p>
        </w:tc>
        <w:tc>
          <w:tcPr>
            <w:tcW w:w="544" w:type="pct"/>
            <w:tcBorders>
              <w:bottom w:val="single" w:sz="4" w:space="0" w:color="auto"/>
            </w:tcBorders>
            <w:shd w:val="clear" w:color="auto" w:fill="auto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A1930" w:rsidRPr="0013716A" w:rsidRDefault="006A1930" w:rsidP="0051034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13716A">
              <w:rPr>
                <w:rFonts w:ascii="Times New Roman" w:hAnsi="Times New Roman" w:cs="Times New Roman"/>
                <w:b/>
                <w:bCs/>
              </w:rPr>
              <w:t>68.28</w:t>
            </w:r>
          </w:p>
        </w:tc>
        <w:tc>
          <w:tcPr>
            <w:tcW w:w="488" w:type="pct"/>
            <w:tcBorders>
              <w:bottom w:val="single" w:sz="4" w:space="0" w:color="auto"/>
            </w:tcBorders>
            <w:shd w:val="clear" w:color="auto" w:fill="auto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A1930" w:rsidRPr="0013716A" w:rsidRDefault="006A1930" w:rsidP="0051034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13716A">
              <w:rPr>
                <w:rFonts w:ascii="Times New Roman" w:hAnsi="Times New Roman" w:cs="Times New Roman"/>
                <w:b/>
                <w:bCs/>
              </w:rPr>
              <w:t>64.27</w:t>
            </w:r>
          </w:p>
        </w:tc>
        <w:tc>
          <w:tcPr>
            <w:tcW w:w="544" w:type="pct"/>
            <w:tcBorders>
              <w:bottom w:val="single" w:sz="4" w:space="0" w:color="auto"/>
            </w:tcBorders>
            <w:shd w:val="clear" w:color="auto" w:fill="auto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A1930" w:rsidRPr="0013716A" w:rsidRDefault="006A1930" w:rsidP="0051034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13716A">
              <w:rPr>
                <w:rFonts w:ascii="Times New Roman" w:hAnsi="Times New Roman" w:cs="Times New Roman"/>
                <w:b/>
                <w:bCs/>
              </w:rPr>
              <w:t>69.24</w:t>
            </w:r>
          </w:p>
        </w:tc>
        <w:tc>
          <w:tcPr>
            <w:tcW w:w="506" w:type="pct"/>
            <w:tcBorders>
              <w:bottom w:val="single" w:sz="4" w:space="0" w:color="auto"/>
            </w:tcBorders>
            <w:shd w:val="clear" w:color="auto" w:fill="auto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A1930" w:rsidRPr="0013716A" w:rsidRDefault="006A1930" w:rsidP="0051034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13716A">
              <w:rPr>
                <w:rFonts w:ascii="Times New Roman" w:hAnsi="Times New Roman" w:cs="Times New Roman"/>
                <w:b/>
                <w:bCs/>
              </w:rPr>
              <w:t>67.42</w:t>
            </w:r>
          </w:p>
        </w:tc>
        <w:tc>
          <w:tcPr>
            <w:tcW w:w="412" w:type="pct"/>
            <w:tcBorders>
              <w:bottom w:val="single" w:sz="4" w:space="0" w:color="auto"/>
            </w:tcBorders>
            <w:shd w:val="clear" w:color="auto" w:fill="auto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A1930" w:rsidRPr="00376495" w:rsidRDefault="006A1930" w:rsidP="0051034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6495">
              <w:rPr>
                <w:rFonts w:ascii="Times New Roman" w:hAnsi="Times New Roman" w:cs="Times New Roman"/>
              </w:rPr>
              <w:t>68.59</w:t>
            </w:r>
          </w:p>
        </w:tc>
        <w:tc>
          <w:tcPr>
            <w:tcW w:w="497" w:type="pct"/>
            <w:tcBorders>
              <w:bottom w:val="single" w:sz="4" w:space="0" w:color="auto"/>
            </w:tcBorders>
            <w:shd w:val="clear" w:color="auto" w:fill="auto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A1930" w:rsidRPr="00376495" w:rsidRDefault="006A1930" w:rsidP="0051034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6495">
              <w:rPr>
                <w:rFonts w:ascii="Times New Roman" w:hAnsi="Times New Roman" w:cs="Times New Roman"/>
              </w:rPr>
              <w:t>53.09</w:t>
            </w:r>
          </w:p>
        </w:tc>
        <w:tc>
          <w:tcPr>
            <w:tcW w:w="379" w:type="pct"/>
            <w:tcBorders>
              <w:bottom w:val="single" w:sz="4" w:space="0" w:color="auto"/>
            </w:tcBorders>
            <w:shd w:val="clear" w:color="auto" w:fill="auto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A1930" w:rsidRPr="00376495" w:rsidRDefault="006A1930" w:rsidP="0051034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6495">
              <w:rPr>
                <w:rFonts w:ascii="Times New Roman" w:hAnsi="Times New Roman" w:cs="Times New Roman"/>
              </w:rPr>
              <w:t>58.51</w:t>
            </w:r>
          </w:p>
        </w:tc>
        <w:tc>
          <w:tcPr>
            <w:tcW w:w="459" w:type="pct"/>
            <w:tcBorders>
              <w:bottom w:val="single" w:sz="4" w:space="0" w:color="auto"/>
            </w:tcBorders>
            <w:shd w:val="clear" w:color="auto" w:fill="auto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A1930" w:rsidRPr="00376495" w:rsidRDefault="006A1930" w:rsidP="0051034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6495">
              <w:rPr>
                <w:rFonts w:ascii="Times New Roman" w:hAnsi="Times New Roman" w:cs="Times New Roman"/>
              </w:rPr>
              <w:t>53.68</w:t>
            </w:r>
          </w:p>
        </w:tc>
        <w:tc>
          <w:tcPr>
            <w:tcW w:w="440" w:type="pct"/>
            <w:tcBorders>
              <w:bottom w:val="single" w:sz="4" w:space="0" w:color="auto"/>
            </w:tcBorders>
            <w:shd w:val="clear" w:color="auto" w:fill="auto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A1930" w:rsidRPr="00376495" w:rsidRDefault="006A1930" w:rsidP="0051034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6495">
              <w:rPr>
                <w:rFonts w:ascii="Times New Roman" w:hAnsi="Times New Roman" w:cs="Times New Roman"/>
              </w:rPr>
              <w:t>63.94</w:t>
            </w:r>
          </w:p>
        </w:tc>
      </w:tr>
      <w:tr w:rsidR="006A1930" w:rsidRPr="00376495" w:rsidTr="00510349">
        <w:trPr>
          <w:trHeight w:val="20"/>
        </w:trPr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A1930" w:rsidRPr="00376495" w:rsidRDefault="006A1930" w:rsidP="0051034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Cs/>
              </w:rPr>
              <w:t>Only_Post</w:t>
            </w:r>
            <w:proofErr w:type="spellEnd"/>
          </w:p>
        </w:tc>
        <w:tc>
          <w:tcPr>
            <w:tcW w:w="54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A1930" w:rsidRPr="0087725A" w:rsidRDefault="006A1930" w:rsidP="0051034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87725A">
              <w:rPr>
                <w:rFonts w:ascii="Times New Roman" w:hAnsi="Times New Roman" w:cs="Times New Roman"/>
                <w:b/>
                <w:bCs/>
              </w:rPr>
              <w:t>68.34</w:t>
            </w:r>
          </w:p>
        </w:tc>
        <w:tc>
          <w:tcPr>
            <w:tcW w:w="48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A1930" w:rsidRPr="0087725A" w:rsidRDefault="006A1930" w:rsidP="0051034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87725A">
              <w:rPr>
                <w:rFonts w:ascii="Times New Roman" w:hAnsi="Times New Roman" w:cs="Times New Roman"/>
                <w:b/>
                <w:bCs/>
              </w:rPr>
              <w:t>64.50</w:t>
            </w:r>
          </w:p>
        </w:tc>
        <w:tc>
          <w:tcPr>
            <w:tcW w:w="54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A1930" w:rsidRPr="0087725A" w:rsidRDefault="006A1930" w:rsidP="0051034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87725A">
              <w:rPr>
                <w:rFonts w:ascii="Times New Roman" w:hAnsi="Times New Roman" w:cs="Times New Roman"/>
                <w:b/>
                <w:bCs/>
              </w:rPr>
              <w:t>69.65</w:t>
            </w:r>
          </w:p>
        </w:tc>
        <w:tc>
          <w:tcPr>
            <w:tcW w:w="50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A1930" w:rsidRPr="0087725A" w:rsidRDefault="006A1930" w:rsidP="0051034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87725A">
              <w:rPr>
                <w:rFonts w:ascii="Times New Roman" w:hAnsi="Times New Roman" w:cs="Times New Roman"/>
                <w:b/>
                <w:bCs/>
              </w:rPr>
              <w:t>68.71</w:t>
            </w:r>
          </w:p>
        </w:tc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A1930" w:rsidRPr="0087725A" w:rsidRDefault="006A1930" w:rsidP="0051034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87725A">
              <w:rPr>
                <w:rFonts w:ascii="Times New Roman" w:hAnsi="Times New Roman" w:cs="Times New Roman"/>
                <w:b/>
                <w:bCs/>
              </w:rPr>
              <w:t>73.77</w:t>
            </w:r>
          </w:p>
        </w:tc>
        <w:tc>
          <w:tcPr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A1930" w:rsidRPr="0087725A" w:rsidRDefault="006A1930" w:rsidP="0051034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87725A">
              <w:rPr>
                <w:rFonts w:ascii="Times New Roman" w:hAnsi="Times New Roman" w:cs="Times New Roman"/>
                <w:b/>
                <w:bCs/>
              </w:rPr>
              <w:t>62.05</w:t>
            </w:r>
          </w:p>
        </w:tc>
        <w:tc>
          <w:tcPr>
            <w:tcW w:w="37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A1930" w:rsidRPr="0087725A" w:rsidRDefault="006A1930" w:rsidP="0051034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87725A">
              <w:rPr>
                <w:rFonts w:ascii="Times New Roman" w:hAnsi="Times New Roman" w:cs="Times New Roman"/>
                <w:b/>
                <w:bCs/>
              </w:rPr>
              <w:t>67.13</w:t>
            </w:r>
          </w:p>
        </w:tc>
        <w:tc>
          <w:tcPr>
            <w:tcW w:w="45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A1930" w:rsidRPr="0087725A" w:rsidRDefault="006A1930" w:rsidP="0051034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87725A">
              <w:rPr>
                <w:rFonts w:ascii="Times New Roman" w:hAnsi="Times New Roman" w:cs="Times New Roman"/>
                <w:b/>
                <w:bCs/>
              </w:rPr>
              <w:t>65.75</w:t>
            </w:r>
          </w:p>
        </w:tc>
        <w:tc>
          <w:tcPr>
            <w:tcW w:w="44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A1930" w:rsidRPr="0087725A" w:rsidRDefault="006A1930" w:rsidP="0051034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87725A">
              <w:rPr>
                <w:rFonts w:ascii="Times New Roman" w:hAnsi="Times New Roman" w:cs="Times New Roman"/>
                <w:b/>
                <w:bCs/>
              </w:rPr>
              <w:t>72.16</w:t>
            </w:r>
          </w:p>
        </w:tc>
      </w:tr>
      <w:tr w:rsidR="006A1930" w:rsidRPr="00376495" w:rsidTr="00510349">
        <w:trPr>
          <w:trHeight w:val="20"/>
        </w:trPr>
        <w:tc>
          <w:tcPr>
            <w:tcW w:w="730" w:type="pct"/>
            <w:tcBorders>
              <w:top w:val="single" w:sz="4" w:space="0" w:color="auto"/>
            </w:tcBorders>
            <w:shd w:val="clear" w:color="auto" w:fill="auto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A1930" w:rsidRPr="00376495" w:rsidRDefault="006A1930" w:rsidP="0051034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r w:rsidRPr="00376495">
              <w:rPr>
                <w:rFonts w:ascii="Times New Roman" w:hAnsi="Times New Roman" w:cs="Times New Roman"/>
              </w:rPr>
              <w:t>TK</w:t>
            </w:r>
          </w:p>
        </w:tc>
        <w:tc>
          <w:tcPr>
            <w:tcW w:w="544" w:type="pct"/>
            <w:tcBorders>
              <w:top w:val="single" w:sz="4" w:space="0" w:color="auto"/>
            </w:tcBorders>
            <w:shd w:val="clear" w:color="auto" w:fill="auto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A1930" w:rsidRPr="00376495" w:rsidRDefault="006A1930" w:rsidP="0051034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6495">
              <w:rPr>
                <w:rFonts w:ascii="Times New Roman" w:hAnsi="Times New Roman" w:cs="Times New Roman"/>
              </w:rPr>
              <w:t>68.50</w:t>
            </w:r>
          </w:p>
        </w:tc>
        <w:tc>
          <w:tcPr>
            <w:tcW w:w="488" w:type="pct"/>
            <w:tcBorders>
              <w:top w:val="single" w:sz="4" w:space="0" w:color="auto"/>
            </w:tcBorders>
            <w:shd w:val="clear" w:color="auto" w:fill="auto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A1930" w:rsidRPr="00376495" w:rsidRDefault="006A1930" w:rsidP="0051034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6495">
              <w:rPr>
                <w:rFonts w:ascii="Times New Roman" w:hAnsi="Times New Roman" w:cs="Times New Roman"/>
              </w:rPr>
              <w:t>61.89</w:t>
            </w:r>
          </w:p>
        </w:tc>
        <w:tc>
          <w:tcPr>
            <w:tcW w:w="544" w:type="pct"/>
            <w:tcBorders>
              <w:top w:val="single" w:sz="4" w:space="0" w:color="auto"/>
            </w:tcBorders>
            <w:shd w:val="clear" w:color="auto" w:fill="auto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A1930" w:rsidRPr="00376495" w:rsidRDefault="006A1930" w:rsidP="0051034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6495">
              <w:rPr>
                <w:rFonts w:ascii="Times New Roman" w:hAnsi="Times New Roman" w:cs="Times New Roman"/>
              </w:rPr>
              <w:t>68.84</w:t>
            </w:r>
          </w:p>
        </w:tc>
        <w:tc>
          <w:tcPr>
            <w:tcW w:w="506" w:type="pct"/>
            <w:tcBorders>
              <w:top w:val="single" w:sz="4" w:space="0" w:color="auto"/>
            </w:tcBorders>
            <w:shd w:val="clear" w:color="auto" w:fill="auto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A1930" w:rsidRPr="00376495" w:rsidRDefault="006A1930" w:rsidP="0051034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6495">
              <w:rPr>
                <w:rFonts w:ascii="Times New Roman" w:hAnsi="Times New Roman" w:cs="Times New Roman"/>
              </w:rPr>
              <w:t>67.10</w:t>
            </w:r>
          </w:p>
        </w:tc>
        <w:tc>
          <w:tcPr>
            <w:tcW w:w="412" w:type="pct"/>
            <w:tcBorders>
              <w:top w:val="single" w:sz="4" w:space="0" w:color="auto"/>
            </w:tcBorders>
            <w:shd w:val="clear" w:color="auto" w:fill="auto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A1930" w:rsidRPr="00376495" w:rsidRDefault="006A1930" w:rsidP="0051034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6495">
              <w:rPr>
                <w:rFonts w:ascii="Times New Roman" w:hAnsi="Times New Roman" w:cs="Times New Roman"/>
              </w:rPr>
              <w:t>72.61</w:t>
            </w:r>
          </w:p>
        </w:tc>
        <w:tc>
          <w:tcPr>
            <w:tcW w:w="497" w:type="pct"/>
            <w:tcBorders>
              <w:top w:val="single" w:sz="4" w:space="0" w:color="auto"/>
            </w:tcBorders>
            <w:shd w:val="clear" w:color="auto" w:fill="auto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A1930" w:rsidRPr="00376495" w:rsidRDefault="006A1930" w:rsidP="0051034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6495">
              <w:rPr>
                <w:rFonts w:ascii="Times New Roman" w:hAnsi="Times New Roman" w:cs="Times New Roman"/>
              </w:rPr>
              <w:t>60.59</w:t>
            </w:r>
          </w:p>
        </w:tc>
        <w:tc>
          <w:tcPr>
            <w:tcW w:w="379" w:type="pct"/>
            <w:tcBorders>
              <w:top w:val="single" w:sz="4" w:space="0" w:color="auto"/>
            </w:tcBorders>
            <w:shd w:val="clear" w:color="auto" w:fill="auto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A1930" w:rsidRPr="00376495" w:rsidRDefault="006A1930" w:rsidP="0051034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6495">
              <w:rPr>
                <w:rFonts w:ascii="Times New Roman" w:hAnsi="Times New Roman" w:cs="Times New Roman"/>
              </w:rPr>
              <w:t>62.41</w:t>
            </w:r>
          </w:p>
        </w:tc>
        <w:tc>
          <w:tcPr>
            <w:tcW w:w="459" w:type="pct"/>
            <w:tcBorders>
              <w:top w:val="single" w:sz="4" w:space="0" w:color="auto"/>
            </w:tcBorders>
            <w:shd w:val="clear" w:color="auto" w:fill="auto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A1930" w:rsidRPr="00376495" w:rsidRDefault="006A1930" w:rsidP="0051034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6495">
              <w:rPr>
                <w:rFonts w:ascii="Times New Roman" w:hAnsi="Times New Roman" w:cs="Times New Roman"/>
              </w:rPr>
              <w:t>63.68</w:t>
            </w:r>
          </w:p>
        </w:tc>
        <w:tc>
          <w:tcPr>
            <w:tcW w:w="440" w:type="pct"/>
            <w:tcBorders>
              <w:top w:val="single" w:sz="4" w:space="0" w:color="auto"/>
            </w:tcBorders>
            <w:shd w:val="clear" w:color="auto" w:fill="auto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A1930" w:rsidRPr="00376495" w:rsidRDefault="006A1930" w:rsidP="0051034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6495">
              <w:rPr>
                <w:rFonts w:ascii="Times New Roman" w:hAnsi="Times New Roman" w:cs="Times New Roman"/>
              </w:rPr>
              <w:t>69.46</w:t>
            </w:r>
          </w:p>
        </w:tc>
      </w:tr>
      <w:tr w:rsidR="006A1930" w:rsidRPr="00376495" w:rsidTr="00510349">
        <w:trPr>
          <w:trHeight w:val="20"/>
        </w:trPr>
        <w:tc>
          <w:tcPr>
            <w:tcW w:w="730" w:type="pct"/>
            <w:shd w:val="clear" w:color="auto" w:fill="auto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A1930" w:rsidRPr="00376495" w:rsidRDefault="006A1930" w:rsidP="0051034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r w:rsidRPr="00376495">
              <w:rPr>
                <w:rFonts w:ascii="Times New Roman" w:hAnsi="Times New Roman" w:cs="Times New Roman"/>
              </w:rPr>
              <w:t>PK</w:t>
            </w:r>
          </w:p>
        </w:tc>
        <w:tc>
          <w:tcPr>
            <w:tcW w:w="544" w:type="pct"/>
            <w:shd w:val="clear" w:color="auto" w:fill="auto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A1930" w:rsidRPr="00376495" w:rsidRDefault="006A1930" w:rsidP="0051034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6495">
              <w:rPr>
                <w:rFonts w:ascii="Times New Roman" w:hAnsi="Times New Roman" w:cs="Times New Roman"/>
              </w:rPr>
              <w:t>68.86</w:t>
            </w:r>
          </w:p>
        </w:tc>
        <w:tc>
          <w:tcPr>
            <w:tcW w:w="488" w:type="pct"/>
            <w:shd w:val="clear" w:color="auto" w:fill="auto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A1930" w:rsidRPr="00376495" w:rsidRDefault="006A1930" w:rsidP="0051034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6495">
              <w:rPr>
                <w:rFonts w:ascii="Times New Roman" w:hAnsi="Times New Roman" w:cs="Times New Roman"/>
              </w:rPr>
              <w:t>63.05</w:t>
            </w:r>
          </w:p>
        </w:tc>
        <w:tc>
          <w:tcPr>
            <w:tcW w:w="544" w:type="pct"/>
            <w:shd w:val="clear" w:color="auto" w:fill="auto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A1930" w:rsidRPr="00376495" w:rsidRDefault="006A1930" w:rsidP="0051034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6495">
              <w:rPr>
                <w:rFonts w:ascii="Times New Roman" w:hAnsi="Times New Roman" w:cs="Times New Roman"/>
              </w:rPr>
              <w:t>69.10</w:t>
            </w:r>
          </w:p>
        </w:tc>
        <w:tc>
          <w:tcPr>
            <w:tcW w:w="506" w:type="pct"/>
            <w:shd w:val="clear" w:color="auto" w:fill="auto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A1930" w:rsidRPr="00376495" w:rsidRDefault="006A1930" w:rsidP="0051034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6495">
              <w:rPr>
                <w:rFonts w:ascii="Times New Roman" w:hAnsi="Times New Roman" w:cs="Times New Roman"/>
              </w:rPr>
              <w:t>69.59</w:t>
            </w:r>
          </w:p>
        </w:tc>
        <w:tc>
          <w:tcPr>
            <w:tcW w:w="412" w:type="pct"/>
            <w:shd w:val="clear" w:color="auto" w:fill="auto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A1930" w:rsidRPr="00376495" w:rsidRDefault="006A1930" w:rsidP="0051034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6495">
              <w:rPr>
                <w:rFonts w:ascii="Times New Roman" w:hAnsi="Times New Roman" w:cs="Times New Roman"/>
              </w:rPr>
              <w:t>72.19</w:t>
            </w:r>
          </w:p>
        </w:tc>
        <w:tc>
          <w:tcPr>
            <w:tcW w:w="497" w:type="pct"/>
            <w:shd w:val="clear" w:color="auto" w:fill="auto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A1930" w:rsidRPr="00376495" w:rsidRDefault="006A1930" w:rsidP="0051034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6495">
              <w:rPr>
                <w:rFonts w:ascii="Times New Roman" w:hAnsi="Times New Roman" w:cs="Times New Roman"/>
              </w:rPr>
              <w:t>61.53</w:t>
            </w:r>
          </w:p>
        </w:tc>
        <w:tc>
          <w:tcPr>
            <w:tcW w:w="379" w:type="pct"/>
            <w:shd w:val="clear" w:color="auto" w:fill="auto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A1930" w:rsidRPr="00376495" w:rsidRDefault="006A1930" w:rsidP="0051034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6495">
              <w:rPr>
                <w:rFonts w:ascii="Times New Roman" w:hAnsi="Times New Roman" w:cs="Times New Roman"/>
              </w:rPr>
              <w:t>65.54</w:t>
            </w:r>
          </w:p>
        </w:tc>
        <w:tc>
          <w:tcPr>
            <w:tcW w:w="459" w:type="pct"/>
            <w:shd w:val="clear" w:color="auto" w:fill="auto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A1930" w:rsidRPr="00376495" w:rsidRDefault="006A1930" w:rsidP="0051034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6495">
              <w:rPr>
                <w:rFonts w:ascii="Times New Roman" w:hAnsi="Times New Roman" w:cs="Times New Roman"/>
              </w:rPr>
              <w:t>64.90</w:t>
            </w:r>
          </w:p>
        </w:tc>
        <w:tc>
          <w:tcPr>
            <w:tcW w:w="440" w:type="pct"/>
            <w:shd w:val="clear" w:color="auto" w:fill="auto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A1930" w:rsidRPr="00376495" w:rsidRDefault="006A1930" w:rsidP="0051034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6495">
              <w:rPr>
                <w:rFonts w:ascii="Times New Roman" w:hAnsi="Times New Roman" w:cs="Times New Roman"/>
              </w:rPr>
              <w:t>71.86</w:t>
            </w:r>
          </w:p>
        </w:tc>
      </w:tr>
      <w:tr w:rsidR="006A1930" w:rsidRPr="00376495" w:rsidTr="00510349">
        <w:trPr>
          <w:trHeight w:val="20"/>
        </w:trPr>
        <w:tc>
          <w:tcPr>
            <w:tcW w:w="730" w:type="pct"/>
            <w:shd w:val="clear" w:color="auto" w:fill="auto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A1930" w:rsidRPr="00376495" w:rsidRDefault="006A1930" w:rsidP="0051034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r w:rsidRPr="00376495">
              <w:rPr>
                <w:rFonts w:ascii="Times New Roman" w:hAnsi="Times New Roman" w:cs="Times New Roman"/>
              </w:rPr>
              <w:t>TK</w:t>
            </w:r>
            <w:r>
              <w:rPr>
                <w:rFonts w:ascii="Times New Roman" w:hAnsi="Times New Roman" w:cs="Times New Roman"/>
              </w:rPr>
              <w:t xml:space="preserve"> +</w:t>
            </w:r>
            <w:r w:rsidRPr="00376495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544" w:type="pct"/>
            <w:shd w:val="clear" w:color="auto" w:fill="auto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A1930" w:rsidRPr="00376495" w:rsidRDefault="006A1930" w:rsidP="0051034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6495">
              <w:rPr>
                <w:rFonts w:ascii="Times New Roman" w:hAnsi="Times New Roman" w:cs="Times New Roman"/>
              </w:rPr>
              <w:t>69.86</w:t>
            </w:r>
          </w:p>
        </w:tc>
        <w:tc>
          <w:tcPr>
            <w:tcW w:w="488" w:type="pct"/>
            <w:shd w:val="clear" w:color="auto" w:fill="auto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A1930" w:rsidRPr="00376495" w:rsidRDefault="006A1930" w:rsidP="0051034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6495">
              <w:rPr>
                <w:rFonts w:ascii="Times New Roman" w:hAnsi="Times New Roman" w:cs="Times New Roman"/>
              </w:rPr>
              <w:t>63.45</w:t>
            </w:r>
          </w:p>
        </w:tc>
        <w:tc>
          <w:tcPr>
            <w:tcW w:w="544" w:type="pct"/>
            <w:shd w:val="clear" w:color="auto" w:fill="auto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A1930" w:rsidRPr="00376495" w:rsidRDefault="006A1930" w:rsidP="0051034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6495">
              <w:rPr>
                <w:rFonts w:ascii="Times New Roman" w:hAnsi="Times New Roman" w:cs="Times New Roman"/>
              </w:rPr>
              <w:t>70.12</w:t>
            </w:r>
          </w:p>
        </w:tc>
        <w:tc>
          <w:tcPr>
            <w:tcW w:w="506" w:type="pct"/>
            <w:shd w:val="clear" w:color="auto" w:fill="auto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A1930" w:rsidRPr="00376495" w:rsidRDefault="006A1930" w:rsidP="0051034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6495">
              <w:rPr>
                <w:rFonts w:ascii="Times New Roman" w:hAnsi="Times New Roman" w:cs="Times New Roman"/>
              </w:rPr>
              <w:t>68.91</w:t>
            </w:r>
          </w:p>
        </w:tc>
        <w:tc>
          <w:tcPr>
            <w:tcW w:w="412" w:type="pct"/>
            <w:shd w:val="clear" w:color="auto" w:fill="auto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A1930" w:rsidRPr="00376495" w:rsidRDefault="006A1930" w:rsidP="0051034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6495">
              <w:rPr>
                <w:rFonts w:ascii="Times New Roman" w:hAnsi="Times New Roman" w:cs="Times New Roman"/>
              </w:rPr>
              <w:t>72.17</w:t>
            </w:r>
          </w:p>
        </w:tc>
        <w:tc>
          <w:tcPr>
            <w:tcW w:w="497" w:type="pct"/>
            <w:shd w:val="clear" w:color="auto" w:fill="auto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A1930" w:rsidRPr="00376495" w:rsidRDefault="006A1930" w:rsidP="0051034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6495">
              <w:rPr>
                <w:rFonts w:ascii="Times New Roman" w:hAnsi="Times New Roman" w:cs="Times New Roman"/>
              </w:rPr>
              <w:t>60.46</w:t>
            </w:r>
          </w:p>
        </w:tc>
        <w:tc>
          <w:tcPr>
            <w:tcW w:w="379" w:type="pct"/>
            <w:shd w:val="clear" w:color="auto" w:fill="auto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A1930" w:rsidRPr="00376495" w:rsidRDefault="006A1930" w:rsidP="0051034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6495">
              <w:rPr>
                <w:rFonts w:ascii="Times New Roman" w:hAnsi="Times New Roman" w:cs="Times New Roman"/>
              </w:rPr>
              <w:t>65.62</w:t>
            </w:r>
          </w:p>
        </w:tc>
        <w:tc>
          <w:tcPr>
            <w:tcW w:w="459" w:type="pct"/>
            <w:shd w:val="clear" w:color="auto" w:fill="auto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A1930" w:rsidRPr="00376495" w:rsidRDefault="006A1930" w:rsidP="0051034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6495">
              <w:rPr>
                <w:rFonts w:ascii="Times New Roman" w:hAnsi="Times New Roman" w:cs="Times New Roman"/>
              </w:rPr>
              <w:t>63.72</w:t>
            </w:r>
          </w:p>
        </w:tc>
        <w:tc>
          <w:tcPr>
            <w:tcW w:w="440" w:type="pct"/>
            <w:shd w:val="clear" w:color="auto" w:fill="auto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A1930" w:rsidRPr="00376495" w:rsidRDefault="006A1930" w:rsidP="0051034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6495">
              <w:rPr>
                <w:rFonts w:ascii="Times New Roman" w:hAnsi="Times New Roman" w:cs="Times New Roman"/>
              </w:rPr>
              <w:t>69.48</w:t>
            </w:r>
          </w:p>
        </w:tc>
      </w:tr>
      <w:tr w:rsidR="006A1930" w:rsidRPr="00376495" w:rsidTr="00510349">
        <w:trPr>
          <w:trHeight w:val="20"/>
        </w:trPr>
        <w:tc>
          <w:tcPr>
            <w:tcW w:w="730" w:type="pct"/>
            <w:shd w:val="clear" w:color="auto" w:fill="auto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A1930" w:rsidRPr="00376495" w:rsidRDefault="006A1930" w:rsidP="0051034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r w:rsidRPr="00376495">
              <w:rPr>
                <w:rFonts w:ascii="Times New Roman" w:hAnsi="Times New Roman" w:cs="Times New Roman"/>
              </w:rPr>
              <w:t>PK</w:t>
            </w:r>
            <w:r>
              <w:rPr>
                <w:rFonts w:ascii="Times New Roman" w:hAnsi="Times New Roman" w:cs="Times New Roman"/>
              </w:rPr>
              <w:t xml:space="preserve"> +</w:t>
            </w:r>
            <w:r w:rsidRPr="00376495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544" w:type="pct"/>
            <w:shd w:val="clear" w:color="auto" w:fill="auto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A1930" w:rsidRPr="0087725A" w:rsidRDefault="006A1930" w:rsidP="0051034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87725A">
              <w:rPr>
                <w:rFonts w:ascii="Times New Roman" w:hAnsi="Times New Roman" w:cs="Times New Roman"/>
                <w:b/>
                <w:bCs/>
              </w:rPr>
              <w:t>70.73</w:t>
            </w:r>
          </w:p>
        </w:tc>
        <w:tc>
          <w:tcPr>
            <w:tcW w:w="488" w:type="pct"/>
            <w:shd w:val="clear" w:color="auto" w:fill="auto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A1930" w:rsidRPr="00376495" w:rsidRDefault="006A1930" w:rsidP="0051034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6495">
              <w:rPr>
                <w:rFonts w:ascii="Times New Roman" w:hAnsi="Times New Roman" w:cs="Times New Roman"/>
              </w:rPr>
              <w:t>65.03</w:t>
            </w:r>
          </w:p>
        </w:tc>
        <w:tc>
          <w:tcPr>
            <w:tcW w:w="544" w:type="pct"/>
            <w:shd w:val="clear" w:color="auto" w:fill="auto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A1930" w:rsidRPr="0087725A" w:rsidRDefault="006A1930" w:rsidP="0051034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87725A">
              <w:rPr>
                <w:rFonts w:ascii="Times New Roman" w:hAnsi="Times New Roman" w:cs="Times New Roman"/>
                <w:b/>
                <w:bCs/>
              </w:rPr>
              <w:t>71.04</w:t>
            </w:r>
          </w:p>
        </w:tc>
        <w:tc>
          <w:tcPr>
            <w:tcW w:w="506" w:type="pct"/>
            <w:shd w:val="clear" w:color="auto" w:fill="auto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A1930" w:rsidRPr="00376495" w:rsidRDefault="006A1930" w:rsidP="0051034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6495">
              <w:rPr>
                <w:rFonts w:ascii="Times New Roman" w:hAnsi="Times New Roman" w:cs="Times New Roman"/>
              </w:rPr>
              <w:t>69.70</w:t>
            </w:r>
          </w:p>
        </w:tc>
        <w:tc>
          <w:tcPr>
            <w:tcW w:w="412" w:type="pct"/>
            <w:shd w:val="clear" w:color="auto" w:fill="auto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A1930" w:rsidRPr="00376495" w:rsidRDefault="006A1930" w:rsidP="0051034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6495">
              <w:rPr>
                <w:rFonts w:ascii="Times New Roman" w:hAnsi="Times New Roman" w:cs="Times New Roman"/>
              </w:rPr>
              <w:t>74.12</w:t>
            </w:r>
          </w:p>
        </w:tc>
        <w:tc>
          <w:tcPr>
            <w:tcW w:w="497" w:type="pct"/>
            <w:shd w:val="clear" w:color="auto" w:fill="auto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A1930" w:rsidRPr="00376495" w:rsidRDefault="006A1930" w:rsidP="0051034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6495">
              <w:rPr>
                <w:rFonts w:ascii="Times New Roman" w:hAnsi="Times New Roman" w:cs="Times New Roman"/>
              </w:rPr>
              <w:t>61.77</w:t>
            </w:r>
          </w:p>
        </w:tc>
        <w:tc>
          <w:tcPr>
            <w:tcW w:w="379" w:type="pct"/>
            <w:shd w:val="clear" w:color="auto" w:fill="auto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A1930" w:rsidRPr="0087725A" w:rsidRDefault="006A1930" w:rsidP="0051034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87725A">
              <w:rPr>
                <w:rFonts w:ascii="Times New Roman" w:hAnsi="Times New Roman" w:cs="Times New Roman"/>
                <w:b/>
                <w:bCs/>
              </w:rPr>
              <w:t>67.28</w:t>
            </w:r>
          </w:p>
        </w:tc>
        <w:tc>
          <w:tcPr>
            <w:tcW w:w="459" w:type="pct"/>
            <w:shd w:val="clear" w:color="auto" w:fill="auto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A1930" w:rsidRPr="00376495" w:rsidRDefault="006A1930" w:rsidP="0051034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6495">
              <w:rPr>
                <w:rFonts w:ascii="Times New Roman" w:hAnsi="Times New Roman" w:cs="Times New Roman"/>
              </w:rPr>
              <w:t>66.26</w:t>
            </w:r>
          </w:p>
        </w:tc>
        <w:tc>
          <w:tcPr>
            <w:tcW w:w="440" w:type="pct"/>
            <w:shd w:val="clear" w:color="auto" w:fill="auto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A1930" w:rsidRPr="0087725A" w:rsidRDefault="006A1930" w:rsidP="0051034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87725A">
              <w:rPr>
                <w:rFonts w:ascii="Times New Roman" w:hAnsi="Times New Roman" w:cs="Times New Roman"/>
                <w:b/>
                <w:bCs/>
              </w:rPr>
              <w:t>74.91</w:t>
            </w:r>
          </w:p>
        </w:tc>
      </w:tr>
      <w:tr w:rsidR="006A1930" w:rsidRPr="00376495" w:rsidTr="00510349">
        <w:trPr>
          <w:trHeight w:val="20"/>
        </w:trPr>
        <w:tc>
          <w:tcPr>
            <w:tcW w:w="730" w:type="pct"/>
            <w:tcBorders>
              <w:bottom w:val="single" w:sz="8" w:space="0" w:color="auto"/>
            </w:tcBorders>
            <w:shd w:val="clear" w:color="auto" w:fill="auto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A1930" w:rsidRPr="00376495" w:rsidRDefault="006A1930" w:rsidP="0051034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r w:rsidRPr="00376495">
              <w:rPr>
                <w:rFonts w:ascii="Times New Roman" w:hAnsi="Times New Roman" w:cs="Times New Roman"/>
              </w:rPr>
              <w:t>PK</w:t>
            </w:r>
            <w:r>
              <w:rPr>
                <w:rFonts w:ascii="Times New Roman" w:hAnsi="Times New Roman" w:cs="Times New Roman"/>
              </w:rPr>
              <w:t xml:space="preserve"> +</w:t>
            </w:r>
            <w:r w:rsidRPr="00376495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544" w:type="pct"/>
            <w:tcBorders>
              <w:bottom w:val="single" w:sz="8" w:space="0" w:color="auto"/>
            </w:tcBorders>
            <w:shd w:val="clear" w:color="auto" w:fill="auto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A1930" w:rsidRPr="00376495" w:rsidRDefault="006A1930" w:rsidP="0051034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6495">
              <w:rPr>
                <w:rFonts w:ascii="Times New Roman" w:hAnsi="Times New Roman" w:cs="Times New Roman"/>
              </w:rPr>
              <w:t>69.67</w:t>
            </w:r>
          </w:p>
        </w:tc>
        <w:tc>
          <w:tcPr>
            <w:tcW w:w="488" w:type="pct"/>
            <w:tcBorders>
              <w:bottom w:val="single" w:sz="8" w:space="0" w:color="auto"/>
            </w:tcBorders>
            <w:shd w:val="clear" w:color="auto" w:fill="auto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A1930" w:rsidRPr="0087725A" w:rsidRDefault="006A1930" w:rsidP="0051034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87725A">
              <w:rPr>
                <w:rFonts w:ascii="Times New Roman" w:hAnsi="Times New Roman" w:cs="Times New Roman"/>
                <w:b/>
                <w:bCs/>
              </w:rPr>
              <w:t>65.59</w:t>
            </w:r>
          </w:p>
        </w:tc>
        <w:tc>
          <w:tcPr>
            <w:tcW w:w="544" w:type="pct"/>
            <w:tcBorders>
              <w:bottom w:val="single" w:sz="8" w:space="0" w:color="auto"/>
            </w:tcBorders>
            <w:shd w:val="clear" w:color="auto" w:fill="auto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A1930" w:rsidRPr="00376495" w:rsidRDefault="006A1930" w:rsidP="0051034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6495">
              <w:rPr>
                <w:rFonts w:ascii="Times New Roman" w:hAnsi="Times New Roman" w:cs="Times New Roman"/>
              </w:rPr>
              <w:t>70.91</w:t>
            </w:r>
          </w:p>
        </w:tc>
        <w:tc>
          <w:tcPr>
            <w:tcW w:w="506" w:type="pct"/>
            <w:tcBorders>
              <w:bottom w:val="single" w:sz="8" w:space="0" w:color="auto"/>
            </w:tcBorders>
            <w:shd w:val="clear" w:color="auto" w:fill="auto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A1930" w:rsidRPr="0087725A" w:rsidRDefault="006A1930" w:rsidP="0051034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87725A">
              <w:rPr>
                <w:rFonts w:ascii="Times New Roman" w:hAnsi="Times New Roman" w:cs="Times New Roman"/>
                <w:b/>
                <w:bCs/>
              </w:rPr>
              <w:t>70.83</w:t>
            </w:r>
          </w:p>
        </w:tc>
        <w:tc>
          <w:tcPr>
            <w:tcW w:w="412" w:type="pct"/>
            <w:tcBorders>
              <w:bottom w:val="single" w:sz="8" w:space="0" w:color="auto"/>
            </w:tcBorders>
            <w:shd w:val="clear" w:color="auto" w:fill="auto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A1930" w:rsidRPr="0087725A" w:rsidRDefault="006A1930" w:rsidP="0051034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87725A">
              <w:rPr>
                <w:rFonts w:ascii="Times New Roman" w:hAnsi="Times New Roman" w:cs="Times New Roman"/>
                <w:b/>
                <w:bCs/>
              </w:rPr>
              <w:t>75.69</w:t>
            </w:r>
          </w:p>
        </w:tc>
        <w:tc>
          <w:tcPr>
            <w:tcW w:w="497" w:type="pct"/>
            <w:tcBorders>
              <w:bottom w:val="single" w:sz="8" w:space="0" w:color="auto"/>
            </w:tcBorders>
            <w:shd w:val="clear" w:color="auto" w:fill="auto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A1930" w:rsidRPr="0087725A" w:rsidRDefault="006A1930" w:rsidP="0051034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87725A">
              <w:rPr>
                <w:rFonts w:ascii="Times New Roman" w:hAnsi="Times New Roman" w:cs="Times New Roman"/>
                <w:b/>
                <w:bCs/>
              </w:rPr>
              <w:t>62.97</w:t>
            </w:r>
          </w:p>
        </w:tc>
        <w:tc>
          <w:tcPr>
            <w:tcW w:w="379" w:type="pct"/>
            <w:tcBorders>
              <w:bottom w:val="single" w:sz="8" w:space="0" w:color="auto"/>
            </w:tcBorders>
            <w:shd w:val="clear" w:color="auto" w:fill="auto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A1930" w:rsidRPr="00376495" w:rsidRDefault="006A1930" w:rsidP="0051034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6495">
              <w:rPr>
                <w:rFonts w:ascii="Times New Roman" w:hAnsi="Times New Roman" w:cs="Times New Roman"/>
              </w:rPr>
              <w:t>66.80</w:t>
            </w:r>
          </w:p>
        </w:tc>
        <w:tc>
          <w:tcPr>
            <w:tcW w:w="459" w:type="pct"/>
            <w:tcBorders>
              <w:bottom w:val="single" w:sz="8" w:space="0" w:color="auto"/>
            </w:tcBorders>
            <w:shd w:val="clear" w:color="auto" w:fill="auto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A1930" w:rsidRPr="0087725A" w:rsidRDefault="006A1930" w:rsidP="0051034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87725A">
              <w:rPr>
                <w:rFonts w:ascii="Times New Roman" w:hAnsi="Times New Roman" w:cs="Times New Roman"/>
                <w:b/>
                <w:bCs/>
              </w:rPr>
              <w:t>68.17</w:t>
            </w:r>
          </w:p>
        </w:tc>
        <w:tc>
          <w:tcPr>
            <w:tcW w:w="440" w:type="pct"/>
            <w:tcBorders>
              <w:bottom w:val="single" w:sz="8" w:space="0" w:color="auto"/>
            </w:tcBorders>
            <w:shd w:val="clear" w:color="auto" w:fill="auto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A1930" w:rsidRPr="00376495" w:rsidRDefault="006A1930" w:rsidP="0051034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76495">
              <w:rPr>
                <w:rFonts w:ascii="Times New Roman" w:hAnsi="Times New Roman" w:cs="Times New Roman"/>
              </w:rPr>
              <w:t>72.99</w:t>
            </w:r>
          </w:p>
        </w:tc>
      </w:tr>
    </w:tbl>
    <w:p w:rsidR="00C15FE4" w:rsidRPr="006A1930" w:rsidRDefault="00C15FE4" w:rsidP="00C15FE4">
      <w:pPr>
        <w:jc w:val="both"/>
        <w:rPr>
          <w:rFonts w:ascii="Times New Roman" w:hAnsi="Times New Roman" w:cs="Times New Roman" w:hint="eastAsia"/>
        </w:rPr>
      </w:pPr>
    </w:p>
    <w:p w:rsidR="00C15FE4" w:rsidRDefault="00C15FE4" w:rsidP="00C15FE4">
      <w:pPr>
        <w:rPr>
          <w:rFonts w:ascii="Times New Roman" w:hAnsi="Times New Roman" w:cs="Times New Roman"/>
        </w:rPr>
      </w:pPr>
      <w:bookmarkStart w:id="1" w:name="_heading=h.2et92p0" w:colFirst="0" w:colLast="0"/>
      <w:bookmarkEnd w:id="1"/>
    </w:p>
    <w:p w:rsidR="00F83FE9" w:rsidRDefault="00F83FE9" w:rsidP="00C15FE4">
      <w:pPr>
        <w:rPr>
          <w:rFonts w:ascii="Times New Roman" w:hAnsi="Times New Roman" w:cs="Times New Roman"/>
        </w:rPr>
      </w:pPr>
    </w:p>
    <w:p w:rsidR="00F83FE9" w:rsidRDefault="00F83FE9" w:rsidP="00C15FE4">
      <w:pPr>
        <w:rPr>
          <w:rFonts w:ascii="Times New Roman" w:hAnsi="Times New Roman" w:cs="Times New Roman"/>
        </w:rPr>
      </w:pPr>
    </w:p>
    <w:p w:rsidR="002D23DA" w:rsidRPr="002D23DA" w:rsidRDefault="00F83FE9" w:rsidP="002D23DA">
      <w:pPr>
        <w:pStyle w:val="EndNoteBibliography"/>
        <w:ind w:left="720" w:hanging="720"/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ADDIN EN.REFLIST </w:instrText>
      </w:r>
      <w:r>
        <w:rPr>
          <w:rFonts w:ascii="Times New Roman" w:hAnsi="Times New Roman" w:cs="Times New Roman"/>
        </w:rPr>
        <w:fldChar w:fldCharType="separate"/>
      </w:r>
      <w:r w:rsidR="002D23DA" w:rsidRPr="002D23DA">
        <w:t>1.</w:t>
      </w:r>
      <w:r w:rsidR="002D23DA" w:rsidRPr="002D23DA">
        <w:tab/>
        <w:t>World Health Organization, The WHO special initiative for mental health (2019-2023): universal health coverage for mental health. 2019, World Health Organization.</w:t>
      </w:r>
    </w:p>
    <w:p w:rsidR="002D23DA" w:rsidRPr="002D23DA" w:rsidRDefault="002D23DA" w:rsidP="002D23DA">
      <w:pPr>
        <w:pStyle w:val="EndNoteBibliography"/>
        <w:ind w:left="720" w:hanging="720"/>
      </w:pPr>
      <w:r w:rsidRPr="002D23DA">
        <w:t>2.</w:t>
      </w:r>
      <w:r w:rsidRPr="002D23DA">
        <w:tab/>
        <w:t>World Health Organization, Comprehensive mental health action plan 2013–2030. 2021, World Health Organization,, .</w:t>
      </w:r>
    </w:p>
    <w:p w:rsidR="002D23DA" w:rsidRPr="002D23DA" w:rsidRDefault="002D23DA" w:rsidP="002D23DA">
      <w:pPr>
        <w:pStyle w:val="EndNoteBibliography"/>
        <w:ind w:left="720" w:hanging="720"/>
      </w:pPr>
      <w:r w:rsidRPr="002D23DA">
        <w:t>3.</w:t>
      </w:r>
      <w:r w:rsidRPr="002D23DA">
        <w:tab/>
        <w:t>Z. Steel, C. Marnane, C. Iranpour, T. Chey, J. W. Jackson, V. Patel, and D. Silove, The global prevalence of common mental disorders: a systematic review and meta-analysis 1980-2013</w:t>
      </w:r>
      <w:r w:rsidRPr="002D23DA">
        <w:rPr>
          <w:i/>
        </w:rPr>
        <w:t>.</w:t>
      </w:r>
      <w:r w:rsidRPr="002D23DA">
        <w:t xml:space="preserve"> Int J Epidemiol, 2014. </w:t>
      </w:r>
      <w:r w:rsidRPr="002D23DA">
        <w:rPr>
          <w:b/>
        </w:rPr>
        <w:t>43</w:t>
      </w:r>
      <w:r w:rsidRPr="002D23DA">
        <w:t>(2): p. 476-93.</w:t>
      </w:r>
    </w:p>
    <w:p w:rsidR="002D23DA" w:rsidRPr="002D23DA" w:rsidRDefault="002D23DA" w:rsidP="002D23DA">
      <w:pPr>
        <w:pStyle w:val="EndNoteBibliography"/>
        <w:ind w:left="720" w:hanging="720"/>
      </w:pPr>
      <w:r w:rsidRPr="002D23DA">
        <w:t>4.</w:t>
      </w:r>
      <w:r w:rsidRPr="002D23DA">
        <w:tab/>
        <w:t xml:space="preserve">V. Patel, S. Saxena, C. Lund, G. Thornicroft, F. Baingana, P. Bolton, D. </w:t>
      </w:r>
      <w:r w:rsidRPr="002D23DA">
        <w:lastRenderedPageBreak/>
        <w:t>Chisholm, P. Y. Collins, J. L. Cooper, J. Eaton, H. Herrman, M. M. Herzallah, Y. Huang, M. J. D. Jordans, A. Kleinman, M. E. Medina-Mora, E. Morgan, U. Niaz, O. Omigbodun, M. Prince, A. Rahman, B. Saraceno, B. K. Sarkar, M. De Silva, I. Singh, D. J. Stein, C. Sunkel, and J. UnUtzer, The Lancet Commission on global mental health and sustainable development</w:t>
      </w:r>
      <w:r w:rsidRPr="002D23DA">
        <w:rPr>
          <w:i/>
        </w:rPr>
        <w:t>.</w:t>
      </w:r>
      <w:r w:rsidRPr="002D23DA">
        <w:t xml:space="preserve"> Lancet, 2018. </w:t>
      </w:r>
      <w:r w:rsidRPr="002D23DA">
        <w:rPr>
          <w:b/>
        </w:rPr>
        <w:t>392</w:t>
      </w:r>
      <w:r w:rsidRPr="002D23DA">
        <w:t>(10157): p. 1553-1598.</w:t>
      </w:r>
    </w:p>
    <w:p w:rsidR="002D23DA" w:rsidRPr="002D23DA" w:rsidRDefault="002D23DA" w:rsidP="002D23DA">
      <w:pPr>
        <w:pStyle w:val="EndNoteBibliography"/>
        <w:ind w:left="720" w:hanging="720"/>
      </w:pPr>
      <w:r w:rsidRPr="002D23DA">
        <w:t>5.</w:t>
      </w:r>
      <w:r w:rsidRPr="002D23DA">
        <w:tab/>
        <w:t>V. Bird, P. Premkumar, T. Kendall, C. Whittington, J. Mitchell, and E. Kuipers, Early intervention services, cognitive-behavioural therapy and family intervention in early psychosis: systematic review</w:t>
      </w:r>
      <w:r w:rsidRPr="002D23DA">
        <w:rPr>
          <w:i/>
        </w:rPr>
        <w:t>.</w:t>
      </w:r>
      <w:r w:rsidRPr="002D23DA">
        <w:t xml:space="preserve"> Br J Psychiatry, 2010. </w:t>
      </w:r>
      <w:r w:rsidRPr="002D23DA">
        <w:rPr>
          <w:b/>
        </w:rPr>
        <w:t>197</w:t>
      </w:r>
      <w:r w:rsidRPr="002D23DA">
        <w:t>(5): p. 350-6.</w:t>
      </w:r>
    </w:p>
    <w:p w:rsidR="002D23DA" w:rsidRPr="002D23DA" w:rsidRDefault="002D23DA" w:rsidP="002D23DA">
      <w:pPr>
        <w:pStyle w:val="EndNoteBibliography"/>
        <w:ind w:left="720" w:hanging="720"/>
      </w:pPr>
      <w:r w:rsidRPr="002D23DA">
        <w:t>6.</w:t>
      </w:r>
      <w:r w:rsidRPr="002D23DA">
        <w:tab/>
        <w:t>J. Treasure and G. Russell, The case for early intervention in anorexia nervosa: theoretical exploration of maintaining factors</w:t>
      </w:r>
      <w:r w:rsidRPr="002D23DA">
        <w:rPr>
          <w:i/>
        </w:rPr>
        <w:t>.</w:t>
      </w:r>
      <w:r w:rsidRPr="002D23DA">
        <w:t xml:space="preserve"> Br J Psychiatry, 2011. </w:t>
      </w:r>
      <w:r w:rsidRPr="002D23DA">
        <w:rPr>
          <w:b/>
        </w:rPr>
        <w:t>199</w:t>
      </w:r>
      <w:r w:rsidRPr="002D23DA">
        <w:t>(1): p. 5-7.</w:t>
      </w:r>
    </w:p>
    <w:p w:rsidR="002D23DA" w:rsidRPr="002D23DA" w:rsidRDefault="002D23DA" w:rsidP="002D23DA">
      <w:pPr>
        <w:pStyle w:val="EndNoteBibliography"/>
        <w:ind w:left="720" w:hanging="720"/>
      </w:pPr>
      <w:r w:rsidRPr="002D23DA">
        <w:t>7.</w:t>
      </w:r>
      <w:r w:rsidRPr="002D23DA">
        <w:tab/>
        <w:t xml:space="preserve">Glen Coppersmith, Mark Dredze, Craig Harman, and Kristy Hollingshead. From ADHD to SAD: Analyzing the language of mental health on Twitter through self-reported diagnoses. in </w:t>
      </w:r>
      <w:r w:rsidRPr="002D23DA">
        <w:rPr>
          <w:i/>
        </w:rPr>
        <w:t>Proceedings of the 2nd workshop on computational linguistics and clinical psychology: from linguistic signal to clinical reality</w:t>
      </w:r>
      <w:r w:rsidRPr="002D23DA">
        <w:t>. 2015.</w:t>
      </w:r>
    </w:p>
    <w:p w:rsidR="002D23DA" w:rsidRPr="002D23DA" w:rsidRDefault="002D23DA" w:rsidP="002D23DA">
      <w:pPr>
        <w:pStyle w:val="EndNoteBibliography"/>
        <w:ind w:left="720" w:hanging="720"/>
      </w:pPr>
      <w:r w:rsidRPr="002D23DA">
        <w:t>8.</w:t>
      </w:r>
      <w:r w:rsidRPr="002D23DA">
        <w:tab/>
        <w:t xml:space="preserve">Sean Macavaney, Anjali Mittu, Glen Coppersmith, Jeff Leintz, and Philip Resnik. Community-level research on suicidality prediction in a secure environment: Overview of the CLPsych 2021 shared task. in </w:t>
      </w:r>
      <w:r w:rsidRPr="002D23DA">
        <w:rPr>
          <w:i/>
        </w:rPr>
        <w:t>Proceedings of the Seventh Workshop on Computational Linguistics and Clinical Psychology: Improving Access</w:t>
      </w:r>
      <w:r w:rsidRPr="002D23DA">
        <w:t>. 2021.</w:t>
      </w:r>
    </w:p>
    <w:p w:rsidR="002D23DA" w:rsidRPr="002D23DA" w:rsidRDefault="002D23DA" w:rsidP="002D23DA">
      <w:pPr>
        <w:pStyle w:val="EndNoteBibliography"/>
        <w:ind w:left="720" w:hanging="720"/>
      </w:pPr>
      <w:r w:rsidRPr="002D23DA">
        <w:t>9.</w:t>
      </w:r>
      <w:r w:rsidRPr="002D23DA">
        <w:tab/>
        <w:t xml:space="preserve">Adrian Benton, Margaret Mitchell, and Dirk Hovy. Multitask Learning for Mental Health Conditions with Limited Social Media Data. in </w:t>
      </w:r>
      <w:r w:rsidRPr="002D23DA">
        <w:rPr>
          <w:i/>
        </w:rPr>
        <w:t>Proceedings of the 15th Conference of the European Chapter of the Association for Computational Linguistics: Volume 1, Long Papers</w:t>
      </w:r>
      <w:r w:rsidRPr="002D23DA">
        <w:t>. 2017.</w:t>
      </w:r>
    </w:p>
    <w:p w:rsidR="002D23DA" w:rsidRPr="002D23DA" w:rsidRDefault="002D23DA" w:rsidP="002D23DA">
      <w:pPr>
        <w:pStyle w:val="EndNoteBibliography"/>
        <w:ind w:left="720" w:hanging="720"/>
      </w:pPr>
      <w:r w:rsidRPr="002D23DA">
        <w:t>10.</w:t>
      </w:r>
      <w:r w:rsidRPr="002D23DA">
        <w:tab/>
        <w:t xml:space="preserve">Tao Gui, Liang Zhu, Qi Zhang, Minlong Peng, Xu Zhou, Keyu Ding, and Zhigang Chen. Cooperative multimodal approach to depression detection in twitter. in </w:t>
      </w:r>
      <w:r w:rsidRPr="002D23DA">
        <w:rPr>
          <w:i/>
        </w:rPr>
        <w:t>Proceedings of the AAAI conference on artificial intelligence</w:t>
      </w:r>
      <w:r w:rsidRPr="002D23DA">
        <w:t>. 2019.</w:t>
      </w:r>
    </w:p>
    <w:p w:rsidR="002D23DA" w:rsidRPr="002D23DA" w:rsidRDefault="002D23DA" w:rsidP="002D23DA">
      <w:pPr>
        <w:pStyle w:val="EndNoteBibliography"/>
        <w:ind w:left="720" w:hanging="720"/>
      </w:pPr>
      <w:r w:rsidRPr="002D23DA">
        <w:t>11.</w:t>
      </w:r>
      <w:r w:rsidRPr="002D23DA">
        <w:tab/>
        <w:t xml:space="preserve">Guangyao Shen, Jia Jia, Liqiang Nie, Fuli Feng, Cunjun Zhang, Tianrui Hu, Tat-Seng Chua, and Wenwu Zhu. Depression detection via harvesting social media: A multimodal dictionary learning solution. in </w:t>
      </w:r>
      <w:r w:rsidRPr="002D23DA">
        <w:rPr>
          <w:i/>
        </w:rPr>
        <w:t>IJCAI</w:t>
      </w:r>
      <w:r w:rsidRPr="002D23DA">
        <w:t>. 2017.</w:t>
      </w:r>
    </w:p>
    <w:p w:rsidR="002D23DA" w:rsidRPr="002D23DA" w:rsidRDefault="002D23DA" w:rsidP="002D23DA">
      <w:pPr>
        <w:pStyle w:val="EndNoteBibliography"/>
        <w:ind w:left="720" w:hanging="720"/>
      </w:pPr>
      <w:r w:rsidRPr="002D23DA">
        <w:t>12.</w:t>
      </w:r>
      <w:r w:rsidRPr="002D23DA">
        <w:tab/>
        <w:t>James N Butcher, John R Graham, Yossef S Ben-Porath, Auke Tellegen, WG Dahlstrom, and Beverly Kaemmer, MMPI-2: Manual for administration, scoring, and interpretation (Rev. ed.)</w:t>
      </w:r>
      <w:r w:rsidRPr="002D23DA">
        <w:rPr>
          <w:i/>
        </w:rPr>
        <w:t>.</w:t>
      </w:r>
      <w:r w:rsidRPr="002D23DA">
        <w:t xml:space="preserve"> Minneapolis, MN: University of Minnesota, 2001.</w:t>
      </w:r>
    </w:p>
    <w:p w:rsidR="002D23DA" w:rsidRPr="002D23DA" w:rsidRDefault="002D23DA" w:rsidP="002D23DA">
      <w:pPr>
        <w:pStyle w:val="EndNoteBibliography"/>
        <w:ind w:left="720" w:hanging="720"/>
      </w:pPr>
      <w:r w:rsidRPr="002D23DA">
        <w:t>13.</w:t>
      </w:r>
      <w:r w:rsidRPr="002D23DA">
        <w:tab/>
        <w:t>American Psychiatric Association, Diagnostic and Statistical Manual of Mental Disorders. 5th ed. 2013, Washington, DC.</w:t>
      </w:r>
    </w:p>
    <w:p w:rsidR="002D23DA" w:rsidRPr="002D23DA" w:rsidRDefault="002D23DA" w:rsidP="002D23DA">
      <w:pPr>
        <w:pStyle w:val="EndNoteBibliography"/>
        <w:ind w:left="720" w:hanging="720"/>
      </w:pPr>
      <w:r w:rsidRPr="002D23DA">
        <w:t>14.</w:t>
      </w:r>
      <w:r w:rsidRPr="002D23DA">
        <w:tab/>
        <w:t xml:space="preserve">Arman Cohan, Bart Desmet, Andrew Yates, Luca Soldaini, Sean MacAvaney, and Nazli Goharian. SMHD: a Large-Scale Resource for Exploring Online Language Usage for Multiple Mental Health Conditions. in </w:t>
      </w:r>
      <w:r w:rsidRPr="002D23DA">
        <w:rPr>
          <w:i/>
        </w:rPr>
        <w:t>Proceedings of the 27th International Conference on Computational Linguistics</w:t>
      </w:r>
      <w:r w:rsidRPr="002D23DA">
        <w:t>. 2018.</w:t>
      </w:r>
    </w:p>
    <w:p w:rsidR="002D23DA" w:rsidRPr="002D23DA" w:rsidRDefault="002D23DA" w:rsidP="002D23DA">
      <w:pPr>
        <w:pStyle w:val="EndNoteBibliography"/>
        <w:ind w:left="720" w:hanging="720"/>
      </w:pPr>
      <w:r w:rsidRPr="002D23DA">
        <w:t>15.</w:t>
      </w:r>
      <w:r w:rsidRPr="002D23DA">
        <w:tab/>
        <w:t xml:space="preserve">Zheng Ping Jiang, Sarah Ita Levitan, Jonathan Zomick, and Julia Hirschberg. Detection of mental health from reddit via deep contextualized representations. in </w:t>
      </w:r>
      <w:r w:rsidRPr="002D23DA">
        <w:rPr>
          <w:i/>
        </w:rPr>
        <w:t>Proceedings of the 11th International Workshop on Health Text Mining and Information Analysis</w:t>
      </w:r>
      <w:r w:rsidRPr="002D23DA">
        <w:t>. 2020.</w:t>
      </w:r>
    </w:p>
    <w:p w:rsidR="002D23DA" w:rsidRPr="002D23DA" w:rsidRDefault="002D23DA" w:rsidP="002D23DA">
      <w:pPr>
        <w:pStyle w:val="EndNoteBibliography"/>
        <w:ind w:left="720" w:hanging="720"/>
      </w:pPr>
      <w:r w:rsidRPr="002D23DA">
        <w:lastRenderedPageBreak/>
        <w:t>16.</w:t>
      </w:r>
      <w:r w:rsidRPr="002D23DA">
        <w:tab/>
        <w:t xml:space="preserve">Ankit Murarka, Balaji Radhakrishnan, and Sushma Ravichandran. Classification of mental illnesses on social media using RoBERTa. in </w:t>
      </w:r>
      <w:r w:rsidRPr="002D23DA">
        <w:rPr>
          <w:i/>
        </w:rPr>
        <w:t>Proceedings of the 12th International Workshop on Health Text Mining and Information Analysis</w:t>
      </w:r>
      <w:r w:rsidRPr="002D23DA">
        <w:t>. 2021.</w:t>
      </w:r>
    </w:p>
    <w:p w:rsidR="002D23DA" w:rsidRPr="002D23DA" w:rsidRDefault="002D23DA" w:rsidP="002D23DA">
      <w:pPr>
        <w:pStyle w:val="EndNoteBibliography"/>
        <w:ind w:left="720" w:hanging="720"/>
      </w:pPr>
      <w:r w:rsidRPr="002D23DA">
        <w:t>17.</w:t>
      </w:r>
      <w:r w:rsidRPr="002D23DA">
        <w:tab/>
        <w:t xml:space="preserve">Munmun De Choudhury, Michael Gamon, Scott Counts, and Eric Horvitz. Predicting depression via social media. in </w:t>
      </w:r>
      <w:r w:rsidRPr="002D23DA">
        <w:rPr>
          <w:i/>
        </w:rPr>
        <w:t>Seventh international AAAI conference on weblogs and social media</w:t>
      </w:r>
      <w:r w:rsidRPr="002D23DA">
        <w:t>. 2013.</w:t>
      </w:r>
    </w:p>
    <w:p w:rsidR="002D23DA" w:rsidRPr="002D23DA" w:rsidRDefault="002D23DA" w:rsidP="002D23DA">
      <w:pPr>
        <w:pStyle w:val="EndNoteBibliography"/>
        <w:ind w:left="720" w:hanging="720"/>
      </w:pPr>
      <w:r w:rsidRPr="002D23DA">
        <w:t>18.</w:t>
      </w:r>
      <w:r w:rsidRPr="002D23DA">
        <w:tab/>
        <w:t xml:space="preserve">Glen Coppersmith, Mark Dredze, and Craig Harman. Quantifying mental health signals in Twitter. in </w:t>
      </w:r>
      <w:r w:rsidRPr="002D23DA">
        <w:rPr>
          <w:i/>
        </w:rPr>
        <w:t>Proceedings of the workshop on computational linguistics and clinical psychology: From linguistic signal to clinical reality</w:t>
      </w:r>
      <w:r w:rsidRPr="002D23DA">
        <w:t>. 2014.</w:t>
      </w:r>
    </w:p>
    <w:p w:rsidR="002D23DA" w:rsidRPr="002D23DA" w:rsidRDefault="002D23DA" w:rsidP="002D23DA">
      <w:pPr>
        <w:pStyle w:val="EndNoteBibliography"/>
        <w:ind w:left="720" w:hanging="720"/>
      </w:pPr>
      <w:r w:rsidRPr="002D23DA">
        <w:t>19.</w:t>
      </w:r>
      <w:r w:rsidRPr="002D23DA">
        <w:tab/>
        <w:t>Andrew G Reece and Christopher M Danforth, Instagram photos reveal predictive markers of depression</w:t>
      </w:r>
      <w:r w:rsidRPr="002D23DA">
        <w:rPr>
          <w:i/>
        </w:rPr>
        <w:t>.</w:t>
      </w:r>
      <w:r w:rsidRPr="002D23DA">
        <w:t xml:space="preserve"> EPJ Data Science, 2017. </w:t>
      </w:r>
      <w:r w:rsidRPr="002D23DA">
        <w:rPr>
          <w:b/>
        </w:rPr>
        <w:t>6</w:t>
      </w:r>
      <w:r w:rsidRPr="002D23DA">
        <w:t>(1): p. 15.</w:t>
      </w:r>
    </w:p>
    <w:p w:rsidR="002D23DA" w:rsidRPr="002D23DA" w:rsidRDefault="002D23DA" w:rsidP="002D23DA">
      <w:pPr>
        <w:pStyle w:val="EndNoteBibliography"/>
        <w:ind w:left="720" w:hanging="720"/>
      </w:pPr>
      <w:r w:rsidRPr="002D23DA">
        <w:t>20.</w:t>
      </w:r>
      <w:r w:rsidRPr="002D23DA">
        <w:tab/>
        <w:t xml:space="preserve">Marjan Ghazvininejad, Chris Brockett, Ming-Wei Chang, Bill Dolan, Jianfeng Gao, Wen-tau Yih, and Michel Galley. A knowledge-grounded neural conversation model. in </w:t>
      </w:r>
      <w:r w:rsidRPr="002D23DA">
        <w:rPr>
          <w:i/>
        </w:rPr>
        <w:t>Proceedings of the AAAI Conference on Artificial Intelligence</w:t>
      </w:r>
      <w:r w:rsidRPr="002D23DA">
        <w:t>. 2018.</w:t>
      </w:r>
    </w:p>
    <w:p w:rsidR="002D23DA" w:rsidRPr="002D23DA" w:rsidRDefault="002D23DA" w:rsidP="002D23DA">
      <w:pPr>
        <w:pStyle w:val="EndNoteBibliography"/>
        <w:ind w:left="720" w:hanging="720"/>
      </w:pPr>
      <w:r w:rsidRPr="002D23DA">
        <w:t>21.</w:t>
      </w:r>
      <w:r w:rsidRPr="002D23DA">
        <w:tab/>
        <w:t xml:space="preserve">Dongfang Li, Baotian Hu, Qingcai Chen, Weihua Peng, and Anqi Wang. Towards medical machine reading comprehension with structural knowledge and plain text. in </w:t>
      </w:r>
      <w:r w:rsidRPr="002D23DA">
        <w:rPr>
          <w:i/>
        </w:rPr>
        <w:t>Proceedings of the 2020 conference on empirical methods in natural language processing (EMNLP)</w:t>
      </w:r>
      <w:r w:rsidRPr="002D23DA">
        <w:t>. 2020.</w:t>
      </w:r>
    </w:p>
    <w:p w:rsidR="002D23DA" w:rsidRPr="002D23DA" w:rsidRDefault="002D23DA" w:rsidP="002D23DA">
      <w:pPr>
        <w:pStyle w:val="EndNoteBibliography"/>
        <w:ind w:left="720" w:hanging="720"/>
      </w:pPr>
      <w:r w:rsidRPr="002D23DA">
        <w:t>22.</w:t>
      </w:r>
      <w:r w:rsidRPr="002D23DA">
        <w:tab/>
        <w:t xml:space="preserve">Vladimir Karpukhin, Barlas Oguz, Sewon Min, Patrick Lewis, Ledell Wu, Sergey Edunov, Danqi Chen, and Wen-tau Yih. Dense Passage Retrieval for Open-Domain Question Answering. in </w:t>
      </w:r>
      <w:r w:rsidRPr="002D23DA">
        <w:rPr>
          <w:i/>
        </w:rPr>
        <w:t>Proceedings of the 2020 Conference on Empirical Methods in Natural Language Processing (EMNLP)</w:t>
      </w:r>
      <w:r w:rsidRPr="002D23DA">
        <w:t>. 2020.</w:t>
      </w:r>
    </w:p>
    <w:p w:rsidR="002D23DA" w:rsidRPr="002D23DA" w:rsidRDefault="002D23DA" w:rsidP="002D23DA">
      <w:pPr>
        <w:pStyle w:val="EndNoteBibliography"/>
        <w:ind w:left="720" w:hanging="720"/>
      </w:pPr>
      <w:r w:rsidRPr="002D23DA">
        <w:t>23.</w:t>
      </w:r>
      <w:r w:rsidRPr="002D23DA">
        <w:tab/>
        <w:t>Patrick Lewis, Ethan Perez, Aleksandra Piktus, Fabio Petroni, Vladimir Karpukhin, Naman Goyal, Heinrich Küttler, Mike Lewis, Wen-tau Yih, and Tim Rocktäschel, Retrieval-augmented generation for knowledge-intensive nlp tasks</w:t>
      </w:r>
      <w:r w:rsidRPr="002D23DA">
        <w:rPr>
          <w:i/>
        </w:rPr>
        <w:t>.</w:t>
      </w:r>
      <w:r w:rsidRPr="002D23DA">
        <w:t xml:space="preserve"> Advances in Neural Information Processing Systems, 2020. </w:t>
      </w:r>
      <w:r w:rsidRPr="002D23DA">
        <w:rPr>
          <w:b/>
        </w:rPr>
        <w:t>33</w:t>
      </w:r>
      <w:r w:rsidRPr="002D23DA">
        <w:t>: p. 9459-9474.</w:t>
      </w:r>
    </w:p>
    <w:p w:rsidR="002D23DA" w:rsidRPr="002D23DA" w:rsidRDefault="002D23DA" w:rsidP="002D23DA">
      <w:pPr>
        <w:pStyle w:val="EndNoteBibliography"/>
        <w:ind w:left="720" w:hanging="720"/>
      </w:pPr>
      <w:r w:rsidRPr="002D23DA">
        <w:t>24.</w:t>
      </w:r>
      <w:r w:rsidRPr="002D23DA">
        <w:tab/>
        <w:t>A. Vaswani, N. Shazeer, N. Parmar, J. Uszkoreit, L. Jones, A. N. Gomez, L. Kaiser, and I. Polosukhin, Attention Is All You Need</w:t>
      </w:r>
      <w:r w:rsidRPr="002D23DA">
        <w:rPr>
          <w:i/>
        </w:rPr>
        <w:t>.</w:t>
      </w:r>
      <w:r w:rsidRPr="002D23DA">
        <w:t xml:space="preserve"> Advances in Neural Information Processing Systems 30 (Nips 2017), 2017. </w:t>
      </w:r>
      <w:r w:rsidRPr="002D23DA">
        <w:rPr>
          <w:b/>
        </w:rPr>
        <w:t>30</w:t>
      </w:r>
      <w:r w:rsidRPr="002D23DA">
        <w:t>.</w:t>
      </w:r>
    </w:p>
    <w:p w:rsidR="002D23DA" w:rsidRPr="002D23DA" w:rsidRDefault="002D23DA" w:rsidP="002D23DA">
      <w:pPr>
        <w:pStyle w:val="EndNoteBibliography"/>
        <w:ind w:left="720" w:hanging="720"/>
      </w:pPr>
      <w:r w:rsidRPr="002D23DA">
        <w:t>25.</w:t>
      </w:r>
      <w:r w:rsidRPr="002D23DA">
        <w:tab/>
        <w:t>Ivan Sekulic and Michael Strube, Adapting Deep Learning Methods for Mental Health Prediction on Social Media</w:t>
      </w:r>
      <w:r w:rsidRPr="002D23DA">
        <w:rPr>
          <w:i/>
        </w:rPr>
        <w:t>.</w:t>
      </w:r>
      <w:r w:rsidRPr="002D23DA">
        <w:t xml:space="preserve"> W-NUT 2019, 2019. </w:t>
      </w:r>
      <w:r w:rsidRPr="002D23DA">
        <w:rPr>
          <w:b/>
        </w:rPr>
        <w:t>14</w:t>
      </w:r>
      <w:r w:rsidRPr="002D23DA">
        <w:t>(162.2): p. 322.</w:t>
      </w:r>
    </w:p>
    <w:p w:rsidR="00C15FE4" w:rsidRPr="00C15FE4" w:rsidRDefault="00F83FE9" w:rsidP="00C15FE4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fldChar w:fldCharType="end"/>
      </w:r>
    </w:p>
    <w:sectPr w:rsidR="00C15FE4" w:rsidRPr="00C15FE4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ungsuh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CA5967"/>
    <w:multiLevelType w:val="multilevel"/>
    <w:tmpl w:val="FA2AA612"/>
    <w:lvl w:ilvl="0">
      <w:start w:val="1"/>
      <w:numFmt w:val="decimal"/>
      <w:lvlText w:val="[%1]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 Copy&lt;/Style&gt;&lt;LeftDelim&gt;{&lt;/LeftDelim&gt;&lt;RightDelim&gt;}&lt;/RightDelim&gt;&lt;FontName&gt;Calibri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rsvfwp52j2a2tnexpr8xf0eke0z0p5zrpx00&quot;&gt;My EndNote Library&lt;record-ids&gt;&lt;item&gt;2&lt;/item&gt;&lt;item&gt;3&lt;/item&gt;&lt;item&gt;5&lt;/item&gt;&lt;item&gt;6&lt;/item&gt;&lt;item&gt;7&lt;/item&gt;&lt;item&gt;8&lt;/item&gt;&lt;item&gt;9&lt;/item&gt;&lt;item&gt;11&lt;/item&gt;&lt;item&gt;12&lt;/item&gt;&lt;item&gt;13&lt;/item&gt;&lt;item&gt;14&lt;/item&gt;&lt;item&gt;15&lt;/item&gt;&lt;item&gt;23&lt;/item&gt;&lt;item&gt;24&lt;/item&gt;&lt;item&gt;27&lt;/item&gt;&lt;item&gt;28&lt;/item&gt;&lt;item&gt;29&lt;/item&gt;&lt;item&gt;30&lt;/item&gt;&lt;item&gt;31&lt;/item&gt;&lt;item&gt;32&lt;/item&gt;&lt;item&gt;33&lt;/item&gt;&lt;item&gt;34&lt;/item&gt;&lt;item&gt;37&lt;/item&gt;&lt;item&gt;38&lt;/item&gt;&lt;item&gt;39&lt;/item&gt;&lt;/record-ids&gt;&lt;/item&gt;&lt;/Libraries&gt;"/>
  </w:docVars>
  <w:rsids>
    <w:rsidRoot w:val="00C15FE4"/>
    <w:rsid w:val="00123906"/>
    <w:rsid w:val="00156309"/>
    <w:rsid w:val="001D2C59"/>
    <w:rsid w:val="002D23DA"/>
    <w:rsid w:val="00587EE8"/>
    <w:rsid w:val="00676F47"/>
    <w:rsid w:val="006A1930"/>
    <w:rsid w:val="00863FB2"/>
    <w:rsid w:val="00BB6711"/>
    <w:rsid w:val="00C15FE4"/>
    <w:rsid w:val="00C5388E"/>
    <w:rsid w:val="00E44490"/>
    <w:rsid w:val="00F83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5F3335-45C0-445A-A2D4-37B78459D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5FE4"/>
    <w:pPr>
      <w:widowControl w:val="0"/>
    </w:pPr>
    <w:rPr>
      <w:rFonts w:ascii="Calibri" w:hAnsi="Calibri" w:cs="Calibri"/>
      <w:kern w:val="0"/>
      <w:szCs w:val="24"/>
    </w:rPr>
  </w:style>
  <w:style w:type="paragraph" w:styleId="1">
    <w:name w:val="heading 1"/>
    <w:basedOn w:val="a"/>
    <w:next w:val="a"/>
    <w:link w:val="10"/>
    <w:uiPriority w:val="9"/>
    <w:qFormat/>
    <w:rsid w:val="00C15FE4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15FE4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customStyle="1" w:styleId="EndNoteBibliographyTitle">
    <w:name w:val="EndNote Bibliography Title"/>
    <w:basedOn w:val="a"/>
    <w:link w:val="EndNoteBibliographyTitle0"/>
    <w:rsid w:val="00F83FE9"/>
    <w:pPr>
      <w:jc w:val="center"/>
    </w:pPr>
    <w:rPr>
      <w:noProof/>
    </w:rPr>
  </w:style>
  <w:style w:type="character" w:customStyle="1" w:styleId="EndNoteBibliographyTitle0">
    <w:name w:val="EndNote Bibliography Title 字元"/>
    <w:basedOn w:val="a0"/>
    <w:link w:val="EndNoteBibliographyTitle"/>
    <w:rsid w:val="00F83FE9"/>
    <w:rPr>
      <w:rFonts w:ascii="Calibri" w:hAnsi="Calibri" w:cs="Calibri"/>
      <w:noProof/>
      <w:kern w:val="0"/>
      <w:szCs w:val="24"/>
    </w:rPr>
  </w:style>
  <w:style w:type="paragraph" w:customStyle="1" w:styleId="EndNoteBibliography">
    <w:name w:val="EndNote Bibliography"/>
    <w:basedOn w:val="a"/>
    <w:link w:val="EndNoteBibliography0"/>
    <w:rsid w:val="00F83FE9"/>
    <w:rPr>
      <w:noProof/>
    </w:rPr>
  </w:style>
  <w:style w:type="character" w:customStyle="1" w:styleId="EndNoteBibliography0">
    <w:name w:val="EndNote Bibliography 字元"/>
    <w:basedOn w:val="a0"/>
    <w:link w:val="EndNoteBibliography"/>
    <w:rsid w:val="00F83FE9"/>
    <w:rPr>
      <w:rFonts w:ascii="Calibri" w:hAnsi="Calibri" w:cs="Calibri"/>
      <w:noProof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3267</Words>
  <Characters>18627</Characters>
  <Application>Microsoft Office Word</Application>
  <DocSecurity>0</DocSecurity>
  <Lines>155</Lines>
  <Paragraphs>43</Paragraphs>
  <ScaleCrop>false</ScaleCrop>
  <Company/>
  <LinksUpToDate>false</LinksUpToDate>
  <CharactersWithSpaces>21851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帳戶</dc:creator>
  <cp:keywords/>
  <dc:description/>
  <cp:lastModifiedBy>Microsoft 帳戶</cp:lastModifiedBy>
  <cp:revision>2</cp:revision>
  <dcterms:created xsi:type="dcterms:W3CDTF">2022-09-05T13:14:00Z</dcterms:created>
  <dcterms:modified xsi:type="dcterms:W3CDTF">2022-09-05T15:03:00Z</dcterms:modified>
</cp:coreProperties>
</file>