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40345F" w:rsidRPr="0058708A" w14:paraId="700FBA02" w14:textId="77777777" w:rsidTr="000F36D4">
        <w:trPr>
          <w:trHeight w:val="2146"/>
        </w:trPr>
        <w:tc>
          <w:tcPr>
            <w:tcW w:w="2659" w:type="dxa"/>
          </w:tcPr>
          <w:p w14:paraId="56BF7C18" w14:textId="77777777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F6E4" wp14:editId="106A4167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B0898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63C5F9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3CF85EA6" w14:textId="77777777" w:rsidR="0040345F" w:rsidRPr="0058708A" w:rsidRDefault="0040345F" w:rsidP="000F36D4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F53E1F2" w14:textId="5EB5806F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78D26" wp14:editId="791967F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-354330</wp:posOffset>
                      </wp:positionV>
                      <wp:extent cx="1314450" cy="316865"/>
                      <wp:effectExtent l="0" t="0" r="0" b="6985"/>
                      <wp:wrapNone/>
                      <wp:docPr id="20" name="Szövegdoboz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445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F8715" w14:textId="4EF4ED63" w:rsidR="0040345F" w:rsidRPr="00EF283A" w:rsidRDefault="0040345F" w:rsidP="0040345F">
                                  <w:pPr>
                                    <w:pStyle w:val="mellklet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D78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0" o:spid="_x0000_s1026" type="#_x0000_t202" style="position:absolute;margin-left:2.4pt;margin-top:-27.9pt;width:103.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" filled="f" stroked="f">
                      <v:textbox>
                        <w:txbxContent>
                          <w:p w14:paraId="789F8715" w14:textId="4EF4ED63" w:rsidR="0040345F" w:rsidRPr="00EF283A" w:rsidRDefault="0040345F" w:rsidP="0040345F">
                            <w:pPr>
                              <w:pStyle w:val="mellklet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lef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75BC536" wp14:editId="76A99CAE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7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5FC84D" w14:textId="77777777" w:rsidR="0040345F" w:rsidRPr="0058708A" w:rsidRDefault="0040345F" w:rsidP="0040345F">
      <w:pPr>
        <w:pStyle w:val="llb"/>
        <w:rPr>
          <w:rFonts w:asciiTheme="majorHAnsi" w:hAnsiTheme="majorHAnsi" w:cstheme="minorHAnsi"/>
          <w:noProof/>
          <w:szCs w:val="24"/>
        </w:rPr>
      </w:pPr>
    </w:p>
    <w:p w14:paraId="43940944" w14:textId="03369A01" w:rsidR="0040345F" w:rsidRPr="0058708A" w:rsidRDefault="0040345F" w:rsidP="0040345F">
      <w:pPr>
        <w:pStyle w:val="llb"/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E90CB" wp14:editId="23475939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12" name="Szövegdoboz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1110" w14:textId="47DCC86C" w:rsidR="0040345F" w:rsidRPr="00205ABC" w:rsidRDefault="0040345F" w:rsidP="004034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E90CB" id="Szövegdoboz 12" o:spid="_x0000_s1027" type="#_x0000_t202" style="position:absolute;left:0;text-align:left;margin-left:-1.65pt;margin-top:17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CWSGJneAAAACgEAAA8AAAAAAAAAAAAAAAAAPAQAAGRycy9kb3ducmV2LnhtbFBL&#10;BQYAAAAABAAEAPMAAABHBQAAAAA=&#10;" filled="f" stroked="f">
                <v:textbox>
                  <w:txbxContent>
                    <w:p w14:paraId="0A1B1110" w14:textId="47DCC86C" w:rsidR="0040345F" w:rsidRPr="00205ABC" w:rsidRDefault="0040345F" w:rsidP="004034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5991C" wp14:editId="543525B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1" name="Szövegdoboz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BE179" w14:textId="77777777" w:rsidR="0040345F" w:rsidRDefault="0040345F" w:rsidP="0040345F">
                            <w:pPr>
                              <w:ind w:left="-142"/>
                              <w:jc w:val="center"/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991C" id="Szövegdoboz 11" o:spid="_x0000_s1028" type="#_x0000_t202" style="position:absolute;left:0;text-align:left;margin-left:-.7pt;margin-top:85.95pt;width:454.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" filled="f" stroked="f">
                <v:textbox>
                  <w:txbxContent>
                    <w:p w14:paraId="48EBE179" w14:textId="77777777" w:rsidR="0040345F" w:rsidRDefault="0040345F" w:rsidP="0040345F">
                      <w:pPr>
                        <w:ind w:left="-142"/>
                        <w:jc w:val="center"/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40345F" w:rsidRPr="0058708A" w14:paraId="5B3DFE7D" w14:textId="77777777" w:rsidTr="000F36D4">
        <w:tc>
          <w:tcPr>
            <w:tcW w:w="1488" w:type="dxa"/>
          </w:tcPr>
          <w:p w14:paraId="213440A2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b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OE-NIK</w:t>
            </w:r>
          </w:p>
          <w:p w14:paraId="6CA052E7" w14:textId="6799AAF2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20</w:t>
            </w:r>
            <w:r w:rsidR="00CE166D">
              <w:rPr>
                <w:rFonts w:ascii="Arial" w:hAnsi="Arial" w:cs="Arial"/>
                <w:b/>
                <w:szCs w:val="24"/>
              </w:rPr>
              <w:t>21</w:t>
            </w:r>
          </w:p>
        </w:tc>
        <w:tc>
          <w:tcPr>
            <w:tcW w:w="3402" w:type="dxa"/>
          </w:tcPr>
          <w:p w14:paraId="5D994FC4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neve:</w:t>
            </w:r>
          </w:p>
          <w:p w14:paraId="5D96091D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</w:tcPr>
          <w:p w14:paraId="5FE8817D" w14:textId="2EE31E6B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Munkácsi Zoltán</w:t>
            </w:r>
          </w:p>
          <w:p w14:paraId="75BC7E16" w14:textId="3BB1A359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T/006318/FI12904/N</w:t>
            </w:r>
          </w:p>
        </w:tc>
      </w:tr>
    </w:tbl>
    <w:p w14:paraId="7458DBD9" w14:textId="77777777" w:rsidR="0040345F" w:rsidRDefault="0040345F" w:rsidP="0040345F">
      <w:pPr>
        <w:rPr>
          <w:rFonts w:asciiTheme="majorHAnsi" w:hAnsiTheme="majorHAnsi" w:cstheme="minorHAnsi"/>
          <w:b/>
          <w:bCs/>
          <w:szCs w:val="24"/>
        </w:rPr>
      </w:pPr>
      <w:r>
        <w:rPr>
          <w:rFonts w:asciiTheme="majorHAnsi" w:hAnsiTheme="majorHAnsi" w:cstheme="minorHAnsi"/>
        </w:rPr>
        <w:br w:type="page"/>
      </w:r>
    </w:p>
    <w:p w14:paraId="28C0F468" w14:textId="71192582" w:rsidR="0040345F" w:rsidRDefault="0040345F" w:rsidP="0040345F">
      <w:pPr>
        <w:spacing w:after="0" w:line="276" w:lineRule="auto"/>
        <w:rPr>
          <w:b/>
          <w:sz w:val="72"/>
        </w:rPr>
      </w:pPr>
    </w:p>
    <w:p w14:paraId="4ABEA3FD" w14:textId="77777777" w:rsidR="003771B5" w:rsidRDefault="003771B5">
      <w:pPr>
        <w:rPr>
          <w:b/>
          <w:sz w:val="72"/>
        </w:rPr>
      </w:pPr>
      <w:r>
        <w:rPr>
          <w:b/>
          <w:noProof/>
          <w:sz w:val="72"/>
        </w:rPr>
        <w:drawing>
          <wp:inline distT="0" distB="0" distL="0" distR="0" wp14:anchorId="053CC966" wp14:editId="26019939">
            <wp:extent cx="5664530" cy="804776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1" cy="8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7CF" w14:textId="77777777" w:rsidR="004839E4" w:rsidRDefault="003771B5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711345A7" wp14:editId="0989AFD7">
            <wp:extent cx="5994292" cy="7629099"/>
            <wp:effectExtent l="0" t="0" r="698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49" cy="7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1373" w14:textId="77777777" w:rsidR="004839E4" w:rsidRDefault="004839E4">
      <w:pPr>
        <w:rPr>
          <w:b/>
          <w:sz w:val="72"/>
        </w:rPr>
      </w:pPr>
    </w:p>
    <w:p w14:paraId="7078C0CD" w14:textId="77777777" w:rsidR="008315C3" w:rsidRDefault="004839E4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4D9D6833" wp14:editId="4044DC81">
            <wp:extent cx="5248275" cy="6867525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7E0B" w14:textId="77777777" w:rsidR="008315C3" w:rsidRDefault="008315C3">
      <w:pPr>
        <w:rPr>
          <w:b/>
          <w:sz w:val="72"/>
        </w:rPr>
      </w:pPr>
    </w:p>
    <w:p w14:paraId="6149B733" w14:textId="77777777" w:rsidR="008315C3" w:rsidRDefault="008315C3">
      <w:pPr>
        <w:rPr>
          <w:b/>
          <w:sz w:val="72"/>
        </w:rPr>
      </w:pPr>
    </w:p>
    <w:p w14:paraId="7D2C96A6" w14:textId="77777777" w:rsidR="004C34C7" w:rsidRDefault="008315C3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1B21CA9" wp14:editId="361D706F">
            <wp:extent cx="5391150" cy="76009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868" w14:textId="77777777" w:rsidR="004C34C7" w:rsidRDefault="004C34C7">
      <w:pPr>
        <w:rPr>
          <w:b/>
          <w:sz w:val="72"/>
        </w:rPr>
      </w:pPr>
    </w:p>
    <w:p w14:paraId="6CC0E4A2" w14:textId="7A157EF0" w:rsidR="0040345F" w:rsidRDefault="004C34C7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0EF3E7F" wp14:editId="77CFCDC2">
            <wp:extent cx="5399405" cy="80657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5F">
        <w:rPr>
          <w:b/>
          <w:sz w:val="72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="002A560C" w:rsidRPr="001E6428">
              <w:rPr>
                <w:rStyle w:val="Hiperhivatkozs"/>
                <w:noProof/>
              </w:rPr>
              <w:t>1.1.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Bevezetés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="002A560C" w:rsidRPr="001E6428">
              <w:rPr>
                <w:rStyle w:val="Hiperhivatkozs"/>
                <w:noProof/>
              </w:rPr>
              <w:t>1.2. Terület bemutatása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MEGOLDANDÓ PROBLÉMA MEGFOGALMAZÁSA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="002A560C" w:rsidRPr="001E6428">
              <w:rPr>
                <w:rStyle w:val="Hiperhivatkozs"/>
                <w:noProof/>
              </w:rPr>
              <w:t>2.1. A hatékony játékosmegfigyelés fontossága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="002A560C" w:rsidRPr="001E6428">
              <w:rPr>
                <w:rStyle w:val="Hiperhivatkozs"/>
                <w:noProof/>
              </w:rPr>
              <w:t>2.2. Adatalapú döntéstámogatás megjelenése a futballban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="002A560C" w:rsidRPr="001E6428">
              <w:rPr>
                <w:rStyle w:val="Hiperhivatkozs"/>
                <w:noProof/>
              </w:rPr>
              <w:t>2.2.1. Adatalapú játékosértékelés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="002A560C" w:rsidRPr="001E6428">
              <w:rPr>
                <w:rStyle w:val="Hiperhivatkozs"/>
                <w:noProof/>
              </w:rPr>
              <w:t>2.2.2. Előnye a hagyományos módszerekkel szemben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="002A560C" w:rsidRPr="001E6428">
              <w:rPr>
                <w:rStyle w:val="Hiperhivatkozs"/>
                <w:noProof/>
              </w:rPr>
              <w:t>2.2.3. A játékosok piaci értékének megbecsülése adatok alapján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="002A560C" w:rsidRPr="001E6428">
              <w:rPr>
                <w:rStyle w:val="Hiperhivatkozs"/>
                <w:noProof/>
              </w:rPr>
              <w:t>2.3. Adatok forrásai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="002A560C" w:rsidRPr="001E6428">
              <w:rPr>
                <w:rStyle w:val="Hiperhivatkozs"/>
                <w:noProof/>
              </w:rPr>
              <w:t>2.3.1. Football Manager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="002A560C" w:rsidRPr="001E6428">
              <w:rPr>
                <w:rStyle w:val="Hiperhivatkozs"/>
                <w:noProof/>
              </w:rPr>
              <w:t>2.3.2. Adatok elérése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="002A560C" w:rsidRPr="001E6428">
              <w:rPr>
                <w:rStyle w:val="Hiperhivatkozs"/>
                <w:noProof/>
              </w:rPr>
              <w:t>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SZAKDOLGOZAT CÉLJA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="002A560C" w:rsidRPr="001E6428">
              <w:rPr>
                <w:rStyle w:val="Hiperhivatkozs"/>
                <w:noProof/>
              </w:rPr>
              <w:t>3.1. Célkitűzés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="002A560C" w:rsidRPr="001E6428">
              <w:rPr>
                <w:rStyle w:val="Hiperhivatkozs"/>
                <w:noProof/>
              </w:rPr>
              <w:t>3.2. Elérendő állapot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="002A560C" w:rsidRPr="001E6428">
              <w:rPr>
                <w:rStyle w:val="Hiperhivatkozs"/>
                <w:noProof/>
              </w:rPr>
              <w:t>3.3. Célként kitűzött 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="002A560C" w:rsidRPr="001E6428">
              <w:rPr>
                <w:rStyle w:val="Hiperhivatkozs"/>
                <w:noProof/>
              </w:rPr>
              <w:t>4.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="002A560C" w:rsidRPr="001E6428">
              <w:rPr>
                <w:rStyle w:val="Hiperhivatkozs"/>
                <w:noProof/>
              </w:rPr>
              <w:t>4.1.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Megközelítési módok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="002A560C" w:rsidRPr="001E6428">
              <w:rPr>
                <w:rStyle w:val="Hiperhivatkozs"/>
                <w:noProof/>
              </w:rPr>
              <w:t>4.2.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Piacon elérhető hasonló szolgáltatások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="002A560C" w:rsidRPr="001E6428">
              <w:rPr>
                <w:rStyle w:val="Hiperhivatkozs"/>
                <w:noProof/>
              </w:rPr>
              <w:t>4.3.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Eltérés az eddigi megoldásokhoz képest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="002A560C" w:rsidRPr="001E6428">
              <w:rPr>
                <w:rStyle w:val="Hiperhivatkozs"/>
                <w:noProof/>
              </w:rPr>
              <w:t>5.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RÉSZLETES SPECIFIKÁCIÓ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="002A560C" w:rsidRPr="001E6428">
              <w:rPr>
                <w:rStyle w:val="Hiperhivatkozs"/>
                <w:noProof/>
              </w:rPr>
              <w:t>5.1. Vázlatos rendszerterv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="002A560C" w:rsidRPr="001E6428">
              <w:rPr>
                <w:rStyle w:val="Hiperhivatkozs"/>
                <w:noProof/>
              </w:rPr>
              <w:t>5.2.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="002A560C" w:rsidRPr="001E6428">
              <w:rPr>
                <w:rStyle w:val="Hiperhivatkozs"/>
                <w:noProof/>
              </w:rPr>
              <w:t>5.2.1.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="002A560C" w:rsidRPr="001E6428">
              <w:rPr>
                <w:rStyle w:val="Hiperhivatkozs"/>
                <w:noProof/>
              </w:rPr>
              <w:t>5.2.2.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="002A560C" w:rsidRPr="001E6428">
              <w:rPr>
                <w:rStyle w:val="Hiperhivatkozs"/>
                <w:noProof/>
              </w:rPr>
              <w:t>5.3.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="002A560C" w:rsidRPr="001E6428">
              <w:rPr>
                <w:rStyle w:val="Hiperhivatkozs"/>
                <w:noProof/>
              </w:rPr>
              <w:t>5.3.1.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="002A560C" w:rsidRPr="001E6428">
              <w:rPr>
                <w:rStyle w:val="Hiperhivatkozs"/>
                <w:noProof/>
              </w:rPr>
              <w:t>5.3.2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="002A560C" w:rsidRPr="001E6428">
              <w:rPr>
                <w:rStyle w:val="Hiperhivatkozs"/>
                <w:noProof/>
              </w:rPr>
              <w:t>5.4. Gépi Tanulás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="002A560C" w:rsidRPr="001E6428">
              <w:rPr>
                <w:rStyle w:val="Hiperhivatkozs"/>
                <w:noProof/>
              </w:rPr>
              <w:t>5.4.1.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="002A560C" w:rsidRPr="001E6428">
              <w:rPr>
                <w:rStyle w:val="Hiperhivatkozs"/>
                <w:noProof/>
              </w:rPr>
              <w:t xml:space="preserve">5.5 Adatbetöltő script 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="002A560C" w:rsidRPr="001E6428">
              <w:rPr>
                <w:rStyle w:val="Hiperhivatkozs"/>
                <w:noProof/>
              </w:rPr>
              <w:t>6.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TERVEZÉS SORÁN VÉGZETT MUNKAFÁZISOK ÉS TAPASZTALATAIK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="002A560C" w:rsidRPr="001E6428">
              <w:rPr>
                <w:rStyle w:val="Hiperhivatkozs"/>
                <w:noProof/>
              </w:rPr>
              <w:t>6.1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="002A560C" w:rsidRPr="001E6428">
              <w:rPr>
                <w:rStyle w:val="Hiperhivatkozs"/>
                <w:noProof/>
              </w:rPr>
              <w:t>6.2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webalkalmazás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="002A560C" w:rsidRPr="001E6428">
              <w:rPr>
                <w:rStyle w:val="Hiperhivatkozs"/>
                <w:noProof/>
              </w:rPr>
              <w:t>6.3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="002A560C" w:rsidRPr="001E6428">
              <w:rPr>
                <w:rStyle w:val="Hiperhivatkozs"/>
                <w:noProof/>
              </w:rPr>
              <w:t>6.4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="002A560C" w:rsidRPr="001E6428">
              <w:rPr>
                <w:rStyle w:val="Hiperhivatkozs"/>
                <w:noProof/>
              </w:rPr>
              <w:t>7.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MEGVALÓSÍTÁS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="002A560C" w:rsidRPr="001E6428">
              <w:rPr>
                <w:rStyle w:val="Hiperhivatkozs"/>
                <w:noProof/>
              </w:rPr>
              <w:t>7.1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="002A560C" w:rsidRPr="001E6428">
              <w:rPr>
                <w:rStyle w:val="Hiperhivatkozs"/>
                <w:noProof/>
              </w:rPr>
              <w:t>7.2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="002A560C" w:rsidRPr="001E6428">
              <w:rPr>
                <w:rStyle w:val="Hiperhivatkozs"/>
                <w:noProof/>
              </w:rPr>
              <w:t>7.2.1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Környezet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="002A560C" w:rsidRPr="001E6428">
              <w:rPr>
                <w:rStyle w:val="Hiperhivatkozs"/>
                <w:noProof/>
              </w:rPr>
              <w:t>7.2.2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projekt felépítése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="002A560C" w:rsidRPr="001E6428">
              <w:rPr>
                <w:rStyle w:val="Hiperhivatkozs"/>
                <w:noProof/>
              </w:rPr>
              <w:t>7.2.3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Felhasználói felület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="002A560C" w:rsidRPr="001E6428">
              <w:rPr>
                <w:rStyle w:val="Hiperhivatkozs"/>
                <w:noProof/>
              </w:rPr>
              <w:t>7.2.4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Logika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="002A560C" w:rsidRPr="001E6428">
              <w:rPr>
                <w:rStyle w:val="Hiperhivatkozs"/>
                <w:noProof/>
              </w:rPr>
              <w:t>7.3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="002A560C" w:rsidRPr="001E6428">
              <w:rPr>
                <w:rStyle w:val="Hiperhivatkozs"/>
                <w:noProof/>
              </w:rPr>
              <w:t>7.3.1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Játékos ajánlás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="002A560C" w:rsidRPr="001E6428">
              <w:rPr>
                <w:rStyle w:val="Hiperhivatkozs"/>
                <w:noProof/>
              </w:rPr>
              <w:t>7.3.2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Alulértékelt játékosok keresése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="002A560C" w:rsidRPr="001E6428">
              <w:rPr>
                <w:rStyle w:val="Hiperhivatkozs"/>
                <w:noProof/>
              </w:rPr>
              <w:t>7.4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Komponensek közötti kapcsolatok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="002A560C" w:rsidRPr="001E6428">
              <w:rPr>
                <w:rStyle w:val="Hiperhivatkozs"/>
                <w:noProof/>
              </w:rPr>
              <w:t>7.4.1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–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="002A560C" w:rsidRPr="001E6428">
              <w:rPr>
                <w:rStyle w:val="Hiperhivatkozs"/>
                <w:noProof/>
              </w:rPr>
              <w:t>7.4.2 Adatbázis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="002A560C" w:rsidRPr="001E6428">
              <w:rPr>
                <w:rStyle w:val="Hiperhivatkozs"/>
                <w:noProof/>
              </w:rPr>
              <w:t>7.4.3 Webalkalmazás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="002A560C" w:rsidRPr="001E6428">
              <w:rPr>
                <w:rStyle w:val="Hiperhivatkozs"/>
                <w:noProof/>
              </w:rPr>
              <w:t>7.5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="002A560C" w:rsidRPr="001E6428">
              <w:rPr>
                <w:rStyle w:val="Hiperhivatkozs"/>
                <w:bCs/>
                <w:noProof/>
              </w:rPr>
              <w:t>8.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TESZTELÉS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="002A560C" w:rsidRPr="001E6428">
              <w:rPr>
                <w:rStyle w:val="Hiperhivatkozs"/>
                <w:noProof/>
              </w:rPr>
              <w:t>8.1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Tervezés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="002A560C" w:rsidRPr="001E6428">
              <w:rPr>
                <w:rStyle w:val="Hiperhivatkozs"/>
                <w:noProof/>
              </w:rPr>
              <w:t>8.2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A47FA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="002A560C" w:rsidRPr="001E6428">
              <w:rPr>
                <w:rStyle w:val="Hiperhivatkozs"/>
                <w:noProof/>
              </w:rPr>
              <w:t>8.3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és Gépi Tanuló komponens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="002A560C" w:rsidRPr="001E6428">
              <w:rPr>
                <w:rStyle w:val="Hiperhivatkozs"/>
                <w:noProof/>
              </w:rPr>
              <w:t>8.4 Adatbetöltő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A47FA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="002A560C" w:rsidRPr="001E6428">
              <w:rPr>
                <w:rStyle w:val="Hiperhivatkozs"/>
                <w:noProof/>
              </w:rPr>
              <w:t>9.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AZ EREDMÉNYEK BEMUTATÁSA, ÉRTÉKELÉSE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="002A560C" w:rsidRPr="001E6428">
              <w:rPr>
                <w:rStyle w:val="Hiperhivatkozs"/>
                <w:noProof/>
              </w:rPr>
              <w:t>9.1 Eredmények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="002A560C" w:rsidRPr="001E6428">
              <w:rPr>
                <w:rStyle w:val="Hiperhivatkozs"/>
                <w:noProof/>
              </w:rPr>
              <w:t>9.1.1 Komponensek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="002A560C" w:rsidRPr="001E6428">
              <w:rPr>
                <w:rStyle w:val="Hiperhivatkozs"/>
                <w:noProof/>
              </w:rPr>
              <w:t>9.2 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A47FA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="002A560C" w:rsidRPr="001E6428">
              <w:rPr>
                <w:rStyle w:val="Hiperhivatkozs"/>
                <w:noProof/>
              </w:rPr>
              <w:t>9.2.1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A47FAF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="002A560C" w:rsidRPr="001E6428">
              <w:rPr>
                <w:rStyle w:val="Hiperhivatkozs"/>
                <w:noProof/>
              </w:rPr>
              <w:t>10.  MEGVALÓSÍTÁS ELEMZÉSE, 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="002A560C" w:rsidRPr="001E6428">
              <w:rPr>
                <w:rStyle w:val="Hiperhivatkozs"/>
                <w:noProof/>
              </w:rPr>
              <w:t>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A47FA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="002A560C" w:rsidRPr="001E6428">
              <w:rPr>
                <w:rStyle w:val="Hiperhivatkozs"/>
                <w:noProof/>
              </w:rPr>
              <w:t>11.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SZAKDOLGOZAT TARTALMI ÖSSZEFOGLALÓJA MAGYAR ÉS ANGOL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="002A560C" w:rsidRPr="001E6428">
              <w:rPr>
                <w:rStyle w:val="Hiperhivatkozs"/>
                <w:noProof/>
              </w:rPr>
              <w:t>Magyar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A47FA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="002A560C" w:rsidRPr="001E6428">
              <w:rPr>
                <w:rStyle w:val="Hiperhivatkozs"/>
                <w:noProof/>
              </w:rPr>
              <w:t>In english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A47FA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="002A560C" w:rsidRPr="001E6428">
              <w:rPr>
                <w:rStyle w:val="Hiperhivatkozs"/>
                <w:bCs/>
                <w:noProof/>
              </w:rPr>
              <w:t>12.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IRODALOMJEGYZÉK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A47FA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="002A560C" w:rsidRPr="001E6428">
              <w:rPr>
                <w:rStyle w:val="Hiperhivatkozs"/>
                <w:bCs/>
                <w:noProof/>
              </w:rPr>
              <w:t>13.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MELLÉKLETEK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A47FAF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Játékosok pontszámai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A47FAF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Egységtesztek leírása, eredménye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="002A560C" w:rsidRPr="001E6428">
              <w:rPr>
                <w:rStyle w:val="Hiperhivatkozs"/>
                <w:noProof/>
              </w:rPr>
              <w:t>Webalkalmazás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A47FA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="002A560C" w:rsidRPr="001E6428">
              <w:rPr>
                <w:rStyle w:val="Hiperhivatkozs"/>
                <w:noProof/>
              </w:rPr>
              <w:t>Gépi Tanuló komponens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3D21F8E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8275E7">
        <w:t>[5]</w:t>
      </w:r>
    </w:p>
    <w:p w14:paraId="05F0C57B" w14:textId="0B4DB6E0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8275E7">
        <w:t>[6]</w:t>
      </w:r>
    </w:p>
    <w:p w14:paraId="787D197F" w14:textId="366B7731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[9]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64C07C7C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8275E7">
        <w:t>[6]</w:t>
      </w:r>
    </w:p>
    <w:p w14:paraId="09CE9487" w14:textId="5B086339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8275E7">
        <w:t>[6]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25E1E1BE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8275E7">
        <w:t>[6]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0D3B037D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játékosmegfigyelők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27C1773D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 </w:t>
      </w:r>
      <w:r w:rsidR="007127A4">
        <w:t>(</w:t>
      </w:r>
      <w:proofErr w:type="spellStart"/>
      <w:r w:rsidRPr="006C001A">
        <w:t>Jude</w:t>
      </w:r>
      <w:proofErr w:type="spellEnd"/>
      <w:r w:rsidRPr="006C001A">
        <w:t xml:space="preserve"> Bellingham</w:t>
      </w:r>
      <w:r w:rsidR="007127A4">
        <w:t>)</w:t>
      </w:r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6C57A6">
        <w:t>[10]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6EE1B57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  <w:r w:rsidR="00422BB6">
        <w:rPr>
          <w:color w:val="000000" w:themeColor="text1"/>
        </w:rPr>
        <w:t xml:space="preserve"> </w:t>
      </w:r>
    </w:p>
    <w:p w14:paraId="2677495C" w14:textId="1FD69A96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4EAF0CF" w14:textId="09A9674A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61043609" w14:textId="7A3B026D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52FB206F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6C57A6">
        <w:rPr>
          <w:color w:val="000000" w:themeColor="text1"/>
          <w:shd w:val="clear" w:color="auto" w:fill="FFFFFF"/>
        </w:rPr>
        <w:t>[13]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7F85083C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6C57A6">
        <w:t>[14]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011142AB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6C57A6">
        <w:t>[14]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3347C872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</w:t>
      </w:r>
      <w:r w:rsidR="006C57A6">
        <w:t>[15]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29836971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8275E7">
        <w:rPr>
          <w:color w:val="000000" w:themeColor="text1"/>
        </w:rPr>
        <w:t>[4]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7BA88CBE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6C57A6">
        <w:rPr>
          <w:color w:val="000000" w:themeColor="text1"/>
        </w:rPr>
        <w:t>[14]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61601FAE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6C57A6">
        <w:t>[15]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00382683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</w:t>
      </w:r>
      <w:r w:rsidR="006C57A6">
        <w:t>[16]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3DA4086F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6C57A6">
        <w:t>[16]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1A3D65D3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</w:t>
      </w:r>
      <w:r w:rsidR="006C57A6">
        <w:t>[14]</w:t>
      </w:r>
    </w:p>
    <w:p w14:paraId="3D821DA8" w14:textId="577BB664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</w:t>
      </w:r>
      <w:r w:rsidR="006C57A6">
        <w:t>[14]</w:t>
      </w:r>
    </w:p>
    <w:p w14:paraId="75442BEA" w14:textId="680069EF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6C57A6">
        <w:t>[14]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2671902E" w:rsidR="00427C89" w:rsidRDefault="00427C89" w:rsidP="00D56C09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6C57A6">
        <w:t>[18]</w:t>
      </w:r>
    </w:p>
    <w:p w14:paraId="7FEF7C18" w14:textId="51EE5795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61B17306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75FCF87" w14:textId="0097F086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6916A2CD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B53C2D">
        <w:t xml:space="preserve"> </w:t>
      </w:r>
      <w:r w:rsidR="007C68C5">
        <w:t>[20]</w:t>
      </w:r>
    </w:p>
    <w:p w14:paraId="303E894E" w14:textId="4BAC71F0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7C68C5">
        <w:rPr>
          <w:rFonts w:cs="Arial"/>
        </w:rPr>
        <w:t>[21]</w:t>
      </w:r>
      <w:r w:rsidR="00926389">
        <w:rPr>
          <w:rFonts w:cs="Arial"/>
        </w:rPr>
        <w:br/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2383D531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6C57A6">
        <w:t>[12]</w:t>
      </w:r>
    </w:p>
    <w:p w14:paraId="23CE1FE1" w14:textId="277BE19C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8275E7">
        <w:t>[5]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Score_hist</w:t>
      </w:r>
      <w:proofErr w:type="spellEnd"/>
      <w:r>
        <w:t xml:space="preserve">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Player_hist</w:t>
      </w:r>
      <w:proofErr w:type="spellEnd"/>
      <w:r>
        <w:t>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36513A7C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01FC87D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78542C41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43F5A559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26A8DAB4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8275E7">
        <w:rPr>
          <w:rFonts w:cs="Arial"/>
        </w:rPr>
        <w:t>[3]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0950B209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Egyszerű a felépítése és a kezelése.</w:t>
      </w:r>
    </w:p>
    <w:p w14:paraId="53384886" w14:textId="3605783E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352DA6CE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56C950D1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12FC8A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7127A4">
        <w:rPr>
          <w:rFonts w:cs="Arial"/>
        </w:rPr>
        <w:t>átfogóan</w:t>
      </w:r>
      <w:r>
        <w:rPr>
          <w:rFonts w:cs="Arial"/>
        </w:rPr>
        <w:t xml:space="preserve"> dokumentálva.</w:t>
      </w:r>
    </w:p>
    <w:p w14:paraId="4B97C9FF" w14:textId="7D4D1926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441436F2" w:rsidR="00905CB1" w:rsidRDefault="007127A4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Bejelentkezés </w:t>
      </w:r>
      <w:r w:rsidR="006D33D1">
        <w:rPr>
          <w:rFonts w:cs="Arial"/>
        </w:rPr>
        <w:t>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59EED187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r w:rsidR="007127A4">
        <w:rPr>
          <w:rFonts w:cs="Arial"/>
        </w:rPr>
        <w:t>SQL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0E2E1CC4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47C7E439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371C0417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4C7181DE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165E970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EADEA81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44C70818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>Klaszter</w:t>
      </w:r>
      <w:r w:rsidR="007127A4">
        <w:t>analízis</w:t>
      </w:r>
      <w:r>
        <w:t xml:space="preserve">: Egy felügyeletlen tanításon alapuló eljárás. </w:t>
      </w:r>
      <w:r w:rsidR="0043492D">
        <w:t>A lényege, hogy az adatokat halmazokba (Klasz</w:t>
      </w:r>
      <w:r w:rsidR="007127A4">
        <w:t>t</w:t>
      </w:r>
      <w:r w:rsidR="0043492D">
        <w:t>erekbe)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r>
        <w:lastRenderedPageBreak/>
        <w:t>Django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4F5B19F9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 xml:space="preserve">Gépi tanulás segítségével a program kilistázza a számára a 100 </w:t>
      </w:r>
      <w:r w:rsidR="00F7767B">
        <w:t>legjobban alulértékelt</w:t>
      </w:r>
      <w:r w:rsidR="00523DED">
        <w:t xml:space="preserve">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lastRenderedPageBreak/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Player_hist</w:t>
      </w:r>
      <w:proofErr w:type="spellEnd"/>
      <w:r>
        <w:t xml:space="preserve">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Score_hist</w:t>
      </w:r>
      <w:proofErr w:type="spellEnd"/>
      <w:r>
        <w:t xml:space="preserve">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8610E26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</w:t>
      </w:r>
      <w:r w:rsidR="00A01F82">
        <w:t>kódolással rendelkező</w:t>
      </w:r>
      <w:r w:rsidR="00970D1A">
        <w:t xml:space="preserve">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2833C833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</w:t>
      </w:r>
      <w:r w:rsidR="00A01F82">
        <w:t>.</w:t>
      </w:r>
      <w:proofErr w:type="spellStart"/>
      <w:r>
        <w:t>csv</w:t>
      </w:r>
      <w:proofErr w:type="spellEnd"/>
      <w:r>
        <w:t xml:space="preserve"> </w:t>
      </w:r>
      <w:r w:rsidR="00A01F82">
        <w:t xml:space="preserve">kiterjesztésű </w:t>
      </w:r>
      <w:r>
        <w:t xml:space="preserve">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>Írtam egy rövid python scriptet, ami beolvassa ezt az adathalmazt és kiválogatja belőle a hibás neveket.</w:t>
      </w:r>
    </w:p>
    <w:p w14:paraId="5CFB5D0A" w14:textId="16388D6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r w:rsidR="00A01F82">
        <w:t>alsó kötőjel</w:t>
      </w:r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0BAD7081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</w:t>
      </w:r>
      <w:r w:rsidR="00A01F82">
        <w:t>alsó kötőjelre</w:t>
      </w:r>
      <w:r w:rsidR="007D02C6">
        <w:t xml:space="preserve">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334B26C4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</w:t>
      </w:r>
      <w:r w:rsidR="00A01F82">
        <w:t>karakterlánc</w:t>
      </w:r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3DDA88EF" w:rsidR="000E5451" w:rsidRDefault="00AD3966" w:rsidP="00D56C09">
      <w:pPr>
        <w:pStyle w:val="Listaszerbekezds"/>
        <w:spacing w:line="276" w:lineRule="auto"/>
        <w:jc w:val="both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</w:t>
      </w:r>
      <w:r w:rsidR="008275E7">
        <w:t>[8]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>A Django alkalmazást a projektkönyvtárban a „</w:t>
      </w:r>
      <w:proofErr w:type="spellStart"/>
      <w:r w:rsidRPr="005D4DAE">
        <w:rPr>
          <w:i/>
          <w:iCs/>
        </w:rPr>
        <w:t>python</w:t>
      </w:r>
      <w:proofErr w:type="spellEnd"/>
      <w:r w:rsidRPr="005D4DAE">
        <w:rPr>
          <w:i/>
          <w:iCs/>
        </w:rPr>
        <w:t xml:space="preserve"> manage.py </w:t>
      </w:r>
      <w:proofErr w:type="spellStart"/>
      <w:r w:rsidRPr="005D4DAE">
        <w:rPr>
          <w:i/>
          <w:iCs/>
        </w:rP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r>
        <w:t>Django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>A Django egy úgynevezett MVT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Model: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View: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Template</w:t>
      </w:r>
      <w:proofErr w:type="spellEnd"/>
      <w:r>
        <w:t>:</w:t>
      </w:r>
    </w:p>
    <w:p w14:paraId="5E7ABA39" w14:textId="5797A9FF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</w:t>
      </w:r>
      <w:r w:rsidR="00EF6E87">
        <w:t>[1]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683A8017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</w:t>
      </w:r>
      <w:r w:rsidR="00EF6E87">
        <w:t>[1]</w:t>
      </w:r>
    </w:p>
    <w:p w14:paraId="2B878003" w14:textId="1B703018" w:rsidR="00CA65FC" w:rsidRDefault="00FF2B01" w:rsidP="00D56C09">
      <w:pPr>
        <w:spacing w:line="276" w:lineRule="auto"/>
      </w:pPr>
      <w:r>
        <w:br/>
      </w:r>
      <w:r>
        <w:br/>
      </w:r>
      <w:r>
        <w:br/>
      </w:r>
      <w:r>
        <w:br/>
      </w: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lastRenderedPageBreak/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9176" w14:textId="2513C9E2" w:rsidR="00E32AFE" w:rsidRDefault="008B2F91" w:rsidP="00FF2B01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FBEF" w14:textId="7B6EB9A9" w:rsidR="00952580" w:rsidRDefault="00E32AFE" w:rsidP="00FF2B01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 xml:space="preserve">A </w:t>
      </w:r>
      <w:proofErr w:type="spellStart"/>
      <w:r w:rsidR="002C7DB1">
        <w:t>Huracán</w:t>
      </w:r>
      <w:proofErr w:type="spellEnd"/>
      <w:r w:rsidR="00FF2DC1">
        <w:t>(</w:t>
      </w:r>
      <w:proofErr w:type="spellStart"/>
      <w:r w:rsidR="00FF2DC1">
        <w:t>Montecarlo</w:t>
      </w:r>
      <w:proofErr w:type="spellEnd"/>
      <w:r w:rsidR="00FF2DC1">
        <w:t>)</w:t>
      </w:r>
      <w:r w:rsidR="002C7DB1">
        <w:t xml:space="preserve"> csapat</w:t>
      </w:r>
      <w:r>
        <w:t xml:space="preserve"> megjelenítése</w:t>
      </w: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lastRenderedPageBreak/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lastRenderedPageBreak/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lastRenderedPageBreak/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7E0" w14:textId="61D57FD4" w:rsidR="0012073F" w:rsidRDefault="003E5C82" w:rsidP="00FF2B01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  <w:r w:rsidR="00406A39"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1E45D423" w:rsidR="00CB5B02" w:rsidRDefault="00590629" w:rsidP="00D56C09">
      <w:pPr>
        <w:spacing w:line="276" w:lineRule="auto"/>
        <w:jc w:val="both"/>
      </w:pPr>
      <w:r>
        <w:t xml:space="preserve">A lényege, hogy a felhasználó meghatároz egy pozíciót és a Gépi tanuló algoritmus visszaadja számára a 100 </w:t>
      </w:r>
      <w:r w:rsidR="00F7767B">
        <w:t>legjobban alulértékelt</w:t>
      </w:r>
      <w:r>
        <w:t xml:space="preserve">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lastRenderedPageBreak/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62FCBE1" w:rsid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22AD7FA2" w14:textId="77777777" w:rsidR="00FF2B01" w:rsidRPr="00FA3B49" w:rsidRDefault="00FF2B01" w:rsidP="00FF2B01">
      <w:pPr>
        <w:pStyle w:val="Listaszerbekezds"/>
        <w:spacing w:line="276" w:lineRule="auto"/>
        <w:ind w:left="1800"/>
        <w:jc w:val="both"/>
      </w:pP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54E2A4FB" w:rsidR="00F6101F" w:rsidRDefault="00437639" w:rsidP="00D56C09">
      <w:pPr>
        <w:spacing w:line="276" w:lineRule="auto"/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6C57A6">
        <w:t>[17]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50A06501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  <w:r w:rsidR="00DC0394">
        <w:t xml:space="preserve"> </w:t>
      </w:r>
      <w:r w:rsidR="006C57A6">
        <w:t>[17]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A05C71">
        <w:rPr>
          <w:i/>
          <w:iCs/>
        </w:rPr>
        <w:t>python</w:t>
      </w:r>
      <w:proofErr w:type="spellEnd"/>
      <w:r w:rsidRPr="00A05C71">
        <w:rPr>
          <w:i/>
          <w:iCs/>
        </w:rPr>
        <w:t xml:space="preserve">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CD1AE9">
        <w:rPr>
          <w:i/>
          <w:iCs/>
        </w:rPr>
        <w:lastRenderedPageBreak/>
        <w:t>python</w:t>
      </w:r>
      <w:proofErr w:type="spellEnd"/>
      <w:r w:rsidRPr="00CD1AE9">
        <w:rPr>
          <w:i/>
          <w:iCs/>
        </w:rPr>
        <w:t xml:space="preserve">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185D225C" w14:textId="713F5EB2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  <w:r w:rsidR="00DC0394">
        <w:t xml:space="preserve"> </w:t>
      </w:r>
      <w:r w:rsidR="006C57A6">
        <w:t>[17]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 xml:space="preserve">(’SELECT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1FB1A76D" w14:textId="6B026B02" w:rsidR="00B90AA3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56D01826" w14:textId="77777777" w:rsidR="00FF2B01" w:rsidRDefault="00FF2B01" w:rsidP="00D56C09">
      <w:pPr>
        <w:spacing w:line="276" w:lineRule="auto"/>
        <w:jc w:val="both"/>
      </w:pP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</w:t>
      </w:r>
      <w:r w:rsidR="00A83610">
        <w:t xml:space="preserve">Python </w:t>
      </w:r>
      <w:r>
        <w:t xml:space="preserve">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</w:t>
      </w:r>
      <w:proofErr w:type="spellEnd"/>
      <w:r w:rsidRPr="00E355E2">
        <w:rPr>
          <w:i/>
          <w:iCs/>
        </w:rPr>
        <w:t>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lastRenderedPageBreak/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subprocess.run([’python’,’\ML\FindSimilarPlayer.py’,playerid],capture_output=True)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2206F798" w:rsidR="00013E50" w:rsidRDefault="0082105C" w:rsidP="00D56C09">
      <w:pPr>
        <w:spacing w:line="276" w:lineRule="auto"/>
        <w:jc w:val="both"/>
      </w:pPr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</w:t>
      </w:r>
      <w:r w:rsidR="00330ACF">
        <w:t>nyel</w:t>
      </w:r>
      <w:r>
        <w:t xml:space="preserve">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754B0690" w:rsidR="0082105C" w:rsidRPr="0082105C" w:rsidRDefault="0083232E" w:rsidP="00D56C09">
      <w:pPr>
        <w:spacing w:line="276" w:lineRule="auto"/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</w:t>
      </w:r>
      <w:r w:rsidR="00330ACF">
        <w:t xml:space="preserve">z időbeli változásokat lekövető </w:t>
      </w:r>
      <w:r>
        <w:t xml:space="preserve">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0C2E12B9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</w:t>
      </w:r>
      <w:r w:rsidR="00330ACF">
        <w:t>időbeli változások vizsgálatának</w:t>
      </w:r>
      <w:r w:rsidR="0038548F">
        <w:t xml:space="preserve">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02BB03B8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330ACF">
        <w:t>előrelejző</w:t>
      </w:r>
      <w:proofErr w:type="spellEnd"/>
      <w:r w:rsidR="00755DB9">
        <w:t xml:space="preserve">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0725AF32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r w:rsidR="00E460CF">
        <w:t>futball</w:t>
      </w:r>
      <w:r w:rsidR="00B05809">
        <w:t xml:space="preserve">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</w:t>
      </w:r>
      <w:proofErr w:type="spellStart"/>
      <w:r w:rsidR="00805EE0">
        <w:t>Django</w:t>
      </w:r>
      <w:proofErr w:type="spellEnd"/>
      <w:r w:rsidR="00805EE0">
        <w:t xml:space="preserve">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 xml:space="preserve">In </w:t>
      </w:r>
      <w:proofErr w:type="spellStart"/>
      <w:r>
        <w:t>english</w:t>
      </w:r>
      <w:bookmarkEnd w:id="67"/>
      <w:proofErr w:type="spellEnd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CB341A">
        <w:t xml:space="preserve"> and</w:t>
      </w:r>
      <w:r w:rsidR="00871C11">
        <w:t xml:space="preserve">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</w:t>
      </w:r>
      <w:proofErr w:type="spellStart"/>
      <w:r w:rsidR="004A0441">
        <w:t>Django</w:t>
      </w:r>
      <w:proofErr w:type="spellEnd"/>
      <w:r w:rsidR="004A0441">
        <w:t xml:space="preserve">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2C4B56AA" w14:textId="767AF097" w:rsidR="006645A2" w:rsidRDefault="006F110A" w:rsidP="00E460CF">
      <w:pPr>
        <w:spacing w:line="276" w:lineRule="auto"/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15EB22C9" w14:textId="48645469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  <w:r w:rsidR="008F7237">
        <w:rPr>
          <w:bCs/>
        </w:rPr>
        <w:t xml:space="preserve"> ÉS HIVATKOZÁSOK</w:t>
      </w:r>
    </w:p>
    <w:p w14:paraId="4C3BC819" w14:textId="48B6D1A8" w:rsidR="005577D2" w:rsidRDefault="005577D2" w:rsidP="00D56C09">
      <w:pPr>
        <w:spacing w:line="276" w:lineRule="auto"/>
        <w:jc w:val="both"/>
      </w:pPr>
    </w:p>
    <w:p w14:paraId="2896021C" w14:textId="6570C0E6" w:rsidR="00D475AF" w:rsidRPr="00D475AF" w:rsidRDefault="00EF6E87" w:rsidP="00D56C09">
      <w:pPr>
        <w:spacing w:line="276" w:lineRule="auto"/>
        <w:jc w:val="both"/>
        <w:rPr>
          <w:rFonts w:cs="Times New Roman"/>
          <w:highlight w:val="yellow"/>
        </w:rPr>
      </w:pPr>
      <w:r>
        <w:rPr>
          <w:rFonts w:cs="Times New Roman"/>
        </w:rPr>
        <w:t>[1]</w:t>
      </w:r>
      <w:r w:rsidR="00D475AF" w:rsidRPr="00EF6E87">
        <w:rPr>
          <w:rFonts w:cs="Times New Roman"/>
        </w:rPr>
        <w:t xml:space="preserve"> </w:t>
      </w:r>
      <w:r w:rsidR="00D475AF" w:rsidRPr="007E630E">
        <w:rPr>
          <w:rFonts w:cs="Times New Roman"/>
        </w:rPr>
        <w:t xml:space="preserve">Adrian </w:t>
      </w:r>
      <w:proofErr w:type="spellStart"/>
      <w:r w:rsidR="00D475AF" w:rsidRPr="007E630E">
        <w:rPr>
          <w:rFonts w:cs="Times New Roman"/>
        </w:rPr>
        <w:t>Holovaty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7E630E">
        <w:rPr>
          <w:rFonts w:cs="Times New Roman"/>
        </w:rPr>
        <w:t>Definitive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Guide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to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Django</w:t>
      </w:r>
      <w:proofErr w:type="spellEnd"/>
      <w:r w:rsidR="00D475AF">
        <w:rPr>
          <w:rFonts w:cs="Times New Roman"/>
        </w:rPr>
        <w:t xml:space="preserve">, </w:t>
      </w:r>
      <w:r w:rsidR="00D475AF" w:rsidRPr="007E630E">
        <w:rPr>
          <w:rFonts w:cs="Times New Roman"/>
          <w:i/>
          <w:iCs/>
        </w:rPr>
        <w:t>Springer-</w:t>
      </w:r>
      <w:proofErr w:type="spellStart"/>
      <w:r w:rsidR="00D475AF" w:rsidRPr="007E630E">
        <w:rPr>
          <w:rFonts w:cs="Times New Roman"/>
          <w:i/>
          <w:iCs/>
        </w:rPr>
        <w:t>Verlag</w:t>
      </w:r>
      <w:proofErr w:type="spellEnd"/>
      <w:r w:rsidR="00D475AF" w:rsidRPr="007E630E">
        <w:rPr>
          <w:rFonts w:cs="Times New Roman"/>
          <w:i/>
          <w:iCs/>
        </w:rPr>
        <w:t xml:space="preserve"> Berlin and Heidelberg GmbH &amp; Co. KG</w:t>
      </w:r>
      <w:r w:rsidR="00D475AF">
        <w:rPr>
          <w:rFonts w:cs="Times New Roman"/>
          <w:i/>
          <w:iCs/>
        </w:rPr>
        <w:t xml:space="preserve">, </w:t>
      </w:r>
      <w:r w:rsidR="00D475AF">
        <w:rPr>
          <w:rFonts w:cs="Times New Roman"/>
        </w:rPr>
        <w:t>2009</w:t>
      </w:r>
    </w:p>
    <w:p w14:paraId="21141D57" w14:textId="27D1D10D" w:rsidR="00646E7F" w:rsidRDefault="008275E7" w:rsidP="00D56C09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3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45FD29AD" w:rsidR="00646E7F" w:rsidRDefault="008275E7" w:rsidP="00D56C09">
      <w:pPr>
        <w:spacing w:line="276" w:lineRule="auto"/>
        <w:jc w:val="both"/>
      </w:pPr>
      <w:r>
        <w:t>[3]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3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5229EF1B" w:rsidR="00A851BA" w:rsidRPr="00A851BA" w:rsidRDefault="008275E7" w:rsidP="00D56C09">
      <w:pPr>
        <w:spacing w:line="276" w:lineRule="auto"/>
        <w:jc w:val="both"/>
      </w:pPr>
      <w:r>
        <w:t>[4]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3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297D4E56" w:rsidR="005577D2" w:rsidRDefault="008275E7" w:rsidP="00D56C09">
      <w:pPr>
        <w:spacing w:line="276" w:lineRule="auto"/>
        <w:jc w:val="both"/>
      </w:pPr>
      <w:r>
        <w:t>[5]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57B2CC76" w:rsidR="005577D2" w:rsidRDefault="008275E7" w:rsidP="00D56C09">
      <w:pPr>
        <w:spacing w:line="276" w:lineRule="auto"/>
        <w:jc w:val="both"/>
      </w:pPr>
      <w:r>
        <w:t>[6]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2BBE26AE" w14:textId="293D5D7C" w:rsidR="00D475AF" w:rsidRPr="00D475AF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[7]</w:t>
      </w:r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Devndra</w:t>
      </w:r>
      <w:proofErr w:type="spellEnd"/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Ghimire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B009E8">
        <w:rPr>
          <w:rFonts w:cs="Times New Roman"/>
        </w:rPr>
        <w:t>Comparative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study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on</w:t>
      </w:r>
      <w:proofErr w:type="spellEnd"/>
      <w:r w:rsidR="00D475AF" w:rsidRPr="00B009E8">
        <w:rPr>
          <w:rFonts w:cs="Times New Roman"/>
        </w:rPr>
        <w:t xml:space="preserve"> Python web </w:t>
      </w:r>
      <w:proofErr w:type="spellStart"/>
      <w:r w:rsidR="00D475AF" w:rsidRPr="00B009E8">
        <w:rPr>
          <w:rFonts w:cs="Times New Roman"/>
        </w:rPr>
        <w:t>frameworks</w:t>
      </w:r>
      <w:proofErr w:type="spellEnd"/>
      <w:r w:rsidR="00D475AF" w:rsidRPr="00B009E8">
        <w:rPr>
          <w:rFonts w:cs="Times New Roman"/>
        </w:rPr>
        <w:t xml:space="preserve">: </w:t>
      </w:r>
      <w:proofErr w:type="spellStart"/>
      <w:r w:rsidR="00D475AF" w:rsidRPr="00B009E8">
        <w:rPr>
          <w:rFonts w:cs="Times New Roman"/>
        </w:rPr>
        <w:t>Flask</w:t>
      </w:r>
      <w:proofErr w:type="spellEnd"/>
      <w:r w:rsidR="00D475AF" w:rsidRPr="00B009E8">
        <w:rPr>
          <w:rFonts w:cs="Times New Roman"/>
        </w:rPr>
        <w:t xml:space="preserve"> and </w:t>
      </w:r>
      <w:proofErr w:type="spellStart"/>
      <w:r w:rsidR="00D475AF" w:rsidRPr="00B009E8">
        <w:rPr>
          <w:rFonts w:cs="Times New Roman"/>
        </w:rPr>
        <w:t>Django</w:t>
      </w:r>
      <w:proofErr w:type="spellEnd"/>
      <w:r w:rsidR="00D475AF">
        <w:rPr>
          <w:rFonts w:cs="Times New Roman"/>
        </w:rPr>
        <w:t>, 2020, (</w:t>
      </w:r>
      <w:hyperlink r:id="rId33" w:history="1">
        <w:r w:rsidR="00D475AF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D475AF">
        <w:rPr>
          <w:rFonts w:cs="Times New Roman"/>
        </w:rPr>
        <w:t>)</w:t>
      </w:r>
    </w:p>
    <w:p w14:paraId="2EFAE5BD" w14:textId="2E1BBB4C" w:rsidR="007E630E" w:rsidRPr="00EF6E87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[8]</w:t>
      </w:r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Django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Documentation</w:t>
      </w:r>
      <w:proofErr w:type="spellEnd"/>
      <w:r w:rsidR="007E630E" w:rsidRPr="00EF6E87">
        <w:rPr>
          <w:rFonts w:cs="Times New Roman"/>
        </w:rPr>
        <w:t xml:space="preserve">, </w:t>
      </w:r>
      <w:proofErr w:type="spellStart"/>
      <w:r w:rsidR="007E630E" w:rsidRPr="00EF6E87">
        <w:rPr>
          <w:rFonts w:cs="Times New Roman"/>
        </w:rPr>
        <w:t>Writing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your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first</w:t>
      </w:r>
      <w:proofErr w:type="spellEnd"/>
      <w:r w:rsidR="007E630E" w:rsidRPr="00EF6E87">
        <w:rPr>
          <w:rFonts w:cs="Times New Roman"/>
        </w:rPr>
        <w:t xml:space="preserve"> Django app, part 1 (</w:t>
      </w:r>
      <w:hyperlink r:id="rId34" w:history="1">
        <w:r w:rsidR="007E630E" w:rsidRPr="00EF6E87">
          <w:rPr>
            <w:rStyle w:val="Hiperhivatkozs"/>
            <w:rFonts w:cs="Times New Roman"/>
          </w:rPr>
          <w:t>https://docs.djangoproject.com/en/4.0/intro/tutorial01/</w:t>
        </w:r>
      </w:hyperlink>
      <w:r w:rsidR="007E630E" w:rsidRPr="00EF6E87">
        <w:rPr>
          <w:rFonts w:cs="Times New Roman"/>
        </w:rPr>
        <w:t>), utoljára megtekintve: 2022.03.03.</w:t>
      </w:r>
    </w:p>
    <w:p w14:paraId="48B9A5F8" w14:textId="0C10DC94" w:rsidR="00A851BA" w:rsidRPr="00A851BA" w:rsidRDefault="006C57A6" w:rsidP="00D56C09">
      <w:pPr>
        <w:spacing w:line="276" w:lineRule="auto"/>
        <w:jc w:val="both"/>
      </w:pPr>
      <w:r>
        <w:t>[9]</w:t>
      </w:r>
      <w:r w:rsidR="00A851BA" w:rsidRPr="00A851BA">
        <w:t xml:space="preserve"> Füredi Balázs: Legyőzheti-e egy kis csapat a Liverpoolt az adatok segítségével? (</w:t>
      </w:r>
      <w:hyperlink r:id="rId35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4B641C98" w:rsidR="00A851BA" w:rsidRPr="00A851BA" w:rsidRDefault="006C57A6" w:rsidP="00D56C09">
      <w:pPr>
        <w:spacing w:line="276" w:lineRule="auto"/>
        <w:jc w:val="both"/>
      </w:pPr>
      <w:r>
        <w:t>[10]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36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478A6177" w:rsidR="00A851BA" w:rsidRDefault="006C57A6" w:rsidP="00D56C09">
      <w:pPr>
        <w:spacing w:line="276" w:lineRule="auto"/>
        <w:jc w:val="both"/>
      </w:pPr>
      <w:r>
        <w:t>[11]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37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633B4C1" w14:textId="65E8E279" w:rsidR="00EF6E87" w:rsidRPr="00EF6E87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[12]</w:t>
      </w:r>
      <w:r w:rsidR="00EF6E87">
        <w:rPr>
          <w:rFonts w:cs="Times New Roman"/>
        </w:rPr>
        <w:t xml:space="preserve"> Joe </w:t>
      </w:r>
      <w:proofErr w:type="spellStart"/>
      <w:r w:rsidR="00EF6E87">
        <w:rPr>
          <w:rFonts w:cs="Times New Roman"/>
        </w:rPr>
        <w:t>Bertuzzi</w:t>
      </w:r>
      <w:proofErr w:type="spellEnd"/>
      <w:r w:rsidR="00EF6E87">
        <w:rPr>
          <w:rFonts w:cs="Times New Roman"/>
        </w:rPr>
        <w:t xml:space="preserve"> : </w:t>
      </w:r>
      <w:proofErr w:type="spellStart"/>
      <w:r w:rsidR="00EF6E87">
        <w:rPr>
          <w:rFonts w:cs="Times New Roman"/>
        </w:rPr>
        <w:t>Soccer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Scouting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Guide</w:t>
      </w:r>
      <w:proofErr w:type="spellEnd"/>
      <w:r w:rsidR="00EF6E87">
        <w:rPr>
          <w:rFonts w:cs="Times New Roman"/>
        </w:rPr>
        <w:t xml:space="preserve">, </w:t>
      </w:r>
      <w:r w:rsidR="00EF6E87" w:rsidRPr="00AA10B1">
        <w:rPr>
          <w:rFonts w:cs="Times New Roman"/>
          <w:i/>
          <w:iCs/>
        </w:rPr>
        <w:t>MICL</w:t>
      </w:r>
      <w:r w:rsidR="00EF6E87">
        <w:rPr>
          <w:rFonts w:cs="Times New Roman"/>
        </w:rPr>
        <w:t>, 1999</w:t>
      </w:r>
    </w:p>
    <w:p w14:paraId="39E45DF0" w14:textId="0F655335" w:rsidR="00A851BA" w:rsidRPr="00A851BA" w:rsidRDefault="006C57A6" w:rsidP="00D56C09">
      <w:pPr>
        <w:spacing w:line="276" w:lineRule="auto"/>
        <w:jc w:val="both"/>
      </w:pPr>
      <w:r>
        <w:t>[13]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38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43DD7ED8" w:rsidR="00A851BA" w:rsidRPr="00A851BA" w:rsidRDefault="006C57A6" w:rsidP="00D56C09">
      <w:pPr>
        <w:spacing w:line="276" w:lineRule="auto"/>
        <w:jc w:val="both"/>
      </w:pPr>
      <w:r>
        <w:t>[14]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lastRenderedPageBreak/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39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055FB679" w:rsidR="00A851BA" w:rsidRPr="00A851BA" w:rsidRDefault="006C57A6" w:rsidP="00D56C09">
      <w:pPr>
        <w:spacing w:line="276" w:lineRule="auto"/>
        <w:jc w:val="both"/>
      </w:pPr>
      <w:r>
        <w:t>[15]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40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4CC4A87F" w:rsidR="00A851BA" w:rsidRDefault="006C57A6" w:rsidP="00D56C09">
      <w:pPr>
        <w:spacing w:line="276" w:lineRule="auto"/>
        <w:jc w:val="both"/>
      </w:pPr>
      <w:r>
        <w:t>[16]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41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6CA3F2F2" w14:textId="4D2DA3A0" w:rsidR="00EF6E87" w:rsidRPr="00A851BA" w:rsidRDefault="006C57A6" w:rsidP="00D56C09">
      <w:pPr>
        <w:spacing w:line="276" w:lineRule="auto"/>
        <w:jc w:val="both"/>
      </w:pPr>
      <w:r>
        <w:rPr>
          <w:rFonts w:cs="Times New Roman"/>
        </w:rPr>
        <w:t>[17]</w:t>
      </w:r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Shabda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Raaj</w:t>
      </w:r>
      <w:proofErr w:type="spellEnd"/>
      <w:r w:rsidR="00EF6E87">
        <w:rPr>
          <w:rFonts w:cs="Times New Roman"/>
        </w:rPr>
        <w:t xml:space="preserve"> : </w:t>
      </w:r>
      <w:proofErr w:type="spellStart"/>
      <w:r w:rsidR="00EF6E87">
        <w:rPr>
          <w:rFonts w:cs="Times New Roman"/>
        </w:rPr>
        <w:t>Django</w:t>
      </w:r>
      <w:proofErr w:type="spellEnd"/>
      <w:r w:rsidR="00EF6E87">
        <w:rPr>
          <w:rFonts w:cs="Times New Roman"/>
        </w:rPr>
        <w:t xml:space="preserve"> ORM </w:t>
      </w:r>
      <w:proofErr w:type="spellStart"/>
      <w:r w:rsidR="00EF6E87">
        <w:rPr>
          <w:rFonts w:cs="Times New Roman"/>
        </w:rPr>
        <w:t>Cookbook</w:t>
      </w:r>
      <w:proofErr w:type="spellEnd"/>
      <w:r w:rsidR="00EF6E87">
        <w:rPr>
          <w:rFonts w:cs="Times New Roman"/>
        </w:rPr>
        <w:t xml:space="preserve">, </w:t>
      </w:r>
      <w:proofErr w:type="spellStart"/>
      <w:r w:rsidR="00EF6E87" w:rsidRPr="000D4350">
        <w:rPr>
          <w:rFonts w:cs="Times New Roman"/>
          <w:i/>
          <w:iCs/>
        </w:rPr>
        <w:t>Agiliq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Info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Solutions</w:t>
      </w:r>
      <w:proofErr w:type="spellEnd"/>
      <w:r w:rsidR="00EF6E87" w:rsidRPr="000D4350">
        <w:rPr>
          <w:rFonts w:cs="Times New Roman"/>
          <w:i/>
          <w:iCs/>
        </w:rPr>
        <w:t xml:space="preserve"> India </w:t>
      </w:r>
      <w:proofErr w:type="spellStart"/>
      <w:r w:rsidR="00EF6E87" w:rsidRPr="000D4350">
        <w:rPr>
          <w:rFonts w:cs="Times New Roman"/>
          <w:i/>
          <w:iCs/>
        </w:rPr>
        <w:t>Pvt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Ltd</w:t>
      </w:r>
      <w:proofErr w:type="spellEnd"/>
      <w:r w:rsidR="00EF6E87">
        <w:rPr>
          <w:rFonts w:cs="Times New Roman"/>
        </w:rPr>
        <w:t>, 2018</w:t>
      </w:r>
    </w:p>
    <w:p w14:paraId="1FCAB7FE" w14:textId="3112A2B9" w:rsidR="005577D2" w:rsidRDefault="006C57A6" w:rsidP="00D56C09">
      <w:pPr>
        <w:spacing w:line="276" w:lineRule="auto"/>
        <w:jc w:val="both"/>
      </w:pPr>
      <w:r>
        <w:t>[18]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42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36BE1EC1" w:rsidR="00A851BA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[19]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43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36AE96E6" w14:textId="77777777" w:rsidR="00E33354" w:rsidRPr="00A851BA" w:rsidRDefault="00E33354" w:rsidP="00D56C09">
      <w:pPr>
        <w:spacing w:line="276" w:lineRule="auto"/>
        <w:jc w:val="both"/>
        <w:rPr>
          <w:rFonts w:cs="Times New Roman"/>
        </w:rPr>
      </w:pPr>
    </w:p>
    <w:p w14:paraId="6AB84D33" w14:textId="77777777" w:rsidR="00F355B2" w:rsidRDefault="00B53C2D" w:rsidP="00B53C2D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[20] A </w:t>
      </w:r>
      <w:proofErr w:type="spellStart"/>
      <w:r>
        <w:rPr>
          <w:rFonts w:cs="Times New Roman"/>
        </w:rPr>
        <w:t>Football</w:t>
      </w:r>
      <w:proofErr w:type="spellEnd"/>
      <w:r>
        <w:rPr>
          <w:rFonts w:cs="Times New Roman"/>
        </w:rPr>
        <w:t xml:space="preserve"> Manager 2017-es adatainak elérése </w:t>
      </w:r>
      <w:r w:rsidRPr="00B53C2D">
        <w:rPr>
          <w:rFonts w:cs="Times New Roman"/>
        </w:rPr>
        <w:t>(</w:t>
      </w:r>
      <w:hyperlink r:id="rId44" w:history="1">
        <w:r w:rsidRPr="00B53C2D">
          <w:rPr>
            <w:rStyle w:val="Hiperhivatkozs"/>
            <w:rFonts w:cs="Times New Roman"/>
          </w:rPr>
          <w:t>https://www.kaggle.com/ajinkyablaze/fo</w:t>
        </w:r>
        <w:r w:rsidRPr="00B53C2D">
          <w:rPr>
            <w:rStyle w:val="Hiperhivatkozs"/>
            <w:rFonts w:cs="Times New Roman"/>
          </w:rPr>
          <w:t>o</w:t>
        </w:r>
        <w:r w:rsidRPr="00B53C2D">
          <w:rPr>
            <w:rStyle w:val="Hiperhivatkozs"/>
            <w:rFonts w:cs="Times New Roman"/>
          </w:rPr>
          <w:t>tball-manager-data</w:t>
        </w:r>
      </w:hyperlink>
      <w:r w:rsidRPr="00B53C2D">
        <w:rPr>
          <w:rFonts w:cs="Times New Roman"/>
        </w:rPr>
        <w:t>), Utoljára megtekintve: 2021.12.08.</w:t>
      </w:r>
    </w:p>
    <w:p w14:paraId="266C923A" w14:textId="2FFB2664" w:rsidR="00DC6320" w:rsidRDefault="00F355B2" w:rsidP="00B53C2D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[21] </w:t>
      </w:r>
      <w:r w:rsidRPr="00F355B2">
        <w:rPr>
          <w:rFonts w:cs="Times New Roman"/>
        </w:rPr>
        <w:t xml:space="preserve">A </w:t>
      </w:r>
      <w:proofErr w:type="spellStart"/>
      <w:r w:rsidRPr="00F355B2">
        <w:rPr>
          <w:rFonts w:cs="Times New Roman"/>
        </w:rPr>
        <w:t>Football</w:t>
      </w:r>
      <w:proofErr w:type="spellEnd"/>
      <w:r w:rsidRPr="00F355B2">
        <w:rPr>
          <w:rFonts w:cs="Times New Roman"/>
        </w:rPr>
        <w:t xml:space="preserve"> Manager 20</w:t>
      </w:r>
      <w:r>
        <w:rPr>
          <w:rFonts w:cs="Times New Roman"/>
        </w:rPr>
        <w:t>20</w:t>
      </w:r>
      <w:r w:rsidRPr="00F355B2">
        <w:rPr>
          <w:rFonts w:cs="Times New Roman"/>
        </w:rPr>
        <w:t>-</w:t>
      </w:r>
      <w:r>
        <w:rPr>
          <w:rFonts w:cs="Times New Roman"/>
        </w:rPr>
        <w:t>a</w:t>
      </w:r>
      <w:r w:rsidRPr="00F355B2">
        <w:rPr>
          <w:rFonts w:cs="Times New Roman"/>
        </w:rPr>
        <w:t>s adatainak elérése (</w:t>
      </w:r>
      <w:hyperlink r:id="rId45" w:history="1">
        <w:r w:rsidRPr="00F355B2">
          <w:rPr>
            <w:rStyle w:val="Hiperhivatkozs"/>
            <w:rFonts w:cs="Times New Roman"/>
          </w:rPr>
          <w:t>https://www.kaggle.com/datasets/ktyptorio/football-manager-2020</w:t>
        </w:r>
      </w:hyperlink>
      <w:r w:rsidRPr="00F355B2">
        <w:rPr>
          <w:rFonts w:cs="Times New Roman"/>
        </w:rPr>
        <w:t>). Utoljára megtekintve: 2022.03.10.</w:t>
      </w:r>
      <w:r w:rsidR="00DC6320"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7D82CD63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E460CF">
              <w:rPr>
                <w:sz w:val="22"/>
              </w:rPr>
              <w:t>Igaz</w:t>
            </w:r>
            <w:r w:rsidR="006779C9" w:rsidRPr="00A85192">
              <w:rPr>
                <w:sz w:val="22"/>
              </w:rPr>
              <w:t>/</w:t>
            </w:r>
            <w:r w:rsidR="00E460CF">
              <w:rPr>
                <w:sz w:val="22"/>
              </w:rPr>
              <w:t>Hamis</w:t>
            </w:r>
          </w:p>
        </w:tc>
        <w:tc>
          <w:tcPr>
            <w:tcW w:w="1268" w:type="dxa"/>
          </w:tcPr>
          <w:p w14:paraId="5021AC06" w14:textId="5E7905D9" w:rsidR="00425F03" w:rsidRPr="00A85192" w:rsidRDefault="00174920" w:rsidP="0017492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Mivel http kérést kezel, nem tudtam egységtesztet írni rá, de a tesztesetek</w:t>
            </w:r>
            <w:r w:rsidR="00571AB7">
              <w:rPr>
                <w:sz w:val="22"/>
              </w:rPr>
              <w:t xml:space="preserve"> során</w:t>
            </w:r>
            <w:r>
              <w:rPr>
                <w:sz w:val="22"/>
              </w:rPr>
              <w:t xml:space="preserve"> hiba nélkül működött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27AA6">
        <w:trPr>
          <w:trHeight w:val="3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8493CBC" w:rsidR="00425F03" w:rsidRPr="00A85192" w:rsidRDefault="00827AA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018D0"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C969478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571AB7" w:rsidRPr="00571AB7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lastRenderedPageBreak/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A sorba rendező mezők értékeit tartalmazó </w:t>
            </w:r>
            <w:r>
              <w:rPr>
                <w:sz w:val="22"/>
              </w:rPr>
              <w:lastRenderedPageBreak/>
              <w:t xml:space="preserve">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A sorba rendező mezők </w:t>
            </w:r>
            <w:r>
              <w:rPr>
                <w:sz w:val="22"/>
              </w:rPr>
              <w:lastRenderedPageBreak/>
              <w:t>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SQL szintaktikájú sorba </w:t>
            </w:r>
            <w:r>
              <w:rPr>
                <w:sz w:val="22"/>
              </w:rPr>
              <w:lastRenderedPageBreak/>
              <w:t>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4509B336" w:rsidR="005C7940" w:rsidRPr="00A85192" w:rsidRDefault="00D80A5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80A55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4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91FA6" w14:textId="77777777" w:rsidR="00A47FAF" w:rsidRDefault="00A47FAF" w:rsidP="00A95AE3">
      <w:pPr>
        <w:spacing w:after="0" w:line="240" w:lineRule="auto"/>
      </w:pPr>
      <w:r>
        <w:separator/>
      </w:r>
    </w:p>
  </w:endnote>
  <w:endnote w:type="continuationSeparator" w:id="0">
    <w:p w14:paraId="1C410E05" w14:textId="77777777" w:rsidR="00A47FAF" w:rsidRDefault="00A47FAF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5FA2E" w14:textId="77777777" w:rsidR="00A47FAF" w:rsidRDefault="00A47FAF" w:rsidP="00A95AE3">
      <w:pPr>
        <w:spacing w:after="0" w:line="240" w:lineRule="auto"/>
      </w:pPr>
      <w:r>
        <w:separator/>
      </w:r>
    </w:p>
  </w:footnote>
  <w:footnote w:type="continuationSeparator" w:id="0">
    <w:p w14:paraId="38635161" w14:textId="77777777" w:rsidR="00A47FAF" w:rsidRDefault="00A47FAF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5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5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8"/>
  </w:num>
  <w:num w:numId="2" w16cid:durableId="1930699946">
    <w:abstractNumId w:val="24"/>
  </w:num>
  <w:num w:numId="3" w16cid:durableId="1642537724">
    <w:abstractNumId w:val="32"/>
  </w:num>
  <w:num w:numId="4" w16cid:durableId="1726106081">
    <w:abstractNumId w:val="26"/>
  </w:num>
  <w:num w:numId="5" w16cid:durableId="1370371350">
    <w:abstractNumId w:val="3"/>
  </w:num>
  <w:num w:numId="6" w16cid:durableId="856506949">
    <w:abstractNumId w:val="36"/>
  </w:num>
  <w:num w:numId="7" w16cid:durableId="335499746">
    <w:abstractNumId w:val="16"/>
  </w:num>
  <w:num w:numId="8" w16cid:durableId="991643043">
    <w:abstractNumId w:val="5"/>
  </w:num>
  <w:num w:numId="9" w16cid:durableId="527716461">
    <w:abstractNumId w:val="12"/>
  </w:num>
  <w:num w:numId="10" w16cid:durableId="725837106">
    <w:abstractNumId w:val="30"/>
  </w:num>
  <w:num w:numId="11" w16cid:durableId="1042054037">
    <w:abstractNumId w:val="39"/>
  </w:num>
  <w:num w:numId="12" w16cid:durableId="601497325">
    <w:abstractNumId w:val="4"/>
  </w:num>
  <w:num w:numId="13" w16cid:durableId="286620585">
    <w:abstractNumId w:val="37"/>
  </w:num>
  <w:num w:numId="14" w16cid:durableId="1525054860">
    <w:abstractNumId w:val="27"/>
  </w:num>
  <w:num w:numId="15" w16cid:durableId="1232500981">
    <w:abstractNumId w:val="13"/>
  </w:num>
  <w:num w:numId="16" w16cid:durableId="1313490050">
    <w:abstractNumId w:val="1"/>
  </w:num>
  <w:num w:numId="17" w16cid:durableId="716703397">
    <w:abstractNumId w:val="10"/>
  </w:num>
  <w:num w:numId="18" w16cid:durableId="650257637">
    <w:abstractNumId w:val="8"/>
  </w:num>
  <w:num w:numId="19" w16cid:durableId="1203446672">
    <w:abstractNumId w:val="11"/>
  </w:num>
  <w:num w:numId="20" w16cid:durableId="358701923">
    <w:abstractNumId w:val="7"/>
  </w:num>
  <w:num w:numId="21" w16cid:durableId="1681080975">
    <w:abstractNumId w:val="18"/>
  </w:num>
  <w:num w:numId="22" w16cid:durableId="1489831738">
    <w:abstractNumId w:val="44"/>
  </w:num>
  <w:num w:numId="23" w16cid:durableId="294650846">
    <w:abstractNumId w:val="45"/>
  </w:num>
  <w:num w:numId="24" w16cid:durableId="610934455">
    <w:abstractNumId w:val="17"/>
  </w:num>
  <w:num w:numId="25" w16cid:durableId="362098538">
    <w:abstractNumId w:val="14"/>
  </w:num>
  <w:num w:numId="26" w16cid:durableId="32391732">
    <w:abstractNumId w:val="23"/>
  </w:num>
  <w:num w:numId="27" w16cid:durableId="347803096">
    <w:abstractNumId w:val="38"/>
  </w:num>
  <w:num w:numId="28" w16cid:durableId="1008753439">
    <w:abstractNumId w:val="40"/>
  </w:num>
  <w:num w:numId="29" w16cid:durableId="2114740123">
    <w:abstractNumId w:val="25"/>
  </w:num>
  <w:num w:numId="30" w16cid:durableId="1879462689">
    <w:abstractNumId w:val="9"/>
  </w:num>
  <w:num w:numId="31" w16cid:durableId="551842620">
    <w:abstractNumId w:val="43"/>
  </w:num>
  <w:num w:numId="32" w16cid:durableId="1553536315">
    <w:abstractNumId w:val="15"/>
  </w:num>
  <w:num w:numId="33" w16cid:durableId="1355379357">
    <w:abstractNumId w:val="34"/>
  </w:num>
  <w:num w:numId="34" w16cid:durableId="1470127313">
    <w:abstractNumId w:val="29"/>
  </w:num>
  <w:num w:numId="35" w16cid:durableId="2111705666">
    <w:abstractNumId w:val="6"/>
  </w:num>
  <w:num w:numId="36" w16cid:durableId="410471630">
    <w:abstractNumId w:val="42"/>
  </w:num>
  <w:num w:numId="37" w16cid:durableId="1338381300">
    <w:abstractNumId w:val="22"/>
  </w:num>
  <w:num w:numId="38" w16cid:durableId="68619595">
    <w:abstractNumId w:val="33"/>
  </w:num>
  <w:num w:numId="39" w16cid:durableId="990252676">
    <w:abstractNumId w:val="31"/>
  </w:num>
  <w:num w:numId="40" w16cid:durableId="685792586">
    <w:abstractNumId w:val="20"/>
  </w:num>
  <w:num w:numId="41" w16cid:durableId="1939823998">
    <w:abstractNumId w:val="41"/>
  </w:num>
  <w:num w:numId="42" w16cid:durableId="1150830484">
    <w:abstractNumId w:val="35"/>
  </w:num>
  <w:num w:numId="43" w16cid:durableId="2146191821">
    <w:abstractNumId w:val="0"/>
  </w:num>
  <w:num w:numId="44" w16cid:durableId="1415860733">
    <w:abstractNumId w:val="19"/>
  </w:num>
  <w:num w:numId="45" w16cid:durableId="1357653206">
    <w:abstractNumId w:val="2"/>
  </w:num>
  <w:num w:numId="46" w16cid:durableId="1632441098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057B7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07BE6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4920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4BB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10AF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0ACF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1B5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45F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4B2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9E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4C7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B38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2C20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AB7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4E4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57A6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4F64"/>
    <w:rsid w:val="007057A9"/>
    <w:rsid w:val="00707060"/>
    <w:rsid w:val="007110B7"/>
    <w:rsid w:val="00711BE8"/>
    <w:rsid w:val="007127A4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C68C5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275E7"/>
    <w:rsid w:val="00827AA6"/>
    <w:rsid w:val="00830D05"/>
    <w:rsid w:val="008315C3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237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3718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1F82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47FAF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1170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3C2D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166D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5AF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A55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354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460CF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E87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5B2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7767B"/>
    <w:rsid w:val="00F80C3D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B01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ellklet">
    <w:name w:val="melléklet"/>
    <w:basedOn w:val="Listaszerbekezds"/>
    <w:link w:val="mellkletChar"/>
    <w:qFormat/>
    <w:rsid w:val="0040345F"/>
    <w:pPr>
      <w:numPr>
        <w:numId w:val="45"/>
      </w:numPr>
      <w:overflowPunct w:val="0"/>
      <w:autoSpaceDE w:val="0"/>
      <w:autoSpaceDN w:val="0"/>
      <w:adjustRightInd w:val="0"/>
      <w:spacing w:after="120" w:line="240" w:lineRule="auto"/>
      <w:ind w:left="0" w:firstLine="0"/>
      <w:jc w:val="right"/>
      <w:textAlignment w:val="baseline"/>
    </w:pPr>
    <w:rPr>
      <w:rFonts w:asciiTheme="majorHAnsi" w:eastAsia="Times New Roman" w:hAnsiTheme="majorHAnsi" w:cs="Times New Roman"/>
      <w:szCs w:val="20"/>
      <w:lang w:eastAsia="hu-HU"/>
    </w:rPr>
  </w:style>
  <w:style w:type="character" w:customStyle="1" w:styleId="mellkletChar">
    <w:name w:val="melléklet Char"/>
    <w:basedOn w:val="Bekezdsalapbettpusa"/>
    <w:link w:val="mellklet"/>
    <w:rsid w:val="0040345F"/>
    <w:rPr>
      <w:rFonts w:asciiTheme="majorHAnsi" w:eastAsia="Times New Roman" w:hAnsiTheme="majorHAnsi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l.acm.org/doi/pdf/10.1145/3343172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djangoproject.com/en/4.0/intro/tutorial01/" TargetMode="External"/><Relationship Id="rId42" Type="http://schemas.openxmlformats.org/officeDocument/2006/relationships/hyperlink" Target="https://www.espn.com/soccer/soccer-transfers/story/4242573/football-manager-2021-could-find-next-messibut-would-club-scouts-use-it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illernton.de/en/2020/07/03/konzeptarbeit-datengetriebenes-scouting-im-fussball/" TargetMode="External"/><Relationship Id="rId37" Type="http://schemas.openxmlformats.org/officeDocument/2006/relationships/hyperlink" Target="https://www.javatpoint.com/java-spring-pros-and-cons" TargetMode="External"/><Relationship Id="rId40" Type="http://schemas.openxmlformats.org/officeDocument/2006/relationships/hyperlink" Target="https://ifbi.brussels/programme/the-importance-of-scouting/" TargetMode="External"/><Relationship Id="rId45" Type="http://schemas.openxmlformats.org/officeDocument/2006/relationships/hyperlink" Target="https://www.kaggle.com/datasets/ktyptorio/football-manager-20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birminghammail.co.uk/sport/football/football-news/jude-bellingham-birmingham-city-dortmund-2077672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44" Type="http://schemas.openxmlformats.org/officeDocument/2006/relationships/hyperlink" Target="https://www.kaggle.com/ajinkyablaze/football-manager-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oftware-developer-india.com/advantages-and-disadvantages-of-asp-net/" TargetMode="External"/><Relationship Id="rId35" Type="http://schemas.openxmlformats.org/officeDocument/2006/relationships/hyperlink" Target="https://blog.hiflylabs.hu/hu/2020/06/11/legyozheti-egy-kis-csapat-a-liverpoolt-az-adatok-segitsegevel/" TargetMode="External"/><Relationship Id="rId43" Type="http://schemas.openxmlformats.org/officeDocument/2006/relationships/hyperlink" Target="https://sloboda-studio.com/blog/pros-and-cons-of-ruby-on-rail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theseus.fi/bitstream/handle/10024/339796/Ghimire_Devndra.pdf?sequence=2&amp;isAllowed=y" TargetMode="External"/><Relationship Id="rId38" Type="http://schemas.openxmlformats.org/officeDocument/2006/relationships/hyperlink" Target="https://www.bbc.com/news/business-56164159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www.sciencedirect.com/science/article/pii/S037722171730433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5210</TotalTime>
  <Pages>60</Pages>
  <Words>11290</Words>
  <Characters>77904</Characters>
  <Application>Microsoft Office Word</Application>
  <DocSecurity>0</DocSecurity>
  <Lines>649</Lines>
  <Paragraphs>178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2242</cp:revision>
  <cp:lastPrinted>2021-12-10T17:08:00Z</cp:lastPrinted>
  <dcterms:created xsi:type="dcterms:W3CDTF">2021-11-08T19:57:00Z</dcterms:created>
  <dcterms:modified xsi:type="dcterms:W3CDTF">2022-05-15T13:17:00Z</dcterms:modified>
</cp:coreProperties>
</file>