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right"/>
      </w:pPr>
      <w:r>
        <w:rPr>
          <w:rFonts w:ascii="Yu Gothic" w:hAnsi="Yu Gothic" w:eastAsia="Yu Gothic"/>
          <w:b/>
          <w:color w:val="C00000"/>
          <w:sz w:val="22"/>
        </w:rPr>
        <w:t>社外秘</w:t>
      </w:r>
    </w:p>
    <w:p/>
    <w:p>
      <w:pPr>
        <w:jc w:val="center"/>
      </w:pPr>
      <w:r>
        <w:rPr>
          <w:rFonts w:ascii="Yu Gothic" w:hAnsi="Yu Gothic" w:eastAsia="Yu Gothic"/>
          <w:sz w:val="28"/>
        </w:rPr>
        <w:t>WebSpec2Doc システム開発</w:t>
      </w:r>
    </w:p>
    <w:p>
      <w:pPr>
        <w:jc w:val="center"/>
      </w:pPr>
      <w:r>
        <w:rPr>
          <w:rFonts w:ascii="Yu Gothic" w:hAnsi="Yu Gothic" w:eastAsia="Yu Gothic"/>
          <w:b/>
          <w:sz w:val="52"/>
        </w:rPr>
        <w:t>コーディング規約</w:t>
      </w:r>
    </w:p>
    <w:p/>
    <w:p>
      <w:pPr>
        <w:jc w:val="center"/>
      </w:pPr>
      <w:r>
        <w:rPr>
          <w:rFonts w:ascii="Yu Gothic" w:hAnsi="Yu Gothic" w:eastAsia="Yu Gothic"/>
          <w:color w:val="555555"/>
          <w:sz w:val="24"/>
        </w:rPr>
        <w:t>WS2D-CS-001</w:t>
      </w:r>
    </w:p>
    <w:p/>
    <w:p/>
    <w:p/>
    <w:p/>
    <w:p/>
    <w:p/>
    <w:p/>
    <w:tbl>
      <w:tblPr>
        <w:tblStyle w:val="TableGrid"/>
        <w:tblW w:type="auto" w:w="0"/>
        <w:jc w:val="center"/>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WS2D-CS-001</w:t>
            </w:r>
          </w:p>
        </w:tc>
      </w:tr>
      <w:tr>
        <w:tc>
          <w:tcPr>
            <w:tcW w:type="dxa" w:w="4961"/>
            <w:shd w:fill="D9E2F3"/>
          </w:tcPr>
          <w:p>
            <w:r>
              <w:rPr>
                <w:sz w:val="19"/>
              </w:rPr>
            </w:r>
            <w:r>
              <w:rPr>
                <w:rFonts w:ascii="Yu Gothic" w:hAnsi="Yu Gothic" w:eastAsia="Yu Gothic"/>
                <w:sz w:val="19"/>
              </w:rPr>
              <w:t>版数</w:t>
            </w:r>
          </w:p>
        </w:tc>
        <w:tc>
          <w:tcPr>
            <w:tcW w:type="dxa" w:w="4961"/>
          </w:tcPr>
          <w:p>
            <w:r>
              <w:rPr>
                <w:sz w:val="19"/>
              </w:rPr>
            </w:r>
            <w:r>
              <w:rPr>
                <w:rFonts w:ascii="Yu Gothic" w:hAnsi="Yu Gothic" w:eastAsia="Yu Gothic"/>
                <w:sz w:val="19"/>
              </w:rPr>
              <w:t>1.0</w:t>
            </w:r>
          </w:p>
        </w:tc>
      </w:tr>
      <w:tr>
        <w:tc>
          <w:tcPr>
            <w:tcW w:type="dxa" w:w="4961"/>
            <w:shd w:fill="D9E2F3"/>
          </w:tcPr>
          <w:p>
            <w:r>
              <w:rPr>
                <w:sz w:val="19"/>
              </w:rPr>
            </w:r>
            <w:r>
              <w:rPr>
                <w:rFonts w:ascii="Yu Gothic" w:hAnsi="Yu Gothic" w:eastAsia="Yu Gothic"/>
                <w:sz w:val="19"/>
              </w:rPr>
              <w:t>作成日</w:t>
            </w:r>
          </w:p>
        </w:tc>
        <w:tc>
          <w:tcPr>
            <w:tcW w:type="dxa" w:w="4961"/>
          </w:tcPr>
          <w:p>
            <w:r>
              <w:rPr>
                <w:sz w:val="19"/>
              </w:rPr>
            </w:r>
            <w:r>
              <w:rPr>
                <w:rFonts w:ascii="Yu Gothic" w:hAnsi="Yu Gothic" w:eastAsia="Yu Gothic"/>
                <w:sz w:val="19"/>
              </w:rPr>
              <w:t>2026-08-02</w:t>
            </w:r>
          </w:p>
        </w:tc>
      </w:tr>
      <w:tr>
        <w:tc>
          <w:tcPr>
            <w:tcW w:type="dxa" w:w="4961"/>
            <w:shd w:fill="D9E2F3"/>
          </w:tcPr>
          <w:p>
            <w:r>
              <w:rPr>
                <w:sz w:val="19"/>
              </w:rPr>
            </w:r>
            <w:r>
              <w:rPr>
                <w:rFonts w:ascii="Yu Gothic" w:hAnsi="Yu Gothic" w:eastAsia="Yu Gothic"/>
                <w:sz w:val="19"/>
              </w:rPr>
              <w:t>作成者</w:t>
            </w:r>
          </w:p>
        </w:tc>
        <w:tc>
          <w:tcPr>
            <w:tcW w:type="dxa" w:w="4961"/>
          </w:tcPr>
          <w:p>
            <w:r>
              <w:rPr>
                <w:sz w:val="19"/>
              </w:rPr>
            </w:r>
            <w:r>
              <w:rPr>
                <w:rFonts w:ascii="Yu Gothic" w:hAnsi="Yu Gothic" w:eastAsia="Yu Gothic"/>
                <w:sz w:val="19"/>
              </w:rPr>
              <w:t>開発チーム</w:t>
            </w:r>
          </w:p>
        </w:tc>
      </w:tr>
      <w:tr>
        <w:tc>
          <w:tcPr>
            <w:tcW w:type="dxa" w:w="4961"/>
            <w:shd w:fill="D9E2F3"/>
          </w:tcPr>
          <w:p>
            <w:r>
              <w:rPr>
                <w:sz w:val="19"/>
              </w:rPr>
            </w:r>
            <w:r>
              <w:rPr>
                <w:rFonts w:ascii="Yu Gothic" w:hAnsi="Yu Gothic" w:eastAsia="Yu Gothic"/>
                <w:sz w:val="19"/>
              </w:rPr>
              <w:t>機密区分</w:t>
            </w:r>
          </w:p>
        </w:tc>
        <w:tc>
          <w:tcPr>
            <w:tcW w:type="dxa" w:w="4961"/>
          </w:tcPr>
          <w:p>
            <w:r>
              <w:rPr>
                <w:sz w:val="19"/>
              </w:rPr>
            </w:r>
            <w:r>
              <w:rPr>
                <w:rFonts w:ascii="Yu Gothic" w:hAnsi="Yu Gothic" w:eastAsia="Yu Gothic"/>
                <w:sz w:val="19"/>
              </w:rPr>
              <w:t>社外秘</w:t>
            </w:r>
          </w:p>
        </w:tc>
      </w:tr>
      <w:tr>
        <w:tc>
          <w:tcPr>
            <w:tcW w:type="dxa" w:w="4961"/>
            <w:shd w:fill="D9E2F3"/>
          </w:tcPr>
          <w:p>
            <w:r>
              <w:rPr>
                <w:sz w:val="19"/>
              </w:rPr>
            </w:r>
            <w:r>
              <w:rPr>
                <w:rFonts w:ascii="Yu Gothic" w:hAnsi="Yu Gothic" w:eastAsia="Yu Gothic"/>
                <w:sz w:val="19"/>
              </w:rPr>
              <w:t>正本</w:t>
            </w:r>
          </w:p>
        </w:tc>
        <w:tc>
          <w:tcPr>
            <w:tcW w:type="dxa" w:w="4961"/>
          </w:tcPr>
          <w:p>
            <w:r>
              <w:rPr>
                <w:sz w:val="19"/>
              </w:rPr>
            </w:r>
            <w:r>
              <w:rPr>
                <w:rFonts w:ascii="Yu Gothic" w:hAnsi="Yu Gothic" w:eastAsia="Yu Gothic"/>
                <w:sz w:val="19"/>
              </w:rPr>
              <w:t>docs/sdlc/30_implementation/WS2D-CS-001_コーディング規約.md</w:t>
            </w:r>
          </w:p>
        </w:tc>
      </w:tr>
    </w:tbl>
    <w:p>
      <w:r>
        <w:br w:type="page"/>
      </w:r>
    </w:p>
    <w:p>
      <w:pPr>
        <w:pStyle w:val="Heading1"/>
      </w:pPr>
      <w:r>
        <w:rPr>
          <w:rFonts w:ascii="Yu Gothic" w:hAnsi="Yu Gothic" w:eastAsia="Yu Gothic"/>
          <w:color w:val="1F3763"/>
        </w:rPr>
      </w:r>
      <w:r>
        <w:rPr>
          <w:rFonts w:ascii="Yu Gothic" w:hAnsi="Yu Gothic" w:eastAsia="Yu Gothic"/>
          <w:color w:val="1F3763"/>
        </w:rPr>
        <w:t>文書管理情報</w:t>
      </w:r>
    </w:p>
    <w:tbl>
      <w:tblPr>
        <w:tblStyle w:val="TableGrid"/>
        <w:tblW w:type="auto" w:w="0"/>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文書名</w:t>
            </w:r>
          </w:p>
        </w:tc>
        <w:tc>
          <w:tcPr>
            <w:tcW w:type="dxa" w:w="4961"/>
          </w:tcPr>
          <w:p>
            <w:r>
              <w:rPr>
                <w:sz w:val="19"/>
              </w:rPr>
            </w:r>
            <w:r>
              <w:rPr>
                <w:rFonts w:ascii="Yu Gothic" w:hAnsi="Yu Gothic" w:eastAsia="Yu Gothic"/>
                <w:sz w:val="19"/>
              </w:rPr>
              <w:t>コーディング規約</w:t>
            </w:r>
          </w:p>
        </w:tc>
      </w:tr>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WS2D-CS-001</w:t>
            </w:r>
          </w:p>
        </w:tc>
      </w:tr>
      <w:tr>
        <w:tc>
          <w:tcPr>
            <w:tcW w:type="dxa" w:w="4961"/>
            <w:shd w:fill="D9E2F3"/>
          </w:tcPr>
          <w:p>
            <w:r>
              <w:rPr>
                <w:sz w:val="19"/>
              </w:rPr>
            </w:r>
            <w:r>
              <w:rPr>
                <w:rFonts w:ascii="Yu Gothic" w:hAnsi="Yu Gothic" w:eastAsia="Yu Gothic"/>
                <w:sz w:val="19"/>
              </w:rPr>
              <w:t>プロジェクト名</w:t>
            </w:r>
          </w:p>
        </w:tc>
        <w:tc>
          <w:tcPr>
            <w:tcW w:type="dxa" w:w="4961"/>
          </w:tcPr>
          <w:p>
            <w:r>
              <w:rPr>
                <w:sz w:val="19"/>
              </w:rPr>
            </w:r>
            <w:r>
              <w:rPr>
                <w:rFonts w:ascii="Yu Gothic" w:hAnsi="Yu Gothic" w:eastAsia="Yu Gothic"/>
                <w:sz w:val="19"/>
              </w:rPr>
              <w:t>WebSpec2Doc</w:t>
            </w:r>
          </w:p>
        </w:tc>
      </w:tr>
      <w:tr>
        <w:tc>
          <w:tcPr>
            <w:tcW w:type="dxa" w:w="4961"/>
            <w:shd w:fill="D9E2F3"/>
          </w:tcPr>
          <w:p>
            <w:r>
              <w:rPr>
                <w:sz w:val="19"/>
              </w:rPr>
            </w:r>
            <w:r>
              <w:rPr>
                <w:rFonts w:ascii="Yu Gothic" w:hAnsi="Yu Gothic" w:eastAsia="Yu Gothic"/>
                <w:sz w:val="19"/>
              </w:rPr>
              <w:t>配布先</w:t>
            </w:r>
          </w:p>
        </w:tc>
        <w:tc>
          <w:tcPr>
            <w:tcW w:type="dxa" w:w="4961"/>
          </w:tcPr>
          <w:p>
            <w:r>
              <w:rPr>
                <w:sz w:val="19"/>
              </w:rPr>
            </w:r>
            <w:r>
              <w:rPr>
                <w:rFonts w:ascii="Yu Gothic" w:hAnsi="Yu Gothic" w:eastAsia="Yu Gothic"/>
                <w:sz w:val="19"/>
              </w:rPr>
              <w:t>発注者、開発チーム、運用担当</w:t>
            </w:r>
          </w:p>
        </w:tc>
      </w:tr>
      <w:tr>
        <w:tc>
          <w:tcPr>
            <w:tcW w:type="dxa" w:w="4961"/>
            <w:shd w:fill="D9E2F3"/>
          </w:tcPr>
          <w:p>
            <w:r>
              <w:rPr>
                <w:sz w:val="19"/>
              </w:rPr>
            </w:r>
            <w:r>
              <w:rPr>
                <w:rFonts w:ascii="Yu Gothic" w:hAnsi="Yu Gothic" w:eastAsia="Yu Gothic"/>
                <w:sz w:val="19"/>
              </w:rPr>
              <w:t>保管場所</w:t>
            </w:r>
          </w:p>
        </w:tc>
        <w:tc>
          <w:tcPr>
            <w:tcW w:type="dxa" w:w="4961"/>
          </w:tcPr>
          <w:p>
            <w:r>
              <w:rPr>
                <w:sz w:val="19"/>
              </w:rPr>
            </w:r>
            <w:r>
              <w:rPr>
                <w:rFonts w:ascii="Yu Gothic" w:hAnsi="Yu Gothic" w:eastAsia="Yu Gothic"/>
                <w:sz w:val="19"/>
              </w:rPr>
              <w:t>リポジトリ docs/sdlc/ 配下</w:t>
            </w:r>
          </w:p>
        </w:tc>
      </w:tr>
      <w:tr>
        <w:tc>
          <w:tcPr>
            <w:tcW w:type="dxa" w:w="4961"/>
            <w:shd w:fill="D9E2F3"/>
          </w:tcPr>
          <w:p>
            <w:r>
              <w:rPr>
                <w:sz w:val="19"/>
              </w:rPr>
            </w:r>
            <w:r>
              <w:rPr>
                <w:rFonts w:ascii="Yu Gothic" w:hAnsi="Yu Gothic" w:eastAsia="Yu Gothic"/>
                <w:sz w:val="19"/>
              </w:rPr>
              <w:t>更新方法</w:t>
            </w:r>
          </w:p>
        </w:tc>
        <w:tc>
          <w:tcPr>
            <w:tcW w:type="dxa" w:w="4961"/>
          </w:tcPr>
          <w:p>
            <w:r>
              <w:rPr>
                <w:sz w:val="19"/>
              </w:rPr>
            </w:r>
            <w:r>
              <w:rPr>
                <w:rFonts w:ascii="Yu Gothic" w:hAnsi="Yu Gothic" w:eastAsia="Yu Gothic"/>
                <w:sz w:val="19"/>
              </w:rPr>
              <w:t>正本 Markdown を修正し scripts/build_delivery_docs.py で再生成</w:t>
            </w:r>
          </w:p>
        </w:tc>
      </w:tr>
    </w:tbl>
    <w:p/>
    <w:p>
      <w:pPr>
        <w:pStyle w:val="Heading1"/>
      </w:pPr>
      <w:r>
        <w:rPr>
          <w:rFonts w:ascii="Yu Gothic" w:hAnsi="Yu Gothic" w:eastAsia="Yu Gothic"/>
          <w:color w:val="1F3763"/>
        </w:rPr>
      </w:r>
      <w:r>
        <w:rPr>
          <w:rFonts w:ascii="Yu Gothic" w:hAnsi="Yu Gothic" w:eastAsia="Yu Gothic"/>
          <w:color w:val="1F3763"/>
        </w:rPr>
        <w:t>承認欄</w:t>
      </w:r>
    </w:p>
    <w:tbl>
      <w:tblPr>
        <w:tblStyle w:val="TableGrid"/>
        <w:tblW w:type="auto" w:w="0"/>
        <w:tblLook w:firstColumn="1" w:firstRow="1" w:lastColumn="0" w:lastRow="0" w:noHBand="0" w:noVBand="1" w:val="04A0"/>
      </w:tblPr>
      <w:tblGrid>
        <w:gridCol w:w="2480"/>
        <w:gridCol w:w="2480"/>
        <w:gridCol w:w="2480"/>
        <w:gridCol w:w="2480"/>
      </w:tblGrid>
      <w:tr>
        <w:tc>
          <w:tcPr>
            <w:tcW w:type="dxa" w:w="2480"/>
            <w:shd w:fill="D9E2F3"/>
          </w:tcPr>
          <w:p>
            <w:r>
              <w:rPr>
                <w:b/>
                <w:sz w:val="19"/>
              </w:rPr>
            </w:r>
            <w:r>
              <w:rPr>
                <w:rFonts w:ascii="Yu Gothic" w:hAnsi="Yu Gothic" w:eastAsia="Yu Gothic"/>
                <w:b/>
                <w:sz w:val="19"/>
              </w:rPr>
              <w:t>区分</w:t>
            </w:r>
          </w:p>
        </w:tc>
        <w:tc>
          <w:tcPr>
            <w:tcW w:type="dxa" w:w="2480"/>
            <w:shd w:fill="D9E2F3"/>
          </w:tcPr>
          <w:p>
            <w:r>
              <w:rPr>
                <w:b/>
                <w:sz w:val="19"/>
              </w:rPr>
            </w:r>
            <w:r>
              <w:rPr>
                <w:rFonts w:ascii="Yu Gothic" w:hAnsi="Yu Gothic" w:eastAsia="Yu Gothic"/>
                <w:b/>
                <w:sz w:val="19"/>
              </w:rPr>
              <w:t>氏名</w:t>
            </w:r>
          </w:p>
        </w:tc>
        <w:tc>
          <w:tcPr>
            <w:tcW w:type="dxa" w:w="2480"/>
            <w:shd w:fill="D9E2F3"/>
          </w:tcPr>
          <w:p>
            <w:r>
              <w:rPr>
                <w:b/>
                <w:sz w:val="19"/>
              </w:rPr>
            </w:r>
            <w:r>
              <w:rPr>
                <w:rFonts w:ascii="Yu Gothic" w:hAnsi="Yu Gothic" w:eastAsia="Yu Gothic"/>
                <w:b/>
                <w:sz w:val="19"/>
              </w:rPr>
              <w:t>承認日</w:t>
            </w:r>
          </w:p>
        </w:tc>
        <w:tc>
          <w:tcPr>
            <w:tcW w:type="dxa" w:w="2480"/>
            <w:shd w:fill="D9E2F3"/>
          </w:tcPr>
          <w:p>
            <w:r>
              <w:rPr>
                <w:b/>
                <w:sz w:val="19"/>
              </w:rPr>
            </w:r>
            <w:r>
              <w:rPr>
                <w:rFonts w:ascii="Yu Gothic" w:hAnsi="Yu Gothic" w:eastAsia="Yu Gothic"/>
                <w:b/>
                <w:sz w:val="19"/>
              </w:rPr>
              <w:t>備考</w:t>
            </w:r>
          </w:p>
        </w:tc>
      </w:tr>
      <w:tr>
        <w:tc>
          <w:tcPr>
            <w:tcW w:type="dxa" w:w="2480"/>
          </w:tcPr>
          <w:p>
            <w:r>
              <w:rPr>
                <w:sz w:val="19"/>
              </w:rPr>
            </w:r>
            <w:r>
              <w:rPr>
                <w:rFonts w:ascii="Yu Gothic" w:hAnsi="Yu Gothic" w:eastAsia="Yu Gothic"/>
                <w:sz w:val="19"/>
              </w:rPr>
              <w:t>作成</w:t>
            </w:r>
          </w:p>
        </w:tc>
        <w:tc>
          <w:tcPr>
            <w:tcW w:type="dxa" w:w="2480"/>
          </w:tcPr>
          <w:p>
            <w:r>
              <w:rPr>
                <w:sz w:val="19"/>
              </w:rPr>
            </w:r>
          </w:p>
        </w:tc>
        <w:tc>
          <w:tcPr>
            <w:tcW w:type="dxa" w:w="2480"/>
          </w:tcPr>
          <w:p>
            <w:r>
              <w:rPr>
                <w:sz w:val="19"/>
              </w:rPr>
            </w:r>
          </w:p>
        </w:tc>
        <w:tc>
          <w:tcPr>
            <w:tcW w:type="dxa" w:w="2480"/>
          </w:tcPr>
          <w:p>
            <w:r>
              <w:rPr>
                <w:sz w:val="19"/>
              </w:rPr>
            </w:r>
          </w:p>
        </w:tc>
      </w:tr>
      <w:tr>
        <w:tc>
          <w:tcPr>
            <w:tcW w:type="dxa" w:w="2480"/>
          </w:tcPr>
          <w:p>
            <w:r>
              <w:rPr>
                <w:sz w:val="19"/>
              </w:rPr>
            </w:r>
            <w:r>
              <w:rPr>
                <w:rFonts w:ascii="Yu Gothic" w:hAnsi="Yu Gothic" w:eastAsia="Yu Gothic"/>
                <w:sz w:val="19"/>
              </w:rPr>
              <w:t>査閲</w:t>
            </w:r>
          </w:p>
        </w:tc>
        <w:tc>
          <w:tcPr>
            <w:tcW w:type="dxa" w:w="2480"/>
          </w:tcPr>
          <w:p>
            <w:r>
              <w:rPr>
                <w:sz w:val="19"/>
              </w:rPr>
            </w:r>
          </w:p>
        </w:tc>
        <w:tc>
          <w:tcPr>
            <w:tcW w:type="dxa" w:w="2480"/>
          </w:tcPr>
          <w:p>
            <w:r>
              <w:rPr>
                <w:sz w:val="19"/>
              </w:rPr>
            </w:r>
          </w:p>
        </w:tc>
        <w:tc>
          <w:tcPr>
            <w:tcW w:type="dxa" w:w="2480"/>
          </w:tcPr>
          <w:p>
            <w:r>
              <w:rPr>
                <w:sz w:val="19"/>
              </w:rPr>
            </w:r>
          </w:p>
        </w:tc>
      </w:tr>
      <w:tr>
        <w:tc>
          <w:tcPr>
            <w:tcW w:type="dxa" w:w="2480"/>
            <w:shd w:fill="D9E2F3"/>
          </w:tcPr>
          <w:p>
            <w:r>
              <w:rPr>
                <w:sz w:val="19"/>
              </w:rPr>
            </w:r>
            <w:r>
              <w:rPr>
                <w:rFonts w:ascii="Yu Gothic" w:hAnsi="Yu Gothic" w:eastAsia="Yu Gothic"/>
                <w:sz w:val="19"/>
              </w:rPr>
              <w:t>承認</w:t>
            </w:r>
          </w:p>
        </w:tc>
        <w:tc>
          <w:tcPr>
            <w:tcW w:type="dxa" w:w="2480"/>
          </w:tcPr>
          <w:p>
            <w:r>
              <w:rPr>
                <w:sz w:val="19"/>
              </w:rPr>
            </w:r>
          </w:p>
        </w:tc>
        <w:tc>
          <w:tcPr>
            <w:tcW w:type="dxa" w:w="2480"/>
          </w:tcPr>
          <w:p>
            <w:r>
              <w:rPr>
                <w:sz w:val="19"/>
              </w:rPr>
            </w:r>
          </w:p>
        </w:tc>
        <w:tc>
          <w:tcPr>
            <w:tcW w:type="dxa" w:w="2480"/>
          </w:tcPr>
          <w:p>
            <w:r>
              <w:rPr>
                <w:sz w:val="19"/>
              </w:rPr>
            </w:r>
          </w:p>
        </w:tc>
      </w:tr>
    </w:tbl>
    <w:p>
      <w:r>
        <w:rPr>
          <w:rFonts w:ascii="Yu Gothic" w:hAnsi="Yu Gothic" w:eastAsia="Yu Gothic"/>
          <w:color w:val="777777"/>
          <w:sz w:val="18"/>
        </w:rPr>
        <w:t>※ 承認欄は納品時に記入する。</w:t>
      </w:r>
    </w:p>
    <w:p>
      <w:r>
        <w:br w:type="page"/>
      </w:r>
    </w:p>
    <w:p>
      <w:pPr>
        <w:pStyle w:val="Heading1"/>
      </w:pPr>
      <w:r>
        <w:rPr>
          <w:rFonts w:ascii="Yu Gothic" w:hAnsi="Yu Gothic" w:eastAsia="Yu Gothic"/>
          <w:color w:val="1F3763"/>
        </w:rPr>
      </w:r>
      <w:r>
        <w:rPr>
          <w:rFonts w:ascii="Yu Gothic" w:hAnsi="Yu Gothic" w:eastAsia="Yu Gothic"/>
          <w:color w:val="1F3763"/>
        </w:rPr>
        <w:t>目次</w:t>
      </w:r>
    </w:p>
    <w:p>
      <w:r>
        <w:rPr>
          <w:rFonts w:ascii="Yu Gothic" w:hAnsi="Yu Gothic" w:eastAsia="Yu Gothic"/>
        </w:rPr>
        <w:fldChar w:fldCharType="begin" w:dirty="true"/>
        <w:instrText xml:space="preserve">TOC \o "1-3" \h \z \u</w:instrText>
        <w:fldChar w:fldCharType="separate"/>
        <w:t>（Word で開き F9 キーを押すと目次が生成されます）</w:t>
        <w:fldChar w:fldCharType="end"/>
      </w:r>
    </w:p>
    <w:p>
      <w:r>
        <w:br w:type="page"/>
      </w:r>
    </w:p>
    <w:p>
      <w:pPr>
        <w:pStyle w:val="Heading1"/>
      </w:pPr>
      <w:r>
        <w:rPr>
          <w:rFonts w:ascii="Yu Gothic" w:hAnsi="Yu Gothic" w:eastAsia="Yu Gothic"/>
          <w:color w:val="1F3763"/>
        </w:rPr>
      </w:r>
      <w:r>
        <w:rPr>
          <w:rFonts w:ascii="Yu Gothic" w:hAnsi="Yu Gothic" w:eastAsia="Yu Gothic"/>
          <w:color w:val="1F3763"/>
        </w:rPr>
        <w:t>表目次</w:t>
      </w:r>
    </w:p>
    <w:p>
      <w:pPr>
        <w:ind w:left="240"/>
      </w:pPr>
      <w:r>
        <w:rPr>
          <w:rFonts w:ascii="Yu Gothic" w:hAnsi="Yu Gothic" w:eastAsia="Yu Gothic"/>
          <w:sz w:val="20"/>
        </w:rPr>
        <w:t>表 2-1　-2. 命名規則（種別ごと）</w:t>
      </w:r>
    </w:p>
    <w:p>
      <w:pPr>
        <w:ind w:left="240"/>
      </w:pPr>
      <w:r>
        <w:rPr>
          <w:rFonts w:ascii="Yu Gothic" w:hAnsi="Yu Gothic" w:eastAsia="Yu Gothic"/>
          <w:sz w:val="20"/>
        </w:rPr>
        <w:t>表 5-1　ファイル・関数の大きさの上限（実測ベース）</w:t>
      </w:r>
    </w:p>
    <w:p>
      <w:pPr>
        <w:ind w:left="240"/>
      </w:pPr>
      <w:r>
        <w:rPr>
          <w:rFonts w:ascii="Yu Gothic" w:hAnsi="Yu Gothic" w:eastAsia="Yu Gothic"/>
          <w:sz w:val="20"/>
        </w:rPr>
        <w:t>表 15-1　Git コミットメッセージ規約</w:t>
      </w:r>
    </w:p>
    <w:p>
      <w:pPr>
        <w:ind w:left="240"/>
      </w:pPr>
      <w:r>
        <w:rPr>
          <w:rFonts w:ascii="Yu Gothic" w:hAnsi="Yu Gothic" w:eastAsia="Yu Gothic"/>
          <w:sz w:val="20"/>
        </w:rPr>
        <w:t>表 21-1　改訂履歴</w:t>
      </w:r>
    </w:p>
    <w:p>
      <w:r>
        <w:br w:type="page"/>
      </w:r>
    </w:p>
    <w:p>
      <w:pPr>
        <w:pStyle w:val="ListBullet"/>
      </w:pPr>
      <w:r>
        <w:rPr>
          <w:rFonts w:ascii="Yu Gothic" w:hAnsi="Yu Gothic" w:eastAsia="Yu Gothic"/>
        </w:rPr>
        <w:t>文書ID: WS2D-CS-001</w:t>
      </w:r>
    </w:p>
    <w:p>
      <w:pPr>
        <w:pStyle w:val="ListBullet"/>
      </w:pPr>
      <w:r>
        <w:rPr>
          <w:rFonts w:ascii="Yu Gothic" w:hAnsi="Yu Gothic" w:eastAsia="Yu Gothic"/>
        </w:rPr>
        <w:t>版数: 2.0 / 作成日: 2026-08-02</w:t>
      </w:r>
    </w:p>
    <w:p>
      <w:pPr>
        <w:pStyle w:val="ListBullet"/>
      </w:pPr>
      <w:r>
        <w:rPr>
          <w:rFonts w:ascii="Yu Gothic" w:hAnsi="Yu Gothic" w:eastAsia="Yu Gothic"/>
        </w:rPr>
        <w:t xml:space="preserve">実体は </w:t>
      </w:r>
      <w:r>
        <w:rPr>
          <w:rFonts w:ascii="Consolas" w:hAnsi="Consolas" w:eastAsia="Consolas"/>
          <w:sz w:val="18"/>
        </w:rPr>
        <w:t>pyproject.toml</w:t>
      </w:r>
      <w:r>
        <w:rPr>
          <w:rFonts w:ascii="Yu Gothic" w:hAnsi="Yu Gothic" w:eastAsia="Yu Gothic"/>
        </w:rPr>
        <w:t xml:space="preserve">（black・ruff・mypy・pytest 設定）＋ </w:t>
      </w:r>
      <w:r>
        <w:rPr>
          <w:rFonts w:ascii="Consolas" w:hAnsi="Consolas" w:eastAsia="Consolas"/>
          <w:sz w:val="18"/>
        </w:rPr>
        <w:t>docs/specs/CONVENTIONS.md</w:t>
      </w:r>
      <w:r>
        <w:rPr>
          <w:rFonts w:ascii="Yu Gothic" w:hAnsi="Yu Gothic" w:eastAsia="Yu Gothic"/>
        </w:rPr>
        <w:t xml:space="preserve">（実装規約・既知の罠10件）＋ </w:t>
      </w:r>
      <w:r>
        <w:rPr>
          <w:rFonts w:ascii="Consolas" w:hAnsi="Consolas" w:eastAsia="Consolas"/>
          <w:sz w:val="18"/>
        </w:rPr>
        <w:t>.claude/rules/</w:t>
      </w:r>
      <w:r>
        <w:rPr>
          <w:rFonts w:ascii="Yu Gothic" w:hAnsi="Yu Gothic" w:eastAsia="Yu Gothic"/>
        </w:rPr>
        <w:t>（AIエージェント向け共通規約）。本書はこれらを統合し、</w:t>
      </w:r>
      <w:r>
        <w:rPr>
          <w:rFonts w:ascii="Consolas" w:hAnsi="Consolas" w:eastAsia="Consolas"/>
          <w:sz w:val="18"/>
        </w:rPr>
        <w:t>docs/sdlc/_asbuilt/modules.json</w:t>
      </w:r>
      <w:r>
        <w:rPr>
          <w:rFonts w:ascii="Yu Gothic" w:hAnsi="Yu Gothic" w:eastAsia="Yu Gothic"/>
        </w:rPr>
        <w:t>（実装237モジュールの実測）を根拠に具体的な数値基準を追加した統合ビューである。</w:t>
      </w:r>
    </w:p>
    <w:p>
      <w:pPr>
        <w:pStyle w:val="Heading2"/>
      </w:pPr>
      <w:r>
        <w:rPr>
          <w:rFonts w:ascii="Yu Gothic" w:hAnsi="Yu Gothic" w:eastAsia="Yu Gothic"/>
          <w:color w:val="1F3763"/>
        </w:rPr>
      </w:r>
      <w:r>
        <w:rPr>
          <w:rFonts w:ascii="Yu Gothic" w:hAnsi="Yu Gothic" w:eastAsia="Yu Gothic"/>
          <w:color w:val="1F3763"/>
        </w:rPr>
        <w:t>1. 目的と適用範囲</w:t>
      </w:r>
    </w:p>
    <w:p>
      <w:r>
        <w:rPr>
          <w:rFonts w:ascii="Yu Gothic" w:hAnsi="Yu Gothic" w:eastAsia="Yu Gothic"/>
        </w:rPr>
        <w:t>本書は WebSpec2Doc のソースコード（</w:t>
      </w:r>
      <w:r>
        <w:rPr>
          <w:rFonts w:ascii="Consolas" w:hAnsi="Consolas" w:eastAsia="Consolas"/>
          <w:sz w:val="18"/>
        </w:rPr>
        <w:t>src/</w:t>
      </w:r>
      <w:r>
        <w:rPr>
          <w:rFonts w:ascii="Yu Gothic" w:hAnsi="Yu Gothic" w:eastAsia="Yu Gothic"/>
        </w:rPr>
        <w:t xml:space="preserve">, </w:t>
      </w:r>
      <w:r>
        <w:rPr>
          <w:rFonts w:ascii="Consolas" w:hAnsi="Consolas" w:eastAsia="Consolas"/>
          <w:sz w:val="18"/>
        </w:rPr>
        <w:t>web/</w:t>
      </w:r>
      <w:r>
        <w:rPr>
          <w:rFonts w:ascii="Yu Gothic" w:hAnsi="Yu Gothic" w:eastAsia="Yu Gothic"/>
        </w:rPr>
        <w:t xml:space="preserve">, </w:t>
      </w:r>
      <w:r>
        <w:rPr>
          <w:rFonts w:ascii="Consolas" w:hAnsi="Consolas" w:eastAsia="Consolas"/>
          <w:sz w:val="18"/>
        </w:rPr>
        <w:t>app.py</w:t>
      </w:r>
      <w:r>
        <w:rPr>
          <w:rFonts w:ascii="Yu Gothic" w:hAnsi="Yu Gothic" w:eastAsia="Yu Gothic"/>
        </w:rPr>
        <w:t xml:space="preserve">, </w:t>
      </w:r>
      <w:r>
        <w:rPr>
          <w:rFonts w:ascii="Consolas" w:hAnsi="Consolas" w:eastAsia="Consolas"/>
          <w:sz w:val="18"/>
        </w:rPr>
        <w:t>scripts/</w:t>
      </w:r>
      <w:r>
        <w:rPr>
          <w:rFonts w:ascii="Yu Gothic" w:hAnsi="Yu Gothic" w:eastAsia="Yu Gothic"/>
        </w:rPr>
        <w:t xml:space="preserve">, </w:t>
      </w:r>
      <w:r>
        <w:rPr>
          <w:rFonts w:ascii="Consolas" w:hAnsi="Consolas" w:eastAsia="Consolas"/>
          <w:sz w:val="18"/>
        </w:rPr>
        <w:t>tests/</w:t>
      </w:r>
      <w:r>
        <w:rPr>
          <w:rFonts w:ascii="Yu Gothic" w:hAnsi="Yu Gothic" w:eastAsia="Yu Gothic"/>
        </w:rPr>
        <w:t>）およびフロントエンド資産（</w:t>
      </w:r>
      <w:r>
        <w:rPr>
          <w:rFonts w:ascii="Consolas" w:hAnsi="Consolas" w:eastAsia="Consolas"/>
          <w:sz w:val="18"/>
        </w:rPr>
        <w:t>static/</w:t>
      </w:r>
      <w:r>
        <w:rPr>
          <w:rFonts w:ascii="Yu Gothic" w:hAnsi="Yu Gothic" w:eastAsia="Yu Gothic"/>
        </w:rPr>
        <w:t xml:space="preserve">, </w:t>
      </w:r>
      <w:r>
        <w:rPr>
          <w:rFonts w:ascii="Consolas" w:hAnsi="Consolas" w:eastAsia="Consolas"/>
          <w:sz w:val="18"/>
        </w:rPr>
        <w:t>templates/</w:t>
      </w:r>
      <w:r>
        <w:rPr>
          <w:rFonts w:ascii="Yu Gothic" w:hAnsi="Yu Gothic" w:eastAsia="Yu Gothic"/>
        </w:rPr>
        <w:t>）に適用するコーディング規約を定める。目的は次の3点。</w:t>
      </w:r>
    </w:p>
    <w:p>
      <w:pPr>
        <w:pStyle w:val="ListNumber"/>
      </w:pPr>
      <w:r>
        <w:rPr>
          <w:rFonts w:ascii="Yu Gothic" w:hAnsi="Yu Gothic" w:eastAsia="Yu Gothic"/>
        </w:rPr>
        <w:t>実装者（人間・AIエージェントを問わず）が、レビュー前に自分のコードを規約に照らして自己点検できるようにする。</w:t>
      </w:r>
    </w:p>
    <w:p>
      <w:pPr>
        <w:pStyle w:val="ListNumber"/>
      </w:pPr>
      <w:r>
        <w:rPr>
          <w:rFonts w:ascii="Consolas" w:hAnsi="Consolas" w:eastAsia="Consolas"/>
          <w:sz w:val="18"/>
        </w:rPr>
        <w:t>make lint</w:t>
      </w:r>
      <w:r>
        <w:rPr>
          <w:rFonts w:ascii="Yu Gothic" w:hAnsi="Yu Gothic" w:eastAsia="Yu Gothic"/>
        </w:rPr>
        <w:t xml:space="preserve"> / pre-commit hook で機械的に強制される項目と、人間のレビューで確認する項目を明確に分離する。</w:t>
      </w:r>
    </w:p>
    <w:p>
      <w:pPr>
        <w:pStyle w:val="ListNumber"/>
      </w:pPr>
      <w:r>
        <w:rPr>
          <w:rFonts w:ascii="Yu Gothic" w:hAnsi="Yu Gothic" w:eastAsia="Yu Gothic"/>
        </w:rPr>
        <w:t>「規約は800行以内と書いてあるが実態は1700行のファイルがある」といった規約と実態の乖離を隠さず記録し、次の改訂の材料にする。</w:t>
      </w:r>
    </w:p>
    <w:p>
      <w:r>
        <w:rPr>
          <w:rFonts w:ascii="Yu Gothic" w:hAnsi="Yu Gothic" w:eastAsia="Yu Gothic"/>
        </w:rPr>
        <w:t xml:space="preserve">適用範囲外: </w:t>
      </w:r>
      <w:r>
        <w:rPr>
          <w:rFonts w:ascii="Consolas" w:hAnsi="Consolas" w:eastAsia="Consolas"/>
          <w:sz w:val="18"/>
        </w:rPr>
        <w:t>docs/sdlc/_asbuilt/</w:t>
      </w:r>
      <w:r>
        <w:rPr>
          <w:rFonts w:ascii="Yu Gothic" w:hAnsi="Yu Gothic" w:eastAsia="Yu Gothic"/>
        </w:rPr>
        <w:t xml:space="preserve"> 配下の自動生成JSON、</w:t>
      </w:r>
      <w:r>
        <w:rPr>
          <w:rFonts w:ascii="Consolas" w:hAnsi="Consolas" w:eastAsia="Consolas"/>
          <w:sz w:val="18"/>
        </w:rPr>
        <w:t>static/vendor/</w:t>
      </w:r>
      <w:r>
        <w:rPr>
          <w:rFonts w:ascii="Yu Gothic" w:hAnsi="Yu Gothic" w:eastAsia="Yu Gothic"/>
        </w:rPr>
        <w:t xml:space="preserve"> 配下のサードパーティ資産（driver.js・mermaid、いずれも </w:t>
      </w:r>
      <w:r>
        <w:rPr>
          <w:rFonts w:ascii="Consolas" w:hAnsi="Consolas" w:eastAsia="Consolas"/>
          <w:sz w:val="18"/>
        </w:rPr>
        <w:t>ASSET.md</w:t>
      </w:r>
      <w:r>
        <w:rPr>
          <w:rFonts w:ascii="Yu Gothic" w:hAnsi="Yu Gothic" w:eastAsia="Yu Gothic"/>
        </w:rPr>
        <w:t xml:space="preserve"> にライセンス記録済み）。これらは本規約の対象としない。</w:t>
      </w:r>
    </w:p>
    <w:p>
      <w:r>
        <w:rPr>
          <w:rFonts w:ascii="Yu Gothic" w:hAnsi="Yu Gothic" w:eastAsia="Yu Gothic"/>
        </w:rPr>
        <w:t>新規にコードを書く・既存コードを変更するすべての作業（人間・Claude・Codex等のAIエージェントを問わず）が本書の適用対象であり、</w:t>
      </w:r>
      <w:r>
        <w:rPr>
          <w:rFonts w:ascii="Consolas" w:hAnsi="Consolas" w:eastAsia="Consolas"/>
          <w:sz w:val="18"/>
        </w:rPr>
        <w:t>docs/specs/CONVENTIONS.md</w:t>
      </w:r>
      <w:r>
        <w:rPr>
          <w:rFonts w:ascii="Yu Gothic" w:hAnsi="Yu Gothic" w:eastAsia="Yu Gothic"/>
        </w:rPr>
        <w:t xml:space="preserve"> と矛盾する場合は CONVENTIONS.md を優先する（本書はその要約・統合ビューであり、一次情報源ではない）。</w:t>
      </w:r>
    </w:p>
    <w:p>
      <w:pPr>
        <w:pStyle w:val="Heading2"/>
      </w:pPr>
      <w:r>
        <w:rPr>
          <w:rFonts w:ascii="Yu Gothic" w:hAnsi="Yu Gothic" w:eastAsia="Yu Gothic"/>
          <w:color w:val="1F3763"/>
        </w:rPr>
      </w:r>
      <w:r>
        <w:rPr>
          <w:rFonts w:ascii="Yu Gothic" w:hAnsi="Yu Gothic" w:eastAsia="Yu Gothic"/>
          <w:color w:val="1F3763"/>
        </w:rPr>
        <w:t>2. Python コーディング規約（PEP 8 準拠）</w:t>
      </w:r>
    </w:p>
    <w:p>
      <w:pPr>
        <w:pStyle w:val="Heading3"/>
      </w:pPr>
      <w:r>
        <w:rPr>
          <w:rFonts w:ascii="Yu Gothic" w:hAnsi="Yu Gothic" w:eastAsia="Yu Gothic"/>
          <w:color w:val="1F3763"/>
        </w:rPr>
      </w:r>
      <w:r>
        <w:rPr>
          <w:rFonts w:ascii="Yu Gothic" w:hAnsi="Yu Gothic" w:eastAsia="Yu Gothic"/>
          <w:color w:val="1F3763"/>
        </w:rPr>
        <w:t>2-1. 基本方針</w:t>
      </w:r>
    </w:p>
    <w:p>
      <w:pPr>
        <w:pStyle w:val="ListBullet"/>
      </w:pPr>
      <w:r>
        <w:rPr>
          <w:rFonts w:ascii="Yu Gothic" w:hAnsi="Yu Gothic" w:eastAsia="Yu Gothic"/>
        </w:rPr>
        <w:t>Python 3.11〜3.12 のみを対象とする（</w:t>
      </w:r>
      <w:r>
        <w:rPr>
          <w:rFonts w:ascii="Consolas" w:hAnsi="Consolas" w:eastAsia="Consolas"/>
          <w:sz w:val="18"/>
        </w:rPr>
        <w:t>docs/specs/CONVENTIONS.md</w:t>
      </w:r>
      <w:r>
        <w:rPr>
          <w:rFonts w:ascii="Yu Gothic" w:hAnsi="Yu Gothic" w:eastAsia="Yu Gothic"/>
        </w:rPr>
        <w:t xml:space="preserve"> §2）。3.13 非対応の理由は playwright 1.44.0 の wheel 制約であり、</w:t>
      </w:r>
      <w:r>
        <w:rPr>
          <w:rFonts w:ascii="Consolas" w:hAnsi="Consolas" w:eastAsia="Consolas"/>
          <w:sz w:val="18"/>
        </w:rPr>
        <w:t>src/doctor.py</w:t>
      </w:r>
      <w:r>
        <w:rPr>
          <w:rFonts w:ascii="Yu Gothic" w:hAnsi="Yu Gothic" w:eastAsia="Yu Gothic"/>
        </w:rPr>
        <w:t xml:space="preserve"> の </w:t>
      </w:r>
      <w:r>
        <w:rPr>
          <w:rFonts w:ascii="Consolas" w:hAnsi="Consolas" w:eastAsia="Consolas"/>
          <w:sz w:val="18"/>
        </w:rPr>
        <w:t>PLAYWRIGHT_PYTHON_SUPPORT</w:t>
      </w:r>
      <w:r>
        <w:rPr>
          <w:rFonts w:ascii="Yu Gothic" w:hAnsi="Yu Gothic" w:eastAsia="Yu Gothic"/>
        </w:rPr>
        <w:t xml:space="preserve"> 対応表で機械検証する。3.13対応の判断基準は </w:t>
      </w:r>
      <w:r>
        <w:rPr>
          <w:rFonts w:ascii="Consolas" w:hAnsi="Consolas" w:eastAsia="Consolas"/>
          <w:sz w:val="18"/>
        </w:rPr>
        <w:t>docs/specs/spec-6-2_dependency_update_strategy.md</w:t>
      </w:r>
      <w:r>
        <w:rPr>
          <w:rFonts w:ascii="Yu Gothic" w:hAnsi="Yu Gothic" w:eastAsia="Yu Gothic"/>
        </w:rPr>
        <w:t xml:space="preserve"> を参照。</w:t>
      </w:r>
    </w:p>
    <w:p>
      <w:pPr>
        <w:pStyle w:val="ListBullet"/>
      </w:pPr>
      <w:r>
        <w:rPr>
          <w:rFonts w:ascii="Yu Gothic" w:hAnsi="Yu Gothic" w:eastAsia="Yu Gothic"/>
        </w:rPr>
        <w:t xml:space="preserve">PEP 8 に準拠し、行長は black（line-length=100）に委ねる。ruff 側は </w:t>
      </w:r>
      <w:r>
        <w:rPr>
          <w:rFonts w:ascii="Consolas" w:hAnsi="Consolas" w:eastAsia="Consolas"/>
          <w:sz w:val="18"/>
        </w:rPr>
        <w:t>E501</w:t>
      </w:r>
      <w:r>
        <w:rPr>
          <w:rFonts w:ascii="Yu Gothic" w:hAnsi="Yu Gothic" w:eastAsia="Yu Gothic"/>
        </w:rPr>
        <w:t>（行長超過）を意図的に ignore 設定にしている（</w:t>
      </w:r>
      <w:r>
        <w:rPr>
          <w:rFonts w:ascii="Consolas" w:hAnsi="Consolas" w:eastAsia="Consolas"/>
          <w:sz w:val="18"/>
        </w:rPr>
        <w:t>pyproject.toml</w:t>
      </w:r>
      <w:r>
        <w:rPr>
          <w:rFonts w:ascii="Yu Gothic" w:hAnsi="Yu Gothic" w:eastAsia="Yu Gothic"/>
        </w:rPr>
        <w:t>）——二重に指摘される状態を避けるため、権威を black 側に一本化している。</w:t>
      </w:r>
    </w:p>
    <w:p>
      <w:pPr>
        <w:pStyle w:val="ListBullet"/>
      </w:pPr>
      <w:r>
        <w:rPr>
          <w:rFonts w:ascii="Yu Gothic" w:hAnsi="Yu Gothic" w:eastAsia="Yu Gothic"/>
        </w:rPr>
        <w:t>コメント・docstring・エラーメッセージ・ログ出力はすべて日本語で書く（</w:t>
      </w:r>
      <w:r>
        <w:rPr>
          <w:rFonts w:ascii="Consolas" w:hAnsi="Consolas" w:eastAsia="Consolas"/>
          <w:sz w:val="18"/>
        </w:rPr>
        <w:t>docs/specs/CONVENTIONS.md</w:t>
      </w:r>
      <w:r>
        <w:rPr>
          <w:rFonts w:ascii="Yu Gothic" w:hAnsi="Yu Gothic" w:eastAsia="Yu Gothic"/>
        </w:rPr>
        <w:t xml:space="preserve"> §2 で明記された既存方針）。変数名・関数名等の識別子は英語（PEP 8 準拠のsnake_case/PascalCase）。</w:t>
      </w:r>
    </w:p>
    <w:p>
      <w:pPr>
        <w:pStyle w:val="Heading3"/>
      </w:pPr>
      <w:r>
        <w:rPr>
          <w:rFonts w:ascii="Yu Gothic" w:hAnsi="Yu Gothic" w:eastAsia="Yu Gothic"/>
          <w:color w:val="1F3763"/>
        </w:rPr>
      </w:r>
      <w:r>
        <w:rPr>
          <w:rFonts w:ascii="Yu Gothic" w:hAnsi="Yu Gothic" w:eastAsia="Yu Gothic"/>
          <w:color w:val="1F3763"/>
        </w:rPr>
        <w:t>2-2. 命名規則（種別ごと）</w:t>
      </w:r>
    </w:p>
    <w:p>
      <w:r>
        <w:rPr>
          <w:rFonts w:ascii="Yu Gothic" w:hAnsi="Yu Gothic" w:eastAsia="Yu Gothic"/>
        </w:rPr>
        <w:t>実際のコードベースから収集した実例に基づく命名規則を以下に示す。</w:t>
      </w:r>
    </w:p>
    <w:p>
      <w:pPr>
        <w:jc w:val="center"/>
      </w:pPr>
      <w:r>
        <w:rPr>
          <w:rFonts w:ascii="Yu Gothic" w:hAnsi="Yu Gothic" w:eastAsia="Yu Gothic"/>
          <w:b/>
          <w:color w:val="444444"/>
          <w:sz w:val="18"/>
        </w:rPr>
        <w:t>表 2-1　-2. 命名規則（種別ごと）</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種別</w:t>
            </w:r>
          </w:p>
        </w:tc>
        <w:tc>
          <w:tcPr>
            <w:tcW w:type="dxa" w:w="2480"/>
            <w:shd w:fill="D9E2F3"/>
          </w:tcPr>
          <w:p>
            <w:r>
              <w:rPr>
                <w:b/>
                <w:sz w:val="18"/>
              </w:rPr>
            </w:r>
            <w:r>
              <w:rPr>
                <w:rFonts w:ascii="Yu Gothic" w:hAnsi="Yu Gothic" w:eastAsia="Yu Gothic"/>
                <w:b/>
                <w:sz w:val="18"/>
              </w:rPr>
              <w:t>規則</w:t>
            </w:r>
          </w:p>
        </w:tc>
        <w:tc>
          <w:tcPr>
            <w:tcW w:type="dxa" w:w="2480"/>
            <w:shd w:fill="D9E2F3"/>
          </w:tcPr>
          <w:p>
            <w:r>
              <w:rPr>
                <w:b/>
                <w:sz w:val="18"/>
              </w:rPr>
            </w:r>
            <w:r>
              <w:rPr>
                <w:rFonts w:ascii="Yu Gothic" w:hAnsi="Yu Gothic" w:eastAsia="Yu Gothic"/>
                <w:b/>
                <w:sz w:val="18"/>
              </w:rPr>
              <w:t>実例</w:t>
            </w:r>
          </w:p>
        </w:tc>
        <w:tc>
          <w:tcPr>
            <w:tcW w:type="dxa" w:w="2480"/>
            <w:shd w:fill="D9E2F3"/>
          </w:tcPr>
          <w:p>
            <w:r>
              <w:rPr>
                <w:b/>
                <w:sz w:val="18"/>
              </w:rPr>
            </w:r>
            <w:r>
              <w:rPr>
                <w:rFonts w:ascii="Yu Gothic" w:hAnsi="Yu Gothic" w:eastAsia="Yu Gothic"/>
                <w:b/>
                <w:sz w:val="18"/>
              </w:rPr>
              <w:t>出典</w:t>
            </w:r>
          </w:p>
        </w:tc>
      </w:tr>
      <w:tr>
        <w:tc>
          <w:tcPr>
            <w:tcW w:type="dxa" w:w="2480"/>
          </w:tcPr>
          <w:p>
            <w:r>
              <w:rPr>
                <w:sz w:val="18"/>
              </w:rPr>
            </w:r>
            <w:r>
              <w:rPr>
                <w:rFonts w:ascii="Yu Gothic" w:hAnsi="Yu Gothic" w:eastAsia="Yu Gothic"/>
                <w:sz w:val="18"/>
              </w:rPr>
              <w:t>モジュール／パッケージ</w:t>
            </w:r>
          </w:p>
        </w:tc>
        <w:tc>
          <w:tcPr>
            <w:tcW w:type="dxa" w:w="2480"/>
          </w:tcPr>
          <w:p>
            <w:r>
              <w:rPr>
                <w:sz w:val="18"/>
              </w:rPr>
            </w:r>
            <w:r>
              <w:rPr>
                <w:rFonts w:ascii="Yu Gothic" w:hAnsi="Yu Gothic" w:eastAsia="Yu Gothic"/>
                <w:sz w:val="18"/>
              </w:rPr>
              <w:t>全小文字・アンダースコア区切り（snake_case）。短く具体的な名詞</w:t>
            </w:r>
          </w:p>
        </w:tc>
        <w:tc>
          <w:tcPr>
            <w:tcW w:type="dxa" w:w="2480"/>
          </w:tcPr>
          <w:p>
            <w:r>
              <w:rPr>
                <w:sz w:val="18"/>
              </w:rPr>
            </w:r>
            <w:r>
              <w:rPr>
                <w:rFonts w:ascii="Consolas" w:hAnsi="Consolas" w:eastAsia="Consolas"/>
                <w:sz w:val="18"/>
              </w:rPr>
              <w:t>page_crawler.py</w:t>
            </w:r>
            <w:r>
              <w:rPr>
                <w:rFonts w:ascii="Yu Gothic" w:hAnsi="Yu Gothic" w:eastAsia="Yu Gothic"/>
                <w:sz w:val="18"/>
              </w:rPr>
              <w:t xml:space="preserve">, </w:t>
            </w:r>
            <w:r>
              <w:rPr>
                <w:rFonts w:ascii="Consolas" w:hAnsi="Consolas" w:eastAsia="Consolas"/>
                <w:sz w:val="18"/>
              </w:rPr>
              <w:t>auth_store.py</w:t>
            </w:r>
            <w:r>
              <w:rPr>
                <w:rFonts w:ascii="Yu Gothic" w:hAnsi="Yu Gothic" w:eastAsia="Yu Gothic"/>
                <w:sz w:val="18"/>
              </w:rPr>
              <w:t xml:space="preserve">, </w:t>
            </w:r>
            <w:r>
              <w:rPr>
                <w:rFonts w:ascii="Consolas" w:hAnsi="Consolas" w:eastAsia="Consolas"/>
                <w:sz w:val="18"/>
              </w:rPr>
              <w:t>viewpoint_store.py</w:t>
            </w:r>
          </w:p>
        </w:tc>
        <w:tc>
          <w:tcPr>
            <w:tcW w:type="dxa" w:w="2480"/>
          </w:tcPr>
          <w:p>
            <w:r>
              <w:rPr>
                <w:sz w:val="18"/>
              </w:rPr>
            </w:r>
            <w:r>
              <w:rPr>
                <w:rFonts w:ascii="Consolas" w:hAnsi="Consolas" w:eastAsia="Consolas"/>
                <w:sz w:val="18"/>
              </w:rPr>
              <w:t>src/crawler/</w:t>
            </w:r>
            <w:r>
              <w:rPr>
                <w:rFonts w:ascii="Yu Gothic" w:hAnsi="Yu Gothic" w:eastAsia="Yu Gothic"/>
                <w:sz w:val="18"/>
              </w:rPr>
              <w:t xml:space="preserve">, </w:t>
            </w:r>
            <w:r>
              <w:rPr>
                <w:rFonts w:ascii="Consolas" w:hAnsi="Consolas" w:eastAsia="Consolas"/>
                <w:sz w:val="18"/>
              </w:rPr>
              <w:t>web/services/</w:t>
            </w:r>
          </w:p>
        </w:tc>
      </w:tr>
      <w:tr>
        <w:tc>
          <w:tcPr>
            <w:tcW w:type="dxa" w:w="2480"/>
          </w:tcPr>
          <w:p>
            <w:r>
              <w:rPr>
                <w:sz w:val="18"/>
              </w:rPr>
            </w:r>
            <w:r>
              <w:rPr>
                <w:rFonts w:ascii="Yu Gothic" w:hAnsi="Yu Gothic" w:eastAsia="Yu Gothic"/>
                <w:sz w:val="18"/>
              </w:rPr>
              <w:t>クラス</w:t>
            </w:r>
          </w:p>
        </w:tc>
        <w:tc>
          <w:tcPr>
            <w:tcW w:type="dxa" w:w="2480"/>
          </w:tcPr>
          <w:p>
            <w:r>
              <w:rPr>
                <w:sz w:val="18"/>
              </w:rPr>
            </w:r>
            <w:r>
              <w:rPr>
                <w:rFonts w:ascii="Yu Gothic" w:hAnsi="Yu Gothic" w:eastAsia="Yu Gothic"/>
                <w:sz w:val="18"/>
              </w:rPr>
              <w:t>PascalCase（CapWords）</w:t>
            </w:r>
          </w:p>
        </w:tc>
        <w:tc>
          <w:tcPr>
            <w:tcW w:type="dxa" w:w="2480"/>
          </w:tcPr>
          <w:p>
            <w:r>
              <w:rPr>
                <w:sz w:val="18"/>
              </w:rPr>
            </w:r>
            <w:r>
              <w:rPr>
                <w:rFonts w:ascii="Consolas" w:hAnsi="Consolas" w:eastAsia="Consolas"/>
                <w:sz w:val="18"/>
              </w:rPr>
              <w:t>BoundaryCase</w:t>
            </w:r>
            <w:r>
              <w:rPr>
                <w:rFonts w:ascii="Yu Gothic" w:hAnsi="Yu Gothic" w:eastAsia="Yu Gothic"/>
                <w:sz w:val="18"/>
              </w:rPr>
              <w:t xml:space="preserve">, </w:t>
            </w:r>
            <w:r>
              <w:rPr>
                <w:rFonts w:ascii="Consolas" w:hAnsi="Consolas" w:eastAsia="Consolas"/>
                <w:sz w:val="18"/>
              </w:rPr>
              <w:t>CanonicalInfo</w:t>
            </w:r>
            <w:r>
              <w:rPr>
                <w:rFonts w:ascii="Yu Gothic" w:hAnsi="Yu Gothic" w:eastAsia="Yu Gothic"/>
                <w:sz w:val="18"/>
              </w:rPr>
              <w:t xml:space="preserve">, </w:t>
            </w:r>
            <w:r>
              <w:rPr>
                <w:rFonts w:ascii="Consolas" w:hAnsi="Consolas" w:eastAsia="Consolas"/>
                <w:sz w:val="18"/>
              </w:rPr>
              <w:t>AnalyzedPage</w:t>
            </w:r>
            <w:r>
              <w:rPr>
                <w:rFonts w:ascii="Yu Gothic" w:hAnsi="Yu Gothic" w:eastAsia="Yu Gothic"/>
                <w:sz w:val="18"/>
              </w:rPr>
              <w:t xml:space="preserve">, </w:t>
            </w:r>
            <w:r>
              <w:rPr>
                <w:rFonts w:ascii="Consolas" w:hAnsi="Consolas" w:eastAsia="Consolas"/>
                <w:sz w:val="18"/>
              </w:rPr>
              <w:t>SessionRecorder</w:t>
            </w:r>
            <w:r>
              <w:rPr>
                <w:rFonts w:ascii="Yu Gothic" w:hAnsi="Yu Gothic" w:eastAsia="Yu Gothic"/>
                <w:sz w:val="18"/>
              </w:rPr>
              <w:t xml:space="preserve">, </w:t>
            </w:r>
            <w:r>
              <w:rPr>
                <w:rFonts w:ascii="Consolas" w:hAnsi="Consolas" w:eastAsia="Consolas"/>
                <w:sz w:val="18"/>
              </w:rPr>
              <w:t>AuthError</w:t>
            </w:r>
          </w:p>
        </w:tc>
        <w:tc>
          <w:tcPr>
            <w:tcW w:type="dxa" w:w="2480"/>
          </w:tcPr>
          <w:p>
            <w:r>
              <w:rPr>
                <w:sz w:val="18"/>
              </w:rPr>
            </w:r>
            <w:r>
              <w:rPr>
                <w:rFonts w:ascii="Consolas" w:hAnsi="Consolas" w:eastAsia="Consolas"/>
                <w:sz w:val="18"/>
              </w:rPr>
              <w:t>src/analyzer/bva.py</w:t>
            </w:r>
            <w:r>
              <w:rPr>
                <w:rFonts w:ascii="Yu Gothic" w:hAnsi="Yu Gothic" w:eastAsia="Yu Gothic"/>
                <w:sz w:val="18"/>
              </w:rPr>
              <w:t xml:space="preserve">, </w:t>
            </w:r>
            <w:r>
              <w:rPr>
                <w:rFonts w:ascii="Consolas" w:hAnsi="Consolas" w:eastAsia="Consolas"/>
                <w:sz w:val="18"/>
              </w:rPr>
              <w:t>src/capture/session_recorder.py</w:t>
            </w:r>
          </w:p>
        </w:tc>
      </w:tr>
      <w:tr>
        <w:tc>
          <w:tcPr>
            <w:tcW w:type="dxa" w:w="2480"/>
          </w:tcPr>
          <w:p>
            <w:r>
              <w:rPr>
                <w:sz w:val="18"/>
              </w:rPr>
            </w:r>
            <w:r>
              <w:rPr>
                <w:rFonts w:ascii="Yu Gothic" w:hAnsi="Yu Gothic" w:eastAsia="Yu Gothic"/>
                <w:sz w:val="18"/>
              </w:rPr>
              <w:t>関数・メソッド</w:t>
            </w:r>
          </w:p>
        </w:tc>
        <w:tc>
          <w:tcPr>
            <w:tcW w:type="dxa" w:w="2480"/>
          </w:tcPr>
          <w:p>
            <w:r>
              <w:rPr>
                <w:sz w:val="18"/>
              </w:rPr>
            </w:r>
            <w:r>
              <w:rPr>
                <w:rFonts w:ascii="Yu Gothic" w:hAnsi="Yu Gothic" w:eastAsia="Yu Gothic"/>
                <w:sz w:val="18"/>
              </w:rPr>
              <w:t>snake_case、動詞始まりが基本</w:t>
            </w:r>
          </w:p>
        </w:tc>
        <w:tc>
          <w:tcPr>
            <w:tcW w:type="dxa" w:w="2480"/>
          </w:tcPr>
          <w:p>
            <w:r>
              <w:rPr>
                <w:sz w:val="18"/>
              </w:rPr>
            </w:r>
            <w:r>
              <w:rPr>
                <w:rFonts w:ascii="Consolas" w:hAnsi="Consolas" w:eastAsia="Consolas"/>
                <w:sz w:val="18"/>
              </w:rPr>
              <w:t>derive_boundary_cases</w:t>
            </w:r>
            <w:r>
              <w:rPr>
                <w:rFonts w:ascii="Yu Gothic" w:hAnsi="Yu Gothic" w:eastAsia="Yu Gothic"/>
                <w:sz w:val="18"/>
              </w:rPr>
              <w:t xml:space="preserve">, </w:t>
            </w:r>
            <w:r>
              <w:rPr>
                <w:rFonts w:ascii="Consolas" w:hAnsi="Consolas" w:eastAsia="Consolas"/>
                <w:sz w:val="18"/>
              </w:rPr>
              <w:t>crawl_site</w:t>
            </w:r>
            <w:r>
              <w:rPr>
                <w:rFonts w:ascii="Yu Gothic" w:hAnsi="Yu Gothic" w:eastAsia="Yu Gothic"/>
                <w:sz w:val="18"/>
              </w:rPr>
              <w:t xml:space="preserve">, </w:t>
            </w:r>
            <w:r>
              <w:rPr>
                <w:rFonts w:ascii="Consolas" w:hAnsi="Consolas" w:eastAsia="Consolas"/>
                <w:sz w:val="18"/>
              </w:rPr>
              <w:t>build_state_table</w:t>
            </w:r>
            <w:r>
              <w:rPr>
                <w:rFonts w:ascii="Yu Gothic" w:hAnsi="Yu Gothic" w:eastAsia="Yu Gothic"/>
                <w:sz w:val="18"/>
              </w:rPr>
              <w:t xml:space="preserve">, </w:t>
            </w:r>
            <w:r>
              <w:rPr>
                <w:rFonts w:ascii="Consolas" w:hAnsi="Consolas" w:eastAsia="Consolas"/>
                <w:sz w:val="18"/>
              </w:rPr>
              <w:t>resolve_session</w:t>
            </w:r>
          </w:p>
        </w:tc>
        <w:tc>
          <w:tcPr>
            <w:tcW w:type="dxa" w:w="2480"/>
          </w:tcPr>
          <w:p>
            <w:r>
              <w:rPr>
                <w:sz w:val="18"/>
              </w:rPr>
            </w:r>
            <w:r>
              <w:rPr>
                <w:rFonts w:ascii="Consolas" w:hAnsi="Consolas" w:eastAsia="Consolas"/>
                <w:sz w:val="18"/>
              </w:rPr>
              <w:t>src/analyzer/bva.py</w:t>
            </w:r>
            <w:r>
              <w:rPr>
                <w:rFonts w:ascii="Yu Gothic" w:hAnsi="Yu Gothic" w:eastAsia="Yu Gothic"/>
                <w:sz w:val="18"/>
              </w:rPr>
              <w:t xml:space="preserve">, </w:t>
            </w:r>
            <w:r>
              <w:rPr>
                <w:rFonts w:ascii="Consolas" w:hAnsi="Consolas" w:eastAsia="Consolas"/>
                <w:sz w:val="18"/>
              </w:rPr>
              <w:t>src/crawler/page_crawler.py</w:t>
            </w:r>
          </w:p>
        </w:tc>
      </w:tr>
      <w:tr>
        <w:tc>
          <w:tcPr>
            <w:tcW w:type="dxa" w:w="2480"/>
          </w:tcPr>
          <w:p>
            <w:r>
              <w:rPr>
                <w:sz w:val="18"/>
              </w:rPr>
            </w:r>
            <w:r>
              <w:rPr>
                <w:rFonts w:ascii="Yu Gothic" w:hAnsi="Yu Gothic" w:eastAsia="Yu Gothic"/>
                <w:sz w:val="18"/>
              </w:rPr>
              <w:t>変数</w:t>
            </w:r>
          </w:p>
        </w:tc>
        <w:tc>
          <w:tcPr>
            <w:tcW w:type="dxa" w:w="2480"/>
          </w:tcPr>
          <w:p>
            <w:r>
              <w:rPr>
                <w:sz w:val="18"/>
              </w:rPr>
            </w:r>
            <w:r>
              <w:rPr>
                <w:rFonts w:ascii="Yu Gothic" w:hAnsi="Yu Gothic" w:eastAsia="Yu Gothic"/>
                <w:sz w:val="18"/>
              </w:rPr>
              <w:t>snake_case</w:t>
            </w:r>
          </w:p>
        </w:tc>
        <w:tc>
          <w:tcPr>
            <w:tcW w:type="dxa" w:w="2480"/>
          </w:tcPr>
          <w:p>
            <w:r>
              <w:rPr>
                <w:sz w:val="18"/>
              </w:rPr>
            </w:r>
            <w:r>
              <w:rPr>
                <w:rFonts w:ascii="Consolas" w:hAnsi="Consolas" w:eastAsia="Consolas"/>
                <w:sz w:val="18"/>
              </w:rPr>
              <w:t>auth_path</w:t>
            </w:r>
            <w:r>
              <w:rPr>
                <w:rFonts w:ascii="Yu Gothic" w:hAnsi="Yu Gothic" w:eastAsia="Yu Gothic"/>
                <w:sz w:val="18"/>
              </w:rPr>
              <w:t xml:space="preserve">, </w:t>
            </w:r>
            <w:r>
              <w:rPr>
                <w:rFonts w:ascii="Consolas" w:hAnsi="Consolas" w:eastAsia="Consolas"/>
                <w:sz w:val="18"/>
              </w:rPr>
              <w:t>login_url</w:t>
            </w:r>
            <w:r>
              <w:rPr>
                <w:rFonts w:ascii="Yu Gothic" w:hAnsi="Yu Gothic" w:eastAsia="Yu Gothic"/>
                <w:sz w:val="18"/>
              </w:rPr>
              <w:t xml:space="preserve">, </w:t>
            </w:r>
            <w:r>
              <w:rPr>
                <w:rFonts w:ascii="Consolas" w:hAnsi="Consolas" w:eastAsia="Consolas"/>
                <w:sz w:val="18"/>
              </w:rPr>
              <w:t>current_url</w:t>
            </w:r>
          </w:p>
        </w:tc>
        <w:tc>
          <w:tcPr>
            <w:tcW w:type="dxa" w:w="2480"/>
          </w:tcPr>
          <w:p>
            <w:r>
              <w:rPr>
                <w:sz w:val="18"/>
              </w:rPr>
            </w:r>
            <w:r>
              <w:rPr>
                <w:rFonts w:ascii="Consolas" w:hAnsi="Consolas" w:eastAsia="Consolas"/>
                <w:sz w:val="18"/>
              </w:rPr>
              <w:t>web/routes/login.py</w:t>
            </w:r>
          </w:p>
        </w:tc>
      </w:tr>
      <w:tr>
        <w:tc>
          <w:tcPr>
            <w:tcW w:type="dxa" w:w="2480"/>
          </w:tcPr>
          <w:p>
            <w:r>
              <w:rPr>
                <w:sz w:val="18"/>
              </w:rPr>
            </w:r>
            <w:r>
              <w:rPr>
                <w:rFonts w:ascii="Yu Gothic" w:hAnsi="Yu Gothic" w:eastAsia="Yu Gothic"/>
                <w:sz w:val="18"/>
              </w:rPr>
              <w:t>定数（モジュールレベル）</w:t>
            </w:r>
          </w:p>
        </w:tc>
        <w:tc>
          <w:tcPr>
            <w:tcW w:type="dxa" w:w="2480"/>
          </w:tcPr>
          <w:p>
            <w:r>
              <w:rPr>
                <w:sz w:val="18"/>
              </w:rPr>
            </w:r>
            <w:r>
              <w:rPr>
                <w:rFonts w:ascii="Yu Gothic" w:hAnsi="Yu Gothic" w:eastAsia="Yu Gothic"/>
                <w:sz w:val="18"/>
              </w:rPr>
              <w:t>UPPER_SNAKE_CASE</w:t>
            </w:r>
          </w:p>
        </w:tc>
        <w:tc>
          <w:tcPr>
            <w:tcW w:type="dxa" w:w="2480"/>
          </w:tcPr>
          <w:p>
            <w:r>
              <w:rPr>
                <w:sz w:val="18"/>
              </w:rPr>
            </w:r>
            <w:r>
              <w:rPr>
                <w:rFonts w:ascii="Consolas" w:hAnsi="Consolas" w:eastAsia="Consolas"/>
                <w:sz w:val="18"/>
              </w:rPr>
              <w:t>SCRAPE_TIMEOUT_SEC</w:t>
            </w:r>
            <w:r>
              <w:rPr>
                <w:rFonts w:ascii="Yu Gothic" w:hAnsi="Yu Gothic" w:eastAsia="Yu Gothic"/>
                <w:sz w:val="18"/>
              </w:rPr>
              <w:t xml:space="preserve">, </w:t>
            </w:r>
            <w:r>
              <w:rPr>
                <w:rFonts w:ascii="Consolas" w:hAnsi="Consolas" w:eastAsia="Consolas"/>
                <w:sz w:val="18"/>
              </w:rPr>
              <w:t>SUBMIT_TIMEOUT_SEC</w:t>
            </w:r>
            <w:r>
              <w:rPr>
                <w:rFonts w:ascii="Yu Gothic" w:hAnsi="Yu Gothic" w:eastAsia="Yu Gothic"/>
                <w:sz w:val="18"/>
              </w:rPr>
              <w:t xml:space="preserve">, </w:t>
            </w:r>
            <w:r>
              <w:rPr>
                <w:rFonts w:ascii="Consolas" w:hAnsi="Consolas" w:eastAsia="Consolas"/>
                <w:sz w:val="18"/>
              </w:rPr>
              <w:t>ROLE_ADMIN</w:t>
            </w:r>
            <w:r>
              <w:rPr>
                <w:rFonts w:ascii="Yu Gothic" w:hAnsi="Yu Gothic" w:eastAsia="Yu Gothic"/>
                <w:sz w:val="18"/>
              </w:rPr>
              <w:t xml:space="preserve">, </w:t>
            </w:r>
            <w:r>
              <w:rPr>
                <w:rFonts w:ascii="Consolas" w:hAnsi="Consolas" w:eastAsia="Consolas"/>
                <w:sz w:val="18"/>
              </w:rPr>
              <w:t>ROLE_MEMBER</w:t>
            </w:r>
            <w:r>
              <w:rPr>
                <w:rFonts w:ascii="Yu Gothic" w:hAnsi="Yu Gothic" w:eastAsia="Yu Gothic"/>
                <w:sz w:val="18"/>
              </w:rPr>
              <w:t xml:space="preserve">, </w:t>
            </w:r>
            <w:r>
              <w:rPr>
                <w:rFonts w:ascii="Consolas" w:hAnsi="Consolas" w:eastAsia="Consolas"/>
                <w:sz w:val="18"/>
              </w:rPr>
              <w:t>PLAYWRIGHT_PYTHON_SUPPORT</w:t>
            </w:r>
          </w:p>
        </w:tc>
        <w:tc>
          <w:tcPr>
            <w:tcW w:type="dxa" w:w="2480"/>
          </w:tcPr>
          <w:p>
            <w:r>
              <w:rPr>
                <w:sz w:val="18"/>
              </w:rPr>
            </w:r>
            <w:r>
              <w:rPr>
                <w:rFonts w:ascii="Consolas" w:hAnsi="Consolas" w:eastAsia="Consolas"/>
                <w:sz w:val="18"/>
              </w:rPr>
              <w:t>web/routes/login.py</w:t>
            </w:r>
            <w:r>
              <w:rPr>
                <w:rFonts w:ascii="Yu Gothic" w:hAnsi="Yu Gothic" w:eastAsia="Yu Gothic"/>
                <w:sz w:val="18"/>
              </w:rPr>
              <w:t xml:space="preserve">, </w:t>
            </w:r>
            <w:r>
              <w:rPr>
                <w:rFonts w:ascii="Consolas" w:hAnsi="Consolas" w:eastAsia="Consolas"/>
                <w:sz w:val="18"/>
              </w:rPr>
              <w:t>web/services/auth_store.py</w:t>
            </w:r>
            <w:r>
              <w:rPr>
                <w:rFonts w:ascii="Yu Gothic" w:hAnsi="Yu Gothic" w:eastAsia="Yu Gothic"/>
                <w:sz w:val="18"/>
              </w:rPr>
              <w:t xml:space="preserve">, </w:t>
            </w:r>
            <w:r>
              <w:rPr>
                <w:rFonts w:ascii="Consolas" w:hAnsi="Consolas" w:eastAsia="Consolas"/>
                <w:sz w:val="18"/>
              </w:rPr>
              <w:t>src/doctor.py</w:t>
            </w:r>
          </w:p>
        </w:tc>
      </w:tr>
      <w:tr>
        <w:tc>
          <w:tcPr>
            <w:tcW w:type="dxa" w:w="2480"/>
          </w:tcPr>
          <w:p>
            <w:r>
              <w:rPr>
                <w:sz w:val="18"/>
              </w:rPr>
            </w:r>
            <w:r>
              <w:rPr>
                <w:rFonts w:ascii="Yu Gothic" w:hAnsi="Yu Gothic" w:eastAsia="Yu Gothic"/>
                <w:sz w:val="18"/>
              </w:rPr>
              <w:t>プライベート関数・変数</w:t>
            </w:r>
          </w:p>
        </w:tc>
        <w:tc>
          <w:tcPr>
            <w:tcW w:type="dxa" w:w="2480"/>
          </w:tcPr>
          <w:p>
            <w:r>
              <w:rPr>
                <w:sz w:val="18"/>
              </w:rPr>
            </w:r>
            <w:r>
              <w:rPr>
                <w:rFonts w:ascii="Yu Gothic" w:hAnsi="Yu Gothic" w:eastAsia="Yu Gothic"/>
                <w:sz w:val="18"/>
              </w:rPr>
              <w:t xml:space="preserve">単一の先頭アンダースコア </w:t>
            </w:r>
            <w:r>
              <w:rPr>
                <w:rFonts w:ascii="Consolas" w:hAnsi="Consolas" w:eastAsia="Consolas"/>
                <w:sz w:val="18"/>
              </w:rPr>
              <w:t>_name</w:t>
            </w:r>
          </w:p>
        </w:tc>
        <w:tc>
          <w:tcPr>
            <w:tcW w:type="dxa" w:w="2480"/>
          </w:tcPr>
          <w:p>
            <w:r>
              <w:rPr>
                <w:sz w:val="18"/>
              </w:rPr>
            </w:r>
            <w:r>
              <w:rPr>
                <w:rFonts w:ascii="Consolas" w:hAnsi="Consolas" w:eastAsia="Consolas"/>
                <w:sz w:val="18"/>
              </w:rPr>
              <w:t>_out()</w:t>
            </w:r>
            <w:r>
              <w:rPr>
                <w:rFonts w:ascii="Yu Gothic" w:hAnsi="Yu Gothic" w:eastAsia="Yu Gothic"/>
                <w:sz w:val="18"/>
              </w:rPr>
              <w:t xml:space="preserve">, </w:t>
            </w:r>
            <w:r>
              <w:rPr>
                <w:rFonts w:ascii="Consolas" w:hAnsi="Consolas" w:eastAsia="Consolas"/>
                <w:sz w:val="18"/>
              </w:rPr>
              <w:t>_valid_domain()</w:t>
            </w:r>
            <w:r>
              <w:rPr>
                <w:rFonts w:ascii="Yu Gothic" w:hAnsi="Yu Gothic" w:eastAsia="Yu Gothic"/>
                <w:sz w:val="18"/>
              </w:rPr>
              <w:t xml:space="preserve">, </w:t>
            </w:r>
            <w:r>
              <w:rPr>
                <w:rFonts w:ascii="Consolas" w:hAnsi="Consolas" w:eastAsia="Consolas"/>
                <w:sz w:val="18"/>
              </w:rPr>
              <w:t>_rel()</w:t>
            </w:r>
            <w:r>
              <w:rPr>
                <w:rFonts w:ascii="Yu Gothic" w:hAnsi="Yu Gothic" w:eastAsia="Yu Gothic"/>
                <w:sz w:val="18"/>
              </w:rPr>
              <w:t xml:space="preserve">, </w:t>
            </w:r>
            <w:r>
              <w:rPr>
                <w:rFonts w:ascii="Consolas" w:hAnsi="Consolas" w:eastAsia="Consolas"/>
                <w:sz w:val="18"/>
              </w:rPr>
              <w:t>_require_path()</w:t>
            </w:r>
            <w:r>
              <w:rPr>
                <w:rFonts w:ascii="Yu Gothic" w:hAnsi="Yu Gothic" w:eastAsia="Yu Gothic"/>
                <w:sz w:val="18"/>
              </w:rPr>
              <w:t xml:space="preserve">, </w:t>
            </w:r>
            <w:r>
              <w:rPr>
                <w:rFonts w:ascii="Consolas" w:hAnsi="Consolas" w:eastAsia="Consolas"/>
                <w:sz w:val="18"/>
              </w:rPr>
              <w:t>_validate_feature()</w:t>
            </w:r>
          </w:p>
        </w:tc>
        <w:tc>
          <w:tcPr>
            <w:tcW w:type="dxa" w:w="2480"/>
          </w:tcPr>
          <w:p>
            <w:r>
              <w:rPr>
                <w:sz w:val="18"/>
              </w:rPr>
            </w:r>
            <w:r>
              <w:rPr>
                <w:rFonts w:ascii="Consolas" w:hAnsi="Consolas" w:eastAsia="Consolas"/>
                <w:sz w:val="18"/>
              </w:rPr>
              <w:t>web/routes/login.py</w:t>
            </w:r>
            <w:r>
              <w:rPr>
                <w:rFonts w:ascii="Yu Gothic" w:hAnsi="Yu Gothic" w:eastAsia="Yu Gothic"/>
                <w:sz w:val="18"/>
              </w:rPr>
              <w:t xml:space="preserve">, </w:t>
            </w:r>
            <w:r>
              <w:rPr>
                <w:rFonts w:ascii="Consolas" w:hAnsi="Consolas" w:eastAsia="Consolas"/>
                <w:sz w:val="18"/>
              </w:rPr>
              <w:t>scripts/quality_harness.py</w:t>
            </w:r>
          </w:p>
        </w:tc>
      </w:tr>
      <w:tr>
        <w:tc>
          <w:tcPr>
            <w:tcW w:type="dxa" w:w="2480"/>
          </w:tcPr>
          <w:p>
            <w:r>
              <w:rPr>
                <w:sz w:val="18"/>
              </w:rPr>
            </w:r>
            <w:r>
              <w:rPr>
                <w:rFonts w:ascii="Yu Gothic" w:hAnsi="Yu Gothic" w:eastAsia="Yu Gothic"/>
                <w:sz w:val="18"/>
              </w:rPr>
              <w:t>Blueprint（Flask）</w:t>
            </w:r>
          </w:p>
        </w:tc>
        <w:tc>
          <w:tcPr>
            <w:tcW w:type="dxa" w:w="2480"/>
          </w:tcPr>
          <w:p>
            <w:r>
              <w:rPr>
                <w:sz w:val="18"/>
              </w:rPr>
            </w:r>
            <w:r>
              <w:rPr>
                <w:rFonts w:ascii="Yu Gothic" w:hAnsi="Yu Gothic" w:eastAsia="Yu Gothic"/>
                <w:sz w:val="18"/>
              </w:rPr>
              <w:t xml:space="preserve">変数名 </w:t>
            </w:r>
            <w:r>
              <w:rPr>
                <w:rFonts w:ascii="Consolas" w:hAnsi="Consolas" w:eastAsia="Consolas"/>
                <w:sz w:val="18"/>
              </w:rPr>
              <w:t>bp</w:t>
            </w:r>
            <w:r>
              <w:rPr>
                <w:rFonts w:ascii="Yu Gothic" w:hAnsi="Yu Gothic" w:eastAsia="Yu Gothic"/>
                <w:sz w:val="18"/>
              </w:rPr>
              <w:t>、モジュール名と対応する文字列</w:t>
            </w:r>
          </w:p>
        </w:tc>
        <w:tc>
          <w:tcPr>
            <w:tcW w:type="dxa" w:w="2480"/>
          </w:tcPr>
          <w:p>
            <w:r>
              <w:rPr>
                <w:sz w:val="18"/>
              </w:rPr>
            </w:r>
            <w:r>
              <w:rPr>
                <w:rFonts w:ascii="Consolas" w:hAnsi="Consolas" w:eastAsia="Consolas"/>
                <w:sz w:val="18"/>
              </w:rPr>
              <w:t>bp = Blueprint("account", __name__)</w:t>
            </w:r>
          </w:p>
        </w:tc>
        <w:tc>
          <w:tcPr>
            <w:tcW w:type="dxa" w:w="2480"/>
          </w:tcPr>
          <w:p>
            <w:r>
              <w:rPr>
                <w:sz w:val="18"/>
              </w:rPr>
            </w:r>
            <w:r>
              <w:rPr>
                <w:rFonts w:ascii="Consolas" w:hAnsi="Consolas" w:eastAsia="Consolas"/>
                <w:sz w:val="18"/>
              </w:rPr>
              <w:t>web/routes/account.py</w:t>
            </w:r>
          </w:p>
        </w:tc>
      </w:tr>
      <w:tr>
        <w:tc>
          <w:tcPr>
            <w:tcW w:type="dxa" w:w="2480"/>
          </w:tcPr>
          <w:p>
            <w:r>
              <w:rPr>
                <w:sz w:val="18"/>
              </w:rPr>
            </w:r>
            <w:r>
              <w:rPr>
                <w:rFonts w:ascii="Yu Gothic" w:hAnsi="Yu Gothic" w:eastAsia="Yu Gothic"/>
                <w:sz w:val="18"/>
              </w:rPr>
              <w:t>テスト用フェイク</w:t>
            </w:r>
          </w:p>
        </w:tc>
        <w:tc>
          <w:tcPr>
            <w:tcW w:type="dxa" w:w="2480"/>
          </w:tcPr>
          <w:p>
            <w:r>
              <w:rPr>
                <w:sz w:val="18"/>
              </w:rPr>
            </w:r>
            <w:r>
              <w:rPr>
                <w:rFonts w:ascii="Yu Gothic" w:hAnsi="Yu Gothic" w:eastAsia="Yu Gothic"/>
                <w:sz w:val="18"/>
              </w:rPr>
              <w:t>アンダースコア始まり＋名詞</w:t>
            </w:r>
          </w:p>
        </w:tc>
        <w:tc>
          <w:tcPr>
            <w:tcW w:type="dxa" w:w="2480"/>
          </w:tcPr>
          <w:p>
            <w:r>
              <w:rPr>
                <w:sz w:val="18"/>
              </w:rPr>
            </w:r>
            <w:r>
              <w:rPr>
                <w:rFonts w:ascii="Consolas" w:hAnsi="Consolas" w:eastAsia="Consolas"/>
                <w:sz w:val="18"/>
              </w:rPr>
              <w:t>_FakeRecorderPage</w:t>
            </w:r>
            <w:r>
              <w:rPr>
                <w:rFonts w:ascii="Yu Gothic" w:hAnsi="Yu Gothic" w:eastAsia="Yu Gothic"/>
                <w:sz w:val="18"/>
              </w:rPr>
              <w:t xml:space="preserve">, </w:t>
            </w:r>
            <w:r>
              <w:rPr>
                <w:rFonts w:ascii="Consolas" w:hAnsi="Consolas" w:eastAsia="Consolas"/>
                <w:sz w:val="18"/>
              </w:rPr>
              <w:t>_FakeClock</w:t>
            </w:r>
            <w:r>
              <w:rPr>
                <w:rFonts w:ascii="Yu Gothic" w:hAnsi="Yu Gothic" w:eastAsia="Yu Gothic"/>
                <w:sz w:val="18"/>
              </w:rPr>
              <w:t xml:space="preserve">, </w:t>
            </w:r>
            <w:r>
              <w:rPr>
                <w:rFonts w:ascii="Consolas" w:hAnsi="Consolas" w:eastAsia="Consolas"/>
                <w:sz w:val="18"/>
              </w:rPr>
              <w:t>_WaitProbePage</w:t>
            </w:r>
          </w:p>
        </w:tc>
        <w:tc>
          <w:tcPr>
            <w:tcW w:type="dxa" w:w="2480"/>
          </w:tcPr>
          <w:p>
            <w:r>
              <w:rPr>
                <w:sz w:val="18"/>
              </w:rPr>
            </w:r>
            <w:r>
              <w:rPr>
                <w:rFonts w:ascii="Consolas" w:hAnsi="Consolas" w:eastAsia="Consolas"/>
                <w:sz w:val="18"/>
              </w:rPr>
              <w:t>tests/test_capture.py</w:t>
            </w:r>
            <w:r>
              <w:rPr>
                <w:rFonts w:ascii="Yu Gothic" w:hAnsi="Yu Gothic" w:eastAsia="Yu Gothic"/>
                <w:sz w:val="18"/>
              </w:rPr>
              <w:t xml:space="preserve">, </w:t>
            </w:r>
            <w:r>
              <w:rPr>
                <w:rFonts w:ascii="Consolas" w:hAnsi="Consolas" w:eastAsia="Consolas"/>
                <w:sz w:val="18"/>
              </w:rPr>
              <w:t>tests/test_real_site_resilience.py</w:t>
            </w:r>
          </w:p>
        </w:tc>
      </w:tr>
    </w:tbl>
    <w:p/>
    <w:p>
      <w:r>
        <w:rPr>
          <w:rFonts w:ascii="Yu Gothic" w:hAnsi="Yu Gothic" w:eastAsia="Yu Gothic"/>
        </w:rPr>
        <w:t>二重アンダースコア（name mangling、</w:t>
      </w:r>
      <w:r>
        <w:rPr>
          <w:rFonts w:ascii="Consolas" w:hAnsi="Consolas" w:eastAsia="Consolas"/>
          <w:sz w:val="18"/>
        </w:rPr>
        <w:t>__name</w:t>
      </w:r>
      <w:r>
        <w:rPr>
          <w:rFonts w:ascii="Yu Gothic" w:hAnsi="Yu Gothic" w:eastAsia="Yu Gothic"/>
        </w:rPr>
        <w:t>）の使用は本コードベースでは積極採用されていない。プライベート性の表現は単一アンダースコアで統一する。</w:t>
      </w:r>
    </w:p>
    <w:p>
      <w:pPr>
        <w:pStyle w:val="Heading3"/>
      </w:pPr>
      <w:r>
        <w:rPr>
          <w:rFonts w:ascii="Yu Gothic" w:hAnsi="Yu Gothic" w:eastAsia="Yu Gothic"/>
          <w:color w:val="1F3763"/>
        </w:rPr>
      </w:r>
      <w:r>
        <w:rPr>
          <w:rFonts w:ascii="Yu Gothic" w:hAnsi="Yu Gothic" w:eastAsia="Yu Gothic"/>
          <w:color w:val="1F3763"/>
        </w:rPr>
        <w:t>2-3. PEP 8 からの逸脱点</w:t>
      </w:r>
    </w:p>
    <w:p>
      <w:pPr>
        <w:pStyle w:val="ListBullet"/>
      </w:pPr>
      <w:r>
        <w:rPr>
          <w:rFonts w:ascii="Yu Gothic" w:hAnsi="Yu Gothic" w:eastAsia="Yu Gothic"/>
        </w:rPr>
        <w:t>行長: PEP 8 既定の79字ではなく100字（black設定）。</w:t>
      </w:r>
    </w:p>
    <w:p>
      <w:pPr>
        <w:pStyle w:val="ListBullet"/>
      </w:pPr>
      <w:r>
        <w:rPr>
          <w:rFonts w:ascii="Yu Gothic" w:hAnsi="Yu Gothic" w:eastAsia="Yu Gothic"/>
        </w:rPr>
        <w:t xml:space="preserve">import順序の強制はツール任せ（ruffの </w:t>
      </w:r>
      <w:r>
        <w:rPr>
          <w:rFonts w:ascii="Consolas" w:hAnsi="Consolas" w:eastAsia="Consolas"/>
          <w:sz w:val="18"/>
        </w:rPr>
        <w:t>I</w:t>
      </w:r>
      <w:r>
        <w:rPr>
          <w:rFonts w:ascii="Yu Gothic" w:hAnsi="Yu Gothic" w:eastAsia="Yu Gothic"/>
        </w:rPr>
        <w:t>（isort相当）ルール選択）であり、手動での並べ替えは不要。</w:t>
      </w:r>
    </w:p>
    <w:p>
      <w:pPr>
        <w:pStyle w:val="Heading2"/>
      </w:pPr>
      <w:r>
        <w:rPr>
          <w:rFonts w:ascii="Yu Gothic" w:hAnsi="Yu Gothic" w:eastAsia="Yu Gothic"/>
          <w:color w:val="1F3763"/>
        </w:rPr>
      </w:r>
      <w:r>
        <w:rPr>
          <w:rFonts w:ascii="Yu Gothic" w:hAnsi="Yu Gothic" w:eastAsia="Yu Gothic"/>
          <w:color w:val="1F3763"/>
        </w:rPr>
        <w:t>3. 型ヒントの方針</w:t>
      </w:r>
    </w:p>
    <w:p>
      <w:pPr>
        <w:pStyle w:val="ListBullet"/>
      </w:pPr>
      <w:r>
        <w:rPr>
          <w:rFonts w:ascii="Yu Gothic" w:hAnsi="Yu Gothic" w:eastAsia="Yu Gothic"/>
        </w:rPr>
        <w:t xml:space="preserve">全 Python ファイルの先頭に </w:t>
      </w:r>
      <w:r>
        <w:rPr>
          <w:rFonts w:ascii="Consolas" w:hAnsi="Consolas" w:eastAsia="Consolas"/>
          <w:sz w:val="18"/>
        </w:rPr>
        <w:t>from __future__ import annotations</w:t>
      </w:r>
      <w:r>
        <w:rPr>
          <w:rFonts w:ascii="Yu Gothic" w:hAnsi="Yu Gothic" w:eastAsia="Yu Gothic"/>
        </w:rPr>
        <w:t xml:space="preserve"> を置く。実例: </w:t>
      </w:r>
      <w:r>
        <w:rPr>
          <w:rFonts w:ascii="Consolas" w:hAnsi="Consolas" w:eastAsia="Consolas"/>
          <w:sz w:val="18"/>
        </w:rPr>
        <w:t>web/routes/account.py</w:t>
      </w:r>
      <w:r>
        <w:rPr>
          <w:rFonts w:ascii="Yu Gothic" w:hAnsi="Yu Gothic" w:eastAsia="Yu Gothic"/>
        </w:rPr>
        <w:t xml:space="preserve">, </w:t>
      </w:r>
      <w:r>
        <w:rPr>
          <w:rFonts w:ascii="Consolas" w:hAnsi="Consolas" w:eastAsia="Consolas"/>
          <w:sz w:val="18"/>
        </w:rPr>
        <w:t>web/routes/login.py</w:t>
      </w:r>
      <w:r>
        <w:rPr>
          <w:rFonts w:ascii="Yu Gothic" w:hAnsi="Yu Gothic" w:eastAsia="Yu Gothic"/>
        </w:rPr>
        <w:t xml:space="preserve">, </w:t>
      </w:r>
      <w:r>
        <w:rPr>
          <w:rFonts w:ascii="Consolas" w:hAnsi="Consolas" w:eastAsia="Consolas"/>
          <w:sz w:val="18"/>
        </w:rPr>
        <w:t>src/ci_drift.py</w:t>
      </w:r>
      <w:r>
        <w:rPr>
          <w:rFonts w:ascii="Yu Gothic" w:hAnsi="Yu Gothic" w:eastAsia="Yu Gothic"/>
        </w:rPr>
        <w:t xml:space="preserve">, </w:t>
      </w:r>
      <w:r>
        <w:rPr>
          <w:rFonts w:ascii="Consolas" w:hAnsi="Consolas" w:eastAsia="Consolas"/>
          <w:sz w:val="18"/>
        </w:rPr>
        <w:t>scripts/quality_harness.py</w:t>
      </w:r>
      <w:r>
        <w:rPr>
          <w:rFonts w:ascii="Yu Gothic" w:hAnsi="Yu Gothic" w:eastAsia="Yu Gothic"/>
        </w:rPr>
        <w:t xml:space="preserve"> はすべてこの1行がファイル冒頭（docstring直後）にある。</w:t>
      </w:r>
    </w:p>
    <w:p>
      <w:pPr>
        <w:pStyle w:val="ListBullet"/>
      </w:pPr>
      <w:r>
        <w:rPr>
          <w:rFonts w:ascii="Yu Gothic" w:hAnsi="Yu Gothic" w:eastAsia="Yu Gothic"/>
        </w:rPr>
        <w:t>型ヒントは必須。</w:t>
      </w:r>
      <w:r>
        <w:rPr>
          <w:rFonts w:ascii="Consolas" w:hAnsi="Consolas" w:eastAsia="Consolas"/>
          <w:sz w:val="18"/>
        </w:rPr>
        <w:t>docs/specs/CONVENTIONS.md</w:t>
      </w:r>
      <w:r>
        <w:rPr>
          <w:rFonts w:ascii="Yu Gothic" w:hAnsi="Yu Gothic" w:eastAsia="Yu Gothic"/>
        </w:rPr>
        <w:t xml:space="preserve"> §2 は「型ヒント必須（mypy strict 相当で通ること）」と明記している。mypy 設定（</w:t>
      </w:r>
      <w:r>
        <w:rPr>
          <w:rFonts w:ascii="Consolas" w:hAnsi="Consolas" w:eastAsia="Consolas"/>
          <w:sz w:val="18"/>
        </w:rPr>
        <w:t>pyproject.toml</w:t>
      </w:r>
      <w:r>
        <w:rPr>
          <w:rFonts w:ascii="Yu Gothic" w:hAnsi="Yu Gothic" w:eastAsia="Yu Gothic"/>
        </w:rPr>
        <w:t xml:space="preserve">）は </w:t>
      </w:r>
      <w:r>
        <w:rPr>
          <w:rFonts w:ascii="Consolas" w:hAnsi="Consolas" w:eastAsia="Consolas"/>
          <w:sz w:val="18"/>
        </w:rPr>
        <w:t>warn_unused_ignores=true</w:t>
      </w:r>
      <w:r>
        <w:rPr>
          <w:rFonts w:ascii="Yu Gothic" w:hAnsi="Yu Gothic" w:eastAsia="Yu Gothic"/>
        </w:rPr>
        <w:t>・</w:t>
      </w:r>
      <w:r>
        <w:rPr>
          <w:rFonts w:ascii="Consolas" w:hAnsi="Consolas" w:eastAsia="Consolas"/>
          <w:sz w:val="18"/>
        </w:rPr>
        <w:t>warn_redundant_casts=true</w:t>
      </w:r>
      <w:r>
        <w:rPr>
          <w:rFonts w:ascii="Yu Gothic" w:hAnsi="Yu Gothic" w:eastAsia="Yu Gothic"/>
        </w:rPr>
        <w:t>・</w:t>
      </w:r>
      <w:r>
        <w:rPr>
          <w:rFonts w:ascii="Consolas" w:hAnsi="Consolas" w:eastAsia="Consolas"/>
          <w:sz w:val="18"/>
        </w:rPr>
        <w:t>no_implicit_optional=true</w:t>
      </w:r>
      <w:r>
        <w:rPr>
          <w:rFonts w:ascii="Yu Gothic" w:hAnsi="Yu Gothic" w:eastAsia="Yu Gothic"/>
        </w:rPr>
        <w:t xml:space="preserve"> を有効化しており、曖昧な型抑制を許さない。</w:t>
      </w:r>
    </w:p>
    <w:p>
      <w:pPr>
        <w:pStyle w:val="ListBullet"/>
      </w:pPr>
      <w:r>
        <w:rPr>
          <w:rFonts w:ascii="Yu Gothic" w:hAnsi="Yu Gothic" w:eastAsia="Yu Gothic"/>
        </w:rPr>
        <w:t xml:space="preserve">戻り値注釈は原則すべての関数（public・private問わず）に付与する。実測サンプルでは </w:t>
      </w:r>
      <w:r>
        <w:rPr>
          <w:rFonts w:ascii="Consolas" w:hAnsi="Consolas" w:eastAsia="Consolas"/>
          <w:sz w:val="18"/>
        </w:rPr>
        <w:t>def _out() -&gt; Path</w:t>
      </w:r>
      <w:r>
        <w:rPr>
          <w:rFonts w:ascii="Yu Gothic" w:hAnsi="Yu Gothic" w:eastAsia="Yu Gothic"/>
        </w:rPr>
        <w:t>、</w:t>
      </w:r>
      <w:r>
        <w:rPr>
          <w:rFonts w:ascii="Consolas" w:hAnsi="Consolas" w:eastAsia="Consolas"/>
          <w:sz w:val="18"/>
        </w:rPr>
        <w:t>def check_python_version(...) -&gt; CheckResult</w:t>
      </w:r>
      <w:r>
        <w:rPr>
          <w:rFonts w:ascii="Yu Gothic" w:hAnsi="Yu Gothic" w:eastAsia="Yu Gothic"/>
        </w:rPr>
        <w:t>、</w:t>
      </w:r>
      <w:r>
        <w:rPr>
          <w:rFonts w:ascii="Consolas" w:hAnsi="Consolas" w:eastAsia="Consolas"/>
          <w:sz w:val="18"/>
        </w:rPr>
        <w:t>def count(name: str) -&gt; int</w:t>
      </w:r>
      <w:r>
        <w:rPr>
          <w:rFonts w:ascii="Yu Gothic" w:hAnsi="Yu Gothic" w:eastAsia="Yu Gothic"/>
        </w:rPr>
        <w:t xml:space="preserve"> のように、1行の小さなヘルパー関数にも戻り値注釈が付いている。戻り値が無い場合も </w:t>
      </w:r>
      <w:r>
        <w:rPr>
          <w:rFonts w:ascii="Consolas" w:hAnsi="Consolas" w:eastAsia="Consolas"/>
          <w:sz w:val="18"/>
        </w:rPr>
        <w:t>-&gt; None</w:t>
      </w:r>
      <w:r>
        <w:rPr>
          <w:rFonts w:ascii="Yu Gothic" w:hAnsi="Yu Gothic" w:eastAsia="Yu Gothic"/>
        </w:rPr>
        <w:t xml:space="preserve"> を明示する。</w:t>
      </w:r>
    </w:p>
    <w:p>
      <w:pPr>
        <w:pStyle w:val="ListBullet"/>
      </w:pPr>
      <w:r>
        <w:rPr>
          <w:rFonts w:ascii="Consolas" w:hAnsi="Consolas" w:eastAsia="Consolas"/>
          <w:sz w:val="18"/>
        </w:rPr>
        <w:t>ignore_missing_imports=true</w:t>
      </w:r>
      <w:r>
        <w:rPr>
          <w:rFonts w:ascii="Yu Gothic" w:hAnsi="Yu Gothic" w:eastAsia="Yu Gothic"/>
        </w:rPr>
        <w:t xml:space="preserve"> は networkx / openpyxl / playwright のスタブ未提供に対する現実的な妥協であり、「型を書かなくてよい」という意味ではない。スタブが無いサードパーティ呼び出し箇所こそ、呼び出し側の型を厳密に書く。</w:t>
      </w:r>
    </w:p>
    <w:p>
      <w:pPr>
        <w:pStyle w:val="ListBullet"/>
      </w:pPr>
      <w:r>
        <w:rPr>
          <w:rFonts w:ascii="Yu Gothic" w:hAnsi="Yu Gothic" w:eastAsia="Yu Gothic"/>
        </w:rPr>
        <w:t xml:space="preserve">Union型は </w:t>
      </w:r>
      <w:r>
        <w:rPr>
          <w:rFonts w:ascii="Consolas" w:hAnsi="Consolas" w:eastAsia="Consolas"/>
          <w:sz w:val="18"/>
        </w:rPr>
        <w:t>X | Y</w:t>
      </w:r>
      <w:r>
        <w:rPr>
          <w:rFonts w:ascii="Yu Gothic" w:hAnsi="Yu Gothic" w:eastAsia="Yu Gothic"/>
        </w:rPr>
        <w:t xml:space="preserve"> 記法（PEP 604、</w:t>
      </w:r>
      <w:r>
        <w:rPr>
          <w:rFonts w:ascii="Consolas" w:hAnsi="Consolas" w:eastAsia="Consolas"/>
          <w:sz w:val="18"/>
        </w:rPr>
        <w:t>from __future__ import annotations</w:t>
      </w:r>
      <w:r>
        <w:rPr>
          <w:rFonts w:ascii="Yu Gothic" w:hAnsi="Yu Gothic" w:eastAsia="Yu Gothic"/>
        </w:rPr>
        <w:t xml:space="preserve"> により3.11でも文字列注釈として解決可能）を使う。実例: </w:t>
      </w:r>
      <w:r>
        <w:rPr>
          <w:rFonts w:ascii="Consolas" w:hAnsi="Consolas" w:eastAsia="Consolas"/>
          <w:sz w:val="18"/>
        </w:rPr>
        <w:t>web/routes/account.py</w:t>
      </w:r>
      <w:r>
        <w:rPr>
          <w:rFonts w:ascii="Yu Gothic" w:hAnsi="Yu Gothic" w:eastAsia="Yu Gothic"/>
        </w:rPr>
        <w:t xml:space="preserve"> の </w:t>
      </w:r>
      <w:r>
        <w:rPr>
          <w:rFonts w:ascii="Consolas" w:hAnsi="Consolas" w:eastAsia="Consolas"/>
          <w:sz w:val="18"/>
        </w:rPr>
        <w:t>BaseResponse | str</w:t>
      </w:r>
      <w:r>
        <w:rPr>
          <w:rFonts w:ascii="Yu Gothic" w:hAnsi="Yu Gothic" w:eastAsia="Yu Gothic"/>
        </w:rPr>
        <w:t>。</w:t>
      </w:r>
    </w:p>
    <w:p>
      <w:pPr>
        <w:pStyle w:val="Heading2"/>
      </w:pPr>
      <w:r>
        <w:rPr>
          <w:rFonts w:ascii="Yu Gothic" w:hAnsi="Yu Gothic" w:eastAsia="Yu Gothic"/>
          <w:color w:val="1F3763"/>
        </w:rPr>
      </w:r>
      <w:r>
        <w:rPr>
          <w:rFonts w:ascii="Yu Gothic" w:hAnsi="Yu Gothic" w:eastAsia="Yu Gothic"/>
          <w:color w:val="1F3763"/>
        </w:rPr>
        <w:t>4. docstring 規約</w:t>
      </w:r>
    </w:p>
    <w:p>
      <w:pPr>
        <w:pStyle w:val="ListBullet"/>
      </w:pPr>
      <w:r>
        <w:rPr>
          <w:rFonts w:ascii="Yu Gothic" w:hAnsi="Yu Gothic" w:eastAsia="Yu Gothic"/>
          <w:b/>
        </w:rPr>
        <w:t>日本語で書く。</w:t>
      </w:r>
      <w:r>
        <w:rPr>
          <w:rFonts w:ascii="Yu Gothic" w:hAnsi="Yu Gothic" w:eastAsia="Yu Gothic"/>
        </w:rPr>
        <w:t xml:space="preserve"> これは例外のないプロジェクト全体の方針である（</w:t>
      </w:r>
      <w:r>
        <w:rPr>
          <w:rFonts w:ascii="Consolas" w:hAnsi="Consolas" w:eastAsia="Consolas"/>
          <w:sz w:val="18"/>
        </w:rPr>
        <w:t>docs/specs/CONVENTIONS.md</w:t>
      </w:r>
      <w:r>
        <w:rPr>
          <w:rFonts w:ascii="Yu Gothic" w:hAnsi="Yu Gothic" w:eastAsia="Yu Gothic"/>
        </w:rPr>
        <w:t xml:space="preserve"> §2）。</w:t>
      </w:r>
    </w:p>
    <w:p>
      <w:pPr>
        <w:pStyle w:val="ListBullet"/>
      </w:pPr>
      <w:r>
        <w:rPr>
          <w:rFonts w:ascii="Yu Gothic" w:hAnsi="Yu Gothic" w:eastAsia="Yu Gothic"/>
        </w:rPr>
        <w:t xml:space="preserve">形式は Google/NumPy 形式のような </w:t>
      </w:r>
      <w:r>
        <w:rPr>
          <w:rFonts w:ascii="Consolas" w:hAnsi="Consolas" w:eastAsia="Consolas"/>
          <w:sz w:val="18"/>
        </w:rPr>
        <w:t>Args:</w:t>
      </w:r>
      <w:r>
        <w:rPr>
          <w:rFonts w:ascii="Yu Gothic" w:hAnsi="Yu Gothic" w:eastAsia="Yu Gothic"/>
        </w:rPr>
        <w:t>/</w:t>
      </w:r>
      <w:r>
        <w:rPr>
          <w:rFonts w:ascii="Consolas" w:hAnsi="Consolas" w:eastAsia="Consolas"/>
          <w:sz w:val="18"/>
        </w:rPr>
        <w:t>Returns:</w:t>
      </w:r>
      <w:r>
        <w:rPr>
          <w:rFonts w:ascii="Yu Gothic" w:hAnsi="Yu Gothic" w:eastAsia="Yu Gothic"/>
        </w:rPr>
        <w:t xml:space="preserve"> セクション構造を厳密には強制していない。実態は「1行の要約」＋（必要なら）空行を挟んで「設計背景・理由・引用文献」を続ける自由記述形式が主流。実例: </w:t>
      </w:r>
      <w:r>
        <w:rPr>
          <w:rFonts w:ascii="Consolas" w:hAnsi="Consolas" w:eastAsia="Consolas"/>
          <w:sz w:val="18"/>
        </w:rPr>
        <w:t>src/mbt/pairwise.py</w:t>
      </w:r>
      <w:r>
        <w:rPr>
          <w:rFonts w:ascii="Yu Gothic" w:hAnsi="Yu Gothic" w:eastAsia="Yu Gothic"/>
        </w:rPr>
        <w:t xml:space="preserve"> は要約1行の後に「方針:」の箇条書きで設計判断を説明し、</w:t>
      </w:r>
      <w:r>
        <w:rPr>
          <w:rFonts w:ascii="Consolas" w:hAnsi="Consolas" w:eastAsia="Consolas"/>
          <w:sz w:val="18"/>
        </w:rPr>
        <w:t>src/techniques/combinatorial.py</w:t>
      </w:r>
      <w:r>
        <w:rPr>
          <w:rFonts w:ascii="Yu Gothic" w:hAnsi="Yu Gothic" w:eastAsia="Yu Gothic"/>
        </w:rPr>
        <w:t xml:space="preserve"> は一次出典（Cohen et al. 1997、Kuhn et al. 2004、NIST SP 800-142 等）を著者・年・タイトル付きで明記している。</w:t>
      </w:r>
    </w:p>
    <w:p>
      <w:pPr>
        <w:pStyle w:val="ListBullet"/>
      </w:pPr>
      <w:r>
        <w:rPr>
          <w:rFonts w:ascii="Yu Gothic" w:hAnsi="Yu Gothic" w:eastAsia="Yu Gothic"/>
          <w:b/>
        </w:rPr>
        <w:t>「主張境界」の明記慣行</w:t>
      </w:r>
      <w:r>
        <w:rPr>
          <w:rFonts w:ascii="Yu Gothic" w:hAnsi="Yu Gothic" w:eastAsia="Yu Gothic"/>
        </w:rPr>
        <w:t>: 本プロダクトはevidence-only原則（後述§12）を持つため、多くのモジュールdocstringに「主張境界:」という定型見出しで、そのモジュールが</w:t>
      </w:r>
      <w:r>
        <w:rPr>
          <w:rFonts w:ascii="Yu Gothic" w:hAnsi="Yu Gothic" w:eastAsia="Yu Gothic"/>
          <w:b/>
        </w:rPr>
        <w:t>主張しないこと</w:t>
      </w:r>
      <w:r>
        <w:rPr>
          <w:rFonts w:ascii="Yu Gothic" w:hAnsi="Yu Gothic" w:eastAsia="Yu Gothic"/>
        </w:rPr>
        <w:t xml:space="preserve">を明示する慣行がある。実例: </w:t>
      </w:r>
      <w:r>
        <w:rPr>
          <w:rFonts w:ascii="Consolas" w:hAnsi="Consolas" w:eastAsia="Consolas"/>
          <w:sz w:val="18"/>
        </w:rPr>
        <w:t>src/apispec/__init__.py</w:t>
      </w:r>
      <w:r>
        <w:rPr>
          <w:rFonts w:ascii="Yu Gothic" w:hAnsi="Yu Gothic" w:eastAsia="Yu Gothic"/>
        </w:rPr>
        <w:t>「クロール中に発火した呼び出しのみ。APIの網羅は主張しない」、</w:t>
      </w:r>
      <w:r>
        <w:rPr>
          <w:rFonts w:ascii="Consolas" w:hAnsi="Consolas" w:eastAsia="Consolas"/>
          <w:sz w:val="18"/>
        </w:rPr>
        <w:t>src/diff/severity.py</w:t>
      </w:r>
      <w:r>
        <w:rPr>
          <w:rFonts w:ascii="Yu Gothic" w:hAnsi="Yu Gothic" w:eastAsia="Yu Gothic"/>
        </w:rPr>
        <w:t>「変更が安全か危険かの判断ではない」、</w:t>
      </w:r>
      <w:r>
        <w:rPr>
          <w:rFonts w:ascii="Consolas" w:hAnsi="Consolas" w:eastAsia="Consolas"/>
          <w:sz w:val="18"/>
        </w:rPr>
        <w:t>src/viewport/__init__.py</w:t>
      </w:r>
      <w:r>
        <w:rPr>
          <w:rFonts w:ascii="Yu Gothic" w:hAnsi="Yu Gothic" w:eastAsia="Yu Gothic"/>
        </w:rPr>
        <w:t>「未選択の画面幅や実機固有の挙動については何も言わない」。新規モジュールも、判定・分類・スコアリングを行う場合はこの慣行に倣うこと。</w:t>
      </w:r>
    </w:p>
    <w:p>
      <w:pPr>
        <w:pStyle w:val="ListBullet"/>
      </w:pPr>
      <w:r>
        <w:rPr>
          <w:rFonts w:ascii="Yu Gothic" w:hAnsi="Yu Gothic" w:eastAsia="Yu Gothic"/>
        </w:rPr>
        <w:t xml:space="preserve">必須範囲: 新規モジュールは module docstring を必須とする。実測では </w:t>
      </w:r>
      <w:r>
        <w:rPr>
          <w:rFonts w:ascii="Consolas" w:hAnsi="Consolas" w:eastAsia="Consolas"/>
          <w:sz w:val="18"/>
        </w:rPr>
        <w:t>src/main.py</w:t>
      </w:r>
      <w:r>
        <w:rPr>
          <w:rFonts w:ascii="Yu Gothic" w:hAnsi="Yu Gothic" w:eastAsia="Yu Gothic"/>
        </w:rPr>
        <w:t xml:space="preserve">, </w:t>
      </w:r>
      <w:r>
        <w:rPr>
          <w:rFonts w:ascii="Consolas" w:hAnsi="Consolas" w:eastAsia="Consolas"/>
          <w:sz w:val="18"/>
        </w:rPr>
        <w:t>src/llm/provider.py</w:t>
      </w:r>
      <w:r>
        <w:rPr>
          <w:rFonts w:ascii="Yu Gothic" w:hAnsi="Yu Gothic" w:eastAsia="Yu Gothic"/>
        </w:rPr>
        <w:t xml:space="preserve">, </w:t>
      </w:r>
      <w:r>
        <w:rPr>
          <w:rFonts w:ascii="Consolas" w:hAnsi="Consolas" w:eastAsia="Consolas"/>
          <w:sz w:val="18"/>
        </w:rPr>
        <w:t>src/analyzer/canonicalizer.py</w:t>
      </w:r>
      <w:r>
        <w:rPr>
          <w:rFonts w:ascii="Yu Gothic" w:hAnsi="Yu Gothic" w:eastAsia="Yu Gothic"/>
        </w:rPr>
        <w:t xml:space="preserve">, </w:t>
      </w:r>
      <w:r>
        <w:rPr>
          <w:rFonts w:ascii="Consolas" w:hAnsi="Consolas" w:eastAsia="Consolas"/>
          <w:sz w:val="18"/>
        </w:rPr>
        <w:t>src/diff/differ.py</w:t>
      </w:r>
      <w:r>
        <w:rPr>
          <w:rFonts w:ascii="Yu Gothic" w:hAnsi="Yu Gothic" w:eastAsia="Yu Gothic"/>
        </w:rPr>
        <w:t xml:space="preserve"> 等、旧来のモジュールに docstring 欠如が残っている（</w:t>
      </w:r>
      <w:r>
        <w:rPr>
          <w:rFonts w:ascii="Consolas" w:hAnsi="Consolas" w:eastAsia="Consolas"/>
          <w:sz w:val="18"/>
        </w:rPr>
        <w:t>(no module docstring)</w:t>
      </w:r>
      <w:r>
        <w:rPr>
          <w:rFonts w:ascii="Yu Gothic" w:hAnsi="Yu Gothic" w:eastAsia="Yu Gothic"/>
        </w:rPr>
        <w:t xml:space="preserve"> を実際に確認したもの）。これは是正対象であり、新規追加分での欠如は許容しない。</w:t>
      </w:r>
    </w:p>
    <w:p>
      <w:pPr>
        <w:pStyle w:val="ListBullet"/>
      </w:pPr>
      <w:r>
        <w:rPr>
          <w:rFonts w:ascii="Yu Gothic" w:hAnsi="Yu Gothic" w:eastAsia="Yu Gothic"/>
        </w:rPr>
        <w:t>関数・メソッドのdocstringは、複雑な設計判断を伴う場合（既知の罠の回避、他モジュールとの責務分担、evidence-onlyの適用方法）は必須。単純な1行ヘルパーは省略可。</w:t>
      </w:r>
    </w:p>
    <w:p>
      <w:pPr>
        <w:pStyle w:val="Heading2"/>
      </w:pPr>
      <w:r>
        <w:rPr>
          <w:rFonts w:ascii="Yu Gothic" w:hAnsi="Yu Gothic" w:eastAsia="Yu Gothic"/>
          <w:color w:val="1F3763"/>
        </w:rPr>
      </w:r>
      <w:r>
        <w:rPr>
          <w:rFonts w:ascii="Yu Gothic" w:hAnsi="Yu Gothic" w:eastAsia="Yu Gothic"/>
          <w:color w:val="1F3763"/>
        </w:rPr>
        <w:t>5. ファイル・関数の大きさの上限（実測ベース）</w:t>
      </w:r>
    </w:p>
    <w:p>
      <w:r>
        <w:rPr>
          <w:rFonts w:ascii="Consolas" w:hAnsi="Consolas" w:eastAsia="Consolas"/>
          <w:sz w:val="18"/>
        </w:rPr>
        <w:t>docs/sdlc/_asbuilt/modules.json</w:t>
      </w:r>
      <w:r>
        <w:rPr>
          <w:rFonts w:ascii="Yu Gothic" w:hAnsi="Yu Gothic" w:eastAsia="Yu Gothic"/>
        </w:rPr>
        <w:t>（237モジュール: src 147 / web 90）と関数単位のAST解析（2026-08-02実測、2,360関数）による実態は次のとおり。</w:t>
      </w:r>
    </w:p>
    <w:p>
      <w:pPr>
        <w:jc w:val="center"/>
      </w:pPr>
      <w:r>
        <w:rPr>
          <w:rFonts w:ascii="Yu Gothic" w:hAnsi="Yu Gothic" w:eastAsia="Yu Gothic"/>
          <w:b/>
          <w:color w:val="444444"/>
          <w:sz w:val="18"/>
        </w:rPr>
        <w:t>表 5-1　ファイル・関数の大きさの上限（実測ベース）</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指標</w:t>
            </w:r>
          </w:p>
        </w:tc>
        <w:tc>
          <w:tcPr>
            <w:tcW w:type="dxa" w:w="4961"/>
            <w:shd w:fill="D9E2F3"/>
          </w:tcPr>
          <w:p>
            <w:r>
              <w:rPr>
                <w:b/>
                <w:sz w:val="18"/>
              </w:rPr>
            </w:r>
            <w:r>
              <w:rPr>
                <w:rFonts w:ascii="Yu Gothic" w:hAnsi="Yu Gothic" w:eastAsia="Yu Gothic"/>
                <w:b/>
                <w:sz w:val="18"/>
              </w:rPr>
              <w:t>実測値</w:t>
            </w:r>
          </w:p>
        </w:tc>
      </w:tr>
      <w:tr>
        <w:tc>
          <w:tcPr>
            <w:tcW w:type="dxa" w:w="4961"/>
          </w:tcPr>
          <w:p>
            <w:r>
              <w:rPr>
                <w:sz w:val="18"/>
              </w:rPr>
            </w:r>
            <w:r>
              <w:rPr>
                <w:rFonts w:ascii="Yu Gothic" w:hAnsi="Yu Gothic" w:eastAsia="Yu Gothic"/>
                <w:sz w:val="18"/>
              </w:rPr>
              <w:t>ファイル行数 最大</w:t>
            </w:r>
          </w:p>
        </w:tc>
        <w:tc>
          <w:tcPr>
            <w:tcW w:type="dxa" w:w="4961"/>
          </w:tcPr>
          <w:p>
            <w:r>
              <w:rPr>
                <w:sz w:val="18"/>
              </w:rPr>
            </w:r>
            <w:r>
              <w:rPr>
                <w:rFonts w:ascii="Yu Gothic" w:hAnsi="Yu Gothic" w:eastAsia="Yu Gothic"/>
                <w:sz w:val="18"/>
              </w:rPr>
              <w:t>1,724行（</w:t>
            </w:r>
            <w:r>
              <w:rPr>
                <w:rFonts w:ascii="Consolas" w:hAnsi="Consolas" w:eastAsia="Consolas"/>
                <w:sz w:val="18"/>
              </w:rPr>
              <w:t>web/routes/auto_run.py</w:t>
            </w:r>
            <w:r>
              <w:rPr>
                <w:rFonts w:ascii="Yu Gothic" w:hAnsi="Yu Gothic" w:eastAsia="Yu Gothic"/>
                <w:sz w:val="18"/>
              </w:rPr>
              <w:t>）</w:t>
            </w:r>
          </w:p>
        </w:tc>
      </w:tr>
      <w:tr>
        <w:tc>
          <w:tcPr>
            <w:tcW w:type="dxa" w:w="4961"/>
          </w:tcPr>
          <w:p>
            <w:r>
              <w:rPr>
                <w:sz w:val="18"/>
              </w:rPr>
            </w:r>
            <w:r>
              <w:rPr>
                <w:rFonts w:ascii="Yu Gothic" w:hAnsi="Yu Gothic" w:eastAsia="Yu Gothic"/>
                <w:sz w:val="18"/>
              </w:rPr>
              <w:t>ファイル行数 上位3</w:t>
            </w:r>
          </w:p>
        </w:tc>
        <w:tc>
          <w:tcPr>
            <w:tcW w:type="dxa" w:w="4961"/>
          </w:tcPr>
          <w:p>
            <w:r>
              <w:rPr>
                <w:sz w:val="18"/>
              </w:rPr>
            </w:r>
            <w:r>
              <w:rPr>
                <w:rFonts w:ascii="Consolas" w:hAnsi="Consolas" w:eastAsia="Consolas"/>
                <w:sz w:val="18"/>
              </w:rPr>
              <w:t>web/routes/auto_run.py</w:t>
            </w:r>
            <w:r>
              <w:rPr>
                <w:rFonts w:ascii="Yu Gothic" w:hAnsi="Yu Gothic" w:eastAsia="Yu Gothic"/>
                <w:sz w:val="18"/>
              </w:rPr>
              <w:t xml:space="preserve">(1724) / </w:t>
            </w:r>
            <w:r>
              <w:rPr>
                <w:rFonts w:ascii="Consolas" w:hAnsi="Consolas" w:eastAsia="Consolas"/>
                <w:sz w:val="18"/>
              </w:rPr>
              <w:t>src/main.py</w:t>
            </w:r>
            <w:r>
              <w:rPr>
                <w:rFonts w:ascii="Yu Gothic" w:hAnsi="Yu Gothic" w:eastAsia="Yu Gothic"/>
                <w:sz w:val="18"/>
              </w:rPr>
              <w:t xml:space="preserve">(1581) / </w:t>
            </w:r>
            <w:r>
              <w:rPr>
                <w:rFonts w:ascii="Consolas" w:hAnsi="Consolas" w:eastAsia="Consolas"/>
                <w:sz w:val="18"/>
              </w:rPr>
              <w:t>src/crawler/page_crawler.py</w:t>
            </w:r>
            <w:r>
              <w:rPr>
                <w:rFonts w:ascii="Yu Gothic" w:hAnsi="Yu Gothic" w:eastAsia="Yu Gothic"/>
                <w:sz w:val="18"/>
              </w:rPr>
              <w:t>(1491)</w:t>
            </w:r>
          </w:p>
        </w:tc>
      </w:tr>
      <w:tr>
        <w:tc>
          <w:tcPr>
            <w:tcW w:type="dxa" w:w="4961"/>
          </w:tcPr>
          <w:p>
            <w:r>
              <w:rPr>
                <w:sz w:val="18"/>
              </w:rPr>
            </w:r>
            <w:r>
              <w:rPr>
                <w:rFonts w:ascii="Yu Gothic" w:hAnsi="Yu Gothic" w:eastAsia="Yu Gothic"/>
                <w:sz w:val="18"/>
              </w:rPr>
              <w:t>800行超のファイル数</w:t>
            </w:r>
          </w:p>
        </w:tc>
        <w:tc>
          <w:tcPr>
            <w:tcW w:type="dxa" w:w="4961"/>
          </w:tcPr>
          <w:p>
            <w:r>
              <w:rPr>
                <w:sz w:val="18"/>
              </w:rPr>
            </w:r>
            <w:r>
              <w:rPr>
                <w:rFonts w:ascii="Yu Gothic" w:hAnsi="Yu Gothic" w:eastAsia="Yu Gothic"/>
                <w:sz w:val="18"/>
              </w:rPr>
              <w:t>6件以上（実測上位25件中で確認）</w:t>
            </w:r>
          </w:p>
        </w:tc>
      </w:tr>
      <w:tr>
        <w:tc>
          <w:tcPr>
            <w:tcW w:type="dxa" w:w="4961"/>
          </w:tcPr>
          <w:p>
            <w:r>
              <w:rPr>
                <w:sz w:val="18"/>
              </w:rPr>
            </w:r>
            <w:r>
              <w:rPr>
                <w:rFonts w:ascii="Yu Gothic" w:hAnsi="Yu Gothic" w:eastAsia="Yu Gothic"/>
                <w:sz w:val="18"/>
              </w:rPr>
              <w:t>関数の長さ 中央値</w:t>
            </w:r>
          </w:p>
        </w:tc>
        <w:tc>
          <w:tcPr>
            <w:tcW w:type="dxa" w:w="4961"/>
          </w:tcPr>
          <w:p>
            <w:r>
              <w:rPr>
                <w:sz w:val="18"/>
              </w:rPr>
            </w:r>
            <w:r>
              <w:rPr>
                <w:rFonts w:ascii="Yu Gothic" w:hAnsi="Yu Gothic" w:eastAsia="Yu Gothic"/>
                <w:sz w:val="18"/>
              </w:rPr>
              <w:t>12行</w:t>
            </w:r>
          </w:p>
        </w:tc>
      </w:tr>
      <w:tr>
        <w:tc>
          <w:tcPr>
            <w:tcW w:type="dxa" w:w="4961"/>
          </w:tcPr>
          <w:p>
            <w:r>
              <w:rPr>
                <w:sz w:val="18"/>
              </w:rPr>
            </w:r>
            <w:r>
              <w:rPr>
                <w:rFonts w:ascii="Yu Gothic" w:hAnsi="Yu Gothic" w:eastAsia="Yu Gothic"/>
                <w:sz w:val="18"/>
              </w:rPr>
              <w:t>関数の長さ 平均</w:t>
            </w:r>
          </w:p>
        </w:tc>
        <w:tc>
          <w:tcPr>
            <w:tcW w:type="dxa" w:w="4961"/>
          </w:tcPr>
          <w:p>
            <w:r>
              <w:rPr>
                <w:sz w:val="18"/>
              </w:rPr>
            </w:r>
            <w:r>
              <w:rPr>
                <w:rFonts w:ascii="Yu Gothic" w:hAnsi="Yu Gothic" w:eastAsia="Yu Gothic"/>
                <w:sz w:val="18"/>
              </w:rPr>
              <w:t>19.4行</w:t>
            </w:r>
          </w:p>
        </w:tc>
      </w:tr>
      <w:tr>
        <w:tc>
          <w:tcPr>
            <w:tcW w:type="dxa" w:w="4961"/>
          </w:tcPr>
          <w:p>
            <w:r>
              <w:rPr>
                <w:sz w:val="18"/>
              </w:rPr>
            </w:r>
            <w:r>
              <w:rPr>
                <w:rFonts w:ascii="Yu Gothic" w:hAnsi="Yu Gothic" w:eastAsia="Yu Gothic"/>
                <w:sz w:val="18"/>
              </w:rPr>
              <w:t>関数の長さ p90</w:t>
            </w:r>
          </w:p>
        </w:tc>
        <w:tc>
          <w:tcPr>
            <w:tcW w:type="dxa" w:w="4961"/>
          </w:tcPr>
          <w:p>
            <w:r>
              <w:rPr>
                <w:sz w:val="18"/>
              </w:rPr>
            </w:r>
            <w:r>
              <w:rPr>
                <w:rFonts w:ascii="Yu Gothic" w:hAnsi="Yu Gothic" w:eastAsia="Yu Gothic"/>
                <w:sz w:val="18"/>
              </w:rPr>
              <w:t>44行</w:t>
            </w:r>
          </w:p>
        </w:tc>
      </w:tr>
      <w:tr>
        <w:tc>
          <w:tcPr>
            <w:tcW w:type="dxa" w:w="4961"/>
          </w:tcPr>
          <w:p>
            <w:r>
              <w:rPr>
                <w:sz w:val="18"/>
              </w:rPr>
            </w:r>
            <w:r>
              <w:rPr>
                <w:rFonts w:ascii="Yu Gothic" w:hAnsi="Yu Gothic" w:eastAsia="Yu Gothic"/>
                <w:sz w:val="18"/>
              </w:rPr>
              <w:t>関数の長さ 最大</w:t>
            </w:r>
          </w:p>
        </w:tc>
        <w:tc>
          <w:tcPr>
            <w:tcW w:type="dxa" w:w="4961"/>
          </w:tcPr>
          <w:p>
            <w:r>
              <w:rPr>
                <w:sz w:val="18"/>
              </w:rPr>
            </w:r>
            <w:r>
              <w:rPr>
                <w:rFonts w:ascii="Yu Gothic" w:hAnsi="Yu Gothic" w:eastAsia="Yu Gothic"/>
                <w:sz w:val="18"/>
              </w:rPr>
              <w:t>228行（</w:t>
            </w:r>
            <w:r>
              <w:rPr>
                <w:rFonts w:ascii="Consolas" w:hAnsi="Consolas" w:eastAsia="Consolas"/>
                <w:sz w:val="18"/>
              </w:rPr>
              <w:t>src/main.py: _run_crawl</w:t>
            </w:r>
            <w:r>
              <w:rPr>
                <w:rFonts w:ascii="Yu Gothic" w:hAnsi="Yu Gothic" w:eastAsia="Yu Gothic"/>
                <w:sz w:val="18"/>
              </w:rPr>
              <w:t>）</w:t>
            </w:r>
          </w:p>
        </w:tc>
      </w:tr>
    </w:tbl>
    <w:p/>
    <w:p>
      <w:r>
        <w:rPr>
          <w:rFonts w:ascii="Yu Gothic" w:hAnsi="Yu Gothic" w:eastAsia="Yu Gothic"/>
        </w:rPr>
        <w:t>旧版規約（v1.0）は「1ファイル800行以内・関数50行以内」を目安としていたが、実態は最大ファイルが目安の2倍超、最長関数も228行と目安を大きく超える。これは中央値・p90（44行）が示すとおり大多数の関数は目安内に収まっている一方、CLI引数パーサ（</w:t>
      </w:r>
      <w:r>
        <w:rPr>
          <w:rFonts w:ascii="Consolas" w:hAnsi="Consolas" w:eastAsia="Consolas"/>
          <w:sz w:val="18"/>
        </w:rPr>
        <w:t>parse_args</w:t>
      </w:r>
      <w:r>
        <w:rPr>
          <w:rFonts w:ascii="Yu Gothic" w:hAnsi="Yu Gothic" w:eastAsia="Yu Gothic"/>
        </w:rPr>
        <w:t xml:space="preserve">, </w:t>
      </w:r>
      <w:r>
        <w:rPr>
          <w:rFonts w:ascii="Consolas" w:hAnsi="Consolas" w:eastAsia="Consolas"/>
          <w:sz w:val="18"/>
        </w:rPr>
        <w:t>build_parser</w:t>
      </w:r>
      <w:r>
        <w:rPr>
          <w:rFonts w:ascii="Yu Gothic" w:hAnsi="Yu Gothic" w:eastAsia="Yu Gothic"/>
        </w:rPr>
        <w:t>）やオーケストレータ関数（</w:t>
      </w:r>
      <w:r>
        <w:rPr>
          <w:rFonts w:ascii="Consolas" w:hAnsi="Consolas" w:eastAsia="Consolas"/>
          <w:sz w:val="18"/>
        </w:rPr>
        <w:t>_run_crawl</w:t>
      </w:r>
      <w:r>
        <w:rPr>
          <w:rFonts w:ascii="Yu Gothic" w:hAnsi="Yu Gothic" w:eastAsia="Yu Gothic"/>
        </w:rPr>
        <w:t xml:space="preserve">, </w:t>
      </w:r>
      <w:r>
        <w:rPr>
          <w:rFonts w:ascii="Consolas" w:hAnsi="Consolas" w:eastAsia="Consolas"/>
          <w:sz w:val="18"/>
        </w:rPr>
        <w:t>crawl_site_parallel</w:t>
      </w:r>
      <w:r>
        <w:rPr>
          <w:rFonts w:ascii="Yu Gothic" w:hAnsi="Yu Gothic" w:eastAsia="Yu Gothic"/>
        </w:rPr>
        <w:t xml:space="preserve">, </w:t>
      </w:r>
      <w:r>
        <w:rPr>
          <w:rFonts w:ascii="Consolas" w:hAnsi="Consolas" w:eastAsia="Consolas"/>
          <w:sz w:val="18"/>
        </w:rPr>
        <w:t>run_playwright</w:t>
      </w:r>
      <w:r>
        <w:rPr>
          <w:rFonts w:ascii="Yu Gothic" w:hAnsi="Yu Gothic" w:eastAsia="Yu Gothic"/>
        </w:rPr>
        <w:t>）に長い関数が集中していることを意味する。</w:t>
      </w:r>
    </w:p>
    <w:p>
      <w:r>
        <w:rPr>
          <w:rFonts w:ascii="Yu Gothic" w:hAnsi="Yu Gothic" w:eastAsia="Yu Gothic"/>
        </w:rPr>
        <w:t>本書が定める基準（v2.0、実態を踏まえて改訂）:</w:t>
      </w:r>
    </w:p>
    <w:p>
      <w:pPr>
        <w:pStyle w:val="ListBullet"/>
      </w:pPr>
      <w:r>
        <w:rPr>
          <w:rFonts w:ascii="Yu Gothic" w:hAnsi="Yu Gothic" w:eastAsia="Yu Gothic"/>
          <w:b/>
        </w:rPr>
        <w:t>新規関数は 50 行以内を目標</w:t>
      </w:r>
      <w:r>
        <w:rPr>
          <w:rFonts w:ascii="Yu Gothic" w:hAnsi="Yu Gothic" w:eastAsia="Yu Gothic"/>
        </w:rPr>
        <w:t>とする（p90=44行が実態として裏付ける妥当な目安）。</w:t>
      </w:r>
    </w:p>
    <w:p>
      <w:pPr>
        <w:pStyle w:val="ListBullet"/>
      </w:pPr>
      <w:r>
        <w:rPr>
          <w:rFonts w:ascii="Yu Gothic" w:hAnsi="Yu Gothic" w:eastAsia="Yu Gothic"/>
        </w:rPr>
        <w:t>100行を超える場合は、責務分割（ヘルパー関数への抽出）を検討したうえで、分割しない理由（一体的なフロー制御・可読性への配慮等）をレビューコメントに残す。</w:t>
      </w:r>
    </w:p>
    <w:p>
      <w:pPr>
        <w:pStyle w:val="ListBullet"/>
      </w:pPr>
      <w:r>
        <w:rPr>
          <w:rFonts w:ascii="Yu Gothic" w:hAnsi="Yu Gothic" w:eastAsia="Yu Gothic"/>
        </w:rPr>
        <w:t>200行を超える関数の新規追加は原則禁止。既存の超過分（</w:t>
      </w:r>
      <w:r>
        <w:rPr>
          <w:rFonts w:ascii="Consolas" w:hAnsi="Consolas" w:eastAsia="Consolas"/>
          <w:sz w:val="18"/>
        </w:rPr>
        <w:t>_run_crawl</w:t>
      </w:r>
      <w:r>
        <w:rPr>
          <w:rFonts w:ascii="Yu Gothic" w:hAnsi="Yu Gothic" w:eastAsia="Yu Gothic"/>
        </w:rPr>
        <w:t xml:space="preserve">, </w:t>
      </w:r>
      <w:r>
        <w:rPr>
          <w:rFonts w:ascii="Consolas" w:hAnsi="Consolas" w:eastAsia="Consolas"/>
          <w:sz w:val="18"/>
        </w:rPr>
        <w:t>parse_args</w:t>
      </w:r>
      <w:r>
        <w:rPr>
          <w:rFonts w:ascii="Yu Gothic" w:hAnsi="Yu Gothic" w:eastAsia="Yu Gothic"/>
        </w:rPr>
        <w:t xml:space="preserve">, </w:t>
      </w:r>
      <w:r>
        <w:rPr>
          <w:rFonts w:ascii="Consolas" w:hAnsi="Consolas" w:eastAsia="Consolas"/>
          <w:sz w:val="18"/>
        </w:rPr>
        <w:t>build_state_table</w:t>
      </w:r>
      <w:r>
        <w:rPr>
          <w:rFonts w:ascii="Yu Gothic" w:hAnsi="Yu Gothic" w:eastAsia="Yu Gothic"/>
        </w:rPr>
        <w:t xml:space="preserve"> 等）は「新規に触る際に段階的に縮小する」対象として扱い、無関係な変更のついでに一括リファクタリングしない。</w:t>
      </w:r>
    </w:p>
    <w:p>
      <w:pPr>
        <w:pStyle w:val="ListBullet"/>
      </w:pPr>
      <w:r>
        <w:rPr>
          <w:rFonts w:ascii="Yu Gothic" w:hAnsi="Yu Gothic" w:eastAsia="Yu Gothic"/>
        </w:rPr>
        <w:t>ファイルは「多数小ファイル &gt; 少数巨大ファイル」の原則を維持し、新規ファイルは800行を上限の目安とする。既存の超過ファイル（</w:t>
      </w:r>
      <w:r>
        <w:rPr>
          <w:rFonts w:ascii="Consolas" w:hAnsi="Consolas" w:eastAsia="Consolas"/>
          <w:sz w:val="18"/>
        </w:rPr>
        <w:t>auto_run.py</w:t>
      </w:r>
      <w:r>
        <w:rPr>
          <w:rFonts w:ascii="Yu Gothic" w:hAnsi="Yu Gothic" w:eastAsia="Yu Gothic"/>
        </w:rPr>
        <w:t xml:space="preserve"> 等）は機能追加のたびにさらに肥大化させず、責務の分割（例: 既存の </w:t>
      </w:r>
      <w:r>
        <w:rPr>
          <w:rFonts w:ascii="Consolas" w:hAnsi="Consolas" w:eastAsia="Consolas"/>
          <w:sz w:val="18"/>
        </w:rPr>
        <w:t>web/services/qa/</w:t>
      </w:r>
      <w:r>
        <w:rPr>
          <w:rFonts w:ascii="Yu Gothic" w:hAnsi="Yu Gothic" w:eastAsia="Yu Gothic"/>
        </w:rPr>
        <w:t xml:space="preserve"> のような下位パッケージ化）を優先的に検討する。</w:t>
      </w:r>
    </w:p>
    <w:p>
      <w:pPr>
        <w:pStyle w:val="Heading2"/>
      </w:pPr>
      <w:r>
        <w:rPr>
          <w:rFonts w:ascii="Yu Gothic" w:hAnsi="Yu Gothic" w:eastAsia="Yu Gothic"/>
          <w:color w:val="1F3763"/>
        </w:rPr>
      </w:r>
      <w:r>
        <w:rPr>
          <w:rFonts w:ascii="Yu Gothic" w:hAnsi="Yu Gothic" w:eastAsia="Yu Gothic"/>
          <w:color w:val="1F3763"/>
        </w:rPr>
        <w:t>6. import 順序</w:t>
      </w:r>
    </w:p>
    <w:p>
      <w:pPr>
        <w:pStyle w:val="ListBullet"/>
      </w:pPr>
      <w:r>
        <w:rPr>
          <w:rFonts w:ascii="Yu Gothic" w:hAnsi="Yu Gothic" w:eastAsia="Yu Gothic"/>
        </w:rPr>
        <w:t xml:space="preserve">標準ライブラリ → サードパーティ → ローカル（自プロジェクト）の順。ruff の </w:t>
      </w:r>
      <w:r>
        <w:rPr>
          <w:rFonts w:ascii="Consolas" w:hAnsi="Consolas" w:eastAsia="Consolas"/>
          <w:sz w:val="18"/>
        </w:rPr>
        <w:t>I</w:t>
      </w:r>
      <w:r>
        <w:rPr>
          <w:rFonts w:ascii="Yu Gothic" w:hAnsi="Yu Gothic" w:eastAsia="Yu Gothic"/>
        </w:rPr>
        <w:t xml:space="preserve">（isort相当ルール）を </w:t>
      </w:r>
      <w:r>
        <w:rPr>
          <w:rFonts w:ascii="Consolas" w:hAnsi="Consolas" w:eastAsia="Consolas"/>
          <w:sz w:val="18"/>
        </w:rPr>
        <w:t>select</w:t>
      </w:r>
      <w:r>
        <w:rPr>
          <w:rFonts w:ascii="Yu Gothic" w:hAnsi="Yu Gothic" w:eastAsia="Yu Gothic"/>
        </w:rPr>
        <w:t xml:space="preserve"> に含めており（</w:t>
      </w:r>
      <w:r>
        <w:rPr>
          <w:rFonts w:ascii="Consolas" w:hAnsi="Consolas" w:eastAsia="Consolas"/>
          <w:sz w:val="18"/>
        </w:rPr>
        <w:t>pyproject.toml</w:t>
      </w:r>
      <w:r>
        <w:rPr>
          <w:rFonts w:ascii="Yu Gothic" w:hAnsi="Yu Gothic" w:eastAsia="Yu Gothic"/>
        </w:rPr>
        <w:t xml:space="preserve">: </w:t>
      </w:r>
      <w:r>
        <w:rPr>
          <w:rFonts w:ascii="Consolas" w:hAnsi="Consolas" w:eastAsia="Consolas"/>
          <w:sz w:val="18"/>
        </w:rPr>
        <w:t>select = ["E", "F", "W", "I", "UP", "B"]</w:t>
      </w:r>
      <w:r>
        <w:rPr>
          <w:rFonts w:ascii="Yu Gothic" w:hAnsi="Yu Gothic" w:eastAsia="Yu Gothic"/>
        </w:rPr>
        <w:t>）、</w:t>
      </w:r>
      <w:r>
        <w:rPr>
          <w:rFonts w:ascii="Consolas" w:hAnsi="Consolas" w:eastAsia="Consolas"/>
          <w:sz w:val="18"/>
        </w:rPr>
        <w:t>make lint</w:t>
      </w:r>
      <w:r>
        <w:rPr>
          <w:rFonts w:ascii="Yu Gothic" w:hAnsi="Yu Gothic" w:eastAsia="Yu Gothic"/>
        </w:rPr>
        <w:t>（</w:t>
      </w:r>
      <w:r>
        <w:rPr>
          <w:rFonts w:ascii="Consolas" w:hAnsi="Consolas" w:eastAsia="Consolas"/>
          <w:sz w:val="18"/>
        </w:rPr>
        <w:t>ruff check --fix</w:t>
      </w:r>
      <w:r>
        <w:rPr>
          <w:rFonts w:ascii="Yu Gothic" w:hAnsi="Yu Gothic" w:eastAsia="Yu Gothic"/>
        </w:rPr>
        <w:t>）実行で自動整列される。手動での並べ替え作業は不要かつ非推奨（ツールと結果が食い違う編集をしない）。</w:t>
      </w:r>
    </w:p>
    <w:p>
      <w:pPr>
        <w:pStyle w:val="ListBullet"/>
      </w:pPr>
      <w:r>
        <w:rPr>
          <w:rFonts w:ascii="Consolas" w:hAnsi="Consolas" w:eastAsia="Consolas"/>
          <w:sz w:val="18"/>
        </w:rPr>
        <w:t>from __future__ import annotations</w:t>
      </w:r>
      <w:r>
        <w:rPr>
          <w:rFonts w:ascii="Yu Gothic" w:hAnsi="Yu Gothic" w:eastAsia="Yu Gothic"/>
        </w:rPr>
        <w:t xml:space="preserve"> は import 群の最初（モジュールdocstringの直後）に単独で置く。</w:t>
      </w:r>
    </w:p>
    <w:p>
      <w:pPr>
        <w:pStyle w:val="ListBullet"/>
      </w:pPr>
      <w:r>
        <w:rPr>
          <w:rFonts w:ascii="Yu Gothic" w:hAnsi="Yu Gothic" w:eastAsia="Yu Gothic"/>
        </w:rPr>
        <w:t xml:space="preserve">ruff の他ルールカテゴリの意味: </w:t>
      </w:r>
      <w:r>
        <w:rPr>
          <w:rFonts w:ascii="Consolas" w:hAnsi="Consolas" w:eastAsia="Consolas"/>
          <w:sz w:val="18"/>
        </w:rPr>
        <w:t>UP</w:t>
      </w:r>
      <w:r>
        <w:rPr>
          <w:rFonts w:ascii="Yu Gothic" w:hAnsi="Yu Gothic" w:eastAsia="Yu Gothic"/>
        </w:rPr>
        <w:t>（pyupgrade、古い書き方を新しい構文へ）・</w:t>
      </w:r>
      <w:r>
        <w:rPr>
          <w:rFonts w:ascii="Consolas" w:hAnsi="Consolas" w:eastAsia="Consolas"/>
          <w:sz w:val="18"/>
        </w:rPr>
        <w:t>B</w:t>
      </w:r>
      <w:r>
        <w:rPr>
          <w:rFonts w:ascii="Yu Gothic" w:hAnsi="Yu Gothic" w:eastAsia="Yu Gothic"/>
        </w:rPr>
        <w:t>（bugbear、バグを誘発しやすいパターン検出）・</w:t>
      </w:r>
      <w:r>
        <w:rPr>
          <w:rFonts w:ascii="Consolas" w:hAnsi="Consolas" w:eastAsia="Consolas"/>
          <w:sz w:val="18"/>
        </w:rPr>
        <w:t>E</w:t>
      </w:r>
      <w:r>
        <w:rPr>
          <w:rFonts w:ascii="Yu Gothic" w:hAnsi="Yu Gothic" w:eastAsia="Yu Gothic"/>
        </w:rPr>
        <w:t>/</w:t>
      </w:r>
      <w:r>
        <w:rPr>
          <w:rFonts w:ascii="Consolas" w:hAnsi="Consolas" w:eastAsia="Consolas"/>
          <w:sz w:val="18"/>
        </w:rPr>
        <w:t>F</w:t>
      </w:r>
      <w:r>
        <w:rPr>
          <w:rFonts w:ascii="Yu Gothic" w:hAnsi="Yu Gothic" w:eastAsia="Yu Gothic"/>
        </w:rPr>
        <w:t>/</w:t>
      </w:r>
      <w:r>
        <w:rPr>
          <w:rFonts w:ascii="Consolas" w:hAnsi="Consolas" w:eastAsia="Consolas"/>
          <w:sz w:val="18"/>
        </w:rPr>
        <w:t>W</w:t>
      </w:r>
      <w:r>
        <w:rPr>
          <w:rFonts w:ascii="Yu Gothic" w:hAnsi="Yu Gothic" w:eastAsia="Yu Gothic"/>
        </w:rPr>
        <w:t xml:space="preserve">（pycodestyle・pyflakes基本チェック）。これらも </w:t>
      </w:r>
      <w:r>
        <w:rPr>
          <w:rFonts w:ascii="Consolas" w:hAnsi="Consolas" w:eastAsia="Consolas"/>
          <w:sz w:val="18"/>
        </w:rPr>
        <w:t>make lint</w:t>
      </w:r>
      <w:r>
        <w:rPr>
          <w:rFonts w:ascii="Yu Gothic" w:hAnsi="Yu Gothic" w:eastAsia="Yu Gothic"/>
        </w:rPr>
        <w:t xml:space="preserve"> で自動修正・検出される。</w:t>
      </w:r>
    </w:p>
    <w:p>
      <w:pPr>
        <w:pStyle w:val="ListBullet"/>
      </w:pPr>
      <w:r>
        <w:rPr>
          <w:rFonts w:ascii="Consolas" w:hAnsi="Consolas" w:eastAsia="Consolas"/>
          <w:sz w:val="18"/>
        </w:rPr>
        <w:t>pyproject.toml</w:t>
      </w:r>
      <w:r>
        <w:rPr>
          <w:rFonts w:ascii="Yu Gothic" w:hAnsi="Yu Gothic" w:eastAsia="Yu Gothic"/>
        </w:rPr>
        <w:t xml:space="preserve"> の </w:t>
      </w:r>
      <w:r>
        <w:rPr>
          <w:rFonts w:ascii="Consolas" w:hAnsi="Consolas" w:eastAsia="Consolas"/>
          <w:sz w:val="18"/>
        </w:rPr>
        <w:t>[tool.pytest.ini_options]</w:t>
      </w:r>
      <w:r>
        <w:rPr>
          <w:rFonts w:ascii="Yu Gothic" w:hAnsi="Yu Gothic" w:eastAsia="Yu Gothic"/>
        </w:rPr>
        <w:t xml:space="preserve"> は </w:t>
      </w:r>
      <w:r>
        <w:rPr>
          <w:rFonts w:ascii="Consolas" w:hAnsi="Consolas" w:eastAsia="Consolas"/>
          <w:sz w:val="18"/>
        </w:rPr>
        <w:t>pythonpath = ["."]</w:t>
      </w:r>
      <w:r>
        <w:rPr>
          <w:rFonts w:ascii="Yu Gothic" w:hAnsi="Yu Gothic" w:eastAsia="Yu Gothic"/>
        </w:rPr>
        <w:t xml:space="preserve"> を設定しており、テストコードは常にリポジトリルートを基準にimportする（</w:t>
      </w:r>
      <w:r>
        <w:rPr>
          <w:rFonts w:ascii="Consolas" w:hAnsi="Consolas" w:eastAsia="Consolas"/>
          <w:sz w:val="18"/>
        </w:rPr>
        <w:t>from src...</w:t>
      </w:r>
      <w:r>
        <w:rPr>
          <w:rFonts w:ascii="Yu Gothic" w:hAnsi="Yu Gothic" w:eastAsia="Yu Gothic"/>
        </w:rPr>
        <w:t xml:space="preserve">, </w:t>
      </w:r>
      <w:r>
        <w:rPr>
          <w:rFonts w:ascii="Consolas" w:hAnsi="Consolas" w:eastAsia="Consolas"/>
          <w:sz w:val="18"/>
        </w:rPr>
        <w:t>from web...</w:t>
      </w:r>
      <w:r>
        <w:rPr>
          <w:rFonts w:ascii="Yu Gothic" w:hAnsi="Yu Gothic" w:eastAsia="Yu Gothic"/>
        </w:rPr>
        <w:t xml:space="preserve"> 形式）。相対import（</w:t>
      </w:r>
      <w:r>
        <w:rPr>
          <w:rFonts w:ascii="Consolas" w:hAnsi="Consolas" w:eastAsia="Consolas"/>
          <w:sz w:val="18"/>
        </w:rPr>
        <w:t>from .. import</w:t>
      </w:r>
      <w:r>
        <w:rPr>
          <w:rFonts w:ascii="Yu Gothic" w:hAnsi="Yu Gothic" w:eastAsia="Yu Gothic"/>
        </w:rPr>
        <w:t>）はテストコードでは使わない。</w:t>
      </w:r>
    </w:p>
    <w:p>
      <w:pPr>
        <w:pStyle w:val="ListBullet"/>
      </w:pPr>
      <w:r>
        <w:rPr>
          <w:rFonts w:ascii="Yu Gothic" w:hAnsi="Yu Gothic" w:eastAsia="Yu Gothic"/>
        </w:rPr>
        <w:t>循環importを避けるための層間import制約は本書 §11「層分離」を参照。</w:t>
      </w:r>
    </w:p>
    <w:p>
      <w:pPr>
        <w:pStyle w:val="Heading2"/>
      </w:pPr>
      <w:r>
        <w:rPr>
          <w:rFonts w:ascii="Yu Gothic" w:hAnsi="Yu Gothic" w:eastAsia="Yu Gothic"/>
          <w:color w:val="1F3763"/>
        </w:rPr>
      </w:r>
      <w:r>
        <w:rPr>
          <w:rFonts w:ascii="Yu Gothic" w:hAnsi="Yu Gothic" w:eastAsia="Yu Gothic"/>
          <w:color w:val="1F3763"/>
        </w:rPr>
        <w:t>7. 例外処理の規約</w:t>
      </w:r>
    </w:p>
    <w:p>
      <w:pPr>
        <w:pStyle w:val="ListBullet"/>
      </w:pPr>
      <w:r>
        <w:rPr>
          <w:rFonts w:ascii="Yu Gothic" w:hAnsi="Yu Gothic" w:eastAsia="Yu Gothic"/>
        </w:rPr>
        <w:t>境界（ユーザー入力・API応答・ファイルI/O）では必ず検証し、フェイルファストで失敗する。</w:t>
      </w:r>
      <w:r>
        <w:rPr>
          <w:rFonts w:ascii="Consolas" w:hAnsi="Consolas" w:eastAsia="Consolas"/>
          <w:sz w:val="18"/>
        </w:rPr>
        <w:t>docs/specs/CONVENTIONS.md</w:t>
      </w:r>
      <w:r>
        <w:rPr>
          <w:rFonts w:ascii="Yu Gothic" w:hAnsi="Yu Gothic" w:eastAsia="Yu Gothic"/>
        </w:rPr>
        <w:t xml:space="preserve"> の既知の罠にも「環境依存テスト」等、失敗を握りつぶさず可視化する設計が繰り返し要求されている。</w:t>
      </w:r>
    </w:p>
    <w:p>
      <w:pPr>
        <w:pStyle w:val="ListBullet"/>
      </w:pPr>
      <w:r>
        <w:rPr>
          <w:rFonts w:ascii="Yu Gothic" w:hAnsi="Yu Gothic" w:eastAsia="Yu Gothic"/>
          <w:b/>
        </w:rPr>
        <w:t>エラーを黙殺しない。</w:t>
      </w:r>
      <w:r>
        <w:rPr>
          <w:rFonts w:ascii="Yu Gothic" w:hAnsi="Yu Gothic" w:eastAsia="Yu Gothic"/>
        </w:rPr>
        <w:t xml:space="preserve"> 実例: </w:t>
      </w:r>
      <w:r>
        <w:rPr>
          <w:rFonts w:ascii="Consolas" w:hAnsi="Consolas" w:eastAsia="Consolas"/>
          <w:sz w:val="18"/>
        </w:rPr>
        <w:t>scripts/quality_harness.py</w:t>
      </w:r>
      <w:r>
        <w:rPr>
          <w:rFonts w:ascii="Yu Gothic" w:hAnsi="Yu Gothic" w:eastAsia="Yu Gothic"/>
        </w:rPr>
        <w:t xml:space="preserve"> の </w:t>
      </w:r>
      <w:r>
        <w:rPr>
          <w:rFonts w:ascii="Consolas" w:hAnsi="Consolas" w:eastAsia="Consolas"/>
          <w:sz w:val="18"/>
        </w:rPr>
        <w:t>_read_contracts()</w:t>
      </w:r>
      <w:r>
        <w:rPr>
          <w:rFonts w:ascii="Yu Gothic" w:hAnsi="Yu Gothic" w:eastAsia="Yu Gothic"/>
        </w:rPr>
        <w:t xml:space="preserve"> は </w:t>
      </w:r>
      <w:r>
        <w:rPr>
          <w:rFonts w:ascii="Consolas" w:hAnsi="Consolas" w:eastAsia="Consolas"/>
          <w:sz w:val="18"/>
        </w:rPr>
        <w:t>json.JSONDecodeError</w:t>
      </w:r>
      <w:r>
        <w:rPr>
          <w:rFonts w:ascii="Yu Gothic" w:hAnsi="Yu Gothic" w:eastAsia="Yu Gothic"/>
        </w:rPr>
        <w:t xml:space="preserve"> を捕捉し、</w:t>
      </w:r>
      <w:r>
        <w:rPr>
          <w:rFonts w:ascii="Consolas" w:hAnsi="Consolas" w:eastAsia="Consolas"/>
          <w:sz w:val="18"/>
        </w:rPr>
        <w:t>AssertionError</w:t>
      </w:r>
      <w:r>
        <w:rPr>
          <w:rFonts w:ascii="Yu Gothic" w:hAnsi="Yu Gothic" w:eastAsia="Yu Gothic"/>
        </w:rPr>
        <w:t xml:space="preserve"> に変換して原因を明示するメッセージへ再送出する。</w:t>
      </w:r>
      <w:r>
        <w:rPr>
          <w:rFonts w:ascii="Consolas" w:hAnsi="Consolas" w:eastAsia="Consolas"/>
          <w:sz w:val="18"/>
        </w:rPr>
        <w:t>web/routes/login.py</w:t>
      </w:r>
      <w:r>
        <w:rPr>
          <w:rFonts w:ascii="Yu Gothic" w:hAnsi="Yu Gothic" w:eastAsia="Yu Gothic"/>
        </w:rPr>
        <w:t xml:space="preserve"> の </w:t>
      </w:r>
      <w:r>
        <w:rPr>
          <w:rFonts w:ascii="Consolas" w:hAnsi="Consolas" w:eastAsia="Consolas"/>
          <w:sz w:val="18"/>
        </w:rPr>
        <w:t>api_login_simple</w:t>
      </w:r>
      <w:r>
        <w:rPr>
          <w:rFonts w:ascii="Yu Gothic" w:hAnsi="Yu Gothic" w:eastAsia="Yu Gothic"/>
        </w:rPr>
        <w:t xml:space="preserve"> は </w:t>
      </w:r>
      <w:r>
        <w:rPr>
          <w:rFonts w:ascii="Consolas" w:hAnsi="Consolas" w:eastAsia="Consolas"/>
          <w:sz w:val="18"/>
        </w:rPr>
        <w:t>subprocess.TimeoutExpired</w:t>
      </w:r>
      <w:r>
        <w:rPr>
          <w:rFonts w:ascii="Yu Gothic" w:hAnsi="Yu Gothic" w:eastAsia="Yu Gothic"/>
        </w:rPr>
        <w:t xml:space="preserve"> と </w:t>
      </w:r>
      <w:r>
        <w:rPr>
          <w:rFonts w:ascii="Consolas" w:hAnsi="Consolas" w:eastAsia="Consolas"/>
          <w:sz w:val="18"/>
        </w:rPr>
        <w:t>json.JSONDecodeError</w:t>
      </w:r>
      <w:r>
        <w:rPr>
          <w:rFonts w:ascii="Yu Gothic" w:hAnsi="Yu Gothic" w:eastAsia="Yu Gothic"/>
        </w:rPr>
        <w:t xml:space="preserve"> の両方を個別に捕捉し、利用者向けの日本語メッセージ＋適切なHTTPステータス（504・500）を返す。</w:t>
      </w:r>
    </w:p>
    <w:p>
      <w:pPr>
        <w:pStyle w:val="ListBullet"/>
      </w:pPr>
      <w:r>
        <w:rPr>
          <w:rFonts w:ascii="Yu Gothic" w:hAnsi="Yu Gothic" w:eastAsia="Yu Gothic"/>
        </w:rPr>
        <w:t>例外を握りつぶす（</w:t>
      </w:r>
      <w:r>
        <w:rPr>
          <w:rFonts w:ascii="Consolas" w:hAnsi="Consolas" w:eastAsia="Consolas"/>
          <w:sz w:val="18"/>
        </w:rPr>
        <w:t>except Exception: pass</w:t>
      </w:r>
      <w:r>
        <w:rPr>
          <w:rFonts w:ascii="Yu Gothic" w:hAnsi="Yu Gothic" w:eastAsia="Yu Gothic"/>
        </w:rPr>
        <w:t>）ような実装は禁止。フォールバック処理を行う場合でも、</w:t>
      </w:r>
      <w:r>
        <w:rPr>
          <w:rFonts w:ascii="Consolas" w:hAnsi="Consolas" w:eastAsia="Consolas"/>
          <w:sz w:val="18"/>
        </w:rPr>
        <w:t>src/llm/activity_log.py</w:t>
      </w:r>
      <w:r>
        <w:rPr>
          <w:rFonts w:ascii="Yu Gothic" w:hAnsi="Yu Gothic" w:eastAsia="Yu Gothic"/>
        </w:rPr>
        <w:t xml:space="preserve"> のようにフォールバックの発生自体を記録する（「記録の失敗はLLM呼び出し自体を妨げないbest-effort」）。</w:t>
      </w:r>
    </w:p>
    <w:p>
      <w:pPr>
        <w:pStyle w:val="ListBullet"/>
      </w:pPr>
      <w:r>
        <w:rPr>
          <w:rFonts w:ascii="Yu Gothic" w:hAnsi="Yu Gothic" w:eastAsia="Yu Gothic"/>
        </w:rPr>
        <w:t>UI/APIでは利用者向けの日本語メッセージ、サーバ側ログには文脈付きの詳細情報を出す、という二層構成を徹底する。</w:t>
      </w:r>
    </w:p>
    <w:p>
      <w:pPr>
        <w:pStyle w:val="ListBullet"/>
      </w:pPr>
      <w:r>
        <w:rPr>
          <w:rFonts w:ascii="Consolas" w:hAnsi="Consolas" w:eastAsia="Consolas"/>
          <w:sz w:val="18"/>
        </w:rPr>
        <w:t>failure_modes</w:t>
      </w:r>
      <w:r>
        <w:rPr>
          <w:rFonts w:ascii="Yu Gothic" w:hAnsi="Yu Gothic" w:eastAsia="Yu Gothic"/>
        </w:rPr>
        <w:t xml:space="preserve"> は </w:t>
      </w:r>
      <w:r>
        <w:rPr>
          <w:rFonts w:ascii="Consolas" w:hAnsi="Consolas" w:eastAsia="Consolas"/>
          <w:sz w:val="18"/>
        </w:rPr>
        <w:t>quality/feature_contracts.yml</w:t>
      </w:r>
      <w:r>
        <w:rPr>
          <w:rFonts w:ascii="Yu Gothic" w:hAnsi="Yu Gothic" w:eastAsia="Yu Gothic"/>
        </w:rPr>
        <w:t xml:space="preserve"> の各機能契約に列挙されており、critical/highリスクの機能では想定される失敗モードごとにテストが要求される（</w:t>
      </w:r>
      <w:r>
        <w:rPr>
          <w:rFonts w:ascii="Consolas" w:hAnsi="Consolas" w:eastAsia="Consolas"/>
          <w:sz w:val="18"/>
        </w:rPr>
        <w:t>required_tests</w:t>
      </w:r>
      <w:r>
        <w:rPr>
          <w:rFonts w:ascii="Yu Gothic" w:hAnsi="Yu Gothic" w:eastAsia="Yu Gothic"/>
        </w:rPr>
        <w:t xml:space="preserve"> に </w:t>
      </w:r>
      <w:r>
        <w:rPr>
          <w:rFonts w:ascii="Consolas" w:hAnsi="Consolas" w:eastAsia="Consolas"/>
          <w:sz w:val="18"/>
        </w:rPr>
        <w:t>error_path</w:t>
      </w:r>
      <w:r>
        <w:rPr>
          <w:rFonts w:ascii="Yu Gothic" w:hAnsi="Yu Gothic" w:eastAsia="Yu Gothic"/>
        </w:rPr>
        <w:t xml:space="preserve"> 等が必須）。新規の例外パスは、対応する機能のfailure_modesに追記するかを検討する。</w:t>
      </w:r>
    </w:p>
    <w:p>
      <w:pPr>
        <w:pStyle w:val="Heading2"/>
      </w:pPr>
      <w:r>
        <w:rPr>
          <w:rFonts w:ascii="Yu Gothic" w:hAnsi="Yu Gothic" w:eastAsia="Yu Gothic"/>
          <w:color w:val="1F3763"/>
        </w:rPr>
      </w:r>
      <w:r>
        <w:rPr>
          <w:rFonts w:ascii="Yu Gothic" w:hAnsi="Yu Gothic" w:eastAsia="Yu Gothic"/>
          <w:color w:val="1F3763"/>
        </w:rPr>
        <w:t>8. イミュータブル方針</w:t>
      </w:r>
    </w:p>
    <w:p>
      <w:pPr>
        <w:pStyle w:val="ListBullet"/>
      </w:pPr>
      <w:r>
        <w:rPr>
          <w:rFonts w:ascii="Yu Gothic" w:hAnsi="Yu Gothic" w:eastAsia="Yu Gothic"/>
          <w:b/>
        </w:rPr>
        <w:t>既存オブジェクトを破壊せず、新しいオブジェクトを返す。</w:t>
      </w:r>
      <w:r>
        <w:rPr>
          <w:rFonts w:ascii="Yu Gothic" w:hAnsi="Yu Gothic" w:eastAsia="Yu Gothic"/>
        </w:rPr>
        <w:t xml:space="preserve"> </w:t>
      </w:r>
      <w:r>
        <w:rPr>
          <w:rFonts w:ascii="Consolas" w:hAnsi="Consolas" w:eastAsia="Consolas"/>
          <w:sz w:val="18"/>
        </w:rPr>
        <w:t>docs/specs/CONVENTIONS.md</w:t>
      </w:r>
      <w:r>
        <w:rPr>
          <w:rFonts w:ascii="Yu Gothic" w:hAnsi="Yu Gothic" w:eastAsia="Yu Gothic"/>
        </w:rPr>
        <w:t xml:space="preserve"> §1-1: 「層をまたぐデータは frozen dataclass（</w:t>
      </w:r>
      <w:r>
        <w:rPr>
          <w:rFonts w:ascii="Consolas" w:hAnsi="Consolas" w:eastAsia="Consolas"/>
          <w:sz w:val="18"/>
        </w:rPr>
        <w:t>@dataclass(frozen=True)</w:t>
      </w:r>
      <w:r>
        <w:rPr>
          <w:rFonts w:ascii="Yu Gothic" w:hAnsi="Yu Gothic" w:eastAsia="Yu Gothic"/>
        </w:rPr>
        <w:t xml:space="preserve">・コレクションは </w:t>
      </w:r>
      <w:r>
        <w:rPr>
          <w:rFonts w:ascii="Consolas" w:hAnsi="Consolas" w:eastAsia="Consolas"/>
          <w:sz w:val="18"/>
        </w:rPr>
        <w:t>tuple</w:t>
      </w:r>
      <w:r>
        <w:rPr>
          <w:rFonts w:ascii="Yu Gothic" w:hAnsi="Yu Gothic" w:eastAsia="Yu Gothic"/>
        </w:rPr>
        <w:t>）で受け渡す」。</w:t>
      </w:r>
      <w:r>
        <w:rPr>
          <w:rFonts w:ascii="Consolas" w:hAnsi="Consolas" w:eastAsia="Consolas"/>
          <w:sz w:val="18"/>
        </w:rPr>
        <w:t>src/autorun/stages.py</w:t>
      </w:r>
      <w:r>
        <w:rPr>
          <w:rFonts w:ascii="Yu Gothic" w:hAnsi="Yu Gothic" w:eastAsia="Yu Gothic"/>
        </w:rPr>
        <w:t xml:space="preserve"> のdocstringにも設計方針として明記: 「不変データ。更新は必ず新しいオブジェクトを返す。」</w:t>
      </w:r>
    </w:p>
    <w:p>
      <w:pPr>
        <w:pStyle w:val="ListBullet"/>
      </w:pPr>
      <w:r>
        <w:rPr>
          <w:rFonts w:ascii="Yu Gothic" w:hAnsi="Yu Gothic" w:eastAsia="Yu Gothic"/>
        </w:rPr>
        <w:t>採用実績（</w:t>
      </w:r>
      <w:r>
        <w:rPr>
          <w:rFonts w:ascii="Consolas" w:hAnsi="Consolas" w:eastAsia="Consolas"/>
          <w:sz w:val="18"/>
        </w:rPr>
        <w:t>frozen=True</w:t>
      </w:r>
      <w:r>
        <w:rPr>
          <w:rFonts w:ascii="Yu Gothic" w:hAnsi="Yu Gothic" w:eastAsia="Yu Gothic"/>
        </w:rPr>
        <w:t xml:space="preserve"> / </w:t>
      </w:r>
      <w:r>
        <w:rPr>
          <w:rFonts w:ascii="Consolas" w:hAnsi="Consolas" w:eastAsia="Consolas"/>
          <w:sz w:val="18"/>
        </w:rPr>
        <w:t>NamedTuple</w:t>
      </w:r>
      <w:r>
        <w:rPr>
          <w:rFonts w:ascii="Yu Gothic" w:hAnsi="Yu Gothic" w:eastAsia="Yu Gothic"/>
        </w:rPr>
        <w:t xml:space="preserve"> / </w:t>
      </w:r>
      <w:r>
        <w:rPr>
          <w:rFonts w:ascii="Consolas" w:hAnsi="Consolas" w:eastAsia="Consolas"/>
          <w:sz w:val="18"/>
        </w:rPr>
        <w:t>@dataclass</w:t>
      </w:r>
      <w:r>
        <w:rPr>
          <w:rFonts w:ascii="Yu Gothic" w:hAnsi="Yu Gothic" w:eastAsia="Yu Gothic"/>
        </w:rPr>
        <w:t xml:space="preserve"> の使用を実際に確認したファイル、2026-08-02 grep実測）: </w:t>
      </w:r>
      <w:r>
        <w:rPr>
          <w:rFonts w:ascii="Consolas" w:hAnsi="Consolas" w:eastAsia="Consolas"/>
          <w:sz w:val="18"/>
        </w:rPr>
        <w:t>src/doctor.py</w:t>
      </w:r>
      <w:r>
        <w:rPr>
          <w:rFonts w:ascii="Yu Gothic" w:hAnsi="Yu Gothic" w:eastAsia="Yu Gothic"/>
        </w:rPr>
        <w:t xml:space="preserve">, </w:t>
      </w:r>
      <w:r>
        <w:rPr>
          <w:rFonts w:ascii="Consolas" w:hAnsi="Consolas" w:eastAsia="Consolas"/>
          <w:sz w:val="18"/>
        </w:rPr>
        <w:t>src/capture/session_recorder.py</w:t>
      </w:r>
      <w:r>
        <w:rPr>
          <w:rFonts w:ascii="Yu Gothic" w:hAnsi="Yu Gothic" w:eastAsia="Yu Gothic"/>
        </w:rPr>
        <w:t xml:space="preserve">, </w:t>
      </w:r>
      <w:r>
        <w:rPr>
          <w:rFonts w:ascii="Consolas" w:hAnsi="Consolas" w:eastAsia="Consolas"/>
          <w:sz w:val="18"/>
        </w:rPr>
        <w:t>src/capture/finding_reporter.py</w:t>
      </w:r>
      <w:r>
        <w:rPr>
          <w:rFonts w:ascii="Yu Gothic" w:hAnsi="Yu Gothic" w:eastAsia="Yu Gothic"/>
        </w:rPr>
        <w:t xml:space="preserve">, </w:t>
      </w:r>
      <w:r>
        <w:rPr>
          <w:rFonts w:ascii="Consolas" w:hAnsi="Consolas" w:eastAsia="Consolas"/>
          <w:sz w:val="18"/>
        </w:rPr>
        <w:t>src/capture/burndown.py</w:t>
      </w:r>
      <w:r>
        <w:rPr>
          <w:rFonts w:ascii="Yu Gothic" w:hAnsi="Yu Gothic" w:eastAsia="Yu Gothic"/>
        </w:rPr>
        <w:t xml:space="preserve">, </w:t>
      </w:r>
      <w:r>
        <w:rPr>
          <w:rFonts w:ascii="Consolas" w:hAnsi="Consolas" w:eastAsia="Consolas"/>
          <w:sz w:val="18"/>
        </w:rPr>
        <w:t>src/llm/industry_template.py</w:t>
      </w:r>
      <w:r>
        <w:rPr>
          <w:rFonts w:ascii="Yu Gothic" w:hAnsi="Yu Gothic" w:eastAsia="Yu Gothic"/>
        </w:rPr>
        <w:t xml:space="preserve">, </w:t>
      </w:r>
      <w:r>
        <w:rPr>
          <w:rFonts w:ascii="Consolas" w:hAnsi="Consolas" w:eastAsia="Consolas"/>
          <w:sz w:val="18"/>
        </w:rPr>
        <w:t>src/wording/consistency.py</w:t>
      </w:r>
      <w:r>
        <w:rPr>
          <w:rFonts w:ascii="Yu Gothic" w:hAnsi="Yu Gothic" w:eastAsia="Yu Gothic"/>
        </w:rPr>
        <w:t xml:space="preserve">, </w:t>
      </w:r>
      <w:r>
        <w:rPr>
          <w:rFonts w:ascii="Consolas" w:hAnsi="Consolas" w:eastAsia="Consolas"/>
          <w:sz w:val="18"/>
        </w:rPr>
        <w:t>src/capture/reverse_generator.py</w:t>
      </w:r>
      <w:r>
        <w:rPr>
          <w:rFonts w:ascii="Yu Gothic" w:hAnsi="Yu Gothic" w:eastAsia="Yu Gothic"/>
        </w:rPr>
        <w:t xml:space="preserve">, </w:t>
      </w:r>
      <w:r>
        <w:rPr>
          <w:rFonts w:ascii="Consolas" w:hAnsi="Consolas" w:eastAsia="Consolas"/>
          <w:sz w:val="18"/>
        </w:rPr>
        <w:t>src/llm/viewpoint_generator.py</w:t>
      </w:r>
      <w:r>
        <w:rPr>
          <w:rFonts w:ascii="Yu Gothic" w:hAnsi="Yu Gothic" w:eastAsia="Yu Gothic"/>
        </w:rPr>
        <w:t xml:space="preserve">, </w:t>
      </w:r>
      <w:r>
        <w:rPr>
          <w:rFonts w:ascii="Consolas" w:hAnsi="Consolas" w:eastAsia="Consolas"/>
          <w:sz w:val="18"/>
        </w:rPr>
        <w:t>src/llm/screen_classifier.py</w:t>
      </w:r>
      <w:r>
        <w:rPr>
          <w:rFonts w:ascii="Yu Gothic" w:hAnsi="Yu Gothic" w:eastAsia="Yu Gothic"/>
        </w:rPr>
        <w:t xml:space="preserve">, </w:t>
      </w:r>
      <w:r>
        <w:rPr>
          <w:rFonts w:ascii="Consolas" w:hAnsi="Consolas" w:eastAsia="Consolas"/>
          <w:sz w:val="18"/>
        </w:rPr>
        <w:t>src/llm/openai_client.py</w:t>
      </w:r>
      <w:r>
        <w:rPr>
          <w:rFonts w:ascii="Yu Gothic" w:hAnsi="Yu Gothic" w:eastAsia="Yu Gothic"/>
        </w:rPr>
        <w:t xml:space="preserve">, </w:t>
      </w:r>
      <w:r>
        <w:rPr>
          <w:rFonts w:ascii="Consolas" w:hAnsi="Consolas" w:eastAsia="Consolas"/>
          <w:sz w:val="18"/>
        </w:rPr>
        <w:t>src/viewport/profiles.py</w:t>
      </w:r>
      <w:r>
        <w:rPr>
          <w:rFonts w:ascii="Yu Gothic" w:hAnsi="Yu Gothic" w:eastAsia="Yu Gothic"/>
        </w:rPr>
        <w:t xml:space="preserve">, </w:t>
      </w:r>
      <w:r>
        <w:rPr>
          <w:rFonts w:ascii="Consolas" w:hAnsi="Consolas" w:eastAsia="Consolas"/>
          <w:sz w:val="18"/>
        </w:rPr>
        <w:t>src/archive/full_archive.py</w:t>
      </w:r>
      <w:r>
        <w:rPr>
          <w:rFonts w:ascii="Yu Gothic" w:hAnsi="Yu Gothic" w:eastAsia="Yu Gothic"/>
        </w:rPr>
        <w:t xml:space="preserve">, </w:t>
      </w:r>
      <w:r>
        <w:rPr>
          <w:rFonts w:ascii="Consolas" w:hAnsi="Consolas" w:eastAsia="Consolas"/>
          <w:sz w:val="18"/>
        </w:rPr>
        <w:t>src/autorun/qf_schema.py</w:t>
      </w:r>
      <w:r>
        <w:rPr>
          <w:rFonts w:ascii="Yu Gothic" w:hAnsi="Yu Gothic" w:eastAsia="Yu Gothic"/>
        </w:rPr>
        <w:t xml:space="preserve">, </w:t>
      </w:r>
      <w:r>
        <w:rPr>
          <w:rFonts w:ascii="Consolas" w:hAnsi="Consolas" w:eastAsia="Consolas"/>
          <w:sz w:val="18"/>
        </w:rPr>
        <w:t>src/autorun/techniques.py</w:t>
      </w:r>
      <w:r>
        <w:rPr>
          <w:rFonts w:ascii="Yu Gothic" w:hAnsi="Yu Gothic" w:eastAsia="Yu Gothic"/>
        </w:rPr>
        <w:t xml:space="preserve">, </w:t>
      </w:r>
      <w:r>
        <w:rPr>
          <w:rFonts w:ascii="Consolas" w:hAnsi="Consolas" w:eastAsia="Consolas"/>
          <w:sz w:val="18"/>
        </w:rPr>
        <w:t>src/autorun/stages.py</w:t>
      </w:r>
      <w:r>
        <w:rPr>
          <w:rFonts w:ascii="Yu Gothic" w:hAnsi="Yu Gothic" w:eastAsia="Yu Gothic"/>
        </w:rPr>
        <w:t xml:space="preserve"> 他、計22ファイル以上で確認。全体（237モジュール）への普及率としては部分採用の段階であり、「全面適用済み」ではない点は正直に記録する。</w:t>
      </w:r>
    </w:p>
    <w:p>
      <w:pPr>
        <w:pStyle w:val="ListBullet"/>
      </w:pPr>
      <w:r>
        <w:rPr>
          <w:rFonts w:ascii="Yu Gothic" w:hAnsi="Yu Gothic" w:eastAsia="Yu Gothic"/>
          <w:b/>
        </w:rPr>
        <w:t>既知の罠</w:t>
      </w:r>
      <w:r>
        <w:rPr>
          <w:rFonts w:ascii="Yu Gothic" w:hAnsi="Yu Gothic" w:eastAsia="Yu Gothic"/>
        </w:rPr>
        <w:t>（</w:t>
      </w:r>
      <w:r>
        <w:rPr>
          <w:rFonts w:ascii="Consolas" w:hAnsi="Consolas" w:eastAsia="Consolas"/>
          <w:sz w:val="18"/>
        </w:rPr>
        <w:t>docs/specs/CONVENTIONS.md</w:t>
      </w:r>
      <w:r>
        <w:rPr>
          <w:rFonts w:ascii="Yu Gothic" w:hAnsi="Yu Gothic" w:eastAsia="Yu Gothic"/>
        </w:rPr>
        <w:t xml:space="preserve"> §4 罠10）: frozen dataclass に </w:t>
      </w:r>
      <w:r>
        <w:rPr>
          <w:rFonts w:ascii="Consolas" w:hAnsi="Consolas" w:eastAsia="Consolas"/>
          <w:sz w:val="18"/>
        </w:rPr>
        <w:t>dict</w:t>
      </w:r>
      <w:r>
        <w:rPr>
          <w:rFonts w:ascii="Yu Gothic" w:hAnsi="Yu Gothic" w:eastAsia="Yu Gothic"/>
        </w:rPr>
        <w:t xml:space="preserve"> フィールドを持たせるとハッシュ不能になる。原則 </w:t>
      </w:r>
      <w:r>
        <w:rPr>
          <w:rFonts w:ascii="Consolas" w:hAnsi="Consolas" w:eastAsia="Consolas"/>
          <w:sz w:val="18"/>
        </w:rPr>
        <w:t>tuple</w:t>
      </w:r>
      <w:r>
        <w:rPr>
          <w:rFonts w:ascii="Yu Gothic" w:hAnsi="Yu Gothic" w:eastAsia="Yu Gothic"/>
        </w:rPr>
        <w:t xml:space="preserve"> を使い、</w:t>
      </w:r>
      <w:r>
        <w:rPr>
          <w:rFonts w:ascii="Consolas" w:hAnsi="Consolas" w:eastAsia="Consolas"/>
          <w:sz w:val="18"/>
        </w:rPr>
        <w:t>dict</w:t>
      </w:r>
      <w:r>
        <w:rPr>
          <w:rFonts w:ascii="Yu Gothic" w:hAnsi="Yu Gothic" w:eastAsia="Yu Gothic"/>
        </w:rPr>
        <w:t xml:space="preserve"> がどうしても必要な場合は </w:t>
      </w:r>
      <w:r>
        <w:rPr>
          <w:rFonts w:ascii="Consolas" w:hAnsi="Consolas" w:eastAsia="Consolas"/>
          <w:sz w:val="18"/>
        </w:rPr>
        <w:t>field(default_factory=dict)</w:t>
      </w:r>
      <w:r>
        <w:rPr>
          <w:rFonts w:ascii="Yu Gothic" w:hAnsi="Yu Gothic" w:eastAsia="Yu Gothic"/>
        </w:rPr>
        <w:t xml:space="preserve"> を使い、hash に依存しない用途に限定する。</w:t>
      </w:r>
    </w:p>
    <w:p>
      <w:pPr>
        <w:pStyle w:val="ListBullet"/>
      </w:pPr>
      <w:r>
        <w:rPr>
          <w:rFonts w:ascii="Yu Gothic" w:hAnsi="Yu Gothic" w:eastAsia="Yu Gothic"/>
        </w:rPr>
        <w:t xml:space="preserve">ミューテーションパターンの代替として </w:t>
      </w:r>
      <w:r>
        <w:rPr>
          <w:rFonts w:ascii="Consolas" w:hAnsi="Consolas" w:eastAsia="Consolas"/>
          <w:sz w:val="18"/>
        </w:rPr>
        <w:t>.with_xxx()</w:t>
      </w:r>
      <w:r>
        <w:rPr>
          <w:rFonts w:ascii="Yu Gothic" w:hAnsi="Yu Gothic" w:eastAsia="Yu Gothic"/>
        </w:rPr>
        <w:t xml:space="preserve"> スタイルの更新メソッドを使う（新しいインスタンスを返す）。既存オブジェクトのフィールドを直接書き換えるコードは新規追加しない。</w:t>
      </w:r>
    </w:p>
    <w:p>
      <w:pPr>
        <w:pStyle w:val="Heading2"/>
      </w:pPr>
      <w:r>
        <w:rPr>
          <w:rFonts w:ascii="Yu Gothic" w:hAnsi="Yu Gothic" w:eastAsia="Yu Gothic"/>
          <w:color w:val="1F3763"/>
        </w:rPr>
      </w:r>
      <w:r>
        <w:rPr>
          <w:rFonts w:ascii="Yu Gothic" w:hAnsi="Yu Gothic" w:eastAsia="Yu Gothic"/>
          <w:color w:val="1F3763"/>
        </w:rPr>
        <w:t>9. ログ出力規約</w:t>
      </w:r>
    </w:p>
    <w:p>
      <w:pPr>
        <w:pStyle w:val="ListBullet"/>
      </w:pPr>
      <w:r>
        <w:rPr>
          <w:rFonts w:ascii="Yu Gothic" w:hAnsi="Yu Gothic" w:eastAsia="Yu Gothic"/>
        </w:rPr>
        <w:t>日本語で書く（コメント・エラーメッセージと同一方針）。</w:t>
      </w:r>
    </w:p>
    <w:p>
      <w:pPr>
        <w:pStyle w:val="ListBullet"/>
      </w:pPr>
      <w:r>
        <w:rPr>
          <w:rFonts w:ascii="Yu Gothic" w:hAnsi="Yu Gothic" w:eastAsia="Yu Gothic"/>
        </w:rPr>
        <w:t>LLM呼び出しは必ずアクティビティログを残す（</w:t>
      </w:r>
      <w:r>
        <w:rPr>
          <w:rFonts w:ascii="Consolas" w:hAnsi="Consolas" w:eastAsia="Consolas"/>
          <w:sz w:val="18"/>
        </w:rPr>
        <w:t>src/llm/activity_log.py</w:t>
      </w:r>
      <w:r>
        <w:rPr>
          <w:rFonts w:ascii="Yu Gothic" w:hAnsi="Yu Gothic" w:eastAsia="Yu Gothic"/>
        </w:rPr>
        <w:t>）。記録項目は「目的・接続先・モデル・結果・所要時間・プロンプト長」のみで、</w:t>
      </w:r>
      <w:r>
        <w:rPr>
          <w:rFonts w:ascii="Yu Gothic" w:hAnsi="Yu Gothic" w:eastAsia="Yu Gothic"/>
          <w:b/>
        </w:rPr>
        <w:t>プロンプト本文そのものは保存しない</w:t>
      </w:r>
      <w:r>
        <w:rPr>
          <w:rFonts w:ascii="Yu Gothic" w:hAnsi="Yu Gothic" w:eastAsia="Yu Gothic"/>
        </w:rPr>
        <w:t>（情報漏洩・秘密混入を避けるため）。ログ記録自体の失敗はLLM呼び出しの成功を妨げないbest-effort設計とする。</w:t>
      </w:r>
    </w:p>
    <w:p>
      <w:pPr>
        <w:pStyle w:val="ListBullet"/>
      </w:pPr>
      <w:r>
        <w:rPr>
          <w:rFonts w:ascii="Yu Gothic" w:hAnsi="Yu Gothic" w:eastAsia="Yu Gothic"/>
        </w:rPr>
        <w:t>管理操作の監査ログ（</w:t>
      </w:r>
      <w:r>
        <w:rPr>
          <w:rFonts w:ascii="Consolas" w:hAnsi="Consolas" w:eastAsia="Consolas"/>
          <w:sz w:val="18"/>
        </w:rPr>
        <w:t>web/services/admin_audit.py</w:t>
      </w:r>
      <w:r>
        <w:rPr>
          <w:rFonts w:ascii="Yu Gothic" w:hAnsi="Yu Gothic" w:eastAsia="Yu Gothic"/>
        </w:rPr>
        <w:t>）は「秘密値なしのJSONLへ追記・検索する」設計。ログに秘密情報（パスワード・トークン等）を書き込まないことは、本書§10のセキュリティ規約と直結する。</w:t>
      </w:r>
    </w:p>
    <w:p>
      <w:pPr>
        <w:pStyle w:val="ListBullet"/>
      </w:pPr>
      <w:r>
        <w:rPr>
          <w:rFonts w:ascii="Yu Gothic" w:hAnsi="Yu Gothic" w:eastAsia="Yu Gothic"/>
        </w:rPr>
        <w:t>pre-commit hook（</w:t>
      </w:r>
      <w:r>
        <w:rPr>
          <w:rFonts w:ascii="Consolas" w:hAnsi="Consolas" w:eastAsia="Consolas"/>
          <w:sz w:val="18"/>
        </w:rPr>
        <w:t>.githooks/pre-commit</w:t>
      </w:r>
      <w:r>
        <w:rPr>
          <w:rFonts w:ascii="Yu Gothic" w:hAnsi="Yu Gothic" w:eastAsia="Yu Gothic"/>
        </w:rPr>
        <w:t>）のログ出力は色分け関数（</w:t>
      </w:r>
      <w:r>
        <w:rPr>
          <w:rFonts w:ascii="Consolas" w:hAnsi="Consolas" w:eastAsia="Consolas"/>
          <w:sz w:val="18"/>
        </w:rPr>
        <w:t>log_info</w:t>
      </w:r>
      <w:r>
        <w:rPr>
          <w:rFonts w:ascii="Yu Gothic" w:hAnsi="Yu Gothic" w:eastAsia="Yu Gothic"/>
        </w:rPr>
        <w:t>/</w:t>
      </w:r>
      <w:r>
        <w:rPr>
          <w:rFonts w:ascii="Consolas" w:hAnsi="Consolas" w:eastAsia="Consolas"/>
          <w:sz w:val="18"/>
        </w:rPr>
        <w:t>log_ok</w:t>
      </w:r>
      <w:r>
        <w:rPr>
          <w:rFonts w:ascii="Yu Gothic" w:hAnsi="Yu Gothic" w:eastAsia="Yu Gothic"/>
        </w:rPr>
        <w:t>/</w:t>
      </w:r>
      <w:r>
        <w:rPr>
          <w:rFonts w:ascii="Consolas" w:hAnsi="Consolas" w:eastAsia="Consolas"/>
          <w:sz w:val="18"/>
        </w:rPr>
        <w:t>log_warn</w:t>
      </w:r>
      <w:r>
        <w:rPr>
          <w:rFonts w:ascii="Yu Gothic" w:hAnsi="Yu Gothic" w:eastAsia="Yu Gothic"/>
        </w:rPr>
        <w:t>/</w:t>
      </w:r>
      <w:r>
        <w:rPr>
          <w:rFonts w:ascii="Consolas" w:hAnsi="Consolas" w:eastAsia="Consolas"/>
          <w:sz w:val="18"/>
        </w:rPr>
        <w:t>log_fail</w:t>
      </w:r>
      <w:r>
        <w:rPr>
          <w:rFonts w:ascii="Yu Gothic" w:hAnsi="Yu Gothic" w:eastAsia="Yu Gothic"/>
        </w:rPr>
        <w:t>/</w:t>
      </w:r>
      <w:r>
        <w:rPr>
          <w:rFonts w:ascii="Consolas" w:hAnsi="Consolas" w:eastAsia="Consolas"/>
          <w:sz w:val="18"/>
        </w:rPr>
        <w:t>log_blocked</w:t>
      </w:r>
      <w:r>
        <w:rPr>
          <w:rFonts w:ascii="Yu Gothic" w:hAnsi="Yu Gothic" w:eastAsia="Yu Gothic"/>
        </w:rPr>
        <w:t>）で統一されており、シェルスクリプトのログ出力もこのパターンに倣う。</w:t>
      </w:r>
    </w:p>
    <w:p>
      <w:pPr>
        <w:pStyle w:val="ListBullet"/>
      </w:pPr>
      <w:r>
        <w:rPr>
          <w:rFonts w:ascii="Yu Gothic" w:hAnsi="Yu Gothic" w:eastAsia="Yu Gothic"/>
        </w:rPr>
        <w:t xml:space="preserve">構造化ログ（JSON形式）は </w:t>
      </w:r>
      <w:r>
        <w:rPr>
          <w:rFonts w:ascii="Consolas" w:hAnsi="Consolas" w:eastAsia="Consolas"/>
          <w:sz w:val="18"/>
        </w:rPr>
        <w:t>web/services/metrics.py</w:t>
      </w:r>
      <w:r>
        <w:rPr>
          <w:rFonts w:ascii="Yu Gothic" w:hAnsi="Yu Gothic" w:eastAsia="Yu Gothic"/>
        </w:rPr>
        <w:t xml:space="preserve"> 等の可観測性機能（</w:t>
      </w:r>
      <w:r>
        <w:rPr>
          <w:rFonts w:ascii="Consolas" w:hAnsi="Consolas" w:eastAsia="Consolas"/>
          <w:sz w:val="18"/>
        </w:rPr>
        <w:t>/metrics</w:t>
      </w:r>
      <w:r>
        <w:rPr>
          <w:rFonts w:ascii="Yu Gothic" w:hAnsi="Yu Gothic" w:eastAsia="Yu Gothic"/>
        </w:rPr>
        <w:t xml:space="preserve"> Prometheus形式エンドポイント）で採用されている。将来的にログの機械集計が必要な箇所は、自由文字列ログではなくJSONL形式を優先する。</w:t>
      </w:r>
    </w:p>
    <w:p>
      <w:pPr>
        <w:pStyle w:val="Heading2"/>
      </w:pPr>
      <w:r>
        <w:rPr>
          <w:rFonts w:ascii="Yu Gothic" w:hAnsi="Yu Gothic" w:eastAsia="Yu Gothic"/>
          <w:color w:val="1F3763"/>
        </w:rPr>
      </w:r>
      <w:r>
        <w:rPr>
          <w:rFonts w:ascii="Yu Gothic" w:hAnsi="Yu Gothic" w:eastAsia="Yu Gothic"/>
          <w:color w:val="1F3763"/>
        </w:rPr>
        <w:t>10. セキュリティ規約</w:t>
      </w:r>
    </w:p>
    <w:p>
      <w:pPr>
        <w:pStyle w:val="ListBullet"/>
      </w:pPr>
      <w:r>
        <w:rPr>
          <w:rFonts w:ascii="Yu Gothic" w:hAnsi="Yu Gothic" w:eastAsia="Yu Gothic"/>
          <w:b/>
        </w:rPr>
        <w:t>秘密情報のハードコード禁止。</w:t>
      </w:r>
      <w:r>
        <w:rPr>
          <w:rFonts w:ascii="Yu Gothic" w:hAnsi="Yu Gothic" w:eastAsia="Yu Gothic"/>
        </w:rPr>
        <w:t xml:space="preserve"> パスワードはメモリ内のみで保持し、送信後に変数を破棄する（</w:t>
      </w:r>
      <w:r>
        <w:rPr>
          <w:rFonts w:ascii="Consolas" w:hAnsi="Consolas" w:eastAsia="Consolas"/>
          <w:sz w:val="18"/>
        </w:rPr>
        <w:t>src/crawler/auto_login.py</w:t>
      </w:r>
      <w:r>
        <w:rPr>
          <w:rFonts w:ascii="Yu Gothic" w:hAnsi="Yu Gothic" w:eastAsia="Yu Gothic"/>
        </w:rPr>
        <w:t xml:space="preserve"> のdocstring方針）。認証情報のFlask↔サブプロセス間受け渡しはコマンドライン引数を使わずstdin経由にする（</w:t>
      </w:r>
      <w:r>
        <w:rPr>
          <w:rFonts w:ascii="Consolas" w:hAnsi="Consolas" w:eastAsia="Consolas"/>
          <w:sz w:val="18"/>
        </w:rPr>
        <w:t>web/routes/login.py: api_login_simple</w:t>
      </w:r>
      <w:r>
        <w:rPr>
          <w:rFonts w:ascii="Yu Gothic" w:hAnsi="Yu Gothic" w:eastAsia="Yu Gothic"/>
        </w:rPr>
        <w:t xml:space="preserve"> のコメント: 「認証情報はstdin経由でサブプロセスに渡し、コマンドライン引数・ログに残さない」）。</w:t>
      </w:r>
    </w:p>
    <w:p>
      <w:pPr>
        <w:pStyle w:val="ListBullet"/>
      </w:pPr>
      <w:r>
        <w:rPr>
          <w:rFonts w:ascii="Yu Gothic" w:hAnsi="Yu Gothic" w:eastAsia="Yu Gothic"/>
          <w:b/>
        </w:rPr>
        <w:t>入力検証</w:t>
      </w:r>
      <w:r>
        <w:rPr>
          <w:rFonts w:ascii="Yu Gothic" w:hAnsi="Yu Gothic" w:eastAsia="Yu Gothic"/>
        </w:rPr>
        <w:t xml:space="preserve">: すべてのルートハンドラで境界検証を行う（例: </w:t>
      </w:r>
      <w:r>
        <w:rPr>
          <w:rFonts w:ascii="Consolas" w:hAnsi="Consolas" w:eastAsia="Consolas"/>
          <w:sz w:val="18"/>
        </w:rPr>
        <w:t>_valid_domain()</w:t>
      </w:r>
      <w:r>
        <w:rPr>
          <w:rFonts w:ascii="Yu Gothic" w:hAnsi="Yu Gothic" w:eastAsia="Yu Gothic"/>
        </w:rPr>
        <w:t xml:space="preserve"> によるドメイン名検証、</w:t>
      </w:r>
      <w:r>
        <w:rPr>
          <w:rFonts w:ascii="Consolas" w:hAnsi="Consolas" w:eastAsia="Consolas"/>
          <w:sz w:val="18"/>
        </w:rPr>
        <w:t>web/routes/login.py</w:t>
      </w:r>
      <w:r>
        <w:rPr>
          <w:rFonts w:ascii="Yu Gothic" w:hAnsi="Yu Gothic" w:eastAsia="Yu Gothic"/>
        </w:rPr>
        <w:t>）。ドメイン名・URLはパストラバーサル文字（</w:t>
      </w:r>
      <w:r>
        <w:rPr>
          <w:rFonts w:ascii="Consolas" w:hAnsi="Consolas" w:eastAsia="Consolas"/>
          <w:sz w:val="18"/>
        </w:rPr>
        <w:t>/</w:t>
      </w:r>
      <w:r>
        <w:rPr>
          <w:rFonts w:ascii="Yu Gothic" w:hAnsi="Yu Gothic" w:eastAsia="Yu Gothic"/>
        </w:rPr>
        <w:t xml:space="preserve">, </w:t>
      </w:r>
      <w:r>
        <w:rPr>
          <w:rFonts w:ascii="Consolas" w:hAnsi="Consolas" w:eastAsia="Consolas"/>
          <w:sz w:val="18"/>
        </w:rPr>
        <w:t>\</w:t>
      </w:r>
      <w:r>
        <w:rPr>
          <w:rFonts w:ascii="Yu Gothic" w:hAnsi="Yu Gothic" w:eastAsia="Yu Gothic"/>
        </w:rPr>
        <w:t xml:space="preserve">, </w:t>
      </w:r>
      <w:r>
        <w:rPr>
          <w:rFonts w:ascii="Consolas" w:hAnsi="Consolas" w:eastAsia="Consolas"/>
          <w:sz w:val="18"/>
        </w:rPr>
        <w:t>..</w:t>
      </w:r>
      <w:r>
        <w:rPr>
          <w:rFonts w:ascii="Yu Gothic" w:hAnsi="Yu Gothic" w:eastAsia="Yu Gothic"/>
        </w:rPr>
        <w:t>）を拒否する。</w:t>
      </w:r>
    </w:p>
    <w:p>
      <w:pPr>
        <w:pStyle w:val="ListBullet"/>
      </w:pPr>
      <w:r>
        <w:rPr>
          <w:rFonts w:ascii="Yu Gothic" w:hAnsi="Yu Gothic" w:eastAsia="Yu Gothic"/>
          <w:b/>
        </w:rPr>
        <w:t>SQLパラメータ化</w:t>
      </w:r>
      <w:r>
        <w:rPr>
          <w:rFonts w:ascii="Yu Gothic" w:hAnsi="Yu Gothic" w:eastAsia="Yu Gothic"/>
        </w:rPr>
        <w:t xml:space="preserve">: </w:t>
      </w:r>
      <w:r>
        <w:rPr>
          <w:rFonts w:ascii="Consolas" w:hAnsi="Consolas" w:eastAsia="Consolas"/>
          <w:sz w:val="18"/>
        </w:rPr>
        <w:t>web/services/auth_store.py</w:t>
      </w:r>
      <w:r>
        <w:rPr>
          <w:rFonts w:ascii="Yu Gothic" w:hAnsi="Yu Gothic" w:eastAsia="Yu Gothic"/>
        </w:rPr>
        <w:t>（SQLite、1,322行）は認証・テナント管理の中核ストアであり、パラメータ化されたクエリを用いる（生SQL文字列へのユーザー入力の直接埋め込みを禁止）。</w:t>
      </w:r>
    </w:p>
    <w:p>
      <w:pPr>
        <w:pStyle w:val="ListBullet"/>
      </w:pPr>
      <w:r>
        <w:rPr>
          <w:rFonts w:ascii="Yu Gothic" w:hAnsi="Yu Gothic" w:eastAsia="Yu Gothic"/>
          <w:b/>
        </w:rPr>
        <w:t>SSRF対策</w:t>
      </w:r>
      <w:r>
        <w:rPr>
          <w:rFonts w:ascii="Yu Gothic" w:hAnsi="Yu Gothic" w:eastAsia="Yu Gothic"/>
        </w:rPr>
        <w:t>: ローカルURL（127.0.0.1等）は既定で拒否する（</w:t>
      </w:r>
      <w:r>
        <w:rPr>
          <w:rFonts w:ascii="Consolas" w:hAnsi="Consolas" w:eastAsia="Consolas"/>
          <w:sz w:val="18"/>
        </w:rPr>
        <w:t>src/crawler/url_safety.py</w:t>
      </w:r>
      <w:r>
        <w:rPr>
          <w:rFonts w:ascii="Yu Gothic" w:hAnsi="Yu Gothic" w:eastAsia="Yu Gothic"/>
        </w:rPr>
        <w:t xml:space="preserve">）。テスト・デモ時のみ </w:t>
      </w:r>
      <w:r>
        <w:rPr>
          <w:rFonts w:ascii="Consolas" w:hAnsi="Consolas" w:eastAsia="Consolas"/>
          <w:sz w:val="18"/>
        </w:rPr>
        <w:t>WEBSPEC2DOC_ALLOW_LOCAL=1</w:t>
      </w:r>
      <w:r>
        <w:rPr>
          <w:rFonts w:ascii="Yu Gothic" w:hAnsi="Yu Gothic" w:eastAsia="Yu Gothic"/>
        </w:rPr>
        <w:t xml:space="preserve"> で明示的に許可する。AutoRunの全外向き通信は送信ゲートウェイ（</w:t>
      </w:r>
      <w:r>
        <w:rPr>
          <w:rFonts w:ascii="Consolas" w:hAnsi="Consolas" w:eastAsia="Consolas"/>
          <w:sz w:val="18"/>
        </w:rPr>
        <w:t>web/services/egress_gateway.py: assert_target_allowed</w:t>
      </w:r>
      <w:r>
        <w:rPr>
          <w:rFonts w:ascii="Yu Gothic" w:hAnsi="Yu Gothic" w:eastAsia="Yu Gothic"/>
        </w:rPr>
        <w:t>）を唯一の出口とし、DNSリバインディング・自己オリジンへの誘導を拒否する。</w:t>
      </w:r>
    </w:p>
    <w:p>
      <w:pPr>
        <w:pStyle w:val="ListBullet"/>
      </w:pPr>
      <w:r>
        <w:rPr>
          <w:rFonts w:ascii="Yu Gothic" w:hAnsi="Yu Gothic" w:eastAsia="Yu Gothic"/>
          <w:b/>
        </w:rPr>
        <w:t>非信頼コンテンツ境界</w:t>
      </w:r>
      <w:r>
        <w:rPr>
          <w:rFonts w:ascii="Yu Gothic" w:hAnsi="Yu Gothic" w:eastAsia="Yu Gothic"/>
        </w:rPr>
        <w:t>: クロール対象サイト由来のデータ（</w:t>
      </w:r>
      <w:r>
        <w:rPr>
          <w:rFonts w:ascii="Consolas" w:hAnsi="Consolas" w:eastAsia="Consolas"/>
          <w:sz w:val="18"/>
        </w:rPr>
        <w:t>&lt;title&gt;</w:t>
      </w:r>
      <w:r>
        <w:rPr>
          <w:rFonts w:ascii="Yu Gothic" w:hAnsi="Yu Gothic" w:eastAsia="Yu Gothic"/>
        </w:rPr>
        <w:t>・placeholder等）は全て汚染済みとして扱う（</w:t>
      </w:r>
      <w:r>
        <w:rPr>
          <w:rFonts w:ascii="Consolas" w:hAnsi="Consolas" w:eastAsia="Consolas"/>
          <w:sz w:val="18"/>
        </w:rPr>
        <w:t>web/services/untrusted_content.py</w:t>
      </w:r>
      <w:r>
        <w:rPr>
          <w:rFonts w:ascii="Yu Gothic" w:hAnsi="Yu Gothic" w:eastAsia="Yu Gothic"/>
        </w:rPr>
        <w:t>）。LLMへの埋め込みはプロンプトインジェクション対策込みの区切り（</w:t>
      </w:r>
      <w:r>
        <w:rPr>
          <w:rFonts w:ascii="Consolas" w:hAnsi="Consolas" w:eastAsia="Consolas"/>
          <w:sz w:val="18"/>
        </w:rPr>
        <w:t>src/llm/prompt_guard.py: untrusted_block</w:t>
      </w:r>
      <w:r>
        <w:rPr>
          <w:rFonts w:ascii="Yu Gothic" w:hAnsi="Yu Gothic" w:eastAsia="Yu Gothic"/>
        </w:rPr>
        <w:t>）を必ず使う。</w:t>
      </w:r>
    </w:p>
    <w:p>
      <w:pPr>
        <w:pStyle w:val="ListBullet"/>
      </w:pPr>
      <w:r>
        <w:rPr>
          <w:rFonts w:ascii="Yu Gothic" w:hAnsi="Yu Gothic" w:eastAsia="Yu Gothic"/>
          <w:b/>
        </w:rPr>
        <w:t>XSS対策</w:t>
      </w:r>
      <w:r>
        <w:rPr>
          <w:rFonts w:ascii="Yu Gothic" w:hAnsi="Yu Gothic" w:eastAsia="Yu Gothic"/>
        </w:rPr>
        <w:t xml:space="preserve">: フロントエンドのDOM生成で文字列連結を行う場合は必ず </w:t>
      </w:r>
      <w:r>
        <w:rPr>
          <w:rFonts w:ascii="Consolas" w:hAnsi="Consolas" w:eastAsia="Consolas"/>
          <w:sz w:val="18"/>
        </w:rPr>
        <w:t>escHtml</w:t>
      </w:r>
      <w:r>
        <w:rPr>
          <w:rFonts w:ascii="Yu Gothic" w:hAnsi="Yu Gothic" w:eastAsia="Yu Gothic"/>
        </w:rPr>
        <w:t>（</w:t>
      </w:r>
      <w:r>
        <w:rPr>
          <w:rFonts w:ascii="Consolas" w:hAnsi="Consolas" w:eastAsia="Consolas"/>
          <w:sz w:val="18"/>
        </w:rPr>
        <w:t>core.js</w:t>
      </w:r>
      <w:r>
        <w:rPr>
          <w:rFonts w:ascii="Yu Gothic" w:hAnsi="Yu Gothic" w:eastAsia="Yu Gothic"/>
        </w:rPr>
        <w:t>）でエスケープする。</w:t>
      </w:r>
    </w:p>
    <w:p>
      <w:pPr>
        <w:pStyle w:val="ListBullet"/>
      </w:pPr>
      <w:r>
        <w:rPr>
          <w:rFonts w:ascii="Yu Gothic" w:hAnsi="Yu Gothic" w:eastAsia="Yu Gothic"/>
          <w:b/>
        </w:rPr>
        <w:t>XML攻撃対策</w:t>
      </w:r>
      <w:r>
        <w:rPr>
          <w:rFonts w:ascii="Yu Gothic" w:hAnsi="Yu Gothic" w:eastAsia="Yu Gothic"/>
        </w:rPr>
        <w:t xml:space="preserve">: Office文書（.docx/.pptx）の読み込みは </w:t>
      </w:r>
      <w:r>
        <w:rPr>
          <w:rFonts w:ascii="Consolas" w:hAnsi="Consolas" w:eastAsia="Consolas"/>
          <w:sz w:val="18"/>
        </w:rPr>
        <w:t>defusedxml</w:t>
      </w:r>
      <w:r>
        <w:rPr>
          <w:rFonts w:ascii="Yu Gothic" w:hAnsi="Yu Gothic" w:eastAsia="Yu Gothic"/>
        </w:rPr>
        <w:t xml:space="preserve"> を使う（</w:t>
      </w:r>
      <w:r>
        <w:rPr>
          <w:rFonts w:ascii="Consolas" w:hAnsi="Consolas" w:eastAsia="Consolas"/>
          <w:sz w:val="18"/>
        </w:rPr>
        <w:t>src/ingest/office_reader.py</w:t>
      </w:r>
      <w:r>
        <w:rPr>
          <w:rFonts w:ascii="Yu Gothic" w:hAnsi="Yu Gothic" w:eastAsia="Yu Gothic"/>
        </w:rPr>
        <w:t xml:space="preserve">）。標準の </w:t>
      </w:r>
      <w:r>
        <w:rPr>
          <w:rFonts w:ascii="Consolas" w:hAnsi="Consolas" w:eastAsia="Consolas"/>
          <w:sz w:val="18"/>
        </w:rPr>
        <w:t>xml</w:t>
      </w:r>
      <w:r>
        <w:rPr>
          <w:rFonts w:ascii="Yu Gothic" w:hAnsi="Yu Gothic" w:eastAsia="Yu Gothic"/>
        </w:rPr>
        <w:t xml:space="preserve"> モジュールを直接使わない。</w:t>
      </w:r>
    </w:p>
    <w:p>
      <w:pPr>
        <w:pStyle w:val="ListBullet"/>
      </w:pPr>
      <w:r>
        <w:rPr>
          <w:rFonts w:ascii="Yu Gothic" w:hAnsi="Yu Gothic" w:eastAsia="Yu Gothic"/>
          <w:b/>
        </w:rPr>
        <w:t>静的セキュリティ解析</w:t>
      </w:r>
      <w:r>
        <w:rPr>
          <w:rFonts w:ascii="Yu Gothic" w:hAnsi="Yu Gothic" w:eastAsia="Yu Gothic"/>
        </w:rPr>
        <w:t xml:space="preserve">: </w:t>
      </w:r>
      <w:r>
        <w:rPr>
          <w:rFonts w:ascii="Consolas" w:hAnsi="Consolas" w:eastAsia="Consolas"/>
          <w:sz w:val="18"/>
        </w:rPr>
        <w:t>make security</w:t>
      </w:r>
      <w:r>
        <w:rPr>
          <w:rFonts w:ascii="Yu Gothic" w:hAnsi="Yu Gothic" w:eastAsia="Yu Gothic"/>
        </w:rPr>
        <w:t xml:space="preserve">（bandit </w:t>
      </w:r>
      <w:r>
        <w:rPr>
          <w:rFonts w:ascii="Consolas" w:hAnsi="Consolas" w:eastAsia="Consolas"/>
          <w:sz w:val="18"/>
        </w:rPr>
        <w:t>-ll</w:t>
      </w:r>
      <w:r>
        <w:rPr>
          <w:rFonts w:ascii="Yu Gothic" w:hAnsi="Yu Gothic" w:eastAsia="Yu Gothic"/>
        </w:rPr>
        <w:t>＝Medium以上ゼロ必須、pip-audit）。bandit抑制コメント（</w:t>
      </w:r>
      <w:r>
        <w:rPr>
          <w:rFonts w:ascii="Consolas" w:hAnsi="Consolas" w:eastAsia="Consolas"/>
          <w:sz w:val="18"/>
        </w:rPr>
        <w:t># nosec</w:t>
      </w:r>
      <w:r>
        <w:rPr>
          <w:rFonts w:ascii="Yu Gothic" w:hAnsi="Yu Gothic" w:eastAsia="Yu Gothic"/>
        </w:rPr>
        <w:t>）とruff抑制コメント（</w:t>
      </w:r>
      <w:r>
        <w:rPr>
          <w:rFonts w:ascii="Consolas" w:hAnsi="Consolas" w:eastAsia="Consolas"/>
          <w:sz w:val="18"/>
        </w:rPr>
        <w:t># noqa</w:t>
      </w:r>
      <w:r>
        <w:rPr>
          <w:rFonts w:ascii="Yu Gothic" w:hAnsi="Yu Gothic" w:eastAsia="Yu Gothic"/>
        </w:rPr>
        <w:t>）は別物であり、抑制する場合は両方を併記する必要がある（</w:t>
      </w:r>
      <w:r>
        <w:rPr>
          <w:rFonts w:ascii="Consolas" w:hAnsi="Consolas" w:eastAsia="Consolas"/>
          <w:sz w:val="18"/>
        </w:rPr>
        <w:t>docs/specs/CONVENTIONS.md</w:t>
      </w:r>
      <w:r>
        <w:rPr>
          <w:rFonts w:ascii="Yu Gothic" w:hAnsi="Yu Gothic" w:eastAsia="Yu Gothic"/>
        </w:rPr>
        <w:t xml:space="preserve"> §4 罠1）。原則は抑制ではなく正攻法（例: XML→defusedxml、0.0.0.0→環境変数ゲート）。</w:t>
      </w:r>
    </w:p>
    <w:p>
      <w:pPr>
        <w:pStyle w:val="Heading2"/>
      </w:pPr>
      <w:r>
        <w:rPr>
          <w:rFonts w:ascii="Yu Gothic" w:hAnsi="Yu Gothic" w:eastAsia="Yu Gothic"/>
          <w:color w:val="1F3763"/>
        </w:rPr>
      </w:r>
      <w:r>
        <w:rPr>
          <w:rFonts w:ascii="Yu Gothic" w:hAnsi="Yu Gothic" w:eastAsia="Yu Gothic"/>
          <w:color w:val="1F3763"/>
        </w:rPr>
        <w:t>11. 層分離とアーキテクチャの掟</w:t>
      </w:r>
    </w:p>
    <w:p>
      <w:r>
        <w:rPr>
          <w:rFonts w:ascii="Consolas" w:hAnsi="Consolas" w:eastAsia="Consolas"/>
          <w:sz w:val="18"/>
        </w:rPr>
        <w:t>docs/specs/CONVENTIONS.md</w:t>
      </w:r>
      <w:r>
        <w:rPr>
          <w:rFonts w:ascii="Yu Gothic" w:hAnsi="Yu Gothic" w:eastAsia="Yu Gothic"/>
        </w:rPr>
        <w:t xml:space="preserve"> §1-1 が定める依存方向:</w:t>
      </w:r>
    </w:p>
    <w:p>
      <w:pPr>
        <w:ind w:left="240"/>
      </w:pPr>
      <w:r>
        <w:rPr>
          <w:rFonts w:ascii="Consolas" w:hAnsi="Consolas" w:eastAsia="Consolas"/>
          <w:sz w:val="17"/>
        </w:rPr>
        <w:t>web/ (routes → services)          … Flask UI・API。src の関数を呼ぶ</w:t>
        <w:br/>
        <w:t>src/main.py                        … CLI エントリポイント</w:t>
        <w:br/>
        <w:t>src/{crawler, ingest, capture}     … 入力層（実測・文書・操作記録）</w:t>
        <w:br/>
        <w:t>src/{analyzer, graph, diff, llm}   … 解析層</w:t>
        <w:br/>
        <w:t>src/generator                      … 出力層（md/html/excel/json/pdf）</w:t>
      </w:r>
    </w:p>
    <w:p>
      <w:pPr>
        <w:pStyle w:val="ListBullet"/>
      </w:pPr>
      <w:r>
        <w:rPr>
          <w:rFonts w:ascii="Yu Gothic" w:hAnsi="Yu Gothic" w:eastAsia="Yu Gothic"/>
        </w:rPr>
        <w:t xml:space="preserve">下の層から上の層をimportしない（例: </w:t>
      </w:r>
      <w:r>
        <w:rPr>
          <w:rFonts w:ascii="Consolas" w:hAnsi="Consolas" w:eastAsia="Consolas"/>
          <w:sz w:val="18"/>
        </w:rPr>
        <w:t>crawler</w:t>
      </w:r>
      <w:r>
        <w:rPr>
          <w:rFonts w:ascii="Yu Gothic" w:hAnsi="Yu Gothic" w:eastAsia="Yu Gothic"/>
        </w:rPr>
        <w:t xml:space="preserve"> から </w:t>
      </w:r>
      <w:r>
        <w:rPr>
          <w:rFonts w:ascii="Consolas" w:hAnsi="Consolas" w:eastAsia="Consolas"/>
          <w:sz w:val="18"/>
        </w:rPr>
        <w:t>generator</w:t>
      </w:r>
      <w:r>
        <w:rPr>
          <w:rFonts w:ascii="Yu Gothic" w:hAnsi="Yu Gothic" w:eastAsia="Yu Gothic"/>
        </w:rPr>
        <w:t xml:space="preserve"> を呼ばない）。実例として </w:t>
      </w:r>
      <w:r>
        <w:rPr>
          <w:rFonts w:ascii="Consolas" w:hAnsi="Consolas" w:eastAsia="Consolas"/>
          <w:sz w:val="18"/>
        </w:rPr>
        <w:t>src/capture/finding_reporter.py</w:t>
      </w:r>
      <w:r>
        <w:rPr>
          <w:rFonts w:ascii="Yu Gothic" w:hAnsi="Yu Gothic" w:eastAsia="Yu Gothic"/>
        </w:rPr>
        <w:t xml:space="preserve"> は CSVエンコーディングの値だけを </w:t>
      </w:r>
      <w:r>
        <w:rPr>
          <w:rFonts w:ascii="Consolas" w:hAnsi="Consolas" w:eastAsia="Consolas"/>
          <w:sz w:val="18"/>
        </w:rPr>
        <w:t>generator.csv_reporter</w:t>
      </w:r>
      <w:r>
        <w:rPr>
          <w:rFonts w:ascii="Yu Gothic" w:hAnsi="Yu Gothic" w:eastAsia="Yu Gothic"/>
        </w:rPr>
        <w:t xml:space="preserve"> から複製し、importはしていない（層違反の回避を意図的に選択した「仕様外判断」としてdocstringに明記）。</w:t>
      </w:r>
    </w:p>
    <w:p>
      <w:pPr>
        <w:pStyle w:val="ListBullet"/>
      </w:pPr>
      <w:r>
        <w:rPr>
          <w:rFonts w:ascii="Consolas" w:hAnsi="Consolas" w:eastAsia="Consolas"/>
          <w:sz w:val="18"/>
        </w:rPr>
        <w:t>web/routes/*</w:t>
      </w:r>
      <w:r>
        <w:rPr>
          <w:rFonts w:ascii="Yu Gothic" w:hAnsi="Yu Gothic" w:eastAsia="Yu Gothic"/>
        </w:rPr>
        <w:t xml:space="preserve"> は入力検証と委譲のみを行う「薄いルート」とし、ロジックは </w:t>
      </w:r>
      <w:r>
        <w:rPr>
          <w:rFonts w:ascii="Consolas" w:hAnsi="Consolas" w:eastAsia="Consolas"/>
          <w:sz w:val="18"/>
        </w:rPr>
        <w:t>web/services/</w:t>
      </w:r>
      <w:r>
        <w:rPr>
          <w:rFonts w:ascii="Yu Gothic" w:hAnsi="Yu Gothic" w:eastAsia="Yu Gothic"/>
        </w:rPr>
        <w:t xml:space="preserve"> または </w:t>
      </w:r>
      <w:r>
        <w:rPr>
          <w:rFonts w:ascii="Consolas" w:hAnsi="Consolas" w:eastAsia="Consolas"/>
          <w:sz w:val="18"/>
        </w:rPr>
        <w:t>src/</w:t>
      </w:r>
      <w:r>
        <w:rPr>
          <w:rFonts w:ascii="Yu Gothic" w:hAnsi="Yu Gothic" w:eastAsia="Yu Gothic"/>
        </w:rPr>
        <w:t xml:space="preserve"> に置く。</w:t>
      </w:r>
    </w:p>
    <w:p>
      <w:pPr>
        <w:pStyle w:val="ListBullet"/>
      </w:pPr>
      <w:r>
        <w:rPr>
          <w:rFonts w:ascii="Yu Gothic" w:hAnsi="Yu Gothic" w:eastAsia="Yu Gothic"/>
        </w:rPr>
        <w:t>ドメイン中核（</w:t>
      </w:r>
      <w:r>
        <w:rPr>
          <w:rFonts w:ascii="Consolas" w:hAnsi="Consolas" w:eastAsia="Consolas"/>
          <w:sz w:val="18"/>
        </w:rPr>
        <w:t>src/</w:t>
      </w:r>
      <w:r>
        <w:rPr>
          <w:rFonts w:ascii="Yu Gothic" w:hAnsi="Yu Gothic" w:eastAsia="Yu Gothic"/>
        </w:rPr>
        <w:t>）はFlask非依存を維持する。</w:t>
      </w:r>
    </w:p>
    <w:p>
      <w:pPr>
        <w:pStyle w:val="ListBullet"/>
      </w:pPr>
      <w:r>
        <w:rPr>
          <w:rFonts w:ascii="Consolas" w:hAnsi="Consolas" w:eastAsia="Consolas"/>
          <w:sz w:val="18"/>
        </w:rPr>
        <w:t>web</w:t>
      </w:r>
      <w:r>
        <w:rPr>
          <w:rFonts w:ascii="Yu Gothic" w:hAnsi="Yu Gothic" w:eastAsia="Yu Gothic"/>
        </w:rPr>
        <w:t xml:space="preserve"> → </w:t>
      </w:r>
      <w:r>
        <w:rPr>
          <w:rFonts w:ascii="Consolas" w:hAnsi="Consolas" w:eastAsia="Consolas"/>
          <w:sz w:val="18"/>
        </w:rPr>
        <w:t>src</w:t>
      </w:r>
      <w:r>
        <w:rPr>
          <w:rFonts w:ascii="Yu Gothic" w:hAnsi="Yu Gothic" w:eastAsia="Yu Gothic"/>
        </w:rPr>
        <w:t xml:space="preserve"> の一方向依存のみ許可。逆方向（</w:t>
      </w:r>
      <w:r>
        <w:rPr>
          <w:rFonts w:ascii="Consolas" w:hAnsi="Consolas" w:eastAsia="Consolas"/>
          <w:sz w:val="18"/>
        </w:rPr>
        <w:t>src</w:t>
      </w:r>
      <w:r>
        <w:rPr>
          <w:rFonts w:ascii="Yu Gothic" w:hAnsi="Yu Gothic" w:eastAsia="Yu Gothic"/>
        </w:rPr>
        <w:t xml:space="preserve"> が </w:t>
      </w:r>
      <w:r>
        <w:rPr>
          <w:rFonts w:ascii="Consolas" w:hAnsi="Consolas" w:eastAsia="Consolas"/>
          <w:sz w:val="18"/>
        </w:rPr>
        <w:t>web</w:t>
      </w:r>
      <w:r>
        <w:rPr>
          <w:rFonts w:ascii="Yu Gothic" w:hAnsi="Yu Gothic" w:eastAsia="Yu Gothic"/>
        </w:rPr>
        <w:t xml:space="preserve"> をimport）は禁止。実例: </w:t>
      </w:r>
      <w:r>
        <w:rPr>
          <w:rFonts w:ascii="Consolas" w:hAnsi="Consolas" w:eastAsia="Consolas"/>
          <w:sz w:val="18"/>
        </w:rPr>
        <w:t>src/ingest/req_tracer.py</w:t>
      </w:r>
      <w:r>
        <w:rPr>
          <w:rFonts w:ascii="Yu Gothic" w:hAnsi="Yu Gothic" w:eastAsia="Yu Gothic"/>
        </w:rPr>
        <w:t xml:space="preserve"> のdocstringに明記「</w:t>
      </w:r>
      <w:r>
        <w:rPr>
          <w:rFonts w:ascii="Consolas" w:hAnsi="Consolas" w:eastAsia="Consolas"/>
          <w:sz w:val="18"/>
        </w:rPr>
        <w:t>web</w:t>
      </w:r>
      <w:r>
        <w:rPr>
          <w:rFonts w:ascii="Yu Gothic" w:hAnsi="Yu Gothic" w:eastAsia="Yu Gothic"/>
        </w:rPr>
        <w:t xml:space="preserve"> 側からこのモジュールをimportしてはならない（web → src の一方向依存のみ）」。</w:t>
      </w:r>
    </w:p>
    <w:p>
      <w:pPr>
        <w:pStyle w:val="Heading2"/>
      </w:pPr>
      <w:r>
        <w:rPr>
          <w:rFonts w:ascii="Yu Gothic" w:hAnsi="Yu Gothic" w:eastAsia="Yu Gothic"/>
          <w:color w:val="1F3763"/>
        </w:rPr>
      </w:r>
      <w:r>
        <w:rPr>
          <w:rFonts w:ascii="Yu Gothic" w:hAnsi="Yu Gothic" w:eastAsia="Yu Gothic"/>
          <w:color w:val="1F3763"/>
        </w:rPr>
        <w:t>12. evidence-only 原則（このプロダクトの魂）</w:t>
      </w:r>
    </w:p>
    <w:p>
      <w:pPr>
        <w:pStyle w:val="ListBullet"/>
      </w:pPr>
      <w:r>
        <w:rPr>
          <w:rFonts w:ascii="Yu Gothic" w:hAnsi="Yu Gothic" w:eastAsia="Yu Gothic"/>
        </w:rPr>
        <w:t xml:space="preserve">出力されるすべての事実に根拠を付ける。実測由来のデータは </w:t>
      </w:r>
      <w:r>
        <w:rPr>
          <w:rFonts w:ascii="Consolas" w:hAnsi="Consolas" w:eastAsia="Consolas"/>
          <w:sz w:val="18"/>
        </w:rPr>
        <w:t>SourceEvidence</w:t>
      </w:r>
      <w:r>
        <w:rPr>
          <w:rFonts w:ascii="Yu Gothic" w:hAnsi="Yu Gothic" w:eastAsia="Yu Gothic"/>
        </w:rPr>
        <w:t xml:space="preserve">（selector・bbox・screenshot_path）で confidence </w:t>
      </w:r>
      <w:r>
        <w:rPr>
          <w:rFonts w:ascii="Yu Gothic" w:hAnsi="Yu Gothic" w:eastAsia="Yu Gothic"/>
          <w:b/>
        </w:rPr>
        <w:t>1.0固定</w:t>
      </w:r>
      <w:r>
        <w:rPr>
          <w:rFonts w:ascii="Yu Gothic" w:hAnsi="Yu Gothic" w:eastAsia="Yu Gothic"/>
        </w:rPr>
        <w:t xml:space="preserve">、LLM由来は confidence </w:t>
      </w:r>
      <w:r>
        <w:rPr>
          <w:rFonts w:ascii="Yu Gothic" w:hAnsi="Yu Gothic" w:eastAsia="Yu Gothic"/>
          <w:b/>
        </w:rPr>
        <w:t>0.9以下</w:t>
      </w:r>
      <w:r>
        <w:rPr>
          <w:rFonts w:ascii="Yu Gothic" w:hAnsi="Yu Gothic" w:eastAsia="Yu Gothic"/>
        </w:rPr>
        <w:t xml:space="preserve">、文書由来は </w:t>
      </w:r>
      <w:r>
        <w:rPr>
          <w:rFonts w:ascii="Consolas" w:hAnsi="Consolas" w:eastAsia="Consolas"/>
          <w:sz w:val="18"/>
        </w:rPr>
        <w:t>DocumentEvidence</w:t>
      </w:r>
      <w:r>
        <w:rPr>
          <w:rFonts w:ascii="Yu Gothic" w:hAnsi="Yu Gothic" w:eastAsia="Yu Gothic"/>
        </w:rPr>
        <w:t>（file・location・quote）で表現する。</w:t>
      </w:r>
    </w:p>
    <w:p>
      <w:pPr>
        <w:pStyle w:val="ListBullet"/>
      </w:pPr>
      <w:r>
        <w:rPr>
          <w:rFonts w:ascii="Yu Gothic" w:hAnsi="Yu Gothic" w:eastAsia="Yu Gothic"/>
          <w:b/>
        </w:rPr>
        <w:t>根拠のない推定値を出力しない。読めなかったものは「未確認」と明示する</w:t>
      </w:r>
      <w:r>
        <w:rPr>
          <w:rFonts w:ascii="Yu Gothic" w:hAnsi="Yu Gothic" w:eastAsia="Yu Gothic"/>
        </w:rPr>
        <w:t>（例: closed shadow rootは「検出したが読めない」と記録する）。</w:t>
      </w:r>
    </w:p>
    <w:p>
      <w:pPr>
        <w:pStyle w:val="ListBullet"/>
      </w:pPr>
      <w:r>
        <w:rPr>
          <w:rFonts w:ascii="Yu Gothic" w:hAnsi="Yu Gothic" w:eastAsia="Yu Gothic"/>
        </w:rPr>
        <w:t>LLM出力には幻覚フィルタを必須とする。実在しないセレクタ・要素を参照する出力は破棄する（</w:t>
      </w:r>
      <w:r>
        <w:rPr>
          <w:rFonts w:ascii="Consolas" w:hAnsi="Consolas" w:eastAsia="Consolas"/>
          <w:sz w:val="18"/>
        </w:rPr>
        <w:t>src/ingest/llm_extractor.py</w:t>
      </w:r>
      <w:r>
        <w:rPr>
          <w:rFonts w:ascii="Yu Gothic" w:hAnsi="Yu Gothic" w:eastAsia="Yu Gothic"/>
        </w:rPr>
        <w:t xml:space="preserve"> の quote 突合、</w:t>
      </w:r>
      <w:r>
        <w:rPr>
          <w:rFonts w:ascii="Consolas" w:hAnsi="Consolas" w:eastAsia="Consolas"/>
          <w:sz w:val="18"/>
        </w:rPr>
        <w:t>filter_hallucinated_findings</w:t>
      </w:r>
      <w:r>
        <w:rPr>
          <w:rFonts w:ascii="Yu Gothic" w:hAnsi="Yu Gothic" w:eastAsia="Yu Gothic"/>
        </w:rPr>
        <w:t xml:space="preserve"> 等）。</w:t>
      </w:r>
    </w:p>
    <w:p>
      <w:pPr>
        <w:pStyle w:val="ListBullet"/>
      </w:pPr>
      <w:r>
        <w:rPr>
          <w:rFonts w:ascii="Yu Gothic" w:hAnsi="Yu Gothic" w:eastAsia="Yu Gothic"/>
        </w:rPr>
        <w:t>本書の他章（docstring規約の「主張境界」、セキュリティ規約の「非信頼コンテンツ境界」）もこの原則から派生している。新規機能を実装する際は、「この機能が主張してよいこと／主張してはいけないこと」を実装前に自問すること。</w:t>
      </w:r>
    </w:p>
    <w:p>
      <w:pPr>
        <w:pStyle w:val="Heading2"/>
      </w:pPr>
      <w:r>
        <w:rPr>
          <w:rFonts w:ascii="Yu Gothic" w:hAnsi="Yu Gothic" w:eastAsia="Yu Gothic"/>
          <w:color w:val="1F3763"/>
        </w:rPr>
      </w:r>
      <w:r>
        <w:rPr>
          <w:rFonts w:ascii="Yu Gothic" w:hAnsi="Yu Gothic" w:eastAsia="Yu Gothic"/>
          <w:color w:val="1F3763"/>
        </w:rPr>
        <w:t>13. JavaScript / CSS の規約</w:t>
      </w:r>
    </w:p>
    <w:p>
      <w:r>
        <w:rPr>
          <w:rFonts w:ascii="Consolas" w:hAnsi="Consolas" w:eastAsia="Consolas"/>
          <w:sz w:val="18"/>
        </w:rPr>
        <w:t>static/</w:t>
      </w:r>
      <w:r>
        <w:rPr>
          <w:rFonts w:ascii="Yu Gothic" w:hAnsi="Yu Gothic" w:eastAsia="Yu Gothic"/>
        </w:rPr>
        <w:t xml:space="preserve"> 配下の実態（2026-08-02確認）に基づく。</w:t>
      </w:r>
    </w:p>
    <w:p>
      <w:pPr>
        <w:pStyle w:val="ListBullet"/>
      </w:pPr>
      <w:r>
        <w:rPr>
          <w:rFonts w:ascii="Yu Gothic" w:hAnsi="Yu Gothic" w:eastAsia="Yu Gothic"/>
          <w:b/>
        </w:rPr>
        <w:t>素のJavaScript（フレームワークなし）。</w:t>
      </w:r>
      <w:r>
        <w:rPr>
          <w:rFonts w:ascii="Yu Gothic" w:hAnsi="Yu Gothic" w:eastAsia="Yu Gothic"/>
        </w:rPr>
        <w:t xml:space="preserve"> ビルドステップ・バンドラを使わない。</w:t>
      </w:r>
      <w:r>
        <w:rPr>
          <w:rFonts w:ascii="Consolas" w:hAnsi="Consolas" w:eastAsia="Consolas"/>
          <w:sz w:val="18"/>
        </w:rPr>
        <w:t>static/js/</w:t>
      </w:r>
      <w:r>
        <w:rPr>
          <w:rFonts w:ascii="Yu Gothic" w:hAnsi="Yu Gothic" w:eastAsia="Yu Gothic"/>
        </w:rPr>
        <w:t xml:space="preserve"> 配下に機能単位でファイルを分割する（例: </w:t>
      </w:r>
      <w:r>
        <w:rPr>
          <w:rFonts w:ascii="Consolas" w:hAnsi="Consolas" w:eastAsia="Consolas"/>
          <w:sz w:val="18"/>
        </w:rPr>
        <w:t>autorun-chat.js</w:t>
      </w:r>
      <w:r>
        <w:rPr>
          <w:rFonts w:ascii="Yu Gothic" w:hAnsi="Yu Gothic" w:eastAsia="Yu Gothic"/>
        </w:rPr>
        <w:t xml:space="preserve">, </w:t>
      </w:r>
      <w:r>
        <w:rPr>
          <w:rFonts w:ascii="Consolas" w:hAnsi="Consolas" w:eastAsia="Consolas"/>
          <w:sz w:val="18"/>
        </w:rPr>
        <w:t>history.js</w:t>
      </w:r>
      <w:r>
        <w:rPr>
          <w:rFonts w:ascii="Yu Gothic" w:hAnsi="Yu Gothic" w:eastAsia="Yu Gothic"/>
        </w:rPr>
        <w:t xml:space="preserve">, </w:t>
      </w:r>
      <w:r>
        <w:rPr>
          <w:rFonts w:ascii="Consolas" w:hAnsi="Consolas" w:eastAsia="Consolas"/>
          <w:sz w:val="18"/>
        </w:rPr>
        <w:t>view-testcase-grid.js</w:t>
      </w:r>
      <w:r>
        <w:rPr>
          <w:rFonts w:ascii="Yu Gothic" w:hAnsi="Yu Gothic" w:eastAsia="Yu Gothic"/>
        </w:rPr>
        <w:t>）。IIFEパターン（</w:t>
      </w:r>
      <w:r>
        <w:rPr>
          <w:rFonts w:ascii="Consolas" w:hAnsi="Consolas" w:eastAsia="Consolas"/>
          <w:sz w:val="18"/>
        </w:rPr>
        <w:t>(function () { 'use strict'; ... })()</w:t>
      </w:r>
      <w:r>
        <w:rPr>
          <w:rFonts w:ascii="Yu Gothic" w:hAnsi="Yu Gothic" w:eastAsia="Yu Gothic"/>
        </w:rPr>
        <w:t>）でグローバル汚染を避ける。</w:t>
      </w:r>
    </w:p>
    <w:p>
      <w:pPr>
        <w:pStyle w:val="ListBullet"/>
      </w:pPr>
      <w:r>
        <w:rPr>
          <w:rFonts w:ascii="Yu Gothic" w:hAnsi="Yu Gothic" w:eastAsia="Yu Gothic"/>
        </w:rPr>
        <w:t>命名: 関数はcamelCase（</w:t>
      </w:r>
      <w:r>
        <w:rPr>
          <w:rFonts w:ascii="Consolas" w:hAnsi="Consolas" w:eastAsia="Consolas"/>
          <w:sz w:val="18"/>
        </w:rPr>
        <w:t>currentHistory()</w:t>
      </w:r>
      <w:r>
        <w:rPr>
          <w:rFonts w:ascii="Yu Gothic" w:hAnsi="Yu Gothic" w:eastAsia="Yu Gothic"/>
        </w:rPr>
        <w:t xml:space="preserve">, </w:t>
      </w:r>
      <w:r>
        <w:rPr>
          <w:rFonts w:ascii="Consolas" w:hAnsi="Consolas" w:eastAsia="Consolas"/>
          <w:sz w:val="18"/>
        </w:rPr>
        <w:t>syncContextLabel()</w:t>
      </w:r>
      <w:r>
        <w:rPr>
          <w:rFonts w:ascii="Yu Gothic" w:hAnsi="Yu Gothic" w:eastAsia="Yu Gothic"/>
        </w:rPr>
        <w:t xml:space="preserve">, </w:t>
      </w:r>
      <w:r>
        <w:rPr>
          <w:rFonts w:ascii="Consolas" w:hAnsi="Consolas" w:eastAsia="Consolas"/>
          <w:sz w:val="18"/>
        </w:rPr>
        <w:t>setPhase()</w:t>
      </w:r>
      <w:r>
        <w:rPr>
          <w:rFonts w:ascii="Yu Gothic" w:hAnsi="Yu Gothic" w:eastAsia="Yu Gothic"/>
        </w:rPr>
        <w:t>）、定数はUPPER_SNAKE_CASE（</w:t>
      </w:r>
      <w:r>
        <w:rPr>
          <w:rFonts w:ascii="Consolas" w:hAnsi="Consolas" w:eastAsia="Consolas"/>
          <w:sz w:val="18"/>
        </w:rPr>
        <w:t>MAX_HISTORY</w:t>
      </w:r>
      <w:r>
        <w:rPr>
          <w:rFonts w:ascii="Yu Gothic" w:hAnsi="Yu Gothic" w:eastAsia="Yu Gothic"/>
        </w:rPr>
        <w:t xml:space="preserve">, </w:t>
      </w:r>
      <w:r>
        <w:rPr>
          <w:rFonts w:ascii="Consolas" w:hAnsi="Consolas" w:eastAsia="Consolas"/>
          <w:sz w:val="18"/>
        </w:rPr>
        <w:t>PRESETS</w:t>
      </w:r>
      <w:r>
        <w:rPr>
          <w:rFonts w:ascii="Yu Gothic" w:hAnsi="Yu Gothic" w:eastAsia="Yu Gothic"/>
        </w:rPr>
        <w:t>）。コメントは日本語。</w:t>
      </w:r>
    </w:p>
    <w:p>
      <w:pPr>
        <w:pStyle w:val="ListBullet"/>
      </w:pPr>
      <w:r>
        <w:rPr>
          <w:rFonts w:ascii="Yu Gothic" w:hAnsi="Yu Gothic" w:eastAsia="Yu Gothic"/>
          <w:b/>
        </w:rPr>
        <w:t>ESLint / Prettier 等のJS/CSS向け静的解析ツールは未導入</w:t>
      </w:r>
      <w:r>
        <w:rPr>
          <w:rFonts w:ascii="Yu Gothic" w:hAnsi="Yu Gothic" w:eastAsia="Yu Gothic"/>
        </w:rPr>
        <w:t>（</w:t>
      </w:r>
      <w:r>
        <w:rPr>
          <w:rFonts w:ascii="Consolas" w:hAnsi="Consolas" w:eastAsia="Consolas"/>
          <w:sz w:val="18"/>
        </w:rPr>
        <w:t>.eslintrc*</w:t>
      </w:r>
      <w:r>
        <w:rPr>
          <w:rFonts w:ascii="Yu Gothic" w:hAnsi="Yu Gothic" w:eastAsia="Yu Gothic"/>
        </w:rPr>
        <w:t xml:space="preserve">, </w:t>
      </w:r>
      <w:r>
        <w:rPr>
          <w:rFonts w:ascii="Consolas" w:hAnsi="Consolas" w:eastAsia="Consolas"/>
          <w:sz w:val="18"/>
        </w:rPr>
        <w:t>.prettierrc*</w:t>
      </w:r>
      <w:r>
        <w:rPr>
          <w:rFonts w:ascii="Yu Gothic" w:hAnsi="Yu Gothic" w:eastAsia="Yu Gothic"/>
        </w:rPr>
        <w:t xml:space="preserve">, </w:t>
      </w:r>
      <w:r>
        <w:rPr>
          <w:rFonts w:ascii="Consolas" w:hAnsi="Consolas" w:eastAsia="Consolas"/>
          <w:sz w:val="18"/>
        </w:rPr>
        <w:t>package.json</w:t>
      </w:r>
      <w:r>
        <w:rPr>
          <w:rFonts w:ascii="Yu Gothic" w:hAnsi="Yu Gothic" w:eastAsia="Yu Gothic"/>
        </w:rPr>
        <w:t xml:space="preserve"> を2026-08-02時点でリポジトリ直下に検索したが存在しない）。JS/CSSの品質担保は現状レビューとE2Eテストに依存しており、機械的な静的解析は無い。これは既知のギャップとして記録し、導入するかは別途判断する。</w:t>
      </w:r>
    </w:p>
    <w:p>
      <w:pPr>
        <w:pStyle w:val="ListBullet"/>
      </w:pPr>
      <w:r>
        <w:rPr>
          <w:rFonts w:ascii="Yu Gothic" w:hAnsi="Yu Gothic" w:eastAsia="Yu Gothic"/>
        </w:rPr>
        <w:t>CSS変数によるデザイントークン一元管理（</w:t>
      </w:r>
      <w:r>
        <w:rPr>
          <w:rFonts w:ascii="Consolas" w:hAnsi="Consolas" w:eastAsia="Consolas"/>
          <w:sz w:val="18"/>
        </w:rPr>
        <w:t>static/tokens.css</w:t>
      </w:r>
      <w:r>
        <w:rPr>
          <w:rFonts w:ascii="Yu Gothic" w:hAnsi="Yu Gothic" w:eastAsia="Yu Gothic"/>
        </w:rPr>
        <w:t>）。色は生のhex値を直書きせず、トークン参照（</w:t>
      </w:r>
      <w:r>
        <w:rPr>
          <w:rFonts w:ascii="Consolas" w:hAnsi="Consolas" w:eastAsia="Consolas"/>
          <w:sz w:val="18"/>
        </w:rPr>
        <w:t>var(--color-primary)</w:t>
      </w:r>
      <w:r>
        <w:rPr>
          <w:rFonts w:ascii="Yu Gothic" w:hAnsi="Yu Gothic" w:eastAsia="Yu Gothic"/>
        </w:rPr>
        <w:t xml:space="preserve"> 等）を使う。ダークモード追従のため。例外はエクスポート下地の白のみ。</w:t>
      </w:r>
    </w:p>
    <w:p>
      <w:pPr>
        <w:pStyle w:val="ListBullet"/>
      </w:pPr>
      <w:r>
        <w:rPr>
          <w:rFonts w:ascii="Yu Gothic" w:hAnsi="Yu Gothic" w:eastAsia="Yu Gothic"/>
        </w:rPr>
        <w:t xml:space="preserve">共通UI部品を再利用する: </w:t>
      </w:r>
      <w:r>
        <w:rPr>
          <w:rFonts w:ascii="Consolas" w:hAnsi="Consolas" w:eastAsia="Consolas"/>
          <w:sz w:val="18"/>
        </w:rPr>
        <w:t>ui-states.js</w:t>
      </w:r>
      <w:r>
        <w:rPr>
          <w:rFonts w:ascii="Yu Gothic" w:hAnsi="Yu Gothic" w:eastAsia="Yu Gothic"/>
        </w:rPr>
        <w:t>（状態表示）、</w:t>
      </w:r>
      <w:r>
        <w:rPr>
          <w:rFonts w:ascii="Consolas" w:hAnsi="Consolas" w:eastAsia="Consolas"/>
          <w:sz w:val="18"/>
        </w:rPr>
        <w:t>core.js</w:t>
      </w:r>
      <w:r>
        <w:rPr>
          <w:rFonts w:ascii="Yu Gothic" w:hAnsi="Yu Gothic" w:eastAsia="Yu Gothic"/>
        </w:rPr>
        <w:t>（toast/dialog、</w:t>
      </w:r>
      <w:r>
        <w:rPr>
          <w:rFonts w:ascii="Consolas" w:hAnsi="Consolas" w:eastAsia="Consolas"/>
          <w:sz w:val="18"/>
        </w:rPr>
        <w:t>escHtml</w:t>
      </w:r>
      <w:r>
        <w:rPr>
          <w:rFonts w:ascii="Yu Gothic" w:hAnsi="Yu Gothic" w:eastAsia="Yu Gothic"/>
        </w:rPr>
        <w:t>）、</w:t>
      </w:r>
      <w:r>
        <w:rPr>
          <w:rFonts w:ascii="Consolas" w:hAnsi="Consolas" w:eastAsia="Consolas"/>
          <w:sz w:val="18"/>
        </w:rPr>
        <w:t>table-utils.js</w:t>
      </w:r>
      <w:r>
        <w:rPr>
          <w:rFonts w:ascii="Yu Gothic" w:hAnsi="Yu Gothic" w:eastAsia="Yu Gothic"/>
        </w:rPr>
        <w:t>（テーブル共通処理）。同じUIパターンを個別ファイルで再実装しない。</w:t>
      </w:r>
    </w:p>
    <w:p>
      <w:pPr>
        <w:pStyle w:val="ListBullet"/>
      </w:pPr>
      <w:r>
        <w:rPr>
          <w:rFonts w:ascii="Consolas" w:hAnsi="Consolas" w:eastAsia="Consolas"/>
          <w:sz w:val="18"/>
        </w:rPr>
        <w:t>static/vendor/</w:t>
      </w:r>
      <w:r>
        <w:rPr>
          <w:rFonts w:ascii="Yu Gothic" w:hAnsi="Yu Gothic" w:eastAsia="Yu Gothic"/>
        </w:rPr>
        <w:t xml:space="preserve"> はサードパーティ資産専用（driver.js, mermaid）。ライセンスは </w:t>
      </w:r>
      <w:r>
        <w:rPr>
          <w:rFonts w:ascii="Consolas" w:hAnsi="Consolas" w:eastAsia="Consolas"/>
          <w:sz w:val="18"/>
        </w:rPr>
        <w:t>ASSET.md</w:t>
      </w:r>
      <w:r>
        <w:rPr>
          <w:rFonts w:ascii="Yu Gothic" w:hAnsi="Yu Gothic" w:eastAsia="Yu Gothic"/>
        </w:rPr>
        <w:t xml:space="preserve"> に記録し、CDN取得は行わない（オフライン完結の方針、</w:t>
      </w:r>
      <w:r>
        <w:rPr>
          <w:rFonts w:ascii="Consolas" w:hAnsi="Consolas" w:eastAsia="Consolas"/>
          <w:sz w:val="18"/>
        </w:rPr>
        <w:t>src/ux/axe_runner.py</w:t>
      </w:r>
      <w:r>
        <w:rPr>
          <w:rFonts w:ascii="Yu Gothic" w:hAnsi="Yu Gothic" w:eastAsia="Yu Gothic"/>
        </w:rPr>
        <w:t xml:space="preserve"> の axe-core 同梱も同じ方針）。</w:t>
      </w:r>
    </w:p>
    <w:p>
      <w:pPr>
        <w:pStyle w:val="Heading2"/>
      </w:pPr>
      <w:r>
        <w:rPr>
          <w:rFonts w:ascii="Yu Gothic" w:hAnsi="Yu Gothic" w:eastAsia="Yu Gothic"/>
          <w:color w:val="1F3763"/>
        </w:rPr>
      </w:r>
      <w:r>
        <w:rPr>
          <w:rFonts w:ascii="Yu Gothic" w:hAnsi="Yu Gothic" w:eastAsia="Yu Gothic"/>
          <w:color w:val="1F3763"/>
        </w:rPr>
        <w:t>14. HTML / Jinja2 テンプレートの規約</w:t>
      </w:r>
    </w:p>
    <w:p>
      <w:pPr>
        <w:pStyle w:val="ListBullet"/>
      </w:pPr>
      <w:r>
        <w:rPr>
          <w:rFonts w:ascii="Consolas" w:hAnsi="Consolas" w:eastAsia="Consolas"/>
          <w:sz w:val="18"/>
        </w:rPr>
        <w:t>templates/</w:t>
      </w:r>
      <w:r>
        <w:rPr>
          <w:rFonts w:ascii="Yu Gothic" w:hAnsi="Yu Gothic" w:eastAsia="Yu Gothic"/>
        </w:rPr>
        <w:t xml:space="preserve"> 配下、</w:t>
      </w:r>
      <w:r>
        <w:rPr>
          <w:rFonts w:ascii="Consolas" w:hAnsi="Consolas" w:eastAsia="Consolas"/>
          <w:sz w:val="18"/>
        </w:rPr>
        <w:t>templates/partials/</w:t>
      </w:r>
      <w:r>
        <w:rPr>
          <w:rFonts w:ascii="Yu Gothic" w:hAnsi="Yu Gothic" w:eastAsia="Yu Gothic"/>
        </w:rPr>
        <w:t xml:space="preserve"> で画面単位に分割する（例: </w:t>
      </w:r>
      <w:r>
        <w:rPr>
          <w:rFonts w:ascii="Consolas" w:hAnsi="Consolas" w:eastAsia="Consolas"/>
          <w:sz w:val="18"/>
        </w:rPr>
        <w:t>view-generate.html</w:t>
      </w:r>
      <w:r>
        <w:rPr>
          <w:rFonts w:ascii="Yu Gothic" w:hAnsi="Yu Gothic" w:eastAsia="Yu Gothic"/>
        </w:rPr>
        <w:t xml:space="preserve">, </w:t>
      </w:r>
      <w:r>
        <w:rPr>
          <w:rFonts w:ascii="Consolas" w:hAnsi="Consolas" w:eastAsia="Consolas"/>
          <w:sz w:val="18"/>
        </w:rPr>
        <w:t>view-settings.html</w:t>
      </w:r>
      <w:r>
        <w:rPr>
          <w:rFonts w:ascii="Yu Gothic" w:hAnsi="Yu Gothic" w:eastAsia="Yu Gothic"/>
        </w:rPr>
        <w:t xml:space="preserve">, </w:t>
      </w:r>
      <w:r>
        <w:rPr>
          <w:rFonts w:ascii="Consolas" w:hAnsi="Consolas" w:eastAsia="Consolas"/>
          <w:sz w:val="18"/>
        </w:rPr>
        <w:t>view-auto-run.html</w:t>
      </w:r>
      <w:r>
        <w:rPr>
          <w:rFonts w:ascii="Yu Gothic" w:hAnsi="Yu Gothic" w:eastAsia="Yu Gothic"/>
        </w:rPr>
        <w:t>）。1ファイル1画面（またはタブ）を基本とする。</w:t>
      </w:r>
    </w:p>
    <w:p>
      <w:pPr>
        <w:pStyle w:val="ListBullet"/>
      </w:pPr>
      <w:r>
        <w:rPr>
          <w:rFonts w:ascii="Yu Gothic" w:hAnsi="Yu Gothic" w:eastAsia="Yu Gothic"/>
        </w:rPr>
        <w:t xml:space="preserve">Jinja2の既定の自動エスケープに依存する。テンプレート内で </w:t>
      </w:r>
      <w:r>
        <w:rPr>
          <w:rFonts w:ascii="Consolas" w:hAnsi="Consolas" w:eastAsia="Consolas"/>
          <w:sz w:val="18"/>
        </w:rPr>
        <w:t>|safe</w:t>
      </w:r>
      <w:r>
        <w:rPr>
          <w:rFonts w:ascii="Yu Gothic" w:hAnsi="Yu Gothic" w:eastAsia="Yu Gothic"/>
        </w:rPr>
        <w:t xml:space="preserve"> フィルタを使う場合は、その文字列が信頼できる出所（自プロダクト生成物）であることを確認する。</w:t>
      </w:r>
    </w:p>
    <w:p>
      <w:pPr>
        <w:pStyle w:val="ListBullet"/>
      </w:pPr>
      <w:r>
        <w:rPr>
          <w:rFonts w:ascii="Yu Gothic" w:hAnsi="Yu Gothic" w:eastAsia="Yu Gothic"/>
        </w:rPr>
        <w:t>DOM生成をJavaScript側で行う場合（</w:t>
      </w:r>
      <w:r>
        <w:rPr>
          <w:rFonts w:ascii="Consolas" w:hAnsi="Consolas" w:eastAsia="Consolas"/>
          <w:sz w:val="18"/>
        </w:rPr>
        <w:t>innerHTML</w:t>
      </w:r>
      <w:r>
        <w:rPr>
          <w:rFonts w:ascii="Yu Gothic" w:hAnsi="Yu Gothic" w:eastAsia="Yu Gothic"/>
        </w:rPr>
        <w:t xml:space="preserve"> への文字列連結等）は、§13で述べた </w:t>
      </w:r>
      <w:r>
        <w:rPr>
          <w:rFonts w:ascii="Consolas" w:hAnsi="Consolas" w:eastAsia="Consolas"/>
          <w:sz w:val="18"/>
        </w:rPr>
        <w:t>escHtml</w:t>
      </w:r>
      <w:r>
        <w:rPr>
          <w:rFonts w:ascii="Yu Gothic" w:hAnsi="Yu Gothic" w:eastAsia="Yu Gothic"/>
        </w:rPr>
        <w:t>（</w:t>
      </w:r>
      <w:r>
        <w:rPr>
          <w:rFonts w:ascii="Consolas" w:hAnsi="Consolas" w:eastAsia="Consolas"/>
          <w:sz w:val="18"/>
        </w:rPr>
        <w:t>core.js</w:t>
      </w:r>
      <w:r>
        <w:rPr>
          <w:rFonts w:ascii="Yu Gothic" w:hAnsi="Yu Gothic" w:eastAsia="Yu Gothic"/>
        </w:rPr>
        <w:t>）を必ず通す。</w:t>
      </w:r>
    </w:p>
    <w:p>
      <w:pPr>
        <w:pStyle w:val="ListBullet"/>
      </w:pPr>
      <w:r>
        <w:rPr>
          <w:rFonts w:ascii="Yu Gothic" w:hAnsi="Yu Gothic" w:eastAsia="Yu Gothic"/>
        </w:rPr>
        <w:t xml:space="preserve">E2Eテストのセレクタ安定性のため、既存の </w:t>
      </w:r>
      <w:r>
        <w:rPr>
          <w:rFonts w:ascii="Consolas" w:hAnsi="Consolas" w:eastAsia="Consolas"/>
          <w:sz w:val="18"/>
        </w:rPr>
        <w:t>id</w:t>
      </w:r>
      <w:r>
        <w:rPr>
          <w:rFonts w:ascii="Yu Gothic" w:hAnsi="Yu Gothic" w:eastAsia="Yu Gothic"/>
        </w:rPr>
        <w:t xml:space="preserve"> / </w:t>
      </w:r>
      <w:r>
        <w:rPr>
          <w:rFonts w:ascii="Consolas" w:hAnsi="Consolas" w:eastAsia="Consolas"/>
          <w:sz w:val="18"/>
        </w:rPr>
        <w:t>class</w:t>
      </w:r>
      <w:r>
        <w:rPr>
          <w:rFonts w:ascii="Yu Gothic" w:hAnsi="Yu Gothic" w:eastAsia="Yu Gothic"/>
        </w:rPr>
        <w:t xml:space="preserve"> / </w:t>
      </w:r>
      <w:r>
        <w:rPr>
          <w:rFonts w:ascii="Consolas" w:hAnsi="Consolas" w:eastAsia="Consolas"/>
          <w:sz w:val="18"/>
        </w:rPr>
        <w:t>data-*</w:t>
      </w:r>
      <w:r>
        <w:rPr>
          <w:rFonts w:ascii="Yu Gothic" w:hAnsi="Yu Gothic" w:eastAsia="Yu Gothic"/>
        </w:rPr>
        <w:t xml:space="preserve"> 属性は理由なく変更しない（変更するとE2Eテストの broken selector を誘発する）。</w:t>
      </w:r>
    </w:p>
    <w:p>
      <w:pPr>
        <w:pStyle w:val="Heading2"/>
      </w:pPr>
      <w:r>
        <w:rPr>
          <w:rFonts w:ascii="Yu Gothic" w:hAnsi="Yu Gothic" w:eastAsia="Yu Gothic"/>
          <w:color w:val="1F3763"/>
        </w:rPr>
      </w:r>
      <w:r>
        <w:rPr>
          <w:rFonts w:ascii="Yu Gothic" w:hAnsi="Yu Gothic" w:eastAsia="Yu Gothic"/>
          <w:color w:val="1F3763"/>
        </w:rPr>
        <w:t>15. Git コミットメッセージ規約</w:t>
      </w:r>
    </w:p>
    <w:p>
      <w:r>
        <w:rPr>
          <w:rFonts w:ascii="Consolas" w:hAnsi="Consolas" w:eastAsia="Consolas"/>
          <w:sz w:val="18"/>
        </w:rPr>
        <w:t>type: description</w:t>
      </w:r>
      <w:r>
        <w:rPr>
          <w:rFonts w:ascii="Yu Gothic" w:hAnsi="Yu Gothic" w:eastAsia="Yu Gothic"/>
        </w:rPr>
        <w:t xml:space="preserve"> 形式（日本語のdescription）。実際の </w:t>
      </w:r>
      <w:r>
        <w:rPr>
          <w:rFonts w:ascii="Consolas" w:hAnsi="Consolas" w:eastAsia="Consolas"/>
          <w:sz w:val="18"/>
        </w:rPr>
        <w:t>git log</w:t>
      </w:r>
      <w:r>
        <w:rPr>
          <w:rFonts w:ascii="Yu Gothic" w:hAnsi="Yu Gothic" w:eastAsia="Yu Gothic"/>
        </w:rPr>
        <w:t>（2026-08-02、直近40件）から確認した実例:</w:t>
      </w:r>
    </w:p>
    <w:p>
      <w:pPr>
        <w:jc w:val="center"/>
      </w:pPr>
      <w:r>
        <w:rPr>
          <w:rFonts w:ascii="Yu Gothic" w:hAnsi="Yu Gothic" w:eastAsia="Yu Gothic"/>
          <w:b/>
          <w:color w:val="444444"/>
          <w:sz w:val="18"/>
        </w:rPr>
        <w:t>表 15-1　Git コミットメッセージ規約</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コミットメッセージ</w:t>
            </w:r>
          </w:p>
        </w:tc>
        <w:tc>
          <w:tcPr>
            <w:tcW w:type="dxa" w:w="4961"/>
            <w:shd w:fill="D9E2F3"/>
          </w:tcPr>
          <w:p>
            <w:r>
              <w:rPr>
                <w:b/>
                <w:sz w:val="18"/>
              </w:rPr>
            </w:r>
            <w:r>
              <w:rPr>
                <w:rFonts w:ascii="Yu Gothic" w:hAnsi="Yu Gothic" w:eastAsia="Yu Gothic"/>
                <w:b/>
                <w:sz w:val="18"/>
              </w:rPr>
              <w:t>種別</w:t>
            </w:r>
          </w:p>
        </w:tc>
      </w:tr>
      <w:tr>
        <w:tc>
          <w:tcPr>
            <w:tcW w:type="dxa" w:w="4961"/>
          </w:tcPr>
          <w:p>
            <w:r>
              <w:rPr>
                <w:sz w:val="18"/>
              </w:rPr>
            </w:r>
            <w:r>
              <w:rPr>
                <w:rFonts w:ascii="Consolas" w:hAnsi="Consolas" w:eastAsia="Consolas"/>
                <w:sz w:val="18"/>
              </w:rPr>
              <w:t>fix: ログイン後の遷移を「ユーザー選択→テナント選択→システム選択」にする</w:t>
            </w:r>
          </w:p>
        </w:tc>
        <w:tc>
          <w:tcPr>
            <w:tcW w:type="dxa" w:w="4961"/>
          </w:tcPr>
          <w:p>
            <w:r>
              <w:rPr>
                <w:sz w:val="18"/>
              </w:rPr>
            </w:r>
            <w:r>
              <w:rPr>
                <w:rFonts w:ascii="Yu Gothic" w:hAnsi="Yu Gothic" w:eastAsia="Yu Gothic"/>
                <w:sz w:val="18"/>
              </w:rPr>
              <w:t>fix</w:t>
            </w:r>
          </w:p>
        </w:tc>
      </w:tr>
      <w:tr>
        <w:tc>
          <w:tcPr>
            <w:tcW w:type="dxa" w:w="4961"/>
          </w:tcPr>
          <w:p>
            <w:r>
              <w:rPr>
                <w:sz w:val="18"/>
              </w:rPr>
            </w:r>
            <w:r>
              <w:rPr>
                <w:rFonts w:ascii="Consolas" w:hAnsi="Consolas" w:eastAsia="Consolas"/>
                <w:sz w:val="18"/>
              </w:rPr>
              <w:t>feat: 初期管理者を admin / password で自動作成する</w:t>
            </w:r>
          </w:p>
        </w:tc>
        <w:tc>
          <w:tcPr>
            <w:tcW w:type="dxa" w:w="4961"/>
          </w:tcPr>
          <w:p>
            <w:r>
              <w:rPr>
                <w:sz w:val="18"/>
              </w:rPr>
            </w:r>
            <w:r>
              <w:rPr>
                <w:rFonts w:ascii="Yu Gothic" w:hAnsi="Yu Gothic" w:eastAsia="Yu Gothic"/>
                <w:sz w:val="18"/>
              </w:rPr>
              <w:t>feat</w:t>
            </w:r>
          </w:p>
        </w:tc>
      </w:tr>
      <w:tr>
        <w:tc>
          <w:tcPr>
            <w:tcW w:type="dxa" w:w="4961"/>
          </w:tcPr>
          <w:p>
            <w:r>
              <w:rPr>
                <w:sz w:val="18"/>
              </w:rPr>
            </w:r>
            <w:r>
              <w:rPr>
                <w:rFonts w:ascii="Consolas" w:hAnsi="Consolas" w:eastAsia="Consolas"/>
                <w:sz w:val="18"/>
              </w:rPr>
              <w:t>feat: マルチテナント（ログイン→テナント選択→システム選択）</w:t>
            </w:r>
          </w:p>
        </w:tc>
        <w:tc>
          <w:tcPr>
            <w:tcW w:type="dxa" w:w="4961"/>
          </w:tcPr>
          <w:p>
            <w:r>
              <w:rPr>
                <w:sz w:val="18"/>
              </w:rPr>
            </w:r>
            <w:r>
              <w:rPr>
                <w:rFonts w:ascii="Yu Gothic" w:hAnsi="Yu Gothic" w:eastAsia="Yu Gothic"/>
                <w:sz w:val="18"/>
              </w:rPr>
              <w:t>feat</w:t>
            </w:r>
          </w:p>
        </w:tc>
      </w:tr>
      <w:tr>
        <w:tc>
          <w:tcPr>
            <w:tcW w:type="dxa" w:w="4961"/>
          </w:tcPr>
          <w:p>
            <w:r>
              <w:rPr>
                <w:sz w:val="18"/>
              </w:rPr>
            </w:r>
            <w:r>
              <w:rPr>
                <w:rFonts w:ascii="Consolas" w:hAnsi="Consolas" w:eastAsia="Consolas"/>
                <w:sz w:val="18"/>
              </w:rPr>
              <w:t>refactor: 並列discoverの後始末とブラウザ共有が不可な理由の記録</w:t>
            </w:r>
          </w:p>
        </w:tc>
        <w:tc>
          <w:tcPr>
            <w:tcW w:type="dxa" w:w="4961"/>
          </w:tcPr>
          <w:p>
            <w:r>
              <w:rPr>
                <w:sz w:val="18"/>
              </w:rPr>
            </w:r>
            <w:r>
              <w:rPr>
                <w:rFonts w:ascii="Yu Gothic" w:hAnsi="Yu Gothic" w:eastAsia="Yu Gothic"/>
                <w:sz w:val="18"/>
              </w:rPr>
              <w:t>refactor</w:t>
            </w:r>
          </w:p>
        </w:tc>
      </w:tr>
      <w:tr>
        <w:tc>
          <w:tcPr>
            <w:tcW w:type="dxa" w:w="4961"/>
          </w:tcPr>
          <w:p>
            <w:r>
              <w:rPr>
                <w:sz w:val="18"/>
              </w:rPr>
            </w:r>
            <w:r>
              <w:rPr>
                <w:rFonts w:ascii="Consolas" w:hAnsi="Consolas" w:eastAsia="Consolas"/>
                <w:sz w:val="18"/>
              </w:rPr>
              <w:t>perf: 最初の解析を短くする（無反応 1.8秒→0.14秒、実時間 -37%）</w:t>
            </w:r>
          </w:p>
        </w:tc>
        <w:tc>
          <w:tcPr>
            <w:tcW w:type="dxa" w:w="4961"/>
          </w:tcPr>
          <w:p>
            <w:r>
              <w:rPr>
                <w:sz w:val="18"/>
              </w:rPr>
            </w:r>
            <w:r>
              <w:rPr>
                <w:rFonts w:ascii="Yu Gothic" w:hAnsi="Yu Gothic" w:eastAsia="Yu Gothic"/>
                <w:sz w:val="18"/>
              </w:rPr>
              <w:t>perf</w:t>
            </w:r>
          </w:p>
        </w:tc>
      </w:tr>
      <w:tr>
        <w:tc>
          <w:tcPr>
            <w:tcW w:type="dxa" w:w="4961"/>
          </w:tcPr>
          <w:p>
            <w:r>
              <w:rPr>
                <w:sz w:val="18"/>
              </w:rPr>
            </w:r>
            <w:r>
              <w:rPr>
                <w:rFonts w:ascii="Consolas" w:hAnsi="Consolas" w:eastAsia="Consolas"/>
                <w:sz w:val="18"/>
              </w:rPr>
              <w:t>chore: 生成に置き換わった業種テンプレート3本を削除する</w:t>
            </w:r>
          </w:p>
        </w:tc>
        <w:tc>
          <w:tcPr>
            <w:tcW w:type="dxa" w:w="4961"/>
          </w:tcPr>
          <w:p>
            <w:r>
              <w:rPr>
                <w:sz w:val="18"/>
              </w:rPr>
            </w:r>
            <w:r>
              <w:rPr>
                <w:rFonts w:ascii="Yu Gothic" w:hAnsi="Yu Gothic" w:eastAsia="Yu Gothic"/>
                <w:sz w:val="18"/>
              </w:rPr>
              <w:t>chore</w:t>
            </w:r>
          </w:p>
        </w:tc>
      </w:tr>
      <w:tr>
        <w:tc>
          <w:tcPr>
            <w:tcW w:type="dxa" w:w="4961"/>
          </w:tcPr>
          <w:p>
            <w:r>
              <w:rPr>
                <w:sz w:val="18"/>
              </w:rPr>
            </w:r>
            <w:r>
              <w:rPr>
                <w:rFonts w:ascii="Consolas" w:hAnsi="Consolas" w:eastAsia="Consolas"/>
                <w:sz w:val="18"/>
              </w:rPr>
              <w:t>fix: CSV取込が根拠を捏造していたのを直す</w:t>
            </w:r>
          </w:p>
        </w:tc>
        <w:tc>
          <w:tcPr>
            <w:tcW w:type="dxa" w:w="4961"/>
          </w:tcPr>
          <w:p>
            <w:r>
              <w:rPr>
                <w:sz w:val="18"/>
              </w:rPr>
            </w:r>
            <w:r>
              <w:rPr>
                <w:rFonts w:ascii="Yu Gothic" w:hAnsi="Yu Gothic" w:eastAsia="Yu Gothic"/>
                <w:sz w:val="18"/>
              </w:rPr>
              <w:t>fix</w:t>
            </w:r>
          </w:p>
        </w:tc>
      </w:tr>
      <w:tr>
        <w:tc>
          <w:tcPr>
            <w:tcW w:type="dxa" w:w="4961"/>
          </w:tcPr>
          <w:p>
            <w:r>
              <w:rPr>
                <w:sz w:val="18"/>
              </w:rPr>
            </w:r>
            <w:r>
              <w:rPr>
                <w:rFonts w:ascii="Consolas" w:hAnsi="Consolas" w:eastAsia="Consolas"/>
                <w:sz w:val="18"/>
              </w:rPr>
              <w:t>refactor: 観点の役割を1箇所で決め、検証の規律を記録する</w:t>
            </w:r>
          </w:p>
        </w:tc>
        <w:tc>
          <w:tcPr>
            <w:tcW w:type="dxa" w:w="4961"/>
          </w:tcPr>
          <w:p>
            <w:r>
              <w:rPr>
                <w:sz w:val="18"/>
              </w:rPr>
            </w:r>
            <w:r>
              <w:rPr>
                <w:rFonts w:ascii="Yu Gothic" w:hAnsi="Yu Gothic" w:eastAsia="Yu Gothic"/>
                <w:sz w:val="18"/>
              </w:rPr>
              <w:t>refactor</w:t>
            </w:r>
          </w:p>
        </w:tc>
      </w:tr>
    </w:tbl>
    <w:p/>
    <w:p>
      <w:r>
        <w:rPr>
          <w:rFonts w:ascii="Yu Gothic" w:hAnsi="Yu Gothic" w:eastAsia="Yu Gothic"/>
        </w:rPr>
        <w:t>観察できる方針:</w:t>
      </w:r>
    </w:p>
    <w:p>
      <w:pPr>
        <w:pStyle w:val="ListBullet"/>
      </w:pPr>
      <w:r>
        <w:rPr>
          <w:rFonts w:ascii="Yu Gothic" w:hAnsi="Yu Gothic" w:eastAsia="Yu Gothic"/>
        </w:rPr>
        <w:t xml:space="preserve">「何を」だけでなく「なぜ」を書く（例: </w:t>
      </w:r>
      <w:r>
        <w:rPr>
          <w:rFonts w:ascii="Consolas" w:hAnsi="Consolas" w:eastAsia="Consolas"/>
          <w:sz w:val="18"/>
        </w:rPr>
        <w:t>refactor: 並列discoverの後始末と*ブラウザ共有が不可な理由の記録*</w:t>
      </w:r>
      <w:r>
        <w:rPr>
          <w:rFonts w:ascii="Yu Gothic" w:hAnsi="Yu Gothic" w:eastAsia="Yu Gothic"/>
        </w:rPr>
        <w:t>）。</w:t>
      </w:r>
    </w:p>
    <w:p>
      <w:pPr>
        <w:pStyle w:val="ListBullet"/>
      </w:pPr>
      <w:r>
        <w:rPr>
          <w:rFonts w:ascii="Yu Gothic" w:hAnsi="Yu Gothic" w:eastAsia="Yu Gothic"/>
        </w:rPr>
        <w:t>定量的な効果がある場合は数値を入れる（</w:t>
      </w:r>
      <w:r>
        <w:rPr>
          <w:rFonts w:ascii="Consolas" w:hAnsi="Consolas" w:eastAsia="Consolas"/>
          <w:sz w:val="18"/>
        </w:rPr>
        <w:t>perf</w:t>
      </w:r>
      <w:r>
        <w:rPr>
          <w:rFonts w:ascii="Yu Gothic" w:hAnsi="Yu Gothic" w:eastAsia="Yu Gothic"/>
        </w:rPr>
        <w:t xml:space="preserve"> の例: 「無反応 1.8秒→0.14秒、実時間 -37%」）。実測なしの「速くなった」という主観的表現は避ける。</w:t>
      </w:r>
    </w:p>
    <w:p>
      <w:pPr>
        <w:pStyle w:val="ListBullet"/>
      </w:pPr>
      <w:r>
        <w:rPr>
          <w:rFonts w:ascii="Yu Gothic" w:hAnsi="Yu Gothic" w:eastAsia="Yu Gothic"/>
        </w:rPr>
        <w:t xml:space="preserve">使用が確認された type: </w:t>
      </w:r>
      <w:r>
        <w:rPr>
          <w:rFonts w:ascii="Consolas" w:hAnsi="Consolas" w:eastAsia="Consolas"/>
          <w:sz w:val="18"/>
        </w:rPr>
        <w:t>feat</w:t>
      </w:r>
      <w:r>
        <w:rPr>
          <w:rFonts w:ascii="Yu Gothic" w:hAnsi="Yu Gothic" w:eastAsia="Yu Gothic"/>
        </w:rPr>
        <w:t xml:space="preserve"> / </w:t>
      </w:r>
      <w:r>
        <w:rPr>
          <w:rFonts w:ascii="Consolas" w:hAnsi="Consolas" w:eastAsia="Consolas"/>
          <w:sz w:val="18"/>
        </w:rPr>
        <w:t>fix</w:t>
      </w:r>
      <w:r>
        <w:rPr>
          <w:rFonts w:ascii="Yu Gothic" w:hAnsi="Yu Gothic" w:eastAsia="Yu Gothic"/>
        </w:rPr>
        <w:t xml:space="preserve"> / </w:t>
      </w:r>
      <w:r>
        <w:rPr>
          <w:rFonts w:ascii="Consolas" w:hAnsi="Consolas" w:eastAsia="Consolas"/>
          <w:sz w:val="18"/>
        </w:rPr>
        <w:t>refactor</w:t>
      </w:r>
      <w:r>
        <w:rPr>
          <w:rFonts w:ascii="Yu Gothic" w:hAnsi="Yu Gothic" w:eastAsia="Yu Gothic"/>
        </w:rPr>
        <w:t xml:space="preserve"> / </w:t>
      </w:r>
      <w:r>
        <w:rPr>
          <w:rFonts w:ascii="Consolas" w:hAnsi="Consolas" w:eastAsia="Consolas"/>
          <w:sz w:val="18"/>
        </w:rPr>
        <w:t>chore</w:t>
      </w:r>
      <w:r>
        <w:rPr>
          <w:rFonts w:ascii="Yu Gothic" w:hAnsi="Yu Gothic" w:eastAsia="Yu Gothic"/>
        </w:rPr>
        <w:t xml:space="preserve"> / </w:t>
      </w:r>
      <w:r>
        <w:rPr>
          <w:rFonts w:ascii="Consolas" w:hAnsi="Consolas" w:eastAsia="Consolas"/>
          <w:sz w:val="18"/>
        </w:rPr>
        <w:t>perf</w:t>
      </w:r>
      <w:r>
        <w:rPr>
          <w:rFonts w:ascii="Yu Gothic" w:hAnsi="Yu Gothic" w:eastAsia="Yu Gothic"/>
        </w:rPr>
        <w:t>。</w:t>
      </w:r>
      <w:r>
        <w:rPr>
          <w:rFonts w:ascii="Consolas" w:hAnsi="Consolas" w:eastAsia="Consolas"/>
          <w:sz w:val="18"/>
        </w:rPr>
        <w:t>docs</w:t>
      </w:r>
      <w:r>
        <w:rPr>
          <w:rFonts w:ascii="Yu Gothic" w:hAnsi="Yu Gothic" w:eastAsia="Yu Gothic"/>
        </w:rPr>
        <w:t xml:space="preserve"> / </w:t>
      </w:r>
      <w:r>
        <w:rPr>
          <w:rFonts w:ascii="Consolas" w:hAnsi="Consolas" w:eastAsia="Consolas"/>
          <w:sz w:val="18"/>
        </w:rPr>
        <w:t>test</w:t>
      </w:r>
      <w:r>
        <w:rPr>
          <w:rFonts w:ascii="Yu Gothic" w:hAnsi="Yu Gothic" w:eastAsia="Yu Gothic"/>
        </w:rPr>
        <w:t xml:space="preserve"> / </w:t>
      </w:r>
      <w:r>
        <w:rPr>
          <w:rFonts w:ascii="Consolas" w:hAnsi="Consolas" w:eastAsia="Consolas"/>
          <w:sz w:val="18"/>
        </w:rPr>
        <w:t>ci</w:t>
      </w:r>
      <w:r>
        <w:rPr>
          <w:rFonts w:ascii="Yu Gothic" w:hAnsi="Yu Gothic" w:eastAsia="Yu Gothic"/>
        </w:rPr>
        <w:t xml:space="preserve"> は親ルール（</w:t>
      </w:r>
      <w:r>
        <w:rPr>
          <w:rFonts w:ascii="Consolas" w:hAnsi="Consolas" w:eastAsia="Consolas"/>
          <w:sz w:val="18"/>
        </w:rPr>
        <w:t>~/.claude/rules/common/git-workflow.md</w:t>
      </w:r>
      <w:r>
        <w:rPr>
          <w:rFonts w:ascii="Yu Gothic" w:hAnsi="Yu Gothic" w:eastAsia="Yu Gothic"/>
        </w:rPr>
        <w:t>）で定義されているが、直近40件のログでは出現しなかった（未確認＝使用実績なしであり、禁止ではない）。</w:t>
      </w:r>
    </w:p>
    <w:p>
      <w:pPr>
        <w:pStyle w:val="ListBullet"/>
      </w:pPr>
      <w:r>
        <w:rPr>
          <w:rFonts w:ascii="Yu Gothic" w:hAnsi="Yu Gothic" w:eastAsia="Yu Gothic"/>
        </w:rPr>
        <w:t>マージコミット（</w:t>
      </w:r>
      <w:r>
        <w:rPr>
          <w:rFonts w:ascii="Consolas" w:hAnsi="Consolas" w:eastAsia="Consolas"/>
          <w:sz w:val="18"/>
        </w:rPr>
        <w:t>Merge pull request #NNN from ma-garin/&lt;branch&gt;</w:t>
      </w:r>
      <w:r>
        <w:rPr>
          <w:rFonts w:ascii="Yu Gothic" w:hAnsi="Yu Gothic" w:eastAsia="Yu Gothic"/>
        </w:rPr>
        <w:t>）はPRベースの運用を示す。</w:t>
      </w:r>
    </w:p>
    <w:p>
      <w:pPr>
        <w:pStyle w:val="Heading2"/>
      </w:pPr>
      <w:r>
        <w:rPr>
          <w:rFonts w:ascii="Yu Gothic" w:hAnsi="Yu Gothic" w:eastAsia="Yu Gothic"/>
          <w:color w:val="1F3763"/>
        </w:rPr>
      </w:r>
      <w:r>
        <w:rPr>
          <w:rFonts w:ascii="Yu Gothic" w:hAnsi="Yu Gothic" w:eastAsia="Yu Gothic"/>
          <w:color w:val="1F3763"/>
        </w:rPr>
        <w:t>16. ブランチ運用</w:t>
      </w:r>
    </w:p>
    <w:p>
      <w:pPr>
        <w:pStyle w:val="ListBullet"/>
      </w:pPr>
      <w:r>
        <w:rPr>
          <w:rFonts w:ascii="Yu Gothic" w:hAnsi="Yu Gothic" w:eastAsia="Yu Gothic"/>
        </w:rPr>
        <w:t xml:space="preserve">ブランチ命名は </w:t>
      </w:r>
      <w:r>
        <w:rPr>
          <w:rFonts w:ascii="Consolas" w:hAnsi="Consolas" w:eastAsia="Consolas"/>
          <w:sz w:val="18"/>
        </w:rPr>
        <w:t>&lt;type&gt;/&lt;説明&gt;</w:t>
      </w:r>
      <w:r>
        <w:rPr>
          <w:rFonts w:ascii="Yu Gothic" w:hAnsi="Yu Gothic" w:eastAsia="Yu Gothic"/>
        </w:rPr>
        <w:t xml:space="preserve"> 形式。実例（PR履歴より）: </w:t>
      </w:r>
      <w:r>
        <w:rPr>
          <w:rFonts w:ascii="Consolas" w:hAnsi="Consolas" w:eastAsia="Consolas"/>
          <w:sz w:val="18"/>
        </w:rPr>
        <w:t>feat/multi-tenant-auth</w:t>
      </w:r>
      <w:r>
        <w:rPr>
          <w:rFonts w:ascii="Yu Gothic" w:hAnsi="Yu Gothic" w:eastAsia="Yu Gothic"/>
        </w:rPr>
        <w:t xml:space="preserve">, </w:t>
      </w:r>
      <w:r>
        <w:rPr>
          <w:rFonts w:ascii="Consolas" w:hAnsi="Consolas" w:eastAsia="Consolas"/>
          <w:sz w:val="18"/>
        </w:rPr>
        <w:t>fix/login-flow-order</w:t>
      </w:r>
      <w:r>
        <w:rPr>
          <w:rFonts w:ascii="Yu Gothic" w:hAnsi="Yu Gothic" w:eastAsia="Yu Gothic"/>
        </w:rPr>
        <w:t xml:space="preserve">, </w:t>
      </w:r>
      <w:r>
        <w:rPr>
          <w:rFonts w:ascii="Consolas" w:hAnsi="Consolas" w:eastAsia="Consolas"/>
          <w:sz w:val="18"/>
        </w:rPr>
        <w:t>refactor/tenant-auth-cleanup</w:t>
      </w:r>
      <w:r>
        <w:rPr>
          <w:rFonts w:ascii="Yu Gothic" w:hAnsi="Yu Gothic" w:eastAsia="Yu Gothic"/>
        </w:rPr>
        <w:t xml:space="preserve">, </w:t>
      </w:r>
      <w:r>
        <w:rPr>
          <w:rFonts w:ascii="Consolas" w:hAnsi="Consolas" w:eastAsia="Consolas"/>
          <w:sz w:val="18"/>
        </w:rPr>
        <w:t>chore/remove-design-docs</w:t>
      </w:r>
      <w:r>
        <w:rPr>
          <w:rFonts w:ascii="Yu Gothic" w:hAnsi="Yu Gothic" w:eastAsia="Yu Gothic"/>
        </w:rPr>
        <w:t xml:space="preserve">, </w:t>
      </w:r>
      <w:r>
        <w:rPr>
          <w:rFonts w:ascii="Consolas" w:hAnsi="Consolas" w:eastAsia="Consolas"/>
          <w:sz w:val="18"/>
        </w:rPr>
        <w:t>feat/initial-admin-credentials</w:t>
      </w:r>
      <w:r>
        <w:rPr>
          <w:rFonts w:ascii="Yu Gothic" w:hAnsi="Yu Gothic" w:eastAsia="Yu Gothic"/>
        </w:rPr>
        <w:t xml:space="preserve">, </w:t>
      </w:r>
      <w:r>
        <w:rPr>
          <w:rFonts w:ascii="Consolas" w:hAnsi="Consolas" w:eastAsia="Consolas"/>
          <w:sz w:val="18"/>
        </w:rPr>
        <w:t>feat/run-history-drop-tabs</w:t>
      </w:r>
      <w:r>
        <w:rPr>
          <w:rFonts w:ascii="Yu Gothic" w:hAnsi="Yu Gothic" w:eastAsia="Yu Gothic"/>
        </w:rPr>
        <w:t>。</w:t>
      </w:r>
    </w:p>
    <w:p>
      <w:pPr>
        <w:pStyle w:val="ListBullet"/>
      </w:pPr>
      <w:r>
        <w:rPr>
          <w:rFonts w:ascii="Yu Gothic" w:hAnsi="Yu Gothic" w:eastAsia="Yu Gothic"/>
        </w:rPr>
        <w:t>変更はフェーズ／機能ブランチで実施し、</w:t>
      </w:r>
      <w:r>
        <w:rPr>
          <w:rFonts w:ascii="Consolas" w:hAnsi="Consolas" w:eastAsia="Consolas"/>
          <w:sz w:val="18"/>
        </w:rPr>
        <w:t>--no-ff</w:t>
      </w:r>
      <w:r>
        <w:rPr>
          <w:rFonts w:ascii="Yu Gothic" w:hAnsi="Yu Gothic" w:eastAsia="Yu Gothic"/>
        </w:rPr>
        <w:t xml:space="preserve">（マージコミットを必ず作る）で </w:t>
      </w:r>
      <w:r>
        <w:rPr>
          <w:rFonts w:ascii="Consolas" w:hAnsi="Consolas" w:eastAsia="Consolas"/>
          <w:sz w:val="18"/>
        </w:rPr>
        <w:t>main</w:t>
      </w:r>
      <w:r>
        <w:rPr>
          <w:rFonts w:ascii="Yu Gothic" w:hAnsi="Yu Gothic" w:eastAsia="Yu Gothic"/>
        </w:rPr>
        <w:t xml:space="preserve"> へマージする。これは </w:t>
      </w:r>
      <w:r>
        <w:rPr>
          <w:rFonts w:ascii="Consolas" w:hAnsi="Consolas" w:eastAsia="Consolas"/>
          <w:sz w:val="18"/>
        </w:rPr>
        <w:t>git revert -m 1</w:t>
      </w:r>
      <w:r>
        <w:rPr>
          <w:rFonts w:ascii="Yu Gothic" w:hAnsi="Yu Gothic" w:eastAsia="Yu Gothic"/>
        </w:rPr>
        <w:t xml:space="preserve"> によるロールバックを可能にするための意図的な選択であり、詳細は </w:t>
      </w:r>
      <w:r>
        <w:rPr>
          <w:rFonts w:ascii="Consolas" w:hAnsi="Consolas" w:eastAsia="Consolas"/>
          <w:sz w:val="18"/>
        </w:rPr>
        <w:t>WS2D-RL-001</w:t>
      </w:r>
      <w:r>
        <w:rPr>
          <w:rFonts w:ascii="Yu Gothic" w:hAnsi="Yu Gothic" w:eastAsia="Yu Gothic"/>
        </w:rPr>
        <w:t>（リリース手順書）§ロールバックを参照。</w:t>
      </w:r>
    </w:p>
    <w:p>
      <w:pPr>
        <w:pStyle w:val="ListBullet"/>
      </w:pPr>
      <w:r>
        <w:rPr>
          <w:rFonts w:ascii="Yu Gothic" w:hAnsi="Yu Gothic" w:eastAsia="Yu Gothic"/>
        </w:rPr>
        <w:t>PRベースでの運用（</w:t>
      </w:r>
      <w:r>
        <w:rPr>
          <w:rFonts w:ascii="Consolas" w:hAnsi="Consolas" w:eastAsia="Consolas"/>
          <w:sz w:val="18"/>
        </w:rPr>
        <w:t>Merge pull request #158</w:t>
      </w:r>
      <w:r>
        <w:rPr>
          <w:rFonts w:ascii="Yu Gothic" w:hAnsi="Yu Gothic" w:eastAsia="Yu Gothic"/>
        </w:rPr>
        <w:t xml:space="preserve"> 等、連番のPR番号が確認できる＝158件以上のPRが作成・マージされた実績）。</w:t>
      </w:r>
    </w:p>
    <w:p>
      <w:pPr>
        <w:pStyle w:val="ListBullet"/>
      </w:pPr>
      <w:r>
        <w:rPr>
          <w:rFonts w:ascii="Consolas" w:hAnsi="Consolas" w:eastAsia="Consolas"/>
          <w:sz w:val="18"/>
        </w:rPr>
        <w:t>main</w:t>
      </w:r>
      <w:r>
        <w:rPr>
          <w:rFonts w:ascii="Yu Gothic" w:hAnsi="Yu Gothic" w:eastAsia="Yu Gothic"/>
        </w:rPr>
        <w:t xml:space="preserve"> 以外の長期生存ブランチ（</w:t>
      </w:r>
      <w:r>
        <w:rPr>
          <w:rFonts w:ascii="Consolas" w:hAnsi="Consolas" w:eastAsia="Consolas"/>
          <w:sz w:val="18"/>
        </w:rPr>
        <w:t>develop</w:t>
      </w:r>
      <w:r>
        <w:rPr>
          <w:rFonts w:ascii="Yu Gothic" w:hAnsi="Yu Gothic" w:eastAsia="Yu Gothic"/>
        </w:rPr>
        <w:t>・</w:t>
      </w:r>
      <w:r>
        <w:rPr>
          <w:rFonts w:ascii="Consolas" w:hAnsi="Consolas" w:eastAsia="Consolas"/>
          <w:sz w:val="18"/>
        </w:rPr>
        <w:t>release/*</w:t>
      </w:r>
      <w:r>
        <w:rPr>
          <w:rFonts w:ascii="Yu Gothic" w:hAnsi="Yu Gothic" w:eastAsia="Yu Gothic"/>
        </w:rPr>
        <w:t xml:space="preserve"> 等）は存在しない。トランクベースに近い、機能ブランチ→即mainマージの単純な運用である。</w:t>
      </w:r>
    </w:p>
    <w:p>
      <w:pPr>
        <w:pStyle w:val="ListBullet"/>
      </w:pPr>
      <w:r>
        <w:rPr>
          <w:rFonts w:ascii="Yu Gothic" w:hAnsi="Yu Gothic" w:eastAsia="Yu Gothic"/>
        </w:rPr>
        <w:t>mainブランチは保護設定なし（ユーザー運用メモとして把握しているが、GitHub側の設定確認はリポジトリ管理者権限が必要であり本書執筆時点でのAPI確認は行っていない＝未確認）。</w:t>
      </w:r>
    </w:p>
    <w:p>
      <w:pPr>
        <w:pStyle w:val="Heading2"/>
      </w:pPr>
      <w:r>
        <w:rPr>
          <w:rFonts w:ascii="Yu Gothic" w:hAnsi="Yu Gothic" w:eastAsia="Yu Gothic"/>
          <w:color w:val="1F3763"/>
        </w:rPr>
      </w:r>
      <w:r>
        <w:rPr>
          <w:rFonts w:ascii="Yu Gothic" w:hAnsi="Yu Gothic" w:eastAsia="Yu Gothic"/>
          <w:color w:val="1F3763"/>
        </w:rPr>
        <w:t>17. 静的解析の実行方法と CI での強制</w:t>
      </w:r>
    </w:p>
    <w:p>
      <w:r>
        <w:rPr>
          <w:rFonts w:ascii="Consolas" w:hAnsi="Consolas" w:eastAsia="Consolas"/>
          <w:sz w:val="18"/>
        </w:rPr>
        <w:t>make lint</w:t>
      </w:r>
      <w:r>
        <w:rPr>
          <w:rFonts w:ascii="Yu Gothic" w:hAnsi="Yu Gothic" w:eastAsia="Yu Gothic"/>
        </w:rPr>
        <w:t>（</w:t>
      </w:r>
      <w:r>
        <w:rPr>
          <w:rFonts w:ascii="Consolas" w:hAnsi="Consolas" w:eastAsia="Consolas"/>
          <w:sz w:val="18"/>
        </w:rPr>
        <w:t>Makefile</w:t>
      </w:r>
      <w:r>
        <w:rPr>
          <w:rFonts w:ascii="Yu Gothic" w:hAnsi="Yu Gothic" w:eastAsia="Yu Gothic"/>
        </w:rPr>
        <w:t>）の中身:</w:t>
      </w:r>
    </w:p>
    <w:p>
      <w:pPr>
        <w:ind w:left="240"/>
      </w:pPr>
      <w:r>
        <w:rPr>
          <w:rFonts w:ascii="Consolas" w:hAnsi="Consolas" w:eastAsia="Consolas"/>
          <w:sz w:val="17"/>
        </w:rPr>
        <w:t>venv/bin/ruff check src/ web/ app.py --fix</w:t>
        <w:br/>
        <w:t>venv/bin/mypy src/ web/ app.py --ignore-missing-imports</w:t>
        <w:br/>
        <w:t>python scripts/check_e2e_conventions.py</w:t>
        <w:br/>
        <w:t>python scripts/check_fetch_error_handling.py --fail-on-missing</w:t>
      </w:r>
    </w:p>
    <w:p>
      <w:r>
        <w:rPr>
          <w:rFonts w:ascii="Yu Gothic" w:hAnsi="Yu Gothic" w:eastAsia="Yu Gothic"/>
        </w:rPr>
        <w:t xml:space="preserve">すなわち </w:t>
      </w:r>
      <w:r>
        <w:rPr>
          <w:rFonts w:ascii="Consolas" w:hAnsi="Consolas" w:eastAsia="Consolas"/>
          <w:sz w:val="18"/>
        </w:rPr>
        <w:t>make lint</w:t>
      </w:r>
      <w:r>
        <w:rPr>
          <w:rFonts w:ascii="Yu Gothic" w:hAnsi="Yu Gothic" w:eastAsia="Yu Gothic"/>
        </w:rPr>
        <w:t xml:space="preserve"> は ruff・mypy に加え、E2Eテストの規約チェック（</w:t>
      </w:r>
      <w:r>
        <w:rPr>
          <w:rFonts w:ascii="Consolas" w:hAnsi="Consolas" w:eastAsia="Consolas"/>
          <w:sz w:val="18"/>
        </w:rPr>
        <w:t>check_e2e_conventions.py</w:t>
      </w:r>
      <w:r>
        <w:rPr>
          <w:rFonts w:ascii="Yu Gothic" w:hAnsi="Yu Gothic" w:eastAsia="Yu Gothic"/>
        </w:rPr>
        <w:t>）と fetch のエラー処理チェック（</w:t>
      </w:r>
      <w:r>
        <w:rPr>
          <w:rFonts w:ascii="Consolas" w:hAnsi="Consolas" w:eastAsia="Consolas"/>
          <w:sz w:val="18"/>
        </w:rPr>
        <w:t>check_fetch_error_handling.py</w:t>
      </w:r>
      <w:r>
        <w:rPr>
          <w:rFonts w:ascii="Yu Gothic" w:hAnsi="Yu Gothic" w:eastAsia="Yu Gothic"/>
        </w:rPr>
        <w:t xml:space="preserve">、P0-3対応）という2本の独自スクリプトも実行する。black は </w:t>
      </w:r>
      <w:r>
        <w:rPr>
          <w:rFonts w:ascii="Consolas" w:hAnsi="Consolas" w:eastAsia="Consolas"/>
          <w:sz w:val="18"/>
        </w:rPr>
        <w:t>make lint</w:t>
      </w:r>
      <w:r>
        <w:rPr>
          <w:rFonts w:ascii="Yu Gothic" w:hAnsi="Yu Gothic" w:eastAsia="Yu Gothic"/>
        </w:rPr>
        <w:t xml:space="preserve"> には含まれておらず、</w:t>
      </w:r>
      <w:r>
        <w:rPr>
          <w:rFonts w:ascii="Consolas" w:hAnsi="Consolas" w:eastAsia="Consolas"/>
          <w:sz w:val="18"/>
        </w:rPr>
        <w:t>docs/specs/CONVENTIONS.md</w:t>
      </w:r>
      <w:r>
        <w:rPr>
          <w:rFonts w:ascii="Yu Gothic" w:hAnsi="Yu Gothic" w:eastAsia="Yu Gothic"/>
        </w:rPr>
        <w:t xml:space="preserve"> §3 の品質ゲート手順で個別に </w:t>
      </w:r>
      <w:r>
        <w:rPr>
          <w:rFonts w:ascii="Consolas" w:hAnsi="Consolas" w:eastAsia="Consolas"/>
          <w:sz w:val="18"/>
        </w:rPr>
        <w:t>venv/bin/python -m black &lt;変更ファイル&gt;</w:t>
      </w:r>
      <w:r>
        <w:rPr>
          <w:rFonts w:ascii="Yu Gothic" w:hAnsi="Yu Gothic" w:eastAsia="Yu Gothic"/>
        </w:rPr>
        <w:t xml:space="preserve"> を実行する必要がある（</w:t>
      </w:r>
      <w:r>
        <w:rPr>
          <w:rFonts w:ascii="Yu Gothic" w:hAnsi="Yu Gothic" w:eastAsia="Yu Gothic"/>
          <w:b/>
        </w:rPr>
        <w:t>既知の罠4</w:t>
      </w:r>
      <w:r>
        <w:rPr>
          <w:rFonts w:ascii="Yu Gothic" w:hAnsi="Yu Gothic" w:eastAsia="Yu Gothic"/>
        </w:rPr>
        <w:t>: 「black未適用のままpush（ruffは通る）」）。</w:t>
      </w:r>
    </w:p>
    <w:p>
      <w:r>
        <w:rPr>
          <w:rFonts w:ascii="Yu Gothic" w:hAnsi="Yu Gothic" w:eastAsia="Yu Gothic"/>
          <w:b/>
        </w:rPr>
        <w:t>pre-commit hookが機械的に強制する範囲</w:t>
      </w:r>
      <w:r>
        <w:rPr>
          <w:rFonts w:ascii="Yu Gothic" w:hAnsi="Yu Gothic" w:eastAsia="Yu Gothic"/>
        </w:rPr>
        <w:t>（</w:t>
      </w:r>
      <w:r>
        <w:rPr>
          <w:rFonts w:ascii="Consolas" w:hAnsi="Consolas" w:eastAsia="Consolas"/>
          <w:sz w:val="18"/>
        </w:rPr>
        <w:t>.githooks/pre-commit</w:t>
      </w:r>
      <w:r>
        <w:rPr>
          <w:rFonts w:ascii="Yu Gothic" w:hAnsi="Yu Gothic" w:eastAsia="Yu Gothic"/>
        </w:rPr>
        <w:t>、実際のスクリプト内容を確認）は次の3点のみである。</w:t>
      </w:r>
    </w:p>
    <w:p>
      <w:pPr>
        <w:pStyle w:val="ListNumber"/>
      </w:pPr>
      <w:r>
        <w:rPr>
          <w:rFonts w:ascii="Yu Gothic" w:hAnsi="Yu Gothic" w:eastAsia="Yu Gothic"/>
        </w:rPr>
        <w:t>Python構文チェック（</w:t>
      </w:r>
      <w:r>
        <w:rPr>
          <w:rFonts w:ascii="Consolas" w:hAnsi="Consolas" w:eastAsia="Consolas"/>
          <w:sz w:val="18"/>
        </w:rPr>
        <w:t>py_compile</w:t>
      </w:r>
      <w:r>
        <w:rPr>
          <w:rFonts w:ascii="Yu Gothic" w:hAnsi="Yu Gothic" w:eastAsia="Yu Gothic"/>
        </w:rPr>
        <w:t>）。</w:t>
      </w:r>
    </w:p>
    <w:p>
      <w:pPr>
        <w:pStyle w:val="ListNumber"/>
      </w:pPr>
      <w:r>
        <w:rPr>
          <w:rFonts w:ascii="Consolas" w:hAnsi="Consolas" w:eastAsia="Consolas"/>
          <w:sz w:val="18"/>
        </w:rPr>
        <w:t>make test</w:t>
      </w:r>
      <w:r>
        <w:rPr>
          <w:rFonts w:ascii="Yu Gothic" w:hAnsi="Yu Gothic" w:eastAsia="Yu Gothic"/>
        </w:rPr>
        <w:t xml:space="preserve"> 相当のpytest L1/L2実行。</w:t>
      </w:r>
    </w:p>
    <w:p>
      <w:pPr>
        <w:pStyle w:val="ListNumber"/>
      </w:pPr>
      <w:r>
        <w:rPr>
          <w:rFonts w:ascii="Yu Gothic" w:hAnsi="Yu Gothic" w:eastAsia="Yu Gothic"/>
        </w:rPr>
        <w:t xml:space="preserve">UIファイル変更時の </w:t>
      </w:r>
      <w:r>
        <w:rPr>
          <w:rFonts w:ascii="Consolas" w:hAnsi="Consolas" w:eastAsia="Consolas"/>
          <w:sz w:val="18"/>
        </w:rPr>
        <w:t>.ui-verified</w:t>
      </w:r>
      <w:r>
        <w:rPr>
          <w:rFonts w:ascii="Yu Gothic" w:hAnsi="Yu Gothic" w:eastAsia="Yu Gothic"/>
        </w:rPr>
        <w:t xml:space="preserve"> マーカー・ハッシュ照合（2時間以内の有効期限）。</w:t>
      </w:r>
    </w:p>
    <w:p>
      <w:r>
        <w:rPr>
          <w:rFonts w:ascii="Yu Gothic" w:hAnsi="Yu Gothic" w:eastAsia="Yu Gothic"/>
          <w:b/>
        </w:rPr>
        <w:t>つまり ruff・mypy・bandit・black は pre-commit では強制されない。</w:t>
      </w:r>
      <w:r>
        <w:rPr>
          <w:rFonts w:ascii="Yu Gothic" w:hAnsi="Yu Gothic" w:eastAsia="Yu Gothic"/>
        </w:rPr>
        <w:t xml:space="preserve"> コミット前に開発者（人間・AIエージェント）が手動で </w:t>
      </w:r>
      <w:r>
        <w:rPr>
          <w:rFonts w:ascii="Consolas" w:hAnsi="Consolas" w:eastAsia="Consolas"/>
          <w:sz w:val="18"/>
        </w:rPr>
        <w:t>make lint</w:t>
      </w:r>
      <w:r>
        <w:rPr>
          <w:rFonts w:ascii="Yu Gothic" w:hAnsi="Yu Gothic" w:eastAsia="Yu Gothic"/>
        </w:rPr>
        <w:t xml:space="preserve"> と </w:t>
      </w:r>
      <w:r>
        <w:rPr>
          <w:rFonts w:ascii="Consolas" w:hAnsi="Consolas" w:eastAsia="Consolas"/>
          <w:sz w:val="18"/>
        </w:rPr>
        <w:t>make security</w:t>
      </w:r>
      <w:r>
        <w:rPr>
          <w:rFonts w:ascii="Yu Gothic" w:hAnsi="Yu Gothic" w:eastAsia="Yu Gothic"/>
        </w:rPr>
        <w:t xml:space="preserve"> を実行する必要がある。この事実は品質保証計画書（</w:t>
      </w:r>
      <w:r>
        <w:rPr>
          <w:rFonts w:ascii="Consolas" w:hAnsi="Consolas" w:eastAsia="Consolas"/>
          <w:sz w:val="18"/>
        </w:rPr>
        <w:t>WS2D-QA-001</w:t>
      </w:r>
      <w:r>
        <w:rPr>
          <w:rFonts w:ascii="Yu Gothic" w:hAnsi="Yu Gothic" w:eastAsia="Yu Gothic"/>
        </w:rPr>
        <w:t>）§3にも明記し、ゲートの「自動」と「手動」の境界を偽らない。</w:t>
      </w:r>
    </w:p>
    <w:p>
      <w:pPr>
        <w:pStyle w:val="Heading2"/>
      </w:pPr>
      <w:r>
        <w:rPr>
          <w:rFonts w:ascii="Yu Gothic" w:hAnsi="Yu Gothic" w:eastAsia="Yu Gothic"/>
          <w:color w:val="1F3763"/>
        </w:rPr>
      </w:r>
      <w:r>
        <w:rPr>
          <w:rFonts w:ascii="Yu Gothic" w:hAnsi="Yu Gothic" w:eastAsia="Yu Gothic"/>
          <w:color w:val="1F3763"/>
        </w:rPr>
        <w:t>18. レビュー観点チェックリスト</w:t>
      </w:r>
    </w:p>
    <w:p>
      <w:r>
        <w:rPr>
          <w:rFonts w:ascii="Yu Gothic" w:hAnsi="Yu Gothic" w:eastAsia="Yu Gothic"/>
        </w:rPr>
        <w:t>コードレビュー（人間・</w:t>
      </w:r>
      <w:r>
        <w:rPr>
          <w:rFonts w:ascii="Consolas" w:hAnsi="Consolas" w:eastAsia="Consolas"/>
          <w:sz w:val="18"/>
        </w:rPr>
        <w:t>code-reviewer</w:t>
      </w:r>
      <w:r>
        <w:rPr>
          <w:rFonts w:ascii="Yu Gothic" w:hAnsi="Yu Gothic" w:eastAsia="Yu Gothic"/>
        </w:rPr>
        <w:t xml:space="preserve"> エージェントいずれも）で確認する観点:</w:t>
      </w:r>
    </w:p>
    <w:p>
      <w:pPr>
        <w:pStyle w:val="ListBullet"/>
      </w:pPr>
      <w:r>
        <w:rPr>
          <w:rFonts w:ascii="Yu Gothic" w:hAnsi="Yu Gothic" w:eastAsia="Yu Gothic"/>
        </w:rPr>
        <w:t>[ ] 機能整合性: 実行パス（UI→API→backend route→service/core→出力→永続化→エラー処理→利用者可視の証跡）が実際に動くことを確認したか（</w:t>
      </w:r>
      <w:r>
        <w:rPr>
          <w:rFonts w:ascii="Consolas" w:hAnsi="Consolas" w:eastAsia="Consolas"/>
          <w:sz w:val="18"/>
        </w:rPr>
        <w:t>.claude/rules/functional-integrity.md</w:t>
      </w:r>
      <w:r>
        <w:rPr>
          <w:rFonts w:ascii="Yu Gothic" w:hAnsi="Yu Gothic" w:eastAsia="Yu Gothic"/>
        </w:rPr>
        <w:t>）。</w:t>
      </w:r>
    </w:p>
    <w:p>
      <w:pPr>
        <w:pStyle w:val="ListBullet"/>
      </w:pPr>
      <w:r>
        <w:rPr>
          <w:rFonts w:ascii="Yu Gothic" w:hAnsi="Yu Gothic" w:eastAsia="Yu Gothic"/>
        </w:rPr>
        <w:t xml:space="preserve">[ ] 新機能は </w:t>
      </w:r>
      <w:r>
        <w:rPr>
          <w:rFonts w:ascii="Consolas" w:hAnsi="Consolas" w:eastAsia="Consolas"/>
          <w:sz w:val="18"/>
        </w:rPr>
        <w:t>quality/feature_contracts.yml</w:t>
      </w:r>
      <w:r>
        <w:rPr>
          <w:rFonts w:ascii="Yu Gothic" w:hAnsi="Yu Gothic" w:eastAsia="Yu Gothic"/>
        </w:rPr>
        <w:t xml:space="preserve"> に登録されているか（</w:t>
      </w:r>
      <w:r>
        <w:rPr>
          <w:rFonts w:ascii="Consolas" w:hAnsi="Consolas" w:eastAsia="Consolas"/>
          <w:sz w:val="18"/>
        </w:rPr>
        <w:t>scripts/quality_harness.py</w:t>
      </w:r>
      <w:r>
        <w:rPr>
          <w:rFonts w:ascii="Yu Gothic" w:hAnsi="Yu Gothic" w:eastAsia="Yu Gothic"/>
        </w:rPr>
        <w:t xml:space="preserve"> の </w:t>
      </w:r>
      <w:r>
        <w:rPr>
          <w:rFonts w:ascii="Consolas" w:hAnsi="Consolas" w:eastAsia="Consolas"/>
          <w:sz w:val="18"/>
        </w:rPr>
        <w:t>_validate_all_modules_registered</w:t>
      </w:r>
      <w:r>
        <w:rPr>
          <w:rFonts w:ascii="Yu Gothic" w:hAnsi="Yu Gothic" w:eastAsia="Yu Gothic"/>
        </w:rPr>
        <w:t xml:space="preserve"> が機械検証する）。</w:t>
      </w:r>
    </w:p>
    <w:p>
      <w:pPr>
        <w:pStyle w:val="ListBullet"/>
      </w:pPr>
      <w:r>
        <w:rPr>
          <w:rFonts w:ascii="Yu Gothic" w:hAnsi="Yu Gothic" w:eastAsia="Yu Gothic"/>
        </w:rPr>
        <w:t xml:space="preserve">[ ] critical/highリスク機能に </w:t>
      </w:r>
      <w:r>
        <w:rPr>
          <w:rFonts w:ascii="Consolas" w:hAnsi="Consolas" w:eastAsia="Consolas"/>
          <w:sz w:val="18"/>
        </w:rPr>
        <w:t>failure_modes</w:t>
      </w:r>
      <w:r>
        <w:rPr>
          <w:rFonts w:ascii="Yu Gothic" w:hAnsi="Yu Gothic" w:eastAsia="Yu Gothic"/>
        </w:rPr>
        <w:t xml:space="preserve"> と </w:t>
      </w:r>
      <w:r>
        <w:rPr>
          <w:rFonts w:ascii="Consolas" w:hAnsi="Consolas" w:eastAsia="Consolas"/>
          <w:sz w:val="18"/>
        </w:rPr>
        <w:t>required_tests</w:t>
      </w:r>
      <w:r>
        <w:rPr>
          <w:rFonts w:ascii="Yu Gothic" w:hAnsi="Yu Gothic" w:eastAsia="Yu Gothic"/>
        </w:rPr>
        <w:t>（happy_path・error_path等）が定義されているか。</w:t>
      </w:r>
    </w:p>
    <w:p>
      <w:pPr>
        <w:pStyle w:val="ListBullet"/>
      </w:pPr>
      <w:r>
        <w:rPr>
          <w:rFonts w:ascii="Yu Gothic" w:hAnsi="Yu Gothic" w:eastAsia="Yu Gothic"/>
        </w:rPr>
        <w:t>[ ] 型ヒント・</w:t>
      </w:r>
      <w:r>
        <w:rPr>
          <w:rFonts w:ascii="Consolas" w:hAnsi="Consolas" w:eastAsia="Consolas"/>
          <w:sz w:val="18"/>
        </w:rPr>
        <w:t>from __future__ import annotations</w:t>
      </w:r>
      <w:r>
        <w:rPr>
          <w:rFonts w:ascii="Yu Gothic" w:hAnsi="Yu Gothic" w:eastAsia="Yu Gothic"/>
        </w:rPr>
        <w:t xml:space="preserve"> があるか。</w:t>
      </w:r>
    </w:p>
    <w:p>
      <w:pPr>
        <w:pStyle w:val="ListBullet"/>
      </w:pPr>
      <w:r>
        <w:rPr>
          <w:rFonts w:ascii="Yu Gothic" w:hAnsi="Yu Gothic" w:eastAsia="Yu Gothic"/>
        </w:rPr>
        <w:t>[ ] docstringが日本語で書かれ、必要に応じて「主張境界」を明記しているか。</w:t>
      </w:r>
    </w:p>
    <w:p>
      <w:pPr>
        <w:pStyle w:val="ListBullet"/>
      </w:pPr>
      <w:r>
        <w:rPr>
          <w:rFonts w:ascii="Yu Gothic" w:hAnsi="Yu Gothic" w:eastAsia="Yu Gothic"/>
        </w:rPr>
        <w:t>[ ] frozen dataclass / tuple によるイミュータブルなデータ受け渡しになっているか。</w:t>
      </w:r>
    </w:p>
    <w:p>
      <w:pPr>
        <w:pStyle w:val="ListBullet"/>
      </w:pPr>
      <w:r>
        <w:rPr>
          <w:rFonts w:ascii="Yu Gothic" w:hAnsi="Yu Gothic" w:eastAsia="Yu Gothic"/>
        </w:rPr>
        <w:t>[ ] エラーを握りつぶさず、日本語の利用者向けメッセージとサーバ側ログの両方があるか。</w:t>
      </w:r>
    </w:p>
    <w:p>
      <w:pPr>
        <w:pStyle w:val="ListBullet"/>
      </w:pPr>
      <w:r>
        <w:rPr>
          <w:rFonts w:ascii="Yu Gothic" w:hAnsi="Yu Gothic" w:eastAsia="Yu Gothic"/>
        </w:rPr>
        <w:t>[ ] 秘密情報のハードコード・ログ出力がないか。</w:t>
      </w:r>
    </w:p>
    <w:p>
      <w:pPr>
        <w:pStyle w:val="ListBullet"/>
      </w:pPr>
      <w:r>
        <w:rPr>
          <w:rFonts w:ascii="Yu Gothic" w:hAnsi="Yu Gothic" w:eastAsia="Yu Gothic"/>
        </w:rPr>
        <w:t>[ ] 層分離（</w:t>
      </w:r>
      <w:r>
        <w:rPr>
          <w:rFonts w:ascii="Consolas" w:hAnsi="Consolas" w:eastAsia="Consolas"/>
          <w:sz w:val="18"/>
        </w:rPr>
        <w:t>web</w:t>
      </w:r>
      <w:r>
        <w:rPr>
          <w:rFonts w:ascii="Yu Gothic" w:hAnsi="Yu Gothic" w:eastAsia="Yu Gothic"/>
        </w:rPr>
        <w:t>→</w:t>
      </w:r>
      <w:r>
        <w:rPr>
          <w:rFonts w:ascii="Consolas" w:hAnsi="Consolas" w:eastAsia="Consolas"/>
          <w:sz w:val="18"/>
        </w:rPr>
        <w:t>src</w:t>
      </w:r>
      <w:r>
        <w:rPr>
          <w:rFonts w:ascii="Yu Gothic" w:hAnsi="Yu Gothic" w:eastAsia="Yu Gothic"/>
        </w:rPr>
        <w:t>の一方向依存）を破っていないか。</w:t>
      </w:r>
    </w:p>
    <w:p>
      <w:pPr>
        <w:pStyle w:val="ListBullet"/>
      </w:pPr>
      <w:r>
        <w:rPr>
          <w:rFonts w:ascii="Yu Gothic" w:hAnsi="Yu Gothic" w:eastAsia="Yu Gothic"/>
        </w:rPr>
        <w:t xml:space="preserve">[ ] コミットメッセージが </w:t>
      </w:r>
      <w:r>
        <w:rPr>
          <w:rFonts w:ascii="Consolas" w:hAnsi="Consolas" w:eastAsia="Consolas"/>
          <w:sz w:val="18"/>
        </w:rPr>
        <w:t>type: 説明</w:t>
      </w:r>
      <w:r>
        <w:rPr>
          <w:rFonts w:ascii="Yu Gothic" w:hAnsi="Yu Gothic" w:eastAsia="Yu Gothic"/>
        </w:rPr>
        <w:t xml:space="preserve"> 形式で「なぜ」を含んでいるか。</w:t>
      </w:r>
    </w:p>
    <w:p>
      <w:pPr>
        <w:pStyle w:val="Heading2"/>
      </w:pPr>
      <w:r>
        <w:rPr>
          <w:rFonts w:ascii="Yu Gothic" w:hAnsi="Yu Gothic" w:eastAsia="Yu Gothic"/>
          <w:color w:val="1F3763"/>
        </w:rPr>
      </w:r>
      <w:r>
        <w:rPr>
          <w:rFonts w:ascii="Yu Gothic" w:hAnsi="Yu Gothic" w:eastAsia="Yu Gothic"/>
          <w:color w:val="1F3763"/>
        </w:rPr>
        <w:t>19. 依存関係管理</w:t>
      </w:r>
    </w:p>
    <w:p>
      <w:pPr>
        <w:pStyle w:val="ListBullet"/>
      </w:pPr>
      <w:r>
        <w:rPr>
          <w:rFonts w:ascii="Yu Gothic" w:hAnsi="Yu Gothic" w:eastAsia="Yu Gothic"/>
        </w:rPr>
        <w:t xml:space="preserve">Python依存は </w:t>
      </w:r>
      <w:r>
        <w:rPr>
          <w:rFonts w:ascii="Consolas" w:hAnsi="Consolas" w:eastAsia="Consolas"/>
          <w:sz w:val="18"/>
        </w:rPr>
        <w:t>requirements.txt</w:t>
      </w:r>
      <w:r>
        <w:rPr>
          <w:rFonts w:ascii="Yu Gothic" w:hAnsi="Yu Gothic" w:eastAsia="Yu Gothic"/>
        </w:rPr>
        <w:t xml:space="preserve">（本番相当・実行に必須）と </w:t>
      </w:r>
      <w:r>
        <w:rPr>
          <w:rFonts w:ascii="Consolas" w:hAnsi="Consolas" w:eastAsia="Consolas"/>
          <w:sz w:val="18"/>
        </w:rPr>
        <w:t>requirements-dev.txt</w:t>
      </w:r>
      <w:r>
        <w:rPr>
          <w:rFonts w:ascii="Yu Gothic" w:hAnsi="Yu Gothic" w:eastAsia="Yu Gothic"/>
        </w:rPr>
        <w:t>（開発専用: pytest・black・ruff・mypy・bandit等）に分離する。</w:t>
      </w:r>
    </w:p>
    <w:p>
      <w:pPr>
        <w:pStyle w:val="ListBullet"/>
      </w:pPr>
      <w:r>
        <w:rPr>
          <w:rFonts w:ascii="Yu Gothic" w:hAnsi="Yu Gothic" w:eastAsia="Yu Gothic"/>
        </w:rPr>
        <w:t>playwrightは</w:t>
      </w:r>
      <w:r>
        <w:rPr>
          <w:rFonts w:ascii="Consolas" w:hAnsi="Consolas" w:eastAsia="Consolas"/>
          <w:sz w:val="18"/>
        </w:rPr>
        <w:t>1.44.0</w:t>
      </w:r>
      <w:r>
        <w:rPr>
          <w:rFonts w:ascii="Yu Gothic" w:hAnsi="Yu Gothic" w:eastAsia="Yu Gothic"/>
        </w:rPr>
        <w:t>固定（</w:t>
      </w:r>
      <w:r>
        <w:rPr>
          <w:rFonts w:ascii="Consolas" w:hAnsi="Consolas" w:eastAsia="Consolas"/>
          <w:sz w:val="18"/>
        </w:rPr>
        <w:t>docs/specs/spec-6-2_dependency_update_strategy.md</w:t>
      </w:r>
      <w:r>
        <w:rPr>
          <w:rFonts w:ascii="Yu Gothic" w:hAnsi="Yu Gothic" w:eastAsia="Yu Gothic"/>
        </w:rPr>
        <w:t>）。バージョン更新自体は本書の管轄外であり、</w:t>
      </w:r>
      <w:r>
        <w:rPr>
          <w:rFonts w:ascii="Consolas" w:hAnsi="Consolas" w:eastAsia="Consolas"/>
          <w:sz w:val="18"/>
        </w:rPr>
        <w:t>WS2D-RL-001</w:t>
      </w:r>
      <w:r>
        <w:rPr>
          <w:rFonts w:ascii="Yu Gothic" w:hAnsi="Yu Gothic" w:eastAsia="Yu Gothic"/>
        </w:rPr>
        <w:t>（リリース手順書）§5の判断基準・移行検証手順に従う。</w:t>
      </w:r>
    </w:p>
    <w:p>
      <w:pPr>
        <w:pStyle w:val="ListBullet"/>
      </w:pPr>
      <w:r>
        <w:rPr>
          <w:rFonts w:ascii="Yu Gothic" w:hAnsi="Yu Gothic" w:eastAsia="Yu Gothic"/>
        </w:rPr>
        <w:t xml:space="preserve">依存の脆弱性監査は </w:t>
      </w:r>
      <w:r>
        <w:rPr>
          <w:rFonts w:ascii="Consolas" w:hAnsi="Consolas" w:eastAsia="Consolas"/>
          <w:sz w:val="18"/>
        </w:rPr>
        <w:t>make audit</w:t>
      </w:r>
      <w:r>
        <w:rPr>
          <w:rFonts w:ascii="Yu Gothic" w:hAnsi="Yu Gothic" w:eastAsia="Yu Gothic"/>
        </w:rPr>
        <w:t>（</w:t>
      </w:r>
      <w:r>
        <w:rPr>
          <w:rFonts w:ascii="Consolas" w:hAnsi="Consolas" w:eastAsia="Consolas"/>
          <w:sz w:val="18"/>
        </w:rPr>
        <w:t>pip_audit</w:t>
      </w:r>
      <w:r>
        <w:rPr>
          <w:rFonts w:ascii="Yu Gothic" w:hAnsi="Yu Gothic" w:eastAsia="Yu Gothic"/>
        </w:rPr>
        <w:t>。AutoRun実行時に生成される</w:t>
      </w:r>
      <w:r>
        <w:rPr>
          <w:rFonts w:ascii="Consolas" w:hAnsi="Consolas" w:eastAsia="Consolas"/>
          <w:sz w:val="18"/>
        </w:rPr>
        <w:t>output/.playwright_env</w:t>
      </w:r>
      <w:r>
        <w:rPr>
          <w:rFonts w:ascii="Yu Gothic" w:hAnsi="Yu Gothic" w:eastAsia="Yu Gothic"/>
        </w:rPr>
        <w:t>のnpm環境も対象）で行う。critical/highの脆弱性は</w:t>
      </w:r>
      <w:r>
        <w:rPr>
          <w:rFonts w:ascii="Consolas" w:hAnsi="Consolas" w:eastAsia="Consolas"/>
          <w:sz w:val="18"/>
        </w:rPr>
        <w:t>docs/security/</w:t>
      </w:r>
      <w:r>
        <w:rPr>
          <w:rFonts w:ascii="Yu Gothic" w:hAnsi="Yu Gothic" w:eastAsia="Yu Gothic"/>
        </w:rPr>
        <w:t>の記録に従って対応する（</w:t>
      </w:r>
      <w:r>
        <w:rPr>
          <w:rFonts w:ascii="Consolas" w:hAnsi="Consolas" w:eastAsia="Consolas"/>
          <w:sz w:val="18"/>
        </w:rPr>
        <w:t>Makefile</w:t>
      </w:r>
      <w:r>
        <w:rPr>
          <w:rFonts w:ascii="Yu Gothic" w:hAnsi="Yu Gothic" w:eastAsia="Yu Gothic"/>
        </w:rPr>
        <w:t>のauditターゲットのコメントより）。</w:t>
      </w:r>
    </w:p>
    <w:p>
      <w:pPr>
        <w:pStyle w:val="ListBullet"/>
      </w:pPr>
      <w:r>
        <w:rPr>
          <w:rFonts w:ascii="Yu Gothic" w:hAnsi="Yu Gothic" w:eastAsia="Yu Gothic"/>
        </w:rPr>
        <w:t xml:space="preserve">新規の依存追加は最小限にする方針。実例: </w:t>
      </w:r>
      <w:r>
        <w:rPr>
          <w:rFonts w:ascii="Consolas" w:hAnsi="Consolas" w:eastAsia="Consolas"/>
          <w:sz w:val="18"/>
        </w:rPr>
        <w:t>src/diff/link_checker.py</w:t>
      </w:r>
      <w:r>
        <w:rPr>
          <w:rFonts w:ascii="Yu Gothic" w:hAnsi="Yu Gothic" w:eastAsia="Yu Gothic"/>
        </w:rPr>
        <w:t>のdocstringは「標準ライブラリ（urllib）のみで実装し、新規外部依存（requests等）は追加しない」と明記している。標準ライブラリで実現できる場合は依存を増やさない。</w:t>
      </w:r>
    </w:p>
    <w:p>
      <w:pPr>
        <w:pStyle w:val="ListBullet"/>
      </w:pPr>
      <w:r>
        <w:rPr>
          <w:rFonts w:ascii="Yu Gothic" w:hAnsi="Yu Gothic" w:eastAsia="Yu Gothic"/>
        </w:rPr>
        <w:t>フロントエンドのサードパーティ資産（</w:t>
      </w:r>
      <w:r>
        <w:rPr>
          <w:rFonts w:ascii="Consolas" w:hAnsi="Consolas" w:eastAsia="Consolas"/>
          <w:sz w:val="18"/>
        </w:rPr>
        <w:t>static/vendor/driver.js</w:t>
      </w:r>
      <w:r>
        <w:rPr>
          <w:rFonts w:ascii="Yu Gothic" w:hAnsi="Yu Gothic" w:eastAsia="Yu Gothic"/>
        </w:rPr>
        <w:t xml:space="preserve">, </w:t>
      </w:r>
      <w:r>
        <w:rPr>
          <w:rFonts w:ascii="Consolas" w:hAnsi="Consolas" w:eastAsia="Consolas"/>
          <w:sz w:val="18"/>
        </w:rPr>
        <w:t>static/vendor/mermaid</w:t>
      </w:r>
      <w:r>
        <w:rPr>
          <w:rFonts w:ascii="Yu Gothic" w:hAnsi="Yu Gothic" w:eastAsia="Yu Gothic"/>
        </w:rPr>
        <w:t>）はnpm経由ではなく同梱配布とし、</w:t>
      </w:r>
      <w:r>
        <w:rPr>
          <w:rFonts w:ascii="Consolas" w:hAnsi="Consolas" w:eastAsia="Consolas"/>
          <w:sz w:val="18"/>
        </w:rPr>
        <w:t>ASSET.md</w:t>
      </w:r>
      <w:r>
        <w:rPr>
          <w:rFonts w:ascii="Yu Gothic" w:hAnsi="Yu Gothic" w:eastAsia="Yu Gothic"/>
        </w:rPr>
        <w:t>にライセンスを記録する。CDN取得は行わない（オフライン完結の方針）。</w:t>
      </w:r>
    </w:p>
    <w:p>
      <w:pPr>
        <w:pStyle w:val="Heading2"/>
      </w:pPr>
      <w:r>
        <w:rPr>
          <w:rFonts w:ascii="Yu Gothic" w:hAnsi="Yu Gothic" w:eastAsia="Yu Gothic"/>
          <w:color w:val="1F3763"/>
        </w:rPr>
      </w:r>
      <w:r>
        <w:rPr>
          <w:rFonts w:ascii="Yu Gothic" w:hAnsi="Yu Gothic" w:eastAsia="Yu Gothic"/>
          <w:color w:val="1F3763"/>
        </w:rPr>
        <w:t>20. AIエージェント向け追加規約</w:t>
      </w:r>
    </w:p>
    <w:p>
      <w:pPr>
        <w:pStyle w:val="ListBullet"/>
      </w:pPr>
      <w:r>
        <w:rPr>
          <w:rFonts w:ascii="Consolas" w:hAnsi="Consolas" w:eastAsia="Consolas"/>
          <w:sz w:val="18"/>
        </w:rPr>
        <w:t>CLAUDE.md</w:t>
      </w:r>
      <w:r>
        <w:rPr>
          <w:rFonts w:ascii="Yu Gothic" w:hAnsi="Yu Gothic" w:eastAsia="Yu Gothic"/>
        </w:rPr>
        <w:t>（プロジェクトルート）が本規約群への入口（entrypoint）であり、</w:t>
      </w:r>
      <w:r>
        <w:rPr>
          <w:rFonts w:ascii="Consolas" w:hAnsi="Consolas" w:eastAsia="Consolas"/>
          <w:sz w:val="18"/>
        </w:rPr>
        <w:t>.claude/rules/functional-integrity.md</w:t>
      </w:r>
      <w:r>
        <w:rPr>
          <w:rFonts w:ascii="Yu Gothic" w:hAnsi="Yu Gothic" w:eastAsia="Yu Gothic"/>
        </w:rPr>
        <w:t>・</w:t>
      </w:r>
      <w:r>
        <w:rPr>
          <w:rFonts w:ascii="Consolas" w:hAnsi="Consolas" w:eastAsia="Consolas"/>
          <w:sz w:val="18"/>
        </w:rPr>
        <w:t>docs/process/functional-integrity-gate.md</w:t>
      </w:r>
      <w:r>
        <w:rPr>
          <w:rFonts w:ascii="Yu Gothic" w:hAnsi="Yu Gothic" w:eastAsia="Yu Gothic"/>
        </w:rPr>
        <w:t>・</w:t>
      </w:r>
      <w:r>
        <w:rPr>
          <w:rFonts w:ascii="Consolas" w:hAnsi="Consolas" w:eastAsia="Consolas"/>
          <w:sz w:val="18"/>
        </w:rPr>
        <w:t>docs/process/claude-entrypoint.md</w:t>
      </w:r>
      <w:r>
        <w:rPr>
          <w:rFonts w:ascii="Yu Gothic" w:hAnsi="Yu Gothic" w:eastAsia="Yu Gothic"/>
        </w:rPr>
        <w:t>・</w:t>
      </w:r>
      <w:r>
        <w:rPr>
          <w:rFonts w:ascii="Consolas" w:hAnsi="Consolas" w:eastAsia="Consolas"/>
          <w:sz w:val="18"/>
        </w:rPr>
        <w:t>quality/feature_contracts.yml</w:t>
      </w:r>
      <w:r>
        <w:rPr>
          <w:rFonts w:ascii="Yu Gothic" w:hAnsi="Yu Gothic" w:eastAsia="Yu Gothic"/>
        </w:rPr>
        <w:t>を実装・レビュー前に読むことを義務付けている。</w:t>
      </w:r>
    </w:p>
    <w:p>
      <w:pPr>
        <w:pStyle w:val="ListBullet"/>
      </w:pPr>
      <w:r>
        <w:rPr>
          <w:rFonts w:ascii="Yu Gothic" w:hAnsi="Yu Gothic" w:eastAsia="Yu Gothic"/>
        </w:rPr>
        <w:t xml:space="preserve">実装完了を宣言する前に、可能な限り </w:t>
      </w:r>
      <w:r>
        <w:rPr>
          <w:rFonts w:ascii="Consolas" w:hAnsi="Consolas" w:eastAsia="Consolas"/>
          <w:sz w:val="18"/>
        </w:rPr>
        <w:t>python scripts/quality_harness.py</w:t>
      </w:r>
      <w:r>
        <w:rPr>
          <w:rFonts w:ascii="Yu Gothic" w:hAnsi="Yu Gothic" w:eastAsia="Yu Gothic"/>
        </w:rPr>
        <w:t xml:space="preserve"> / </w:t>
      </w:r>
      <w:r>
        <w:rPr>
          <w:rFonts w:ascii="Consolas" w:hAnsi="Consolas" w:eastAsia="Consolas"/>
          <w:sz w:val="18"/>
        </w:rPr>
        <w:t>make test</w:t>
      </w:r>
      <w:r>
        <w:rPr>
          <w:rFonts w:ascii="Yu Gothic" w:hAnsi="Yu Gothic" w:eastAsia="Yu Gothic"/>
        </w:rPr>
        <w:t xml:space="preserve"> / </w:t>
      </w:r>
      <w:r>
        <w:rPr>
          <w:rFonts w:ascii="Consolas" w:hAnsi="Consolas" w:eastAsia="Consolas"/>
          <w:sz w:val="18"/>
        </w:rPr>
        <w:t>make verify-ui</w:t>
      </w:r>
      <w:r>
        <w:rPr>
          <w:rFonts w:ascii="Yu Gothic" w:hAnsi="Yu Gothic" w:eastAsia="Yu Gothic"/>
        </w:rPr>
        <w:t xml:space="preserve"> を実行する。実行できない場合は「未確認」と明記し、完了扱いにしない。</w:t>
      </w:r>
    </w:p>
    <w:p>
      <w:pPr>
        <w:pStyle w:val="ListBullet"/>
      </w:pPr>
      <w:r>
        <w:rPr>
          <w:rFonts w:ascii="Yu Gothic" w:hAnsi="Yu Gothic" w:eastAsia="Yu Gothic"/>
        </w:rPr>
        <w:t>AIエージェント（Claude・Codex等）が生成したコードも、本書§1〜18のすべての規約対象となる。「AIが書いたから」という理由での規約適用除外はない。</w:t>
      </w:r>
    </w:p>
    <w:p>
      <w:pPr>
        <w:pStyle w:val="ListBullet"/>
      </w:pPr>
      <w:r>
        <w:rPr>
          <w:rFonts w:ascii="Yu Gothic" w:hAnsi="Yu Gothic" w:eastAsia="Yu Gothic"/>
        </w:rPr>
        <w:t>開発プロセスの失敗（規約違反の見落とし、品質ゲートのすり抜け等）が起きた場合は、</w:t>
      </w:r>
      <w:r>
        <w:rPr>
          <w:rFonts w:ascii="Consolas" w:hAnsi="Consolas" w:eastAsia="Consolas"/>
          <w:sz w:val="18"/>
        </w:rPr>
        <w:t>WS2D-QA-001</w:t>
      </w:r>
      <w:r>
        <w:rPr>
          <w:rFonts w:ascii="Yu Gothic" w:hAnsi="Yu Gothic" w:eastAsia="Yu Gothic"/>
        </w:rPr>
        <w:t>（品質保証計画書）§9が定める名前付きRCAフレームワーク（5 Whys/Fishbone/FMEA/CAPA/DoD update）を使う。フレームワーク名を伴わない場当たり的な反省は禁止する。</w:t>
      </w:r>
    </w:p>
    <w:p>
      <w:pPr>
        <w:pStyle w:val="ListBullet"/>
      </w:pPr>
      <w:r>
        <w:rPr>
          <w:rFonts w:ascii="Yu Gothic" w:hAnsi="Yu Gothic" w:eastAsia="Yu Gothic"/>
        </w:rPr>
        <w:t>AIエージェントが実装・レビュー・評価を「完了」と報告する際は、実際の実行パス（UI→API→backend route→service/core→出力→永続化→エラー処理→利用者可視の証跡）を検証したかどうかを明示する。検証していない場合は「未確認」と書き、「問題なし」「完了」と言い換えない。</w:t>
      </w:r>
    </w:p>
    <w:p>
      <w:pPr>
        <w:pStyle w:val="Heading2"/>
      </w:pPr>
      <w:r>
        <w:rPr>
          <w:rFonts w:ascii="Yu Gothic" w:hAnsi="Yu Gothic" w:eastAsia="Yu Gothic"/>
          <w:color w:val="1F3763"/>
        </w:rPr>
      </w:r>
      <w:r>
        <w:rPr>
          <w:rFonts w:ascii="Yu Gothic" w:hAnsi="Yu Gothic" w:eastAsia="Yu Gothic"/>
          <w:color w:val="1F3763"/>
        </w:rPr>
        <w:t>改訂履歴</w:t>
      </w:r>
    </w:p>
    <w:p>
      <w:pPr>
        <w:jc w:val="center"/>
      </w:pPr>
      <w:r>
        <w:rPr>
          <w:rFonts w:ascii="Yu Gothic" w:hAnsi="Yu Gothic" w:eastAsia="Yu Gothic"/>
          <w:b/>
          <w:color w:val="444444"/>
          <w:sz w:val="18"/>
        </w:rPr>
        <w:t>表 21-1　改訂履歴</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版</w:t>
            </w:r>
          </w:p>
        </w:tc>
        <w:tc>
          <w:tcPr>
            <w:tcW w:type="dxa" w:w="2480"/>
            <w:shd w:fill="D9E2F3"/>
          </w:tcPr>
          <w:p>
            <w:r>
              <w:rPr>
                <w:b/>
                <w:sz w:val="18"/>
              </w:rPr>
            </w:r>
            <w:r>
              <w:rPr>
                <w:rFonts w:ascii="Yu Gothic" w:hAnsi="Yu Gothic" w:eastAsia="Yu Gothic"/>
                <w:b/>
                <w:sz w:val="18"/>
              </w:rPr>
              <w:t>日付</w:t>
            </w:r>
          </w:p>
        </w:tc>
        <w:tc>
          <w:tcPr>
            <w:tcW w:type="dxa" w:w="2480"/>
            <w:shd w:fill="D9E2F3"/>
          </w:tcPr>
          <w:p>
            <w:r>
              <w:rPr>
                <w:b/>
                <w:sz w:val="18"/>
              </w:rPr>
            </w:r>
            <w:r>
              <w:rPr>
                <w:rFonts w:ascii="Yu Gothic" w:hAnsi="Yu Gothic" w:eastAsia="Yu Gothic"/>
                <w:b/>
                <w:sz w:val="18"/>
              </w:rPr>
              <w:t>内容</w:t>
            </w:r>
          </w:p>
        </w:tc>
        <w:tc>
          <w:tcPr>
            <w:tcW w:type="dxa" w:w="2480"/>
            <w:shd w:fill="D9E2F3"/>
          </w:tcPr>
          <w:p>
            <w:r>
              <w:rPr>
                <w:b/>
                <w:sz w:val="18"/>
              </w:rPr>
            </w:r>
            <w:r>
              <w:rPr>
                <w:rFonts w:ascii="Yu Gothic" w:hAnsi="Yu Gothic" w:eastAsia="Yu Gothic"/>
                <w:b/>
                <w:sz w:val="18"/>
              </w:rPr>
              <w:t>作成者</w:t>
            </w:r>
          </w:p>
        </w:tc>
      </w:tr>
      <w:tr>
        <w:tc>
          <w:tcPr>
            <w:tcW w:type="dxa" w:w="2480"/>
          </w:tcPr>
          <w:p>
            <w:r>
              <w:rPr>
                <w:sz w:val="18"/>
              </w:rPr>
            </w:r>
            <w:r>
              <w:rPr>
                <w:rFonts w:ascii="Yu Gothic" w:hAnsi="Yu Gothic" w:eastAsia="Yu Gothic"/>
                <w:sz w:val="18"/>
              </w:rPr>
              <w:t>1.0</w:t>
            </w:r>
          </w:p>
        </w:tc>
        <w:tc>
          <w:tcPr>
            <w:tcW w:type="dxa" w:w="2480"/>
          </w:tcPr>
          <w:p>
            <w:r>
              <w:rPr>
                <w:sz w:val="18"/>
              </w:rPr>
            </w:r>
            <w:r>
              <w:rPr>
                <w:rFonts w:ascii="Yu Gothic" w:hAnsi="Yu Gothic" w:eastAsia="Yu Gothic"/>
                <w:sz w:val="18"/>
              </w:rPr>
              <w:t>2026-07-16</w:t>
            </w:r>
          </w:p>
        </w:tc>
        <w:tc>
          <w:tcPr>
            <w:tcW w:type="dxa" w:w="2480"/>
          </w:tcPr>
          <w:p>
            <w:r>
              <w:rPr>
                <w:sz w:val="18"/>
              </w:rPr>
            </w:r>
            <w:r>
              <w:rPr>
                <w:rFonts w:ascii="Yu Gothic" w:hAnsi="Yu Gothic" w:eastAsia="Yu Gothic"/>
                <w:sz w:val="18"/>
              </w:rPr>
              <w:t>新規作成</w:t>
            </w:r>
          </w:p>
        </w:tc>
        <w:tc>
          <w:tcPr>
            <w:tcW w:type="dxa" w:w="2480"/>
          </w:tcPr>
          <w:p>
            <w:r>
              <w:rPr>
                <w:sz w:val="18"/>
              </w:rPr>
            </w:r>
            <w:r>
              <w:rPr>
                <w:rFonts w:ascii="Yu Gothic" w:hAnsi="Yu Gothic" w:eastAsia="Yu Gothic"/>
                <w:sz w:val="18"/>
              </w:rPr>
              <w:t>開発チーム</w:t>
            </w:r>
          </w:p>
        </w:tc>
      </w:tr>
      <w:tr>
        <w:tc>
          <w:tcPr>
            <w:tcW w:type="dxa" w:w="2480"/>
          </w:tcPr>
          <w:p>
            <w:r>
              <w:rPr>
                <w:sz w:val="18"/>
              </w:rPr>
            </w:r>
            <w:r>
              <w:rPr>
                <w:rFonts w:ascii="Yu Gothic" w:hAnsi="Yu Gothic" w:eastAsia="Yu Gothic"/>
                <w:sz w:val="18"/>
              </w:rPr>
              <w:t>2.0</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全面改訂。命名規則表・型ヒント方針・docstring規約・ファイル/関数サイズの実測基準・JS/CSS規約・コミットメッセージ実例・pre-commit強制範囲の明確化・依存関係管理・AIエージェント向け規約を追加し、250行以上に拡充</w:t>
            </w:r>
          </w:p>
        </w:tc>
        <w:tc>
          <w:tcPr>
            <w:tcW w:type="dxa" w:w="2480"/>
          </w:tcPr>
          <w:p>
            <w:r>
              <w:rPr>
                <w:sz w:val="18"/>
              </w:rPr>
            </w:r>
            <w:r>
              <w:rPr>
                <w:rFonts w:ascii="Yu Gothic" w:hAnsi="Yu Gothic" w:eastAsia="Yu Gothic"/>
                <w:sz w:val="18"/>
              </w:rPr>
              <w:t>開発チーム</w:t>
            </w:r>
          </w:p>
        </w:tc>
      </w:tr>
    </w:tbl>
    <w:p/>
    <w:sectPr w:rsidR="00FC693F" w:rsidRPr="0006063C" w:rsidSect="00034616">
      <w:footerReference w:type="default" r:id="rId9"/>
      <w:headerReference w:type="default" r:id="rId10"/>
      <w:pgSz w:w="11906" w:h="16838"/>
      <w:pgMar w:top="1417"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t xml:space="preserve">- </w:t>
    </w:r>
    <w:r>
      <w:rPr>
        <w:rFonts w:ascii="Yu Gothic" w:hAnsi="Yu Gothic" w:eastAsia="Yu Gothic"/>
        <w:sz w:val="18"/>
      </w:rPr>
      <w:fldChar w:fldCharType="begin"/>
      <w:instrText xml:space="preserve">PAGE</w:instrText>
      <w:fldChar w:fldCharType="end"/>
    </w:r>
    <w:r>
      <w:rPr>
        <w:rFonts w:ascii="Yu Gothic" w:hAnsi="Yu Gothic" w:eastAsia="Yu Gothic"/>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666666"/>
        <w:sz w:val="16"/>
      </w:rPr>
      <w:t>コーディング規約　WS2D-CS-001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